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9B1072" w14:textId="77777777" w:rsidR="00DD7606" w:rsidRPr="00241546" w:rsidRDefault="00DD7606" w:rsidP="00DD7606">
      <w:pPr>
        <w:pStyle w:val="ProductList-Body"/>
        <w:shd w:val="clear" w:color="auto" w:fill="00188F"/>
        <w:ind w:right="8640"/>
        <w:rPr>
          <w:rFonts w:ascii="Calibri Light" w:eastAsiaTheme="majorEastAsia" w:hAnsi="Calibri Light"/>
          <w:color w:val="FFFFFF" w:themeColor="background1"/>
          <w:sz w:val="32"/>
          <w:szCs w:val="32"/>
        </w:rPr>
      </w:pPr>
      <w:bookmarkStart w:id="0" w:name="CoverPage"/>
      <w:r w:rsidRPr="00241546">
        <w:rPr>
          <w:rFonts w:ascii="Calibri Light" w:eastAsiaTheme="majorEastAsia" w:hAnsi="Calibri Light"/>
          <w:color w:val="FFFFFF" w:themeColor="background1"/>
          <w:sz w:val="32"/>
          <w:szCs w:val="32"/>
        </w:rPr>
        <w:tab/>
      </w:r>
      <w:r w:rsidR="00241546" w:rsidRPr="00241546">
        <w:rPr>
          <w:rFonts w:ascii="Calibri Light" w:eastAsiaTheme="majorEastAsia" w:hAnsi="Calibri Light"/>
          <w:color w:val="FFFFFF" w:themeColor="background1"/>
          <w:sz w:val="32"/>
          <w:szCs w:val="32"/>
        </w:rPr>
        <w:t>Volume</w:t>
      </w:r>
    </w:p>
    <w:bookmarkEnd w:id="0"/>
    <w:p w14:paraId="51D2C3BF" w14:textId="77777777" w:rsidR="00DD7606" w:rsidRPr="00241546" w:rsidRDefault="00DD7606" w:rsidP="00DD7606">
      <w:pPr>
        <w:pStyle w:val="ProductList-Body"/>
        <w:shd w:val="clear" w:color="auto" w:fill="00188F"/>
        <w:spacing w:after="900"/>
        <w:ind w:right="8640"/>
        <w:rPr>
          <w:rFonts w:ascii="Calibri Light" w:eastAsiaTheme="majorEastAsia" w:hAnsi="Calibri Light"/>
          <w:color w:val="FFFFFF" w:themeColor="background1"/>
          <w:sz w:val="32"/>
          <w:szCs w:val="32"/>
        </w:rPr>
      </w:pPr>
      <w:r w:rsidRPr="00241546">
        <w:rPr>
          <w:rFonts w:ascii="Calibri Light" w:eastAsiaTheme="majorEastAsia" w:hAnsi="Calibri Light"/>
          <w:color w:val="FFFFFF" w:themeColor="background1"/>
          <w:sz w:val="32"/>
          <w:szCs w:val="32"/>
        </w:rPr>
        <w:tab/>
      </w:r>
      <w:r w:rsidR="00241546" w:rsidRPr="00241546">
        <w:rPr>
          <w:rFonts w:ascii="Calibri Light" w:eastAsiaTheme="majorEastAsia" w:hAnsi="Calibri Light"/>
          <w:color w:val="FFFFFF" w:themeColor="background1"/>
          <w:sz w:val="32"/>
          <w:szCs w:val="32"/>
        </w:rPr>
        <w:t>Licensing</w:t>
      </w:r>
    </w:p>
    <w:p w14:paraId="1DAC6A87" w14:textId="77777777" w:rsidR="00DD7606" w:rsidRPr="00241546" w:rsidRDefault="00DD7606" w:rsidP="00DD7606">
      <w:pPr>
        <w:pStyle w:val="ProductList-Body"/>
        <w:shd w:val="clear" w:color="auto" w:fill="00188F"/>
        <w:ind w:right="8640"/>
        <w:rPr>
          <w:rFonts w:ascii="Calibri Light" w:eastAsiaTheme="majorEastAsia" w:hAnsi="Calibri Light"/>
          <w:color w:val="FFFFFF" w:themeColor="background1"/>
        </w:rPr>
      </w:pPr>
    </w:p>
    <w:p w14:paraId="7A7F8558" w14:textId="77777777" w:rsidR="00DD7606" w:rsidRPr="00241546" w:rsidRDefault="00DD7606" w:rsidP="00DD7606">
      <w:pPr>
        <w:pStyle w:val="ProductList-Body"/>
        <w:shd w:val="clear" w:color="auto" w:fill="0072C6"/>
        <w:ind w:right="1800"/>
        <w:rPr>
          <w:rFonts w:ascii="Calibri Light" w:eastAsiaTheme="majorEastAsia" w:hAnsi="Calibri Light"/>
          <w:color w:val="FFFFFF" w:themeColor="background1"/>
          <w:sz w:val="72"/>
          <w:szCs w:val="72"/>
        </w:rPr>
      </w:pPr>
    </w:p>
    <w:p w14:paraId="092B8C0A" w14:textId="77777777" w:rsidR="00DD7606" w:rsidRPr="00241546" w:rsidRDefault="00DD7606" w:rsidP="00DD7606">
      <w:pPr>
        <w:pStyle w:val="ProductList-Body"/>
        <w:shd w:val="clear" w:color="auto" w:fill="0072C6"/>
        <w:tabs>
          <w:tab w:val="clear" w:pos="158"/>
          <w:tab w:val="left" w:pos="180"/>
        </w:tabs>
        <w:ind w:right="1800"/>
        <w:rPr>
          <w:rFonts w:ascii="Calibri Light" w:eastAsiaTheme="majorEastAsia" w:hAnsi="Calibri Light"/>
          <w:color w:val="FFFFFF" w:themeColor="background1"/>
          <w:sz w:val="72"/>
          <w:szCs w:val="72"/>
        </w:rPr>
      </w:pPr>
    </w:p>
    <w:p w14:paraId="66A813E7" w14:textId="77777777" w:rsidR="00DD7606" w:rsidRPr="00241546" w:rsidRDefault="00DD7606" w:rsidP="00DD7606">
      <w:pPr>
        <w:pStyle w:val="ProductList-Body"/>
        <w:shd w:val="clear" w:color="auto" w:fill="0072C6"/>
        <w:tabs>
          <w:tab w:val="clear" w:pos="158"/>
          <w:tab w:val="left" w:pos="360"/>
        </w:tabs>
        <w:ind w:right="1800"/>
        <w:rPr>
          <w:rFonts w:ascii="Calibri Light" w:eastAsiaTheme="majorEastAsia" w:hAnsi="Calibri Light"/>
          <w:color w:val="FFFFFF" w:themeColor="background1"/>
          <w:sz w:val="72"/>
          <w:szCs w:val="72"/>
        </w:rPr>
      </w:pPr>
      <w:r w:rsidRPr="00241546">
        <w:rPr>
          <w:rFonts w:ascii="Calibri Light" w:eastAsiaTheme="majorEastAsia" w:hAnsi="Calibri Light"/>
          <w:color w:val="FFFFFF" w:themeColor="background1"/>
          <w:sz w:val="72"/>
          <w:szCs w:val="72"/>
        </w:rPr>
        <w:tab/>
      </w:r>
      <w:r w:rsidRPr="00241546">
        <w:rPr>
          <w:rFonts w:ascii="Calibri Light" w:eastAsiaTheme="majorEastAsia" w:hAnsi="Calibri Light"/>
          <w:color w:val="FFFFFF" w:themeColor="background1"/>
          <w:sz w:val="72"/>
          <w:szCs w:val="72"/>
        </w:rPr>
        <w:t>產品清單</w:t>
      </w:r>
    </w:p>
    <w:p w14:paraId="59106E91" w14:textId="77777777" w:rsidR="00DD7606" w:rsidRPr="00241546" w:rsidRDefault="00DD7606" w:rsidP="00DD7606">
      <w:pPr>
        <w:pStyle w:val="ProductList-Body"/>
        <w:shd w:val="clear" w:color="auto" w:fill="0072C6"/>
        <w:tabs>
          <w:tab w:val="clear" w:pos="158"/>
          <w:tab w:val="left" w:pos="360"/>
        </w:tabs>
        <w:ind w:right="1800"/>
        <w:rPr>
          <w:rFonts w:ascii="Calibri Light" w:eastAsiaTheme="majorEastAsia" w:hAnsi="Calibri Light"/>
          <w:color w:val="FFFFFF" w:themeColor="background1"/>
          <w:sz w:val="96"/>
          <w:szCs w:val="96"/>
        </w:rPr>
      </w:pPr>
      <w:r w:rsidRPr="00241546">
        <w:rPr>
          <w:rFonts w:ascii="Calibri Light" w:eastAsiaTheme="majorEastAsia" w:hAnsi="Calibri Light"/>
          <w:color w:val="FFFFFF" w:themeColor="background1"/>
          <w:sz w:val="72"/>
          <w:szCs w:val="72"/>
        </w:rPr>
        <w:tab/>
      </w:r>
      <w:r w:rsidRPr="00241546">
        <w:rPr>
          <w:rFonts w:ascii="Calibri Light" w:eastAsiaTheme="majorEastAsia" w:hAnsi="Calibri Light"/>
          <w:color w:val="FFFFFF" w:themeColor="background1"/>
          <w:sz w:val="96"/>
          <w:szCs w:val="96"/>
        </w:rPr>
        <w:t xml:space="preserve">2015 </w:t>
      </w:r>
      <w:r w:rsidRPr="00241546">
        <w:rPr>
          <w:rFonts w:ascii="Calibri Light" w:eastAsiaTheme="majorEastAsia" w:hAnsi="Calibri Light"/>
          <w:color w:val="FFFFFF" w:themeColor="background1"/>
          <w:sz w:val="96"/>
          <w:szCs w:val="96"/>
        </w:rPr>
        <w:t>年</w:t>
      </w:r>
      <w:r w:rsidRPr="00241546">
        <w:rPr>
          <w:rFonts w:ascii="Calibri Light" w:eastAsiaTheme="majorEastAsia" w:hAnsi="Calibri Light"/>
          <w:color w:val="FFFFFF" w:themeColor="background1"/>
          <w:sz w:val="96"/>
          <w:szCs w:val="96"/>
        </w:rPr>
        <w:t xml:space="preserve"> 5 </w:t>
      </w:r>
      <w:r w:rsidRPr="00241546">
        <w:rPr>
          <w:rFonts w:ascii="Calibri Light" w:eastAsiaTheme="majorEastAsia" w:hAnsi="Calibri Light"/>
          <w:color w:val="FFFFFF" w:themeColor="background1"/>
          <w:sz w:val="96"/>
          <w:szCs w:val="96"/>
        </w:rPr>
        <w:t>月</w:t>
      </w:r>
      <w:r w:rsidRPr="00241546">
        <w:rPr>
          <w:rFonts w:ascii="Calibri Light" w:eastAsiaTheme="majorEastAsia" w:hAnsi="Calibri Light"/>
          <w:color w:val="FFFFFF" w:themeColor="background1"/>
          <w:sz w:val="96"/>
          <w:szCs w:val="96"/>
        </w:rPr>
        <w:t xml:space="preserve"> 1 </w:t>
      </w:r>
      <w:r w:rsidRPr="00241546">
        <w:rPr>
          <w:rFonts w:ascii="Calibri Light" w:eastAsiaTheme="majorEastAsia" w:hAnsi="Calibri Light"/>
          <w:color w:val="FFFFFF" w:themeColor="background1"/>
          <w:sz w:val="96"/>
          <w:szCs w:val="96"/>
        </w:rPr>
        <w:t>日</w:t>
      </w:r>
    </w:p>
    <w:p w14:paraId="666E8EDC" w14:textId="77777777" w:rsidR="00DD7606" w:rsidRPr="009E38FD" w:rsidRDefault="00DD7606" w:rsidP="00DD7606">
      <w:pPr>
        <w:pStyle w:val="ProductList-Body"/>
        <w:shd w:val="clear" w:color="auto" w:fill="0072C6"/>
        <w:tabs>
          <w:tab w:val="clear" w:pos="158"/>
          <w:tab w:val="left" w:pos="360"/>
        </w:tabs>
        <w:ind w:right="1800"/>
        <w:rPr>
          <w:rFonts w:eastAsia="PMingLiU"/>
          <w:sz w:val="38"/>
          <w:szCs w:val="38"/>
        </w:rPr>
      </w:pPr>
    </w:p>
    <w:p w14:paraId="3A6B7420" w14:textId="77777777" w:rsidR="00DD7606" w:rsidRPr="00241546" w:rsidRDefault="00DD7606" w:rsidP="00DD7606">
      <w:pPr>
        <w:pStyle w:val="ProductList-Body"/>
        <w:rPr>
          <w:rFonts w:ascii="Calibri Light" w:eastAsiaTheme="majorEastAsia" w:hAnsi="Calibri Light"/>
        </w:rPr>
      </w:pPr>
    </w:p>
    <w:p w14:paraId="4752C02C" w14:textId="77777777" w:rsidR="00DD7606" w:rsidRPr="00241546" w:rsidRDefault="00DD7606" w:rsidP="00DD7606">
      <w:pPr>
        <w:pStyle w:val="ProductList-Body"/>
        <w:rPr>
          <w:rFonts w:ascii="Calibri Light" w:eastAsiaTheme="majorEastAsia" w:hAnsi="Calibri Light"/>
        </w:rPr>
        <w:sectPr w:rsidR="00DD7606" w:rsidRPr="00241546" w:rsidSect="00185465">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CA33BF0" w14:textId="77777777" w:rsidR="00DD7606" w:rsidRPr="00241546" w:rsidRDefault="00DD7606" w:rsidP="00DD7606">
      <w:pPr>
        <w:pStyle w:val="ProductList-Body"/>
        <w:spacing w:after="240"/>
        <w:outlineLvl w:val="0"/>
        <w:rPr>
          <w:rFonts w:ascii="Calibri Light" w:eastAsiaTheme="majorEastAsia" w:hAnsi="Calibri Light"/>
          <w:b/>
          <w:sz w:val="40"/>
          <w:szCs w:val="40"/>
        </w:rPr>
        <w:sectPr w:rsidR="00DD7606" w:rsidRPr="00241546" w:rsidSect="00185465">
          <w:headerReference w:type="default" r:id="rId14"/>
          <w:footerReference w:type="default" r:id="rId15"/>
          <w:pgSz w:w="12240" w:h="15840"/>
          <w:pgMar w:top="1440" w:right="720" w:bottom="1440" w:left="720" w:header="720" w:footer="720" w:gutter="0"/>
          <w:cols w:space="720"/>
          <w:docGrid w:linePitch="360"/>
        </w:sectPr>
      </w:pPr>
      <w:bookmarkStart w:id="1" w:name="ToC"/>
      <w:r w:rsidRPr="00241546">
        <w:rPr>
          <w:rFonts w:ascii="Calibri Light" w:eastAsiaTheme="majorEastAsia" w:hAnsi="Calibri Light"/>
          <w:b/>
          <w:sz w:val="40"/>
          <w:szCs w:val="40"/>
        </w:rPr>
        <w:lastRenderedPageBreak/>
        <w:t>目錄</w:t>
      </w:r>
      <w:bookmarkEnd w:id="1"/>
    </w:p>
    <w:bookmarkStart w:id="2" w:name="_GoBack"/>
    <w:bookmarkEnd w:id="2"/>
    <w:p w14:paraId="6EE04DEB" w14:textId="77777777" w:rsidR="006866CB" w:rsidRDefault="00DD7606">
      <w:pPr>
        <w:pStyle w:val="TOC1"/>
        <w:tabs>
          <w:tab w:val="right" w:leader="dot" w:pos="5030"/>
        </w:tabs>
        <w:rPr>
          <w:rFonts w:eastAsiaTheme="minorEastAsia"/>
          <w:b w:val="0"/>
          <w:caps w:val="0"/>
          <w:noProof/>
          <w:sz w:val="22"/>
          <w:lang w:val="en-US" w:eastAsia="en-US" w:bidi="ar-SA"/>
        </w:rPr>
      </w:pPr>
      <w:r w:rsidRPr="00241546">
        <w:rPr>
          <w:rFonts w:eastAsiaTheme="majorEastAsia"/>
        </w:rPr>
        <w:lastRenderedPageBreak/>
        <w:fldChar w:fldCharType="begin"/>
      </w:r>
      <w:r w:rsidRPr="00241546">
        <w:rPr>
          <w:rFonts w:eastAsiaTheme="major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241546">
        <w:rPr>
          <w:rFonts w:eastAsiaTheme="majorEastAsia"/>
        </w:rPr>
        <w:fldChar w:fldCharType="separate"/>
      </w:r>
      <w:hyperlink w:anchor="_Toc418197047" w:history="1">
        <w:r w:rsidR="006866CB" w:rsidRPr="0015597D">
          <w:rPr>
            <w:rStyle w:val="Hyperlink"/>
            <w:rFonts w:ascii="Calibri Light" w:eastAsiaTheme="majorEastAsia" w:hAnsi="Calibri Light" w:hint="eastAsia"/>
            <w:noProof/>
          </w:rPr>
          <w:t>簡介</w:t>
        </w:r>
        <w:r w:rsidR="006866CB">
          <w:rPr>
            <w:noProof/>
            <w:webHidden/>
          </w:rPr>
          <w:tab/>
        </w:r>
        <w:r w:rsidR="006866CB">
          <w:rPr>
            <w:noProof/>
            <w:webHidden/>
          </w:rPr>
          <w:fldChar w:fldCharType="begin"/>
        </w:r>
        <w:r w:rsidR="006866CB">
          <w:rPr>
            <w:noProof/>
            <w:webHidden/>
          </w:rPr>
          <w:instrText xml:space="preserve"> PAGEREF _Toc418197047 \h </w:instrText>
        </w:r>
        <w:r w:rsidR="006866CB">
          <w:rPr>
            <w:noProof/>
            <w:webHidden/>
          </w:rPr>
        </w:r>
        <w:r w:rsidR="006866CB">
          <w:rPr>
            <w:noProof/>
            <w:webHidden/>
          </w:rPr>
          <w:fldChar w:fldCharType="separate"/>
        </w:r>
        <w:r w:rsidR="006866CB">
          <w:rPr>
            <w:noProof/>
            <w:webHidden/>
          </w:rPr>
          <w:t>7</w:t>
        </w:r>
        <w:r w:rsidR="006866CB">
          <w:rPr>
            <w:noProof/>
            <w:webHidden/>
          </w:rPr>
          <w:fldChar w:fldCharType="end"/>
        </w:r>
      </w:hyperlink>
    </w:p>
    <w:p w14:paraId="2E1A2A0E"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48" w:history="1">
        <w:r w:rsidRPr="0015597D">
          <w:rPr>
            <w:rStyle w:val="Hyperlink"/>
            <w:rFonts w:ascii="Calibri Light" w:eastAsiaTheme="majorEastAsia" w:hAnsi="Calibri Light" w:hint="eastAsia"/>
            <w:noProof/>
          </w:rPr>
          <w:t>關於本文件</w:t>
        </w:r>
        <w:r>
          <w:rPr>
            <w:noProof/>
            <w:webHidden/>
          </w:rPr>
          <w:tab/>
        </w:r>
        <w:r>
          <w:rPr>
            <w:noProof/>
            <w:webHidden/>
          </w:rPr>
          <w:fldChar w:fldCharType="begin"/>
        </w:r>
        <w:r>
          <w:rPr>
            <w:noProof/>
            <w:webHidden/>
          </w:rPr>
          <w:instrText xml:space="preserve"> PAGEREF _Toc418197048 \h </w:instrText>
        </w:r>
        <w:r>
          <w:rPr>
            <w:noProof/>
            <w:webHidden/>
          </w:rPr>
        </w:r>
        <w:r>
          <w:rPr>
            <w:noProof/>
            <w:webHidden/>
          </w:rPr>
          <w:fldChar w:fldCharType="separate"/>
        </w:r>
        <w:r>
          <w:rPr>
            <w:noProof/>
            <w:webHidden/>
          </w:rPr>
          <w:t>7</w:t>
        </w:r>
        <w:r>
          <w:rPr>
            <w:noProof/>
            <w:webHidden/>
          </w:rPr>
          <w:fldChar w:fldCharType="end"/>
        </w:r>
      </w:hyperlink>
    </w:p>
    <w:p w14:paraId="3CCC3453"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49" w:history="1">
        <w:r w:rsidRPr="0015597D">
          <w:rPr>
            <w:rStyle w:val="Hyperlink"/>
            <w:rFonts w:ascii="Calibri Light" w:eastAsiaTheme="majorEastAsia" w:hAnsi="Calibri Light" w:hint="eastAsia"/>
            <w:noProof/>
          </w:rPr>
          <w:t>如何使用本文件</w:t>
        </w:r>
        <w:r>
          <w:rPr>
            <w:noProof/>
            <w:webHidden/>
          </w:rPr>
          <w:tab/>
        </w:r>
        <w:r>
          <w:rPr>
            <w:noProof/>
            <w:webHidden/>
          </w:rPr>
          <w:fldChar w:fldCharType="begin"/>
        </w:r>
        <w:r>
          <w:rPr>
            <w:noProof/>
            <w:webHidden/>
          </w:rPr>
          <w:instrText xml:space="preserve"> PAGEREF _Toc418197049 \h </w:instrText>
        </w:r>
        <w:r>
          <w:rPr>
            <w:noProof/>
            <w:webHidden/>
          </w:rPr>
        </w:r>
        <w:r>
          <w:rPr>
            <w:noProof/>
            <w:webHidden/>
          </w:rPr>
          <w:fldChar w:fldCharType="separate"/>
        </w:r>
        <w:r>
          <w:rPr>
            <w:noProof/>
            <w:webHidden/>
          </w:rPr>
          <w:t>7</w:t>
        </w:r>
        <w:r>
          <w:rPr>
            <w:noProof/>
            <w:webHidden/>
          </w:rPr>
          <w:fldChar w:fldCharType="end"/>
        </w:r>
      </w:hyperlink>
    </w:p>
    <w:p w14:paraId="01003ACF"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50" w:history="1">
        <w:r w:rsidRPr="0015597D">
          <w:rPr>
            <w:rStyle w:val="Hyperlink"/>
            <w:rFonts w:ascii="Calibri Light" w:eastAsiaTheme="majorEastAsia" w:hAnsi="Calibri Light" w:hint="eastAsia"/>
            <w:noProof/>
          </w:rPr>
          <w:t>列表索引鍵</w:t>
        </w:r>
        <w:r>
          <w:rPr>
            <w:noProof/>
            <w:webHidden/>
          </w:rPr>
          <w:tab/>
        </w:r>
        <w:r>
          <w:rPr>
            <w:noProof/>
            <w:webHidden/>
          </w:rPr>
          <w:fldChar w:fldCharType="begin"/>
        </w:r>
        <w:r>
          <w:rPr>
            <w:noProof/>
            <w:webHidden/>
          </w:rPr>
          <w:instrText xml:space="preserve"> PAGEREF _Toc418197050 \h </w:instrText>
        </w:r>
        <w:r>
          <w:rPr>
            <w:noProof/>
            <w:webHidden/>
          </w:rPr>
        </w:r>
        <w:r>
          <w:rPr>
            <w:noProof/>
            <w:webHidden/>
          </w:rPr>
          <w:fldChar w:fldCharType="separate"/>
        </w:r>
        <w:r>
          <w:rPr>
            <w:noProof/>
            <w:webHidden/>
          </w:rPr>
          <w:t>8</w:t>
        </w:r>
        <w:r>
          <w:rPr>
            <w:noProof/>
            <w:webHidden/>
          </w:rPr>
          <w:fldChar w:fldCharType="end"/>
        </w:r>
      </w:hyperlink>
    </w:p>
    <w:p w14:paraId="00DCC4D6"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51" w:history="1">
        <w:r w:rsidRPr="0015597D">
          <w:rPr>
            <w:rStyle w:val="Hyperlink"/>
            <w:rFonts w:eastAsiaTheme="majorEastAsia" w:hint="eastAsia"/>
            <w:noProof/>
          </w:rPr>
          <w:t>先前版本</w:t>
        </w:r>
        <w:r>
          <w:rPr>
            <w:noProof/>
            <w:webHidden/>
          </w:rPr>
          <w:tab/>
        </w:r>
        <w:r>
          <w:rPr>
            <w:noProof/>
            <w:webHidden/>
          </w:rPr>
          <w:fldChar w:fldCharType="begin"/>
        </w:r>
        <w:r>
          <w:rPr>
            <w:noProof/>
            <w:webHidden/>
          </w:rPr>
          <w:instrText xml:space="preserve"> PAGEREF _Toc418197051 \h </w:instrText>
        </w:r>
        <w:r>
          <w:rPr>
            <w:noProof/>
            <w:webHidden/>
          </w:rPr>
        </w:r>
        <w:r>
          <w:rPr>
            <w:noProof/>
            <w:webHidden/>
          </w:rPr>
          <w:fldChar w:fldCharType="separate"/>
        </w:r>
        <w:r>
          <w:rPr>
            <w:noProof/>
            <w:webHidden/>
          </w:rPr>
          <w:t>10</w:t>
        </w:r>
        <w:r>
          <w:rPr>
            <w:noProof/>
            <w:webHidden/>
          </w:rPr>
          <w:fldChar w:fldCharType="end"/>
        </w:r>
      </w:hyperlink>
    </w:p>
    <w:p w14:paraId="3077EA9C"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52" w:history="1">
        <w:r w:rsidRPr="0015597D">
          <w:rPr>
            <w:rStyle w:val="Hyperlink"/>
            <w:rFonts w:eastAsiaTheme="majorEastAsia" w:hint="eastAsia"/>
            <w:noProof/>
          </w:rPr>
          <w:t>說明以及變更摘要</w:t>
        </w:r>
        <w:r>
          <w:rPr>
            <w:noProof/>
            <w:webHidden/>
          </w:rPr>
          <w:tab/>
        </w:r>
        <w:r>
          <w:rPr>
            <w:noProof/>
            <w:webHidden/>
          </w:rPr>
          <w:fldChar w:fldCharType="begin"/>
        </w:r>
        <w:r>
          <w:rPr>
            <w:noProof/>
            <w:webHidden/>
          </w:rPr>
          <w:instrText xml:space="preserve"> PAGEREF _Toc418197052 \h </w:instrText>
        </w:r>
        <w:r>
          <w:rPr>
            <w:noProof/>
            <w:webHidden/>
          </w:rPr>
        </w:r>
        <w:r>
          <w:rPr>
            <w:noProof/>
            <w:webHidden/>
          </w:rPr>
          <w:fldChar w:fldCharType="separate"/>
        </w:r>
        <w:r>
          <w:rPr>
            <w:noProof/>
            <w:webHidden/>
          </w:rPr>
          <w:t>10</w:t>
        </w:r>
        <w:r>
          <w:rPr>
            <w:noProof/>
            <w:webHidden/>
          </w:rPr>
          <w:fldChar w:fldCharType="end"/>
        </w:r>
      </w:hyperlink>
    </w:p>
    <w:p w14:paraId="03702FBD" w14:textId="77777777" w:rsidR="006866CB" w:rsidRDefault="006866CB">
      <w:pPr>
        <w:pStyle w:val="TOC1"/>
        <w:tabs>
          <w:tab w:val="right" w:leader="dot" w:pos="5030"/>
        </w:tabs>
        <w:rPr>
          <w:rFonts w:eastAsiaTheme="minorEastAsia"/>
          <w:b w:val="0"/>
          <w:caps w:val="0"/>
          <w:noProof/>
          <w:sz w:val="22"/>
          <w:lang w:val="en-US" w:eastAsia="en-US" w:bidi="ar-SA"/>
        </w:rPr>
      </w:pPr>
      <w:hyperlink w:anchor="_Toc418197053" w:history="1">
        <w:r w:rsidRPr="0015597D">
          <w:rPr>
            <w:rStyle w:val="Hyperlink"/>
            <w:rFonts w:ascii="Calibri Light" w:eastAsiaTheme="majorEastAsia" w:hAnsi="Calibri Light" w:hint="eastAsia"/>
            <w:noProof/>
          </w:rPr>
          <w:t>軟體</w:t>
        </w:r>
        <w:r>
          <w:rPr>
            <w:noProof/>
            <w:webHidden/>
          </w:rPr>
          <w:tab/>
        </w:r>
        <w:r>
          <w:rPr>
            <w:noProof/>
            <w:webHidden/>
          </w:rPr>
          <w:fldChar w:fldCharType="begin"/>
        </w:r>
        <w:r>
          <w:rPr>
            <w:noProof/>
            <w:webHidden/>
          </w:rPr>
          <w:instrText xml:space="preserve"> PAGEREF _Toc418197053 \h </w:instrText>
        </w:r>
        <w:r>
          <w:rPr>
            <w:noProof/>
            <w:webHidden/>
          </w:rPr>
        </w:r>
        <w:r>
          <w:rPr>
            <w:noProof/>
            <w:webHidden/>
          </w:rPr>
          <w:fldChar w:fldCharType="separate"/>
        </w:r>
        <w:r>
          <w:rPr>
            <w:noProof/>
            <w:webHidden/>
          </w:rPr>
          <w:t>12</w:t>
        </w:r>
        <w:r>
          <w:rPr>
            <w:noProof/>
            <w:webHidden/>
          </w:rPr>
          <w:fldChar w:fldCharType="end"/>
        </w:r>
      </w:hyperlink>
    </w:p>
    <w:p w14:paraId="01E40E50"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54" w:history="1">
        <w:r w:rsidRPr="0015597D">
          <w:rPr>
            <w:rStyle w:val="Hyperlink"/>
            <w:rFonts w:ascii="Calibri Light" w:eastAsiaTheme="majorEastAsia" w:hAnsi="Calibri Light"/>
            <w:noProof/>
          </w:rPr>
          <w:t>BizTalk Server</w:t>
        </w:r>
        <w:r>
          <w:rPr>
            <w:noProof/>
            <w:webHidden/>
          </w:rPr>
          <w:tab/>
        </w:r>
        <w:r>
          <w:rPr>
            <w:noProof/>
            <w:webHidden/>
          </w:rPr>
          <w:fldChar w:fldCharType="begin"/>
        </w:r>
        <w:r>
          <w:rPr>
            <w:noProof/>
            <w:webHidden/>
          </w:rPr>
          <w:instrText xml:space="preserve"> PAGEREF _Toc418197054 \h </w:instrText>
        </w:r>
        <w:r>
          <w:rPr>
            <w:noProof/>
            <w:webHidden/>
          </w:rPr>
        </w:r>
        <w:r>
          <w:rPr>
            <w:noProof/>
            <w:webHidden/>
          </w:rPr>
          <w:fldChar w:fldCharType="separate"/>
        </w:r>
        <w:r>
          <w:rPr>
            <w:noProof/>
            <w:webHidden/>
          </w:rPr>
          <w:t>12</w:t>
        </w:r>
        <w:r>
          <w:rPr>
            <w:noProof/>
            <w:webHidden/>
          </w:rPr>
          <w:fldChar w:fldCharType="end"/>
        </w:r>
      </w:hyperlink>
    </w:p>
    <w:p w14:paraId="2505C814" w14:textId="77777777" w:rsidR="006866CB" w:rsidRDefault="006866CB">
      <w:pPr>
        <w:pStyle w:val="TOC5"/>
        <w:tabs>
          <w:tab w:val="right" w:leader="dot" w:pos="5030"/>
        </w:tabs>
        <w:rPr>
          <w:rFonts w:eastAsiaTheme="minorEastAsia"/>
          <w:noProof/>
          <w:sz w:val="22"/>
          <w:lang w:val="en-US" w:eastAsia="en-US" w:bidi="ar-SA"/>
        </w:rPr>
      </w:pPr>
      <w:hyperlink w:anchor="_Toc418197055" w:history="1">
        <w:r w:rsidRPr="0015597D">
          <w:rPr>
            <w:rStyle w:val="Hyperlink"/>
            <w:rFonts w:ascii="Calibri Light" w:eastAsiaTheme="majorEastAsia" w:hAnsi="Calibri Light"/>
            <w:noProof/>
            <w:lang w:val="en-US"/>
          </w:rPr>
          <w:t>BizTalk Server 2013 R2 Branch Edition</w:t>
        </w:r>
        <w:r>
          <w:rPr>
            <w:noProof/>
            <w:webHidden/>
          </w:rPr>
          <w:tab/>
        </w:r>
        <w:r>
          <w:rPr>
            <w:noProof/>
            <w:webHidden/>
          </w:rPr>
          <w:fldChar w:fldCharType="begin"/>
        </w:r>
        <w:r>
          <w:rPr>
            <w:noProof/>
            <w:webHidden/>
          </w:rPr>
          <w:instrText xml:space="preserve"> PAGEREF _Toc418197055 \h </w:instrText>
        </w:r>
        <w:r>
          <w:rPr>
            <w:noProof/>
            <w:webHidden/>
          </w:rPr>
        </w:r>
        <w:r>
          <w:rPr>
            <w:noProof/>
            <w:webHidden/>
          </w:rPr>
          <w:fldChar w:fldCharType="separate"/>
        </w:r>
        <w:r>
          <w:rPr>
            <w:noProof/>
            <w:webHidden/>
          </w:rPr>
          <w:t>12</w:t>
        </w:r>
        <w:r>
          <w:rPr>
            <w:noProof/>
            <w:webHidden/>
          </w:rPr>
          <w:fldChar w:fldCharType="end"/>
        </w:r>
      </w:hyperlink>
    </w:p>
    <w:p w14:paraId="69D95B27" w14:textId="77777777" w:rsidR="006866CB" w:rsidRDefault="006866CB">
      <w:pPr>
        <w:pStyle w:val="TOC5"/>
        <w:tabs>
          <w:tab w:val="right" w:leader="dot" w:pos="5030"/>
        </w:tabs>
        <w:rPr>
          <w:rFonts w:eastAsiaTheme="minorEastAsia"/>
          <w:noProof/>
          <w:sz w:val="22"/>
          <w:lang w:val="en-US" w:eastAsia="en-US" w:bidi="ar-SA"/>
        </w:rPr>
      </w:pPr>
      <w:hyperlink w:anchor="_Toc418197056" w:history="1">
        <w:r w:rsidRPr="0015597D">
          <w:rPr>
            <w:rStyle w:val="Hyperlink"/>
            <w:rFonts w:ascii="Calibri Light" w:eastAsiaTheme="majorEastAsia" w:hAnsi="Calibri Light"/>
            <w:noProof/>
            <w:lang w:val="en-US"/>
          </w:rPr>
          <w:t>BizTalk Server 2013 R2 Branch IDC</w:t>
        </w:r>
        <w:r>
          <w:rPr>
            <w:noProof/>
            <w:webHidden/>
          </w:rPr>
          <w:tab/>
        </w:r>
        <w:r>
          <w:rPr>
            <w:noProof/>
            <w:webHidden/>
          </w:rPr>
          <w:fldChar w:fldCharType="begin"/>
        </w:r>
        <w:r>
          <w:rPr>
            <w:noProof/>
            <w:webHidden/>
          </w:rPr>
          <w:instrText xml:space="preserve"> PAGEREF _Toc418197056 \h </w:instrText>
        </w:r>
        <w:r>
          <w:rPr>
            <w:noProof/>
            <w:webHidden/>
          </w:rPr>
        </w:r>
        <w:r>
          <w:rPr>
            <w:noProof/>
            <w:webHidden/>
          </w:rPr>
          <w:fldChar w:fldCharType="separate"/>
        </w:r>
        <w:r>
          <w:rPr>
            <w:noProof/>
            <w:webHidden/>
          </w:rPr>
          <w:t>12</w:t>
        </w:r>
        <w:r>
          <w:rPr>
            <w:noProof/>
            <w:webHidden/>
          </w:rPr>
          <w:fldChar w:fldCharType="end"/>
        </w:r>
      </w:hyperlink>
    </w:p>
    <w:p w14:paraId="528AE2FC" w14:textId="77777777" w:rsidR="006866CB" w:rsidRDefault="006866CB">
      <w:pPr>
        <w:pStyle w:val="TOC5"/>
        <w:tabs>
          <w:tab w:val="right" w:leader="dot" w:pos="5030"/>
        </w:tabs>
        <w:rPr>
          <w:rFonts w:eastAsiaTheme="minorEastAsia"/>
          <w:noProof/>
          <w:sz w:val="22"/>
          <w:lang w:val="en-US" w:eastAsia="en-US" w:bidi="ar-SA"/>
        </w:rPr>
      </w:pPr>
      <w:hyperlink w:anchor="_Toc418197057" w:history="1">
        <w:r w:rsidRPr="0015597D">
          <w:rPr>
            <w:rStyle w:val="Hyperlink"/>
            <w:rFonts w:ascii="Calibri Light" w:eastAsiaTheme="majorEastAsia" w:hAnsi="Calibri Light"/>
            <w:noProof/>
          </w:rPr>
          <w:t>BizTalk Server 2013 R2 Developer</w:t>
        </w:r>
        <w:r>
          <w:rPr>
            <w:noProof/>
            <w:webHidden/>
          </w:rPr>
          <w:tab/>
        </w:r>
        <w:r>
          <w:rPr>
            <w:noProof/>
            <w:webHidden/>
          </w:rPr>
          <w:fldChar w:fldCharType="begin"/>
        </w:r>
        <w:r>
          <w:rPr>
            <w:noProof/>
            <w:webHidden/>
          </w:rPr>
          <w:instrText xml:space="preserve"> PAGEREF _Toc418197057 \h </w:instrText>
        </w:r>
        <w:r>
          <w:rPr>
            <w:noProof/>
            <w:webHidden/>
          </w:rPr>
        </w:r>
        <w:r>
          <w:rPr>
            <w:noProof/>
            <w:webHidden/>
          </w:rPr>
          <w:fldChar w:fldCharType="separate"/>
        </w:r>
        <w:r>
          <w:rPr>
            <w:noProof/>
            <w:webHidden/>
          </w:rPr>
          <w:t>12</w:t>
        </w:r>
        <w:r>
          <w:rPr>
            <w:noProof/>
            <w:webHidden/>
          </w:rPr>
          <w:fldChar w:fldCharType="end"/>
        </w:r>
      </w:hyperlink>
    </w:p>
    <w:p w14:paraId="3532D0CA" w14:textId="77777777" w:rsidR="006866CB" w:rsidRDefault="006866CB">
      <w:pPr>
        <w:pStyle w:val="TOC5"/>
        <w:tabs>
          <w:tab w:val="right" w:leader="dot" w:pos="5030"/>
        </w:tabs>
        <w:rPr>
          <w:rFonts w:eastAsiaTheme="minorEastAsia"/>
          <w:noProof/>
          <w:sz w:val="22"/>
          <w:lang w:val="en-US" w:eastAsia="en-US" w:bidi="ar-SA"/>
        </w:rPr>
      </w:pPr>
      <w:hyperlink w:anchor="_Toc418197058" w:history="1">
        <w:r w:rsidRPr="0015597D">
          <w:rPr>
            <w:rStyle w:val="Hyperlink"/>
            <w:rFonts w:ascii="Calibri Light" w:eastAsiaTheme="majorEastAsia" w:hAnsi="Calibri Light"/>
            <w:noProof/>
            <w:lang w:val="en-US"/>
          </w:rPr>
          <w:t>BizTalk Server 2013 R2 Enterprise Edition</w:t>
        </w:r>
        <w:r>
          <w:rPr>
            <w:noProof/>
            <w:webHidden/>
          </w:rPr>
          <w:tab/>
        </w:r>
        <w:r>
          <w:rPr>
            <w:noProof/>
            <w:webHidden/>
          </w:rPr>
          <w:fldChar w:fldCharType="begin"/>
        </w:r>
        <w:r>
          <w:rPr>
            <w:noProof/>
            <w:webHidden/>
          </w:rPr>
          <w:instrText xml:space="preserve"> PAGEREF _Toc418197058 \h </w:instrText>
        </w:r>
        <w:r>
          <w:rPr>
            <w:noProof/>
            <w:webHidden/>
          </w:rPr>
        </w:r>
        <w:r>
          <w:rPr>
            <w:noProof/>
            <w:webHidden/>
          </w:rPr>
          <w:fldChar w:fldCharType="separate"/>
        </w:r>
        <w:r>
          <w:rPr>
            <w:noProof/>
            <w:webHidden/>
          </w:rPr>
          <w:t>12</w:t>
        </w:r>
        <w:r>
          <w:rPr>
            <w:noProof/>
            <w:webHidden/>
          </w:rPr>
          <w:fldChar w:fldCharType="end"/>
        </w:r>
      </w:hyperlink>
    </w:p>
    <w:p w14:paraId="798096CB" w14:textId="77777777" w:rsidR="006866CB" w:rsidRDefault="006866CB">
      <w:pPr>
        <w:pStyle w:val="TOC5"/>
        <w:tabs>
          <w:tab w:val="right" w:leader="dot" w:pos="5030"/>
        </w:tabs>
        <w:rPr>
          <w:rFonts w:eastAsiaTheme="minorEastAsia"/>
          <w:noProof/>
          <w:sz w:val="22"/>
          <w:lang w:val="en-US" w:eastAsia="en-US" w:bidi="ar-SA"/>
        </w:rPr>
      </w:pPr>
      <w:hyperlink w:anchor="_Toc418197059" w:history="1">
        <w:r w:rsidRPr="0015597D">
          <w:rPr>
            <w:rStyle w:val="Hyperlink"/>
            <w:rFonts w:ascii="Calibri Light" w:eastAsiaTheme="majorEastAsia" w:hAnsi="Calibri Light"/>
            <w:noProof/>
            <w:lang w:val="en-US"/>
          </w:rPr>
          <w:t>BizTalk Server 2013 R2 Standard Edition</w:t>
        </w:r>
        <w:r>
          <w:rPr>
            <w:noProof/>
            <w:webHidden/>
          </w:rPr>
          <w:tab/>
        </w:r>
        <w:r>
          <w:rPr>
            <w:noProof/>
            <w:webHidden/>
          </w:rPr>
          <w:fldChar w:fldCharType="begin"/>
        </w:r>
        <w:r>
          <w:rPr>
            <w:noProof/>
            <w:webHidden/>
          </w:rPr>
          <w:instrText xml:space="preserve"> PAGEREF _Toc418197059 \h </w:instrText>
        </w:r>
        <w:r>
          <w:rPr>
            <w:noProof/>
            <w:webHidden/>
          </w:rPr>
        </w:r>
        <w:r>
          <w:rPr>
            <w:noProof/>
            <w:webHidden/>
          </w:rPr>
          <w:fldChar w:fldCharType="separate"/>
        </w:r>
        <w:r>
          <w:rPr>
            <w:noProof/>
            <w:webHidden/>
          </w:rPr>
          <w:t>12</w:t>
        </w:r>
        <w:r>
          <w:rPr>
            <w:noProof/>
            <w:webHidden/>
          </w:rPr>
          <w:fldChar w:fldCharType="end"/>
        </w:r>
      </w:hyperlink>
    </w:p>
    <w:p w14:paraId="5525D98A" w14:textId="77777777" w:rsidR="006866CB" w:rsidRDefault="006866CB">
      <w:pPr>
        <w:pStyle w:val="TOC5"/>
        <w:tabs>
          <w:tab w:val="right" w:leader="dot" w:pos="5030"/>
        </w:tabs>
        <w:rPr>
          <w:rFonts w:eastAsiaTheme="minorEastAsia"/>
          <w:noProof/>
          <w:sz w:val="22"/>
          <w:lang w:val="en-US" w:eastAsia="en-US" w:bidi="ar-SA"/>
        </w:rPr>
      </w:pPr>
      <w:hyperlink w:anchor="_Toc418197060" w:history="1">
        <w:r w:rsidRPr="0015597D">
          <w:rPr>
            <w:rStyle w:val="Hyperlink"/>
            <w:rFonts w:ascii="Calibri Light" w:eastAsiaTheme="majorEastAsia" w:hAnsi="Calibri Light"/>
            <w:noProof/>
            <w:lang w:val="en-US"/>
          </w:rPr>
          <w:t>BizTalk Server 2013 R2 Standard Edition IDC</w:t>
        </w:r>
        <w:r>
          <w:rPr>
            <w:noProof/>
            <w:webHidden/>
          </w:rPr>
          <w:tab/>
        </w:r>
        <w:r>
          <w:rPr>
            <w:noProof/>
            <w:webHidden/>
          </w:rPr>
          <w:fldChar w:fldCharType="begin"/>
        </w:r>
        <w:r>
          <w:rPr>
            <w:noProof/>
            <w:webHidden/>
          </w:rPr>
          <w:instrText xml:space="preserve"> PAGEREF _Toc418197060 \h </w:instrText>
        </w:r>
        <w:r>
          <w:rPr>
            <w:noProof/>
            <w:webHidden/>
          </w:rPr>
        </w:r>
        <w:r>
          <w:rPr>
            <w:noProof/>
            <w:webHidden/>
          </w:rPr>
          <w:fldChar w:fldCharType="separate"/>
        </w:r>
        <w:r>
          <w:rPr>
            <w:noProof/>
            <w:webHidden/>
          </w:rPr>
          <w:t>12</w:t>
        </w:r>
        <w:r>
          <w:rPr>
            <w:noProof/>
            <w:webHidden/>
          </w:rPr>
          <w:fldChar w:fldCharType="end"/>
        </w:r>
      </w:hyperlink>
    </w:p>
    <w:p w14:paraId="28175D46"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61" w:history="1">
        <w:r w:rsidRPr="0015597D">
          <w:rPr>
            <w:rStyle w:val="Hyperlink"/>
            <w:rFonts w:ascii="Calibri Light" w:eastAsiaTheme="majorEastAsia" w:hAnsi="Calibri Light"/>
            <w:noProof/>
          </w:rPr>
          <w:t>Core Infrastructure Server Suite</w:t>
        </w:r>
        <w:r>
          <w:rPr>
            <w:noProof/>
            <w:webHidden/>
          </w:rPr>
          <w:tab/>
        </w:r>
        <w:r>
          <w:rPr>
            <w:noProof/>
            <w:webHidden/>
          </w:rPr>
          <w:fldChar w:fldCharType="begin"/>
        </w:r>
        <w:r>
          <w:rPr>
            <w:noProof/>
            <w:webHidden/>
          </w:rPr>
          <w:instrText xml:space="preserve"> PAGEREF _Toc418197061 \h </w:instrText>
        </w:r>
        <w:r>
          <w:rPr>
            <w:noProof/>
            <w:webHidden/>
          </w:rPr>
        </w:r>
        <w:r>
          <w:rPr>
            <w:noProof/>
            <w:webHidden/>
          </w:rPr>
          <w:fldChar w:fldCharType="separate"/>
        </w:r>
        <w:r>
          <w:rPr>
            <w:noProof/>
            <w:webHidden/>
          </w:rPr>
          <w:t>12</w:t>
        </w:r>
        <w:r>
          <w:rPr>
            <w:noProof/>
            <w:webHidden/>
          </w:rPr>
          <w:fldChar w:fldCharType="end"/>
        </w:r>
      </w:hyperlink>
    </w:p>
    <w:p w14:paraId="23620D9D" w14:textId="77777777" w:rsidR="006866CB" w:rsidRDefault="006866CB">
      <w:pPr>
        <w:pStyle w:val="TOC5"/>
        <w:tabs>
          <w:tab w:val="right" w:leader="dot" w:pos="5030"/>
        </w:tabs>
        <w:rPr>
          <w:rFonts w:eastAsiaTheme="minorEastAsia"/>
          <w:noProof/>
          <w:sz w:val="22"/>
          <w:lang w:val="en-US" w:eastAsia="en-US" w:bidi="ar-SA"/>
        </w:rPr>
      </w:pPr>
      <w:hyperlink w:anchor="_Toc418197062" w:history="1">
        <w:r w:rsidRPr="0015597D">
          <w:rPr>
            <w:rStyle w:val="Hyperlink"/>
            <w:rFonts w:ascii="Calibri Light" w:eastAsiaTheme="majorEastAsia" w:hAnsi="Calibri Light"/>
            <w:noProof/>
            <w:lang w:val="en-US"/>
          </w:rPr>
          <w:t>Core Infrastructure Server Suite Datacenter</w:t>
        </w:r>
        <w:r>
          <w:rPr>
            <w:noProof/>
            <w:webHidden/>
          </w:rPr>
          <w:tab/>
        </w:r>
        <w:r>
          <w:rPr>
            <w:noProof/>
            <w:webHidden/>
          </w:rPr>
          <w:fldChar w:fldCharType="begin"/>
        </w:r>
        <w:r>
          <w:rPr>
            <w:noProof/>
            <w:webHidden/>
          </w:rPr>
          <w:instrText xml:space="preserve"> PAGEREF _Toc418197062 \h </w:instrText>
        </w:r>
        <w:r>
          <w:rPr>
            <w:noProof/>
            <w:webHidden/>
          </w:rPr>
        </w:r>
        <w:r>
          <w:rPr>
            <w:noProof/>
            <w:webHidden/>
          </w:rPr>
          <w:fldChar w:fldCharType="separate"/>
        </w:r>
        <w:r>
          <w:rPr>
            <w:noProof/>
            <w:webHidden/>
          </w:rPr>
          <w:t>12</w:t>
        </w:r>
        <w:r>
          <w:rPr>
            <w:noProof/>
            <w:webHidden/>
          </w:rPr>
          <w:fldChar w:fldCharType="end"/>
        </w:r>
      </w:hyperlink>
    </w:p>
    <w:p w14:paraId="03B108F2" w14:textId="77777777" w:rsidR="006866CB" w:rsidRDefault="006866CB">
      <w:pPr>
        <w:pStyle w:val="TOC5"/>
        <w:tabs>
          <w:tab w:val="right" w:leader="dot" w:pos="5030"/>
        </w:tabs>
        <w:rPr>
          <w:rFonts w:eastAsiaTheme="minorEastAsia"/>
          <w:noProof/>
          <w:sz w:val="22"/>
          <w:lang w:val="en-US" w:eastAsia="en-US" w:bidi="ar-SA"/>
        </w:rPr>
      </w:pPr>
      <w:hyperlink w:anchor="_Toc418197063" w:history="1">
        <w:r w:rsidRPr="0015597D">
          <w:rPr>
            <w:rStyle w:val="Hyperlink"/>
            <w:rFonts w:ascii="Calibri Light" w:eastAsiaTheme="majorEastAsia" w:hAnsi="Calibri Light"/>
            <w:noProof/>
            <w:lang w:val="en-US"/>
          </w:rPr>
          <w:t>Core Infrastructure Server Suite Enterprise</w:t>
        </w:r>
        <w:r>
          <w:rPr>
            <w:noProof/>
            <w:webHidden/>
          </w:rPr>
          <w:tab/>
        </w:r>
        <w:r>
          <w:rPr>
            <w:noProof/>
            <w:webHidden/>
          </w:rPr>
          <w:fldChar w:fldCharType="begin"/>
        </w:r>
        <w:r>
          <w:rPr>
            <w:noProof/>
            <w:webHidden/>
          </w:rPr>
          <w:instrText xml:space="preserve"> PAGEREF _Toc418197063 \h </w:instrText>
        </w:r>
        <w:r>
          <w:rPr>
            <w:noProof/>
            <w:webHidden/>
          </w:rPr>
        </w:r>
        <w:r>
          <w:rPr>
            <w:noProof/>
            <w:webHidden/>
          </w:rPr>
          <w:fldChar w:fldCharType="separate"/>
        </w:r>
        <w:r>
          <w:rPr>
            <w:noProof/>
            <w:webHidden/>
          </w:rPr>
          <w:t>12</w:t>
        </w:r>
        <w:r>
          <w:rPr>
            <w:noProof/>
            <w:webHidden/>
          </w:rPr>
          <w:fldChar w:fldCharType="end"/>
        </w:r>
      </w:hyperlink>
    </w:p>
    <w:p w14:paraId="39B0D546" w14:textId="77777777" w:rsidR="006866CB" w:rsidRDefault="006866CB">
      <w:pPr>
        <w:pStyle w:val="TOC5"/>
        <w:tabs>
          <w:tab w:val="right" w:leader="dot" w:pos="5030"/>
        </w:tabs>
        <w:rPr>
          <w:rFonts w:eastAsiaTheme="minorEastAsia"/>
          <w:noProof/>
          <w:sz w:val="22"/>
          <w:lang w:val="en-US" w:eastAsia="en-US" w:bidi="ar-SA"/>
        </w:rPr>
      </w:pPr>
      <w:hyperlink w:anchor="_Toc418197064" w:history="1">
        <w:r w:rsidRPr="0015597D">
          <w:rPr>
            <w:rStyle w:val="Hyperlink"/>
            <w:rFonts w:ascii="Calibri Light" w:eastAsiaTheme="majorEastAsia" w:hAnsi="Calibri Light"/>
            <w:noProof/>
            <w:lang w:val="en-US"/>
          </w:rPr>
          <w:t>Core Infrastructure Server Suite Standard</w:t>
        </w:r>
        <w:r>
          <w:rPr>
            <w:noProof/>
            <w:webHidden/>
          </w:rPr>
          <w:tab/>
        </w:r>
        <w:r>
          <w:rPr>
            <w:noProof/>
            <w:webHidden/>
          </w:rPr>
          <w:fldChar w:fldCharType="begin"/>
        </w:r>
        <w:r>
          <w:rPr>
            <w:noProof/>
            <w:webHidden/>
          </w:rPr>
          <w:instrText xml:space="preserve"> PAGEREF _Toc418197064 \h </w:instrText>
        </w:r>
        <w:r>
          <w:rPr>
            <w:noProof/>
            <w:webHidden/>
          </w:rPr>
        </w:r>
        <w:r>
          <w:rPr>
            <w:noProof/>
            <w:webHidden/>
          </w:rPr>
          <w:fldChar w:fldCharType="separate"/>
        </w:r>
        <w:r>
          <w:rPr>
            <w:noProof/>
            <w:webHidden/>
          </w:rPr>
          <w:t>12</w:t>
        </w:r>
        <w:r>
          <w:rPr>
            <w:noProof/>
            <w:webHidden/>
          </w:rPr>
          <w:fldChar w:fldCharType="end"/>
        </w:r>
      </w:hyperlink>
    </w:p>
    <w:p w14:paraId="4FF2C275"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65" w:history="1">
        <w:r w:rsidRPr="0015597D">
          <w:rPr>
            <w:rStyle w:val="Hyperlink"/>
            <w:rFonts w:ascii="Calibri Light" w:eastAsiaTheme="majorEastAsia" w:hAnsi="Calibri Light"/>
            <w:noProof/>
          </w:rPr>
          <w:t>CAL Suite</w:t>
        </w:r>
        <w:r>
          <w:rPr>
            <w:noProof/>
            <w:webHidden/>
          </w:rPr>
          <w:tab/>
        </w:r>
        <w:r>
          <w:rPr>
            <w:noProof/>
            <w:webHidden/>
          </w:rPr>
          <w:fldChar w:fldCharType="begin"/>
        </w:r>
        <w:r>
          <w:rPr>
            <w:noProof/>
            <w:webHidden/>
          </w:rPr>
          <w:instrText xml:space="preserve"> PAGEREF _Toc418197065 \h </w:instrText>
        </w:r>
        <w:r>
          <w:rPr>
            <w:noProof/>
            <w:webHidden/>
          </w:rPr>
        </w:r>
        <w:r>
          <w:rPr>
            <w:noProof/>
            <w:webHidden/>
          </w:rPr>
          <w:fldChar w:fldCharType="separate"/>
        </w:r>
        <w:r>
          <w:rPr>
            <w:noProof/>
            <w:webHidden/>
          </w:rPr>
          <w:t>13</w:t>
        </w:r>
        <w:r>
          <w:rPr>
            <w:noProof/>
            <w:webHidden/>
          </w:rPr>
          <w:fldChar w:fldCharType="end"/>
        </w:r>
      </w:hyperlink>
    </w:p>
    <w:p w14:paraId="2F1AEF27" w14:textId="77777777" w:rsidR="006866CB" w:rsidRDefault="006866CB">
      <w:pPr>
        <w:pStyle w:val="TOC5"/>
        <w:tabs>
          <w:tab w:val="right" w:leader="dot" w:pos="5030"/>
        </w:tabs>
        <w:rPr>
          <w:rFonts w:eastAsiaTheme="minorEastAsia"/>
          <w:noProof/>
          <w:sz w:val="22"/>
          <w:lang w:val="en-US" w:eastAsia="en-US" w:bidi="ar-SA"/>
        </w:rPr>
      </w:pPr>
      <w:hyperlink w:anchor="_Toc418197066" w:history="1">
        <w:r w:rsidRPr="0015597D">
          <w:rPr>
            <w:rStyle w:val="Hyperlink"/>
            <w:rFonts w:ascii="Calibri Light" w:eastAsiaTheme="majorEastAsia" w:hAnsi="Calibri Light"/>
            <w:noProof/>
          </w:rPr>
          <w:t xml:space="preserve">Core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_Toc418197066 \h </w:instrText>
        </w:r>
        <w:r>
          <w:rPr>
            <w:noProof/>
            <w:webHidden/>
          </w:rPr>
        </w:r>
        <w:r>
          <w:rPr>
            <w:noProof/>
            <w:webHidden/>
          </w:rPr>
          <w:fldChar w:fldCharType="separate"/>
        </w:r>
        <w:r>
          <w:rPr>
            <w:noProof/>
            <w:webHidden/>
          </w:rPr>
          <w:t>13</w:t>
        </w:r>
        <w:r>
          <w:rPr>
            <w:noProof/>
            <w:webHidden/>
          </w:rPr>
          <w:fldChar w:fldCharType="end"/>
        </w:r>
      </w:hyperlink>
    </w:p>
    <w:p w14:paraId="37556D2E" w14:textId="77777777" w:rsidR="006866CB" w:rsidRDefault="006866CB">
      <w:pPr>
        <w:pStyle w:val="TOC5"/>
        <w:tabs>
          <w:tab w:val="right" w:leader="dot" w:pos="5030"/>
        </w:tabs>
        <w:rPr>
          <w:rFonts w:eastAsiaTheme="minorEastAsia"/>
          <w:noProof/>
          <w:sz w:val="22"/>
          <w:lang w:val="en-US" w:eastAsia="en-US" w:bidi="ar-SA"/>
        </w:rPr>
      </w:pPr>
      <w:hyperlink w:anchor="_Toc418197067" w:history="1">
        <w:r w:rsidRPr="0015597D">
          <w:rPr>
            <w:rStyle w:val="Hyperlink"/>
            <w:rFonts w:ascii="Calibri Light" w:eastAsiaTheme="majorEastAsia" w:hAnsi="Calibri Light"/>
            <w:noProof/>
          </w:rPr>
          <w:t>Core CAL Suite Bridge for Office 365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_Toc418197067 \h </w:instrText>
        </w:r>
        <w:r>
          <w:rPr>
            <w:noProof/>
            <w:webHidden/>
          </w:rPr>
        </w:r>
        <w:r>
          <w:rPr>
            <w:noProof/>
            <w:webHidden/>
          </w:rPr>
          <w:fldChar w:fldCharType="separate"/>
        </w:r>
        <w:r>
          <w:rPr>
            <w:noProof/>
            <w:webHidden/>
          </w:rPr>
          <w:t>13</w:t>
        </w:r>
        <w:r>
          <w:rPr>
            <w:noProof/>
            <w:webHidden/>
          </w:rPr>
          <w:fldChar w:fldCharType="end"/>
        </w:r>
      </w:hyperlink>
    </w:p>
    <w:p w14:paraId="634A5886" w14:textId="77777777" w:rsidR="006866CB" w:rsidRDefault="006866CB">
      <w:pPr>
        <w:pStyle w:val="TOC5"/>
        <w:tabs>
          <w:tab w:val="right" w:leader="dot" w:pos="5030"/>
        </w:tabs>
        <w:rPr>
          <w:rFonts w:eastAsiaTheme="minorEastAsia"/>
          <w:noProof/>
          <w:sz w:val="22"/>
          <w:lang w:val="en-US" w:eastAsia="en-US" w:bidi="ar-SA"/>
        </w:rPr>
      </w:pPr>
      <w:hyperlink w:anchor="_Toc418197068" w:history="1">
        <w:r w:rsidRPr="0015597D">
          <w:rPr>
            <w:rStyle w:val="Hyperlink"/>
            <w:rFonts w:ascii="Calibri Light" w:eastAsiaTheme="majorEastAsia" w:hAnsi="Calibri Light"/>
            <w:noProof/>
          </w:rPr>
          <w:t xml:space="preserve">Core CAL Suite Bridge for Office 365 </w:t>
        </w:r>
        <w:r w:rsidRPr="0015597D">
          <w:rPr>
            <w:rStyle w:val="Hyperlink"/>
            <w:rFonts w:ascii="Calibri Light" w:eastAsiaTheme="majorEastAsia" w:hAnsi="Calibri Light" w:hint="eastAsia"/>
            <w:noProof/>
          </w:rPr>
          <w:t>及</w:t>
        </w:r>
        <w:r w:rsidRPr="0015597D">
          <w:rPr>
            <w:rStyle w:val="Hyperlink"/>
            <w:rFonts w:ascii="Calibri Light" w:eastAsiaTheme="majorEastAsia" w:hAnsi="Calibri Light"/>
            <w:noProof/>
          </w:rPr>
          <w:t xml:space="preserve"> Microsoft Intune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_Toc418197068 \h </w:instrText>
        </w:r>
        <w:r>
          <w:rPr>
            <w:noProof/>
            <w:webHidden/>
          </w:rPr>
        </w:r>
        <w:r>
          <w:rPr>
            <w:noProof/>
            <w:webHidden/>
          </w:rPr>
          <w:fldChar w:fldCharType="separate"/>
        </w:r>
        <w:r>
          <w:rPr>
            <w:noProof/>
            <w:webHidden/>
          </w:rPr>
          <w:t>14</w:t>
        </w:r>
        <w:r>
          <w:rPr>
            <w:noProof/>
            <w:webHidden/>
          </w:rPr>
          <w:fldChar w:fldCharType="end"/>
        </w:r>
      </w:hyperlink>
    </w:p>
    <w:p w14:paraId="3632EC37" w14:textId="77777777" w:rsidR="006866CB" w:rsidRDefault="006866CB">
      <w:pPr>
        <w:pStyle w:val="TOC5"/>
        <w:tabs>
          <w:tab w:val="right" w:leader="dot" w:pos="5030"/>
        </w:tabs>
        <w:rPr>
          <w:rFonts w:eastAsiaTheme="minorEastAsia"/>
          <w:noProof/>
          <w:sz w:val="22"/>
          <w:lang w:val="en-US" w:eastAsia="en-US" w:bidi="ar-SA"/>
        </w:rPr>
      </w:pPr>
      <w:hyperlink w:anchor="_Toc418197069" w:history="1">
        <w:r w:rsidRPr="0015597D">
          <w:rPr>
            <w:rStyle w:val="Hyperlink"/>
            <w:rFonts w:ascii="Calibri Light" w:eastAsiaTheme="majorEastAsia" w:hAnsi="Calibri Light"/>
            <w:noProof/>
          </w:rPr>
          <w:t>Core CAL Suite for Microsoft Intune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_Toc418197069 \h </w:instrText>
        </w:r>
        <w:r>
          <w:rPr>
            <w:noProof/>
            <w:webHidden/>
          </w:rPr>
        </w:r>
        <w:r>
          <w:rPr>
            <w:noProof/>
            <w:webHidden/>
          </w:rPr>
          <w:fldChar w:fldCharType="separate"/>
        </w:r>
        <w:r>
          <w:rPr>
            <w:noProof/>
            <w:webHidden/>
          </w:rPr>
          <w:t>14</w:t>
        </w:r>
        <w:r>
          <w:rPr>
            <w:noProof/>
            <w:webHidden/>
          </w:rPr>
          <w:fldChar w:fldCharType="end"/>
        </w:r>
      </w:hyperlink>
    </w:p>
    <w:p w14:paraId="5A9CC428" w14:textId="77777777" w:rsidR="006866CB" w:rsidRDefault="006866CB">
      <w:pPr>
        <w:pStyle w:val="TOC5"/>
        <w:tabs>
          <w:tab w:val="right" w:leader="dot" w:pos="5030"/>
        </w:tabs>
        <w:rPr>
          <w:rFonts w:eastAsiaTheme="minorEastAsia"/>
          <w:noProof/>
          <w:sz w:val="22"/>
          <w:lang w:val="en-US" w:eastAsia="en-US" w:bidi="ar-SA"/>
        </w:rPr>
      </w:pPr>
      <w:hyperlink w:anchor="_Toc418197070" w:history="1">
        <w:r w:rsidRPr="0015597D">
          <w:rPr>
            <w:rStyle w:val="Hyperlink"/>
            <w:rFonts w:ascii="Calibri Light" w:eastAsiaTheme="majorEastAsia" w:hAnsi="Calibri Light"/>
            <w:noProof/>
          </w:rPr>
          <w:t xml:space="preserve">Enterprise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_Toc418197070 \h </w:instrText>
        </w:r>
        <w:r>
          <w:rPr>
            <w:noProof/>
            <w:webHidden/>
          </w:rPr>
        </w:r>
        <w:r>
          <w:rPr>
            <w:noProof/>
            <w:webHidden/>
          </w:rPr>
          <w:fldChar w:fldCharType="separate"/>
        </w:r>
        <w:r>
          <w:rPr>
            <w:noProof/>
            <w:webHidden/>
          </w:rPr>
          <w:t>14</w:t>
        </w:r>
        <w:r>
          <w:rPr>
            <w:noProof/>
            <w:webHidden/>
          </w:rPr>
          <w:fldChar w:fldCharType="end"/>
        </w:r>
      </w:hyperlink>
    </w:p>
    <w:p w14:paraId="4B1E2BFD" w14:textId="77777777" w:rsidR="006866CB" w:rsidRDefault="006866CB">
      <w:pPr>
        <w:pStyle w:val="TOC5"/>
        <w:tabs>
          <w:tab w:val="right" w:leader="dot" w:pos="5030"/>
        </w:tabs>
        <w:rPr>
          <w:rFonts w:eastAsiaTheme="minorEastAsia"/>
          <w:noProof/>
          <w:sz w:val="22"/>
          <w:lang w:val="en-US" w:eastAsia="en-US" w:bidi="ar-SA"/>
        </w:rPr>
      </w:pPr>
      <w:hyperlink w:anchor="_Toc418197071" w:history="1">
        <w:r w:rsidRPr="0015597D">
          <w:rPr>
            <w:rStyle w:val="Hyperlink"/>
            <w:rFonts w:ascii="Calibri Light" w:eastAsiaTheme="majorEastAsia" w:hAnsi="Calibri Light"/>
            <w:noProof/>
          </w:rPr>
          <w:t>Enterprise CAL Suite Bridge for Office 365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_Toc418197071 \h </w:instrText>
        </w:r>
        <w:r>
          <w:rPr>
            <w:noProof/>
            <w:webHidden/>
          </w:rPr>
        </w:r>
        <w:r>
          <w:rPr>
            <w:noProof/>
            <w:webHidden/>
          </w:rPr>
          <w:fldChar w:fldCharType="separate"/>
        </w:r>
        <w:r>
          <w:rPr>
            <w:noProof/>
            <w:webHidden/>
          </w:rPr>
          <w:t>14</w:t>
        </w:r>
        <w:r>
          <w:rPr>
            <w:noProof/>
            <w:webHidden/>
          </w:rPr>
          <w:fldChar w:fldCharType="end"/>
        </w:r>
      </w:hyperlink>
    </w:p>
    <w:p w14:paraId="5F8A739B" w14:textId="77777777" w:rsidR="006866CB" w:rsidRDefault="006866CB">
      <w:pPr>
        <w:pStyle w:val="TOC5"/>
        <w:tabs>
          <w:tab w:val="right" w:leader="dot" w:pos="5030"/>
        </w:tabs>
        <w:rPr>
          <w:rFonts w:eastAsiaTheme="minorEastAsia"/>
          <w:noProof/>
          <w:sz w:val="22"/>
          <w:lang w:val="en-US" w:eastAsia="en-US" w:bidi="ar-SA"/>
        </w:rPr>
      </w:pPr>
      <w:hyperlink w:anchor="_Toc418197072" w:history="1">
        <w:r w:rsidRPr="0015597D">
          <w:rPr>
            <w:rStyle w:val="Hyperlink"/>
            <w:rFonts w:ascii="Calibri Light" w:eastAsiaTheme="majorEastAsia" w:hAnsi="Calibri Light"/>
            <w:noProof/>
          </w:rPr>
          <w:t xml:space="preserve">Enterprise CAL Suite Bridge for Office 365 </w:t>
        </w:r>
        <w:r w:rsidRPr="0015597D">
          <w:rPr>
            <w:rStyle w:val="Hyperlink"/>
            <w:rFonts w:ascii="Calibri Light" w:eastAsiaTheme="majorEastAsia" w:hAnsi="Calibri Light" w:hint="eastAsia"/>
            <w:noProof/>
          </w:rPr>
          <w:t>及</w:t>
        </w:r>
        <w:r w:rsidRPr="0015597D">
          <w:rPr>
            <w:rStyle w:val="Hyperlink"/>
            <w:rFonts w:ascii="Calibri Light" w:eastAsiaTheme="majorEastAsia" w:hAnsi="Calibri Light"/>
            <w:noProof/>
          </w:rPr>
          <w:t xml:space="preserve"> Microsoft Intune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_Toc418197072 \h </w:instrText>
        </w:r>
        <w:r>
          <w:rPr>
            <w:noProof/>
            <w:webHidden/>
          </w:rPr>
        </w:r>
        <w:r>
          <w:rPr>
            <w:noProof/>
            <w:webHidden/>
          </w:rPr>
          <w:fldChar w:fldCharType="separate"/>
        </w:r>
        <w:r>
          <w:rPr>
            <w:noProof/>
            <w:webHidden/>
          </w:rPr>
          <w:t>14</w:t>
        </w:r>
        <w:r>
          <w:rPr>
            <w:noProof/>
            <w:webHidden/>
          </w:rPr>
          <w:fldChar w:fldCharType="end"/>
        </w:r>
      </w:hyperlink>
    </w:p>
    <w:p w14:paraId="5D81F452" w14:textId="77777777" w:rsidR="006866CB" w:rsidRDefault="006866CB">
      <w:pPr>
        <w:pStyle w:val="TOC5"/>
        <w:tabs>
          <w:tab w:val="right" w:leader="dot" w:pos="5030"/>
        </w:tabs>
        <w:rPr>
          <w:rFonts w:eastAsiaTheme="minorEastAsia"/>
          <w:noProof/>
          <w:sz w:val="22"/>
          <w:lang w:val="en-US" w:eastAsia="en-US" w:bidi="ar-SA"/>
        </w:rPr>
      </w:pPr>
      <w:hyperlink w:anchor="_Toc418197073" w:history="1">
        <w:r w:rsidRPr="0015597D">
          <w:rPr>
            <w:rStyle w:val="Hyperlink"/>
            <w:rFonts w:ascii="Calibri Light" w:eastAsiaTheme="majorEastAsia" w:hAnsi="Calibri Light"/>
            <w:noProof/>
          </w:rPr>
          <w:t>Enterprise CAL Suite Bridge for Microsoft Intune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_Toc418197073 \h </w:instrText>
        </w:r>
        <w:r>
          <w:rPr>
            <w:noProof/>
            <w:webHidden/>
          </w:rPr>
        </w:r>
        <w:r>
          <w:rPr>
            <w:noProof/>
            <w:webHidden/>
          </w:rPr>
          <w:fldChar w:fldCharType="separate"/>
        </w:r>
        <w:r>
          <w:rPr>
            <w:noProof/>
            <w:webHidden/>
          </w:rPr>
          <w:t>14</w:t>
        </w:r>
        <w:r>
          <w:rPr>
            <w:noProof/>
            <w:webHidden/>
          </w:rPr>
          <w:fldChar w:fldCharType="end"/>
        </w:r>
      </w:hyperlink>
    </w:p>
    <w:p w14:paraId="5D86E706"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74" w:history="1">
        <w:r w:rsidRPr="0015597D">
          <w:rPr>
            <w:rStyle w:val="Hyperlink"/>
            <w:rFonts w:ascii="Calibri Light" w:hAnsi="Calibri Light"/>
            <w:noProof/>
          </w:rPr>
          <w:t>Forefront</w:t>
        </w:r>
        <w:r>
          <w:rPr>
            <w:noProof/>
            <w:webHidden/>
          </w:rPr>
          <w:tab/>
        </w:r>
        <w:r>
          <w:rPr>
            <w:noProof/>
            <w:webHidden/>
          </w:rPr>
          <w:fldChar w:fldCharType="begin"/>
        </w:r>
        <w:r>
          <w:rPr>
            <w:noProof/>
            <w:webHidden/>
          </w:rPr>
          <w:instrText xml:space="preserve"> PAGEREF _Toc418197074 \h </w:instrText>
        </w:r>
        <w:r>
          <w:rPr>
            <w:noProof/>
            <w:webHidden/>
          </w:rPr>
        </w:r>
        <w:r>
          <w:rPr>
            <w:noProof/>
            <w:webHidden/>
          </w:rPr>
          <w:fldChar w:fldCharType="separate"/>
        </w:r>
        <w:r>
          <w:rPr>
            <w:noProof/>
            <w:webHidden/>
          </w:rPr>
          <w:t>15</w:t>
        </w:r>
        <w:r>
          <w:rPr>
            <w:noProof/>
            <w:webHidden/>
          </w:rPr>
          <w:fldChar w:fldCharType="end"/>
        </w:r>
      </w:hyperlink>
    </w:p>
    <w:p w14:paraId="1B59A6FA" w14:textId="77777777" w:rsidR="006866CB" w:rsidRDefault="006866CB">
      <w:pPr>
        <w:pStyle w:val="TOC5"/>
        <w:tabs>
          <w:tab w:val="right" w:leader="dot" w:pos="5030"/>
        </w:tabs>
        <w:rPr>
          <w:rFonts w:eastAsiaTheme="minorEastAsia"/>
          <w:noProof/>
          <w:sz w:val="22"/>
          <w:lang w:val="en-US" w:eastAsia="en-US" w:bidi="ar-SA"/>
        </w:rPr>
      </w:pPr>
      <w:hyperlink w:anchor="_Toc418197075" w:history="1">
        <w:r w:rsidRPr="0015597D">
          <w:rPr>
            <w:rStyle w:val="Hyperlink"/>
            <w:rFonts w:ascii="Calibri Light" w:hAnsi="Calibri Light"/>
            <w:noProof/>
            <w:lang w:val="en-US"/>
          </w:rPr>
          <w:t>Forefront Identity Manager 2010 R2 CAL (</w:t>
        </w:r>
        <w:r w:rsidRPr="0015597D">
          <w:rPr>
            <w:rStyle w:val="Hyperlink"/>
            <w:rFonts w:ascii="MS Gothic" w:eastAsia="MS Gothic" w:hAnsi="MS Gothic" w:cs="MS Gothic" w:hint="eastAsia"/>
            <w:noProof/>
          </w:rPr>
          <w:t>使用者</w:t>
        </w:r>
        <w:r w:rsidRPr="0015597D">
          <w:rPr>
            <w:rStyle w:val="Hyperlink"/>
            <w:rFonts w:ascii="Calibri Light" w:hAnsi="Calibri Light"/>
            <w:noProof/>
            <w:lang w:val="en-US"/>
          </w:rPr>
          <w:t>)</w:t>
        </w:r>
        <w:r>
          <w:rPr>
            <w:noProof/>
            <w:webHidden/>
          </w:rPr>
          <w:tab/>
        </w:r>
        <w:r>
          <w:rPr>
            <w:noProof/>
            <w:webHidden/>
          </w:rPr>
          <w:fldChar w:fldCharType="begin"/>
        </w:r>
        <w:r>
          <w:rPr>
            <w:noProof/>
            <w:webHidden/>
          </w:rPr>
          <w:instrText xml:space="preserve"> PAGEREF _Toc418197075 \h </w:instrText>
        </w:r>
        <w:r>
          <w:rPr>
            <w:noProof/>
            <w:webHidden/>
          </w:rPr>
        </w:r>
        <w:r>
          <w:rPr>
            <w:noProof/>
            <w:webHidden/>
          </w:rPr>
          <w:fldChar w:fldCharType="separate"/>
        </w:r>
        <w:r>
          <w:rPr>
            <w:noProof/>
            <w:webHidden/>
          </w:rPr>
          <w:t>15</w:t>
        </w:r>
        <w:r>
          <w:rPr>
            <w:noProof/>
            <w:webHidden/>
          </w:rPr>
          <w:fldChar w:fldCharType="end"/>
        </w:r>
      </w:hyperlink>
    </w:p>
    <w:p w14:paraId="59677778" w14:textId="77777777" w:rsidR="006866CB" w:rsidRDefault="006866CB">
      <w:pPr>
        <w:pStyle w:val="TOC5"/>
        <w:tabs>
          <w:tab w:val="right" w:leader="dot" w:pos="5030"/>
        </w:tabs>
        <w:rPr>
          <w:rFonts w:eastAsiaTheme="minorEastAsia"/>
          <w:noProof/>
          <w:sz w:val="22"/>
          <w:lang w:val="en-US" w:eastAsia="en-US" w:bidi="ar-SA"/>
        </w:rPr>
      </w:pPr>
      <w:hyperlink w:anchor="_Toc418197076" w:history="1">
        <w:r w:rsidRPr="0015597D">
          <w:rPr>
            <w:rStyle w:val="Hyperlink"/>
            <w:rFonts w:ascii="Calibri Light" w:hAnsi="Calibri Light"/>
            <w:noProof/>
            <w:lang w:val="en-US"/>
          </w:rPr>
          <w:t>Forefront Identity Manager 2010 R2 External Connector</w:t>
        </w:r>
        <w:r>
          <w:rPr>
            <w:noProof/>
            <w:webHidden/>
          </w:rPr>
          <w:tab/>
        </w:r>
        <w:r>
          <w:rPr>
            <w:noProof/>
            <w:webHidden/>
          </w:rPr>
          <w:fldChar w:fldCharType="begin"/>
        </w:r>
        <w:r>
          <w:rPr>
            <w:noProof/>
            <w:webHidden/>
          </w:rPr>
          <w:instrText xml:space="preserve"> PAGEREF _Toc418197076 \h </w:instrText>
        </w:r>
        <w:r>
          <w:rPr>
            <w:noProof/>
            <w:webHidden/>
          </w:rPr>
        </w:r>
        <w:r>
          <w:rPr>
            <w:noProof/>
            <w:webHidden/>
          </w:rPr>
          <w:fldChar w:fldCharType="separate"/>
        </w:r>
        <w:r>
          <w:rPr>
            <w:noProof/>
            <w:webHidden/>
          </w:rPr>
          <w:t>15</w:t>
        </w:r>
        <w:r>
          <w:rPr>
            <w:noProof/>
            <w:webHidden/>
          </w:rPr>
          <w:fldChar w:fldCharType="end"/>
        </w:r>
      </w:hyperlink>
    </w:p>
    <w:p w14:paraId="715F2EB3" w14:textId="77777777" w:rsidR="006866CB" w:rsidRDefault="006866CB">
      <w:pPr>
        <w:pStyle w:val="TOC5"/>
        <w:tabs>
          <w:tab w:val="right" w:leader="dot" w:pos="5030"/>
        </w:tabs>
        <w:rPr>
          <w:rFonts w:eastAsiaTheme="minorEastAsia"/>
          <w:noProof/>
          <w:sz w:val="22"/>
          <w:lang w:val="en-US" w:eastAsia="en-US" w:bidi="ar-SA"/>
        </w:rPr>
      </w:pPr>
      <w:hyperlink w:anchor="_Toc418197077" w:history="1">
        <w:r w:rsidRPr="0015597D">
          <w:rPr>
            <w:rStyle w:val="Hyperlink"/>
            <w:rFonts w:ascii="Calibri Light" w:hAnsi="Calibri Light"/>
            <w:noProof/>
            <w:lang w:val="en-US"/>
          </w:rPr>
          <w:t>Forefront Identity Manager 2010 R2 Windows Live Edition</w:t>
        </w:r>
        <w:r>
          <w:rPr>
            <w:noProof/>
            <w:webHidden/>
          </w:rPr>
          <w:tab/>
        </w:r>
        <w:r>
          <w:rPr>
            <w:noProof/>
            <w:webHidden/>
          </w:rPr>
          <w:fldChar w:fldCharType="begin"/>
        </w:r>
        <w:r>
          <w:rPr>
            <w:noProof/>
            <w:webHidden/>
          </w:rPr>
          <w:instrText xml:space="preserve"> PAGEREF _Toc418197077 \h </w:instrText>
        </w:r>
        <w:r>
          <w:rPr>
            <w:noProof/>
            <w:webHidden/>
          </w:rPr>
        </w:r>
        <w:r>
          <w:rPr>
            <w:noProof/>
            <w:webHidden/>
          </w:rPr>
          <w:fldChar w:fldCharType="separate"/>
        </w:r>
        <w:r>
          <w:rPr>
            <w:noProof/>
            <w:webHidden/>
          </w:rPr>
          <w:t>15</w:t>
        </w:r>
        <w:r>
          <w:rPr>
            <w:noProof/>
            <w:webHidden/>
          </w:rPr>
          <w:fldChar w:fldCharType="end"/>
        </w:r>
      </w:hyperlink>
    </w:p>
    <w:p w14:paraId="6B8F8FBF"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078" w:history="1">
        <w:r w:rsidRPr="0015597D">
          <w:rPr>
            <w:rStyle w:val="Hyperlink"/>
            <w:rFonts w:ascii="Calibri Light" w:eastAsiaTheme="majorEastAsia" w:hAnsi="Calibri Light"/>
            <w:noProof/>
          </w:rPr>
          <w:t>Microsoft Desktop Optimization Pack</w:t>
        </w:r>
        <w:r>
          <w:rPr>
            <w:noProof/>
            <w:webHidden/>
          </w:rPr>
          <w:tab/>
        </w:r>
        <w:r>
          <w:rPr>
            <w:noProof/>
            <w:webHidden/>
          </w:rPr>
          <w:fldChar w:fldCharType="begin"/>
        </w:r>
        <w:r>
          <w:rPr>
            <w:noProof/>
            <w:webHidden/>
          </w:rPr>
          <w:instrText xml:space="preserve"> PAGEREF _Toc418197078 \h </w:instrText>
        </w:r>
        <w:r>
          <w:rPr>
            <w:noProof/>
            <w:webHidden/>
          </w:rPr>
        </w:r>
        <w:r>
          <w:rPr>
            <w:noProof/>
            <w:webHidden/>
          </w:rPr>
          <w:fldChar w:fldCharType="separate"/>
        </w:r>
        <w:r>
          <w:rPr>
            <w:noProof/>
            <w:webHidden/>
          </w:rPr>
          <w:t>16</w:t>
        </w:r>
        <w:r>
          <w:rPr>
            <w:noProof/>
            <w:webHidden/>
          </w:rPr>
          <w:fldChar w:fldCharType="end"/>
        </w:r>
      </w:hyperlink>
    </w:p>
    <w:p w14:paraId="7D8A8300" w14:textId="77777777" w:rsidR="006866CB" w:rsidRDefault="006866CB">
      <w:pPr>
        <w:pStyle w:val="TOC5"/>
        <w:tabs>
          <w:tab w:val="right" w:leader="dot" w:pos="5030"/>
        </w:tabs>
        <w:rPr>
          <w:rFonts w:eastAsiaTheme="minorEastAsia"/>
          <w:noProof/>
          <w:sz w:val="22"/>
          <w:lang w:val="en-US" w:eastAsia="en-US" w:bidi="ar-SA"/>
        </w:rPr>
      </w:pPr>
      <w:hyperlink w:anchor="_Toc418197079" w:history="1">
        <w:r w:rsidRPr="0015597D">
          <w:rPr>
            <w:rStyle w:val="Hyperlink"/>
            <w:rFonts w:ascii="Calibri Light" w:eastAsiaTheme="majorEastAsia" w:hAnsi="Calibri Light"/>
            <w:noProof/>
            <w:lang w:val="en-US"/>
          </w:rPr>
          <w:t>Microsoft Desktop Optimization Pack for SA</w:t>
        </w:r>
        <w:r>
          <w:rPr>
            <w:noProof/>
            <w:webHidden/>
          </w:rPr>
          <w:tab/>
        </w:r>
        <w:r>
          <w:rPr>
            <w:noProof/>
            <w:webHidden/>
          </w:rPr>
          <w:fldChar w:fldCharType="begin"/>
        </w:r>
        <w:r>
          <w:rPr>
            <w:noProof/>
            <w:webHidden/>
          </w:rPr>
          <w:instrText xml:space="preserve"> PAGEREF _Toc418197079 \h </w:instrText>
        </w:r>
        <w:r>
          <w:rPr>
            <w:noProof/>
            <w:webHidden/>
          </w:rPr>
        </w:r>
        <w:r>
          <w:rPr>
            <w:noProof/>
            <w:webHidden/>
          </w:rPr>
          <w:fldChar w:fldCharType="separate"/>
        </w:r>
        <w:r>
          <w:rPr>
            <w:noProof/>
            <w:webHidden/>
          </w:rPr>
          <w:t>16</w:t>
        </w:r>
        <w:r>
          <w:rPr>
            <w:noProof/>
            <w:webHidden/>
          </w:rPr>
          <w:fldChar w:fldCharType="end"/>
        </w:r>
      </w:hyperlink>
    </w:p>
    <w:p w14:paraId="45D09781"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080" w:history="1">
        <w:r w:rsidRPr="0015597D">
          <w:rPr>
            <w:rStyle w:val="Hyperlink"/>
            <w:rFonts w:ascii="Calibri Light" w:eastAsiaTheme="majorEastAsia" w:hAnsi="Calibri Light"/>
            <w:noProof/>
          </w:rPr>
          <w:t>Microsoft Dynamics</w:t>
        </w:r>
        <w:r>
          <w:rPr>
            <w:noProof/>
            <w:webHidden/>
          </w:rPr>
          <w:tab/>
        </w:r>
        <w:r>
          <w:rPr>
            <w:noProof/>
            <w:webHidden/>
          </w:rPr>
          <w:fldChar w:fldCharType="begin"/>
        </w:r>
        <w:r>
          <w:rPr>
            <w:noProof/>
            <w:webHidden/>
          </w:rPr>
          <w:instrText xml:space="preserve"> PAGEREF _Toc418197080 \h </w:instrText>
        </w:r>
        <w:r>
          <w:rPr>
            <w:noProof/>
            <w:webHidden/>
          </w:rPr>
        </w:r>
        <w:r>
          <w:rPr>
            <w:noProof/>
            <w:webHidden/>
          </w:rPr>
          <w:fldChar w:fldCharType="separate"/>
        </w:r>
        <w:r>
          <w:rPr>
            <w:noProof/>
            <w:webHidden/>
          </w:rPr>
          <w:t>17</w:t>
        </w:r>
        <w:r>
          <w:rPr>
            <w:noProof/>
            <w:webHidden/>
          </w:rPr>
          <w:fldChar w:fldCharType="end"/>
        </w:r>
      </w:hyperlink>
    </w:p>
    <w:p w14:paraId="6E50F71E"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081" w:history="1">
        <w:r w:rsidRPr="0015597D">
          <w:rPr>
            <w:rStyle w:val="Hyperlink"/>
            <w:rFonts w:ascii="Calibri Light" w:eastAsiaTheme="majorEastAsia" w:hAnsi="Calibri Light"/>
            <w:noProof/>
          </w:rPr>
          <w:t>Microsoft Dynamics AX</w:t>
        </w:r>
        <w:r>
          <w:rPr>
            <w:noProof/>
            <w:webHidden/>
          </w:rPr>
          <w:tab/>
        </w:r>
        <w:r>
          <w:rPr>
            <w:noProof/>
            <w:webHidden/>
          </w:rPr>
          <w:fldChar w:fldCharType="begin"/>
        </w:r>
        <w:r>
          <w:rPr>
            <w:noProof/>
            <w:webHidden/>
          </w:rPr>
          <w:instrText xml:space="preserve"> PAGEREF _Toc418197081 \h </w:instrText>
        </w:r>
        <w:r>
          <w:rPr>
            <w:noProof/>
            <w:webHidden/>
          </w:rPr>
        </w:r>
        <w:r>
          <w:rPr>
            <w:noProof/>
            <w:webHidden/>
          </w:rPr>
          <w:fldChar w:fldCharType="separate"/>
        </w:r>
        <w:r>
          <w:rPr>
            <w:noProof/>
            <w:webHidden/>
          </w:rPr>
          <w:t>17</w:t>
        </w:r>
        <w:r>
          <w:rPr>
            <w:noProof/>
            <w:webHidden/>
          </w:rPr>
          <w:fldChar w:fldCharType="end"/>
        </w:r>
      </w:hyperlink>
    </w:p>
    <w:p w14:paraId="33253023" w14:textId="77777777" w:rsidR="006866CB" w:rsidRDefault="006866CB">
      <w:pPr>
        <w:pStyle w:val="TOC6"/>
        <w:tabs>
          <w:tab w:val="right" w:leader="dot" w:pos="5030"/>
        </w:tabs>
        <w:rPr>
          <w:rFonts w:eastAsiaTheme="minorEastAsia"/>
          <w:noProof/>
          <w:sz w:val="22"/>
          <w:lang w:val="en-US" w:eastAsia="en-US" w:bidi="ar-SA"/>
        </w:rPr>
      </w:pPr>
      <w:hyperlink w:anchor="_Toc418197082" w:history="1">
        <w:r w:rsidRPr="0015597D">
          <w:rPr>
            <w:rStyle w:val="Hyperlink"/>
            <w:rFonts w:ascii="Calibri Light" w:eastAsiaTheme="majorEastAsia" w:hAnsi="Calibri Light"/>
            <w:noProof/>
          </w:rPr>
          <w:t>Microsoft Dynamics AX 2012 R3 Server</w:t>
        </w:r>
        <w:r>
          <w:rPr>
            <w:noProof/>
            <w:webHidden/>
          </w:rPr>
          <w:tab/>
        </w:r>
        <w:r>
          <w:rPr>
            <w:noProof/>
            <w:webHidden/>
          </w:rPr>
          <w:fldChar w:fldCharType="begin"/>
        </w:r>
        <w:r>
          <w:rPr>
            <w:noProof/>
            <w:webHidden/>
          </w:rPr>
          <w:instrText xml:space="preserve"> PAGEREF _Toc418197082 \h </w:instrText>
        </w:r>
        <w:r>
          <w:rPr>
            <w:noProof/>
            <w:webHidden/>
          </w:rPr>
        </w:r>
        <w:r>
          <w:rPr>
            <w:noProof/>
            <w:webHidden/>
          </w:rPr>
          <w:fldChar w:fldCharType="separate"/>
        </w:r>
        <w:r>
          <w:rPr>
            <w:noProof/>
            <w:webHidden/>
          </w:rPr>
          <w:t>17</w:t>
        </w:r>
        <w:r>
          <w:rPr>
            <w:noProof/>
            <w:webHidden/>
          </w:rPr>
          <w:fldChar w:fldCharType="end"/>
        </w:r>
      </w:hyperlink>
    </w:p>
    <w:p w14:paraId="34B47A78" w14:textId="77777777" w:rsidR="006866CB" w:rsidRDefault="006866CB">
      <w:pPr>
        <w:pStyle w:val="TOC6"/>
        <w:tabs>
          <w:tab w:val="right" w:leader="dot" w:pos="5030"/>
        </w:tabs>
        <w:rPr>
          <w:rFonts w:eastAsiaTheme="minorEastAsia"/>
          <w:noProof/>
          <w:sz w:val="22"/>
          <w:lang w:val="en-US" w:eastAsia="en-US" w:bidi="ar-SA"/>
        </w:rPr>
      </w:pPr>
      <w:hyperlink w:anchor="_Toc418197083" w:history="1">
        <w:r w:rsidRPr="0015597D">
          <w:rPr>
            <w:rStyle w:val="Hyperlink"/>
            <w:rFonts w:ascii="Calibri Light" w:eastAsiaTheme="majorEastAsia" w:hAnsi="Calibri Light"/>
            <w:noProof/>
            <w:lang w:val="en-US"/>
          </w:rPr>
          <w:t>Microsoft Dynamics AX 2012 R3 Store Server</w:t>
        </w:r>
        <w:r>
          <w:rPr>
            <w:noProof/>
            <w:webHidden/>
          </w:rPr>
          <w:tab/>
        </w:r>
        <w:r>
          <w:rPr>
            <w:noProof/>
            <w:webHidden/>
          </w:rPr>
          <w:fldChar w:fldCharType="begin"/>
        </w:r>
        <w:r>
          <w:rPr>
            <w:noProof/>
            <w:webHidden/>
          </w:rPr>
          <w:instrText xml:space="preserve"> PAGEREF _Toc418197083 \h </w:instrText>
        </w:r>
        <w:r>
          <w:rPr>
            <w:noProof/>
            <w:webHidden/>
          </w:rPr>
        </w:r>
        <w:r>
          <w:rPr>
            <w:noProof/>
            <w:webHidden/>
          </w:rPr>
          <w:fldChar w:fldCharType="separate"/>
        </w:r>
        <w:r>
          <w:rPr>
            <w:noProof/>
            <w:webHidden/>
          </w:rPr>
          <w:t>17</w:t>
        </w:r>
        <w:r>
          <w:rPr>
            <w:noProof/>
            <w:webHidden/>
          </w:rPr>
          <w:fldChar w:fldCharType="end"/>
        </w:r>
      </w:hyperlink>
    </w:p>
    <w:p w14:paraId="0ACB1993" w14:textId="77777777" w:rsidR="006866CB" w:rsidRDefault="006866CB">
      <w:pPr>
        <w:pStyle w:val="TOC6"/>
        <w:tabs>
          <w:tab w:val="right" w:leader="dot" w:pos="5030"/>
        </w:tabs>
        <w:rPr>
          <w:rFonts w:eastAsiaTheme="minorEastAsia"/>
          <w:noProof/>
          <w:sz w:val="22"/>
          <w:lang w:val="en-US" w:eastAsia="en-US" w:bidi="ar-SA"/>
        </w:rPr>
      </w:pPr>
      <w:hyperlink w:anchor="_Toc418197084" w:history="1">
        <w:r w:rsidRPr="0015597D">
          <w:rPr>
            <w:rStyle w:val="Hyperlink"/>
            <w:rFonts w:ascii="Calibri Light" w:eastAsiaTheme="majorEastAsia" w:hAnsi="Calibri Light"/>
            <w:noProof/>
          </w:rPr>
          <w:t xml:space="preserve">Microsoft Dynamics AX 2012 R3 Standard Commerce Server Core (2 </w:t>
        </w:r>
        <w:r w:rsidRPr="0015597D">
          <w:rPr>
            <w:rStyle w:val="Hyperlink"/>
            <w:rFonts w:ascii="Calibri Light" w:eastAsiaTheme="majorEastAsia" w:hAnsi="Calibri Light" w:hint="eastAsia"/>
            <w:noProof/>
          </w:rPr>
          <w:t>組核心使用權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_Toc418197084 \h </w:instrText>
        </w:r>
        <w:r>
          <w:rPr>
            <w:noProof/>
            <w:webHidden/>
          </w:rPr>
        </w:r>
        <w:r>
          <w:rPr>
            <w:noProof/>
            <w:webHidden/>
          </w:rPr>
          <w:fldChar w:fldCharType="separate"/>
        </w:r>
        <w:r>
          <w:rPr>
            <w:noProof/>
            <w:webHidden/>
          </w:rPr>
          <w:t>17</w:t>
        </w:r>
        <w:r>
          <w:rPr>
            <w:noProof/>
            <w:webHidden/>
          </w:rPr>
          <w:fldChar w:fldCharType="end"/>
        </w:r>
      </w:hyperlink>
    </w:p>
    <w:p w14:paraId="2CA0D6EC" w14:textId="77777777" w:rsidR="006866CB" w:rsidRDefault="006866CB">
      <w:pPr>
        <w:pStyle w:val="TOC6"/>
        <w:tabs>
          <w:tab w:val="right" w:leader="dot" w:pos="5030"/>
        </w:tabs>
        <w:rPr>
          <w:rFonts w:eastAsiaTheme="minorEastAsia"/>
          <w:noProof/>
          <w:sz w:val="22"/>
          <w:lang w:val="en-US" w:eastAsia="en-US" w:bidi="ar-SA"/>
        </w:rPr>
      </w:pPr>
      <w:hyperlink w:anchor="_Toc418197085" w:history="1">
        <w:r w:rsidRPr="0015597D">
          <w:rPr>
            <w:rStyle w:val="Hyperlink"/>
            <w:rFonts w:ascii="Calibri Light" w:eastAsiaTheme="majorEastAsia" w:hAnsi="Calibri Light"/>
            <w:noProof/>
          </w:rPr>
          <w:t>Microsoft Dynamics AX 2012 R3 Enterprise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_Toc418197085 \h </w:instrText>
        </w:r>
        <w:r>
          <w:rPr>
            <w:noProof/>
            <w:webHidden/>
          </w:rPr>
        </w:r>
        <w:r>
          <w:rPr>
            <w:noProof/>
            <w:webHidden/>
          </w:rPr>
          <w:fldChar w:fldCharType="separate"/>
        </w:r>
        <w:r>
          <w:rPr>
            <w:noProof/>
            <w:webHidden/>
          </w:rPr>
          <w:t>17</w:t>
        </w:r>
        <w:r>
          <w:rPr>
            <w:noProof/>
            <w:webHidden/>
          </w:rPr>
          <w:fldChar w:fldCharType="end"/>
        </w:r>
      </w:hyperlink>
    </w:p>
    <w:p w14:paraId="3161F041" w14:textId="77777777" w:rsidR="006866CB" w:rsidRDefault="006866CB">
      <w:pPr>
        <w:pStyle w:val="TOC6"/>
        <w:tabs>
          <w:tab w:val="right" w:leader="dot" w:pos="5030"/>
        </w:tabs>
        <w:rPr>
          <w:rFonts w:eastAsiaTheme="minorEastAsia"/>
          <w:noProof/>
          <w:sz w:val="22"/>
          <w:lang w:val="en-US" w:eastAsia="en-US" w:bidi="ar-SA"/>
        </w:rPr>
      </w:pPr>
      <w:hyperlink w:anchor="_Toc418197086" w:history="1">
        <w:r w:rsidRPr="0015597D">
          <w:rPr>
            <w:rStyle w:val="Hyperlink"/>
            <w:rFonts w:ascii="Calibri Light" w:eastAsiaTheme="majorEastAsia" w:hAnsi="Calibri Light"/>
            <w:noProof/>
          </w:rPr>
          <w:t xml:space="preserve">Microsoft Dynamics AX 2012 R3 Enterprise </w:t>
        </w:r>
        <w:r w:rsidRPr="0015597D">
          <w:rPr>
            <w:rStyle w:val="Hyperlink"/>
            <w:rFonts w:ascii="Calibri Light" w:eastAsiaTheme="majorEastAsia" w:hAnsi="Calibri Light" w:hint="eastAsia"/>
            <w:noProof/>
          </w:rPr>
          <w:t>累加</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_Toc418197086 \h </w:instrText>
        </w:r>
        <w:r>
          <w:rPr>
            <w:noProof/>
            <w:webHidden/>
          </w:rPr>
        </w:r>
        <w:r>
          <w:rPr>
            <w:noProof/>
            <w:webHidden/>
          </w:rPr>
          <w:fldChar w:fldCharType="separate"/>
        </w:r>
        <w:r>
          <w:rPr>
            <w:noProof/>
            <w:webHidden/>
          </w:rPr>
          <w:t>17</w:t>
        </w:r>
        <w:r>
          <w:rPr>
            <w:noProof/>
            <w:webHidden/>
          </w:rPr>
          <w:fldChar w:fldCharType="end"/>
        </w:r>
      </w:hyperlink>
    </w:p>
    <w:p w14:paraId="154AC342" w14:textId="77777777" w:rsidR="006866CB" w:rsidRDefault="006866CB">
      <w:pPr>
        <w:pStyle w:val="TOC6"/>
        <w:tabs>
          <w:tab w:val="right" w:leader="dot" w:pos="5030"/>
        </w:tabs>
        <w:rPr>
          <w:rFonts w:eastAsiaTheme="minorEastAsia"/>
          <w:noProof/>
          <w:sz w:val="22"/>
          <w:lang w:val="en-US" w:eastAsia="en-US" w:bidi="ar-SA"/>
        </w:rPr>
      </w:pPr>
      <w:hyperlink w:anchor="_Toc418197087" w:history="1">
        <w:r w:rsidRPr="0015597D">
          <w:rPr>
            <w:rStyle w:val="Hyperlink"/>
            <w:rFonts w:ascii="Calibri Light" w:eastAsiaTheme="majorEastAsia" w:hAnsi="Calibri Light"/>
            <w:noProof/>
          </w:rPr>
          <w:t>Microsoft Dynamics AX 2012 R3 Functional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_Toc418197087 \h </w:instrText>
        </w:r>
        <w:r>
          <w:rPr>
            <w:noProof/>
            <w:webHidden/>
          </w:rPr>
        </w:r>
        <w:r>
          <w:rPr>
            <w:noProof/>
            <w:webHidden/>
          </w:rPr>
          <w:fldChar w:fldCharType="separate"/>
        </w:r>
        <w:r>
          <w:rPr>
            <w:noProof/>
            <w:webHidden/>
          </w:rPr>
          <w:t>17</w:t>
        </w:r>
        <w:r>
          <w:rPr>
            <w:noProof/>
            <w:webHidden/>
          </w:rPr>
          <w:fldChar w:fldCharType="end"/>
        </w:r>
      </w:hyperlink>
    </w:p>
    <w:p w14:paraId="7031860D" w14:textId="77777777" w:rsidR="006866CB" w:rsidRDefault="006866CB">
      <w:pPr>
        <w:pStyle w:val="TOC6"/>
        <w:tabs>
          <w:tab w:val="right" w:leader="dot" w:pos="5030"/>
        </w:tabs>
        <w:rPr>
          <w:rFonts w:eastAsiaTheme="minorEastAsia"/>
          <w:noProof/>
          <w:sz w:val="22"/>
          <w:lang w:val="en-US" w:eastAsia="en-US" w:bidi="ar-SA"/>
        </w:rPr>
      </w:pPr>
      <w:hyperlink w:anchor="_Toc418197088" w:history="1">
        <w:r w:rsidRPr="0015597D">
          <w:rPr>
            <w:rStyle w:val="Hyperlink"/>
            <w:rFonts w:ascii="Calibri Light" w:eastAsiaTheme="majorEastAsia" w:hAnsi="Calibri Light"/>
            <w:noProof/>
          </w:rPr>
          <w:t xml:space="preserve">Microsoft Dynamics AX 2012 R3 Functional </w:t>
        </w:r>
        <w:r w:rsidRPr="0015597D">
          <w:rPr>
            <w:rStyle w:val="Hyperlink"/>
            <w:rFonts w:ascii="Calibri Light" w:eastAsiaTheme="majorEastAsia" w:hAnsi="Calibri Light" w:hint="eastAsia"/>
            <w:noProof/>
          </w:rPr>
          <w:t>累加</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_Toc418197088 \h </w:instrText>
        </w:r>
        <w:r>
          <w:rPr>
            <w:noProof/>
            <w:webHidden/>
          </w:rPr>
        </w:r>
        <w:r>
          <w:rPr>
            <w:noProof/>
            <w:webHidden/>
          </w:rPr>
          <w:fldChar w:fldCharType="separate"/>
        </w:r>
        <w:r>
          <w:rPr>
            <w:noProof/>
            <w:webHidden/>
          </w:rPr>
          <w:t>17</w:t>
        </w:r>
        <w:r>
          <w:rPr>
            <w:noProof/>
            <w:webHidden/>
          </w:rPr>
          <w:fldChar w:fldCharType="end"/>
        </w:r>
      </w:hyperlink>
    </w:p>
    <w:p w14:paraId="36F0A113" w14:textId="77777777" w:rsidR="006866CB" w:rsidRDefault="006866CB">
      <w:pPr>
        <w:pStyle w:val="TOC6"/>
        <w:tabs>
          <w:tab w:val="right" w:leader="dot" w:pos="5030"/>
        </w:tabs>
        <w:rPr>
          <w:rFonts w:eastAsiaTheme="minorEastAsia"/>
          <w:noProof/>
          <w:sz w:val="22"/>
          <w:lang w:val="en-US" w:eastAsia="en-US" w:bidi="ar-SA"/>
        </w:rPr>
      </w:pPr>
      <w:hyperlink w:anchor="_Toc418197089" w:history="1">
        <w:r w:rsidRPr="0015597D">
          <w:rPr>
            <w:rStyle w:val="Hyperlink"/>
            <w:rFonts w:ascii="Calibri Light" w:eastAsiaTheme="majorEastAsia" w:hAnsi="Calibri Light"/>
            <w:noProof/>
          </w:rPr>
          <w:t>Microsoft Dynamics AX 2012 R3 Self Serve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_Toc418197089 \h </w:instrText>
        </w:r>
        <w:r>
          <w:rPr>
            <w:noProof/>
            <w:webHidden/>
          </w:rPr>
        </w:r>
        <w:r>
          <w:rPr>
            <w:noProof/>
            <w:webHidden/>
          </w:rPr>
          <w:fldChar w:fldCharType="separate"/>
        </w:r>
        <w:r>
          <w:rPr>
            <w:noProof/>
            <w:webHidden/>
          </w:rPr>
          <w:t>17</w:t>
        </w:r>
        <w:r>
          <w:rPr>
            <w:noProof/>
            <w:webHidden/>
          </w:rPr>
          <w:fldChar w:fldCharType="end"/>
        </w:r>
      </w:hyperlink>
    </w:p>
    <w:p w14:paraId="48603596" w14:textId="77777777" w:rsidR="006866CB" w:rsidRDefault="006866CB">
      <w:pPr>
        <w:pStyle w:val="TOC6"/>
        <w:tabs>
          <w:tab w:val="right" w:leader="dot" w:pos="5030"/>
        </w:tabs>
        <w:rPr>
          <w:rFonts w:eastAsiaTheme="minorEastAsia"/>
          <w:noProof/>
          <w:sz w:val="22"/>
          <w:lang w:val="en-US" w:eastAsia="en-US" w:bidi="ar-SA"/>
        </w:rPr>
      </w:pPr>
      <w:hyperlink w:anchor="_Toc418197090" w:history="1">
        <w:r w:rsidRPr="0015597D">
          <w:rPr>
            <w:rStyle w:val="Hyperlink"/>
            <w:rFonts w:ascii="Calibri Light" w:eastAsiaTheme="majorEastAsia" w:hAnsi="Calibri Light"/>
            <w:noProof/>
          </w:rPr>
          <w:t>Microsoft Dynamics AX 2012 R3 Task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_Toc418197090 \h </w:instrText>
        </w:r>
        <w:r>
          <w:rPr>
            <w:noProof/>
            <w:webHidden/>
          </w:rPr>
        </w:r>
        <w:r>
          <w:rPr>
            <w:noProof/>
            <w:webHidden/>
          </w:rPr>
          <w:fldChar w:fldCharType="separate"/>
        </w:r>
        <w:r>
          <w:rPr>
            <w:noProof/>
            <w:webHidden/>
          </w:rPr>
          <w:t>17</w:t>
        </w:r>
        <w:r>
          <w:rPr>
            <w:noProof/>
            <w:webHidden/>
          </w:rPr>
          <w:fldChar w:fldCharType="end"/>
        </w:r>
      </w:hyperlink>
    </w:p>
    <w:p w14:paraId="2DF4939C" w14:textId="77777777" w:rsidR="006866CB" w:rsidRDefault="006866CB">
      <w:pPr>
        <w:pStyle w:val="TOC6"/>
        <w:tabs>
          <w:tab w:val="right" w:leader="dot" w:pos="5030"/>
        </w:tabs>
        <w:rPr>
          <w:rFonts w:eastAsiaTheme="minorEastAsia"/>
          <w:noProof/>
          <w:sz w:val="22"/>
          <w:lang w:val="en-US" w:eastAsia="en-US" w:bidi="ar-SA"/>
        </w:rPr>
      </w:pPr>
      <w:hyperlink w:anchor="_Toc418197091" w:history="1">
        <w:r w:rsidRPr="0015597D">
          <w:rPr>
            <w:rStyle w:val="Hyperlink"/>
            <w:rFonts w:ascii="Calibri Light" w:eastAsiaTheme="majorEastAsia" w:hAnsi="Calibri Light"/>
            <w:noProof/>
          </w:rPr>
          <w:t xml:space="preserve">Microsoft Dynamics AX 2012 R3 Task </w:t>
        </w:r>
        <w:r w:rsidRPr="0015597D">
          <w:rPr>
            <w:rStyle w:val="Hyperlink"/>
            <w:rFonts w:ascii="Calibri Light" w:eastAsiaTheme="majorEastAsia" w:hAnsi="Calibri Light" w:hint="eastAsia"/>
            <w:noProof/>
          </w:rPr>
          <w:t>累加</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_Toc418197091 \h </w:instrText>
        </w:r>
        <w:r>
          <w:rPr>
            <w:noProof/>
            <w:webHidden/>
          </w:rPr>
        </w:r>
        <w:r>
          <w:rPr>
            <w:noProof/>
            <w:webHidden/>
          </w:rPr>
          <w:fldChar w:fldCharType="separate"/>
        </w:r>
        <w:r>
          <w:rPr>
            <w:noProof/>
            <w:webHidden/>
          </w:rPr>
          <w:t>17</w:t>
        </w:r>
        <w:r>
          <w:rPr>
            <w:noProof/>
            <w:webHidden/>
          </w:rPr>
          <w:fldChar w:fldCharType="end"/>
        </w:r>
      </w:hyperlink>
    </w:p>
    <w:p w14:paraId="1ACF9287"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092" w:history="1">
        <w:r w:rsidRPr="0015597D">
          <w:rPr>
            <w:rStyle w:val="Hyperlink"/>
            <w:rFonts w:ascii="Calibri Light" w:eastAsiaTheme="majorEastAsia" w:hAnsi="Calibri Light"/>
            <w:noProof/>
          </w:rPr>
          <w:t>Microsoft Dynamics CRM</w:t>
        </w:r>
        <w:r>
          <w:rPr>
            <w:noProof/>
            <w:webHidden/>
          </w:rPr>
          <w:tab/>
        </w:r>
        <w:r>
          <w:rPr>
            <w:noProof/>
            <w:webHidden/>
          </w:rPr>
          <w:fldChar w:fldCharType="begin"/>
        </w:r>
        <w:r>
          <w:rPr>
            <w:noProof/>
            <w:webHidden/>
          </w:rPr>
          <w:instrText xml:space="preserve"> PAGEREF _Toc418197092 \h </w:instrText>
        </w:r>
        <w:r>
          <w:rPr>
            <w:noProof/>
            <w:webHidden/>
          </w:rPr>
        </w:r>
        <w:r>
          <w:rPr>
            <w:noProof/>
            <w:webHidden/>
          </w:rPr>
          <w:fldChar w:fldCharType="separate"/>
        </w:r>
        <w:r>
          <w:rPr>
            <w:noProof/>
            <w:webHidden/>
          </w:rPr>
          <w:t>18</w:t>
        </w:r>
        <w:r>
          <w:rPr>
            <w:noProof/>
            <w:webHidden/>
          </w:rPr>
          <w:fldChar w:fldCharType="end"/>
        </w:r>
      </w:hyperlink>
    </w:p>
    <w:p w14:paraId="28350A21" w14:textId="77777777" w:rsidR="006866CB" w:rsidRDefault="006866CB">
      <w:pPr>
        <w:pStyle w:val="TOC6"/>
        <w:tabs>
          <w:tab w:val="right" w:leader="dot" w:pos="5030"/>
        </w:tabs>
        <w:rPr>
          <w:rFonts w:eastAsiaTheme="minorEastAsia"/>
          <w:noProof/>
          <w:sz w:val="22"/>
          <w:lang w:val="en-US" w:eastAsia="en-US" w:bidi="ar-SA"/>
        </w:rPr>
      </w:pPr>
      <w:hyperlink w:anchor="_Toc418197093" w:history="1">
        <w:r w:rsidRPr="0015597D">
          <w:rPr>
            <w:rStyle w:val="Hyperlink"/>
            <w:rFonts w:ascii="Calibri Light" w:eastAsiaTheme="majorEastAsia" w:hAnsi="Calibri Light"/>
            <w:noProof/>
          </w:rPr>
          <w:t>Microsoft Dynamics CRM Basic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_Toc418197093 \h </w:instrText>
        </w:r>
        <w:r>
          <w:rPr>
            <w:noProof/>
            <w:webHidden/>
          </w:rPr>
        </w:r>
        <w:r>
          <w:rPr>
            <w:noProof/>
            <w:webHidden/>
          </w:rPr>
          <w:fldChar w:fldCharType="separate"/>
        </w:r>
        <w:r>
          <w:rPr>
            <w:noProof/>
            <w:webHidden/>
          </w:rPr>
          <w:t>18</w:t>
        </w:r>
        <w:r>
          <w:rPr>
            <w:noProof/>
            <w:webHidden/>
          </w:rPr>
          <w:fldChar w:fldCharType="end"/>
        </w:r>
      </w:hyperlink>
    </w:p>
    <w:p w14:paraId="15D25999" w14:textId="77777777" w:rsidR="006866CB" w:rsidRDefault="006866CB">
      <w:pPr>
        <w:pStyle w:val="TOC6"/>
        <w:tabs>
          <w:tab w:val="right" w:leader="dot" w:pos="5030"/>
        </w:tabs>
        <w:rPr>
          <w:rFonts w:eastAsiaTheme="minorEastAsia"/>
          <w:noProof/>
          <w:sz w:val="22"/>
          <w:lang w:val="en-US" w:eastAsia="en-US" w:bidi="ar-SA"/>
        </w:rPr>
      </w:pPr>
      <w:hyperlink w:anchor="_Toc418197094" w:history="1">
        <w:r w:rsidRPr="0015597D">
          <w:rPr>
            <w:rStyle w:val="Hyperlink"/>
            <w:rFonts w:ascii="Calibri Light" w:eastAsiaTheme="majorEastAsia" w:hAnsi="Calibri Light"/>
            <w:noProof/>
          </w:rPr>
          <w:t xml:space="preserve">Microsoft Dynamics CRM </w:t>
        </w:r>
        <w:r w:rsidRPr="0015597D">
          <w:rPr>
            <w:rStyle w:val="Hyperlink"/>
            <w:rFonts w:ascii="Calibri Light" w:eastAsiaTheme="majorEastAsia" w:hAnsi="Calibri Light" w:hint="eastAsia"/>
            <w:noProof/>
          </w:rPr>
          <w:t>基本使用累加</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_Toc418197094 \h </w:instrText>
        </w:r>
        <w:r>
          <w:rPr>
            <w:noProof/>
            <w:webHidden/>
          </w:rPr>
        </w:r>
        <w:r>
          <w:rPr>
            <w:noProof/>
            <w:webHidden/>
          </w:rPr>
          <w:fldChar w:fldCharType="separate"/>
        </w:r>
        <w:r>
          <w:rPr>
            <w:noProof/>
            <w:webHidden/>
          </w:rPr>
          <w:t>18</w:t>
        </w:r>
        <w:r>
          <w:rPr>
            <w:noProof/>
            <w:webHidden/>
          </w:rPr>
          <w:fldChar w:fldCharType="end"/>
        </w:r>
      </w:hyperlink>
    </w:p>
    <w:p w14:paraId="41C4129B" w14:textId="77777777" w:rsidR="006866CB" w:rsidRDefault="006866CB">
      <w:pPr>
        <w:pStyle w:val="TOC6"/>
        <w:tabs>
          <w:tab w:val="right" w:leader="dot" w:pos="5030"/>
        </w:tabs>
        <w:rPr>
          <w:rFonts w:eastAsiaTheme="minorEastAsia"/>
          <w:noProof/>
          <w:sz w:val="22"/>
          <w:lang w:val="en-US" w:eastAsia="en-US" w:bidi="ar-SA"/>
        </w:rPr>
      </w:pPr>
      <w:hyperlink w:anchor="_Toc418197095" w:history="1">
        <w:r w:rsidRPr="0015597D">
          <w:rPr>
            <w:rStyle w:val="Hyperlink"/>
            <w:rFonts w:ascii="Calibri Light" w:eastAsiaTheme="majorEastAsia" w:hAnsi="Calibri Light"/>
            <w:noProof/>
          </w:rPr>
          <w:t>Microsoft Dynamics CRM Essentials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_Toc418197095 \h </w:instrText>
        </w:r>
        <w:r>
          <w:rPr>
            <w:noProof/>
            <w:webHidden/>
          </w:rPr>
        </w:r>
        <w:r>
          <w:rPr>
            <w:noProof/>
            <w:webHidden/>
          </w:rPr>
          <w:fldChar w:fldCharType="separate"/>
        </w:r>
        <w:r>
          <w:rPr>
            <w:noProof/>
            <w:webHidden/>
          </w:rPr>
          <w:t>18</w:t>
        </w:r>
        <w:r>
          <w:rPr>
            <w:noProof/>
            <w:webHidden/>
          </w:rPr>
          <w:fldChar w:fldCharType="end"/>
        </w:r>
      </w:hyperlink>
    </w:p>
    <w:p w14:paraId="1A0A9DDA" w14:textId="77777777" w:rsidR="006866CB" w:rsidRDefault="006866CB">
      <w:pPr>
        <w:pStyle w:val="TOC6"/>
        <w:tabs>
          <w:tab w:val="right" w:leader="dot" w:pos="5030"/>
        </w:tabs>
        <w:rPr>
          <w:rFonts w:eastAsiaTheme="minorEastAsia"/>
          <w:noProof/>
          <w:sz w:val="22"/>
          <w:lang w:val="en-US" w:eastAsia="en-US" w:bidi="ar-SA"/>
        </w:rPr>
      </w:pPr>
      <w:hyperlink w:anchor="_Toc418197096" w:history="1">
        <w:r w:rsidRPr="0015597D">
          <w:rPr>
            <w:rStyle w:val="Hyperlink"/>
            <w:rFonts w:ascii="Calibri Light" w:eastAsiaTheme="majorEastAsia" w:hAnsi="Calibri Light"/>
            <w:noProof/>
          </w:rPr>
          <w:t>Microsoft Dynamics CRM Professional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_Toc418197096 \h </w:instrText>
        </w:r>
        <w:r>
          <w:rPr>
            <w:noProof/>
            <w:webHidden/>
          </w:rPr>
        </w:r>
        <w:r>
          <w:rPr>
            <w:noProof/>
            <w:webHidden/>
          </w:rPr>
          <w:fldChar w:fldCharType="separate"/>
        </w:r>
        <w:r>
          <w:rPr>
            <w:noProof/>
            <w:webHidden/>
          </w:rPr>
          <w:t>18</w:t>
        </w:r>
        <w:r>
          <w:rPr>
            <w:noProof/>
            <w:webHidden/>
          </w:rPr>
          <w:fldChar w:fldCharType="end"/>
        </w:r>
      </w:hyperlink>
    </w:p>
    <w:p w14:paraId="245669FF" w14:textId="77777777" w:rsidR="006866CB" w:rsidRDefault="006866CB">
      <w:pPr>
        <w:pStyle w:val="TOC6"/>
        <w:tabs>
          <w:tab w:val="right" w:leader="dot" w:pos="5030"/>
        </w:tabs>
        <w:rPr>
          <w:rFonts w:eastAsiaTheme="minorEastAsia"/>
          <w:noProof/>
          <w:sz w:val="22"/>
          <w:lang w:val="en-US" w:eastAsia="en-US" w:bidi="ar-SA"/>
        </w:rPr>
      </w:pPr>
      <w:hyperlink w:anchor="_Toc418197097" w:history="1">
        <w:r w:rsidRPr="0015597D">
          <w:rPr>
            <w:rStyle w:val="Hyperlink"/>
            <w:rFonts w:ascii="Calibri Light" w:eastAsiaTheme="majorEastAsia" w:hAnsi="Calibri Light"/>
            <w:noProof/>
          </w:rPr>
          <w:t xml:space="preserve">Microsoft Dynamics CRM Professional </w:t>
        </w:r>
        <w:r w:rsidRPr="0015597D">
          <w:rPr>
            <w:rStyle w:val="Hyperlink"/>
            <w:rFonts w:ascii="Calibri Light" w:eastAsiaTheme="majorEastAsia" w:hAnsi="Calibri Light" w:hint="eastAsia"/>
            <w:noProof/>
          </w:rPr>
          <w:t>使用累加</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_Toc418197097 \h </w:instrText>
        </w:r>
        <w:r>
          <w:rPr>
            <w:noProof/>
            <w:webHidden/>
          </w:rPr>
        </w:r>
        <w:r>
          <w:rPr>
            <w:noProof/>
            <w:webHidden/>
          </w:rPr>
          <w:fldChar w:fldCharType="separate"/>
        </w:r>
        <w:r>
          <w:rPr>
            <w:noProof/>
            <w:webHidden/>
          </w:rPr>
          <w:t>18</w:t>
        </w:r>
        <w:r>
          <w:rPr>
            <w:noProof/>
            <w:webHidden/>
          </w:rPr>
          <w:fldChar w:fldCharType="end"/>
        </w:r>
      </w:hyperlink>
    </w:p>
    <w:p w14:paraId="222D1F26" w14:textId="77777777" w:rsidR="006866CB" w:rsidRDefault="006866CB">
      <w:pPr>
        <w:pStyle w:val="TOC6"/>
        <w:tabs>
          <w:tab w:val="right" w:leader="dot" w:pos="5030"/>
        </w:tabs>
        <w:rPr>
          <w:rFonts w:eastAsiaTheme="minorEastAsia"/>
          <w:noProof/>
          <w:sz w:val="22"/>
          <w:lang w:val="en-US" w:eastAsia="en-US" w:bidi="ar-SA"/>
        </w:rPr>
      </w:pPr>
      <w:hyperlink w:anchor="_Toc418197098" w:history="1">
        <w:r w:rsidRPr="0015597D">
          <w:rPr>
            <w:rStyle w:val="Hyperlink"/>
            <w:rFonts w:ascii="Calibri Light" w:eastAsiaTheme="majorEastAsia" w:hAnsi="Calibri Light"/>
            <w:noProof/>
          </w:rPr>
          <w:t>Microsoft Dynamics CRM Server 2015</w:t>
        </w:r>
        <w:r>
          <w:rPr>
            <w:noProof/>
            <w:webHidden/>
          </w:rPr>
          <w:tab/>
        </w:r>
        <w:r>
          <w:rPr>
            <w:noProof/>
            <w:webHidden/>
          </w:rPr>
          <w:fldChar w:fldCharType="begin"/>
        </w:r>
        <w:r>
          <w:rPr>
            <w:noProof/>
            <w:webHidden/>
          </w:rPr>
          <w:instrText xml:space="preserve"> PAGEREF _Toc418197098 \h </w:instrText>
        </w:r>
        <w:r>
          <w:rPr>
            <w:noProof/>
            <w:webHidden/>
          </w:rPr>
        </w:r>
        <w:r>
          <w:rPr>
            <w:noProof/>
            <w:webHidden/>
          </w:rPr>
          <w:fldChar w:fldCharType="separate"/>
        </w:r>
        <w:r>
          <w:rPr>
            <w:noProof/>
            <w:webHidden/>
          </w:rPr>
          <w:t>18</w:t>
        </w:r>
        <w:r>
          <w:rPr>
            <w:noProof/>
            <w:webHidden/>
          </w:rPr>
          <w:fldChar w:fldCharType="end"/>
        </w:r>
      </w:hyperlink>
    </w:p>
    <w:p w14:paraId="3810C188" w14:textId="77777777" w:rsidR="006866CB" w:rsidRDefault="006866CB">
      <w:pPr>
        <w:pStyle w:val="TOC6"/>
        <w:tabs>
          <w:tab w:val="right" w:leader="dot" w:pos="5030"/>
        </w:tabs>
        <w:rPr>
          <w:rFonts w:eastAsiaTheme="minorEastAsia"/>
          <w:noProof/>
          <w:sz w:val="22"/>
          <w:lang w:val="en-US" w:eastAsia="en-US" w:bidi="ar-SA"/>
        </w:rPr>
      </w:pPr>
      <w:hyperlink w:anchor="_Toc418197099" w:history="1">
        <w:r w:rsidRPr="0015597D">
          <w:rPr>
            <w:rStyle w:val="Hyperlink"/>
            <w:rFonts w:ascii="Calibri Light" w:eastAsiaTheme="majorEastAsia" w:hAnsi="Calibri Light"/>
            <w:noProof/>
            <w:lang w:val="en-US"/>
          </w:rPr>
          <w:t>Microsoft Dynamics CRM Workgroup Server 2015</w:t>
        </w:r>
        <w:r>
          <w:rPr>
            <w:noProof/>
            <w:webHidden/>
          </w:rPr>
          <w:tab/>
        </w:r>
        <w:r>
          <w:rPr>
            <w:noProof/>
            <w:webHidden/>
          </w:rPr>
          <w:fldChar w:fldCharType="begin"/>
        </w:r>
        <w:r>
          <w:rPr>
            <w:noProof/>
            <w:webHidden/>
          </w:rPr>
          <w:instrText xml:space="preserve"> PAGEREF _Toc418197099 \h </w:instrText>
        </w:r>
        <w:r>
          <w:rPr>
            <w:noProof/>
            <w:webHidden/>
          </w:rPr>
        </w:r>
        <w:r>
          <w:rPr>
            <w:noProof/>
            <w:webHidden/>
          </w:rPr>
          <w:fldChar w:fldCharType="separate"/>
        </w:r>
        <w:r>
          <w:rPr>
            <w:noProof/>
            <w:webHidden/>
          </w:rPr>
          <w:t>18</w:t>
        </w:r>
        <w:r>
          <w:rPr>
            <w:noProof/>
            <w:webHidden/>
          </w:rPr>
          <w:fldChar w:fldCharType="end"/>
        </w:r>
      </w:hyperlink>
    </w:p>
    <w:p w14:paraId="75DD583E"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100" w:history="1">
        <w:r w:rsidRPr="0015597D">
          <w:rPr>
            <w:rStyle w:val="Hyperlink"/>
            <w:rFonts w:ascii="Calibri Light" w:eastAsiaTheme="majorEastAsia" w:hAnsi="Calibri Light"/>
            <w:noProof/>
          </w:rPr>
          <w:t xml:space="preserve">Office </w:t>
        </w:r>
        <w:r w:rsidRPr="0015597D">
          <w:rPr>
            <w:rStyle w:val="Hyperlink"/>
            <w:rFonts w:ascii="Calibri Light" w:eastAsiaTheme="majorEastAsia" w:hAnsi="Calibri Light" w:hint="eastAsia"/>
            <w:noProof/>
          </w:rPr>
          <w:t>桌面應用程式</w:t>
        </w:r>
        <w:r>
          <w:rPr>
            <w:noProof/>
            <w:webHidden/>
          </w:rPr>
          <w:tab/>
        </w:r>
        <w:r>
          <w:rPr>
            <w:noProof/>
            <w:webHidden/>
          </w:rPr>
          <w:fldChar w:fldCharType="begin"/>
        </w:r>
        <w:r>
          <w:rPr>
            <w:noProof/>
            <w:webHidden/>
          </w:rPr>
          <w:instrText xml:space="preserve"> PAGEREF _Toc418197100 \h </w:instrText>
        </w:r>
        <w:r>
          <w:rPr>
            <w:noProof/>
            <w:webHidden/>
          </w:rPr>
        </w:r>
        <w:r>
          <w:rPr>
            <w:noProof/>
            <w:webHidden/>
          </w:rPr>
          <w:fldChar w:fldCharType="separate"/>
        </w:r>
        <w:r>
          <w:rPr>
            <w:noProof/>
            <w:webHidden/>
          </w:rPr>
          <w:t>19</w:t>
        </w:r>
        <w:r>
          <w:rPr>
            <w:noProof/>
            <w:webHidden/>
          </w:rPr>
          <w:fldChar w:fldCharType="end"/>
        </w:r>
      </w:hyperlink>
    </w:p>
    <w:p w14:paraId="478F3A8F" w14:textId="77777777" w:rsidR="006866CB" w:rsidRDefault="006866CB">
      <w:pPr>
        <w:pStyle w:val="TOC5"/>
        <w:tabs>
          <w:tab w:val="right" w:leader="dot" w:pos="5030"/>
        </w:tabs>
        <w:rPr>
          <w:rFonts w:eastAsiaTheme="minorEastAsia"/>
          <w:noProof/>
          <w:sz w:val="22"/>
          <w:lang w:val="en-US" w:eastAsia="en-US" w:bidi="ar-SA"/>
        </w:rPr>
      </w:pPr>
      <w:hyperlink w:anchor="_Toc418197101" w:history="1">
        <w:r w:rsidRPr="0015597D">
          <w:rPr>
            <w:rStyle w:val="Hyperlink"/>
            <w:rFonts w:ascii="Calibri Light" w:eastAsiaTheme="majorEastAsia" w:hAnsi="Calibri Light"/>
            <w:noProof/>
          </w:rPr>
          <w:t>Access 2013</w:t>
        </w:r>
        <w:r>
          <w:rPr>
            <w:noProof/>
            <w:webHidden/>
          </w:rPr>
          <w:tab/>
        </w:r>
        <w:r>
          <w:rPr>
            <w:noProof/>
            <w:webHidden/>
          </w:rPr>
          <w:fldChar w:fldCharType="begin"/>
        </w:r>
        <w:r>
          <w:rPr>
            <w:noProof/>
            <w:webHidden/>
          </w:rPr>
          <w:instrText xml:space="preserve"> PAGEREF _Toc418197101 \h </w:instrText>
        </w:r>
        <w:r>
          <w:rPr>
            <w:noProof/>
            <w:webHidden/>
          </w:rPr>
        </w:r>
        <w:r>
          <w:rPr>
            <w:noProof/>
            <w:webHidden/>
          </w:rPr>
          <w:fldChar w:fldCharType="separate"/>
        </w:r>
        <w:r>
          <w:rPr>
            <w:noProof/>
            <w:webHidden/>
          </w:rPr>
          <w:t>19</w:t>
        </w:r>
        <w:r>
          <w:rPr>
            <w:noProof/>
            <w:webHidden/>
          </w:rPr>
          <w:fldChar w:fldCharType="end"/>
        </w:r>
      </w:hyperlink>
    </w:p>
    <w:p w14:paraId="5CC6597D" w14:textId="77777777" w:rsidR="006866CB" w:rsidRDefault="006866CB">
      <w:pPr>
        <w:pStyle w:val="TOC5"/>
        <w:tabs>
          <w:tab w:val="right" w:leader="dot" w:pos="5030"/>
        </w:tabs>
        <w:rPr>
          <w:rFonts w:eastAsiaTheme="minorEastAsia"/>
          <w:noProof/>
          <w:sz w:val="22"/>
          <w:lang w:val="en-US" w:eastAsia="en-US" w:bidi="ar-SA"/>
        </w:rPr>
      </w:pPr>
      <w:hyperlink w:anchor="_Toc418197102" w:history="1">
        <w:r w:rsidRPr="0015597D">
          <w:rPr>
            <w:rStyle w:val="Hyperlink"/>
            <w:rFonts w:ascii="Calibri Light" w:eastAsiaTheme="majorEastAsia" w:hAnsi="Calibri Light"/>
            <w:noProof/>
          </w:rPr>
          <w:t>Excel 2013</w:t>
        </w:r>
        <w:r>
          <w:rPr>
            <w:noProof/>
            <w:webHidden/>
          </w:rPr>
          <w:tab/>
        </w:r>
        <w:r>
          <w:rPr>
            <w:noProof/>
            <w:webHidden/>
          </w:rPr>
          <w:fldChar w:fldCharType="begin"/>
        </w:r>
        <w:r>
          <w:rPr>
            <w:noProof/>
            <w:webHidden/>
          </w:rPr>
          <w:instrText xml:space="preserve"> PAGEREF _Toc418197102 \h </w:instrText>
        </w:r>
        <w:r>
          <w:rPr>
            <w:noProof/>
            <w:webHidden/>
          </w:rPr>
        </w:r>
        <w:r>
          <w:rPr>
            <w:noProof/>
            <w:webHidden/>
          </w:rPr>
          <w:fldChar w:fldCharType="separate"/>
        </w:r>
        <w:r>
          <w:rPr>
            <w:noProof/>
            <w:webHidden/>
          </w:rPr>
          <w:t>19</w:t>
        </w:r>
        <w:r>
          <w:rPr>
            <w:noProof/>
            <w:webHidden/>
          </w:rPr>
          <w:fldChar w:fldCharType="end"/>
        </w:r>
      </w:hyperlink>
    </w:p>
    <w:p w14:paraId="4063EC92" w14:textId="77777777" w:rsidR="006866CB" w:rsidRDefault="006866CB">
      <w:pPr>
        <w:pStyle w:val="TOC5"/>
        <w:tabs>
          <w:tab w:val="right" w:leader="dot" w:pos="5030"/>
        </w:tabs>
        <w:rPr>
          <w:rFonts w:eastAsiaTheme="minorEastAsia"/>
          <w:noProof/>
          <w:sz w:val="22"/>
          <w:lang w:val="en-US" w:eastAsia="en-US" w:bidi="ar-SA"/>
        </w:rPr>
      </w:pPr>
      <w:hyperlink w:anchor="_Toc418197103" w:history="1">
        <w:r w:rsidRPr="0015597D">
          <w:rPr>
            <w:rStyle w:val="Hyperlink"/>
            <w:rFonts w:ascii="Calibri Light" w:eastAsiaTheme="majorEastAsia" w:hAnsi="Calibri Light"/>
            <w:noProof/>
          </w:rPr>
          <w:t>InfoPath 2013</w:t>
        </w:r>
        <w:r>
          <w:rPr>
            <w:noProof/>
            <w:webHidden/>
          </w:rPr>
          <w:tab/>
        </w:r>
        <w:r>
          <w:rPr>
            <w:noProof/>
            <w:webHidden/>
          </w:rPr>
          <w:fldChar w:fldCharType="begin"/>
        </w:r>
        <w:r>
          <w:rPr>
            <w:noProof/>
            <w:webHidden/>
          </w:rPr>
          <w:instrText xml:space="preserve"> PAGEREF _Toc418197103 \h </w:instrText>
        </w:r>
        <w:r>
          <w:rPr>
            <w:noProof/>
            <w:webHidden/>
          </w:rPr>
        </w:r>
        <w:r>
          <w:rPr>
            <w:noProof/>
            <w:webHidden/>
          </w:rPr>
          <w:fldChar w:fldCharType="separate"/>
        </w:r>
        <w:r>
          <w:rPr>
            <w:noProof/>
            <w:webHidden/>
          </w:rPr>
          <w:t>19</w:t>
        </w:r>
        <w:r>
          <w:rPr>
            <w:noProof/>
            <w:webHidden/>
          </w:rPr>
          <w:fldChar w:fldCharType="end"/>
        </w:r>
      </w:hyperlink>
    </w:p>
    <w:p w14:paraId="547786E9" w14:textId="77777777" w:rsidR="006866CB" w:rsidRDefault="006866CB">
      <w:pPr>
        <w:pStyle w:val="TOC5"/>
        <w:tabs>
          <w:tab w:val="right" w:leader="dot" w:pos="5030"/>
        </w:tabs>
        <w:rPr>
          <w:rFonts w:eastAsiaTheme="minorEastAsia"/>
          <w:noProof/>
          <w:sz w:val="22"/>
          <w:lang w:val="en-US" w:eastAsia="en-US" w:bidi="ar-SA"/>
        </w:rPr>
      </w:pPr>
      <w:hyperlink w:anchor="_Toc418197104"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2015</w:t>
        </w:r>
        <w:r>
          <w:rPr>
            <w:noProof/>
            <w:webHidden/>
          </w:rPr>
          <w:tab/>
        </w:r>
        <w:r>
          <w:rPr>
            <w:noProof/>
            <w:webHidden/>
          </w:rPr>
          <w:fldChar w:fldCharType="begin"/>
        </w:r>
        <w:r>
          <w:rPr>
            <w:noProof/>
            <w:webHidden/>
          </w:rPr>
          <w:instrText xml:space="preserve"> PAGEREF _Toc418197104 \h </w:instrText>
        </w:r>
        <w:r>
          <w:rPr>
            <w:noProof/>
            <w:webHidden/>
          </w:rPr>
        </w:r>
        <w:r>
          <w:rPr>
            <w:noProof/>
            <w:webHidden/>
          </w:rPr>
          <w:fldChar w:fldCharType="separate"/>
        </w:r>
        <w:r>
          <w:rPr>
            <w:noProof/>
            <w:webHidden/>
          </w:rPr>
          <w:t>19</w:t>
        </w:r>
        <w:r>
          <w:rPr>
            <w:noProof/>
            <w:webHidden/>
          </w:rPr>
          <w:fldChar w:fldCharType="end"/>
        </w:r>
      </w:hyperlink>
    </w:p>
    <w:p w14:paraId="087F8BBD" w14:textId="77777777" w:rsidR="006866CB" w:rsidRDefault="006866CB">
      <w:pPr>
        <w:pStyle w:val="TOC5"/>
        <w:tabs>
          <w:tab w:val="right" w:leader="dot" w:pos="5030"/>
        </w:tabs>
        <w:rPr>
          <w:rFonts w:eastAsiaTheme="minorEastAsia"/>
          <w:noProof/>
          <w:sz w:val="22"/>
          <w:lang w:val="en-US" w:eastAsia="en-US" w:bidi="ar-SA"/>
        </w:rPr>
      </w:pPr>
      <w:hyperlink w:anchor="_Toc418197105" w:history="1">
        <w:r w:rsidRPr="0015597D">
          <w:rPr>
            <w:rStyle w:val="Hyperlink"/>
            <w:rFonts w:ascii="Calibri Light" w:eastAsiaTheme="majorEastAsia" w:hAnsi="Calibri Light"/>
            <w:noProof/>
          </w:rPr>
          <w:t xml:space="preserve">Office Home &amp; Student 2013 RT </w:t>
        </w:r>
        <w:r w:rsidRPr="0015597D">
          <w:rPr>
            <w:rStyle w:val="Hyperlink"/>
            <w:rFonts w:ascii="Calibri Light" w:eastAsiaTheme="majorEastAsia" w:hAnsi="Calibri Light" w:hint="eastAsia"/>
            <w:noProof/>
          </w:rPr>
          <w:t>商業使用</w:t>
        </w:r>
        <w:r>
          <w:rPr>
            <w:noProof/>
            <w:webHidden/>
          </w:rPr>
          <w:tab/>
        </w:r>
        <w:r>
          <w:rPr>
            <w:noProof/>
            <w:webHidden/>
          </w:rPr>
          <w:fldChar w:fldCharType="begin"/>
        </w:r>
        <w:r>
          <w:rPr>
            <w:noProof/>
            <w:webHidden/>
          </w:rPr>
          <w:instrText xml:space="preserve"> PAGEREF _Toc418197105 \h </w:instrText>
        </w:r>
        <w:r>
          <w:rPr>
            <w:noProof/>
            <w:webHidden/>
          </w:rPr>
        </w:r>
        <w:r>
          <w:rPr>
            <w:noProof/>
            <w:webHidden/>
          </w:rPr>
          <w:fldChar w:fldCharType="separate"/>
        </w:r>
        <w:r>
          <w:rPr>
            <w:noProof/>
            <w:webHidden/>
          </w:rPr>
          <w:t>19</w:t>
        </w:r>
        <w:r>
          <w:rPr>
            <w:noProof/>
            <w:webHidden/>
          </w:rPr>
          <w:fldChar w:fldCharType="end"/>
        </w:r>
      </w:hyperlink>
    </w:p>
    <w:p w14:paraId="20208523" w14:textId="77777777" w:rsidR="006866CB" w:rsidRDefault="006866CB">
      <w:pPr>
        <w:pStyle w:val="TOC5"/>
        <w:tabs>
          <w:tab w:val="right" w:leader="dot" w:pos="5030"/>
        </w:tabs>
        <w:rPr>
          <w:rFonts w:eastAsiaTheme="minorEastAsia"/>
          <w:noProof/>
          <w:sz w:val="22"/>
          <w:lang w:val="en-US" w:eastAsia="en-US" w:bidi="ar-SA"/>
        </w:rPr>
      </w:pPr>
      <w:hyperlink w:anchor="_Toc418197106" w:history="1">
        <w:r w:rsidRPr="0015597D">
          <w:rPr>
            <w:rStyle w:val="Hyperlink"/>
            <w:rFonts w:ascii="Calibri Light" w:eastAsiaTheme="majorEastAsia" w:hAnsi="Calibri Light"/>
            <w:noProof/>
          </w:rPr>
          <w:t>Office Multi Language Pack 2013</w:t>
        </w:r>
        <w:r>
          <w:rPr>
            <w:noProof/>
            <w:webHidden/>
          </w:rPr>
          <w:tab/>
        </w:r>
        <w:r>
          <w:rPr>
            <w:noProof/>
            <w:webHidden/>
          </w:rPr>
          <w:fldChar w:fldCharType="begin"/>
        </w:r>
        <w:r>
          <w:rPr>
            <w:noProof/>
            <w:webHidden/>
          </w:rPr>
          <w:instrText xml:space="preserve"> PAGEREF _Toc418197106 \h </w:instrText>
        </w:r>
        <w:r>
          <w:rPr>
            <w:noProof/>
            <w:webHidden/>
          </w:rPr>
        </w:r>
        <w:r>
          <w:rPr>
            <w:noProof/>
            <w:webHidden/>
          </w:rPr>
          <w:fldChar w:fldCharType="separate"/>
        </w:r>
        <w:r>
          <w:rPr>
            <w:noProof/>
            <w:webHidden/>
          </w:rPr>
          <w:t>19</w:t>
        </w:r>
        <w:r>
          <w:rPr>
            <w:noProof/>
            <w:webHidden/>
          </w:rPr>
          <w:fldChar w:fldCharType="end"/>
        </w:r>
      </w:hyperlink>
    </w:p>
    <w:p w14:paraId="1AA06164" w14:textId="77777777" w:rsidR="006866CB" w:rsidRDefault="006866CB">
      <w:pPr>
        <w:pStyle w:val="TOC5"/>
        <w:tabs>
          <w:tab w:val="right" w:leader="dot" w:pos="5030"/>
        </w:tabs>
        <w:rPr>
          <w:rFonts w:eastAsiaTheme="minorEastAsia"/>
          <w:noProof/>
          <w:sz w:val="22"/>
          <w:lang w:val="en-US" w:eastAsia="en-US" w:bidi="ar-SA"/>
        </w:rPr>
      </w:pPr>
      <w:hyperlink w:anchor="_Toc418197107" w:history="1">
        <w:r w:rsidRPr="0015597D">
          <w:rPr>
            <w:rStyle w:val="Hyperlink"/>
            <w:rFonts w:ascii="Calibri Light" w:eastAsiaTheme="majorEastAsia" w:hAnsi="Calibri Light"/>
            <w:noProof/>
          </w:rPr>
          <w:t>Office Professional Plus 2013</w:t>
        </w:r>
        <w:r>
          <w:rPr>
            <w:noProof/>
            <w:webHidden/>
          </w:rPr>
          <w:tab/>
        </w:r>
        <w:r>
          <w:rPr>
            <w:noProof/>
            <w:webHidden/>
          </w:rPr>
          <w:fldChar w:fldCharType="begin"/>
        </w:r>
        <w:r>
          <w:rPr>
            <w:noProof/>
            <w:webHidden/>
          </w:rPr>
          <w:instrText xml:space="preserve"> PAGEREF _Toc418197107 \h </w:instrText>
        </w:r>
        <w:r>
          <w:rPr>
            <w:noProof/>
            <w:webHidden/>
          </w:rPr>
        </w:r>
        <w:r>
          <w:rPr>
            <w:noProof/>
            <w:webHidden/>
          </w:rPr>
          <w:fldChar w:fldCharType="separate"/>
        </w:r>
        <w:r>
          <w:rPr>
            <w:noProof/>
            <w:webHidden/>
          </w:rPr>
          <w:t>19</w:t>
        </w:r>
        <w:r>
          <w:rPr>
            <w:noProof/>
            <w:webHidden/>
          </w:rPr>
          <w:fldChar w:fldCharType="end"/>
        </w:r>
      </w:hyperlink>
    </w:p>
    <w:p w14:paraId="15C4EC5B" w14:textId="77777777" w:rsidR="006866CB" w:rsidRDefault="006866CB">
      <w:pPr>
        <w:pStyle w:val="TOC5"/>
        <w:tabs>
          <w:tab w:val="right" w:leader="dot" w:pos="5030"/>
        </w:tabs>
        <w:rPr>
          <w:rFonts w:eastAsiaTheme="minorEastAsia"/>
          <w:noProof/>
          <w:sz w:val="22"/>
          <w:lang w:val="en-US" w:eastAsia="en-US" w:bidi="ar-SA"/>
        </w:rPr>
      </w:pPr>
      <w:hyperlink w:anchor="_Toc418197108" w:history="1">
        <w:r w:rsidRPr="0015597D">
          <w:rPr>
            <w:rStyle w:val="Hyperlink"/>
            <w:rFonts w:ascii="Calibri Light" w:eastAsiaTheme="majorEastAsia" w:hAnsi="Calibri Light"/>
            <w:noProof/>
          </w:rPr>
          <w:t>Office Standard 2013</w:t>
        </w:r>
        <w:r>
          <w:rPr>
            <w:noProof/>
            <w:webHidden/>
          </w:rPr>
          <w:tab/>
        </w:r>
        <w:r>
          <w:rPr>
            <w:noProof/>
            <w:webHidden/>
          </w:rPr>
          <w:fldChar w:fldCharType="begin"/>
        </w:r>
        <w:r>
          <w:rPr>
            <w:noProof/>
            <w:webHidden/>
          </w:rPr>
          <w:instrText xml:space="preserve"> PAGEREF _Toc418197108 \h </w:instrText>
        </w:r>
        <w:r>
          <w:rPr>
            <w:noProof/>
            <w:webHidden/>
          </w:rPr>
        </w:r>
        <w:r>
          <w:rPr>
            <w:noProof/>
            <w:webHidden/>
          </w:rPr>
          <w:fldChar w:fldCharType="separate"/>
        </w:r>
        <w:r>
          <w:rPr>
            <w:noProof/>
            <w:webHidden/>
          </w:rPr>
          <w:t>19</w:t>
        </w:r>
        <w:r>
          <w:rPr>
            <w:noProof/>
            <w:webHidden/>
          </w:rPr>
          <w:fldChar w:fldCharType="end"/>
        </w:r>
      </w:hyperlink>
    </w:p>
    <w:p w14:paraId="3EAC2D49" w14:textId="77777777" w:rsidR="006866CB" w:rsidRDefault="006866CB">
      <w:pPr>
        <w:pStyle w:val="TOC5"/>
        <w:tabs>
          <w:tab w:val="right" w:leader="dot" w:pos="5030"/>
        </w:tabs>
        <w:rPr>
          <w:rFonts w:eastAsiaTheme="minorEastAsia"/>
          <w:noProof/>
          <w:sz w:val="22"/>
          <w:lang w:val="en-US" w:eastAsia="en-US" w:bidi="ar-SA"/>
        </w:rPr>
      </w:pPr>
      <w:hyperlink w:anchor="_Toc418197109" w:history="1">
        <w:r w:rsidRPr="0015597D">
          <w:rPr>
            <w:rStyle w:val="Hyperlink"/>
            <w:rFonts w:ascii="Calibri Light" w:eastAsiaTheme="majorEastAsia" w:hAnsi="Calibri Light"/>
            <w:noProof/>
          </w:rPr>
          <w:t>OneNote 2013</w:t>
        </w:r>
        <w:r>
          <w:rPr>
            <w:noProof/>
            <w:webHidden/>
          </w:rPr>
          <w:tab/>
        </w:r>
        <w:r>
          <w:rPr>
            <w:noProof/>
            <w:webHidden/>
          </w:rPr>
          <w:fldChar w:fldCharType="begin"/>
        </w:r>
        <w:r>
          <w:rPr>
            <w:noProof/>
            <w:webHidden/>
          </w:rPr>
          <w:instrText xml:space="preserve"> PAGEREF _Toc418197109 \h </w:instrText>
        </w:r>
        <w:r>
          <w:rPr>
            <w:noProof/>
            <w:webHidden/>
          </w:rPr>
        </w:r>
        <w:r>
          <w:rPr>
            <w:noProof/>
            <w:webHidden/>
          </w:rPr>
          <w:fldChar w:fldCharType="separate"/>
        </w:r>
        <w:r>
          <w:rPr>
            <w:noProof/>
            <w:webHidden/>
          </w:rPr>
          <w:t>19</w:t>
        </w:r>
        <w:r>
          <w:rPr>
            <w:noProof/>
            <w:webHidden/>
          </w:rPr>
          <w:fldChar w:fldCharType="end"/>
        </w:r>
      </w:hyperlink>
    </w:p>
    <w:p w14:paraId="6E521545" w14:textId="77777777" w:rsidR="006866CB" w:rsidRDefault="006866CB">
      <w:pPr>
        <w:pStyle w:val="TOC5"/>
        <w:tabs>
          <w:tab w:val="right" w:leader="dot" w:pos="5030"/>
        </w:tabs>
        <w:rPr>
          <w:rFonts w:eastAsiaTheme="minorEastAsia"/>
          <w:noProof/>
          <w:sz w:val="22"/>
          <w:lang w:val="en-US" w:eastAsia="en-US" w:bidi="ar-SA"/>
        </w:rPr>
      </w:pPr>
      <w:hyperlink w:anchor="_Toc418197110" w:history="1">
        <w:r w:rsidRPr="0015597D">
          <w:rPr>
            <w:rStyle w:val="Hyperlink"/>
            <w:rFonts w:ascii="Calibri Light" w:eastAsiaTheme="majorEastAsia" w:hAnsi="Calibri Light"/>
            <w:noProof/>
          </w:rPr>
          <w:t>Outlook 2013</w:t>
        </w:r>
        <w:r>
          <w:rPr>
            <w:noProof/>
            <w:webHidden/>
          </w:rPr>
          <w:tab/>
        </w:r>
        <w:r>
          <w:rPr>
            <w:noProof/>
            <w:webHidden/>
          </w:rPr>
          <w:fldChar w:fldCharType="begin"/>
        </w:r>
        <w:r>
          <w:rPr>
            <w:noProof/>
            <w:webHidden/>
          </w:rPr>
          <w:instrText xml:space="preserve"> PAGEREF _Toc418197110 \h </w:instrText>
        </w:r>
        <w:r>
          <w:rPr>
            <w:noProof/>
            <w:webHidden/>
          </w:rPr>
        </w:r>
        <w:r>
          <w:rPr>
            <w:noProof/>
            <w:webHidden/>
          </w:rPr>
          <w:fldChar w:fldCharType="separate"/>
        </w:r>
        <w:r>
          <w:rPr>
            <w:noProof/>
            <w:webHidden/>
          </w:rPr>
          <w:t>19</w:t>
        </w:r>
        <w:r>
          <w:rPr>
            <w:noProof/>
            <w:webHidden/>
          </w:rPr>
          <w:fldChar w:fldCharType="end"/>
        </w:r>
      </w:hyperlink>
    </w:p>
    <w:p w14:paraId="5E06EA68" w14:textId="77777777" w:rsidR="006866CB" w:rsidRDefault="006866CB">
      <w:pPr>
        <w:pStyle w:val="TOC5"/>
        <w:tabs>
          <w:tab w:val="right" w:leader="dot" w:pos="5030"/>
        </w:tabs>
        <w:rPr>
          <w:rFonts w:eastAsiaTheme="minorEastAsia"/>
          <w:noProof/>
          <w:sz w:val="22"/>
          <w:lang w:val="en-US" w:eastAsia="en-US" w:bidi="ar-SA"/>
        </w:rPr>
      </w:pPr>
      <w:hyperlink w:anchor="_Toc418197111" w:history="1">
        <w:r w:rsidRPr="0015597D">
          <w:rPr>
            <w:rStyle w:val="Hyperlink"/>
            <w:rFonts w:ascii="Calibri Light" w:eastAsiaTheme="majorEastAsia" w:hAnsi="Calibri Light"/>
            <w:noProof/>
          </w:rPr>
          <w:t>PowerPoint 2013</w:t>
        </w:r>
        <w:r>
          <w:rPr>
            <w:noProof/>
            <w:webHidden/>
          </w:rPr>
          <w:tab/>
        </w:r>
        <w:r>
          <w:rPr>
            <w:noProof/>
            <w:webHidden/>
          </w:rPr>
          <w:fldChar w:fldCharType="begin"/>
        </w:r>
        <w:r>
          <w:rPr>
            <w:noProof/>
            <w:webHidden/>
          </w:rPr>
          <w:instrText xml:space="preserve"> PAGEREF _Toc418197111 \h </w:instrText>
        </w:r>
        <w:r>
          <w:rPr>
            <w:noProof/>
            <w:webHidden/>
          </w:rPr>
        </w:r>
        <w:r>
          <w:rPr>
            <w:noProof/>
            <w:webHidden/>
          </w:rPr>
          <w:fldChar w:fldCharType="separate"/>
        </w:r>
        <w:r>
          <w:rPr>
            <w:noProof/>
            <w:webHidden/>
          </w:rPr>
          <w:t>19</w:t>
        </w:r>
        <w:r>
          <w:rPr>
            <w:noProof/>
            <w:webHidden/>
          </w:rPr>
          <w:fldChar w:fldCharType="end"/>
        </w:r>
      </w:hyperlink>
    </w:p>
    <w:p w14:paraId="4A5B78D0" w14:textId="77777777" w:rsidR="006866CB" w:rsidRDefault="006866CB">
      <w:pPr>
        <w:pStyle w:val="TOC5"/>
        <w:tabs>
          <w:tab w:val="right" w:leader="dot" w:pos="5030"/>
        </w:tabs>
        <w:rPr>
          <w:rFonts w:eastAsiaTheme="minorEastAsia"/>
          <w:noProof/>
          <w:sz w:val="22"/>
          <w:lang w:val="en-US" w:eastAsia="en-US" w:bidi="ar-SA"/>
        </w:rPr>
      </w:pPr>
      <w:hyperlink w:anchor="_Toc418197112" w:history="1">
        <w:r w:rsidRPr="0015597D">
          <w:rPr>
            <w:rStyle w:val="Hyperlink"/>
            <w:rFonts w:ascii="Calibri Light" w:eastAsiaTheme="majorEastAsia" w:hAnsi="Calibri Light"/>
            <w:noProof/>
          </w:rPr>
          <w:t>Project Professional 2013</w:t>
        </w:r>
        <w:r>
          <w:rPr>
            <w:noProof/>
            <w:webHidden/>
          </w:rPr>
          <w:tab/>
        </w:r>
        <w:r>
          <w:rPr>
            <w:noProof/>
            <w:webHidden/>
          </w:rPr>
          <w:fldChar w:fldCharType="begin"/>
        </w:r>
        <w:r>
          <w:rPr>
            <w:noProof/>
            <w:webHidden/>
          </w:rPr>
          <w:instrText xml:space="preserve"> PAGEREF _Toc418197112 \h </w:instrText>
        </w:r>
        <w:r>
          <w:rPr>
            <w:noProof/>
            <w:webHidden/>
          </w:rPr>
        </w:r>
        <w:r>
          <w:rPr>
            <w:noProof/>
            <w:webHidden/>
          </w:rPr>
          <w:fldChar w:fldCharType="separate"/>
        </w:r>
        <w:r>
          <w:rPr>
            <w:noProof/>
            <w:webHidden/>
          </w:rPr>
          <w:t>19</w:t>
        </w:r>
        <w:r>
          <w:rPr>
            <w:noProof/>
            <w:webHidden/>
          </w:rPr>
          <w:fldChar w:fldCharType="end"/>
        </w:r>
      </w:hyperlink>
    </w:p>
    <w:p w14:paraId="3236A605" w14:textId="77777777" w:rsidR="006866CB" w:rsidRDefault="006866CB">
      <w:pPr>
        <w:pStyle w:val="TOC5"/>
        <w:tabs>
          <w:tab w:val="right" w:leader="dot" w:pos="5030"/>
        </w:tabs>
        <w:rPr>
          <w:rFonts w:eastAsiaTheme="minorEastAsia"/>
          <w:noProof/>
          <w:sz w:val="22"/>
          <w:lang w:val="en-US" w:eastAsia="en-US" w:bidi="ar-SA"/>
        </w:rPr>
      </w:pPr>
      <w:hyperlink w:anchor="_Toc418197113" w:history="1">
        <w:r w:rsidRPr="0015597D">
          <w:rPr>
            <w:rStyle w:val="Hyperlink"/>
            <w:rFonts w:ascii="Calibri Light" w:eastAsiaTheme="majorEastAsia" w:hAnsi="Calibri Light"/>
            <w:noProof/>
          </w:rPr>
          <w:t>Project Standard 2013</w:t>
        </w:r>
        <w:r>
          <w:rPr>
            <w:noProof/>
            <w:webHidden/>
          </w:rPr>
          <w:tab/>
        </w:r>
        <w:r>
          <w:rPr>
            <w:noProof/>
            <w:webHidden/>
          </w:rPr>
          <w:fldChar w:fldCharType="begin"/>
        </w:r>
        <w:r>
          <w:rPr>
            <w:noProof/>
            <w:webHidden/>
          </w:rPr>
          <w:instrText xml:space="preserve"> PAGEREF _Toc418197113 \h </w:instrText>
        </w:r>
        <w:r>
          <w:rPr>
            <w:noProof/>
            <w:webHidden/>
          </w:rPr>
        </w:r>
        <w:r>
          <w:rPr>
            <w:noProof/>
            <w:webHidden/>
          </w:rPr>
          <w:fldChar w:fldCharType="separate"/>
        </w:r>
        <w:r>
          <w:rPr>
            <w:noProof/>
            <w:webHidden/>
          </w:rPr>
          <w:t>19</w:t>
        </w:r>
        <w:r>
          <w:rPr>
            <w:noProof/>
            <w:webHidden/>
          </w:rPr>
          <w:fldChar w:fldCharType="end"/>
        </w:r>
      </w:hyperlink>
    </w:p>
    <w:p w14:paraId="758BDB37" w14:textId="77777777" w:rsidR="006866CB" w:rsidRDefault="006866CB">
      <w:pPr>
        <w:pStyle w:val="TOC5"/>
        <w:tabs>
          <w:tab w:val="right" w:leader="dot" w:pos="5030"/>
        </w:tabs>
        <w:rPr>
          <w:rFonts w:eastAsiaTheme="minorEastAsia"/>
          <w:noProof/>
          <w:sz w:val="22"/>
          <w:lang w:val="en-US" w:eastAsia="en-US" w:bidi="ar-SA"/>
        </w:rPr>
      </w:pPr>
      <w:hyperlink w:anchor="_Toc418197114" w:history="1">
        <w:r w:rsidRPr="0015597D">
          <w:rPr>
            <w:rStyle w:val="Hyperlink"/>
            <w:rFonts w:ascii="Calibri Light" w:eastAsiaTheme="majorEastAsia" w:hAnsi="Calibri Light"/>
            <w:noProof/>
          </w:rPr>
          <w:t>Publisher 2013</w:t>
        </w:r>
        <w:r>
          <w:rPr>
            <w:noProof/>
            <w:webHidden/>
          </w:rPr>
          <w:tab/>
        </w:r>
        <w:r>
          <w:rPr>
            <w:noProof/>
            <w:webHidden/>
          </w:rPr>
          <w:fldChar w:fldCharType="begin"/>
        </w:r>
        <w:r>
          <w:rPr>
            <w:noProof/>
            <w:webHidden/>
          </w:rPr>
          <w:instrText xml:space="preserve"> PAGEREF _Toc418197114 \h </w:instrText>
        </w:r>
        <w:r>
          <w:rPr>
            <w:noProof/>
            <w:webHidden/>
          </w:rPr>
        </w:r>
        <w:r>
          <w:rPr>
            <w:noProof/>
            <w:webHidden/>
          </w:rPr>
          <w:fldChar w:fldCharType="separate"/>
        </w:r>
        <w:r>
          <w:rPr>
            <w:noProof/>
            <w:webHidden/>
          </w:rPr>
          <w:t>19</w:t>
        </w:r>
        <w:r>
          <w:rPr>
            <w:noProof/>
            <w:webHidden/>
          </w:rPr>
          <w:fldChar w:fldCharType="end"/>
        </w:r>
      </w:hyperlink>
    </w:p>
    <w:p w14:paraId="1165BF2D" w14:textId="77777777" w:rsidR="006866CB" w:rsidRDefault="006866CB">
      <w:pPr>
        <w:pStyle w:val="TOC5"/>
        <w:tabs>
          <w:tab w:val="right" w:leader="dot" w:pos="5030"/>
        </w:tabs>
        <w:rPr>
          <w:rFonts w:eastAsiaTheme="minorEastAsia"/>
          <w:noProof/>
          <w:sz w:val="22"/>
          <w:lang w:val="en-US" w:eastAsia="en-US" w:bidi="ar-SA"/>
        </w:rPr>
      </w:pPr>
      <w:hyperlink w:anchor="_Toc418197115" w:history="1">
        <w:r w:rsidRPr="0015597D">
          <w:rPr>
            <w:rStyle w:val="Hyperlink"/>
            <w:rFonts w:ascii="Calibri Light" w:eastAsiaTheme="majorEastAsia" w:hAnsi="Calibri Light"/>
            <w:noProof/>
          </w:rPr>
          <w:t>Visio 2013 Professional</w:t>
        </w:r>
        <w:r>
          <w:rPr>
            <w:noProof/>
            <w:webHidden/>
          </w:rPr>
          <w:tab/>
        </w:r>
        <w:r>
          <w:rPr>
            <w:noProof/>
            <w:webHidden/>
          </w:rPr>
          <w:fldChar w:fldCharType="begin"/>
        </w:r>
        <w:r>
          <w:rPr>
            <w:noProof/>
            <w:webHidden/>
          </w:rPr>
          <w:instrText xml:space="preserve"> PAGEREF _Toc418197115 \h </w:instrText>
        </w:r>
        <w:r>
          <w:rPr>
            <w:noProof/>
            <w:webHidden/>
          </w:rPr>
        </w:r>
        <w:r>
          <w:rPr>
            <w:noProof/>
            <w:webHidden/>
          </w:rPr>
          <w:fldChar w:fldCharType="separate"/>
        </w:r>
        <w:r>
          <w:rPr>
            <w:noProof/>
            <w:webHidden/>
          </w:rPr>
          <w:t>19</w:t>
        </w:r>
        <w:r>
          <w:rPr>
            <w:noProof/>
            <w:webHidden/>
          </w:rPr>
          <w:fldChar w:fldCharType="end"/>
        </w:r>
      </w:hyperlink>
    </w:p>
    <w:p w14:paraId="0763CDEF" w14:textId="77777777" w:rsidR="006866CB" w:rsidRDefault="006866CB">
      <w:pPr>
        <w:pStyle w:val="TOC5"/>
        <w:tabs>
          <w:tab w:val="right" w:leader="dot" w:pos="5030"/>
        </w:tabs>
        <w:rPr>
          <w:rFonts w:eastAsiaTheme="minorEastAsia"/>
          <w:noProof/>
          <w:sz w:val="22"/>
          <w:lang w:val="en-US" w:eastAsia="en-US" w:bidi="ar-SA"/>
        </w:rPr>
      </w:pPr>
      <w:hyperlink w:anchor="_Toc418197116" w:history="1">
        <w:r w:rsidRPr="0015597D">
          <w:rPr>
            <w:rStyle w:val="Hyperlink"/>
            <w:rFonts w:ascii="Calibri Light" w:eastAsiaTheme="majorEastAsia" w:hAnsi="Calibri Light"/>
            <w:noProof/>
          </w:rPr>
          <w:t>Visio 2013 Standard</w:t>
        </w:r>
        <w:r>
          <w:rPr>
            <w:noProof/>
            <w:webHidden/>
          </w:rPr>
          <w:tab/>
        </w:r>
        <w:r>
          <w:rPr>
            <w:noProof/>
            <w:webHidden/>
          </w:rPr>
          <w:fldChar w:fldCharType="begin"/>
        </w:r>
        <w:r>
          <w:rPr>
            <w:noProof/>
            <w:webHidden/>
          </w:rPr>
          <w:instrText xml:space="preserve"> PAGEREF _Toc418197116 \h </w:instrText>
        </w:r>
        <w:r>
          <w:rPr>
            <w:noProof/>
            <w:webHidden/>
          </w:rPr>
        </w:r>
        <w:r>
          <w:rPr>
            <w:noProof/>
            <w:webHidden/>
          </w:rPr>
          <w:fldChar w:fldCharType="separate"/>
        </w:r>
        <w:r>
          <w:rPr>
            <w:noProof/>
            <w:webHidden/>
          </w:rPr>
          <w:t>19</w:t>
        </w:r>
        <w:r>
          <w:rPr>
            <w:noProof/>
            <w:webHidden/>
          </w:rPr>
          <w:fldChar w:fldCharType="end"/>
        </w:r>
      </w:hyperlink>
    </w:p>
    <w:p w14:paraId="1AE0003A" w14:textId="77777777" w:rsidR="006866CB" w:rsidRDefault="006866CB">
      <w:pPr>
        <w:pStyle w:val="TOC5"/>
        <w:tabs>
          <w:tab w:val="right" w:leader="dot" w:pos="5030"/>
        </w:tabs>
        <w:rPr>
          <w:rFonts w:eastAsiaTheme="minorEastAsia"/>
          <w:noProof/>
          <w:sz w:val="22"/>
          <w:lang w:val="en-US" w:eastAsia="en-US" w:bidi="ar-SA"/>
        </w:rPr>
      </w:pPr>
      <w:hyperlink w:anchor="_Toc418197117" w:history="1">
        <w:r w:rsidRPr="0015597D">
          <w:rPr>
            <w:rStyle w:val="Hyperlink"/>
            <w:rFonts w:ascii="Calibri Light" w:eastAsiaTheme="majorEastAsia" w:hAnsi="Calibri Light"/>
            <w:noProof/>
          </w:rPr>
          <w:t>Word 2013</w:t>
        </w:r>
        <w:r>
          <w:rPr>
            <w:noProof/>
            <w:webHidden/>
          </w:rPr>
          <w:tab/>
        </w:r>
        <w:r>
          <w:rPr>
            <w:noProof/>
            <w:webHidden/>
          </w:rPr>
          <w:fldChar w:fldCharType="begin"/>
        </w:r>
        <w:r>
          <w:rPr>
            <w:noProof/>
            <w:webHidden/>
          </w:rPr>
          <w:instrText xml:space="preserve"> PAGEREF _Toc418197117 \h </w:instrText>
        </w:r>
        <w:r>
          <w:rPr>
            <w:noProof/>
            <w:webHidden/>
          </w:rPr>
        </w:r>
        <w:r>
          <w:rPr>
            <w:noProof/>
            <w:webHidden/>
          </w:rPr>
          <w:fldChar w:fldCharType="separate"/>
        </w:r>
        <w:r>
          <w:rPr>
            <w:noProof/>
            <w:webHidden/>
          </w:rPr>
          <w:t>19</w:t>
        </w:r>
        <w:r>
          <w:rPr>
            <w:noProof/>
            <w:webHidden/>
          </w:rPr>
          <w:fldChar w:fldCharType="end"/>
        </w:r>
      </w:hyperlink>
    </w:p>
    <w:p w14:paraId="1E755F9A" w14:textId="77777777" w:rsidR="006866CB" w:rsidRDefault="006866CB">
      <w:pPr>
        <w:pStyle w:val="TOC5"/>
        <w:tabs>
          <w:tab w:val="right" w:leader="dot" w:pos="5030"/>
        </w:tabs>
        <w:rPr>
          <w:rFonts w:eastAsiaTheme="minorEastAsia"/>
          <w:noProof/>
          <w:sz w:val="22"/>
          <w:lang w:val="en-US" w:eastAsia="en-US" w:bidi="ar-SA"/>
        </w:rPr>
      </w:pPr>
      <w:hyperlink w:anchor="_Toc418197118" w:history="1">
        <w:r w:rsidRPr="0015597D">
          <w:rPr>
            <w:rStyle w:val="Hyperlink"/>
            <w:rFonts w:ascii="Calibri Light" w:eastAsiaTheme="majorEastAsia" w:hAnsi="Calibri Light" w:hint="eastAsia"/>
            <w:noProof/>
          </w:rPr>
          <w:t>適用於在家工作</w:t>
        </w:r>
        <w:r w:rsidRPr="0015597D">
          <w:rPr>
            <w:rStyle w:val="Hyperlink"/>
            <w:rFonts w:ascii="Calibri Light" w:eastAsiaTheme="majorEastAsia" w:hAnsi="Calibri Light"/>
            <w:noProof/>
          </w:rPr>
          <w:t xml:space="preserve"> (Work at Home) </w:t>
        </w:r>
        <w:r w:rsidRPr="0015597D">
          <w:rPr>
            <w:rStyle w:val="Hyperlink"/>
            <w:rFonts w:ascii="Calibri Light" w:eastAsiaTheme="majorEastAsia" w:hAnsi="Calibri Light" w:hint="eastAsia"/>
            <w:noProof/>
          </w:rPr>
          <w:t>的</w:t>
        </w:r>
        <w:r w:rsidRPr="0015597D">
          <w:rPr>
            <w:rStyle w:val="Hyperlink"/>
            <w:rFonts w:ascii="Calibri Light" w:eastAsiaTheme="majorEastAsia" w:hAnsi="Calibri Light"/>
            <w:noProof/>
          </w:rPr>
          <w:t xml:space="preserve"> Office Professional Plus 2013</w:t>
        </w:r>
        <w:r>
          <w:rPr>
            <w:noProof/>
            <w:webHidden/>
          </w:rPr>
          <w:tab/>
        </w:r>
        <w:r>
          <w:rPr>
            <w:noProof/>
            <w:webHidden/>
          </w:rPr>
          <w:fldChar w:fldCharType="begin"/>
        </w:r>
        <w:r>
          <w:rPr>
            <w:noProof/>
            <w:webHidden/>
          </w:rPr>
          <w:instrText xml:space="preserve"> PAGEREF _Toc418197118 \h </w:instrText>
        </w:r>
        <w:r>
          <w:rPr>
            <w:noProof/>
            <w:webHidden/>
          </w:rPr>
        </w:r>
        <w:r>
          <w:rPr>
            <w:noProof/>
            <w:webHidden/>
          </w:rPr>
          <w:fldChar w:fldCharType="separate"/>
        </w:r>
        <w:r>
          <w:rPr>
            <w:noProof/>
            <w:webHidden/>
          </w:rPr>
          <w:t>19</w:t>
        </w:r>
        <w:r>
          <w:rPr>
            <w:noProof/>
            <w:webHidden/>
          </w:rPr>
          <w:fldChar w:fldCharType="end"/>
        </w:r>
      </w:hyperlink>
    </w:p>
    <w:p w14:paraId="17E16912" w14:textId="77777777" w:rsidR="006866CB" w:rsidRDefault="006866CB">
      <w:pPr>
        <w:pStyle w:val="TOC5"/>
        <w:tabs>
          <w:tab w:val="right" w:leader="dot" w:pos="5030"/>
        </w:tabs>
        <w:rPr>
          <w:rFonts w:eastAsiaTheme="minorEastAsia"/>
          <w:noProof/>
          <w:sz w:val="22"/>
          <w:lang w:val="en-US" w:eastAsia="en-US" w:bidi="ar-SA"/>
        </w:rPr>
      </w:pPr>
      <w:hyperlink w:anchor="_Toc418197119" w:history="1">
        <w:r w:rsidRPr="0015597D">
          <w:rPr>
            <w:rStyle w:val="Hyperlink"/>
            <w:rFonts w:ascii="Calibri Light" w:eastAsiaTheme="majorEastAsia" w:hAnsi="Calibri Light" w:hint="eastAsia"/>
            <w:noProof/>
          </w:rPr>
          <w:t>適用於在家工作</w:t>
        </w:r>
        <w:r w:rsidRPr="0015597D">
          <w:rPr>
            <w:rStyle w:val="Hyperlink"/>
            <w:rFonts w:ascii="Calibri Light" w:eastAsiaTheme="majorEastAsia" w:hAnsi="Calibri Light"/>
            <w:noProof/>
          </w:rPr>
          <w:t xml:space="preserve"> (Work at Home) </w:t>
        </w:r>
        <w:r w:rsidRPr="0015597D">
          <w:rPr>
            <w:rStyle w:val="Hyperlink"/>
            <w:rFonts w:ascii="Calibri Light" w:eastAsiaTheme="majorEastAsia" w:hAnsi="Calibri Light" w:hint="eastAsia"/>
            <w:noProof/>
          </w:rPr>
          <w:t>的</w:t>
        </w:r>
        <w:r w:rsidRPr="0015597D">
          <w:rPr>
            <w:rStyle w:val="Hyperlink"/>
            <w:rFonts w:ascii="Calibri Light" w:eastAsiaTheme="majorEastAsia" w:hAnsi="Calibri Light"/>
            <w:noProof/>
          </w:rPr>
          <w:t xml:space="preserve"> Office Standard 2013</w:t>
        </w:r>
        <w:r>
          <w:rPr>
            <w:noProof/>
            <w:webHidden/>
          </w:rPr>
          <w:tab/>
        </w:r>
        <w:r>
          <w:rPr>
            <w:noProof/>
            <w:webHidden/>
          </w:rPr>
          <w:fldChar w:fldCharType="begin"/>
        </w:r>
        <w:r>
          <w:rPr>
            <w:noProof/>
            <w:webHidden/>
          </w:rPr>
          <w:instrText xml:space="preserve"> PAGEREF _Toc418197119 \h </w:instrText>
        </w:r>
        <w:r>
          <w:rPr>
            <w:noProof/>
            <w:webHidden/>
          </w:rPr>
        </w:r>
        <w:r>
          <w:rPr>
            <w:noProof/>
            <w:webHidden/>
          </w:rPr>
          <w:fldChar w:fldCharType="separate"/>
        </w:r>
        <w:r>
          <w:rPr>
            <w:noProof/>
            <w:webHidden/>
          </w:rPr>
          <w:t>19</w:t>
        </w:r>
        <w:r>
          <w:rPr>
            <w:noProof/>
            <w:webHidden/>
          </w:rPr>
          <w:fldChar w:fldCharType="end"/>
        </w:r>
      </w:hyperlink>
    </w:p>
    <w:p w14:paraId="3D888E03"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120" w:history="1">
        <w:r w:rsidRPr="0015597D">
          <w:rPr>
            <w:rStyle w:val="Hyperlink"/>
            <w:rFonts w:ascii="Calibri Light" w:eastAsiaTheme="majorEastAsia" w:hAnsi="Calibri Light"/>
            <w:noProof/>
          </w:rPr>
          <w:t>Office for Mac</w:t>
        </w:r>
        <w:r>
          <w:rPr>
            <w:noProof/>
            <w:webHidden/>
          </w:rPr>
          <w:tab/>
        </w:r>
        <w:r>
          <w:rPr>
            <w:noProof/>
            <w:webHidden/>
          </w:rPr>
          <w:fldChar w:fldCharType="begin"/>
        </w:r>
        <w:r>
          <w:rPr>
            <w:noProof/>
            <w:webHidden/>
          </w:rPr>
          <w:instrText xml:space="preserve"> PAGEREF _Toc418197120 \h </w:instrText>
        </w:r>
        <w:r>
          <w:rPr>
            <w:noProof/>
            <w:webHidden/>
          </w:rPr>
        </w:r>
        <w:r>
          <w:rPr>
            <w:noProof/>
            <w:webHidden/>
          </w:rPr>
          <w:fldChar w:fldCharType="separate"/>
        </w:r>
        <w:r>
          <w:rPr>
            <w:noProof/>
            <w:webHidden/>
          </w:rPr>
          <w:t>21</w:t>
        </w:r>
        <w:r>
          <w:rPr>
            <w:noProof/>
            <w:webHidden/>
          </w:rPr>
          <w:fldChar w:fldCharType="end"/>
        </w:r>
      </w:hyperlink>
    </w:p>
    <w:p w14:paraId="3ABCE4F4" w14:textId="77777777" w:rsidR="006866CB" w:rsidRDefault="006866CB">
      <w:pPr>
        <w:pStyle w:val="TOC5"/>
        <w:tabs>
          <w:tab w:val="right" w:leader="dot" w:pos="5030"/>
        </w:tabs>
        <w:rPr>
          <w:rFonts w:eastAsiaTheme="minorEastAsia"/>
          <w:noProof/>
          <w:sz w:val="22"/>
          <w:lang w:val="en-US" w:eastAsia="en-US" w:bidi="ar-SA"/>
        </w:rPr>
      </w:pPr>
      <w:hyperlink w:anchor="_Toc418197121" w:history="1">
        <w:r w:rsidRPr="0015597D">
          <w:rPr>
            <w:rStyle w:val="Hyperlink"/>
            <w:rFonts w:ascii="Calibri Light" w:eastAsiaTheme="majorEastAsia" w:hAnsi="Calibri Light"/>
            <w:noProof/>
          </w:rPr>
          <w:t>Excel for Mac 2011</w:t>
        </w:r>
        <w:r>
          <w:rPr>
            <w:noProof/>
            <w:webHidden/>
          </w:rPr>
          <w:tab/>
        </w:r>
        <w:r>
          <w:rPr>
            <w:noProof/>
            <w:webHidden/>
          </w:rPr>
          <w:fldChar w:fldCharType="begin"/>
        </w:r>
        <w:r>
          <w:rPr>
            <w:noProof/>
            <w:webHidden/>
          </w:rPr>
          <w:instrText xml:space="preserve"> PAGEREF _Toc418197121 \h </w:instrText>
        </w:r>
        <w:r>
          <w:rPr>
            <w:noProof/>
            <w:webHidden/>
          </w:rPr>
        </w:r>
        <w:r>
          <w:rPr>
            <w:noProof/>
            <w:webHidden/>
          </w:rPr>
          <w:fldChar w:fldCharType="separate"/>
        </w:r>
        <w:r>
          <w:rPr>
            <w:noProof/>
            <w:webHidden/>
          </w:rPr>
          <w:t>21</w:t>
        </w:r>
        <w:r>
          <w:rPr>
            <w:noProof/>
            <w:webHidden/>
          </w:rPr>
          <w:fldChar w:fldCharType="end"/>
        </w:r>
      </w:hyperlink>
    </w:p>
    <w:p w14:paraId="7BA832A3" w14:textId="77777777" w:rsidR="006866CB" w:rsidRDefault="006866CB">
      <w:pPr>
        <w:pStyle w:val="TOC5"/>
        <w:tabs>
          <w:tab w:val="right" w:leader="dot" w:pos="5030"/>
        </w:tabs>
        <w:rPr>
          <w:rFonts w:eastAsiaTheme="minorEastAsia"/>
          <w:noProof/>
          <w:sz w:val="22"/>
          <w:lang w:val="en-US" w:eastAsia="en-US" w:bidi="ar-SA"/>
        </w:rPr>
      </w:pPr>
      <w:hyperlink w:anchor="_Toc418197122" w:history="1">
        <w:r w:rsidRPr="0015597D">
          <w:rPr>
            <w:rStyle w:val="Hyperlink"/>
            <w:rFonts w:ascii="Calibri Light" w:eastAsiaTheme="majorEastAsia" w:hAnsi="Calibri Light"/>
            <w:noProof/>
          </w:rPr>
          <w:t>Lync for Mac 2011</w:t>
        </w:r>
        <w:r>
          <w:rPr>
            <w:noProof/>
            <w:webHidden/>
          </w:rPr>
          <w:tab/>
        </w:r>
        <w:r>
          <w:rPr>
            <w:noProof/>
            <w:webHidden/>
          </w:rPr>
          <w:fldChar w:fldCharType="begin"/>
        </w:r>
        <w:r>
          <w:rPr>
            <w:noProof/>
            <w:webHidden/>
          </w:rPr>
          <w:instrText xml:space="preserve"> PAGEREF _Toc418197122 \h </w:instrText>
        </w:r>
        <w:r>
          <w:rPr>
            <w:noProof/>
            <w:webHidden/>
          </w:rPr>
        </w:r>
        <w:r>
          <w:rPr>
            <w:noProof/>
            <w:webHidden/>
          </w:rPr>
          <w:fldChar w:fldCharType="separate"/>
        </w:r>
        <w:r>
          <w:rPr>
            <w:noProof/>
            <w:webHidden/>
          </w:rPr>
          <w:t>21</w:t>
        </w:r>
        <w:r>
          <w:rPr>
            <w:noProof/>
            <w:webHidden/>
          </w:rPr>
          <w:fldChar w:fldCharType="end"/>
        </w:r>
      </w:hyperlink>
    </w:p>
    <w:p w14:paraId="7EAB9AC9" w14:textId="77777777" w:rsidR="006866CB" w:rsidRDefault="006866CB">
      <w:pPr>
        <w:pStyle w:val="TOC5"/>
        <w:tabs>
          <w:tab w:val="right" w:leader="dot" w:pos="5030"/>
        </w:tabs>
        <w:rPr>
          <w:rFonts w:eastAsiaTheme="minorEastAsia"/>
          <w:noProof/>
          <w:sz w:val="22"/>
          <w:lang w:val="en-US" w:eastAsia="en-US" w:bidi="ar-SA"/>
        </w:rPr>
      </w:pPr>
      <w:hyperlink w:anchor="_Toc418197123" w:history="1">
        <w:r w:rsidRPr="0015597D">
          <w:rPr>
            <w:rStyle w:val="Hyperlink"/>
            <w:rFonts w:ascii="Calibri Light" w:eastAsiaTheme="majorEastAsia" w:hAnsi="Calibri Light"/>
            <w:noProof/>
          </w:rPr>
          <w:t>Office for Mac Standard 2011</w:t>
        </w:r>
        <w:r>
          <w:rPr>
            <w:noProof/>
            <w:webHidden/>
          </w:rPr>
          <w:tab/>
        </w:r>
        <w:r>
          <w:rPr>
            <w:noProof/>
            <w:webHidden/>
          </w:rPr>
          <w:fldChar w:fldCharType="begin"/>
        </w:r>
        <w:r>
          <w:rPr>
            <w:noProof/>
            <w:webHidden/>
          </w:rPr>
          <w:instrText xml:space="preserve"> PAGEREF _Toc418197123 \h </w:instrText>
        </w:r>
        <w:r>
          <w:rPr>
            <w:noProof/>
            <w:webHidden/>
          </w:rPr>
        </w:r>
        <w:r>
          <w:rPr>
            <w:noProof/>
            <w:webHidden/>
          </w:rPr>
          <w:fldChar w:fldCharType="separate"/>
        </w:r>
        <w:r>
          <w:rPr>
            <w:noProof/>
            <w:webHidden/>
          </w:rPr>
          <w:t>21</w:t>
        </w:r>
        <w:r>
          <w:rPr>
            <w:noProof/>
            <w:webHidden/>
          </w:rPr>
          <w:fldChar w:fldCharType="end"/>
        </w:r>
      </w:hyperlink>
    </w:p>
    <w:p w14:paraId="185E0FBA" w14:textId="77777777" w:rsidR="006866CB" w:rsidRDefault="006866CB">
      <w:pPr>
        <w:pStyle w:val="TOC5"/>
        <w:tabs>
          <w:tab w:val="right" w:leader="dot" w:pos="5030"/>
        </w:tabs>
        <w:rPr>
          <w:rFonts w:eastAsiaTheme="minorEastAsia"/>
          <w:noProof/>
          <w:sz w:val="22"/>
          <w:lang w:val="en-US" w:eastAsia="en-US" w:bidi="ar-SA"/>
        </w:rPr>
      </w:pPr>
      <w:hyperlink w:anchor="_Toc418197124" w:history="1">
        <w:r w:rsidRPr="0015597D">
          <w:rPr>
            <w:rStyle w:val="Hyperlink"/>
            <w:rFonts w:ascii="Calibri Light" w:eastAsiaTheme="majorEastAsia" w:hAnsi="Calibri Light"/>
            <w:noProof/>
          </w:rPr>
          <w:t>Outlook for Mac 2011</w:t>
        </w:r>
        <w:r>
          <w:rPr>
            <w:noProof/>
            <w:webHidden/>
          </w:rPr>
          <w:tab/>
        </w:r>
        <w:r>
          <w:rPr>
            <w:noProof/>
            <w:webHidden/>
          </w:rPr>
          <w:fldChar w:fldCharType="begin"/>
        </w:r>
        <w:r>
          <w:rPr>
            <w:noProof/>
            <w:webHidden/>
          </w:rPr>
          <w:instrText xml:space="preserve"> PAGEREF _Toc418197124 \h </w:instrText>
        </w:r>
        <w:r>
          <w:rPr>
            <w:noProof/>
            <w:webHidden/>
          </w:rPr>
        </w:r>
        <w:r>
          <w:rPr>
            <w:noProof/>
            <w:webHidden/>
          </w:rPr>
          <w:fldChar w:fldCharType="separate"/>
        </w:r>
        <w:r>
          <w:rPr>
            <w:noProof/>
            <w:webHidden/>
          </w:rPr>
          <w:t>21</w:t>
        </w:r>
        <w:r>
          <w:rPr>
            <w:noProof/>
            <w:webHidden/>
          </w:rPr>
          <w:fldChar w:fldCharType="end"/>
        </w:r>
      </w:hyperlink>
    </w:p>
    <w:p w14:paraId="6B8E0C0A" w14:textId="77777777" w:rsidR="006866CB" w:rsidRDefault="006866CB">
      <w:pPr>
        <w:pStyle w:val="TOC5"/>
        <w:tabs>
          <w:tab w:val="right" w:leader="dot" w:pos="5030"/>
        </w:tabs>
        <w:rPr>
          <w:rFonts w:eastAsiaTheme="minorEastAsia"/>
          <w:noProof/>
          <w:sz w:val="22"/>
          <w:lang w:val="en-US" w:eastAsia="en-US" w:bidi="ar-SA"/>
        </w:rPr>
      </w:pPr>
      <w:hyperlink w:anchor="_Toc418197125" w:history="1">
        <w:r w:rsidRPr="0015597D">
          <w:rPr>
            <w:rStyle w:val="Hyperlink"/>
            <w:rFonts w:ascii="Calibri Light" w:eastAsiaTheme="majorEastAsia" w:hAnsi="Calibri Light"/>
            <w:noProof/>
          </w:rPr>
          <w:t>PowerPoint for Mac 2011</w:t>
        </w:r>
        <w:r>
          <w:rPr>
            <w:noProof/>
            <w:webHidden/>
          </w:rPr>
          <w:tab/>
        </w:r>
        <w:r>
          <w:rPr>
            <w:noProof/>
            <w:webHidden/>
          </w:rPr>
          <w:fldChar w:fldCharType="begin"/>
        </w:r>
        <w:r>
          <w:rPr>
            <w:noProof/>
            <w:webHidden/>
          </w:rPr>
          <w:instrText xml:space="preserve"> PAGEREF _Toc418197125 \h </w:instrText>
        </w:r>
        <w:r>
          <w:rPr>
            <w:noProof/>
            <w:webHidden/>
          </w:rPr>
        </w:r>
        <w:r>
          <w:rPr>
            <w:noProof/>
            <w:webHidden/>
          </w:rPr>
          <w:fldChar w:fldCharType="separate"/>
        </w:r>
        <w:r>
          <w:rPr>
            <w:noProof/>
            <w:webHidden/>
          </w:rPr>
          <w:t>21</w:t>
        </w:r>
        <w:r>
          <w:rPr>
            <w:noProof/>
            <w:webHidden/>
          </w:rPr>
          <w:fldChar w:fldCharType="end"/>
        </w:r>
      </w:hyperlink>
    </w:p>
    <w:p w14:paraId="4370C1AF" w14:textId="77777777" w:rsidR="006866CB" w:rsidRDefault="006866CB">
      <w:pPr>
        <w:pStyle w:val="TOC5"/>
        <w:tabs>
          <w:tab w:val="right" w:leader="dot" w:pos="5030"/>
        </w:tabs>
        <w:rPr>
          <w:rFonts w:eastAsiaTheme="minorEastAsia"/>
          <w:noProof/>
          <w:sz w:val="22"/>
          <w:lang w:val="en-US" w:eastAsia="en-US" w:bidi="ar-SA"/>
        </w:rPr>
      </w:pPr>
      <w:hyperlink w:anchor="_Toc418197126" w:history="1">
        <w:r w:rsidRPr="0015597D">
          <w:rPr>
            <w:rStyle w:val="Hyperlink"/>
            <w:rFonts w:ascii="Calibri Light" w:eastAsiaTheme="majorEastAsia" w:hAnsi="Calibri Light"/>
            <w:noProof/>
          </w:rPr>
          <w:t>Word for Mac 2011</w:t>
        </w:r>
        <w:r>
          <w:rPr>
            <w:noProof/>
            <w:webHidden/>
          </w:rPr>
          <w:tab/>
        </w:r>
        <w:r>
          <w:rPr>
            <w:noProof/>
            <w:webHidden/>
          </w:rPr>
          <w:fldChar w:fldCharType="begin"/>
        </w:r>
        <w:r>
          <w:rPr>
            <w:noProof/>
            <w:webHidden/>
          </w:rPr>
          <w:instrText xml:space="preserve"> PAGEREF _Toc418197126 \h </w:instrText>
        </w:r>
        <w:r>
          <w:rPr>
            <w:noProof/>
            <w:webHidden/>
          </w:rPr>
        </w:r>
        <w:r>
          <w:rPr>
            <w:noProof/>
            <w:webHidden/>
          </w:rPr>
          <w:fldChar w:fldCharType="separate"/>
        </w:r>
        <w:r>
          <w:rPr>
            <w:noProof/>
            <w:webHidden/>
          </w:rPr>
          <w:t>21</w:t>
        </w:r>
        <w:r>
          <w:rPr>
            <w:noProof/>
            <w:webHidden/>
          </w:rPr>
          <w:fldChar w:fldCharType="end"/>
        </w:r>
      </w:hyperlink>
    </w:p>
    <w:p w14:paraId="57C33FB3" w14:textId="77777777" w:rsidR="006866CB" w:rsidRDefault="006866CB">
      <w:pPr>
        <w:pStyle w:val="TOC5"/>
        <w:tabs>
          <w:tab w:val="right" w:leader="dot" w:pos="5030"/>
        </w:tabs>
        <w:rPr>
          <w:rFonts w:eastAsiaTheme="minorEastAsia"/>
          <w:noProof/>
          <w:sz w:val="22"/>
          <w:lang w:val="en-US" w:eastAsia="en-US" w:bidi="ar-SA"/>
        </w:rPr>
      </w:pPr>
      <w:hyperlink w:anchor="_Toc418197127" w:history="1">
        <w:r w:rsidRPr="0015597D">
          <w:rPr>
            <w:rStyle w:val="Hyperlink"/>
            <w:rFonts w:ascii="Calibri Light" w:eastAsiaTheme="majorEastAsia" w:hAnsi="Calibri Light" w:hint="eastAsia"/>
            <w:noProof/>
          </w:rPr>
          <w:t>適用於在家工作</w:t>
        </w:r>
        <w:r w:rsidRPr="0015597D">
          <w:rPr>
            <w:rStyle w:val="Hyperlink"/>
            <w:rFonts w:ascii="Calibri Light" w:eastAsiaTheme="majorEastAsia" w:hAnsi="Calibri Light"/>
            <w:noProof/>
          </w:rPr>
          <w:t xml:space="preserve"> (Work at Home) </w:t>
        </w:r>
        <w:r w:rsidRPr="0015597D">
          <w:rPr>
            <w:rStyle w:val="Hyperlink"/>
            <w:rFonts w:ascii="Calibri Light" w:eastAsiaTheme="majorEastAsia" w:hAnsi="Calibri Light" w:hint="eastAsia"/>
            <w:noProof/>
          </w:rPr>
          <w:t>的</w:t>
        </w:r>
        <w:r w:rsidRPr="0015597D">
          <w:rPr>
            <w:rStyle w:val="Hyperlink"/>
            <w:rFonts w:ascii="Calibri Light" w:eastAsiaTheme="majorEastAsia" w:hAnsi="Calibri Light"/>
            <w:noProof/>
          </w:rPr>
          <w:t xml:space="preserve"> Mac 2011</w:t>
        </w:r>
        <w:r>
          <w:rPr>
            <w:noProof/>
            <w:webHidden/>
          </w:rPr>
          <w:tab/>
        </w:r>
        <w:r>
          <w:rPr>
            <w:noProof/>
            <w:webHidden/>
          </w:rPr>
          <w:fldChar w:fldCharType="begin"/>
        </w:r>
        <w:r>
          <w:rPr>
            <w:noProof/>
            <w:webHidden/>
          </w:rPr>
          <w:instrText xml:space="preserve"> PAGEREF _Toc418197127 \h </w:instrText>
        </w:r>
        <w:r>
          <w:rPr>
            <w:noProof/>
            <w:webHidden/>
          </w:rPr>
        </w:r>
        <w:r>
          <w:rPr>
            <w:noProof/>
            <w:webHidden/>
          </w:rPr>
          <w:fldChar w:fldCharType="separate"/>
        </w:r>
        <w:r>
          <w:rPr>
            <w:noProof/>
            <w:webHidden/>
          </w:rPr>
          <w:t>21</w:t>
        </w:r>
        <w:r>
          <w:rPr>
            <w:noProof/>
            <w:webHidden/>
          </w:rPr>
          <w:fldChar w:fldCharType="end"/>
        </w:r>
      </w:hyperlink>
    </w:p>
    <w:p w14:paraId="786F89CB"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128" w:history="1">
        <w:r w:rsidRPr="0015597D">
          <w:rPr>
            <w:rStyle w:val="Hyperlink"/>
            <w:rFonts w:ascii="Calibri Light" w:eastAsiaTheme="majorEastAsia" w:hAnsi="Calibri Light"/>
            <w:noProof/>
          </w:rPr>
          <w:t xml:space="preserve">Office </w:t>
        </w:r>
        <w:r w:rsidRPr="0015597D">
          <w:rPr>
            <w:rStyle w:val="Hyperlink"/>
            <w:rFonts w:ascii="Calibri Light" w:eastAsiaTheme="majorEastAsia" w:hAnsi="Calibri Light" w:hint="eastAsia"/>
            <w:noProof/>
          </w:rPr>
          <w:t>產能伺服器</w:t>
        </w:r>
        <w:r>
          <w:rPr>
            <w:noProof/>
            <w:webHidden/>
          </w:rPr>
          <w:tab/>
        </w:r>
        <w:r>
          <w:rPr>
            <w:noProof/>
            <w:webHidden/>
          </w:rPr>
          <w:fldChar w:fldCharType="begin"/>
        </w:r>
        <w:r>
          <w:rPr>
            <w:noProof/>
            <w:webHidden/>
          </w:rPr>
          <w:instrText xml:space="preserve"> PAGEREF _Toc418197128 \h </w:instrText>
        </w:r>
        <w:r>
          <w:rPr>
            <w:noProof/>
            <w:webHidden/>
          </w:rPr>
        </w:r>
        <w:r>
          <w:rPr>
            <w:noProof/>
            <w:webHidden/>
          </w:rPr>
          <w:fldChar w:fldCharType="separate"/>
        </w:r>
        <w:r>
          <w:rPr>
            <w:noProof/>
            <w:webHidden/>
          </w:rPr>
          <w:t>21</w:t>
        </w:r>
        <w:r>
          <w:rPr>
            <w:noProof/>
            <w:webHidden/>
          </w:rPr>
          <w:fldChar w:fldCharType="end"/>
        </w:r>
      </w:hyperlink>
    </w:p>
    <w:p w14:paraId="6A0633CB"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29" w:history="1">
        <w:r w:rsidRPr="0015597D">
          <w:rPr>
            <w:rStyle w:val="Hyperlink"/>
            <w:rFonts w:ascii="Calibri Light" w:eastAsiaTheme="majorEastAsia" w:hAnsi="Calibri Light"/>
            <w:noProof/>
          </w:rPr>
          <w:t>Exchange Server</w:t>
        </w:r>
        <w:r>
          <w:rPr>
            <w:noProof/>
            <w:webHidden/>
          </w:rPr>
          <w:tab/>
        </w:r>
        <w:r>
          <w:rPr>
            <w:noProof/>
            <w:webHidden/>
          </w:rPr>
          <w:fldChar w:fldCharType="begin"/>
        </w:r>
        <w:r>
          <w:rPr>
            <w:noProof/>
            <w:webHidden/>
          </w:rPr>
          <w:instrText xml:space="preserve"> PAGEREF _Toc418197129 \h </w:instrText>
        </w:r>
        <w:r>
          <w:rPr>
            <w:noProof/>
            <w:webHidden/>
          </w:rPr>
        </w:r>
        <w:r>
          <w:rPr>
            <w:noProof/>
            <w:webHidden/>
          </w:rPr>
          <w:fldChar w:fldCharType="separate"/>
        </w:r>
        <w:r>
          <w:rPr>
            <w:noProof/>
            <w:webHidden/>
          </w:rPr>
          <w:t>21</w:t>
        </w:r>
        <w:r>
          <w:rPr>
            <w:noProof/>
            <w:webHidden/>
          </w:rPr>
          <w:fldChar w:fldCharType="end"/>
        </w:r>
      </w:hyperlink>
    </w:p>
    <w:p w14:paraId="0AFDE71D" w14:textId="77777777" w:rsidR="006866CB" w:rsidRDefault="006866CB">
      <w:pPr>
        <w:pStyle w:val="TOC6"/>
        <w:tabs>
          <w:tab w:val="right" w:leader="dot" w:pos="5030"/>
        </w:tabs>
        <w:rPr>
          <w:rFonts w:eastAsiaTheme="minorEastAsia"/>
          <w:noProof/>
          <w:sz w:val="22"/>
          <w:lang w:val="en-US" w:eastAsia="en-US" w:bidi="ar-SA"/>
        </w:rPr>
      </w:pPr>
      <w:hyperlink w:anchor="_Toc418197130" w:history="1">
        <w:r w:rsidRPr="0015597D">
          <w:rPr>
            <w:rStyle w:val="Hyperlink"/>
            <w:rFonts w:ascii="Calibri Light" w:eastAsiaTheme="majorEastAsia" w:hAnsi="Calibri Light"/>
            <w:noProof/>
          </w:rPr>
          <w:t>Exchange Server Enterprise 2013</w:t>
        </w:r>
        <w:r>
          <w:rPr>
            <w:noProof/>
            <w:webHidden/>
          </w:rPr>
          <w:tab/>
        </w:r>
        <w:r>
          <w:rPr>
            <w:noProof/>
            <w:webHidden/>
          </w:rPr>
          <w:fldChar w:fldCharType="begin"/>
        </w:r>
        <w:r>
          <w:rPr>
            <w:noProof/>
            <w:webHidden/>
          </w:rPr>
          <w:instrText xml:space="preserve"> PAGEREF _Toc418197130 \h </w:instrText>
        </w:r>
        <w:r>
          <w:rPr>
            <w:noProof/>
            <w:webHidden/>
          </w:rPr>
        </w:r>
        <w:r>
          <w:rPr>
            <w:noProof/>
            <w:webHidden/>
          </w:rPr>
          <w:fldChar w:fldCharType="separate"/>
        </w:r>
        <w:r>
          <w:rPr>
            <w:noProof/>
            <w:webHidden/>
          </w:rPr>
          <w:t>21</w:t>
        </w:r>
        <w:r>
          <w:rPr>
            <w:noProof/>
            <w:webHidden/>
          </w:rPr>
          <w:fldChar w:fldCharType="end"/>
        </w:r>
      </w:hyperlink>
    </w:p>
    <w:p w14:paraId="4997FA62" w14:textId="77777777" w:rsidR="006866CB" w:rsidRDefault="006866CB">
      <w:pPr>
        <w:pStyle w:val="TOC6"/>
        <w:tabs>
          <w:tab w:val="right" w:leader="dot" w:pos="5030"/>
        </w:tabs>
        <w:rPr>
          <w:rFonts w:eastAsiaTheme="minorEastAsia"/>
          <w:noProof/>
          <w:sz w:val="22"/>
          <w:lang w:val="en-US" w:eastAsia="en-US" w:bidi="ar-SA"/>
        </w:rPr>
      </w:pPr>
      <w:hyperlink w:anchor="_Toc418197131" w:history="1">
        <w:r w:rsidRPr="0015597D">
          <w:rPr>
            <w:rStyle w:val="Hyperlink"/>
            <w:rFonts w:ascii="Calibri Light" w:eastAsiaTheme="majorEastAsia" w:hAnsi="Calibri Light"/>
            <w:noProof/>
          </w:rPr>
          <w:t>Exchange Server Enterprise 2013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_Toc418197131 \h </w:instrText>
        </w:r>
        <w:r>
          <w:rPr>
            <w:noProof/>
            <w:webHidden/>
          </w:rPr>
        </w:r>
        <w:r>
          <w:rPr>
            <w:noProof/>
            <w:webHidden/>
          </w:rPr>
          <w:fldChar w:fldCharType="separate"/>
        </w:r>
        <w:r>
          <w:rPr>
            <w:noProof/>
            <w:webHidden/>
          </w:rPr>
          <w:t>21</w:t>
        </w:r>
        <w:r>
          <w:rPr>
            <w:noProof/>
            <w:webHidden/>
          </w:rPr>
          <w:fldChar w:fldCharType="end"/>
        </w:r>
      </w:hyperlink>
    </w:p>
    <w:p w14:paraId="666D59F1" w14:textId="77777777" w:rsidR="006866CB" w:rsidRDefault="006866CB">
      <w:pPr>
        <w:pStyle w:val="TOC6"/>
        <w:tabs>
          <w:tab w:val="right" w:leader="dot" w:pos="5030"/>
        </w:tabs>
        <w:rPr>
          <w:rFonts w:eastAsiaTheme="minorEastAsia"/>
          <w:noProof/>
          <w:sz w:val="22"/>
          <w:lang w:val="en-US" w:eastAsia="en-US" w:bidi="ar-SA"/>
        </w:rPr>
      </w:pPr>
      <w:hyperlink w:anchor="_Toc418197132" w:history="1">
        <w:r w:rsidRPr="0015597D">
          <w:rPr>
            <w:rStyle w:val="Hyperlink"/>
            <w:rFonts w:ascii="Calibri Light" w:eastAsiaTheme="majorEastAsia" w:hAnsi="Calibri Light"/>
            <w:noProof/>
          </w:rPr>
          <w:t>Exchange Server Standard 2013</w:t>
        </w:r>
        <w:r>
          <w:rPr>
            <w:noProof/>
            <w:webHidden/>
          </w:rPr>
          <w:tab/>
        </w:r>
        <w:r>
          <w:rPr>
            <w:noProof/>
            <w:webHidden/>
          </w:rPr>
          <w:fldChar w:fldCharType="begin"/>
        </w:r>
        <w:r>
          <w:rPr>
            <w:noProof/>
            <w:webHidden/>
          </w:rPr>
          <w:instrText xml:space="preserve"> PAGEREF _Toc418197132 \h </w:instrText>
        </w:r>
        <w:r>
          <w:rPr>
            <w:noProof/>
            <w:webHidden/>
          </w:rPr>
        </w:r>
        <w:r>
          <w:rPr>
            <w:noProof/>
            <w:webHidden/>
          </w:rPr>
          <w:fldChar w:fldCharType="separate"/>
        </w:r>
        <w:r>
          <w:rPr>
            <w:noProof/>
            <w:webHidden/>
          </w:rPr>
          <w:t>21</w:t>
        </w:r>
        <w:r>
          <w:rPr>
            <w:noProof/>
            <w:webHidden/>
          </w:rPr>
          <w:fldChar w:fldCharType="end"/>
        </w:r>
      </w:hyperlink>
    </w:p>
    <w:p w14:paraId="0C205250" w14:textId="77777777" w:rsidR="006866CB" w:rsidRDefault="006866CB">
      <w:pPr>
        <w:pStyle w:val="TOC6"/>
        <w:tabs>
          <w:tab w:val="right" w:leader="dot" w:pos="5030"/>
        </w:tabs>
        <w:rPr>
          <w:rFonts w:eastAsiaTheme="minorEastAsia"/>
          <w:noProof/>
          <w:sz w:val="22"/>
          <w:lang w:val="en-US" w:eastAsia="en-US" w:bidi="ar-SA"/>
        </w:rPr>
      </w:pPr>
      <w:hyperlink w:anchor="_Toc418197133" w:history="1">
        <w:r w:rsidRPr="0015597D">
          <w:rPr>
            <w:rStyle w:val="Hyperlink"/>
            <w:rFonts w:ascii="Calibri Light" w:eastAsiaTheme="majorEastAsia" w:hAnsi="Calibri Light"/>
            <w:noProof/>
          </w:rPr>
          <w:t>Exchange Server Standard 2013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_Toc418197133 \h </w:instrText>
        </w:r>
        <w:r>
          <w:rPr>
            <w:noProof/>
            <w:webHidden/>
          </w:rPr>
        </w:r>
        <w:r>
          <w:rPr>
            <w:noProof/>
            <w:webHidden/>
          </w:rPr>
          <w:fldChar w:fldCharType="separate"/>
        </w:r>
        <w:r>
          <w:rPr>
            <w:noProof/>
            <w:webHidden/>
          </w:rPr>
          <w:t>21</w:t>
        </w:r>
        <w:r>
          <w:rPr>
            <w:noProof/>
            <w:webHidden/>
          </w:rPr>
          <w:fldChar w:fldCharType="end"/>
        </w:r>
      </w:hyperlink>
    </w:p>
    <w:p w14:paraId="4F027FC8"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34"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Server</w:t>
        </w:r>
        <w:r>
          <w:rPr>
            <w:noProof/>
            <w:webHidden/>
          </w:rPr>
          <w:tab/>
        </w:r>
        <w:r>
          <w:rPr>
            <w:noProof/>
            <w:webHidden/>
          </w:rPr>
          <w:fldChar w:fldCharType="begin"/>
        </w:r>
        <w:r>
          <w:rPr>
            <w:noProof/>
            <w:webHidden/>
          </w:rPr>
          <w:instrText xml:space="preserve"> PAGEREF _Toc418197134 \h </w:instrText>
        </w:r>
        <w:r>
          <w:rPr>
            <w:noProof/>
            <w:webHidden/>
          </w:rPr>
        </w:r>
        <w:r>
          <w:rPr>
            <w:noProof/>
            <w:webHidden/>
          </w:rPr>
          <w:fldChar w:fldCharType="separate"/>
        </w:r>
        <w:r>
          <w:rPr>
            <w:noProof/>
            <w:webHidden/>
          </w:rPr>
          <w:t>22</w:t>
        </w:r>
        <w:r>
          <w:rPr>
            <w:noProof/>
            <w:webHidden/>
          </w:rPr>
          <w:fldChar w:fldCharType="end"/>
        </w:r>
      </w:hyperlink>
    </w:p>
    <w:p w14:paraId="2DED08C1" w14:textId="77777777" w:rsidR="006866CB" w:rsidRDefault="006866CB">
      <w:pPr>
        <w:pStyle w:val="TOC6"/>
        <w:tabs>
          <w:tab w:val="right" w:leader="dot" w:pos="5030"/>
        </w:tabs>
        <w:rPr>
          <w:rFonts w:eastAsiaTheme="minorEastAsia"/>
          <w:noProof/>
          <w:sz w:val="22"/>
          <w:lang w:val="en-US" w:eastAsia="en-US" w:bidi="ar-SA"/>
        </w:rPr>
      </w:pPr>
      <w:hyperlink w:anchor="_Toc418197135"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Server 2015</w:t>
        </w:r>
        <w:r>
          <w:rPr>
            <w:noProof/>
            <w:webHidden/>
          </w:rPr>
          <w:tab/>
        </w:r>
        <w:r>
          <w:rPr>
            <w:noProof/>
            <w:webHidden/>
          </w:rPr>
          <w:fldChar w:fldCharType="begin"/>
        </w:r>
        <w:r>
          <w:rPr>
            <w:noProof/>
            <w:webHidden/>
          </w:rPr>
          <w:instrText xml:space="preserve"> PAGEREF _Toc418197135 \h </w:instrText>
        </w:r>
        <w:r>
          <w:rPr>
            <w:noProof/>
            <w:webHidden/>
          </w:rPr>
        </w:r>
        <w:r>
          <w:rPr>
            <w:noProof/>
            <w:webHidden/>
          </w:rPr>
          <w:fldChar w:fldCharType="separate"/>
        </w:r>
        <w:r>
          <w:rPr>
            <w:noProof/>
            <w:webHidden/>
          </w:rPr>
          <w:t>22</w:t>
        </w:r>
        <w:r>
          <w:rPr>
            <w:noProof/>
            <w:webHidden/>
          </w:rPr>
          <w:fldChar w:fldCharType="end"/>
        </w:r>
      </w:hyperlink>
    </w:p>
    <w:p w14:paraId="79759992" w14:textId="77777777" w:rsidR="006866CB" w:rsidRDefault="006866CB">
      <w:pPr>
        <w:pStyle w:val="TOC6"/>
        <w:tabs>
          <w:tab w:val="right" w:leader="dot" w:pos="5030"/>
        </w:tabs>
        <w:rPr>
          <w:rFonts w:eastAsiaTheme="minorEastAsia"/>
          <w:noProof/>
          <w:sz w:val="22"/>
          <w:lang w:val="en-US" w:eastAsia="en-US" w:bidi="ar-SA"/>
        </w:rPr>
      </w:pPr>
      <w:hyperlink w:anchor="_Toc418197136"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Server 2015 Enterprise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_Toc418197136 \h </w:instrText>
        </w:r>
        <w:r>
          <w:rPr>
            <w:noProof/>
            <w:webHidden/>
          </w:rPr>
        </w:r>
        <w:r>
          <w:rPr>
            <w:noProof/>
            <w:webHidden/>
          </w:rPr>
          <w:fldChar w:fldCharType="separate"/>
        </w:r>
        <w:r>
          <w:rPr>
            <w:noProof/>
            <w:webHidden/>
          </w:rPr>
          <w:t>22</w:t>
        </w:r>
        <w:r>
          <w:rPr>
            <w:noProof/>
            <w:webHidden/>
          </w:rPr>
          <w:fldChar w:fldCharType="end"/>
        </w:r>
      </w:hyperlink>
    </w:p>
    <w:p w14:paraId="2F915E7E" w14:textId="77777777" w:rsidR="006866CB" w:rsidRDefault="006866CB">
      <w:pPr>
        <w:pStyle w:val="TOC6"/>
        <w:tabs>
          <w:tab w:val="right" w:leader="dot" w:pos="5030"/>
        </w:tabs>
        <w:rPr>
          <w:rFonts w:eastAsiaTheme="minorEastAsia"/>
          <w:noProof/>
          <w:sz w:val="22"/>
          <w:lang w:val="en-US" w:eastAsia="en-US" w:bidi="ar-SA"/>
        </w:rPr>
      </w:pPr>
      <w:hyperlink w:anchor="_Toc418197137"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Server 2015 Plus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_Toc418197137 \h </w:instrText>
        </w:r>
        <w:r>
          <w:rPr>
            <w:noProof/>
            <w:webHidden/>
          </w:rPr>
        </w:r>
        <w:r>
          <w:rPr>
            <w:noProof/>
            <w:webHidden/>
          </w:rPr>
          <w:fldChar w:fldCharType="separate"/>
        </w:r>
        <w:r>
          <w:rPr>
            <w:noProof/>
            <w:webHidden/>
          </w:rPr>
          <w:t>22</w:t>
        </w:r>
        <w:r>
          <w:rPr>
            <w:noProof/>
            <w:webHidden/>
          </w:rPr>
          <w:fldChar w:fldCharType="end"/>
        </w:r>
      </w:hyperlink>
    </w:p>
    <w:p w14:paraId="76E2C357" w14:textId="77777777" w:rsidR="006866CB" w:rsidRDefault="006866CB">
      <w:pPr>
        <w:pStyle w:val="TOC6"/>
        <w:tabs>
          <w:tab w:val="right" w:leader="dot" w:pos="5030"/>
        </w:tabs>
        <w:rPr>
          <w:rFonts w:eastAsiaTheme="minorEastAsia"/>
          <w:noProof/>
          <w:sz w:val="22"/>
          <w:lang w:val="en-US" w:eastAsia="en-US" w:bidi="ar-SA"/>
        </w:rPr>
      </w:pPr>
      <w:hyperlink w:anchor="_Toc418197138"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Server 2015 Standard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_Toc418197138 \h </w:instrText>
        </w:r>
        <w:r>
          <w:rPr>
            <w:noProof/>
            <w:webHidden/>
          </w:rPr>
        </w:r>
        <w:r>
          <w:rPr>
            <w:noProof/>
            <w:webHidden/>
          </w:rPr>
          <w:fldChar w:fldCharType="separate"/>
        </w:r>
        <w:r>
          <w:rPr>
            <w:noProof/>
            <w:webHidden/>
          </w:rPr>
          <w:t>22</w:t>
        </w:r>
        <w:r>
          <w:rPr>
            <w:noProof/>
            <w:webHidden/>
          </w:rPr>
          <w:fldChar w:fldCharType="end"/>
        </w:r>
      </w:hyperlink>
    </w:p>
    <w:p w14:paraId="746CC9F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39" w:history="1">
        <w:r w:rsidRPr="0015597D">
          <w:rPr>
            <w:rStyle w:val="Hyperlink"/>
            <w:rFonts w:ascii="Calibri Light" w:eastAsiaTheme="majorEastAsia" w:hAnsi="Calibri Light"/>
            <w:noProof/>
          </w:rPr>
          <w:t>Project Server</w:t>
        </w:r>
        <w:r>
          <w:rPr>
            <w:noProof/>
            <w:webHidden/>
          </w:rPr>
          <w:tab/>
        </w:r>
        <w:r>
          <w:rPr>
            <w:noProof/>
            <w:webHidden/>
          </w:rPr>
          <w:fldChar w:fldCharType="begin"/>
        </w:r>
        <w:r>
          <w:rPr>
            <w:noProof/>
            <w:webHidden/>
          </w:rPr>
          <w:instrText xml:space="preserve"> PAGEREF _Toc418197139 \h </w:instrText>
        </w:r>
        <w:r>
          <w:rPr>
            <w:noProof/>
            <w:webHidden/>
          </w:rPr>
        </w:r>
        <w:r>
          <w:rPr>
            <w:noProof/>
            <w:webHidden/>
          </w:rPr>
          <w:fldChar w:fldCharType="separate"/>
        </w:r>
        <w:r>
          <w:rPr>
            <w:noProof/>
            <w:webHidden/>
          </w:rPr>
          <w:t>22</w:t>
        </w:r>
        <w:r>
          <w:rPr>
            <w:noProof/>
            <w:webHidden/>
          </w:rPr>
          <w:fldChar w:fldCharType="end"/>
        </w:r>
      </w:hyperlink>
    </w:p>
    <w:p w14:paraId="0C8C7E78" w14:textId="77777777" w:rsidR="006866CB" w:rsidRDefault="006866CB">
      <w:pPr>
        <w:pStyle w:val="TOC6"/>
        <w:tabs>
          <w:tab w:val="right" w:leader="dot" w:pos="5030"/>
        </w:tabs>
        <w:rPr>
          <w:rFonts w:eastAsiaTheme="minorEastAsia"/>
          <w:noProof/>
          <w:sz w:val="22"/>
          <w:lang w:val="en-US" w:eastAsia="en-US" w:bidi="ar-SA"/>
        </w:rPr>
      </w:pPr>
      <w:hyperlink w:anchor="_Toc418197140" w:history="1">
        <w:r w:rsidRPr="0015597D">
          <w:rPr>
            <w:rStyle w:val="Hyperlink"/>
            <w:rFonts w:ascii="Calibri Light" w:eastAsiaTheme="majorEastAsia" w:hAnsi="Calibri Light"/>
            <w:noProof/>
          </w:rPr>
          <w:t>Project Server 2013</w:t>
        </w:r>
        <w:r>
          <w:rPr>
            <w:noProof/>
            <w:webHidden/>
          </w:rPr>
          <w:tab/>
        </w:r>
        <w:r>
          <w:rPr>
            <w:noProof/>
            <w:webHidden/>
          </w:rPr>
          <w:fldChar w:fldCharType="begin"/>
        </w:r>
        <w:r>
          <w:rPr>
            <w:noProof/>
            <w:webHidden/>
          </w:rPr>
          <w:instrText xml:space="preserve"> PAGEREF _Toc418197140 \h </w:instrText>
        </w:r>
        <w:r>
          <w:rPr>
            <w:noProof/>
            <w:webHidden/>
          </w:rPr>
        </w:r>
        <w:r>
          <w:rPr>
            <w:noProof/>
            <w:webHidden/>
          </w:rPr>
          <w:fldChar w:fldCharType="separate"/>
        </w:r>
        <w:r>
          <w:rPr>
            <w:noProof/>
            <w:webHidden/>
          </w:rPr>
          <w:t>22</w:t>
        </w:r>
        <w:r>
          <w:rPr>
            <w:noProof/>
            <w:webHidden/>
          </w:rPr>
          <w:fldChar w:fldCharType="end"/>
        </w:r>
      </w:hyperlink>
    </w:p>
    <w:p w14:paraId="04DC7992" w14:textId="77777777" w:rsidR="006866CB" w:rsidRDefault="006866CB">
      <w:pPr>
        <w:pStyle w:val="TOC6"/>
        <w:tabs>
          <w:tab w:val="right" w:leader="dot" w:pos="5030"/>
        </w:tabs>
        <w:rPr>
          <w:rFonts w:eastAsiaTheme="minorEastAsia"/>
          <w:noProof/>
          <w:sz w:val="22"/>
          <w:lang w:val="en-US" w:eastAsia="en-US" w:bidi="ar-SA"/>
        </w:rPr>
      </w:pPr>
      <w:hyperlink w:anchor="_Toc418197141" w:history="1">
        <w:r w:rsidRPr="0015597D">
          <w:rPr>
            <w:rStyle w:val="Hyperlink"/>
            <w:rFonts w:ascii="Calibri Light" w:eastAsiaTheme="majorEastAsia" w:hAnsi="Calibri Light"/>
            <w:noProof/>
          </w:rPr>
          <w:t>Project Server 2013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_Toc418197141 \h </w:instrText>
        </w:r>
        <w:r>
          <w:rPr>
            <w:noProof/>
            <w:webHidden/>
          </w:rPr>
        </w:r>
        <w:r>
          <w:rPr>
            <w:noProof/>
            <w:webHidden/>
          </w:rPr>
          <w:fldChar w:fldCharType="separate"/>
        </w:r>
        <w:r>
          <w:rPr>
            <w:noProof/>
            <w:webHidden/>
          </w:rPr>
          <w:t>22</w:t>
        </w:r>
        <w:r>
          <w:rPr>
            <w:noProof/>
            <w:webHidden/>
          </w:rPr>
          <w:fldChar w:fldCharType="end"/>
        </w:r>
      </w:hyperlink>
    </w:p>
    <w:p w14:paraId="19307D7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42" w:history="1">
        <w:r w:rsidRPr="0015597D">
          <w:rPr>
            <w:rStyle w:val="Hyperlink"/>
            <w:rFonts w:ascii="Calibri Light" w:eastAsiaTheme="majorEastAsia" w:hAnsi="Calibri Light"/>
            <w:noProof/>
          </w:rPr>
          <w:t>SharePoint Server</w:t>
        </w:r>
        <w:r>
          <w:rPr>
            <w:noProof/>
            <w:webHidden/>
          </w:rPr>
          <w:tab/>
        </w:r>
        <w:r>
          <w:rPr>
            <w:noProof/>
            <w:webHidden/>
          </w:rPr>
          <w:fldChar w:fldCharType="begin"/>
        </w:r>
        <w:r>
          <w:rPr>
            <w:noProof/>
            <w:webHidden/>
          </w:rPr>
          <w:instrText xml:space="preserve"> PAGEREF _Toc418197142 \h </w:instrText>
        </w:r>
        <w:r>
          <w:rPr>
            <w:noProof/>
            <w:webHidden/>
          </w:rPr>
        </w:r>
        <w:r>
          <w:rPr>
            <w:noProof/>
            <w:webHidden/>
          </w:rPr>
          <w:fldChar w:fldCharType="separate"/>
        </w:r>
        <w:r>
          <w:rPr>
            <w:noProof/>
            <w:webHidden/>
          </w:rPr>
          <w:t>22</w:t>
        </w:r>
        <w:r>
          <w:rPr>
            <w:noProof/>
            <w:webHidden/>
          </w:rPr>
          <w:fldChar w:fldCharType="end"/>
        </w:r>
      </w:hyperlink>
    </w:p>
    <w:p w14:paraId="74499372" w14:textId="77777777" w:rsidR="006866CB" w:rsidRDefault="006866CB">
      <w:pPr>
        <w:pStyle w:val="TOC6"/>
        <w:tabs>
          <w:tab w:val="right" w:leader="dot" w:pos="5030"/>
        </w:tabs>
        <w:rPr>
          <w:rFonts w:eastAsiaTheme="minorEastAsia"/>
          <w:noProof/>
          <w:sz w:val="22"/>
          <w:lang w:val="en-US" w:eastAsia="en-US" w:bidi="ar-SA"/>
        </w:rPr>
      </w:pPr>
      <w:hyperlink w:anchor="_Toc418197143" w:history="1">
        <w:r w:rsidRPr="0015597D">
          <w:rPr>
            <w:rStyle w:val="Hyperlink"/>
            <w:rFonts w:ascii="Calibri Light" w:eastAsiaTheme="majorEastAsia" w:hAnsi="Calibri Light"/>
            <w:noProof/>
          </w:rPr>
          <w:t xml:space="preserve">Microsoft Office </w:t>
        </w:r>
        <w:r w:rsidRPr="0015597D">
          <w:rPr>
            <w:rStyle w:val="Hyperlink"/>
            <w:rFonts w:ascii="Calibri Light" w:eastAsiaTheme="majorEastAsia" w:hAnsi="Calibri Light" w:hint="eastAsia"/>
            <w:noProof/>
          </w:rPr>
          <w:t>稽核與控制管理伺服器</w:t>
        </w:r>
        <w:r w:rsidRPr="0015597D">
          <w:rPr>
            <w:rStyle w:val="Hyperlink"/>
            <w:rFonts w:ascii="Calibri Light" w:eastAsiaTheme="majorEastAsia" w:hAnsi="Calibri Light"/>
            <w:noProof/>
          </w:rPr>
          <w:t xml:space="preserve"> 2013</w:t>
        </w:r>
        <w:r>
          <w:rPr>
            <w:noProof/>
            <w:webHidden/>
          </w:rPr>
          <w:tab/>
        </w:r>
        <w:r>
          <w:rPr>
            <w:noProof/>
            <w:webHidden/>
          </w:rPr>
          <w:fldChar w:fldCharType="begin"/>
        </w:r>
        <w:r>
          <w:rPr>
            <w:noProof/>
            <w:webHidden/>
          </w:rPr>
          <w:instrText xml:space="preserve"> PAGEREF _Toc418197143 \h </w:instrText>
        </w:r>
        <w:r>
          <w:rPr>
            <w:noProof/>
            <w:webHidden/>
          </w:rPr>
        </w:r>
        <w:r>
          <w:rPr>
            <w:noProof/>
            <w:webHidden/>
          </w:rPr>
          <w:fldChar w:fldCharType="separate"/>
        </w:r>
        <w:r>
          <w:rPr>
            <w:noProof/>
            <w:webHidden/>
          </w:rPr>
          <w:t>22</w:t>
        </w:r>
        <w:r>
          <w:rPr>
            <w:noProof/>
            <w:webHidden/>
          </w:rPr>
          <w:fldChar w:fldCharType="end"/>
        </w:r>
      </w:hyperlink>
    </w:p>
    <w:p w14:paraId="45AA611E" w14:textId="77777777" w:rsidR="006866CB" w:rsidRDefault="006866CB">
      <w:pPr>
        <w:pStyle w:val="TOC6"/>
        <w:tabs>
          <w:tab w:val="right" w:leader="dot" w:pos="5030"/>
        </w:tabs>
        <w:rPr>
          <w:rFonts w:eastAsiaTheme="minorEastAsia"/>
          <w:noProof/>
          <w:sz w:val="22"/>
          <w:lang w:val="en-US" w:eastAsia="en-US" w:bidi="ar-SA"/>
        </w:rPr>
      </w:pPr>
      <w:hyperlink w:anchor="_Toc418197144" w:history="1">
        <w:r w:rsidRPr="0015597D">
          <w:rPr>
            <w:rStyle w:val="Hyperlink"/>
            <w:rFonts w:ascii="Calibri Light" w:eastAsiaTheme="majorEastAsia" w:hAnsi="Calibri Light"/>
            <w:noProof/>
          </w:rPr>
          <w:t>SharePoint Server 2013</w:t>
        </w:r>
        <w:r>
          <w:rPr>
            <w:noProof/>
            <w:webHidden/>
          </w:rPr>
          <w:tab/>
        </w:r>
        <w:r>
          <w:rPr>
            <w:noProof/>
            <w:webHidden/>
          </w:rPr>
          <w:fldChar w:fldCharType="begin"/>
        </w:r>
        <w:r>
          <w:rPr>
            <w:noProof/>
            <w:webHidden/>
          </w:rPr>
          <w:instrText xml:space="preserve"> PAGEREF _Toc418197144 \h </w:instrText>
        </w:r>
        <w:r>
          <w:rPr>
            <w:noProof/>
            <w:webHidden/>
          </w:rPr>
        </w:r>
        <w:r>
          <w:rPr>
            <w:noProof/>
            <w:webHidden/>
          </w:rPr>
          <w:fldChar w:fldCharType="separate"/>
        </w:r>
        <w:r>
          <w:rPr>
            <w:noProof/>
            <w:webHidden/>
          </w:rPr>
          <w:t>22</w:t>
        </w:r>
        <w:r>
          <w:rPr>
            <w:noProof/>
            <w:webHidden/>
          </w:rPr>
          <w:fldChar w:fldCharType="end"/>
        </w:r>
      </w:hyperlink>
    </w:p>
    <w:p w14:paraId="345C9A89" w14:textId="77777777" w:rsidR="006866CB" w:rsidRDefault="006866CB">
      <w:pPr>
        <w:pStyle w:val="TOC6"/>
        <w:tabs>
          <w:tab w:val="right" w:leader="dot" w:pos="5030"/>
        </w:tabs>
        <w:rPr>
          <w:rFonts w:eastAsiaTheme="minorEastAsia"/>
          <w:noProof/>
          <w:sz w:val="22"/>
          <w:lang w:val="en-US" w:eastAsia="en-US" w:bidi="ar-SA"/>
        </w:rPr>
      </w:pPr>
      <w:hyperlink w:anchor="_Toc418197145" w:history="1">
        <w:r w:rsidRPr="0015597D">
          <w:rPr>
            <w:rStyle w:val="Hyperlink"/>
            <w:rFonts w:ascii="Calibri Light" w:eastAsiaTheme="majorEastAsia" w:hAnsi="Calibri Light"/>
            <w:noProof/>
          </w:rPr>
          <w:t>SharePoint Server 2013 Enterprise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_Toc418197145 \h </w:instrText>
        </w:r>
        <w:r>
          <w:rPr>
            <w:noProof/>
            <w:webHidden/>
          </w:rPr>
        </w:r>
        <w:r>
          <w:rPr>
            <w:noProof/>
            <w:webHidden/>
          </w:rPr>
          <w:fldChar w:fldCharType="separate"/>
        </w:r>
        <w:r>
          <w:rPr>
            <w:noProof/>
            <w:webHidden/>
          </w:rPr>
          <w:t>22</w:t>
        </w:r>
        <w:r>
          <w:rPr>
            <w:noProof/>
            <w:webHidden/>
          </w:rPr>
          <w:fldChar w:fldCharType="end"/>
        </w:r>
      </w:hyperlink>
    </w:p>
    <w:p w14:paraId="5FA13D0E" w14:textId="77777777" w:rsidR="006866CB" w:rsidRDefault="006866CB">
      <w:pPr>
        <w:pStyle w:val="TOC6"/>
        <w:tabs>
          <w:tab w:val="right" w:leader="dot" w:pos="5030"/>
        </w:tabs>
        <w:rPr>
          <w:rFonts w:eastAsiaTheme="minorEastAsia"/>
          <w:noProof/>
          <w:sz w:val="22"/>
          <w:lang w:val="en-US" w:eastAsia="en-US" w:bidi="ar-SA"/>
        </w:rPr>
      </w:pPr>
      <w:hyperlink w:anchor="_Toc418197146" w:history="1">
        <w:r w:rsidRPr="0015597D">
          <w:rPr>
            <w:rStyle w:val="Hyperlink"/>
            <w:rFonts w:ascii="Calibri Light" w:eastAsiaTheme="majorEastAsia" w:hAnsi="Calibri Light"/>
            <w:noProof/>
          </w:rPr>
          <w:t>SharePoint Server 2013 Standard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_Toc418197146 \h </w:instrText>
        </w:r>
        <w:r>
          <w:rPr>
            <w:noProof/>
            <w:webHidden/>
          </w:rPr>
        </w:r>
        <w:r>
          <w:rPr>
            <w:noProof/>
            <w:webHidden/>
          </w:rPr>
          <w:fldChar w:fldCharType="separate"/>
        </w:r>
        <w:r>
          <w:rPr>
            <w:noProof/>
            <w:webHidden/>
          </w:rPr>
          <w:t>22</w:t>
        </w:r>
        <w:r>
          <w:rPr>
            <w:noProof/>
            <w:webHidden/>
          </w:rPr>
          <w:fldChar w:fldCharType="end"/>
        </w:r>
      </w:hyperlink>
    </w:p>
    <w:p w14:paraId="47B02045"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147" w:history="1">
        <w:r w:rsidRPr="0015597D">
          <w:rPr>
            <w:rStyle w:val="Hyperlink"/>
            <w:rFonts w:ascii="Calibri Light" w:eastAsiaTheme="majorEastAsia" w:hAnsi="Calibri Light" w:hint="eastAsia"/>
            <w:noProof/>
          </w:rPr>
          <w:t>出租權</w:t>
        </w:r>
        <w:r>
          <w:rPr>
            <w:noProof/>
            <w:webHidden/>
          </w:rPr>
          <w:tab/>
        </w:r>
        <w:r>
          <w:rPr>
            <w:noProof/>
            <w:webHidden/>
          </w:rPr>
          <w:fldChar w:fldCharType="begin"/>
        </w:r>
        <w:r>
          <w:rPr>
            <w:noProof/>
            <w:webHidden/>
          </w:rPr>
          <w:instrText xml:space="preserve"> PAGEREF _Toc418197147 \h </w:instrText>
        </w:r>
        <w:r>
          <w:rPr>
            <w:noProof/>
            <w:webHidden/>
          </w:rPr>
        </w:r>
        <w:r>
          <w:rPr>
            <w:noProof/>
            <w:webHidden/>
          </w:rPr>
          <w:fldChar w:fldCharType="separate"/>
        </w:r>
        <w:r>
          <w:rPr>
            <w:noProof/>
            <w:webHidden/>
          </w:rPr>
          <w:t>23</w:t>
        </w:r>
        <w:r>
          <w:rPr>
            <w:noProof/>
            <w:webHidden/>
          </w:rPr>
          <w:fldChar w:fldCharType="end"/>
        </w:r>
      </w:hyperlink>
    </w:p>
    <w:p w14:paraId="4AD2DD45" w14:textId="77777777" w:rsidR="006866CB" w:rsidRDefault="006866CB">
      <w:pPr>
        <w:pStyle w:val="TOC5"/>
        <w:tabs>
          <w:tab w:val="right" w:leader="dot" w:pos="5030"/>
        </w:tabs>
        <w:rPr>
          <w:rFonts w:eastAsiaTheme="minorEastAsia"/>
          <w:noProof/>
          <w:sz w:val="22"/>
          <w:lang w:val="en-US" w:eastAsia="en-US" w:bidi="ar-SA"/>
        </w:rPr>
      </w:pPr>
      <w:hyperlink w:anchor="_Toc418197148" w:history="1">
        <w:r w:rsidRPr="0015597D">
          <w:rPr>
            <w:rStyle w:val="Hyperlink"/>
            <w:rFonts w:ascii="Calibri Light" w:eastAsiaTheme="majorEastAsia" w:hAnsi="Calibri Light"/>
            <w:noProof/>
          </w:rPr>
          <w:t xml:space="preserve">Office Professional Plus </w:t>
        </w:r>
        <w:r w:rsidRPr="0015597D">
          <w:rPr>
            <w:rStyle w:val="Hyperlink"/>
            <w:rFonts w:ascii="Calibri Light" w:eastAsiaTheme="majorEastAsia" w:hAnsi="Calibri Light" w:hint="eastAsia"/>
            <w:noProof/>
          </w:rPr>
          <w:t>的出租權</w:t>
        </w:r>
        <w:r>
          <w:rPr>
            <w:noProof/>
            <w:webHidden/>
          </w:rPr>
          <w:tab/>
        </w:r>
        <w:r>
          <w:rPr>
            <w:noProof/>
            <w:webHidden/>
          </w:rPr>
          <w:fldChar w:fldCharType="begin"/>
        </w:r>
        <w:r>
          <w:rPr>
            <w:noProof/>
            <w:webHidden/>
          </w:rPr>
          <w:instrText xml:space="preserve"> PAGEREF _Toc418197148 \h </w:instrText>
        </w:r>
        <w:r>
          <w:rPr>
            <w:noProof/>
            <w:webHidden/>
          </w:rPr>
        </w:r>
        <w:r>
          <w:rPr>
            <w:noProof/>
            <w:webHidden/>
          </w:rPr>
          <w:fldChar w:fldCharType="separate"/>
        </w:r>
        <w:r>
          <w:rPr>
            <w:noProof/>
            <w:webHidden/>
          </w:rPr>
          <w:t>23</w:t>
        </w:r>
        <w:r>
          <w:rPr>
            <w:noProof/>
            <w:webHidden/>
          </w:rPr>
          <w:fldChar w:fldCharType="end"/>
        </w:r>
      </w:hyperlink>
    </w:p>
    <w:p w14:paraId="167F709E" w14:textId="77777777" w:rsidR="006866CB" w:rsidRDefault="006866CB">
      <w:pPr>
        <w:pStyle w:val="TOC5"/>
        <w:tabs>
          <w:tab w:val="right" w:leader="dot" w:pos="5030"/>
        </w:tabs>
        <w:rPr>
          <w:rFonts w:eastAsiaTheme="minorEastAsia"/>
          <w:noProof/>
          <w:sz w:val="22"/>
          <w:lang w:val="en-US" w:eastAsia="en-US" w:bidi="ar-SA"/>
        </w:rPr>
      </w:pPr>
      <w:hyperlink w:anchor="_Toc418197149" w:history="1">
        <w:r w:rsidRPr="0015597D">
          <w:rPr>
            <w:rStyle w:val="Hyperlink"/>
            <w:rFonts w:ascii="Calibri Light" w:eastAsiaTheme="majorEastAsia" w:hAnsi="Calibri Light"/>
            <w:noProof/>
          </w:rPr>
          <w:t xml:space="preserve">Office Standard </w:t>
        </w:r>
        <w:r w:rsidRPr="0015597D">
          <w:rPr>
            <w:rStyle w:val="Hyperlink"/>
            <w:rFonts w:ascii="Calibri Light" w:eastAsiaTheme="majorEastAsia" w:hAnsi="Calibri Light" w:hint="eastAsia"/>
            <w:noProof/>
          </w:rPr>
          <w:t>的出租權</w:t>
        </w:r>
        <w:r>
          <w:rPr>
            <w:noProof/>
            <w:webHidden/>
          </w:rPr>
          <w:tab/>
        </w:r>
        <w:r>
          <w:rPr>
            <w:noProof/>
            <w:webHidden/>
          </w:rPr>
          <w:fldChar w:fldCharType="begin"/>
        </w:r>
        <w:r>
          <w:rPr>
            <w:noProof/>
            <w:webHidden/>
          </w:rPr>
          <w:instrText xml:space="preserve"> PAGEREF _Toc418197149 \h </w:instrText>
        </w:r>
        <w:r>
          <w:rPr>
            <w:noProof/>
            <w:webHidden/>
          </w:rPr>
        </w:r>
        <w:r>
          <w:rPr>
            <w:noProof/>
            <w:webHidden/>
          </w:rPr>
          <w:fldChar w:fldCharType="separate"/>
        </w:r>
        <w:r>
          <w:rPr>
            <w:noProof/>
            <w:webHidden/>
          </w:rPr>
          <w:t>23</w:t>
        </w:r>
        <w:r>
          <w:rPr>
            <w:noProof/>
            <w:webHidden/>
          </w:rPr>
          <w:fldChar w:fldCharType="end"/>
        </w:r>
      </w:hyperlink>
    </w:p>
    <w:p w14:paraId="32101AFE" w14:textId="77777777" w:rsidR="006866CB" w:rsidRDefault="006866CB">
      <w:pPr>
        <w:pStyle w:val="TOC5"/>
        <w:tabs>
          <w:tab w:val="right" w:leader="dot" w:pos="5030"/>
        </w:tabs>
        <w:rPr>
          <w:rFonts w:eastAsiaTheme="minorEastAsia"/>
          <w:noProof/>
          <w:sz w:val="22"/>
          <w:lang w:val="en-US" w:eastAsia="en-US" w:bidi="ar-SA"/>
        </w:rPr>
      </w:pPr>
      <w:hyperlink w:anchor="_Toc418197150" w:history="1">
        <w:r w:rsidRPr="0015597D">
          <w:rPr>
            <w:rStyle w:val="Hyperlink"/>
            <w:rFonts w:ascii="Calibri Light" w:eastAsiaTheme="majorEastAsia" w:hAnsi="Calibri Light"/>
            <w:noProof/>
          </w:rPr>
          <w:t xml:space="preserve">Windows </w:t>
        </w:r>
        <w:r w:rsidRPr="0015597D">
          <w:rPr>
            <w:rStyle w:val="Hyperlink"/>
            <w:rFonts w:ascii="Calibri Light" w:eastAsiaTheme="majorEastAsia" w:hAnsi="Calibri Light" w:hint="eastAsia"/>
            <w:noProof/>
          </w:rPr>
          <w:t>的出租權</w:t>
        </w:r>
        <w:r>
          <w:rPr>
            <w:noProof/>
            <w:webHidden/>
          </w:rPr>
          <w:tab/>
        </w:r>
        <w:r>
          <w:rPr>
            <w:noProof/>
            <w:webHidden/>
          </w:rPr>
          <w:fldChar w:fldCharType="begin"/>
        </w:r>
        <w:r>
          <w:rPr>
            <w:noProof/>
            <w:webHidden/>
          </w:rPr>
          <w:instrText xml:space="preserve"> PAGEREF _Toc418197150 \h </w:instrText>
        </w:r>
        <w:r>
          <w:rPr>
            <w:noProof/>
            <w:webHidden/>
          </w:rPr>
        </w:r>
        <w:r>
          <w:rPr>
            <w:noProof/>
            <w:webHidden/>
          </w:rPr>
          <w:fldChar w:fldCharType="separate"/>
        </w:r>
        <w:r>
          <w:rPr>
            <w:noProof/>
            <w:webHidden/>
          </w:rPr>
          <w:t>23</w:t>
        </w:r>
        <w:r>
          <w:rPr>
            <w:noProof/>
            <w:webHidden/>
          </w:rPr>
          <w:fldChar w:fldCharType="end"/>
        </w:r>
      </w:hyperlink>
    </w:p>
    <w:p w14:paraId="2EE84197"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151" w:history="1">
        <w:r w:rsidRPr="0015597D">
          <w:rPr>
            <w:rStyle w:val="Hyperlink"/>
            <w:rFonts w:ascii="Calibri Light" w:eastAsiaTheme="majorEastAsia" w:hAnsi="Calibri Light"/>
            <w:noProof/>
          </w:rPr>
          <w:t>SQL</w:t>
        </w:r>
        <w:r>
          <w:rPr>
            <w:noProof/>
            <w:webHidden/>
          </w:rPr>
          <w:tab/>
        </w:r>
        <w:r>
          <w:rPr>
            <w:noProof/>
            <w:webHidden/>
          </w:rPr>
          <w:fldChar w:fldCharType="begin"/>
        </w:r>
        <w:r>
          <w:rPr>
            <w:noProof/>
            <w:webHidden/>
          </w:rPr>
          <w:instrText xml:space="preserve"> PAGEREF _Toc418197151 \h </w:instrText>
        </w:r>
        <w:r>
          <w:rPr>
            <w:noProof/>
            <w:webHidden/>
          </w:rPr>
        </w:r>
        <w:r>
          <w:rPr>
            <w:noProof/>
            <w:webHidden/>
          </w:rPr>
          <w:fldChar w:fldCharType="separate"/>
        </w:r>
        <w:r>
          <w:rPr>
            <w:noProof/>
            <w:webHidden/>
          </w:rPr>
          <w:t>24</w:t>
        </w:r>
        <w:r>
          <w:rPr>
            <w:noProof/>
            <w:webHidden/>
          </w:rPr>
          <w:fldChar w:fldCharType="end"/>
        </w:r>
      </w:hyperlink>
    </w:p>
    <w:p w14:paraId="1F2903FE"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52" w:history="1">
        <w:r w:rsidRPr="0015597D">
          <w:rPr>
            <w:rStyle w:val="Hyperlink"/>
            <w:rFonts w:ascii="Calibri Light" w:eastAsiaTheme="majorEastAsia" w:hAnsi="Calibri Light"/>
            <w:noProof/>
          </w:rPr>
          <w:t>Business Intelligence Appliance</w:t>
        </w:r>
        <w:r>
          <w:rPr>
            <w:noProof/>
            <w:webHidden/>
          </w:rPr>
          <w:tab/>
        </w:r>
        <w:r>
          <w:rPr>
            <w:noProof/>
            <w:webHidden/>
          </w:rPr>
          <w:fldChar w:fldCharType="begin"/>
        </w:r>
        <w:r>
          <w:rPr>
            <w:noProof/>
            <w:webHidden/>
          </w:rPr>
          <w:instrText xml:space="preserve"> PAGEREF _Toc418197152 \h </w:instrText>
        </w:r>
        <w:r>
          <w:rPr>
            <w:noProof/>
            <w:webHidden/>
          </w:rPr>
        </w:r>
        <w:r>
          <w:rPr>
            <w:noProof/>
            <w:webHidden/>
          </w:rPr>
          <w:fldChar w:fldCharType="separate"/>
        </w:r>
        <w:r>
          <w:rPr>
            <w:noProof/>
            <w:webHidden/>
          </w:rPr>
          <w:t>24</w:t>
        </w:r>
        <w:r>
          <w:rPr>
            <w:noProof/>
            <w:webHidden/>
          </w:rPr>
          <w:fldChar w:fldCharType="end"/>
        </w:r>
      </w:hyperlink>
    </w:p>
    <w:p w14:paraId="038ADB5A" w14:textId="77777777" w:rsidR="006866CB" w:rsidRDefault="006866CB">
      <w:pPr>
        <w:pStyle w:val="TOC6"/>
        <w:tabs>
          <w:tab w:val="right" w:leader="dot" w:pos="5030"/>
        </w:tabs>
        <w:rPr>
          <w:rFonts w:eastAsiaTheme="minorEastAsia"/>
          <w:noProof/>
          <w:sz w:val="22"/>
          <w:lang w:val="en-US" w:eastAsia="en-US" w:bidi="ar-SA"/>
        </w:rPr>
      </w:pPr>
      <w:hyperlink w:anchor="_Toc418197153" w:history="1">
        <w:r w:rsidRPr="0015597D">
          <w:rPr>
            <w:rStyle w:val="Hyperlink"/>
            <w:rFonts w:ascii="Calibri Light" w:eastAsiaTheme="majorEastAsia" w:hAnsi="Calibri Light"/>
            <w:noProof/>
          </w:rPr>
          <w:t>Business Intelligence Appliance 2012</w:t>
        </w:r>
        <w:r>
          <w:rPr>
            <w:noProof/>
            <w:webHidden/>
          </w:rPr>
          <w:tab/>
        </w:r>
        <w:r>
          <w:rPr>
            <w:noProof/>
            <w:webHidden/>
          </w:rPr>
          <w:fldChar w:fldCharType="begin"/>
        </w:r>
        <w:r>
          <w:rPr>
            <w:noProof/>
            <w:webHidden/>
          </w:rPr>
          <w:instrText xml:space="preserve"> PAGEREF _Toc418197153 \h </w:instrText>
        </w:r>
        <w:r>
          <w:rPr>
            <w:noProof/>
            <w:webHidden/>
          </w:rPr>
        </w:r>
        <w:r>
          <w:rPr>
            <w:noProof/>
            <w:webHidden/>
          </w:rPr>
          <w:fldChar w:fldCharType="separate"/>
        </w:r>
        <w:r>
          <w:rPr>
            <w:noProof/>
            <w:webHidden/>
          </w:rPr>
          <w:t>24</w:t>
        </w:r>
        <w:r>
          <w:rPr>
            <w:noProof/>
            <w:webHidden/>
          </w:rPr>
          <w:fldChar w:fldCharType="end"/>
        </w:r>
      </w:hyperlink>
    </w:p>
    <w:p w14:paraId="010DC86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54" w:history="1">
        <w:r w:rsidRPr="0015597D">
          <w:rPr>
            <w:rStyle w:val="Hyperlink"/>
            <w:rFonts w:ascii="Calibri Light" w:eastAsiaTheme="majorEastAsia" w:hAnsi="Calibri Light"/>
            <w:noProof/>
          </w:rPr>
          <w:t>SQL Server</w:t>
        </w:r>
        <w:r>
          <w:rPr>
            <w:noProof/>
            <w:webHidden/>
          </w:rPr>
          <w:tab/>
        </w:r>
        <w:r>
          <w:rPr>
            <w:noProof/>
            <w:webHidden/>
          </w:rPr>
          <w:fldChar w:fldCharType="begin"/>
        </w:r>
        <w:r>
          <w:rPr>
            <w:noProof/>
            <w:webHidden/>
          </w:rPr>
          <w:instrText xml:space="preserve"> PAGEREF _Toc418197154 \h </w:instrText>
        </w:r>
        <w:r>
          <w:rPr>
            <w:noProof/>
            <w:webHidden/>
          </w:rPr>
        </w:r>
        <w:r>
          <w:rPr>
            <w:noProof/>
            <w:webHidden/>
          </w:rPr>
          <w:fldChar w:fldCharType="separate"/>
        </w:r>
        <w:r>
          <w:rPr>
            <w:noProof/>
            <w:webHidden/>
          </w:rPr>
          <w:t>24</w:t>
        </w:r>
        <w:r>
          <w:rPr>
            <w:noProof/>
            <w:webHidden/>
          </w:rPr>
          <w:fldChar w:fldCharType="end"/>
        </w:r>
      </w:hyperlink>
    </w:p>
    <w:p w14:paraId="08CD5CC1" w14:textId="77777777" w:rsidR="006866CB" w:rsidRDefault="006866CB">
      <w:pPr>
        <w:pStyle w:val="TOC6"/>
        <w:tabs>
          <w:tab w:val="right" w:leader="dot" w:pos="5030"/>
        </w:tabs>
        <w:rPr>
          <w:rFonts w:eastAsiaTheme="minorEastAsia"/>
          <w:noProof/>
          <w:sz w:val="22"/>
          <w:lang w:val="en-US" w:eastAsia="en-US" w:bidi="ar-SA"/>
        </w:rPr>
      </w:pPr>
      <w:hyperlink w:anchor="_Toc418197155" w:history="1">
        <w:r w:rsidRPr="0015597D">
          <w:rPr>
            <w:rStyle w:val="Hyperlink"/>
            <w:rFonts w:ascii="Calibri Light" w:eastAsiaTheme="majorEastAsia" w:hAnsi="Calibri Light"/>
            <w:noProof/>
          </w:rPr>
          <w:t>SQL Server 2014 Business Intelligence</w:t>
        </w:r>
        <w:r>
          <w:rPr>
            <w:noProof/>
            <w:webHidden/>
          </w:rPr>
          <w:tab/>
        </w:r>
        <w:r>
          <w:rPr>
            <w:noProof/>
            <w:webHidden/>
          </w:rPr>
          <w:fldChar w:fldCharType="begin"/>
        </w:r>
        <w:r>
          <w:rPr>
            <w:noProof/>
            <w:webHidden/>
          </w:rPr>
          <w:instrText xml:space="preserve"> PAGEREF _Toc418197155 \h </w:instrText>
        </w:r>
        <w:r>
          <w:rPr>
            <w:noProof/>
            <w:webHidden/>
          </w:rPr>
        </w:r>
        <w:r>
          <w:rPr>
            <w:noProof/>
            <w:webHidden/>
          </w:rPr>
          <w:fldChar w:fldCharType="separate"/>
        </w:r>
        <w:r>
          <w:rPr>
            <w:noProof/>
            <w:webHidden/>
          </w:rPr>
          <w:t>25</w:t>
        </w:r>
        <w:r>
          <w:rPr>
            <w:noProof/>
            <w:webHidden/>
          </w:rPr>
          <w:fldChar w:fldCharType="end"/>
        </w:r>
      </w:hyperlink>
    </w:p>
    <w:p w14:paraId="496C02F9" w14:textId="77777777" w:rsidR="006866CB" w:rsidRDefault="006866CB">
      <w:pPr>
        <w:pStyle w:val="TOC6"/>
        <w:tabs>
          <w:tab w:val="right" w:leader="dot" w:pos="5030"/>
        </w:tabs>
        <w:rPr>
          <w:rFonts w:eastAsiaTheme="minorEastAsia"/>
          <w:noProof/>
          <w:sz w:val="22"/>
          <w:lang w:val="en-US" w:eastAsia="en-US" w:bidi="ar-SA"/>
        </w:rPr>
      </w:pPr>
      <w:hyperlink w:anchor="_Toc418197156" w:history="1">
        <w:r w:rsidRPr="0015597D">
          <w:rPr>
            <w:rStyle w:val="Hyperlink"/>
            <w:rFonts w:ascii="Calibri Light" w:eastAsiaTheme="majorEastAsia" w:hAnsi="Calibri Light"/>
            <w:noProof/>
          </w:rPr>
          <w:t>SQL Server 2014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_Toc418197156 \h </w:instrText>
        </w:r>
        <w:r>
          <w:rPr>
            <w:noProof/>
            <w:webHidden/>
          </w:rPr>
        </w:r>
        <w:r>
          <w:rPr>
            <w:noProof/>
            <w:webHidden/>
          </w:rPr>
          <w:fldChar w:fldCharType="separate"/>
        </w:r>
        <w:r>
          <w:rPr>
            <w:noProof/>
            <w:webHidden/>
          </w:rPr>
          <w:t>25</w:t>
        </w:r>
        <w:r>
          <w:rPr>
            <w:noProof/>
            <w:webHidden/>
          </w:rPr>
          <w:fldChar w:fldCharType="end"/>
        </w:r>
      </w:hyperlink>
    </w:p>
    <w:p w14:paraId="4FBAEBE7" w14:textId="77777777" w:rsidR="006866CB" w:rsidRDefault="006866CB">
      <w:pPr>
        <w:pStyle w:val="TOC6"/>
        <w:tabs>
          <w:tab w:val="right" w:leader="dot" w:pos="5030"/>
        </w:tabs>
        <w:rPr>
          <w:rFonts w:eastAsiaTheme="minorEastAsia"/>
          <w:noProof/>
          <w:sz w:val="22"/>
          <w:lang w:val="en-US" w:eastAsia="en-US" w:bidi="ar-SA"/>
        </w:rPr>
      </w:pPr>
      <w:hyperlink w:anchor="_Toc418197157" w:history="1">
        <w:r w:rsidRPr="0015597D">
          <w:rPr>
            <w:rStyle w:val="Hyperlink"/>
            <w:rFonts w:ascii="Calibri Light" w:eastAsiaTheme="majorEastAsia" w:hAnsi="Calibri Light"/>
            <w:noProof/>
          </w:rPr>
          <w:t>SQL Server 2014 Developer</w:t>
        </w:r>
        <w:r>
          <w:rPr>
            <w:noProof/>
            <w:webHidden/>
          </w:rPr>
          <w:tab/>
        </w:r>
        <w:r>
          <w:rPr>
            <w:noProof/>
            <w:webHidden/>
          </w:rPr>
          <w:fldChar w:fldCharType="begin"/>
        </w:r>
        <w:r>
          <w:rPr>
            <w:noProof/>
            <w:webHidden/>
          </w:rPr>
          <w:instrText xml:space="preserve"> PAGEREF _Toc418197157 \h </w:instrText>
        </w:r>
        <w:r>
          <w:rPr>
            <w:noProof/>
            <w:webHidden/>
          </w:rPr>
        </w:r>
        <w:r>
          <w:rPr>
            <w:noProof/>
            <w:webHidden/>
          </w:rPr>
          <w:fldChar w:fldCharType="separate"/>
        </w:r>
        <w:r>
          <w:rPr>
            <w:noProof/>
            <w:webHidden/>
          </w:rPr>
          <w:t>25</w:t>
        </w:r>
        <w:r>
          <w:rPr>
            <w:noProof/>
            <w:webHidden/>
          </w:rPr>
          <w:fldChar w:fldCharType="end"/>
        </w:r>
      </w:hyperlink>
    </w:p>
    <w:p w14:paraId="50F8CC31" w14:textId="77777777" w:rsidR="006866CB" w:rsidRDefault="006866CB">
      <w:pPr>
        <w:pStyle w:val="TOC6"/>
        <w:tabs>
          <w:tab w:val="right" w:leader="dot" w:pos="5030"/>
        </w:tabs>
        <w:rPr>
          <w:rFonts w:eastAsiaTheme="minorEastAsia"/>
          <w:noProof/>
          <w:sz w:val="22"/>
          <w:lang w:val="en-US" w:eastAsia="en-US" w:bidi="ar-SA"/>
        </w:rPr>
      </w:pPr>
      <w:hyperlink w:anchor="_Toc418197158" w:history="1">
        <w:r w:rsidRPr="0015597D">
          <w:rPr>
            <w:rStyle w:val="Hyperlink"/>
            <w:rFonts w:ascii="Calibri Light" w:eastAsiaTheme="majorEastAsia" w:hAnsi="Calibri Light"/>
            <w:noProof/>
          </w:rPr>
          <w:t>SQL Server 2014 Enterprise</w:t>
        </w:r>
        <w:r>
          <w:rPr>
            <w:noProof/>
            <w:webHidden/>
          </w:rPr>
          <w:tab/>
        </w:r>
        <w:r>
          <w:rPr>
            <w:noProof/>
            <w:webHidden/>
          </w:rPr>
          <w:fldChar w:fldCharType="begin"/>
        </w:r>
        <w:r>
          <w:rPr>
            <w:noProof/>
            <w:webHidden/>
          </w:rPr>
          <w:instrText xml:space="preserve"> PAGEREF _Toc418197158 \h </w:instrText>
        </w:r>
        <w:r>
          <w:rPr>
            <w:noProof/>
            <w:webHidden/>
          </w:rPr>
        </w:r>
        <w:r>
          <w:rPr>
            <w:noProof/>
            <w:webHidden/>
          </w:rPr>
          <w:fldChar w:fldCharType="separate"/>
        </w:r>
        <w:r>
          <w:rPr>
            <w:noProof/>
            <w:webHidden/>
          </w:rPr>
          <w:t>25</w:t>
        </w:r>
        <w:r>
          <w:rPr>
            <w:noProof/>
            <w:webHidden/>
          </w:rPr>
          <w:fldChar w:fldCharType="end"/>
        </w:r>
      </w:hyperlink>
    </w:p>
    <w:p w14:paraId="73BE5461" w14:textId="77777777" w:rsidR="006866CB" w:rsidRDefault="006866CB">
      <w:pPr>
        <w:pStyle w:val="TOC6"/>
        <w:tabs>
          <w:tab w:val="right" w:leader="dot" w:pos="5030"/>
        </w:tabs>
        <w:rPr>
          <w:rFonts w:eastAsiaTheme="minorEastAsia"/>
          <w:noProof/>
          <w:sz w:val="22"/>
          <w:lang w:val="en-US" w:eastAsia="en-US" w:bidi="ar-SA"/>
        </w:rPr>
      </w:pPr>
      <w:hyperlink w:anchor="_Toc418197159" w:history="1">
        <w:r w:rsidRPr="0015597D">
          <w:rPr>
            <w:rStyle w:val="Hyperlink"/>
            <w:rFonts w:ascii="Calibri Light" w:eastAsiaTheme="majorEastAsia" w:hAnsi="Calibri Light"/>
            <w:noProof/>
          </w:rPr>
          <w:t xml:space="preserve">SQL Server 2014 Enterprise Core (2 </w:t>
        </w:r>
        <w:r w:rsidRPr="0015597D">
          <w:rPr>
            <w:rStyle w:val="Hyperlink"/>
            <w:rFonts w:ascii="Calibri Light" w:eastAsiaTheme="majorEastAsia" w:hAnsi="Calibri Light" w:hint="eastAsia"/>
            <w:noProof/>
          </w:rPr>
          <w:t>組核心使用權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_Toc418197159 \h </w:instrText>
        </w:r>
        <w:r>
          <w:rPr>
            <w:noProof/>
            <w:webHidden/>
          </w:rPr>
        </w:r>
        <w:r>
          <w:rPr>
            <w:noProof/>
            <w:webHidden/>
          </w:rPr>
          <w:fldChar w:fldCharType="separate"/>
        </w:r>
        <w:r>
          <w:rPr>
            <w:noProof/>
            <w:webHidden/>
          </w:rPr>
          <w:t>25</w:t>
        </w:r>
        <w:r>
          <w:rPr>
            <w:noProof/>
            <w:webHidden/>
          </w:rPr>
          <w:fldChar w:fldCharType="end"/>
        </w:r>
      </w:hyperlink>
    </w:p>
    <w:p w14:paraId="67B8129C" w14:textId="77777777" w:rsidR="006866CB" w:rsidRDefault="006866CB">
      <w:pPr>
        <w:pStyle w:val="TOC6"/>
        <w:tabs>
          <w:tab w:val="right" w:leader="dot" w:pos="5030"/>
        </w:tabs>
        <w:rPr>
          <w:rFonts w:eastAsiaTheme="minorEastAsia"/>
          <w:noProof/>
          <w:sz w:val="22"/>
          <w:lang w:val="en-US" w:eastAsia="en-US" w:bidi="ar-SA"/>
        </w:rPr>
      </w:pPr>
      <w:hyperlink w:anchor="_Toc418197160" w:history="1">
        <w:r w:rsidRPr="0015597D">
          <w:rPr>
            <w:rStyle w:val="Hyperlink"/>
            <w:rFonts w:ascii="Calibri Light" w:eastAsiaTheme="majorEastAsia" w:hAnsi="Calibri Light"/>
            <w:noProof/>
            <w:lang w:val="en-US"/>
          </w:rPr>
          <w:t>SQL Server 2012 Parallel Data Warehouse</w:t>
        </w:r>
        <w:r>
          <w:rPr>
            <w:noProof/>
            <w:webHidden/>
          </w:rPr>
          <w:tab/>
        </w:r>
        <w:r>
          <w:rPr>
            <w:noProof/>
            <w:webHidden/>
          </w:rPr>
          <w:fldChar w:fldCharType="begin"/>
        </w:r>
        <w:r>
          <w:rPr>
            <w:noProof/>
            <w:webHidden/>
          </w:rPr>
          <w:instrText xml:space="preserve"> PAGEREF _Toc418197160 \h </w:instrText>
        </w:r>
        <w:r>
          <w:rPr>
            <w:noProof/>
            <w:webHidden/>
          </w:rPr>
        </w:r>
        <w:r>
          <w:rPr>
            <w:noProof/>
            <w:webHidden/>
          </w:rPr>
          <w:fldChar w:fldCharType="separate"/>
        </w:r>
        <w:r>
          <w:rPr>
            <w:noProof/>
            <w:webHidden/>
          </w:rPr>
          <w:t>25</w:t>
        </w:r>
        <w:r>
          <w:rPr>
            <w:noProof/>
            <w:webHidden/>
          </w:rPr>
          <w:fldChar w:fldCharType="end"/>
        </w:r>
      </w:hyperlink>
    </w:p>
    <w:p w14:paraId="1BAED0CD" w14:textId="77777777" w:rsidR="006866CB" w:rsidRDefault="006866CB">
      <w:pPr>
        <w:pStyle w:val="TOC6"/>
        <w:tabs>
          <w:tab w:val="right" w:leader="dot" w:pos="5030"/>
        </w:tabs>
        <w:rPr>
          <w:rFonts w:eastAsiaTheme="minorEastAsia"/>
          <w:noProof/>
          <w:sz w:val="22"/>
          <w:lang w:val="en-US" w:eastAsia="en-US" w:bidi="ar-SA"/>
        </w:rPr>
      </w:pPr>
      <w:hyperlink w:anchor="_Toc418197161" w:history="1">
        <w:r w:rsidRPr="0015597D">
          <w:rPr>
            <w:rStyle w:val="Hyperlink"/>
            <w:rFonts w:ascii="Calibri Light" w:eastAsiaTheme="majorEastAsia" w:hAnsi="Calibri Light"/>
            <w:noProof/>
            <w:lang w:val="en-US"/>
          </w:rPr>
          <w:t>SQL Server 2012 Parallel Data Warehouse Developer</w:t>
        </w:r>
        <w:r>
          <w:rPr>
            <w:noProof/>
            <w:webHidden/>
          </w:rPr>
          <w:tab/>
        </w:r>
        <w:r>
          <w:rPr>
            <w:noProof/>
            <w:webHidden/>
          </w:rPr>
          <w:fldChar w:fldCharType="begin"/>
        </w:r>
        <w:r>
          <w:rPr>
            <w:noProof/>
            <w:webHidden/>
          </w:rPr>
          <w:instrText xml:space="preserve"> PAGEREF _Toc418197161 \h </w:instrText>
        </w:r>
        <w:r>
          <w:rPr>
            <w:noProof/>
            <w:webHidden/>
          </w:rPr>
        </w:r>
        <w:r>
          <w:rPr>
            <w:noProof/>
            <w:webHidden/>
          </w:rPr>
          <w:fldChar w:fldCharType="separate"/>
        </w:r>
        <w:r>
          <w:rPr>
            <w:noProof/>
            <w:webHidden/>
          </w:rPr>
          <w:t>25</w:t>
        </w:r>
        <w:r>
          <w:rPr>
            <w:noProof/>
            <w:webHidden/>
          </w:rPr>
          <w:fldChar w:fldCharType="end"/>
        </w:r>
      </w:hyperlink>
    </w:p>
    <w:p w14:paraId="1C8D120E" w14:textId="77777777" w:rsidR="006866CB" w:rsidRDefault="006866CB">
      <w:pPr>
        <w:pStyle w:val="TOC6"/>
        <w:tabs>
          <w:tab w:val="right" w:leader="dot" w:pos="5030"/>
        </w:tabs>
        <w:rPr>
          <w:rFonts w:eastAsiaTheme="minorEastAsia"/>
          <w:noProof/>
          <w:sz w:val="22"/>
          <w:lang w:val="en-US" w:eastAsia="en-US" w:bidi="ar-SA"/>
        </w:rPr>
      </w:pPr>
      <w:hyperlink w:anchor="_Toc418197162" w:history="1">
        <w:r w:rsidRPr="0015597D">
          <w:rPr>
            <w:rStyle w:val="Hyperlink"/>
            <w:rFonts w:ascii="Calibri Light" w:eastAsiaTheme="majorEastAsia" w:hAnsi="Calibri Light"/>
            <w:noProof/>
          </w:rPr>
          <w:t>SQL Server 2014 Standard</w:t>
        </w:r>
        <w:r>
          <w:rPr>
            <w:noProof/>
            <w:webHidden/>
          </w:rPr>
          <w:tab/>
        </w:r>
        <w:r>
          <w:rPr>
            <w:noProof/>
            <w:webHidden/>
          </w:rPr>
          <w:fldChar w:fldCharType="begin"/>
        </w:r>
        <w:r>
          <w:rPr>
            <w:noProof/>
            <w:webHidden/>
          </w:rPr>
          <w:instrText xml:space="preserve"> PAGEREF _Toc418197162 \h </w:instrText>
        </w:r>
        <w:r>
          <w:rPr>
            <w:noProof/>
            <w:webHidden/>
          </w:rPr>
        </w:r>
        <w:r>
          <w:rPr>
            <w:noProof/>
            <w:webHidden/>
          </w:rPr>
          <w:fldChar w:fldCharType="separate"/>
        </w:r>
        <w:r>
          <w:rPr>
            <w:noProof/>
            <w:webHidden/>
          </w:rPr>
          <w:t>25</w:t>
        </w:r>
        <w:r>
          <w:rPr>
            <w:noProof/>
            <w:webHidden/>
          </w:rPr>
          <w:fldChar w:fldCharType="end"/>
        </w:r>
      </w:hyperlink>
    </w:p>
    <w:p w14:paraId="6AFA64CC" w14:textId="77777777" w:rsidR="006866CB" w:rsidRDefault="006866CB">
      <w:pPr>
        <w:pStyle w:val="TOC6"/>
        <w:tabs>
          <w:tab w:val="right" w:leader="dot" w:pos="5030"/>
        </w:tabs>
        <w:rPr>
          <w:rFonts w:eastAsiaTheme="minorEastAsia"/>
          <w:noProof/>
          <w:sz w:val="22"/>
          <w:lang w:val="en-US" w:eastAsia="en-US" w:bidi="ar-SA"/>
        </w:rPr>
      </w:pPr>
      <w:hyperlink w:anchor="_Toc418197163" w:history="1">
        <w:r w:rsidRPr="0015597D">
          <w:rPr>
            <w:rStyle w:val="Hyperlink"/>
            <w:rFonts w:ascii="Calibri Light" w:eastAsiaTheme="majorEastAsia" w:hAnsi="Calibri Light"/>
            <w:noProof/>
          </w:rPr>
          <w:t xml:space="preserve">SQL Server 2014 Standard Core (2 </w:t>
        </w:r>
        <w:r w:rsidRPr="0015597D">
          <w:rPr>
            <w:rStyle w:val="Hyperlink"/>
            <w:rFonts w:ascii="Calibri Light" w:eastAsiaTheme="majorEastAsia" w:hAnsi="Calibri Light" w:hint="eastAsia"/>
            <w:noProof/>
          </w:rPr>
          <w:t>組核心使用權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_Toc418197163 \h </w:instrText>
        </w:r>
        <w:r>
          <w:rPr>
            <w:noProof/>
            <w:webHidden/>
          </w:rPr>
        </w:r>
        <w:r>
          <w:rPr>
            <w:noProof/>
            <w:webHidden/>
          </w:rPr>
          <w:fldChar w:fldCharType="separate"/>
        </w:r>
        <w:r>
          <w:rPr>
            <w:noProof/>
            <w:webHidden/>
          </w:rPr>
          <w:t>25</w:t>
        </w:r>
        <w:r>
          <w:rPr>
            <w:noProof/>
            <w:webHidden/>
          </w:rPr>
          <w:fldChar w:fldCharType="end"/>
        </w:r>
      </w:hyperlink>
    </w:p>
    <w:p w14:paraId="22F9CB6A"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164" w:history="1">
        <w:r w:rsidRPr="0015597D">
          <w:rPr>
            <w:rStyle w:val="Hyperlink"/>
            <w:rFonts w:ascii="Calibri Light" w:eastAsiaTheme="majorEastAsia" w:hAnsi="Calibri Light"/>
            <w:noProof/>
          </w:rPr>
          <w:t>System Center</w:t>
        </w:r>
        <w:r>
          <w:rPr>
            <w:noProof/>
            <w:webHidden/>
          </w:rPr>
          <w:tab/>
        </w:r>
        <w:r>
          <w:rPr>
            <w:noProof/>
            <w:webHidden/>
          </w:rPr>
          <w:fldChar w:fldCharType="begin"/>
        </w:r>
        <w:r>
          <w:rPr>
            <w:noProof/>
            <w:webHidden/>
          </w:rPr>
          <w:instrText xml:space="preserve"> PAGEREF _Toc418197164 \h </w:instrText>
        </w:r>
        <w:r>
          <w:rPr>
            <w:noProof/>
            <w:webHidden/>
          </w:rPr>
        </w:r>
        <w:r>
          <w:rPr>
            <w:noProof/>
            <w:webHidden/>
          </w:rPr>
          <w:fldChar w:fldCharType="separate"/>
        </w:r>
        <w:r>
          <w:rPr>
            <w:noProof/>
            <w:webHidden/>
          </w:rPr>
          <w:t>26</w:t>
        </w:r>
        <w:r>
          <w:rPr>
            <w:noProof/>
            <w:webHidden/>
          </w:rPr>
          <w:fldChar w:fldCharType="end"/>
        </w:r>
      </w:hyperlink>
    </w:p>
    <w:p w14:paraId="63FD6B29"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65" w:history="1">
        <w:r w:rsidRPr="0015597D">
          <w:rPr>
            <w:rStyle w:val="Hyperlink"/>
            <w:rFonts w:ascii="Calibri Light" w:eastAsiaTheme="majorEastAsia" w:hAnsi="Calibri Light"/>
            <w:noProof/>
          </w:rPr>
          <w:t>System Center Client Management Suite</w:t>
        </w:r>
        <w:r>
          <w:rPr>
            <w:noProof/>
            <w:webHidden/>
          </w:rPr>
          <w:tab/>
        </w:r>
        <w:r>
          <w:rPr>
            <w:noProof/>
            <w:webHidden/>
          </w:rPr>
          <w:fldChar w:fldCharType="begin"/>
        </w:r>
        <w:r>
          <w:rPr>
            <w:noProof/>
            <w:webHidden/>
          </w:rPr>
          <w:instrText xml:space="preserve"> PAGEREF _Toc418197165 \h </w:instrText>
        </w:r>
        <w:r>
          <w:rPr>
            <w:noProof/>
            <w:webHidden/>
          </w:rPr>
        </w:r>
        <w:r>
          <w:rPr>
            <w:noProof/>
            <w:webHidden/>
          </w:rPr>
          <w:fldChar w:fldCharType="separate"/>
        </w:r>
        <w:r>
          <w:rPr>
            <w:noProof/>
            <w:webHidden/>
          </w:rPr>
          <w:t>26</w:t>
        </w:r>
        <w:r>
          <w:rPr>
            <w:noProof/>
            <w:webHidden/>
          </w:rPr>
          <w:fldChar w:fldCharType="end"/>
        </w:r>
      </w:hyperlink>
    </w:p>
    <w:p w14:paraId="0C04F2F1" w14:textId="77777777" w:rsidR="006866CB" w:rsidRDefault="006866CB">
      <w:pPr>
        <w:pStyle w:val="TOC6"/>
        <w:tabs>
          <w:tab w:val="right" w:leader="dot" w:pos="5030"/>
        </w:tabs>
        <w:rPr>
          <w:rFonts w:eastAsiaTheme="minorEastAsia"/>
          <w:noProof/>
          <w:sz w:val="22"/>
          <w:lang w:val="en-US" w:eastAsia="en-US" w:bidi="ar-SA"/>
        </w:rPr>
      </w:pPr>
      <w:hyperlink w:anchor="_Toc418197166" w:history="1">
        <w:r w:rsidRPr="0015597D">
          <w:rPr>
            <w:rStyle w:val="Hyperlink"/>
            <w:rFonts w:ascii="Calibri Light" w:eastAsiaTheme="majorEastAsia" w:hAnsi="Calibri Light"/>
            <w:noProof/>
          </w:rPr>
          <w:t>System Center 2012 R2 Client Management Suite (</w:t>
        </w:r>
        <w:r w:rsidRPr="0015597D">
          <w:rPr>
            <w:rStyle w:val="Hyperlink"/>
            <w:rFonts w:ascii="Calibri Light" w:eastAsiaTheme="majorEastAsia" w:hAnsi="Calibri Light" w:hint="eastAsia"/>
            <w:noProof/>
          </w:rPr>
          <w:t>用戶端</w:t>
        </w:r>
        <w:r w:rsidRPr="0015597D">
          <w:rPr>
            <w:rStyle w:val="Hyperlink"/>
            <w:rFonts w:ascii="Calibri Light" w:eastAsiaTheme="majorEastAsia" w:hAnsi="Calibri Light"/>
            <w:noProof/>
          </w:rPr>
          <w:t xml:space="preserve"> ML) (</w:t>
        </w:r>
        <w:r w:rsidRPr="0015597D">
          <w:rPr>
            <w:rStyle w:val="Hyperlink"/>
            <w:rFonts w:ascii="Calibri Light" w:eastAsiaTheme="majorEastAsia" w:hAnsi="Calibri Light" w:hint="eastAsia"/>
            <w:noProof/>
          </w:rPr>
          <w:t>每一</w:t>
        </w:r>
        <w:r w:rsidRPr="0015597D">
          <w:rPr>
            <w:rStyle w:val="Hyperlink"/>
            <w:rFonts w:ascii="Calibri Light" w:eastAsiaTheme="majorEastAsia" w:hAnsi="Calibri Light"/>
            <w:noProof/>
          </w:rPr>
          <w:t xml:space="preserve"> OSE)</w:t>
        </w:r>
        <w:r>
          <w:rPr>
            <w:noProof/>
            <w:webHidden/>
          </w:rPr>
          <w:tab/>
        </w:r>
        <w:r>
          <w:rPr>
            <w:noProof/>
            <w:webHidden/>
          </w:rPr>
          <w:fldChar w:fldCharType="begin"/>
        </w:r>
        <w:r>
          <w:rPr>
            <w:noProof/>
            <w:webHidden/>
          </w:rPr>
          <w:instrText xml:space="preserve"> PAGEREF _Toc418197166 \h </w:instrText>
        </w:r>
        <w:r>
          <w:rPr>
            <w:noProof/>
            <w:webHidden/>
          </w:rPr>
        </w:r>
        <w:r>
          <w:rPr>
            <w:noProof/>
            <w:webHidden/>
          </w:rPr>
          <w:fldChar w:fldCharType="separate"/>
        </w:r>
        <w:r>
          <w:rPr>
            <w:noProof/>
            <w:webHidden/>
          </w:rPr>
          <w:t>26</w:t>
        </w:r>
        <w:r>
          <w:rPr>
            <w:noProof/>
            <w:webHidden/>
          </w:rPr>
          <w:fldChar w:fldCharType="end"/>
        </w:r>
      </w:hyperlink>
    </w:p>
    <w:p w14:paraId="34E8C25F" w14:textId="77777777" w:rsidR="006866CB" w:rsidRDefault="006866CB">
      <w:pPr>
        <w:pStyle w:val="TOC6"/>
        <w:tabs>
          <w:tab w:val="right" w:leader="dot" w:pos="5030"/>
        </w:tabs>
        <w:rPr>
          <w:rFonts w:eastAsiaTheme="minorEastAsia"/>
          <w:noProof/>
          <w:sz w:val="22"/>
          <w:lang w:val="en-US" w:eastAsia="en-US" w:bidi="ar-SA"/>
        </w:rPr>
      </w:pPr>
      <w:hyperlink w:anchor="_Toc418197167" w:history="1">
        <w:r w:rsidRPr="0015597D">
          <w:rPr>
            <w:rStyle w:val="Hyperlink"/>
            <w:rFonts w:ascii="Calibri Light" w:eastAsiaTheme="majorEastAsia" w:hAnsi="Calibri Light"/>
            <w:noProof/>
          </w:rPr>
          <w:t>System Center 2012 R2 Client Management Suite (</w:t>
        </w:r>
        <w:r w:rsidRPr="0015597D">
          <w:rPr>
            <w:rStyle w:val="Hyperlink"/>
            <w:rFonts w:ascii="Calibri Light" w:eastAsiaTheme="majorEastAsia" w:hAnsi="Calibri Light" w:hint="eastAsia"/>
            <w:noProof/>
          </w:rPr>
          <w:t>用戶端</w:t>
        </w:r>
        <w:r w:rsidRPr="0015597D">
          <w:rPr>
            <w:rStyle w:val="Hyperlink"/>
            <w:rFonts w:ascii="Calibri Light" w:eastAsiaTheme="majorEastAsia" w:hAnsi="Calibri Light"/>
            <w:noProof/>
          </w:rPr>
          <w:t xml:space="preserve"> ML)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_Toc418197167 \h </w:instrText>
        </w:r>
        <w:r>
          <w:rPr>
            <w:noProof/>
            <w:webHidden/>
          </w:rPr>
        </w:r>
        <w:r>
          <w:rPr>
            <w:noProof/>
            <w:webHidden/>
          </w:rPr>
          <w:fldChar w:fldCharType="separate"/>
        </w:r>
        <w:r>
          <w:rPr>
            <w:noProof/>
            <w:webHidden/>
          </w:rPr>
          <w:t>26</w:t>
        </w:r>
        <w:r>
          <w:rPr>
            <w:noProof/>
            <w:webHidden/>
          </w:rPr>
          <w:fldChar w:fldCharType="end"/>
        </w:r>
      </w:hyperlink>
    </w:p>
    <w:p w14:paraId="6075808A"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68" w:history="1">
        <w:r w:rsidRPr="0015597D">
          <w:rPr>
            <w:rStyle w:val="Hyperlink"/>
            <w:rFonts w:ascii="Calibri Light" w:eastAsiaTheme="majorEastAsia" w:hAnsi="Calibri Light"/>
            <w:noProof/>
          </w:rPr>
          <w:t>System Center Configuration Manager</w:t>
        </w:r>
        <w:r>
          <w:rPr>
            <w:noProof/>
            <w:webHidden/>
          </w:rPr>
          <w:tab/>
        </w:r>
        <w:r>
          <w:rPr>
            <w:noProof/>
            <w:webHidden/>
          </w:rPr>
          <w:fldChar w:fldCharType="begin"/>
        </w:r>
        <w:r>
          <w:rPr>
            <w:noProof/>
            <w:webHidden/>
          </w:rPr>
          <w:instrText xml:space="preserve"> PAGEREF _Toc418197168 \h </w:instrText>
        </w:r>
        <w:r>
          <w:rPr>
            <w:noProof/>
            <w:webHidden/>
          </w:rPr>
        </w:r>
        <w:r>
          <w:rPr>
            <w:noProof/>
            <w:webHidden/>
          </w:rPr>
          <w:fldChar w:fldCharType="separate"/>
        </w:r>
        <w:r>
          <w:rPr>
            <w:noProof/>
            <w:webHidden/>
          </w:rPr>
          <w:t>26</w:t>
        </w:r>
        <w:r>
          <w:rPr>
            <w:noProof/>
            <w:webHidden/>
          </w:rPr>
          <w:fldChar w:fldCharType="end"/>
        </w:r>
      </w:hyperlink>
    </w:p>
    <w:p w14:paraId="16D119A8" w14:textId="77777777" w:rsidR="006866CB" w:rsidRDefault="006866CB">
      <w:pPr>
        <w:pStyle w:val="TOC6"/>
        <w:tabs>
          <w:tab w:val="right" w:leader="dot" w:pos="5030"/>
        </w:tabs>
        <w:rPr>
          <w:rFonts w:eastAsiaTheme="minorEastAsia"/>
          <w:noProof/>
          <w:sz w:val="22"/>
          <w:lang w:val="en-US" w:eastAsia="en-US" w:bidi="ar-SA"/>
        </w:rPr>
      </w:pPr>
      <w:hyperlink w:anchor="_Toc418197169" w:history="1">
        <w:r w:rsidRPr="0015597D">
          <w:rPr>
            <w:rStyle w:val="Hyperlink"/>
            <w:rFonts w:ascii="Calibri Light" w:eastAsiaTheme="majorEastAsia" w:hAnsi="Calibri Light"/>
            <w:noProof/>
          </w:rPr>
          <w:t xml:space="preserve">System Center Configuration Manager 2007 R3 Enterprise </w:t>
        </w:r>
        <w:r w:rsidRPr="0015597D">
          <w:rPr>
            <w:rStyle w:val="Hyperlink"/>
            <w:rFonts w:ascii="Calibri Light" w:eastAsiaTheme="majorEastAsia" w:hAnsi="Calibri Light" w:hint="eastAsia"/>
            <w:noProof/>
          </w:rPr>
          <w:t>伺服器管理使用權</w:t>
        </w:r>
        <w:r>
          <w:rPr>
            <w:noProof/>
            <w:webHidden/>
          </w:rPr>
          <w:tab/>
        </w:r>
        <w:r>
          <w:rPr>
            <w:noProof/>
            <w:webHidden/>
          </w:rPr>
          <w:fldChar w:fldCharType="begin"/>
        </w:r>
        <w:r>
          <w:rPr>
            <w:noProof/>
            <w:webHidden/>
          </w:rPr>
          <w:instrText xml:space="preserve"> PAGEREF _Toc418197169 \h </w:instrText>
        </w:r>
        <w:r>
          <w:rPr>
            <w:noProof/>
            <w:webHidden/>
          </w:rPr>
        </w:r>
        <w:r>
          <w:rPr>
            <w:noProof/>
            <w:webHidden/>
          </w:rPr>
          <w:fldChar w:fldCharType="separate"/>
        </w:r>
        <w:r>
          <w:rPr>
            <w:noProof/>
            <w:webHidden/>
          </w:rPr>
          <w:t>26</w:t>
        </w:r>
        <w:r>
          <w:rPr>
            <w:noProof/>
            <w:webHidden/>
          </w:rPr>
          <w:fldChar w:fldCharType="end"/>
        </w:r>
      </w:hyperlink>
    </w:p>
    <w:p w14:paraId="6ED20E9B" w14:textId="77777777" w:rsidR="006866CB" w:rsidRDefault="006866CB">
      <w:pPr>
        <w:pStyle w:val="TOC6"/>
        <w:tabs>
          <w:tab w:val="right" w:leader="dot" w:pos="5030"/>
        </w:tabs>
        <w:rPr>
          <w:rFonts w:eastAsiaTheme="minorEastAsia"/>
          <w:noProof/>
          <w:sz w:val="22"/>
          <w:lang w:val="en-US" w:eastAsia="en-US" w:bidi="ar-SA"/>
        </w:rPr>
      </w:pPr>
      <w:hyperlink w:anchor="_Toc418197170" w:history="1">
        <w:r w:rsidRPr="0015597D">
          <w:rPr>
            <w:rStyle w:val="Hyperlink"/>
            <w:rFonts w:ascii="Calibri Light" w:eastAsiaTheme="majorEastAsia" w:hAnsi="Calibri Light"/>
            <w:noProof/>
          </w:rPr>
          <w:t xml:space="preserve">System Center Configuration Manager 2007 R3 Standard </w:t>
        </w:r>
        <w:r w:rsidRPr="0015597D">
          <w:rPr>
            <w:rStyle w:val="Hyperlink"/>
            <w:rFonts w:ascii="Calibri Light" w:eastAsiaTheme="majorEastAsia" w:hAnsi="Calibri Light" w:hint="eastAsia"/>
            <w:noProof/>
          </w:rPr>
          <w:t>伺服器管理使用權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標準伺服器</w:t>
        </w:r>
        <w:r w:rsidRPr="0015597D">
          <w:rPr>
            <w:rStyle w:val="Hyperlink"/>
            <w:rFonts w:ascii="Calibri Light" w:eastAsiaTheme="majorEastAsia" w:hAnsi="Calibri Light"/>
            <w:noProof/>
          </w:rPr>
          <w:t xml:space="preserve"> ML)</w:t>
        </w:r>
        <w:r>
          <w:rPr>
            <w:noProof/>
            <w:webHidden/>
          </w:rPr>
          <w:tab/>
        </w:r>
        <w:r>
          <w:rPr>
            <w:noProof/>
            <w:webHidden/>
          </w:rPr>
          <w:fldChar w:fldCharType="begin"/>
        </w:r>
        <w:r>
          <w:rPr>
            <w:noProof/>
            <w:webHidden/>
          </w:rPr>
          <w:instrText xml:space="preserve"> PAGEREF _Toc418197170 \h </w:instrText>
        </w:r>
        <w:r>
          <w:rPr>
            <w:noProof/>
            <w:webHidden/>
          </w:rPr>
        </w:r>
        <w:r>
          <w:rPr>
            <w:noProof/>
            <w:webHidden/>
          </w:rPr>
          <w:fldChar w:fldCharType="separate"/>
        </w:r>
        <w:r>
          <w:rPr>
            <w:noProof/>
            <w:webHidden/>
          </w:rPr>
          <w:t>26</w:t>
        </w:r>
        <w:r>
          <w:rPr>
            <w:noProof/>
            <w:webHidden/>
          </w:rPr>
          <w:fldChar w:fldCharType="end"/>
        </w:r>
      </w:hyperlink>
    </w:p>
    <w:p w14:paraId="0B874294" w14:textId="77777777" w:rsidR="006866CB" w:rsidRDefault="006866CB">
      <w:pPr>
        <w:pStyle w:val="TOC6"/>
        <w:tabs>
          <w:tab w:val="right" w:leader="dot" w:pos="5030"/>
        </w:tabs>
        <w:rPr>
          <w:rFonts w:eastAsiaTheme="minorEastAsia"/>
          <w:noProof/>
          <w:sz w:val="22"/>
          <w:lang w:val="en-US" w:eastAsia="en-US" w:bidi="ar-SA"/>
        </w:rPr>
      </w:pPr>
      <w:hyperlink w:anchor="_Toc418197171" w:history="1">
        <w:r w:rsidRPr="0015597D">
          <w:rPr>
            <w:rStyle w:val="Hyperlink"/>
            <w:rFonts w:ascii="Calibri Light" w:eastAsiaTheme="majorEastAsia" w:hAnsi="Calibri Light"/>
            <w:noProof/>
          </w:rPr>
          <w:t xml:space="preserve">System Center 2012 R2 Configuration Manager </w:t>
        </w:r>
        <w:r w:rsidRPr="0015597D">
          <w:rPr>
            <w:rStyle w:val="Hyperlink"/>
            <w:rFonts w:ascii="Calibri Light" w:eastAsiaTheme="majorEastAsia" w:hAnsi="Calibri Light" w:hint="eastAsia"/>
            <w:noProof/>
          </w:rPr>
          <w:t>用戶端管理使用權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用戶端</w:t>
        </w:r>
        <w:r w:rsidRPr="0015597D">
          <w:rPr>
            <w:rStyle w:val="Hyperlink"/>
            <w:rFonts w:ascii="Calibri Light" w:eastAsiaTheme="majorEastAsia" w:hAnsi="Calibri Light"/>
            <w:noProof/>
          </w:rPr>
          <w:t xml:space="preserve"> ML) (</w:t>
        </w:r>
        <w:r w:rsidRPr="0015597D">
          <w:rPr>
            <w:rStyle w:val="Hyperlink"/>
            <w:rFonts w:ascii="Calibri Light" w:eastAsiaTheme="majorEastAsia" w:hAnsi="Calibri Light" w:hint="eastAsia"/>
            <w:noProof/>
          </w:rPr>
          <w:t>僅學生適用</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_Toc418197171 \h </w:instrText>
        </w:r>
        <w:r>
          <w:rPr>
            <w:noProof/>
            <w:webHidden/>
          </w:rPr>
        </w:r>
        <w:r>
          <w:rPr>
            <w:noProof/>
            <w:webHidden/>
          </w:rPr>
          <w:fldChar w:fldCharType="separate"/>
        </w:r>
        <w:r>
          <w:rPr>
            <w:noProof/>
            <w:webHidden/>
          </w:rPr>
          <w:t>26</w:t>
        </w:r>
        <w:r>
          <w:rPr>
            <w:noProof/>
            <w:webHidden/>
          </w:rPr>
          <w:fldChar w:fldCharType="end"/>
        </w:r>
      </w:hyperlink>
    </w:p>
    <w:p w14:paraId="5F11DB64" w14:textId="77777777" w:rsidR="006866CB" w:rsidRDefault="006866CB">
      <w:pPr>
        <w:pStyle w:val="TOC6"/>
        <w:tabs>
          <w:tab w:val="right" w:leader="dot" w:pos="5030"/>
        </w:tabs>
        <w:rPr>
          <w:rFonts w:eastAsiaTheme="minorEastAsia"/>
          <w:noProof/>
          <w:sz w:val="22"/>
          <w:lang w:val="en-US" w:eastAsia="en-US" w:bidi="ar-SA"/>
        </w:rPr>
      </w:pPr>
      <w:hyperlink w:anchor="_Toc418197172" w:history="1">
        <w:r w:rsidRPr="0015597D">
          <w:rPr>
            <w:rStyle w:val="Hyperlink"/>
            <w:rFonts w:ascii="Calibri Light" w:eastAsiaTheme="majorEastAsia" w:hAnsi="Calibri Light"/>
            <w:noProof/>
          </w:rPr>
          <w:t xml:space="preserve">System Center 2012 R2 Configuration Manager </w:t>
        </w:r>
        <w:r w:rsidRPr="0015597D">
          <w:rPr>
            <w:rStyle w:val="Hyperlink"/>
            <w:rFonts w:ascii="Calibri Light" w:eastAsiaTheme="majorEastAsia" w:hAnsi="Calibri Light" w:hint="eastAsia"/>
            <w:noProof/>
          </w:rPr>
          <w:t>用戶端管理使用權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每一</w:t>
        </w:r>
        <w:r w:rsidRPr="0015597D">
          <w:rPr>
            <w:rStyle w:val="Hyperlink"/>
            <w:rFonts w:ascii="Calibri Light" w:eastAsiaTheme="majorEastAsia" w:hAnsi="Calibri Light"/>
            <w:noProof/>
          </w:rPr>
          <w:t xml:space="preserve"> OSE)</w:t>
        </w:r>
        <w:r>
          <w:rPr>
            <w:noProof/>
            <w:webHidden/>
          </w:rPr>
          <w:tab/>
        </w:r>
        <w:r>
          <w:rPr>
            <w:noProof/>
            <w:webHidden/>
          </w:rPr>
          <w:fldChar w:fldCharType="begin"/>
        </w:r>
        <w:r>
          <w:rPr>
            <w:noProof/>
            <w:webHidden/>
          </w:rPr>
          <w:instrText xml:space="preserve"> PAGEREF _Toc418197172 \h </w:instrText>
        </w:r>
        <w:r>
          <w:rPr>
            <w:noProof/>
            <w:webHidden/>
          </w:rPr>
        </w:r>
        <w:r>
          <w:rPr>
            <w:noProof/>
            <w:webHidden/>
          </w:rPr>
          <w:fldChar w:fldCharType="separate"/>
        </w:r>
        <w:r>
          <w:rPr>
            <w:noProof/>
            <w:webHidden/>
          </w:rPr>
          <w:t>26</w:t>
        </w:r>
        <w:r>
          <w:rPr>
            <w:noProof/>
            <w:webHidden/>
          </w:rPr>
          <w:fldChar w:fldCharType="end"/>
        </w:r>
      </w:hyperlink>
    </w:p>
    <w:p w14:paraId="4B1A6AF0" w14:textId="77777777" w:rsidR="006866CB" w:rsidRDefault="006866CB">
      <w:pPr>
        <w:pStyle w:val="TOC6"/>
        <w:tabs>
          <w:tab w:val="right" w:leader="dot" w:pos="5030"/>
        </w:tabs>
        <w:rPr>
          <w:rFonts w:eastAsiaTheme="minorEastAsia"/>
          <w:noProof/>
          <w:sz w:val="22"/>
          <w:lang w:val="en-US" w:eastAsia="en-US" w:bidi="ar-SA"/>
        </w:rPr>
      </w:pPr>
      <w:hyperlink w:anchor="_Toc418197173" w:history="1">
        <w:r w:rsidRPr="0015597D">
          <w:rPr>
            <w:rStyle w:val="Hyperlink"/>
            <w:rFonts w:ascii="Calibri Light" w:eastAsiaTheme="majorEastAsia" w:hAnsi="Calibri Light"/>
            <w:noProof/>
          </w:rPr>
          <w:t xml:space="preserve">System Center 2012 R2 Configuration Manager </w:t>
        </w:r>
        <w:r w:rsidRPr="0015597D">
          <w:rPr>
            <w:rStyle w:val="Hyperlink"/>
            <w:rFonts w:ascii="Calibri Light" w:eastAsiaTheme="majorEastAsia" w:hAnsi="Calibri Light" w:hint="eastAsia"/>
            <w:noProof/>
          </w:rPr>
          <w:t>用戶端管理使用權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_Toc418197173 \h </w:instrText>
        </w:r>
        <w:r>
          <w:rPr>
            <w:noProof/>
            <w:webHidden/>
          </w:rPr>
        </w:r>
        <w:r>
          <w:rPr>
            <w:noProof/>
            <w:webHidden/>
          </w:rPr>
          <w:fldChar w:fldCharType="separate"/>
        </w:r>
        <w:r>
          <w:rPr>
            <w:noProof/>
            <w:webHidden/>
          </w:rPr>
          <w:t>26</w:t>
        </w:r>
        <w:r>
          <w:rPr>
            <w:noProof/>
            <w:webHidden/>
          </w:rPr>
          <w:fldChar w:fldCharType="end"/>
        </w:r>
      </w:hyperlink>
    </w:p>
    <w:p w14:paraId="4F854A56"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74" w:history="1">
        <w:r w:rsidRPr="0015597D">
          <w:rPr>
            <w:rStyle w:val="Hyperlink"/>
            <w:rFonts w:ascii="Calibri Light" w:eastAsiaTheme="majorEastAsia" w:hAnsi="Calibri Light"/>
            <w:noProof/>
          </w:rPr>
          <w:t>System Center Data Protection Manager</w:t>
        </w:r>
        <w:r>
          <w:rPr>
            <w:noProof/>
            <w:webHidden/>
          </w:rPr>
          <w:tab/>
        </w:r>
        <w:r>
          <w:rPr>
            <w:noProof/>
            <w:webHidden/>
          </w:rPr>
          <w:fldChar w:fldCharType="begin"/>
        </w:r>
        <w:r>
          <w:rPr>
            <w:noProof/>
            <w:webHidden/>
          </w:rPr>
          <w:instrText xml:space="preserve"> PAGEREF _Toc418197174 \h </w:instrText>
        </w:r>
        <w:r>
          <w:rPr>
            <w:noProof/>
            <w:webHidden/>
          </w:rPr>
        </w:r>
        <w:r>
          <w:rPr>
            <w:noProof/>
            <w:webHidden/>
          </w:rPr>
          <w:fldChar w:fldCharType="separate"/>
        </w:r>
        <w:r>
          <w:rPr>
            <w:noProof/>
            <w:webHidden/>
          </w:rPr>
          <w:t>27</w:t>
        </w:r>
        <w:r>
          <w:rPr>
            <w:noProof/>
            <w:webHidden/>
          </w:rPr>
          <w:fldChar w:fldCharType="end"/>
        </w:r>
      </w:hyperlink>
    </w:p>
    <w:p w14:paraId="47819437" w14:textId="77777777" w:rsidR="006866CB" w:rsidRDefault="006866CB">
      <w:pPr>
        <w:pStyle w:val="TOC6"/>
        <w:tabs>
          <w:tab w:val="right" w:leader="dot" w:pos="5030"/>
        </w:tabs>
        <w:rPr>
          <w:rFonts w:eastAsiaTheme="minorEastAsia"/>
          <w:noProof/>
          <w:sz w:val="22"/>
          <w:lang w:val="en-US" w:eastAsia="en-US" w:bidi="ar-SA"/>
        </w:rPr>
      </w:pPr>
      <w:hyperlink w:anchor="_Toc418197175" w:history="1">
        <w:r w:rsidRPr="0015597D">
          <w:rPr>
            <w:rStyle w:val="Hyperlink"/>
            <w:rFonts w:ascii="Calibri Light" w:eastAsiaTheme="majorEastAsia" w:hAnsi="Calibri Light"/>
            <w:noProof/>
          </w:rPr>
          <w:t xml:space="preserve">System Center Data Protection Manager 2010 Enterprise </w:t>
        </w:r>
        <w:r w:rsidRPr="0015597D">
          <w:rPr>
            <w:rStyle w:val="Hyperlink"/>
            <w:rFonts w:ascii="Calibri Light" w:eastAsiaTheme="majorEastAsia" w:hAnsi="Calibri Light" w:hint="eastAsia"/>
            <w:noProof/>
          </w:rPr>
          <w:t>伺服器管理使用權</w:t>
        </w:r>
        <w:r>
          <w:rPr>
            <w:noProof/>
            <w:webHidden/>
          </w:rPr>
          <w:tab/>
        </w:r>
        <w:r>
          <w:rPr>
            <w:noProof/>
            <w:webHidden/>
          </w:rPr>
          <w:fldChar w:fldCharType="begin"/>
        </w:r>
        <w:r>
          <w:rPr>
            <w:noProof/>
            <w:webHidden/>
          </w:rPr>
          <w:instrText xml:space="preserve"> PAGEREF _Toc418197175 \h </w:instrText>
        </w:r>
        <w:r>
          <w:rPr>
            <w:noProof/>
            <w:webHidden/>
          </w:rPr>
        </w:r>
        <w:r>
          <w:rPr>
            <w:noProof/>
            <w:webHidden/>
          </w:rPr>
          <w:fldChar w:fldCharType="separate"/>
        </w:r>
        <w:r>
          <w:rPr>
            <w:noProof/>
            <w:webHidden/>
          </w:rPr>
          <w:t>27</w:t>
        </w:r>
        <w:r>
          <w:rPr>
            <w:noProof/>
            <w:webHidden/>
          </w:rPr>
          <w:fldChar w:fldCharType="end"/>
        </w:r>
      </w:hyperlink>
    </w:p>
    <w:p w14:paraId="511FED0D" w14:textId="77777777" w:rsidR="006866CB" w:rsidRDefault="006866CB">
      <w:pPr>
        <w:pStyle w:val="TOC6"/>
        <w:tabs>
          <w:tab w:val="right" w:leader="dot" w:pos="5030"/>
        </w:tabs>
        <w:rPr>
          <w:rFonts w:eastAsiaTheme="minorEastAsia"/>
          <w:noProof/>
          <w:sz w:val="22"/>
          <w:lang w:val="en-US" w:eastAsia="en-US" w:bidi="ar-SA"/>
        </w:rPr>
      </w:pPr>
      <w:hyperlink w:anchor="_Toc418197176" w:history="1">
        <w:r w:rsidRPr="0015597D">
          <w:rPr>
            <w:rStyle w:val="Hyperlink"/>
            <w:rFonts w:ascii="Calibri Light" w:eastAsiaTheme="majorEastAsia" w:hAnsi="Calibri Light"/>
            <w:noProof/>
          </w:rPr>
          <w:t xml:space="preserve">System Center Data Protection Manager 2010 Standard </w:t>
        </w:r>
        <w:r w:rsidRPr="0015597D">
          <w:rPr>
            <w:rStyle w:val="Hyperlink"/>
            <w:rFonts w:ascii="Calibri Light" w:eastAsiaTheme="majorEastAsia" w:hAnsi="Calibri Light" w:hint="eastAsia"/>
            <w:noProof/>
          </w:rPr>
          <w:t>伺服器管理使用權</w:t>
        </w:r>
        <w:r>
          <w:rPr>
            <w:noProof/>
            <w:webHidden/>
          </w:rPr>
          <w:tab/>
        </w:r>
        <w:r>
          <w:rPr>
            <w:noProof/>
            <w:webHidden/>
          </w:rPr>
          <w:fldChar w:fldCharType="begin"/>
        </w:r>
        <w:r>
          <w:rPr>
            <w:noProof/>
            <w:webHidden/>
          </w:rPr>
          <w:instrText xml:space="preserve"> PAGEREF _Toc418197176 \h </w:instrText>
        </w:r>
        <w:r>
          <w:rPr>
            <w:noProof/>
            <w:webHidden/>
          </w:rPr>
        </w:r>
        <w:r>
          <w:rPr>
            <w:noProof/>
            <w:webHidden/>
          </w:rPr>
          <w:fldChar w:fldCharType="separate"/>
        </w:r>
        <w:r>
          <w:rPr>
            <w:noProof/>
            <w:webHidden/>
          </w:rPr>
          <w:t>27</w:t>
        </w:r>
        <w:r>
          <w:rPr>
            <w:noProof/>
            <w:webHidden/>
          </w:rPr>
          <w:fldChar w:fldCharType="end"/>
        </w:r>
      </w:hyperlink>
    </w:p>
    <w:p w14:paraId="50D5FB37"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77" w:history="1">
        <w:r w:rsidRPr="0015597D">
          <w:rPr>
            <w:rStyle w:val="Hyperlink"/>
            <w:rFonts w:ascii="Calibri Light" w:eastAsiaTheme="majorEastAsia" w:hAnsi="Calibri Light"/>
            <w:noProof/>
          </w:rPr>
          <w:t>System Center Operations Manager</w:t>
        </w:r>
        <w:r>
          <w:rPr>
            <w:noProof/>
            <w:webHidden/>
          </w:rPr>
          <w:tab/>
        </w:r>
        <w:r>
          <w:rPr>
            <w:noProof/>
            <w:webHidden/>
          </w:rPr>
          <w:fldChar w:fldCharType="begin"/>
        </w:r>
        <w:r>
          <w:rPr>
            <w:noProof/>
            <w:webHidden/>
          </w:rPr>
          <w:instrText xml:space="preserve"> PAGEREF _Toc418197177 \h </w:instrText>
        </w:r>
        <w:r>
          <w:rPr>
            <w:noProof/>
            <w:webHidden/>
          </w:rPr>
        </w:r>
        <w:r>
          <w:rPr>
            <w:noProof/>
            <w:webHidden/>
          </w:rPr>
          <w:fldChar w:fldCharType="separate"/>
        </w:r>
        <w:r>
          <w:rPr>
            <w:noProof/>
            <w:webHidden/>
          </w:rPr>
          <w:t>27</w:t>
        </w:r>
        <w:r>
          <w:rPr>
            <w:noProof/>
            <w:webHidden/>
          </w:rPr>
          <w:fldChar w:fldCharType="end"/>
        </w:r>
      </w:hyperlink>
    </w:p>
    <w:p w14:paraId="3C13519C" w14:textId="77777777" w:rsidR="006866CB" w:rsidRDefault="006866CB">
      <w:pPr>
        <w:pStyle w:val="TOC6"/>
        <w:tabs>
          <w:tab w:val="right" w:leader="dot" w:pos="5030"/>
        </w:tabs>
        <w:rPr>
          <w:rFonts w:eastAsiaTheme="minorEastAsia"/>
          <w:noProof/>
          <w:sz w:val="22"/>
          <w:lang w:val="en-US" w:eastAsia="en-US" w:bidi="ar-SA"/>
        </w:rPr>
      </w:pPr>
      <w:hyperlink w:anchor="_Toc418197178" w:history="1">
        <w:r w:rsidRPr="0015597D">
          <w:rPr>
            <w:rStyle w:val="Hyperlink"/>
            <w:rFonts w:ascii="Calibri Light" w:eastAsiaTheme="majorEastAsia" w:hAnsi="Calibri Light"/>
            <w:noProof/>
          </w:rPr>
          <w:t xml:space="preserve">System Center Operations Manager 2007 R2 Enterprise </w:t>
        </w:r>
        <w:r w:rsidRPr="0015597D">
          <w:rPr>
            <w:rStyle w:val="Hyperlink"/>
            <w:rFonts w:ascii="Calibri Light" w:eastAsiaTheme="majorEastAsia" w:hAnsi="Calibri Light" w:hint="eastAsia"/>
            <w:noProof/>
          </w:rPr>
          <w:t>伺服器管理使用權</w:t>
        </w:r>
        <w:r>
          <w:rPr>
            <w:noProof/>
            <w:webHidden/>
          </w:rPr>
          <w:tab/>
        </w:r>
        <w:r>
          <w:rPr>
            <w:noProof/>
            <w:webHidden/>
          </w:rPr>
          <w:fldChar w:fldCharType="begin"/>
        </w:r>
        <w:r>
          <w:rPr>
            <w:noProof/>
            <w:webHidden/>
          </w:rPr>
          <w:instrText xml:space="preserve"> PAGEREF _Toc418197178 \h </w:instrText>
        </w:r>
        <w:r>
          <w:rPr>
            <w:noProof/>
            <w:webHidden/>
          </w:rPr>
        </w:r>
        <w:r>
          <w:rPr>
            <w:noProof/>
            <w:webHidden/>
          </w:rPr>
          <w:fldChar w:fldCharType="separate"/>
        </w:r>
        <w:r>
          <w:rPr>
            <w:noProof/>
            <w:webHidden/>
          </w:rPr>
          <w:t>27</w:t>
        </w:r>
        <w:r>
          <w:rPr>
            <w:noProof/>
            <w:webHidden/>
          </w:rPr>
          <w:fldChar w:fldCharType="end"/>
        </w:r>
      </w:hyperlink>
    </w:p>
    <w:p w14:paraId="4C2EA556" w14:textId="77777777" w:rsidR="006866CB" w:rsidRDefault="006866CB">
      <w:pPr>
        <w:pStyle w:val="TOC6"/>
        <w:tabs>
          <w:tab w:val="right" w:leader="dot" w:pos="5030"/>
        </w:tabs>
        <w:rPr>
          <w:rFonts w:eastAsiaTheme="minorEastAsia"/>
          <w:noProof/>
          <w:sz w:val="22"/>
          <w:lang w:val="en-US" w:eastAsia="en-US" w:bidi="ar-SA"/>
        </w:rPr>
      </w:pPr>
      <w:hyperlink w:anchor="_Toc418197179" w:history="1">
        <w:r w:rsidRPr="0015597D">
          <w:rPr>
            <w:rStyle w:val="Hyperlink"/>
            <w:rFonts w:ascii="Calibri Light" w:eastAsiaTheme="majorEastAsia" w:hAnsi="Calibri Light"/>
            <w:noProof/>
          </w:rPr>
          <w:t xml:space="preserve">System Center Operations Manager 2007 R2 Standard </w:t>
        </w:r>
        <w:r w:rsidRPr="0015597D">
          <w:rPr>
            <w:rStyle w:val="Hyperlink"/>
            <w:rFonts w:ascii="Calibri Light" w:eastAsiaTheme="majorEastAsia" w:hAnsi="Calibri Light" w:hint="eastAsia"/>
            <w:noProof/>
          </w:rPr>
          <w:t>伺服器管理使用權</w:t>
        </w:r>
        <w:r>
          <w:rPr>
            <w:noProof/>
            <w:webHidden/>
          </w:rPr>
          <w:tab/>
        </w:r>
        <w:r>
          <w:rPr>
            <w:noProof/>
            <w:webHidden/>
          </w:rPr>
          <w:fldChar w:fldCharType="begin"/>
        </w:r>
        <w:r>
          <w:rPr>
            <w:noProof/>
            <w:webHidden/>
          </w:rPr>
          <w:instrText xml:space="preserve"> PAGEREF _Toc418197179 \h </w:instrText>
        </w:r>
        <w:r>
          <w:rPr>
            <w:noProof/>
            <w:webHidden/>
          </w:rPr>
        </w:r>
        <w:r>
          <w:rPr>
            <w:noProof/>
            <w:webHidden/>
          </w:rPr>
          <w:fldChar w:fldCharType="separate"/>
        </w:r>
        <w:r>
          <w:rPr>
            <w:noProof/>
            <w:webHidden/>
          </w:rPr>
          <w:t>27</w:t>
        </w:r>
        <w:r>
          <w:rPr>
            <w:noProof/>
            <w:webHidden/>
          </w:rPr>
          <w:fldChar w:fldCharType="end"/>
        </w:r>
      </w:hyperlink>
    </w:p>
    <w:p w14:paraId="3489C203" w14:textId="77777777" w:rsidR="006866CB" w:rsidRDefault="006866CB">
      <w:pPr>
        <w:pStyle w:val="TOC6"/>
        <w:tabs>
          <w:tab w:val="right" w:leader="dot" w:pos="5030"/>
        </w:tabs>
        <w:rPr>
          <w:rFonts w:eastAsiaTheme="minorEastAsia"/>
          <w:noProof/>
          <w:sz w:val="22"/>
          <w:lang w:val="en-US" w:eastAsia="en-US" w:bidi="ar-SA"/>
        </w:rPr>
      </w:pPr>
      <w:hyperlink w:anchor="_Toc418197180" w:history="1">
        <w:r w:rsidRPr="0015597D">
          <w:rPr>
            <w:rStyle w:val="Hyperlink"/>
            <w:rFonts w:ascii="Calibri Light" w:eastAsiaTheme="majorEastAsia" w:hAnsi="Calibri Light"/>
            <w:noProof/>
          </w:rPr>
          <w:t xml:space="preserve">System Center Operations Manager 2007 R2 </w:t>
        </w:r>
        <w:r w:rsidRPr="0015597D">
          <w:rPr>
            <w:rStyle w:val="Hyperlink"/>
            <w:rFonts w:ascii="Calibri Light" w:eastAsiaTheme="majorEastAsia" w:hAnsi="Calibri Light" w:hint="eastAsia"/>
            <w:noProof/>
          </w:rPr>
          <w:t>用戶端管理使用權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每一</w:t>
        </w:r>
        <w:r w:rsidRPr="0015597D">
          <w:rPr>
            <w:rStyle w:val="Hyperlink"/>
            <w:rFonts w:ascii="Calibri Light" w:eastAsiaTheme="majorEastAsia" w:hAnsi="Calibri Light"/>
            <w:noProof/>
          </w:rPr>
          <w:t xml:space="preserve"> OSE)</w:t>
        </w:r>
        <w:r>
          <w:rPr>
            <w:noProof/>
            <w:webHidden/>
          </w:rPr>
          <w:tab/>
        </w:r>
        <w:r>
          <w:rPr>
            <w:noProof/>
            <w:webHidden/>
          </w:rPr>
          <w:fldChar w:fldCharType="begin"/>
        </w:r>
        <w:r>
          <w:rPr>
            <w:noProof/>
            <w:webHidden/>
          </w:rPr>
          <w:instrText xml:space="preserve"> PAGEREF _Toc418197180 \h </w:instrText>
        </w:r>
        <w:r>
          <w:rPr>
            <w:noProof/>
            <w:webHidden/>
          </w:rPr>
        </w:r>
        <w:r>
          <w:rPr>
            <w:noProof/>
            <w:webHidden/>
          </w:rPr>
          <w:fldChar w:fldCharType="separate"/>
        </w:r>
        <w:r>
          <w:rPr>
            <w:noProof/>
            <w:webHidden/>
          </w:rPr>
          <w:t>27</w:t>
        </w:r>
        <w:r>
          <w:rPr>
            <w:noProof/>
            <w:webHidden/>
          </w:rPr>
          <w:fldChar w:fldCharType="end"/>
        </w:r>
      </w:hyperlink>
    </w:p>
    <w:p w14:paraId="23E4CAE7" w14:textId="77777777" w:rsidR="006866CB" w:rsidRDefault="006866CB">
      <w:pPr>
        <w:pStyle w:val="TOC6"/>
        <w:tabs>
          <w:tab w:val="right" w:leader="dot" w:pos="5030"/>
        </w:tabs>
        <w:rPr>
          <w:rFonts w:eastAsiaTheme="minorEastAsia"/>
          <w:noProof/>
          <w:sz w:val="22"/>
          <w:lang w:val="en-US" w:eastAsia="en-US" w:bidi="ar-SA"/>
        </w:rPr>
      </w:pPr>
      <w:hyperlink w:anchor="_Toc418197181" w:history="1">
        <w:r w:rsidRPr="0015597D">
          <w:rPr>
            <w:rStyle w:val="Hyperlink"/>
            <w:rFonts w:ascii="Calibri Light" w:eastAsiaTheme="majorEastAsia" w:hAnsi="Calibri Light"/>
            <w:noProof/>
          </w:rPr>
          <w:t xml:space="preserve">System Center Operations Manager 2007 R2 </w:t>
        </w:r>
        <w:r w:rsidRPr="0015597D">
          <w:rPr>
            <w:rStyle w:val="Hyperlink"/>
            <w:rFonts w:ascii="Calibri Light" w:eastAsiaTheme="majorEastAsia" w:hAnsi="Calibri Light" w:hint="eastAsia"/>
            <w:noProof/>
          </w:rPr>
          <w:t>用戶端管理使用權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_Toc418197181 \h </w:instrText>
        </w:r>
        <w:r>
          <w:rPr>
            <w:noProof/>
            <w:webHidden/>
          </w:rPr>
        </w:r>
        <w:r>
          <w:rPr>
            <w:noProof/>
            <w:webHidden/>
          </w:rPr>
          <w:fldChar w:fldCharType="separate"/>
        </w:r>
        <w:r>
          <w:rPr>
            <w:noProof/>
            <w:webHidden/>
          </w:rPr>
          <w:t>27</w:t>
        </w:r>
        <w:r>
          <w:rPr>
            <w:noProof/>
            <w:webHidden/>
          </w:rPr>
          <w:fldChar w:fldCharType="end"/>
        </w:r>
      </w:hyperlink>
    </w:p>
    <w:p w14:paraId="1B48C348"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82" w:history="1">
        <w:r w:rsidRPr="0015597D">
          <w:rPr>
            <w:rStyle w:val="Hyperlink"/>
            <w:rFonts w:ascii="Calibri Light" w:eastAsiaTheme="majorEastAsia" w:hAnsi="Calibri Light"/>
            <w:noProof/>
          </w:rPr>
          <w:t>System Center Server</w:t>
        </w:r>
        <w:r>
          <w:rPr>
            <w:noProof/>
            <w:webHidden/>
          </w:rPr>
          <w:tab/>
        </w:r>
        <w:r>
          <w:rPr>
            <w:noProof/>
            <w:webHidden/>
          </w:rPr>
          <w:fldChar w:fldCharType="begin"/>
        </w:r>
        <w:r>
          <w:rPr>
            <w:noProof/>
            <w:webHidden/>
          </w:rPr>
          <w:instrText xml:space="preserve"> PAGEREF _Toc418197182 \h </w:instrText>
        </w:r>
        <w:r>
          <w:rPr>
            <w:noProof/>
            <w:webHidden/>
          </w:rPr>
        </w:r>
        <w:r>
          <w:rPr>
            <w:noProof/>
            <w:webHidden/>
          </w:rPr>
          <w:fldChar w:fldCharType="separate"/>
        </w:r>
        <w:r>
          <w:rPr>
            <w:noProof/>
            <w:webHidden/>
          </w:rPr>
          <w:t>27</w:t>
        </w:r>
        <w:r>
          <w:rPr>
            <w:noProof/>
            <w:webHidden/>
          </w:rPr>
          <w:fldChar w:fldCharType="end"/>
        </w:r>
      </w:hyperlink>
    </w:p>
    <w:p w14:paraId="51785FF2" w14:textId="77777777" w:rsidR="006866CB" w:rsidRDefault="006866CB">
      <w:pPr>
        <w:pStyle w:val="TOC6"/>
        <w:tabs>
          <w:tab w:val="right" w:leader="dot" w:pos="5030"/>
        </w:tabs>
        <w:rPr>
          <w:rFonts w:eastAsiaTheme="minorEastAsia"/>
          <w:noProof/>
          <w:sz w:val="22"/>
          <w:lang w:val="en-US" w:eastAsia="en-US" w:bidi="ar-SA"/>
        </w:rPr>
      </w:pPr>
      <w:hyperlink w:anchor="_Toc418197183" w:history="1">
        <w:r w:rsidRPr="0015597D">
          <w:rPr>
            <w:rStyle w:val="Hyperlink"/>
            <w:rFonts w:ascii="Calibri Light" w:eastAsiaTheme="majorEastAsia" w:hAnsi="Calibri Light"/>
            <w:noProof/>
          </w:rPr>
          <w:t xml:space="preserve">System Center 2012 R2 Datacenter </w:t>
        </w:r>
        <w:r w:rsidRPr="0015597D">
          <w:rPr>
            <w:rStyle w:val="Hyperlink"/>
            <w:rFonts w:ascii="Calibri Light" w:eastAsiaTheme="majorEastAsia" w:hAnsi="Calibri Light" w:hint="eastAsia"/>
            <w:noProof/>
          </w:rPr>
          <w:t>伺服器管理使用權</w:t>
        </w:r>
        <w:r w:rsidRPr="0015597D">
          <w:rPr>
            <w:rStyle w:val="Hyperlink"/>
            <w:rFonts w:ascii="Calibri Light" w:eastAsiaTheme="majorEastAsia" w:hAnsi="Calibri Light"/>
            <w:noProof/>
          </w:rPr>
          <w:t xml:space="preserve"> (2 </w:t>
        </w:r>
        <w:r w:rsidRPr="0015597D">
          <w:rPr>
            <w:rStyle w:val="Hyperlink"/>
            <w:rFonts w:ascii="Calibri Light" w:eastAsiaTheme="majorEastAsia" w:hAnsi="Calibri Light" w:hint="eastAsia"/>
            <w:noProof/>
          </w:rPr>
          <w:t>個處理器</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_Toc418197183 \h </w:instrText>
        </w:r>
        <w:r>
          <w:rPr>
            <w:noProof/>
            <w:webHidden/>
          </w:rPr>
        </w:r>
        <w:r>
          <w:rPr>
            <w:noProof/>
            <w:webHidden/>
          </w:rPr>
          <w:fldChar w:fldCharType="separate"/>
        </w:r>
        <w:r>
          <w:rPr>
            <w:noProof/>
            <w:webHidden/>
          </w:rPr>
          <w:t>27</w:t>
        </w:r>
        <w:r>
          <w:rPr>
            <w:noProof/>
            <w:webHidden/>
          </w:rPr>
          <w:fldChar w:fldCharType="end"/>
        </w:r>
      </w:hyperlink>
    </w:p>
    <w:p w14:paraId="1205A900" w14:textId="77777777" w:rsidR="006866CB" w:rsidRDefault="006866CB">
      <w:pPr>
        <w:pStyle w:val="TOC6"/>
        <w:tabs>
          <w:tab w:val="right" w:leader="dot" w:pos="5030"/>
        </w:tabs>
        <w:rPr>
          <w:rFonts w:eastAsiaTheme="minorEastAsia"/>
          <w:noProof/>
          <w:sz w:val="22"/>
          <w:lang w:val="en-US" w:eastAsia="en-US" w:bidi="ar-SA"/>
        </w:rPr>
      </w:pPr>
      <w:hyperlink w:anchor="_Toc418197184" w:history="1">
        <w:r w:rsidRPr="0015597D">
          <w:rPr>
            <w:rStyle w:val="Hyperlink"/>
            <w:rFonts w:ascii="Calibri Light" w:eastAsiaTheme="majorEastAsia" w:hAnsi="Calibri Light"/>
            <w:noProof/>
          </w:rPr>
          <w:t xml:space="preserve">System Center 2012 R2 Standard </w:t>
        </w:r>
        <w:r w:rsidRPr="0015597D">
          <w:rPr>
            <w:rStyle w:val="Hyperlink"/>
            <w:rFonts w:ascii="Calibri Light" w:eastAsiaTheme="majorEastAsia" w:hAnsi="Calibri Light" w:hint="eastAsia"/>
            <w:noProof/>
          </w:rPr>
          <w:t>伺服器管理使用權</w:t>
        </w:r>
        <w:r w:rsidRPr="0015597D">
          <w:rPr>
            <w:rStyle w:val="Hyperlink"/>
            <w:rFonts w:ascii="Calibri Light" w:eastAsiaTheme="majorEastAsia" w:hAnsi="Calibri Light"/>
            <w:noProof/>
          </w:rPr>
          <w:t xml:space="preserve"> (2 </w:t>
        </w:r>
        <w:r w:rsidRPr="0015597D">
          <w:rPr>
            <w:rStyle w:val="Hyperlink"/>
            <w:rFonts w:ascii="Calibri Light" w:eastAsiaTheme="majorEastAsia" w:hAnsi="Calibri Light" w:hint="eastAsia"/>
            <w:noProof/>
          </w:rPr>
          <w:t>個處理器</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_Toc418197184 \h </w:instrText>
        </w:r>
        <w:r>
          <w:rPr>
            <w:noProof/>
            <w:webHidden/>
          </w:rPr>
        </w:r>
        <w:r>
          <w:rPr>
            <w:noProof/>
            <w:webHidden/>
          </w:rPr>
          <w:fldChar w:fldCharType="separate"/>
        </w:r>
        <w:r>
          <w:rPr>
            <w:noProof/>
            <w:webHidden/>
          </w:rPr>
          <w:t>27</w:t>
        </w:r>
        <w:r>
          <w:rPr>
            <w:noProof/>
            <w:webHidden/>
          </w:rPr>
          <w:fldChar w:fldCharType="end"/>
        </w:r>
      </w:hyperlink>
    </w:p>
    <w:p w14:paraId="7E310F8E"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85" w:history="1">
        <w:r w:rsidRPr="0015597D">
          <w:rPr>
            <w:rStyle w:val="Hyperlink"/>
            <w:rFonts w:ascii="Calibri Light" w:eastAsiaTheme="majorEastAsia" w:hAnsi="Calibri Light"/>
            <w:noProof/>
          </w:rPr>
          <w:t>System Center Server Management Suite</w:t>
        </w:r>
        <w:r>
          <w:rPr>
            <w:noProof/>
            <w:webHidden/>
          </w:rPr>
          <w:tab/>
        </w:r>
        <w:r>
          <w:rPr>
            <w:noProof/>
            <w:webHidden/>
          </w:rPr>
          <w:fldChar w:fldCharType="begin"/>
        </w:r>
        <w:r>
          <w:rPr>
            <w:noProof/>
            <w:webHidden/>
          </w:rPr>
          <w:instrText xml:space="preserve"> PAGEREF _Toc418197185 \h </w:instrText>
        </w:r>
        <w:r>
          <w:rPr>
            <w:noProof/>
            <w:webHidden/>
          </w:rPr>
        </w:r>
        <w:r>
          <w:rPr>
            <w:noProof/>
            <w:webHidden/>
          </w:rPr>
          <w:fldChar w:fldCharType="separate"/>
        </w:r>
        <w:r>
          <w:rPr>
            <w:noProof/>
            <w:webHidden/>
          </w:rPr>
          <w:t>28</w:t>
        </w:r>
        <w:r>
          <w:rPr>
            <w:noProof/>
            <w:webHidden/>
          </w:rPr>
          <w:fldChar w:fldCharType="end"/>
        </w:r>
      </w:hyperlink>
    </w:p>
    <w:p w14:paraId="3B2EC162" w14:textId="77777777" w:rsidR="006866CB" w:rsidRDefault="006866CB">
      <w:pPr>
        <w:pStyle w:val="TOC6"/>
        <w:tabs>
          <w:tab w:val="right" w:leader="dot" w:pos="5030"/>
        </w:tabs>
        <w:rPr>
          <w:rFonts w:eastAsiaTheme="minorEastAsia"/>
          <w:noProof/>
          <w:sz w:val="22"/>
          <w:lang w:val="en-US" w:eastAsia="en-US" w:bidi="ar-SA"/>
        </w:rPr>
      </w:pPr>
      <w:hyperlink w:anchor="_Toc418197186" w:history="1">
        <w:r w:rsidRPr="0015597D">
          <w:rPr>
            <w:rStyle w:val="Hyperlink"/>
            <w:rFonts w:ascii="Calibri Light" w:eastAsiaTheme="majorEastAsia" w:hAnsi="Calibri Light"/>
            <w:noProof/>
            <w:lang w:val="en-US"/>
          </w:rPr>
          <w:t>System Center Server Management Suite Datacenter</w:t>
        </w:r>
        <w:r>
          <w:rPr>
            <w:noProof/>
            <w:webHidden/>
          </w:rPr>
          <w:tab/>
        </w:r>
        <w:r>
          <w:rPr>
            <w:noProof/>
            <w:webHidden/>
          </w:rPr>
          <w:fldChar w:fldCharType="begin"/>
        </w:r>
        <w:r>
          <w:rPr>
            <w:noProof/>
            <w:webHidden/>
          </w:rPr>
          <w:instrText xml:space="preserve"> PAGEREF _Toc418197186 \h </w:instrText>
        </w:r>
        <w:r>
          <w:rPr>
            <w:noProof/>
            <w:webHidden/>
          </w:rPr>
        </w:r>
        <w:r>
          <w:rPr>
            <w:noProof/>
            <w:webHidden/>
          </w:rPr>
          <w:fldChar w:fldCharType="separate"/>
        </w:r>
        <w:r>
          <w:rPr>
            <w:noProof/>
            <w:webHidden/>
          </w:rPr>
          <w:t>28</w:t>
        </w:r>
        <w:r>
          <w:rPr>
            <w:noProof/>
            <w:webHidden/>
          </w:rPr>
          <w:fldChar w:fldCharType="end"/>
        </w:r>
      </w:hyperlink>
    </w:p>
    <w:p w14:paraId="0BBD9DC1" w14:textId="77777777" w:rsidR="006866CB" w:rsidRDefault="006866CB">
      <w:pPr>
        <w:pStyle w:val="TOC6"/>
        <w:tabs>
          <w:tab w:val="right" w:leader="dot" w:pos="5030"/>
        </w:tabs>
        <w:rPr>
          <w:rFonts w:eastAsiaTheme="minorEastAsia"/>
          <w:noProof/>
          <w:sz w:val="22"/>
          <w:lang w:val="en-US" w:eastAsia="en-US" w:bidi="ar-SA"/>
        </w:rPr>
      </w:pPr>
      <w:hyperlink w:anchor="_Toc418197187" w:history="1">
        <w:r w:rsidRPr="0015597D">
          <w:rPr>
            <w:rStyle w:val="Hyperlink"/>
            <w:rFonts w:ascii="Calibri Light" w:eastAsiaTheme="majorEastAsia" w:hAnsi="Calibri Light"/>
            <w:noProof/>
            <w:lang w:val="en-US"/>
          </w:rPr>
          <w:t>System Center Server Management Suite Enterprise</w:t>
        </w:r>
        <w:r>
          <w:rPr>
            <w:noProof/>
            <w:webHidden/>
          </w:rPr>
          <w:tab/>
        </w:r>
        <w:r>
          <w:rPr>
            <w:noProof/>
            <w:webHidden/>
          </w:rPr>
          <w:fldChar w:fldCharType="begin"/>
        </w:r>
        <w:r>
          <w:rPr>
            <w:noProof/>
            <w:webHidden/>
          </w:rPr>
          <w:instrText xml:space="preserve"> PAGEREF _Toc418197187 \h </w:instrText>
        </w:r>
        <w:r>
          <w:rPr>
            <w:noProof/>
            <w:webHidden/>
          </w:rPr>
        </w:r>
        <w:r>
          <w:rPr>
            <w:noProof/>
            <w:webHidden/>
          </w:rPr>
          <w:fldChar w:fldCharType="separate"/>
        </w:r>
        <w:r>
          <w:rPr>
            <w:noProof/>
            <w:webHidden/>
          </w:rPr>
          <w:t>28</w:t>
        </w:r>
        <w:r>
          <w:rPr>
            <w:noProof/>
            <w:webHidden/>
          </w:rPr>
          <w:fldChar w:fldCharType="end"/>
        </w:r>
      </w:hyperlink>
    </w:p>
    <w:p w14:paraId="04599DBA"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88" w:history="1">
        <w:r w:rsidRPr="0015597D">
          <w:rPr>
            <w:rStyle w:val="Hyperlink"/>
            <w:rFonts w:ascii="Calibri Light" w:eastAsiaTheme="majorEastAsia" w:hAnsi="Calibri Light"/>
            <w:noProof/>
          </w:rPr>
          <w:t>System Center Service Manager</w:t>
        </w:r>
        <w:r>
          <w:rPr>
            <w:noProof/>
            <w:webHidden/>
          </w:rPr>
          <w:tab/>
        </w:r>
        <w:r>
          <w:rPr>
            <w:noProof/>
            <w:webHidden/>
          </w:rPr>
          <w:fldChar w:fldCharType="begin"/>
        </w:r>
        <w:r>
          <w:rPr>
            <w:noProof/>
            <w:webHidden/>
          </w:rPr>
          <w:instrText xml:space="preserve"> PAGEREF _Toc418197188 \h </w:instrText>
        </w:r>
        <w:r>
          <w:rPr>
            <w:noProof/>
            <w:webHidden/>
          </w:rPr>
        </w:r>
        <w:r>
          <w:rPr>
            <w:noProof/>
            <w:webHidden/>
          </w:rPr>
          <w:fldChar w:fldCharType="separate"/>
        </w:r>
        <w:r>
          <w:rPr>
            <w:noProof/>
            <w:webHidden/>
          </w:rPr>
          <w:t>28</w:t>
        </w:r>
        <w:r>
          <w:rPr>
            <w:noProof/>
            <w:webHidden/>
          </w:rPr>
          <w:fldChar w:fldCharType="end"/>
        </w:r>
      </w:hyperlink>
    </w:p>
    <w:p w14:paraId="7D04AD47" w14:textId="77777777" w:rsidR="006866CB" w:rsidRDefault="006866CB">
      <w:pPr>
        <w:pStyle w:val="TOC6"/>
        <w:tabs>
          <w:tab w:val="right" w:leader="dot" w:pos="5030"/>
        </w:tabs>
        <w:rPr>
          <w:rFonts w:eastAsiaTheme="minorEastAsia"/>
          <w:noProof/>
          <w:sz w:val="22"/>
          <w:lang w:val="en-US" w:eastAsia="en-US" w:bidi="ar-SA"/>
        </w:rPr>
      </w:pPr>
      <w:hyperlink w:anchor="_Toc418197189" w:history="1">
        <w:r w:rsidRPr="0015597D">
          <w:rPr>
            <w:rStyle w:val="Hyperlink"/>
            <w:rFonts w:ascii="Calibri Light" w:eastAsiaTheme="majorEastAsia" w:hAnsi="Calibri Light"/>
            <w:noProof/>
          </w:rPr>
          <w:t xml:space="preserve">System Center Service Manager 2010 </w:t>
        </w:r>
        <w:r w:rsidRPr="0015597D">
          <w:rPr>
            <w:rStyle w:val="Hyperlink"/>
            <w:rFonts w:ascii="Calibri Light" w:eastAsiaTheme="majorEastAsia" w:hAnsi="Calibri Light" w:hint="eastAsia"/>
            <w:noProof/>
          </w:rPr>
          <w:t>用戶端管理使用權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用戶端</w:t>
        </w:r>
        <w:r w:rsidRPr="0015597D">
          <w:rPr>
            <w:rStyle w:val="Hyperlink"/>
            <w:rFonts w:ascii="Calibri Light" w:eastAsiaTheme="majorEastAsia" w:hAnsi="Calibri Light"/>
            <w:noProof/>
          </w:rPr>
          <w:t xml:space="preserve"> ML) (</w:t>
        </w:r>
        <w:r w:rsidRPr="0015597D">
          <w:rPr>
            <w:rStyle w:val="Hyperlink"/>
            <w:rFonts w:ascii="Calibri Light" w:eastAsiaTheme="majorEastAsia" w:hAnsi="Calibri Light" w:hint="eastAsia"/>
            <w:noProof/>
          </w:rPr>
          <w:t>每一</w:t>
        </w:r>
        <w:r w:rsidRPr="0015597D">
          <w:rPr>
            <w:rStyle w:val="Hyperlink"/>
            <w:rFonts w:ascii="Calibri Light" w:eastAsiaTheme="majorEastAsia" w:hAnsi="Calibri Light"/>
            <w:noProof/>
          </w:rPr>
          <w:t xml:space="preserve"> OSE)</w:t>
        </w:r>
        <w:r>
          <w:rPr>
            <w:noProof/>
            <w:webHidden/>
          </w:rPr>
          <w:tab/>
        </w:r>
        <w:r>
          <w:rPr>
            <w:noProof/>
            <w:webHidden/>
          </w:rPr>
          <w:fldChar w:fldCharType="begin"/>
        </w:r>
        <w:r>
          <w:rPr>
            <w:noProof/>
            <w:webHidden/>
          </w:rPr>
          <w:instrText xml:space="preserve"> PAGEREF _Toc418197189 \h </w:instrText>
        </w:r>
        <w:r>
          <w:rPr>
            <w:noProof/>
            <w:webHidden/>
          </w:rPr>
        </w:r>
        <w:r>
          <w:rPr>
            <w:noProof/>
            <w:webHidden/>
          </w:rPr>
          <w:fldChar w:fldCharType="separate"/>
        </w:r>
        <w:r>
          <w:rPr>
            <w:noProof/>
            <w:webHidden/>
          </w:rPr>
          <w:t>28</w:t>
        </w:r>
        <w:r>
          <w:rPr>
            <w:noProof/>
            <w:webHidden/>
          </w:rPr>
          <w:fldChar w:fldCharType="end"/>
        </w:r>
      </w:hyperlink>
    </w:p>
    <w:p w14:paraId="37786C4A" w14:textId="77777777" w:rsidR="006866CB" w:rsidRDefault="006866CB">
      <w:pPr>
        <w:pStyle w:val="TOC6"/>
        <w:tabs>
          <w:tab w:val="right" w:leader="dot" w:pos="5030"/>
        </w:tabs>
        <w:rPr>
          <w:rFonts w:eastAsiaTheme="minorEastAsia"/>
          <w:noProof/>
          <w:sz w:val="22"/>
          <w:lang w:val="en-US" w:eastAsia="en-US" w:bidi="ar-SA"/>
        </w:rPr>
      </w:pPr>
      <w:hyperlink w:anchor="_Toc418197190" w:history="1">
        <w:r w:rsidRPr="0015597D">
          <w:rPr>
            <w:rStyle w:val="Hyperlink"/>
            <w:rFonts w:ascii="Calibri Light" w:eastAsiaTheme="majorEastAsia" w:hAnsi="Calibri Light"/>
            <w:noProof/>
          </w:rPr>
          <w:t xml:space="preserve">System Center Service Manager 2010 </w:t>
        </w:r>
        <w:r w:rsidRPr="0015597D">
          <w:rPr>
            <w:rStyle w:val="Hyperlink"/>
            <w:rFonts w:ascii="Calibri Light" w:eastAsiaTheme="majorEastAsia" w:hAnsi="Calibri Light" w:hint="eastAsia"/>
            <w:noProof/>
          </w:rPr>
          <w:t>用戶端管理使用權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用戶端</w:t>
        </w:r>
        <w:r w:rsidRPr="0015597D">
          <w:rPr>
            <w:rStyle w:val="Hyperlink"/>
            <w:rFonts w:ascii="Calibri Light" w:eastAsiaTheme="majorEastAsia" w:hAnsi="Calibri Light"/>
            <w:noProof/>
          </w:rPr>
          <w:t xml:space="preserve"> ML)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_Toc418197190 \h </w:instrText>
        </w:r>
        <w:r>
          <w:rPr>
            <w:noProof/>
            <w:webHidden/>
          </w:rPr>
        </w:r>
        <w:r>
          <w:rPr>
            <w:noProof/>
            <w:webHidden/>
          </w:rPr>
          <w:fldChar w:fldCharType="separate"/>
        </w:r>
        <w:r>
          <w:rPr>
            <w:noProof/>
            <w:webHidden/>
          </w:rPr>
          <w:t>29</w:t>
        </w:r>
        <w:r>
          <w:rPr>
            <w:noProof/>
            <w:webHidden/>
          </w:rPr>
          <w:fldChar w:fldCharType="end"/>
        </w:r>
      </w:hyperlink>
    </w:p>
    <w:p w14:paraId="21DF1127" w14:textId="77777777" w:rsidR="006866CB" w:rsidRDefault="006866CB">
      <w:pPr>
        <w:pStyle w:val="TOC6"/>
        <w:tabs>
          <w:tab w:val="right" w:leader="dot" w:pos="5030"/>
        </w:tabs>
        <w:rPr>
          <w:rFonts w:eastAsiaTheme="minorEastAsia"/>
          <w:noProof/>
          <w:sz w:val="22"/>
          <w:lang w:val="en-US" w:eastAsia="en-US" w:bidi="ar-SA"/>
        </w:rPr>
      </w:pPr>
      <w:hyperlink w:anchor="_Toc418197191" w:history="1">
        <w:r w:rsidRPr="0015597D">
          <w:rPr>
            <w:rStyle w:val="Hyperlink"/>
            <w:rFonts w:ascii="Calibri Light" w:eastAsiaTheme="majorEastAsia" w:hAnsi="Calibri Light"/>
            <w:noProof/>
          </w:rPr>
          <w:t xml:space="preserve">System Center Service Manager 2010 </w:t>
        </w:r>
        <w:r w:rsidRPr="0015597D">
          <w:rPr>
            <w:rStyle w:val="Hyperlink"/>
            <w:rFonts w:ascii="Calibri Light" w:eastAsiaTheme="majorEastAsia" w:hAnsi="Calibri Light" w:hint="eastAsia"/>
            <w:noProof/>
          </w:rPr>
          <w:t>伺服器管理使用權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伺服器</w:t>
        </w:r>
        <w:r w:rsidRPr="0015597D">
          <w:rPr>
            <w:rStyle w:val="Hyperlink"/>
            <w:rFonts w:ascii="Calibri Light" w:eastAsiaTheme="majorEastAsia" w:hAnsi="Calibri Light"/>
            <w:noProof/>
          </w:rPr>
          <w:t xml:space="preserve"> ML) (</w:t>
        </w:r>
        <w:r w:rsidRPr="0015597D">
          <w:rPr>
            <w:rStyle w:val="Hyperlink"/>
            <w:rFonts w:ascii="Calibri Light" w:eastAsiaTheme="majorEastAsia" w:hAnsi="Calibri Light" w:hint="eastAsia"/>
            <w:noProof/>
          </w:rPr>
          <w:t>每一</w:t>
        </w:r>
        <w:r w:rsidRPr="0015597D">
          <w:rPr>
            <w:rStyle w:val="Hyperlink"/>
            <w:rFonts w:ascii="Calibri Light" w:eastAsiaTheme="majorEastAsia" w:hAnsi="Calibri Light"/>
            <w:noProof/>
          </w:rPr>
          <w:t xml:space="preserve"> OSE)</w:t>
        </w:r>
        <w:r>
          <w:rPr>
            <w:noProof/>
            <w:webHidden/>
          </w:rPr>
          <w:tab/>
        </w:r>
        <w:r>
          <w:rPr>
            <w:noProof/>
            <w:webHidden/>
          </w:rPr>
          <w:fldChar w:fldCharType="begin"/>
        </w:r>
        <w:r>
          <w:rPr>
            <w:noProof/>
            <w:webHidden/>
          </w:rPr>
          <w:instrText xml:space="preserve"> PAGEREF _Toc418197191 \h </w:instrText>
        </w:r>
        <w:r>
          <w:rPr>
            <w:noProof/>
            <w:webHidden/>
          </w:rPr>
        </w:r>
        <w:r>
          <w:rPr>
            <w:noProof/>
            <w:webHidden/>
          </w:rPr>
          <w:fldChar w:fldCharType="separate"/>
        </w:r>
        <w:r>
          <w:rPr>
            <w:noProof/>
            <w:webHidden/>
          </w:rPr>
          <w:t>29</w:t>
        </w:r>
        <w:r>
          <w:rPr>
            <w:noProof/>
            <w:webHidden/>
          </w:rPr>
          <w:fldChar w:fldCharType="end"/>
        </w:r>
      </w:hyperlink>
    </w:p>
    <w:p w14:paraId="05A1B67A"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192" w:history="1">
        <w:r w:rsidRPr="0015597D">
          <w:rPr>
            <w:rStyle w:val="Hyperlink"/>
            <w:rFonts w:ascii="Calibri Light" w:eastAsiaTheme="majorEastAsia" w:hAnsi="Calibri Light"/>
            <w:noProof/>
          </w:rPr>
          <w:t>VDI Suite</w:t>
        </w:r>
        <w:r>
          <w:rPr>
            <w:noProof/>
            <w:webHidden/>
          </w:rPr>
          <w:tab/>
        </w:r>
        <w:r>
          <w:rPr>
            <w:noProof/>
            <w:webHidden/>
          </w:rPr>
          <w:fldChar w:fldCharType="begin"/>
        </w:r>
        <w:r>
          <w:rPr>
            <w:noProof/>
            <w:webHidden/>
          </w:rPr>
          <w:instrText xml:space="preserve"> PAGEREF _Toc418197192 \h </w:instrText>
        </w:r>
        <w:r>
          <w:rPr>
            <w:noProof/>
            <w:webHidden/>
          </w:rPr>
        </w:r>
        <w:r>
          <w:rPr>
            <w:noProof/>
            <w:webHidden/>
          </w:rPr>
          <w:fldChar w:fldCharType="separate"/>
        </w:r>
        <w:r>
          <w:rPr>
            <w:noProof/>
            <w:webHidden/>
          </w:rPr>
          <w:t>29</w:t>
        </w:r>
        <w:r>
          <w:rPr>
            <w:noProof/>
            <w:webHidden/>
          </w:rPr>
          <w:fldChar w:fldCharType="end"/>
        </w:r>
      </w:hyperlink>
    </w:p>
    <w:p w14:paraId="27E2075E" w14:textId="77777777" w:rsidR="006866CB" w:rsidRDefault="006866CB">
      <w:pPr>
        <w:pStyle w:val="TOC5"/>
        <w:tabs>
          <w:tab w:val="right" w:leader="dot" w:pos="5030"/>
        </w:tabs>
        <w:rPr>
          <w:rFonts w:eastAsiaTheme="minorEastAsia"/>
          <w:noProof/>
          <w:sz w:val="22"/>
          <w:lang w:val="en-US" w:eastAsia="en-US" w:bidi="ar-SA"/>
        </w:rPr>
      </w:pPr>
      <w:hyperlink w:anchor="_Toc418197193" w:history="1">
        <w:r w:rsidRPr="0015597D">
          <w:rPr>
            <w:rStyle w:val="Hyperlink"/>
            <w:rFonts w:ascii="Calibri Light" w:eastAsiaTheme="majorEastAsia" w:hAnsi="Calibri Light"/>
            <w:noProof/>
          </w:rPr>
          <w:t>VDI Suite</w:t>
        </w:r>
        <w:r>
          <w:rPr>
            <w:noProof/>
            <w:webHidden/>
          </w:rPr>
          <w:tab/>
        </w:r>
        <w:r>
          <w:rPr>
            <w:noProof/>
            <w:webHidden/>
          </w:rPr>
          <w:fldChar w:fldCharType="begin"/>
        </w:r>
        <w:r>
          <w:rPr>
            <w:noProof/>
            <w:webHidden/>
          </w:rPr>
          <w:instrText xml:space="preserve"> PAGEREF _Toc418197193 \h </w:instrText>
        </w:r>
        <w:r>
          <w:rPr>
            <w:noProof/>
            <w:webHidden/>
          </w:rPr>
        </w:r>
        <w:r>
          <w:rPr>
            <w:noProof/>
            <w:webHidden/>
          </w:rPr>
          <w:fldChar w:fldCharType="separate"/>
        </w:r>
        <w:r>
          <w:rPr>
            <w:noProof/>
            <w:webHidden/>
          </w:rPr>
          <w:t>29</w:t>
        </w:r>
        <w:r>
          <w:rPr>
            <w:noProof/>
            <w:webHidden/>
          </w:rPr>
          <w:fldChar w:fldCharType="end"/>
        </w:r>
      </w:hyperlink>
    </w:p>
    <w:p w14:paraId="25415899" w14:textId="77777777" w:rsidR="006866CB" w:rsidRDefault="006866CB">
      <w:pPr>
        <w:pStyle w:val="TOC5"/>
        <w:tabs>
          <w:tab w:val="right" w:leader="dot" w:pos="5030"/>
        </w:tabs>
        <w:rPr>
          <w:rFonts w:eastAsiaTheme="minorEastAsia"/>
          <w:noProof/>
          <w:sz w:val="22"/>
          <w:lang w:val="en-US" w:eastAsia="en-US" w:bidi="ar-SA"/>
        </w:rPr>
      </w:pPr>
      <w:hyperlink w:anchor="_Toc418197194" w:history="1">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lang w:val="en-US"/>
          </w:rPr>
          <w:t xml:space="preserve"> MDOP </w:t>
        </w:r>
        <w:r w:rsidRPr="0015597D">
          <w:rPr>
            <w:rStyle w:val="Hyperlink"/>
            <w:rFonts w:ascii="Calibri Light" w:eastAsiaTheme="majorEastAsia" w:hAnsi="Calibri Light" w:hint="eastAsia"/>
            <w:noProof/>
          </w:rPr>
          <w:t>之</w:t>
        </w:r>
        <w:r w:rsidRPr="0015597D">
          <w:rPr>
            <w:rStyle w:val="Hyperlink"/>
            <w:rFonts w:ascii="Calibri Light" w:eastAsiaTheme="majorEastAsia" w:hAnsi="Calibri Light"/>
            <w:noProof/>
            <w:lang w:val="en-US"/>
          </w:rPr>
          <w:t xml:space="preserve"> VDI Suite</w:t>
        </w:r>
        <w:r>
          <w:rPr>
            <w:noProof/>
            <w:webHidden/>
          </w:rPr>
          <w:tab/>
        </w:r>
        <w:r>
          <w:rPr>
            <w:noProof/>
            <w:webHidden/>
          </w:rPr>
          <w:fldChar w:fldCharType="begin"/>
        </w:r>
        <w:r>
          <w:rPr>
            <w:noProof/>
            <w:webHidden/>
          </w:rPr>
          <w:instrText xml:space="preserve"> PAGEREF _Toc418197194 \h </w:instrText>
        </w:r>
        <w:r>
          <w:rPr>
            <w:noProof/>
            <w:webHidden/>
          </w:rPr>
        </w:r>
        <w:r>
          <w:rPr>
            <w:noProof/>
            <w:webHidden/>
          </w:rPr>
          <w:fldChar w:fldCharType="separate"/>
        </w:r>
        <w:r>
          <w:rPr>
            <w:noProof/>
            <w:webHidden/>
          </w:rPr>
          <w:t>29</w:t>
        </w:r>
        <w:r>
          <w:rPr>
            <w:noProof/>
            <w:webHidden/>
          </w:rPr>
          <w:fldChar w:fldCharType="end"/>
        </w:r>
      </w:hyperlink>
    </w:p>
    <w:p w14:paraId="56F0A8F1"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195" w:history="1">
        <w:r w:rsidRPr="0015597D">
          <w:rPr>
            <w:rStyle w:val="Hyperlink"/>
            <w:rFonts w:ascii="Calibri Light" w:eastAsiaTheme="majorEastAsia" w:hAnsi="Calibri Light"/>
            <w:noProof/>
          </w:rPr>
          <w:t>Visual Studio</w:t>
        </w:r>
        <w:r>
          <w:rPr>
            <w:noProof/>
            <w:webHidden/>
          </w:rPr>
          <w:tab/>
        </w:r>
        <w:r>
          <w:rPr>
            <w:noProof/>
            <w:webHidden/>
          </w:rPr>
          <w:fldChar w:fldCharType="begin"/>
        </w:r>
        <w:r>
          <w:rPr>
            <w:noProof/>
            <w:webHidden/>
          </w:rPr>
          <w:instrText xml:space="preserve"> PAGEREF _Toc418197195 \h </w:instrText>
        </w:r>
        <w:r>
          <w:rPr>
            <w:noProof/>
            <w:webHidden/>
          </w:rPr>
        </w:r>
        <w:r>
          <w:rPr>
            <w:noProof/>
            <w:webHidden/>
          </w:rPr>
          <w:fldChar w:fldCharType="separate"/>
        </w:r>
        <w:r>
          <w:rPr>
            <w:noProof/>
            <w:webHidden/>
          </w:rPr>
          <w:t>29</w:t>
        </w:r>
        <w:r>
          <w:rPr>
            <w:noProof/>
            <w:webHidden/>
          </w:rPr>
          <w:fldChar w:fldCharType="end"/>
        </w:r>
      </w:hyperlink>
    </w:p>
    <w:p w14:paraId="698E0AB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196" w:history="1">
        <w:r w:rsidRPr="0015597D">
          <w:rPr>
            <w:rStyle w:val="Hyperlink"/>
            <w:rFonts w:ascii="Calibri Light" w:eastAsiaTheme="majorEastAsia" w:hAnsi="Calibri Light"/>
            <w:noProof/>
          </w:rPr>
          <w:t>Visual Studio</w:t>
        </w:r>
        <w:r>
          <w:rPr>
            <w:noProof/>
            <w:webHidden/>
          </w:rPr>
          <w:tab/>
        </w:r>
        <w:r>
          <w:rPr>
            <w:noProof/>
            <w:webHidden/>
          </w:rPr>
          <w:fldChar w:fldCharType="begin"/>
        </w:r>
        <w:r>
          <w:rPr>
            <w:noProof/>
            <w:webHidden/>
          </w:rPr>
          <w:instrText xml:space="preserve"> PAGEREF _Toc418197196 \h </w:instrText>
        </w:r>
        <w:r>
          <w:rPr>
            <w:noProof/>
            <w:webHidden/>
          </w:rPr>
        </w:r>
        <w:r>
          <w:rPr>
            <w:noProof/>
            <w:webHidden/>
          </w:rPr>
          <w:fldChar w:fldCharType="separate"/>
        </w:r>
        <w:r>
          <w:rPr>
            <w:noProof/>
            <w:webHidden/>
          </w:rPr>
          <w:t>29</w:t>
        </w:r>
        <w:r>
          <w:rPr>
            <w:noProof/>
            <w:webHidden/>
          </w:rPr>
          <w:fldChar w:fldCharType="end"/>
        </w:r>
      </w:hyperlink>
    </w:p>
    <w:p w14:paraId="093D7D7A" w14:textId="77777777" w:rsidR="006866CB" w:rsidRDefault="006866CB">
      <w:pPr>
        <w:pStyle w:val="TOC6"/>
        <w:tabs>
          <w:tab w:val="right" w:leader="dot" w:pos="5030"/>
        </w:tabs>
        <w:rPr>
          <w:rFonts w:eastAsiaTheme="minorEastAsia"/>
          <w:noProof/>
          <w:sz w:val="22"/>
          <w:lang w:val="en-US" w:eastAsia="en-US" w:bidi="ar-SA"/>
        </w:rPr>
      </w:pPr>
      <w:hyperlink w:anchor="_Toc418197197" w:history="1">
        <w:r w:rsidRPr="0015597D">
          <w:rPr>
            <w:rStyle w:val="Hyperlink"/>
            <w:rFonts w:ascii="Calibri Light" w:eastAsiaTheme="majorEastAsia" w:hAnsi="Calibri Light"/>
            <w:noProof/>
          </w:rPr>
          <w:t xml:space="preserve">MSDN </w:t>
        </w:r>
        <w:r w:rsidRPr="0015597D">
          <w:rPr>
            <w:rStyle w:val="Hyperlink"/>
            <w:rFonts w:ascii="Calibri Light" w:eastAsiaTheme="majorEastAsia" w:hAnsi="Calibri Light" w:hint="eastAsia"/>
            <w:noProof/>
          </w:rPr>
          <w:t>作業系統</w:t>
        </w:r>
        <w:r>
          <w:rPr>
            <w:noProof/>
            <w:webHidden/>
          </w:rPr>
          <w:tab/>
        </w:r>
        <w:r>
          <w:rPr>
            <w:noProof/>
            <w:webHidden/>
          </w:rPr>
          <w:fldChar w:fldCharType="begin"/>
        </w:r>
        <w:r>
          <w:rPr>
            <w:noProof/>
            <w:webHidden/>
          </w:rPr>
          <w:instrText xml:space="preserve"> PAGEREF _Toc418197197 \h </w:instrText>
        </w:r>
        <w:r>
          <w:rPr>
            <w:noProof/>
            <w:webHidden/>
          </w:rPr>
        </w:r>
        <w:r>
          <w:rPr>
            <w:noProof/>
            <w:webHidden/>
          </w:rPr>
          <w:fldChar w:fldCharType="separate"/>
        </w:r>
        <w:r>
          <w:rPr>
            <w:noProof/>
            <w:webHidden/>
          </w:rPr>
          <w:t>29</w:t>
        </w:r>
        <w:r>
          <w:rPr>
            <w:noProof/>
            <w:webHidden/>
          </w:rPr>
          <w:fldChar w:fldCharType="end"/>
        </w:r>
      </w:hyperlink>
    </w:p>
    <w:p w14:paraId="17035BE2" w14:textId="77777777" w:rsidR="006866CB" w:rsidRDefault="006866CB">
      <w:pPr>
        <w:pStyle w:val="TOC6"/>
        <w:tabs>
          <w:tab w:val="right" w:leader="dot" w:pos="5030"/>
        </w:tabs>
        <w:rPr>
          <w:rFonts w:eastAsiaTheme="minorEastAsia"/>
          <w:noProof/>
          <w:sz w:val="22"/>
          <w:lang w:val="en-US" w:eastAsia="en-US" w:bidi="ar-SA"/>
        </w:rPr>
      </w:pPr>
      <w:hyperlink w:anchor="_Toc418197198" w:history="1">
        <w:r w:rsidRPr="0015597D">
          <w:rPr>
            <w:rStyle w:val="Hyperlink"/>
            <w:rFonts w:ascii="Calibri Light" w:eastAsiaTheme="majorEastAsia" w:hAnsi="Calibri Light"/>
            <w:noProof/>
          </w:rPr>
          <w:t xml:space="preserve">MSDN </w:t>
        </w:r>
        <w:r w:rsidRPr="0015597D">
          <w:rPr>
            <w:rStyle w:val="Hyperlink"/>
            <w:rFonts w:ascii="Calibri Light" w:eastAsiaTheme="majorEastAsia" w:hAnsi="Calibri Light" w:hint="eastAsia"/>
            <w:noProof/>
          </w:rPr>
          <w:t>平台</w:t>
        </w:r>
        <w:r>
          <w:rPr>
            <w:noProof/>
            <w:webHidden/>
          </w:rPr>
          <w:tab/>
        </w:r>
        <w:r>
          <w:rPr>
            <w:noProof/>
            <w:webHidden/>
          </w:rPr>
          <w:fldChar w:fldCharType="begin"/>
        </w:r>
        <w:r>
          <w:rPr>
            <w:noProof/>
            <w:webHidden/>
          </w:rPr>
          <w:instrText xml:space="preserve"> PAGEREF _Toc418197198 \h </w:instrText>
        </w:r>
        <w:r>
          <w:rPr>
            <w:noProof/>
            <w:webHidden/>
          </w:rPr>
        </w:r>
        <w:r>
          <w:rPr>
            <w:noProof/>
            <w:webHidden/>
          </w:rPr>
          <w:fldChar w:fldCharType="separate"/>
        </w:r>
        <w:r>
          <w:rPr>
            <w:noProof/>
            <w:webHidden/>
          </w:rPr>
          <w:t>29</w:t>
        </w:r>
        <w:r>
          <w:rPr>
            <w:noProof/>
            <w:webHidden/>
          </w:rPr>
          <w:fldChar w:fldCharType="end"/>
        </w:r>
      </w:hyperlink>
    </w:p>
    <w:p w14:paraId="76E8A72B" w14:textId="77777777" w:rsidR="006866CB" w:rsidRDefault="006866CB">
      <w:pPr>
        <w:pStyle w:val="TOC6"/>
        <w:tabs>
          <w:tab w:val="right" w:leader="dot" w:pos="5030"/>
        </w:tabs>
        <w:rPr>
          <w:rFonts w:eastAsiaTheme="minorEastAsia"/>
          <w:noProof/>
          <w:sz w:val="22"/>
          <w:lang w:val="en-US" w:eastAsia="en-US" w:bidi="ar-SA"/>
        </w:rPr>
      </w:pPr>
      <w:hyperlink w:anchor="_Toc418197199" w:history="1">
        <w:r w:rsidRPr="0015597D">
          <w:rPr>
            <w:rStyle w:val="Hyperlink"/>
            <w:rFonts w:ascii="Calibri Light" w:eastAsiaTheme="majorEastAsia" w:hAnsi="Calibri Light"/>
            <w:noProof/>
          </w:rPr>
          <w:t>Visual Studio Professional 2013</w:t>
        </w:r>
        <w:r>
          <w:rPr>
            <w:noProof/>
            <w:webHidden/>
          </w:rPr>
          <w:tab/>
        </w:r>
        <w:r>
          <w:rPr>
            <w:noProof/>
            <w:webHidden/>
          </w:rPr>
          <w:fldChar w:fldCharType="begin"/>
        </w:r>
        <w:r>
          <w:rPr>
            <w:noProof/>
            <w:webHidden/>
          </w:rPr>
          <w:instrText xml:space="preserve"> PAGEREF _Toc418197199 \h </w:instrText>
        </w:r>
        <w:r>
          <w:rPr>
            <w:noProof/>
            <w:webHidden/>
          </w:rPr>
        </w:r>
        <w:r>
          <w:rPr>
            <w:noProof/>
            <w:webHidden/>
          </w:rPr>
          <w:fldChar w:fldCharType="separate"/>
        </w:r>
        <w:r>
          <w:rPr>
            <w:noProof/>
            <w:webHidden/>
          </w:rPr>
          <w:t>29</w:t>
        </w:r>
        <w:r>
          <w:rPr>
            <w:noProof/>
            <w:webHidden/>
          </w:rPr>
          <w:fldChar w:fldCharType="end"/>
        </w:r>
      </w:hyperlink>
    </w:p>
    <w:p w14:paraId="5662140E" w14:textId="77777777" w:rsidR="006866CB" w:rsidRDefault="006866CB">
      <w:pPr>
        <w:pStyle w:val="TOC6"/>
        <w:tabs>
          <w:tab w:val="right" w:leader="dot" w:pos="5030"/>
        </w:tabs>
        <w:rPr>
          <w:rFonts w:eastAsiaTheme="minorEastAsia"/>
          <w:noProof/>
          <w:sz w:val="22"/>
          <w:lang w:val="en-US" w:eastAsia="en-US" w:bidi="ar-SA"/>
        </w:rPr>
      </w:pPr>
      <w:hyperlink w:anchor="_Toc418197200" w:history="1">
        <w:r w:rsidRPr="0015597D">
          <w:rPr>
            <w:rStyle w:val="Hyperlink"/>
            <w:rFonts w:ascii="Calibri Light" w:eastAsiaTheme="majorEastAsia" w:hAnsi="Calibri Light"/>
            <w:noProof/>
            <w:lang w:val="en-US"/>
          </w:rPr>
          <w:t>Visual Studio Premium 2013 with MSDN</w:t>
        </w:r>
        <w:r>
          <w:rPr>
            <w:noProof/>
            <w:webHidden/>
          </w:rPr>
          <w:tab/>
        </w:r>
        <w:r>
          <w:rPr>
            <w:noProof/>
            <w:webHidden/>
          </w:rPr>
          <w:fldChar w:fldCharType="begin"/>
        </w:r>
        <w:r>
          <w:rPr>
            <w:noProof/>
            <w:webHidden/>
          </w:rPr>
          <w:instrText xml:space="preserve"> PAGEREF _Toc418197200 \h </w:instrText>
        </w:r>
        <w:r>
          <w:rPr>
            <w:noProof/>
            <w:webHidden/>
          </w:rPr>
        </w:r>
        <w:r>
          <w:rPr>
            <w:noProof/>
            <w:webHidden/>
          </w:rPr>
          <w:fldChar w:fldCharType="separate"/>
        </w:r>
        <w:r>
          <w:rPr>
            <w:noProof/>
            <w:webHidden/>
          </w:rPr>
          <w:t>29</w:t>
        </w:r>
        <w:r>
          <w:rPr>
            <w:noProof/>
            <w:webHidden/>
          </w:rPr>
          <w:fldChar w:fldCharType="end"/>
        </w:r>
      </w:hyperlink>
    </w:p>
    <w:p w14:paraId="0BA84B9C" w14:textId="77777777" w:rsidR="006866CB" w:rsidRDefault="006866CB">
      <w:pPr>
        <w:pStyle w:val="TOC6"/>
        <w:tabs>
          <w:tab w:val="right" w:leader="dot" w:pos="5030"/>
        </w:tabs>
        <w:rPr>
          <w:rFonts w:eastAsiaTheme="minorEastAsia"/>
          <w:noProof/>
          <w:sz w:val="22"/>
          <w:lang w:val="en-US" w:eastAsia="en-US" w:bidi="ar-SA"/>
        </w:rPr>
      </w:pPr>
      <w:hyperlink w:anchor="_Toc418197201" w:history="1">
        <w:r w:rsidRPr="0015597D">
          <w:rPr>
            <w:rStyle w:val="Hyperlink"/>
            <w:rFonts w:ascii="Calibri Light" w:eastAsiaTheme="majorEastAsia" w:hAnsi="Calibri Light"/>
            <w:noProof/>
            <w:lang w:val="en-US"/>
          </w:rPr>
          <w:t>Visual Studio Professional 2013 with MSDN</w:t>
        </w:r>
        <w:r>
          <w:rPr>
            <w:noProof/>
            <w:webHidden/>
          </w:rPr>
          <w:tab/>
        </w:r>
        <w:r>
          <w:rPr>
            <w:noProof/>
            <w:webHidden/>
          </w:rPr>
          <w:fldChar w:fldCharType="begin"/>
        </w:r>
        <w:r>
          <w:rPr>
            <w:noProof/>
            <w:webHidden/>
          </w:rPr>
          <w:instrText xml:space="preserve"> PAGEREF _Toc418197201 \h </w:instrText>
        </w:r>
        <w:r>
          <w:rPr>
            <w:noProof/>
            <w:webHidden/>
          </w:rPr>
        </w:r>
        <w:r>
          <w:rPr>
            <w:noProof/>
            <w:webHidden/>
          </w:rPr>
          <w:fldChar w:fldCharType="separate"/>
        </w:r>
        <w:r>
          <w:rPr>
            <w:noProof/>
            <w:webHidden/>
          </w:rPr>
          <w:t>29</w:t>
        </w:r>
        <w:r>
          <w:rPr>
            <w:noProof/>
            <w:webHidden/>
          </w:rPr>
          <w:fldChar w:fldCharType="end"/>
        </w:r>
      </w:hyperlink>
    </w:p>
    <w:p w14:paraId="52695013" w14:textId="77777777" w:rsidR="006866CB" w:rsidRDefault="006866CB">
      <w:pPr>
        <w:pStyle w:val="TOC6"/>
        <w:tabs>
          <w:tab w:val="right" w:leader="dot" w:pos="5030"/>
        </w:tabs>
        <w:rPr>
          <w:rFonts w:eastAsiaTheme="minorEastAsia"/>
          <w:noProof/>
          <w:sz w:val="22"/>
          <w:lang w:val="en-US" w:eastAsia="en-US" w:bidi="ar-SA"/>
        </w:rPr>
      </w:pPr>
      <w:hyperlink w:anchor="_Toc418197202" w:history="1">
        <w:r w:rsidRPr="0015597D">
          <w:rPr>
            <w:rStyle w:val="Hyperlink"/>
            <w:rFonts w:ascii="Calibri Light" w:eastAsiaTheme="majorEastAsia" w:hAnsi="Calibri Light"/>
            <w:noProof/>
            <w:lang w:val="en-US"/>
          </w:rPr>
          <w:t>Visual Studio Test Professional 2013 with MSDN</w:t>
        </w:r>
        <w:r>
          <w:rPr>
            <w:noProof/>
            <w:webHidden/>
          </w:rPr>
          <w:tab/>
        </w:r>
        <w:r>
          <w:rPr>
            <w:noProof/>
            <w:webHidden/>
          </w:rPr>
          <w:fldChar w:fldCharType="begin"/>
        </w:r>
        <w:r>
          <w:rPr>
            <w:noProof/>
            <w:webHidden/>
          </w:rPr>
          <w:instrText xml:space="preserve"> PAGEREF _Toc418197202 \h </w:instrText>
        </w:r>
        <w:r>
          <w:rPr>
            <w:noProof/>
            <w:webHidden/>
          </w:rPr>
        </w:r>
        <w:r>
          <w:rPr>
            <w:noProof/>
            <w:webHidden/>
          </w:rPr>
          <w:fldChar w:fldCharType="separate"/>
        </w:r>
        <w:r>
          <w:rPr>
            <w:noProof/>
            <w:webHidden/>
          </w:rPr>
          <w:t>29</w:t>
        </w:r>
        <w:r>
          <w:rPr>
            <w:noProof/>
            <w:webHidden/>
          </w:rPr>
          <w:fldChar w:fldCharType="end"/>
        </w:r>
      </w:hyperlink>
    </w:p>
    <w:p w14:paraId="2D31CFC8" w14:textId="77777777" w:rsidR="006866CB" w:rsidRDefault="006866CB">
      <w:pPr>
        <w:pStyle w:val="TOC6"/>
        <w:tabs>
          <w:tab w:val="right" w:leader="dot" w:pos="5030"/>
        </w:tabs>
        <w:rPr>
          <w:rFonts w:eastAsiaTheme="minorEastAsia"/>
          <w:noProof/>
          <w:sz w:val="22"/>
          <w:lang w:val="en-US" w:eastAsia="en-US" w:bidi="ar-SA"/>
        </w:rPr>
      </w:pPr>
      <w:hyperlink w:anchor="_Toc418197203" w:history="1">
        <w:r w:rsidRPr="0015597D">
          <w:rPr>
            <w:rStyle w:val="Hyperlink"/>
            <w:rFonts w:ascii="Calibri Light" w:eastAsiaTheme="majorEastAsia" w:hAnsi="Calibri Light"/>
            <w:noProof/>
            <w:lang w:val="en-US"/>
          </w:rPr>
          <w:t>Visual Studio Ultimate 2013 with MSDN</w:t>
        </w:r>
        <w:r>
          <w:rPr>
            <w:noProof/>
            <w:webHidden/>
          </w:rPr>
          <w:tab/>
        </w:r>
        <w:r>
          <w:rPr>
            <w:noProof/>
            <w:webHidden/>
          </w:rPr>
          <w:fldChar w:fldCharType="begin"/>
        </w:r>
        <w:r>
          <w:rPr>
            <w:noProof/>
            <w:webHidden/>
          </w:rPr>
          <w:instrText xml:space="preserve"> PAGEREF _Toc418197203 \h </w:instrText>
        </w:r>
        <w:r>
          <w:rPr>
            <w:noProof/>
            <w:webHidden/>
          </w:rPr>
        </w:r>
        <w:r>
          <w:rPr>
            <w:noProof/>
            <w:webHidden/>
          </w:rPr>
          <w:fldChar w:fldCharType="separate"/>
        </w:r>
        <w:r>
          <w:rPr>
            <w:noProof/>
            <w:webHidden/>
          </w:rPr>
          <w:t>29</w:t>
        </w:r>
        <w:r>
          <w:rPr>
            <w:noProof/>
            <w:webHidden/>
          </w:rPr>
          <w:fldChar w:fldCharType="end"/>
        </w:r>
      </w:hyperlink>
    </w:p>
    <w:p w14:paraId="6AFCEE31"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04" w:history="1">
        <w:r w:rsidRPr="0015597D">
          <w:rPr>
            <w:rStyle w:val="Hyperlink"/>
            <w:rFonts w:ascii="Calibri Light" w:eastAsiaTheme="majorEastAsia" w:hAnsi="Calibri Light"/>
            <w:noProof/>
          </w:rPr>
          <w:t>Visual Studio Team Foundation Server</w:t>
        </w:r>
        <w:r>
          <w:rPr>
            <w:noProof/>
            <w:webHidden/>
          </w:rPr>
          <w:tab/>
        </w:r>
        <w:r>
          <w:rPr>
            <w:noProof/>
            <w:webHidden/>
          </w:rPr>
          <w:fldChar w:fldCharType="begin"/>
        </w:r>
        <w:r>
          <w:rPr>
            <w:noProof/>
            <w:webHidden/>
          </w:rPr>
          <w:instrText xml:space="preserve"> PAGEREF _Toc418197204 \h </w:instrText>
        </w:r>
        <w:r>
          <w:rPr>
            <w:noProof/>
            <w:webHidden/>
          </w:rPr>
        </w:r>
        <w:r>
          <w:rPr>
            <w:noProof/>
            <w:webHidden/>
          </w:rPr>
          <w:fldChar w:fldCharType="separate"/>
        </w:r>
        <w:r>
          <w:rPr>
            <w:noProof/>
            <w:webHidden/>
          </w:rPr>
          <w:t>30</w:t>
        </w:r>
        <w:r>
          <w:rPr>
            <w:noProof/>
            <w:webHidden/>
          </w:rPr>
          <w:fldChar w:fldCharType="end"/>
        </w:r>
      </w:hyperlink>
    </w:p>
    <w:p w14:paraId="044AB308" w14:textId="77777777" w:rsidR="006866CB" w:rsidRDefault="006866CB">
      <w:pPr>
        <w:pStyle w:val="TOC6"/>
        <w:tabs>
          <w:tab w:val="right" w:leader="dot" w:pos="5030"/>
        </w:tabs>
        <w:rPr>
          <w:rFonts w:eastAsiaTheme="minorEastAsia"/>
          <w:noProof/>
          <w:sz w:val="22"/>
          <w:lang w:val="en-US" w:eastAsia="en-US" w:bidi="ar-SA"/>
        </w:rPr>
      </w:pPr>
      <w:hyperlink w:anchor="_Toc418197205" w:history="1">
        <w:r w:rsidRPr="0015597D">
          <w:rPr>
            <w:rStyle w:val="Hyperlink"/>
            <w:rFonts w:ascii="Calibri Light" w:eastAsiaTheme="majorEastAsia" w:hAnsi="Calibri Light"/>
            <w:noProof/>
            <w:lang w:val="en-US"/>
          </w:rPr>
          <w:t>Visual Studio Team Foundation Server 2013 with SQL Server 2010 Technology</w:t>
        </w:r>
        <w:r>
          <w:rPr>
            <w:noProof/>
            <w:webHidden/>
          </w:rPr>
          <w:tab/>
        </w:r>
        <w:r>
          <w:rPr>
            <w:noProof/>
            <w:webHidden/>
          </w:rPr>
          <w:fldChar w:fldCharType="begin"/>
        </w:r>
        <w:r>
          <w:rPr>
            <w:noProof/>
            <w:webHidden/>
          </w:rPr>
          <w:instrText xml:space="preserve"> PAGEREF _Toc418197205 \h </w:instrText>
        </w:r>
        <w:r>
          <w:rPr>
            <w:noProof/>
            <w:webHidden/>
          </w:rPr>
        </w:r>
        <w:r>
          <w:rPr>
            <w:noProof/>
            <w:webHidden/>
          </w:rPr>
          <w:fldChar w:fldCharType="separate"/>
        </w:r>
        <w:r>
          <w:rPr>
            <w:noProof/>
            <w:webHidden/>
          </w:rPr>
          <w:t>30</w:t>
        </w:r>
        <w:r>
          <w:rPr>
            <w:noProof/>
            <w:webHidden/>
          </w:rPr>
          <w:fldChar w:fldCharType="end"/>
        </w:r>
      </w:hyperlink>
    </w:p>
    <w:p w14:paraId="40C2FCAB" w14:textId="77777777" w:rsidR="006866CB" w:rsidRDefault="006866CB">
      <w:pPr>
        <w:pStyle w:val="TOC6"/>
        <w:tabs>
          <w:tab w:val="right" w:leader="dot" w:pos="5030"/>
        </w:tabs>
        <w:rPr>
          <w:rFonts w:eastAsiaTheme="minorEastAsia"/>
          <w:noProof/>
          <w:sz w:val="22"/>
          <w:lang w:val="en-US" w:eastAsia="en-US" w:bidi="ar-SA"/>
        </w:rPr>
      </w:pPr>
      <w:hyperlink w:anchor="_Toc418197206" w:history="1">
        <w:r w:rsidRPr="0015597D">
          <w:rPr>
            <w:rStyle w:val="Hyperlink"/>
            <w:rFonts w:ascii="Calibri Light" w:eastAsiaTheme="majorEastAsia" w:hAnsi="Calibri Light"/>
            <w:noProof/>
          </w:rPr>
          <w:t>Visual Studio Team Foundation Server 2013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_Toc418197206 \h </w:instrText>
        </w:r>
        <w:r>
          <w:rPr>
            <w:noProof/>
            <w:webHidden/>
          </w:rPr>
        </w:r>
        <w:r>
          <w:rPr>
            <w:noProof/>
            <w:webHidden/>
          </w:rPr>
          <w:fldChar w:fldCharType="separate"/>
        </w:r>
        <w:r>
          <w:rPr>
            <w:noProof/>
            <w:webHidden/>
          </w:rPr>
          <w:t>30</w:t>
        </w:r>
        <w:r>
          <w:rPr>
            <w:noProof/>
            <w:webHidden/>
          </w:rPr>
          <w:fldChar w:fldCharType="end"/>
        </w:r>
      </w:hyperlink>
    </w:p>
    <w:p w14:paraId="1363FFE5"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207" w:history="1">
        <w:r w:rsidRPr="0015597D">
          <w:rPr>
            <w:rStyle w:val="Hyperlink"/>
            <w:rFonts w:ascii="Calibri Light" w:eastAsiaTheme="majorEastAsia" w:hAnsi="Calibri Light"/>
            <w:noProof/>
          </w:rPr>
          <w:t>Windows</w:t>
        </w:r>
        <w:r>
          <w:rPr>
            <w:noProof/>
            <w:webHidden/>
          </w:rPr>
          <w:tab/>
        </w:r>
        <w:r>
          <w:rPr>
            <w:noProof/>
            <w:webHidden/>
          </w:rPr>
          <w:fldChar w:fldCharType="begin"/>
        </w:r>
        <w:r>
          <w:rPr>
            <w:noProof/>
            <w:webHidden/>
          </w:rPr>
          <w:instrText xml:space="preserve"> PAGEREF _Toc418197207 \h </w:instrText>
        </w:r>
        <w:r>
          <w:rPr>
            <w:noProof/>
            <w:webHidden/>
          </w:rPr>
        </w:r>
        <w:r>
          <w:rPr>
            <w:noProof/>
            <w:webHidden/>
          </w:rPr>
          <w:fldChar w:fldCharType="separate"/>
        </w:r>
        <w:r>
          <w:rPr>
            <w:noProof/>
            <w:webHidden/>
          </w:rPr>
          <w:t>30</w:t>
        </w:r>
        <w:r>
          <w:rPr>
            <w:noProof/>
            <w:webHidden/>
          </w:rPr>
          <w:fldChar w:fldCharType="end"/>
        </w:r>
      </w:hyperlink>
    </w:p>
    <w:p w14:paraId="7E5CAA83"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08" w:history="1">
        <w:r w:rsidRPr="0015597D">
          <w:rPr>
            <w:rStyle w:val="Hyperlink"/>
            <w:rFonts w:ascii="Calibri Light" w:eastAsiaTheme="majorEastAsia" w:hAnsi="Calibri Light"/>
            <w:noProof/>
          </w:rPr>
          <w:t xml:space="preserve">Windows </w:t>
        </w:r>
        <w:r w:rsidRPr="0015597D">
          <w:rPr>
            <w:rStyle w:val="Hyperlink"/>
            <w:rFonts w:ascii="Calibri Light" w:eastAsiaTheme="majorEastAsia" w:hAnsi="Calibri Light" w:hint="eastAsia"/>
            <w:noProof/>
          </w:rPr>
          <w:t>桌面作業系統</w:t>
        </w:r>
        <w:r>
          <w:rPr>
            <w:noProof/>
            <w:webHidden/>
          </w:rPr>
          <w:tab/>
        </w:r>
        <w:r>
          <w:rPr>
            <w:noProof/>
            <w:webHidden/>
          </w:rPr>
          <w:fldChar w:fldCharType="begin"/>
        </w:r>
        <w:r>
          <w:rPr>
            <w:noProof/>
            <w:webHidden/>
          </w:rPr>
          <w:instrText xml:space="preserve"> PAGEREF _Toc418197208 \h </w:instrText>
        </w:r>
        <w:r>
          <w:rPr>
            <w:noProof/>
            <w:webHidden/>
          </w:rPr>
        </w:r>
        <w:r>
          <w:rPr>
            <w:noProof/>
            <w:webHidden/>
          </w:rPr>
          <w:fldChar w:fldCharType="separate"/>
        </w:r>
        <w:r>
          <w:rPr>
            <w:noProof/>
            <w:webHidden/>
          </w:rPr>
          <w:t>30</w:t>
        </w:r>
        <w:r>
          <w:rPr>
            <w:noProof/>
            <w:webHidden/>
          </w:rPr>
          <w:fldChar w:fldCharType="end"/>
        </w:r>
      </w:hyperlink>
    </w:p>
    <w:p w14:paraId="440657E1" w14:textId="77777777" w:rsidR="006866CB" w:rsidRDefault="006866CB">
      <w:pPr>
        <w:pStyle w:val="TOC6"/>
        <w:tabs>
          <w:tab w:val="right" w:leader="dot" w:pos="5030"/>
        </w:tabs>
        <w:rPr>
          <w:rFonts w:eastAsiaTheme="minorEastAsia"/>
          <w:noProof/>
          <w:sz w:val="22"/>
          <w:lang w:val="en-US" w:eastAsia="en-US" w:bidi="ar-SA"/>
        </w:rPr>
      </w:pPr>
      <w:hyperlink w:anchor="_Toc418197209" w:history="1">
        <w:r w:rsidRPr="0015597D">
          <w:rPr>
            <w:rStyle w:val="Hyperlink"/>
            <w:rFonts w:ascii="Calibri Light" w:eastAsiaTheme="majorEastAsia" w:hAnsi="Calibri Light" w:hint="eastAsia"/>
            <w:noProof/>
          </w:rPr>
          <w:t>適用於</w:t>
        </w:r>
        <w:r w:rsidRPr="0015597D">
          <w:rPr>
            <w:rStyle w:val="Hyperlink"/>
            <w:rFonts w:ascii="Calibri Light" w:eastAsiaTheme="majorEastAsia" w:hAnsi="Calibri Light"/>
            <w:noProof/>
          </w:rPr>
          <w:t xml:space="preserve"> Partners in Learning </w:t>
        </w:r>
        <w:r w:rsidRPr="0015597D">
          <w:rPr>
            <w:rStyle w:val="Hyperlink"/>
            <w:rFonts w:ascii="Calibri Light" w:eastAsiaTheme="majorEastAsia" w:hAnsi="Calibri Light" w:hint="eastAsia"/>
            <w:noProof/>
          </w:rPr>
          <w:t>之</w:t>
        </w:r>
        <w:r w:rsidRPr="0015597D">
          <w:rPr>
            <w:rStyle w:val="Hyperlink"/>
            <w:rFonts w:ascii="Calibri Light" w:eastAsiaTheme="majorEastAsia" w:hAnsi="Calibri Light"/>
            <w:noProof/>
          </w:rPr>
          <w:t xml:space="preserve"> Windows Enterprise </w:t>
        </w:r>
        <w:r w:rsidRPr="0015597D">
          <w:rPr>
            <w:rStyle w:val="Hyperlink"/>
            <w:rFonts w:ascii="Calibri Light" w:eastAsiaTheme="majorEastAsia" w:hAnsi="Calibri Light" w:hint="eastAsia"/>
            <w:noProof/>
          </w:rPr>
          <w:t>升級及</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每一裝置</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_Toc418197209 \h </w:instrText>
        </w:r>
        <w:r>
          <w:rPr>
            <w:noProof/>
            <w:webHidden/>
          </w:rPr>
        </w:r>
        <w:r>
          <w:rPr>
            <w:noProof/>
            <w:webHidden/>
          </w:rPr>
          <w:fldChar w:fldCharType="separate"/>
        </w:r>
        <w:r>
          <w:rPr>
            <w:noProof/>
            <w:webHidden/>
          </w:rPr>
          <w:t>30</w:t>
        </w:r>
        <w:r>
          <w:rPr>
            <w:noProof/>
            <w:webHidden/>
          </w:rPr>
          <w:fldChar w:fldCharType="end"/>
        </w:r>
      </w:hyperlink>
    </w:p>
    <w:p w14:paraId="426628FB" w14:textId="77777777" w:rsidR="006866CB" w:rsidRDefault="006866CB">
      <w:pPr>
        <w:pStyle w:val="TOC6"/>
        <w:tabs>
          <w:tab w:val="right" w:leader="dot" w:pos="5030"/>
        </w:tabs>
        <w:rPr>
          <w:rFonts w:eastAsiaTheme="minorEastAsia"/>
          <w:noProof/>
          <w:sz w:val="22"/>
          <w:lang w:val="en-US" w:eastAsia="en-US" w:bidi="ar-SA"/>
        </w:rPr>
      </w:pPr>
      <w:hyperlink w:anchor="_Toc418197210"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w:t>
        </w:r>
        <w:r w:rsidRPr="0015597D">
          <w:rPr>
            <w:rStyle w:val="Hyperlink"/>
            <w:rFonts w:ascii="Calibri Light" w:eastAsiaTheme="majorEastAsia" w:hAnsi="Calibri Light"/>
            <w:noProof/>
          </w:rPr>
          <w:t xml:space="preserve"> Sideloading</w:t>
        </w:r>
        <w:r>
          <w:rPr>
            <w:noProof/>
            <w:webHidden/>
          </w:rPr>
          <w:tab/>
        </w:r>
        <w:r>
          <w:rPr>
            <w:noProof/>
            <w:webHidden/>
          </w:rPr>
          <w:fldChar w:fldCharType="begin"/>
        </w:r>
        <w:r>
          <w:rPr>
            <w:noProof/>
            <w:webHidden/>
          </w:rPr>
          <w:instrText xml:space="preserve"> PAGEREF _Toc418197210 \h </w:instrText>
        </w:r>
        <w:r>
          <w:rPr>
            <w:noProof/>
            <w:webHidden/>
          </w:rPr>
        </w:r>
        <w:r>
          <w:rPr>
            <w:noProof/>
            <w:webHidden/>
          </w:rPr>
          <w:fldChar w:fldCharType="separate"/>
        </w:r>
        <w:r>
          <w:rPr>
            <w:noProof/>
            <w:webHidden/>
          </w:rPr>
          <w:t>30</w:t>
        </w:r>
        <w:r>
          <w:rPr>
            <w:noProof/>
            <w:webHidden/>
          </w:rPr>
          <w:fldChar w:fldCharType="end"/>
        </w:r>
      </w:hyperlink>
    </w:p>
    <w:p w14:paraId="643F01A5" w14:textId="77777777" w:rsidR="006866CB" w:rsidRDefault="006866CB">
      <w:pPr>
        <w:pStyle w:val="TOC6"/>
        <w:tabs>
          <w:tab w:val="right" w:leader="dot" w:pos="5030"/>
        </w:tabs>
        <w:rPr>
          <w:rFonts w:eastAsiaTheme="minorEastAsia"/>
          <w:noProof/>
          <w:sz w:val="22"/>
          <w:lang w:val="en-US" w:eastAsia="en-US" w:bidi="ar-SA"/>
        </w:rPr>
      </w:pPr>
      <w:hyperlink w:anchor="_Toc418197211"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企業版升級</w:t>
        </w:r>
        <w:r>
          <w:rPr>
            <w:noProof/>
            <w:webHidden/>
          </w:rPr>
          <w:tab/>
        </w:r>
        <w:r>
          <w:rPr>
            <w:noProof/>
            <w:webHidden/>
          </w:rPr>
          <w:fldChar w:fldCharType="begin"/>
        </w:r>
        <w:r>
          <w:rPr>
            <w:noProof/>
            <w:webHidden/>
          </w:rPr>
          <w:instrText xml:space="preserve"> PAGEREF _Toc418197211 \h </w:instrText>
        </w:r>
        <w:r>
          <w:rPr>
            <w:noProof/>
            <w:webHidden/>
          </w:rPr>
        </w:r>
        <w:r>
          <w:rPr>
            <w:noProof/>
            <w:webHidden/>
          </w:rPr>
          <w:fldChar w:fldCharType="separate"/>
        </w:r>
        <w:r>
          <w:rPr>
            <w:noProof/>
            <w:webHidden/>
          </w:rPr>
          <w:t>30</w:t>
        </w:r>
        <w:r>
          <w:rPr>
            <w:noProof/>
            <w:webHidden/>
          </w:rPr>
          <w:fldChar w:fldCharType="end"/>
        </w:r>
      </w:hyperlink>
    </w:p>
    <w:p w14:paraId="602EF653" w14:textId="77777777" w:rsidR="006866CB" w:rsidRDefault="006866CB">
      <w:pPr>
        <w:pStyle w:val="TOC6"/>
        <w:tabs>
          <w:tab w:val="right" w:leader="dot" w:pos="5030"/>
        </w:tabs>
        <w:rPr>
          <w:rFonts w:eastAsiaTheme="minorEastAsia"/>
          <w:noProof/>
          <w:sz w:val="22"/>
          <w:lang w:val="en-US" w:eastAsia="en-US" w:bidi="ar-SA"/>
        </w:rPr>
      </w:pPr>
      <w:hyperlink w:anchor="_Toc418197212"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企業版升級及</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每一裝置</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_Toc418197212 \h </w:instrText>
        </w:r>
        <w:r>
          <w:rPr>
            <w:noProof/>
            <w:webHidden/>
          </w:rPr>
        </w:r>
        <w:r>
          <w:rPr>
            <w:noProof/>
            <w:webHidden/>
          </w:rPr>
          <w:fldChar w:fldCharType="separate"/>
        </w:r>
        <w:r>
          <w:rPr>
            <w:noProof/>
            <w:webHidden/>
          </w:rPr>
          <w:t>30</w:t>
        </w:r>
        <w:r>
          <w:rPr>
            <w:noProof/>
            <w:webHidden/>
          </w:rPr>
          <w:fldChar w:fldCharType="end"/>
        </w:r>
      </w:hyperlink>
    </w:p>
    <w:p w14:paraId="04ACB0C3" w14:textId="77777777" w:rsidR="006866CB" w:rsidRDefault="006866CB">
      <w:pPr>
        <w:pStyle w:val="TOC6"/>
        <w:tabs>
          <w:tab w:val="right" w:leader="dot" w:pos="5030"/>
        </w:tabs>
        <w:rPr>
          <w:rFonts w:eastAsiaTheme="minorEastAsia"/>
          <w:noProof/>
          <w:sz w:val="22"/>
          <w:lang w:val="en-US" w:eastAsia="en-US" w:bidi="ar-SA"/>
        </w:rPr>
      </w:pPr>
      <w:hyperlink w:anchor="_Toc418197213"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企業版升級及</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_Toc418197213 \h </w:instrText>
        </w:r>
        <w:r>
          <w:rPr>
            <w:noProof/>
            <w:webHidden/>
          </w:rPr>
        </w:r>
        <w:r>
          <w:rPr>
            <w:noProof/>
            <w:webHidden/>
          </w:rPr>
          <w:fldChar w:fldCharType="separate"/>
        </w:r>
        <w:r>
          <w:rPr>
            <w:noProof/>
            <w:webHidden/>
          </w:rPr>
          <w:t>30</w:t>
        </w:r>
        <w:r>
          <w:rPr>
            <w:noProof/>
            <w:webHidden/>
          </w:rPr>
          <w:fldChar w:fldCharType="end"/>
        </w:r>
      </w:hyperlink>
    </w:p>
    <w:p w14:paraId="7005DDD0" w14:textId="77777777" w:rsidR="006866CB" w:rsidRDefault="006866CB">
      <w:pPr>
        <w:pStyle w:val="TOC6"/>
        <w:tabs>
          <w:tab w:val="right" w:leader="dot" w:pos="5030"/>
        </w:tabs>
        <w:rPr>
          <w:rFonts w:eastAsiaTheme="minorEastAsia"/>
          <w:noProof/>
          <w:sz w:val="22"/>
          <w:lang w:val="en-US" w:eastAsia="en-US" w:bidi="ar-SA"/>
        </w:rPr>
      </w:pPr>
      <w:hyperlink w:anchor="_Toc418197214"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企業版升級及</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 (from SA)</w:t>
        </w:r>
        <w:r>
          <w:rPr>
            <w:noProof/>
            <w:webHidden/>
          </w:rPr>
          <w:tab/>
        </w:r>
        <w:r>
          <w:rPr>
            <w:noProof/>
            <w:webHidden/>
          </w:rPr>
          <w:fldChar w:fldCharType="begin"/>
        </w:r>
        <w:r>
          <w:rPr>
            <w:noProof/>
            <w:webHidden/>
          </w:rPr>
          <w:instrText xml:space="preserve"> PAGEREF _Toc418197214 \h </w:instrText>
        </w:r>
        <w:r>
          <w:rPr>
            <w:noProof/>
            <w:webHidden/>
          </w:rPr>
        </w:r>
        <w:r>
          <w:rPr>
            <w:noProof/>
            <w:webHidden/>
          </w:rPr>
          <w:fldChar w:fldCharType="separate"/>
        </w:r>
        <w:r>
          <w:rPr>
            <w:noProof/>
            <w:webHidden/>
          </w:rPr>
          <w:t>30</w:t>
        </w:r>
        <w:r>
          <w:rPr>
            <w:noProof/>
            <w:webHidden/>
          </w:rPr>
          <w:fldChar w:fldCharType="end"/>
        </w:r>
      </w:hyperlink>
    </w:p>
    <w:p w14:paraId="2C1B5E83" w14:textId="77777777" w:rsidR="006866CB" w:rsidRDefault="006866CB">
      <w:pPr>
        <w:pStyle w:val="TOC6"/>
        <w:tabs>
          <w:tab w:val="right" w:leader="dot" w:pos="5030"/>
        </w:tabs>
        <w:rPr>
          <w:rFonts w:eastAsiaTheme="minorEastAsia"/>
          <w:noProof/>
          <w:sz w:val="22"/>
          <w:lang w:val="en-US" w:eastAsia="en-US" w:bidi="ar-SA"/>
        </w:rPr>
      </w:pPr>
      <w:hyperlink w:anchor="_Toc418197215" w:history="1">
        <w:r w:rsidRPr="0015597D">
          <w:rPr>
            <w:rStyle w:val="Hyperlink"/>
            <w:rFonts w:ascii="Calibri Light" w:eastAsiaTheme="majorEastAsia" w:hAnsi="Calibri Light"/>
            <w:noProof/>
          </w:rPr>
          <w:t>Windows SA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附加元件</w:t>
        </w:r>
        <w:r>
          <w:rPr>
            <w:noProof/>
            <w:webHidden/>
          </w:rPr>
          <w:tab/>
        </w:r>
        <w:r>
          <w:rPr>
            <w:noProof/>
            <w:webHidden/>
          </w:rPr>
          <w:fldChar w:fldCharType="begin"/>
        </w:r>
        <w:r>
          <w:rPr>
            <w:noProof/>
            <w:webHidden/>
          </w:rPr>
          <w:instrText xml:space="preserve"> PAGEREF _Toc418197215 \h </w:instrText>
        </w:r>
        <w:r>
          <w:rPr>
            <w:noProof/>
            <w:webHidden/>
          </w:rPr>
        </w:r>
        <w:r>
          <w:rPr>
            <w:noProof/>
            <w:webHidden/>
          </w:rPr>
          <w:fldChar w:fldCharType="separate"/>
        </w:r>
        <w:r>
          <w:rPr>
            <w:noProof/>
            <w:webHidden/>
          </w:rPr>
          <w:t>30</w:t>
        </w:r>
        <w:r>
          <w:rPr>
            <w:noProof/>
            <w:webHidden/>
          </w:rPr>
          <w:fldChar w:fldCharType="end"/>
        </w:r>
      </w:hyperlink>
    </w:p>
    <w:p w14:paraId="31059B70" w14:textId="77777777" w:rsidR="006866CB" w:rsidRDefault="006866CB">
      <w:pPr>
        <w:pStyle w:val="TOC6"/>
        <w:tabs>
          <w:tab w:val="right" w:leader="dot" w:pos="5030"/>
        </w:tabs>
        <w:rPr>
          <w:rFonts w:eastAsiaTheme="minorEastAsia"/>
          <w:noProof/>
          <w:sz w:val="22"/>
          <w:lang w:val="en-US" w:eastAsia="en-US" w:bidi="ar-SA"/>
        </w:rPr>
      </w:pPr>
      <w:hyperlink w:anchor="_Toc418197216"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企業版升級及</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MDOP) (</w:t>
        </w:r>
        <w:r w:rsidRPr="0015597D">
          <w:rPr>
            <w:rStyle w:val="Hyperlink"/>
            <w:rFonts w:ascii="Calibri Light" w:eastAsiaTheme="majorEastAsia" w:hAnsi="Calibri Light" w:hint="eastAsia"/>
            <w:noProof/>
          </w:rPr>
          <w:t>每一裝置</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_Toc418197216 \h </w:instrText>
        </w:r>
        <w:r>
          <w:rPr>
            <w:noProof/>
            <w:webHidden/>
          </w:rPr>
        </w:r>
        <w:r>
          <w:rPr>
            <w:noProof/>
            <w:webHidden/>
          </w:rPr>
          <w:fldChar w:fldCharType="separate"/>
        </w:r>
        <w:r>
          <w:rPr>
            <w:noProof/>
            <w:webHidden/>
          </w:rPr>
          <w:t>30</w:t>
        </w:r>
        <w:r>
          <w:rPr>
            <w:noProof/>
            <w:webHidden/>
          </w:rPr>
          <w:fldChar w:fldCharType="end"/>
        </w:r>
      </w:hyperlink>
    </w:p>
    <w:p w14:paraId="3F28D4FB" w14:textId="77777777" w:rsidR="006866CB" w:rsidRDefault="006866CB">
      <w:pPr>
        <w:pStyle w:val="TOC6"/>
        <w:tabs>
          <w:tab w:val="right" w:leader="dot" w:pos="5030"/>
        </w:tabs>
        <w:rPr>
          <w:rFonts w:eastAsiaTheme="minorEastAsia"/>
          <w:noProof/>
          <w:sz w:val="22"/>
          <w:lang w:val="en-US" w:eastAsia="en-US" w:bidi="ar-SA"/>
        </w:rPr>
      </w:pPr>
      <w:hyperlink w:anchor="_Toc418197217"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企業版升級及</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MDOP)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_Toc418197217 \h </w:instrText>
        </w:r>
        <w:r>
          <w:rPr>
            <w:noProof/>
            <w:webHidden/>
          </w:rPr>
        </w:r>
        <w:r>
          <w:rPr>
            <w:noProof/>
            <w:webHidden/>
          </w:rPr>
          <w:fldChar w:fldCharType="separate"/>
        </w:r>
        <w:r>
          <w:rPr>
            <w:noProof/>
            <w:webHidden/>
          </w:rPr>
          <w:t>30</w:t>
        </w:r>
        <w:r>
          <w:rPr>
            <w:noProof/>
            <w:webHidden/>
          </w:rPr>
          <w:fldChar w:fldCharType="end"/>
        </w:r>
      </w:hyperlink>
    </w:p>
    <w:p w14:paraId="1C7F6AFE" w14:textId="77777777" w:rsidR="006866CB" w:rsidRDefault="006866CB">
      <w:pPr>
        <w:pStyle w:val="TOC6"/>
        <w:tabs>
          <w:tab w:val="right" w:leader="dot" w:pos="5030"/>
        </w:tabs>
        <w:rPr>
          <w:rFonts w:eastAsiaTheme="minorEastAsia"/>
          <w:noProof/>
          <w:sz w:val="22"/>
          <w:lang w:val="en-US" w:eastAsia="en-US" w:bidi="ar-SA"/>
        </w:rPr>
      </w:pPr>
      <w:hyperlink w:anchor="_Toc418197218"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企業版升級及</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MDOP)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 (from SA)</w:t>
        </w:r>
        <w:r>
          <w:rPr>
            <w:noProof/>
            <w:webHidden/>
          </w:rPr>
          <w:tab/>
        </w:r>
        <w:r>
          <w:rPr>
            <w:noProof/>
            <w:webHidden/>
          </w:rPr>
          <w:fldChar w:fldCharType="begin"/>
        </w:r>
        <w:r>
          <w:rPr>
            <w:noProof/>
            <w:webHidden/>
          </w:rPr>
          <w:instrText xml:space="preserve"> PAGEREF _Toc418197218 \h </w:instrText>
        </w:r>
        <w:r>
          <w:rPr>
            <w:noProof/>
            <w:webHidden/>
          </w:rPr>
        </w:r>
        <w:r>
          <w:rPr>
            <w:noProof/>
            <w:webHidden/>
          </w:rPr>
          <w:fldChar w:fldCharType="separate"/>
        </w:r>
        <w:r>
          <w:rPr>
            <w:noProof/>
            <w:webHidden/>
          </w:rPr>
          <w:t>30</w:t>
        </w:r>
        <w:r>
          <w:rPr>
            <w:noProof/>
            <w:webHidden/>
          </w:rPr>
          <w:fldChar w:fldCharType="end"/>
        </w:r>
      </w:hyperlink>
    </w:p>
    <w:p w14:paraId="5F384287" w14:textId="77777777" w:rsidR="006866CB" w:rsidRDefault="006866CB">
      <w:pPr>
        <w:pStyle w:val="TOC6"/>
        <w:tabs>
          <w:tab w:val="right" w:leader="dot" w:pos="5030"/>
        </w:tabs>
        <w:rPr>
          <w:rFonts w:eastAsiaTheme="minorEastAsia"/>
          <w:noProof/>
          <w:sz w:val="22"/>
          <w:lang w:val="en-US" w:eastAsia="en-US" w:bidi="ar-SA"/>
        </w:rPr>
      </w:pPr>
      <w:hyperlink w:anchor="_Toc418197219" w:history="1">
        <w:r w:rsidRPr="0015597D">
          <w:rPr>
            <w:rStyle w:val="Hyperlink"/>
            <w:rFonts w:ascii="Calibri Light" w:eastAsiaTheme="majorEastAsia" w:hAnsi="Calibri Light"/>
            <w:noProof/>
          </w:rPr>
          <w:t xml:space="preserve">Windows 8.1 </w:t>
        </w:r>
        <w:r w:rsidRPr="0015597D">
          <w:rPr>
            <w:rStyle w:val="Hyperlink"/>
            <w:rFonts w:ascii="Calibri Light" w:eastAsiaTheme="majorEastAsia" w:hAnsi="Calibri Light" w:hint="eastAsia"/>
            <w:noProof/>
          </w:rPr>
          <w:t>專業版升級</w:t>
        </w:r>
        <w:r>
          <w:rPr>
            <w:noProof/>
            <w:webHidden/>
          </w:rPr>
          <w:tab/>
        </w:r>
        <w:r>
          <w:rPr>
            <w:noProof/>
            <w:webHidden/>
          </w:rPr>
          <w:fldChar w:fldCharType="begin"/>
        </w:r>
        <w:r>
          <w:rPr>
            <w:noProof/>
            <w:webHidden/>
          </w:rPr>
          <w:instrText xml:space="preserve"> PAGEREF _Toc418197219 \h </w:instrText>
        </w:r>
        <w:r>
          <w:rPr>
            <w:noProof/>
            <w:webHidden/>
          </w:rPr>
        </w:r>
        <w:r>
          <w:rPr>
            <w:noProof/>
            <w:webHidden/>
          </w:rPr>
          <w:fldChar w:fldCharType="separate"/>
        </w:r>
        <w:r>
          <w:rPr>
            <w:noProof/>
            <w:webHidden/>
          </w:rPr>
          <w:t>30</w:t>
        </w:r>
        <w:r>
          <w:rPr>
            <w:noProof/>
            <w:webHidden/>
          </w:rPr>
          <w:fldChar w:fldCharType="end"/>
        </w:r>
      </w:hyperlink>
    </w:p>
    <w:p w14:paraId="0C5D0DFD" w14:textId="77777777" w:rsidR="006866CB" w:rsidRDefault="006866CB">
      <w:pPr>
        <w:pStyle w:val="TOC6"/>
        <w:tabs>
          <w:tab w:val="right" w:leader="dot" w:pos="5030"/>
        </w:tabs>
        <w:rPr>
          <w:rFonts w:eastAsiaTheme="minorEastAsia"/>
          <w:noProof/>
          <w:sz w:val="22"/>
          <w:lang w:val="en-US" w:eastAsia="en-US" w:bidi="ar-SA"/>
        </w:rPr>
      </w:pPr>
      <w:hyperlink w:anchor="_Toc418197220" w:history="1">
        <w:r w:rsidRPr="0015597D">
          <w:rPr>
            <w:rStyle w:val="Hyperlink"/>
            <w:rFonts w:ascii="Calibri Light" w:eastAsiaTheme="majorEastAsia" w:hAnsi="Calibri Light"/>
            <w:noProof/>
          </w:rPr>
          <w:t xml:space="preserve">Windows </w:t>
        </w:r>
        <w:r w:rsidRPr="0015597D">
          <w:rPr>
            <w:rStyle w:val="Hyperlink"/>
            <w:rFonts w:ascii="Calibri Light" w:eastAsiaTheme="majorEastAsia" w:hAnsi="Calibri Light" w:hint="eastAsia"/>
            <w:noProof/>
          </w:rPr>
          <w:t>虛擬桌面存取</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每一裝置</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_Toc418197220 \h </w:instrText>
        </w:r>
        <w:r>
          <w:rPr>
            <w:noProof/>
            <w:webHidden/>
          </w:rPr>
        </w:r>
        <w:r>
          <w:rPr>
            <w:noProof/>
            <w:webHidden/>
          </w:rPr>
          <w:fldChar w:fldCharType="separate"/>
        </w:r>
        <w:r>
          <w:rPr>
            <w:noProof/>
            <w:webHidden/>
          </w:rPr>
          <w:t>30</w:t>
        </w:r>
        <w:r>
          <w:rPr>
            <w:noProof/>
            <w:webHidden/>
          </w:rPr>
          <w:fldChar w:fldCharType="end"/>
        </w:r>
      </w:hyperlink>
    </w:p>
    <w:p w14:paraId="68EE4753" w14:textId="77777777" w:rsidR="006866CB" w:rsidRDefault="006866CB">
      <w:pPr>
        <w:pStyle w:val="TOC6"/>
        <w:tabs>
          <w:tab w:val="right" w:leader="dot" w:pos="5030"/>
        </w:tabs>
        <w:rPr>
          <w:rFonts w:eastAsiaTheme="minorEastAsia"/>
          <w:noProof/>
          <w:sz w:val="22"/>
          <w:lang w:val="en-US" w:eastAsia="en-US" w:bidi="ar-SA"/>
        </w:rPr>
      </w:pPr>
      <w:hyperlink w:anchor="_Toc418197221" w:history="1">
        <w:r w:rsidRPr="0015597D">
          <w:rPr>
            <w:rStyle w:val="Hyperlink"/>
            <w:rFonts w:ascii="Calibri Light" w:eastAsiaTheme="majorEastAsia" w:hAnsi="Calibri Light"/>
            <w:noProof/>
          </w:rPr>
          <w:t xml:space="preserve">Windows </w:t>
        </w:r>
        <w:r w:rsidRPr="0015597D">
          <w:rPr>
            <w:rStyle w:val="Hyperlink"/>
            <w:rFonts w:ascii="Calibri Light" w:eastAsiaTheme="majorEastAsia" w:hAnsi="Calibri Light" w:hint="eastAsia"/>
            <w:noProof/>
          </w:rPr>
          <w:t>虛擬桌面存取</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_Toc418197221 \h </w:instrText>
        </w:r>
        <w:r>
          <w:rPr>
            <w:noProof/>
            <w:webHidden/>
          </w:rPr>
        </w:r>
        <w:r>
          <w:rPr>
            <w:noProof/>
            <w:webHidden/>
          </w:rPr>
          <w:fldChar w:fldCharType="separate"/>
        </w:r>
        <w:r>
          <w:rPr>
            <w:noProof/>
            <w:webHidden/>
          </w:rPr>
          <w:t>31</w:t>
        </w:r>
        <w:r>
          <w:rPr>
            <w:noProof/>
            <w:webHidden/>
          </w:rPr>
          <w:fldChar w:fldCharType="end"/>
        </w:r>
      </w:hyperlink>
    </w:p>
    <w:p w14:paraId="18331FA2" w14:textId="77777777" w:rsidR="006866CB" w:rsidRDefault="006866CB">
      <w:pPr>
        <w:pStyle w:val="TOC6"/>
        <w:tabs>
          <w:tab w:val="right" w:leader="dot" w:pos="5030"/>
        </w:tabs>
        <w:rPr>
          <w:rFonts w:eastAsiaTheme="minorEastAsia"/>
          <w:noProof/>
          <w:sz w:val="22"/>
          <w:lang w:val="en-US" w:eastAsia="en-US" w:bidi="ar-SA"/>
        </w:rPr>
      </w:pPr>
      <w:hyperlink w:anchor="_Toc418197222" w:history="1">
        <w:r w:rsidRPr="0015597D">
          <w:rPr>
            <w:rStyle w:val="Hyperlink"/>
            <w:rFonts w:ascii="Calibri Light" w:eastAsiaTheme="majorEastAsia" w:hAnsi="Calibri Light"/>
            <w:noProof/>
          </w:rPr>
          <w:t xml:space="preserve">Windows </w:t>
        </w:r>
        <w:r w:rsidRPr="0015597D">
          <w:rPr>
            <w:rStyle w:val="Hyperlink"/>
            <w:rFonts w:ascii="Calibri Light" w:eastAsiaTheme="majorEastAsia" w:hAnsi="Calibri Light" w:hint="eastAsia"/>
            <w:noProof/>
          </w:rPr>
          <w:t>虛擬桌面存取</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MDOP) (</w:t>
        </w:r>
        <w:r w:rsidRPr="0015597D">
          <w:rPr>
            <w:rStyle w:val="Hyperlink"/>
            <w:rFonts w:ascii="Calibri Light" w:eastAsiaTheme="majorEastAsia" w:hAnsi="Calibri Light" w:hint="eastAsia"/>
            <w:noProof/>
          </w:rPr>
          <w:t>每一使用者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_Toc418197222 \h </w:instrText>
        </w:r>
        <w:r>
          <w:rPr>
            <w:noProof/>
            <w:webHidden/>
          </w:rPr>
        </w:r>
        <w:r>
          <w:rPr>
            <w:noProof/>
            <w:webHidden/>
          </w:rPr>
          <w:fldChar w:fldCharType="separate"/>
        </w:r>
        <w:r>
          <w:rPr>
            <w:noProof/>
            <w:webHidden/>
          </w:rPr>
          <w:t>31</w:t>
        </w:r>
        <w:r>
          <w:rPr>
            <w:noProof/>
            <w:webHidden/>
          </w:rPr>
          <w:fldChar w:fldCharType="end"/>
        </w:r>
      </w:hyperlink>
    </w:p>
    <w:p w14:paraId="7C51539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23" w:history="1">
        <w:r w:rsidRPr="0015597D">
          <w:rPr>
            <w:rStyle w:val="Hyperlink"/>
            <w:rFonts w:ascii="Calibri Light" w:eastAsiaTheme="majorEastAsia" w:hAnsi="Calibri Light"/>
            <w:noProof/>
          </w:rPr>
          <w:t>Windows Embedded Industry</w:t>
        </w:r>
        <w:r>
          <w:rPr>
            <w:noProof/>
            <w:webHidden/>
          </w:rPr>
          <w:tab/>
        </w:r>
        <w:r>
          <w:rPr>
            <w:noProof/>
            <w:webHidden/>
          </w:rPr>
          <w:fldChar w:fldCharType="begin"/>
        </w:r>
        <w:r>
          <w:rPr>
            <w:noProof/>
            <w:webHidden/>
          </w:rPr>
          <w:instrText xml:space="preserve"> PAGEREF _Toc418197223 \h </w:instrText>
        </w:r>
        <w:r>
          <w:rPr>
            <w:noProof/>
            <w:webHidden/>
          </w:rPr>
        </w:r>
        <w:r>
          <w:rPr>
            <w:noProof/>
            <w:webHidden/>
          </w:rPr>
          <w:fldChar w:fldCharType="separate"/>
        </w:r>
        <w:r>
          <w:rPr>
            <w:noProof/>
            <w:webHidden/>
          </w:rPr>
          <w:t>35</w:t>
        </w:r>
        <w:r>
          <w:rPr>
            <w:noProof/>
            <w:webHidden/>
          </w:rPr>
          <w:fldChar w:fldCharType="end"/>
        </w:r>
      </w:hyperlink>
    </w:p>
    <w:p w14:paraId="57004AC7" w14:textId="77777777" w:rsidR="006866CB" w:rsidRDefault="006866CB">
      <w:pPr>
        <w:pStyle w:val="TOC6"/>
        <w:tabs>
          <w:tab w:val="right" w:leader="dot" w:pos="5030"/>
        </w:tabs>
        <w:rPr>
          <w:rFonts w:eastAsiaTheme="minorEastAsia"/>
          <w:noProof/>
          <w:sz w:val="22"/>
          <w:lang w:val="en-US" w:eastAsia="en-US" w:bidi="ar-SA"/>
        </w:rPr>
      </w:pPr>
      <w:hyperlink w:anchor="_Toc418197224" w:history="1">
        <w:r w:rsidRPr="0015597D">
          <w:rPr>
            <w:rStyle w:val="Hyperlink"/>
            <w:rFonts w:ascii="Calibri Light" w:eastAsiaTheme="majorEastAsia" w:hAnsi="Calibri Light"/>
            <w:noProof/>
          </w:rPr>
          <w:t xml:space="preserve">Windows Embedded 8 Standard </w:t>
        </w:r>
        <w:r w:rsidRPr="0015597D">
          <w:rPr>
            <w:rStyle w:val="Hyperlink"/>
            <w:rFonts w:ascii="Calibri Light" w:eastAsiaTheme="majorEastAsia" w:hAnsi="Calibri Light" w:hint="eastAsia"/>
            <w:noProof/>
          </w:rPr>
          <w:t>企業套件</w:t>
        </w:r>
        <w:r w:rsidRPr="0015597D">
          <w:rPr>
            <w:rStyle w:val="Hyperlink"/>
            <w:rFonts w:ascii="Calibri Light" w:eastAsiaTheme="majorEastAsia" w:hAnsi="Calibri Light"/>
            <w:noProof/>
          </w:rPr>
          <w:t xml:space="preserve"> (100 </w:t>
        </w:r>
        <w:r w:rsidRPr="0015597D">
          <w:rPr>
            <w:rStyle w:val="Hyperlink"/>
            <w:rFonts w:ascii="Calibri Light" w:eastAsiaTheme="majorEastAsia" w:hAnsi="Calibri Light" w:hint="eastAsia"/>
            <w:noProof/>
          </w:rPr>
          <w:t>組</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_Toc418197224 \h </w:instrText>
        </w:r>
        <w:r>
          <w:rPr>
            <w:noProof/>
            <w:webHidden/>
          </w:rPr>
        </w:r>
        <w:r>
          <w:rPr>
            <w:noProof/>
            <w:webHidden/>
          </w:rPr>
          <w:fldChar w:fldCharType="separate"/>
        </w:r>
        <w:r>
          <w:rPr>
            <w:noProof/>
            <w:webHidden/>
          </w:rPr>
          <w:t>35</w:t>
        </w:r>
        <w:r>
          <w:rPr>
            <w:noProof/>
            <w:webHidden/>
          </w:rPr>
          <w:fldChar w:fldCharType="end"/>
        </w:r>
      </w:hyperlink>
    </w:p>
    <w:p w14:paraId="4141916E" w14:textId="77777777" w:rsidR="006866CB" w:rsidRDefault="006866CB">
      <w:pPr>
        <w:pStyle w:val="TOC6"/>
        <w:tabs>
          <w:tab w:val="right" w:leader="dot" w:pos="5030"/>
        </w:tabs>
        <w:rPr>
          <w:rFonts w:eastAsiaTheme="minorEastAsia"/>
          <w:noProof/>
          <w:sz w:val="22"/>
          <w:lang w:val="en-US" w:eastAsia="en-US" w:bidi="ar-SA"/>
        </w:rPr>
      </w:pPr>
      <w:hyperlink w:anchor="_Toc418197225" w:history="1">
        <w:r w:rsidRPr="0015597D">
          <w:rPr>
            <w:rStyle w:val="Hyperlink"/>
            <w:rFonts w:ascii="Calibri Light" w:eastAsiaTheme="majorEastAsia" w:hAnsi="Calibri Light"/>
            <w:noProof/>
          </w:rPr>
          <w:t xml:space="preserve">Windows Embedded 8.1 Industry Pro </w:t>
        </w:r>
        <w:r w:rsidRPr="0015597D">
          <w:rPr>
            <w:rStyle w:val="Hyperlink"/>
            <w:rFonts w:ascii="Calibri Light" w:eastAsiaTheme="majorEastAsia" w:hAnsi="Calibri Light" w:hint="eastAsia"/>
            <w:noProof/>
          </w:rPr>
          <w:t>升級</w:t>
        </w:r>
        <w:r>
          <w:rPr>
            <w:noProof/>
            <w:webHidden/>
          </w:rPr>
          <w:tab/>
        </w:r>
        <w:r>
          <w:rPr>
            <w:noProof/>
            <w:webHidden/>
          </w:rPr>
          <w:fldChar w:fldCharType="begin"/>
        </w:r>
        <w:r>
          <w:rPr>
            <w:noProof/>
            <w:webHidden/>
          </w:rPr>
          <w:instrText xml:space="preserve"> PAGEREF _Toc418197225 \h </w:instrText>
        </w:r>
        <w:r>
          <w:rPr>
            <w:noProof/>
            <w:webHidden/>
          </w:rPr>
        </w:r>
        <w:r>
          <w:rPr>
            <w:noProof/>
            <w:webHidden/>
          </w:rPr>
          <w:fldChar w:fldCharType="separate"/>
        </w:r>
        <w:r>
          <w:rPr>
            <w:noProof/>
            <w:webHidden/>
          </w:rPr>
          <w:t>35</w:t>
        </w:r>
        <w:r>
          <w:rPr>
            <w:noProof/>
            <w:webHidden/>
          </w:rPr>
          <w:fldChar w:fldCharType="end"/>
        </w:r>
      </w:hyperlink>
    </w:p>
    <w:p w14:paraId="0B74FA56" w14:textId="77777777" w:rsidR="006866CB" w:rsidRDefault="006866CB">
      <w:pPr>
        <w:pStyle w:val="TOC6"/>
        <w:tabs>
          <w:tab w:val="right" w:leader="dot" w:pos="5030"/>
        </w:tabs>
        <w:rPr>
          <w:rFonts w:eastAsiaTheme="minorEastAsia"/>
          <w:noProof/>
          <w:sz w:val="22"/>
          <w:lang w:val="en-US" w:eastAsia="en-US" w:bidi="ar-SA"/>
        </w:rPr>
      </w:pPr>
      <w:hyperlink w:anchor="_Toc418197226" w:history="1">
        <w:r w:rsidRPr="0015597D">
          <w:rPr>
            <w:rStyle w:val="Hyperlink"/>
            <w:rFonts w:ascii="Calibri Light" w:eastAsiaTheme="majorEastAsia" w:hAnsi="Calibri Light"/>
            <w:noProof/>
          </w:rPr>
          <w:t xml:space="preserve">Windows Embedded 8.1 Industry Enterprise </w:t>
        </w:r>
        <w:r w:rsidRPr="0015597D">
          <w:rPr>
            <w:rStyle w:val="Hyperlink"/>
            <w:rFonts w:ascii="Calibri Light" w:eastAsiaTheme="majorEastAsia" w:hAnsi="Calibri Light" w:hint="eastAsia"/>
            <w:noProof/>
          </w:rPr>
          <w:t>升級</w:t>
        </w:r>
        <w:r>
          <w:rPr>
            <w:noProof/>
            <w:webHidden/>
          </w:rPr>
          <w:tab/>
        </w:r>
        <w:r>
          <w:rPr>
            <w:noProof/>
            <w:webHidden/>
          </w:rPr>
          <w:fldChar w:fldCharType="begin"/>
        </w:r>
        <w:r>
          <w:rPr>
            <w:noProof/>
            <w:webHidden/>
          </w:rPr>
          <w:instrText xml:space="preserve"> PAGEREF _Toc418197226 \h </w:instrText>
        </w:r>
        <w:r>
          <w:rPr>
            <w:noProof/>
            <w:webHidden/>
          </w:rPr>
        </w:r>
        <w:r>
          <w:rPr>
            <w:noProof/>
            <w:webHidden/>
          </w:rPr>
          <w:fldChar w:fldCharType="separate"/>
        </w:r>
        <w:r>
          <w:rPr>
            <w:noProof/>
            <w:webHidden/>
          </w:rPr>
          <w:t>35</w:t>
        </w:r>
        <w:r>
          <w:rPr>
            <w:noProof/>
            <w:webHidden/>
          </w:rPr>
          <w:fldChar w:fldCharType="end"/>
        </w:r>
      </w:hyperlink>
    </w:p>
    <w:p w14:paraId="21B472C3" w14:textId="77777777" w:rsidR="006866CB" w:rsidRDefault="006866CB">
      <w:pPr>
        <w:pStyle w:val="TOC6"/>
        <w:tabs>
          <w:tab w:val="right" w:leader="dot" w:pos="5030"/>
        </w:tabs>
        <w:rPr>
          <w:rFonts w:eastAsiaTheme="minorEastAsia"/>
          <w:noProof/>
          <w:sz w:val="22"/>
          <w:lang w:val="en-US" w:eastAsia="en-US" w:bidi="ar-SA"/>
        </w:rPr>
      </w:pPr>
      <w:hyperlink w:anchor="_Toc418197227" w:history="1">
        <w:r w:rsidRPr="0015597D">
          <w:rPr>
            <w:rStyle w:val="Hyperlink"/>
            <w:rFonts w:ascii="Calibri Light" w:eastAsiaTheme="majorEastAsia" w:hAnsi="Calibri Light"/>
            <w:noProof/>
          </w:rPr>
          <w:t xml:space="preserve">Windows Embedded 8.1 Industry Enterprise </w:t>
        </w:r>
        <w:r w:rsidRPr="0015597D">
          <w:rPr>
            <w:rStyle w:val="Hyperlink"/>
            <w:rFonts w:ascii="Calibri Light" w:eastAsiaTheme="majorEastAsia" w:hAnsi="Calibri Light" w:hint="eastAsia"/>
            <w:noProof/>
          </w:rPr>
          <w:t>升級</w:t>
        </w:r>
        <w:r w:rsidRPr="0015597D">
          <w:rPr>
            <w:rStyle w:val="Hyperlink"/>
            <w:rFonts w:ascii="Calibri Light" w:eastAsiaTheme="majorEastAsia" w:hAnsi="Calibri Light"/>
            <w:noProof/>
          </w:rPr>
          <w:t xml:space="preserve"> (Std</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POSR</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Ind Retail)</w:t>
        </w:r>
        <w:r>
          <w:rPr>
            <w:noProof/>
            <w:webHidden/>
          </w:rPr>
          <w:tab/>
        </w:r>
        <w:r>
          <w:rPr>
            <w:noProof/>
            <w:webHidden/>
          </w:rPr>
          <w:fldChar w:fldCharType="begin"/>
        </w:r>
        <w:r>
          <w:rPr>
            <w:noProof/>
            <w:webHidden/>
          </w:rPr>
          <w:instrText xml:space="preserve"> PAGEREF _Toc418197227 \h </w:instrText>
        </w:r>
        <w:r>
          <w:rPr>
            <w:noProof/>
            <w:webHidden/>
          </w:rPr>
        </w:r>
        <w:r>
          <w:rPr>
            <w:noProof/>
            <w:webHidden/>
          </w:rPr>
          <w:fldChar w:fldCharType="separate"/>
        </w:r>
        <w:r>
          <w:rPr>
            <w:noProof/>
            <w:webHidden/>
          </w:rPr>
          <w:t>35</w:t>
        </w:r>
        <w:r>
          <w:rPr>
            <w:noProof/>
            <w:webHidden/>
          </w:rPr>
          <w:fldChar w:fldCharType="end"/>
        </w:r>
      </w:hyperlink>
    </w:p>
    <w:p w14:paraId="22A35B30" w14:textId="77777777" w:rsidR="006866CB" w:rsidRDefault="006866CB">
      <w:pPr>
        <w:pStyle w:val="TOC6"/>
        <w:tabs>
          <w:tab w:val="right" w:leader="dot" w:pos="5030"/>
        </w:tabs>
        <w:rPr>
          <w:rFonts w:eastAsiaTheme="minorEastAsia"/>
          <w:noProof/>
          <w:sz w:val="22"/>
          <w:lang w:val="en-US" w:eastAsia="en-US" w:bidi="ar-SA"/>
        </w:rPr>
      </w:pPr>
      <w:hyperlink w:anchor="_Toc418197228" w:history="1">
        <w:r w:rsidRPr="0015597D">
          <w:rPr>
            <w:rStyle w:val="Hyperlink"/>
            <w:rFonts w:ascii="Calibri Light" w:eastAsiaTheme="majorEastAsia" w:hAnsi="Calibri Light"/>
            <w:noProof/>
          </w:rPr>
          <w:t xml:space="preserve">Windows Embedded 8.1 Industry Enterprise </w:t>
        </w:r>
        <w:r w:rsidRPr="0015597D">
          <w:rPr>
            <w:rStyle w:val="Hyperlink"/>
            <w:rFonts w:ascii="Calibri Light" w:eastAsiaTheme="majorEastAsia" w:hAnsi="Calibri Light" w:hint="eastAsia"/>
            <w:noProof/>
          </w:rPr>
          <w:t>升級及</w:t>
        </w:r>
        <w:r w:rsidRPr="0015597D">
          <w:rPr>
            <w:rStyle w:val="Hyperlink"/>
            <w:rFonts w:ascii="Calibri Light" w:eastAsiaTheme="majorEastAsia" w:hAnsi="Calibri Light"/>
            <w:noProof/>
          </w:rPr>
          <w:t xml:space="preserve"> SA</w:t>
        </w:r>
        <w:r>
          <w:rPr>
            <w:noProof/>
            <w:webHidden/>
          </w:rPr>
          <w:tab/>
        </w:r>
        <w:r>
          <w:rPr>
            <w:noProof/>
            <w:webHidden/>
          </w:rPr>
          <w:fldChar w:fldCharType="begin"/>
        </w:r>
        <w:r>
          <w:rPr>
            <w:noProof/>
            <w:webHidden/>
          </w:rPr>
          <w:instrText xml:space="preserve"> PAGEREF _Toc418197228 \h </w:instrText>
        </w:r>
        <w:r>
          <w:rPr>
            <w:noProof/>
            <w:webHidden/>
          </w:rPr>
        </w:r>
        <w:r>
          <w:rPr>
            <w:noProof/>
            <w:webHidden/>
          </w:rPr>
          <w:fldChar w:fldCharType="separate"/>
        </w:r>
        <w:r>
          <w:rPr>
            <w:noProof/>
            <w:webHidden/>
          </w:rPr>
          <w:t>35</w:t>
        </w:r>
        <w:r>
          <w:rPr>
            <w:noProof/>
            <w:webHidden/>
          </w:rPr>
          <w:fldChar w:fldCharType="end"/>
        </w:r>
      </w:hyperlink>
    </w:p>
    <w:p w14:paraId="6FEE0AB0" w14:textId="77777777" w:rsidR="006866CB" w:rsidRDefault="006866CB">
      <w:pPr>
        <w:pStyle w:val="TOC6"/>
        <w:tabs>
          <w:tab w:val="right" w:leader="dot" w:pos="5030"/>
        </w:tabs>
        <w:rPr>
          <w:rFonts w:eastAsiaTheme="minorEastAsia"/>
          <w:noProof/>
          <w:sz w:val="22"/>
          <w:lang w:val="en-US" w:eastAsia="en-US" w:bidi="ar-SA"/>
        </w:rPr>
      </w:pPr>
      <w:hyperlink w:anchor="_Toc418197229" w:history="1">
        <w:r w:rsidRPr="0015597D">
          <w:rPr>
            <w:rStyle w:val="Hyperlink"/>
            <w:rFonts w:ascii="Calibri Light" w:eastAsiaTheme="majorEastAsia" w:hAnsi="Calibri Light"/>
            <w:noProof/>
          </w:rPr>
          <w:t xml:space="preserve">Windows Embedded 8.1 Industry Enterprise </w:t>
        </w:r>
        <w:r w:rsidRPr="0015597D">
          <w:rPr>
            <w:rStyle w:val="Hyperlink"/>
            <w:rFonts w:ascii="Calibri Light" w:eastAsiaTheme="majorEastAsia" w:hAnsi="Calibri Light" w:hint="eastAsia"/>
            <w:noProof/>
          </w:rPr>
          <w:t>升級及</w:t>
        </w:r>
        <w:r w:rsidRPr="0015597D">
          <w:rPr>
            <w:rStyle w:val="Hyperlink"/>
            <w:rFonts w:ascii="Calibri Light" w:eastAsiaTheme="majorEastAsia" w:hAnsi="Calibri Light"/>
            <w:noProof/>
          </w:rPr>
          <w:t xml:space="preserve"> SA (Std</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POSR</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Ind Retail)</w:t>
        </w:r>
        <w:r>
          <w:rPr>
            <w:noProof/>
            <w:webHidden/>
          </w:rPr>
          <w:tab/>
        </w:r>
        <w:r>
          <w:rPr>
            <w:noProof/>
            <w:webHidden/>
          </w:rPr>
          <w:fldChar w:fldCharType="begin"/>
        </w:r>
        <w:r>
          <w:rPr>
            <w:noProof/>
            <w:webHidden/>
          </w:rPr>
          <w:instrText xml:space="preserve"> PAGEREF _Toc418197229 \h </w:instrText>
        </w:r>
        <w:r>
          <w:rPr>
            <w:noProof/>
            <w:webHidden/>
          </w:rPr>
        </w:r>
        <w:r>
          <w:rPr>
            <w:noProof/>
            <w:webHidden/>
          </w:rPr>
          <w:fldChar w:fldCharType="separate"/>
        </w:r>
        <w:r>
          <w:rPr>
            <w:noProof/>
            <w:webHidden/>
          </w:rPr>
          <w:t>35</w:t>
        </w:r>
        <w:r>
          <w:rPr>
            <w:noProof/>
            <w:webHidden/>
          </w:rPr>
          <w:fldChar w:fldCharType="end"/>
        </w:r>
      </w:hyperlink>
    </w:p>
    <w:p w14:paraId="1A1D025E"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230" w:history="1">
        <w:r w:rsidRPr="0015597D">
          <w:rPr>
            <w:rStyle w:val="Hyperlink"/>
            <w:rFonts w:ascii="Calibri Light" w:eastAsiaTheme="majorEastAsia" w:hAnsi="Calibri Light"/>
            <w:noProof/>
          </w:rPr>
          <w:t>Windows Server</w:t>
        </w:r>
        <w:r>
          <w:rPr>
            <w:noProof/>
            <w:webHidden/>
          </w:rPr>
          <w:tab/>
        </w:r>
        <w:r>
          <w:rPr>
            <w:noProof/>
            <w:webHidden/>
          </w:rPr>
          <w:fldChar w:fldCharType="begin"/>
        </w:r>
        <w:r>
          <w:rPr>
            <w:noProof/>
            <w:webHidden/>
          </w:rPr>
          <w:instrText xml:space="preserve"> PAGEREF _Toc418197230 \h </w:instrText>
        </w:r>
        <w:r>
          <w:rPr>
            <w:noProof/>
            <w:webHidden/>
          </w:rPr>
        </w:r>
        <w:r>
          <w:rPr>
            <w:noProof/>
            <w:webHidden/>
          </w:rPr>
          <w:fldChar w:fldCharType="separate"/>
        </w:r>
        <w:r>
          <w:rPr>
            <w:noProof/>
            <w:webHidden/>
          </w:rPr>
          <w:t>37</w:t>
        </w:r>
        <w:r>
          <w:rPr>
            <w:noProof/>
            <w:webHidden/>
          </w:rPr>
          <w:fldChar w:fldCharType="end"/>
        </w:r>
      </w:hyperlink>
    </w:p>
    <w:p w14:paraId="65F09083"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31" w:history="1">
        <w:r w:rsidRPr="0015597D">
          <w:rPr>
            <w:rStyle w:val="Hyperlink"/>
            <w:rFonts w:ascii="Calibri Light" w:eastAsiaTheme="majorEastAsia" w:hAnsi="Calibri Light"/>
            <w:noProof/>
          </w:rPr>
          <w:t>Windows MultiPoint Server</w:t>
        </w:r>
        <w:r>
          <w:rPr>
            <w:noProof/>
            <w:webHidden/>
          </w:rPr>
          <w:tab/>
        </w:r>
        <w:r>
          <w:rPr>
            <w:noProof/>
            <w:webHidden/>
          </w:rPr>
          <w:fldChar w:fldCharType="begin"/>
        </w:r>
        <w:r>
          <w:rPr>
            <w:noProof/>
            <w:webHidden/>
          </w:rPr>
          <w:instrText xml:space="preserve"> PAGEREF _Toc418197231 \h </w:instrText>
        </w:r>
        <w:r>
          <w:rPr>
            <w:noProof/>
            <w:webHidden/>
          </w:rPr>
        </w:r>
        <w:r>
          <w:rPr>
            <w:noProof/>
            <w:webHidden/>
          </w:rPr>
          <w:fldChar w:fldCharType="separate"/>
        </w:r>
        <w:r>
          <w:rPr>
            <w:noProof/>
            <w:webHidden/>
          </w:rPr>
          <w:t>37</w:t>
        </w:r>
        <w:r>
          <w:rPr>
            <w:noProof/>
            <w:webHidden/>
          </w:rPr>
          <w:fldChar w:fldCharType="end"/>
        </w:r>
      </w:hyperlink>
    </w:p>
    <w:p w14:paraId="58E4CC8D" w14:textId="77777777" w:rsidR="006866CB" w:rsidRDefault="006866CB">
      <w:pPr>
        <w:pStyle w:val="TOC6"/>
        <w:tabs>
          <w:tab w:val="right" w:leader="dot" w:pos="5030"/>
        </w:tabs>
        <w:rPr>
          <w:rFonts w:eastAsiaTheme="minorEastAsia"/>
          <w:noProof/>
          <w:sz w:val="22"/>
          <w:lang w:val="en-US" w:eastAsia="en-US" w:bidi="ar-SA"/>
        </w:rPr>
      </w:pPr>
      <w:hyperlink w:anchor="_Toc418197232" w:history="1">
        <w:r w:rsidRPr="0015597D">
          <w:rPr>
            <w:rStyle w:val="Hyperlink"/>
            <w:rFonts w:ascii="Calibri Light" w:eastAsiaTheme="majorEastAsia" w:hAnsi="Calibri Light"/>
            <w:noProof/>
          </w:rPr>
          <w:t>Windows MultiPoint Server 2012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_Toc418197232 \h </w:instrText>
        </w:r>
        <w:r>
          <w:rPr>
            <w:noProof/>
            <w:webHidden/>
          </w:rPr>
        </w:r>
        <w:r>
          <w:rPr>
            <w:noProof/>
            <w:webHidden/>
          </w:rPr>
          <w:fldChar w:fldCharType="separate"/>
        </w:r>
        <w:r>
          <w:rPr>
            <w:noProof/>
            <w:webHidden/>
          </w:rPr>
          <w:t>37</w:t>
        </w:r>
        <w:r>
          <w:rPr>
            <w:noProof/>
            <w:webHidden/>
          </w:rPr>
          <w:fldChar w:fldCharType="end"/>
        </w:r>
      </w:hyperlink>
    </w:p>
    <w:p w14:paraId="5C882AB1" w14:textId="77777777" w:rsidR="006866CB" w:rsidRDefault="006866CB">
      <w:pPr>
        <w:pStyle w:val="TOC6"/>
        <w:tabs>
          <w:tab w:val="right" w:leader="dot" w:pos="5030"/>
        </w:tabs>
        <w:rPr>
          <w:rFonts w:eastAsiaTheme="minorEastAsia"/>
          <w:noProof/>
          <w:sz w:val="22"/>
          <w:lang w:val="en-US" w:eastAsia="en-US" w:bidi="ar-SA"/>
        </w:rPr>
      </w:pPr>
      <w:hyperlink w:anchor="_Toc418197233" w:history="1">
        <w:r w:rsidRPr="0015597D">
          <w:rPr>
            <w:rStyle w:val="Hyperlink"/>
            <w:rFonts w:ascii="Calibri Light" w:eastAsiaTheme="majorEastAsia" w:hAnsi="Calibri Light"/>
            <w:noProof/>
          </w:rPr>
          <w:t>Windows MultiPoint Server 2012 CAL with Windows Server 2012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_Toc418197233 \h </w:instrText>
        </w:r>
        <w:r>
          <w:rPr>
            <w:noProof/>
            <w:webHidden/>
          </w:rPr>
        </w:r>
        <w:r>
          <w:rPr>
            <w:noProof/>
            <w:webHidden/>
          </w:rPr>
          <w:fldChar w:fldCharType="separate"/>
        </w:r>
        <w:r>
          <w:rPr>
            <w:noProof/>
            <w:webHidden/>
          </w:rPr>
          <w:t>37</w:t>
        </w:r>
        <w:r>
          <w:rPr>
            <w:noProof/>
            <w:webHidden/>
          </w:rPr>
          <w:fldChar w:fldCharType="end"/>
        </w:r>
      </w:hyperlink>
    </w:p>
    <w:p w14:paraId="6EDAB099" w14:textId="77777777" w:rsidR="006866CB" w:rsidRDefault="006866CB">
      <w:pPr>
        <w:pStyle w:val="TOC6"/>
        <w:tabs>
          <w:tab w:val="right" w:leader="dot" w:pos="5030"/>
        </w:tabs>
        <w:rPr>
          <w:rFonts w:eastAsiaTheme="minorEastAsia"/>
          <w:noProof/>
          <w:sz w:val="22"/>
          <w:lang w:val="en-US" w:eastAsia="en-US" w:bidi="ar-SA"/>
        </w:rPr>
      </w:pPr>
      <w:hyperlink w:anchor="_Toc418197234" w:history="1">
        <w:r w:rsidRPr="0015597D">
          <w:rPr>
            <w:rStyle w:val="Hyperlink"/>
            <w:rFonts w:ascii="Calibri Light" w:eastAsiaTheme="majorEastAsia" w:hAnsi="Calibri Light"/>
            <w:noProof/>
          </w:rPr>
          <w:t>Windows MultiPoint Server 2012 Premium</w:t>
        </w:r>
        <w:r>
          <w:rPr>
            <w:noProof/>
            <w:webHidden/>
          </w:rPr>
          <w:tab/>
        </w:r>
        <w:r>
          <w:rPr>
            <w:noProof/>
            <w:webHidden/>
          </w:rPr>
          <w:fldChar w:fldCharType="begin"/>
        </w:r>
        <w:r>
          <w:rPr>
            <w:noProof/>
            <w:webHidden/>
          </w:rPr>
          <w:instrText xml:space="preserve"> PAGEREF _Toc418197234 \h </w:instrText>
        </w:r>
        <w:r>
          <w:rPr>
            <w:noProof/>
            <w:webHidden/>
          </w:rPr>
        </w:r>
        <w:r>
          <w:rPr>
            <w:noProof/>
            <w:webHidden/>
          </w:rPr>
          <w:fldChar w:fldCharType="separate"/>
        </w:r>
        <w:r>
          <w:rPr>
            <w:noProof/>
            <w:webHidden/>
          </w:rPr>
          <w:t>37</w:t>
        </w:r>
        <w:r>
          <w:rPr>
            <w:noProof/>
            <w:webHidden/>
          </w:rPr>
          <w:fldChar w:fldCharType="end"/>
        </w:r>
      </w:hyperlink>
    </w:p>
    <w:p w14:paraId="56B5D7CA" w14:textId="77777777" w:rsidR="006866CB" w:rsidRDefault="006866CB">
      <w:pPr>
        <w:pStyle w:val="TOC6"/>
        <w:tabs>
          <w:tab w:val="right" w:leader="dot" w:pos="5030"/>
        </w:tabs>
        <w:rPr>
          <w:rFonts w:eastAsiaTheme="minorEastAsia"/>
          <w:noProof/>
          <w:sz w:val="22"/>
          <w:lang w:val="en-US" w:eastAsia="en-US" w:bidi="ar-SA"/>
        </w:rPr>
      </w:pPr>
      <w:hyperlink w:anchor="_Toc418197235" w:history="1">
        <w:r w:rsidRPr="0015597D">
          <w:rPr>
            <w:rStyle w:val="Hyperlink"/>
            <w:rFonts w:ascii="Calibri Light" w:eastAsiaTheme="majorEastAsia" w:hAnsi="Calibri Light"/>
            <w:noProof/>
          </w:rPr>
          <w:t xml:space="preserve">Windows MultiPoint Server 2012 Premium with Windows MultiPoint Server CAL (5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_Toc418197235 \h </w:instrText>
        </w:r>
        <w:r>
          <w:rPr>
            <w:noProof/>
            <w:webHidden/>
          </w:rPr>
        </w:r>
        <w:r>
          <w:rPr>
            <w:noProof/>
            <w:webHidden/>
          </w:rPr>
          <w:fldChar w:fldCharType="separate"/>
        </w:r>
        <w:r>
          <w:rPr>
            <w:noProof/>
            <w:webHidden/>
          </w:rPr>
          <w:t>38</w:t>
        </w:r>
        <w:r>
          <w:rPr>
            <w:noProof/>
            <w:webHidden/>
          </w:rPr>
          <w:fldChar w:fldCharType="end"/>
        </w:r>
      </w:hyperlink>
    </w:p>
    <w:p w14:paraId="1924441D" w14:textId="77777777" w:rsidR="006866CB" w:rsidRDefault="006866CB">
      <w:pPr>
        <w:pStyle w:val="TOC6"/>
        <w:tabs>
          <w:tab w:val="right" w:leader="dot" w:pos="5030"/>
        </w:tabs>
        <w:rPr>
          <w:rFonts w:eastAsiaTheme="minorEastAsia"/>
          <w:noProof/>
          <w:sz w:val="22"/>
          <w:lang w:val="en-US" w:eastAsia="en-US" w:bidi="ar-SA"/>
        </w:rPr>
      </w:pPr>
      <w:hyperlink w:anchor="_Toc418197236" w:history="1">
        <w:r w:rsidRPr="0015597D">
          <w:rPr>
            <w:rStyle w:val="Hyperlink"/>
            <w:rFonts w:ascii="Calibri Light" w:eastAsiaTheme="majorEastAsia" w:hAnsi="Calibri Light"/>
            <w:noProof/>
          </w:rPr>
          <w:t xml:space="preserve">Windows MultiPoint Server 2012 Premium with Windows MultiPoint Server CAL (5 clients) with Windows Server 2010 CAL (5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_Toc418197236 \h </w:instrText>
        </w:r>
        <w:r>
          <w:rPr>
            <w:noProof/>
            <w:webHidden/>
          </w:rPr>
        </w:r>
        <w:r>
          <w:rPr>
            <w:noProof/>
            <w:webHidden/>
          </w:rPr>
          <w:fldChar w:fldCharType="separate"/>
        </w:r>
        <w:r>
          <w:rPr>
            <w:noProof/>
            <w:webHidden/>
          </w:rPr>
          <w:t>38</w:t>
        </w:r>
        <w:r>
          <w:rPr>
            <w:noProof/>
            <w:webHidden/>
          </w:rPr>
          <w:fldChar w:fldCharType="end"/>
        </w:r>
      </w:hyperlink>
    </w:p>
    <w:p w14:paraId="1F55DD4F" w14:textId="77777777" w:rsidR="006866CB" w:rsidRDefault="006866CB">
      <w:pPr>
        <w:pStyle w:val="TOC6"/>
        <w:tabs>
          <w:tab w:val="right" w:leader="dot" w:pos="5030"/>
        </w:tabs>
        <w:rPr>
          <w:rFonts w:eastAsiaTheme="minorEastAsia"/>
          <w:noProof/>
          <w:sz w:val="22"/>
          <w:lang w:val="en-US" w:eastAsia="en-US" w:bidi="ar-SA"/>
        </w:rPr>
      </w:pPr>
      <w:hyperlink w:anchor="_Toc418197237" w:history="1">
        <w:r w:rsidRPr="0015597D">
          <w:rPr>
            <w:rStyle w:val="Hyperlink"/>
            <w:rFonts w:ascii="Calibri Light" w:eastAsiaTheme="majorEastAsia" w:hAnsi="Calibri Light"/>
            <w:noProof/>
          </w:rPr>
          <w:t>Windows MultiPoint Server 2012 Standard</w:t>
        </w:r>
        <w:r>
          <w:rPr>
            <w:noProof/>
            <w:webHidden/>
          </w:rPr>
          <w:tab/>
        </w:r>
        <w:r>
          <w:rPr>
            <w:noProof/>
            <w:webHidden/>
          </w:rPr>
          <w:fldChar w:fldCharType="begin"/>
        </w:r>
        <w:r>
          <w:rPr>
            <w:noProof/>
            <w:webHidden/>
          </w:rPr>
          <w:instrText xml:space="preserve"> PAGEREF _Toc418197237 \h </w:instrText>
        </w:r>
        <w:r>
          <w:rPr>
            <w:noProof/>
            <w:webHidden/>
          </w:rPr>
        </w:r>
        <w:r>
          <w:rPr>
            <w:noProof/>
            <w:webHidden/>
          </w:rPr>
          <w:fldChar w:fldCharType="separate"/>
        </w:r>
        <w:r>
          <w:rPr>
            <w:noProof/>
            <w:webHidden/>
          </w:rPr>
          <w:t>38</w:t>
        </w:r>
        <w:r>
          <w:rPr>
            <w:noProof/>
            <w:webHidden/>
          </w:rPr>
          <w:fldChar w:fldCharType="end"/>
        </w:r>
      </w:hyperlink>
    </w:p>
    <w:p w14:paraId="3C17F232"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38" w:history="1">
        <w:r w:rsidRPr="0015597D">
          <w:rPr>
            <w:rStyle w:val="Hyperlink"/>
            <w:rFonts w:ascii="Calibri Light" w:eastAsiaTheme="majorEastAsia" w:hAnsi="Calibri Light"/>
            <w:noProof/>
          </w:rPr>
          <w:t>Windows Server</w:t>
        </w:r>
        <w:r>
          <w:rPr>
            <w:noProof/>
            <w:webHidden/>
          </w:rPr>
          <w:tab/>
        </w:r>
        <w:r>
          <w:rPr>
            <w:noProof/>
            <w:webHidden/>
          </w:rPr>
          <w:fldChar w:fldCharType="begin"/>
        </w:r>
        <w:r>
          <w:rPr>
            <w:noProof/>
            <w:webHidden/>
          </w:rPr>
          <w:instrText xml:space="preserve"> PAGEREF _Toc418197238 \h </w:instrText>
        </w:r>
        <w:r>
          <w:rPr>
            <w:noProof/>
            <w:webHidden/>
          </w:rPr>
        </w:r>
        <w:r>
          <w:rPr>
            <w:noProof/>
            <w:webHidden/>
          </w:rPr>
          <w:fldChar w:fldCharType="separate"/>
        </w:r>
        <w:r>
          <w:rPr>
            <w:noProof/>
            <w:webHidden/>
          </w:rPr>
          <w:t>38</w:t>
        </w:r>
        <w:r>
          <w:rPr>
            <w:noProof/>
            <w:webHidden/>
          </w:rPr>
          <w:fldChar w:fldCharType="end"/>
        </w:r>
      </w:hyperlink>
    </w:p>
    <w:p w14:paraId="7DB3417A" w14:textId="77777777" w:rsidR="006866CB" w:rsidRDefault="006866CB">
      <w:pPr>
        <w:pStyle w:val="TOC6"/>
        <w:tabs>
          <w:tab w:val="right" w:leader="dot" w:pos="5030"/>
        </w:tabs>
        <w:rPr>
          <w:rFonts w:eastAsiaTheme="minorEastAsia"/>
          <w:noProof/>
          <w:sz w:val="22"/>
          <w:lang w:val="en-US" w:eastAsia="en-US" w:bidi="ar-SA"/>
        </w:rPr>
      </w:pPr>
      <w:hyperlink w:anchor="_Toc418197239" w:history="1">
        <w:r w:rsidRPr="0015597D">
          <w:rPr>
            <w:rStyle w:val="Hyperlink"/>
            <w:rFonts w:ascii="Calibri Light" w:eastAsiaTheme="majorEastAsia" w:hAnsi="Calibri Light"/>
            <w:noProof/>
          </w:rPr>
          <w:t>Windows Server 2012 Active Directory Rights Management Services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_Toc418197239 \h </w:instrText>
        </w:r>
        <w:r>
          <w:rPr>
            <w:noProof/>
            <w:webHidden/>
          </w:rPr>
        </w:r>
        <w:r>
          <w:rPr>
            <w:noProof/>
            <w:webHidden/>
          </w:rPr>
          <w:fldChar w:fldCharType="separate"/>
        </w:r>
        <w:r>
          <w:rPr>
            <w:noProof/>
            <w:webHidden/>
          </w:rPr>
          <w:t>38</w:t>
        </w:r>
        <w:r>
          <w:rPr>
            <w:noProof/>
            <w:webHidden/>
          </w:rPr>
          <w:fldChar w:fldCharType="end"/>
        </w:r>
      </w:hyperlink>
    </w:p>
    <w:p w14:paraId="60E3D2F0" w14:textId="77777777" w:rsidR="006866CB" w:rsidRDefault="006866CB">
      <w:pPr>
        <w:pStyle w:val="TOC6"/>
        <w:tabs>
          <w:tab w:val="right" w:leader="dot" w:pos="5030"/>
        </w:tabs>
        <w:rPr>
          <w:rFonts w:eastAsiaTheme="minorEastAsia"/>
          <w:noProof/>
          <w:sz w:val="22"/>
          <w:lang w:val="en-US" w:eastAsia="en-US" w:bidi="ar-SA"/>
        </w:rPr>
      </w:pPr>
      <w:hyperlink w:anchor="_Toc418197240" w:history="1">
        <w:r w:rsidRPr="0015597D">
          <w:rPr>
            <w:rStyle w:val="Hyperlink"/>
            <w:rFonts w:ascii="Calibri Light" w:eastAsiaTheme="majorEastAsia" w:hAnsi="Calibri Light"/>
            <w:noProof/>
          </w:rPr>
          <w:t>Windows Server 2012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_Toc418197240 \h </w:instrText>
        </w:r>
        <w:r>
          <w:rPr>
            <w:noProof/>
            <w:webHidden/>
          </w:rPr>
        </w:r>
        <w:r>
          <w:rPr>
            <w:noProof/>
            <w:webHidden/>
          </w:rPr>
          <w:fldChar w:fldCharType="separate"/>
        </w:r>
        <w:r>
          <w:rPr>
            <w:noProof/>
            <w:webHidden/>
          </w:rPr>
          <w:t>38</w:t>
        </w:r>
        <w:r>
          <w:rPr>
            <w:noProof/>
            <w:webHidden/>
          </w:rPr>
          <w:fldChar w:fldCharType="end"/>
        </w:r>
      </w:hyperlink>
    </w:p>
    <w:p w14:paraId="1F203780" w14:textId="77777777" w:rsidR="006866CB" w:rsidRDefault="006866CB">
      <w:pPr>
        <w:pStyle w:val="TOC6"/>
        <w:tabs>
          <w:tab w:val="right" w:leader="dot" w:pos="5030"/>
        </w:tabs>
        <w:rPr>
          <w:rFonts w:eastAsiaTheme="minorEastAsia"/>
          <w:noProof/>
          <w:sz w:val="22"/>
          <w:lang w:val="en-US" w:eastAsia="en-US" w:bidi="ar-SA"/>
        </w:rPr>
      </w:pPr>
      <w:hyperlink w:anchor="_Toc418197241" w:history="1">
        <w:r w:rsidRPr="0015597D">
          <w:rPr>
            <w:rStyle w:val="Hyperlink"/>
            <w:rFonts w:ascii="Calibri Light" w:eastAsiaTheme="majorEastAsia" w:hAnsi="Calibri Light"/>
            <w:noProof/>
          </w:rPr>
          <w:t xml:space="preserve">Windows Server 2012 </w:t>
        </w:r>
        <w:r w:rsidRPr="0015597D">
          <w:rPr>
            <w:rStyle w:val="Hyperlink"/>
            <w:rFonts w:ascii="Calibri Light" w:eastAsiaTheme="majorEastAsia" w:hAnsi="Calibri Light" w:hint="eastAsia"/>
            <w:noProof/>
          </w:rPr>
          <w:t>遠端桌面服務</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裝置及使用者</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_Toc418197241 \h </w:instrText>
        </w:r>
        <w:r>
          <w:rPr>
            <w:noProof/>
            <w:webHidden/>
          </w:rPr>
        </w:r>
        <w:r>
          <w:rPr>
            <w:noProof/>
            <w:webHidden/>
          </w:rPr>
          <w:fldChar w:fldCharType="separate"/>
        </w:r>
        <w:r>
          <w:rPr>
            <w:noProof/>
            <w:webHidden/>
          </w:rPr>
          <w:t>38</w:t>
        </w:r>
        <w:r>
          <w:rPr>
            <w:noProof/>
            <w:webHidden/>
          </w:rPr>
          <w:fldChar w:fldCharType="end"/>
        </w:r>
      </w:hyperlink>
    </w:p>
    <w:p w14:paraId="31FDFC12" w14:textId="77777777" w:rsidR="006866CB" w:rsidRDefault="006866CB">
      <w:pPr>
        <w:pStyle w:val="TOC6"/>
        <w:tabs>
          <w:tab w:val="right" w:leader="dot" w:pos="5030"/>
        </w:tabs>
        <w:rPr>
          <w:rFonts w:eastAsiaTheme="minorEastAsia"/>
          <w:noProof/>
          <w:sz w:val="22"/>
          <w:lang w:val="en-US" w:eastAsia="en-US" w:bidi="ar-SA"/>
        </w:rPr>
      </w:pPr>
      <w:hyperlink w:anchor="_Toc418197242" w:history="1">
        <w:r w:rsidRPr="0015597D">
          <w:rPr>
            <w:rStyle w:val="Hyperlink"/>
            <w:rFonts w:ascii="Calibri Light" w:eastAsiaTheme="majorEastAsia" w:hAnsi="Calibri Light"/>
            <w:noProof/>
          </w:rPr>
          <w:t xml:space="preserve">Windows Server 2012 </w:t>
        </w:r>
        <w:r w:rsidRPr="0015597D">
          <w:rPr>
            <w:rStyle w:val="Hyperlink"/>
            <w:rFonts w:ascii="Calibri Light" w:eastAsiaTheme="majorEastAsia" w:hAnsi="Calibri Light" w:hint="eastAsia"/>
            <w:noProof/>
          </w:rPr>
          <w:t>遠端桌面服務外部連接器</w:t>
        </w:r>
        <w:r>
          <w:rPr>
            <w:noProof/>
            <w:webHidden/>
          </w:rPr>
          <w:tab/>
        </w:r>
        <w:r>
          <w:rPr>
            <w:noProof/>
            <w:webHidden/>
          </w:rPr>
          <w:fldChar w:fldCharType="begin"/>
        </w:r>
        <w:r>
          <w:rPr>
            <w:noProof/>
            <w:webHidden/>
          </w:rPr>
          <w:instrText xml:space="preserve"> PAGEREF _Toc418197242 \h </w:instrText>
        </w:r>
        <w:r>
          <w:rPr>
            <w:noProof/>
            <w:webHidden/>
          </w:rPr>
        </w:r>
        <w:r>
          <w:rPr>
            <w:noProof/>
            <w:webHidden/>
          </w:rPr>
          <w:fldChar w:fldCharType="separate"/>
        </w:r>
        <w:r>
          <w:rPr>
            <w:noProof/>
            <w:webHidden/>
          </w:rPr>
          <w:t>38</w:t>
        </w:r>
        <w:r>
          <w:rPr>
            <w:noProof/>
            <w:webHidden/>
          </w:rPr>
          <w:fldChar w:fldCharType="end"/>
        </w:r>
      </w:hyperlink>
    </w:p>
    <w:p w14:paraId="77BC1ED2" w14:textId="77777777" w:rsidR="006866CB" w:rsidRDefault="006866CB">
      <w:pPr>
        <w:pStyle w:val="TOC6"/>
        <w:tabs>
          <w:tab w:val="right" w:leader="dot" w:pos="5030"/>
        </w:tabs>
        <w:rPr>
          <w:rFonts w:eastAsiaTheme="minorEastAsia"/>
          <w:noProof/>
          <w:sz w:val="22"/>
          <w:lang w:val="en-US" w:eastAsia="en-US" w:bidi="ar-SA"/>
        </w:rPr>
      </w:pPr>
      <w:hyperlink w:anchor="_Toc418197243" w:history="1">
        <w:r w:rsidRPr="0015597D">
          <w:rPr>
            <w:rStyle w:val="Hyperlink"/>
            <w:rFonts w:ascii="Calibri Light" w:eastAsiaTheme="majorEastAsia" w:hAnsi="Calibri Light"/>
            <w:noProof/>
          </w:rPr>
          <w:t>Windows Server 2012 R2 Datacenter</w:t>
        </w:r>
        <w:r>
          <w:rPr>
            <w:noProof/>
            <w:webHidden/>
          </w:rPr>
          <w:tab/>
        </w:r>
        <w:r>
          <w:rPr>
            <w:noProof/>
            <w:webHidden/>
          </w:rPr>
          <w:fldChar w:fldCharType="begin"/>
        </w:r>
        <w:r>
          <w:rPr>
            <w:noProof/>
            <w:webHidden/>
          </w:rPr>
          <w:instrText xml:space="preserve"> PAGEREF _Toc418197243 \h </w:instrText>
        </w:r>
        <w:r>
          <w:rPr>
            <w:noProof/>
            <w:webHidden/>
          </w:rPr>
        </w:r>
        <w:r>
          <w:rPr>
            <w:noProof/>
            <w:webHidden/>
          </w:rPr>
          <w:fldChar w:fldCharType="separate"/>
        </w:r>
        <w:r>
          <w:rPr>
            <w:noProof/>
            <w:webHidden/>
          </w:rPr>
          <w:t>38</w:t>
        </w:r>
        <w:r>
          <w:rPr>
            <w:noProof/>
            <w:webHidden/>
          </w:rPr>
          <w:fldChar w:fldCharType="end"/>
        </w:r>
      </w:hyperlink>
    </w:p>
    <w:p w14:paraId="06F747CB" w14:textId="77777777" w:rsidR="006866CB" w:rsidRDefault="006866CB">
      <w:pPr>
        <w:pStyle w:val="TOC6"/>
        <w:tabs>
          <w:tab w:val="right" w:leader="dot" w:pos="5030"/>
        </w:tabs>
        <w:rPr>
          <w:rFonts w:eastAsiaTheme="minorEastAsia"/>
          <w:noProof/>
          <w:sz w:val="22"/>
          <w:lang w:val="en-US" w:eastAsia="en-US" w:bidi="ar-SA"/>
        </w:rPr>
      </w:pPr>
      <w:hyperlink w:anchor="_Toc418197244" w:history="1">
        <w:r w:rsidRPr="0015597D">
          <w:rPr>
            <w:rStyle w:val="Hyperlink"/>
            <w:rFonts w:ascii="Calibri Light" w:eastAsiaTheme="majorEastAsia" w:hAnsi="Calibri Light"/>
            <w:noProof/>
          </w:rPr>
          <w:t>Windows Server 2012 R2 Essentials</w:t>
        </w:r>
        <w:r>
          <w:rPr>
            <w:noProof/>
            <w:webHidden/>
          </w:rPr>
          <w:tab/>
        </w:r>
        <w:r>
          <w:rPr>
            <w:noProof/>
            <w:webHidden/>
          </w:rPr>
          <w:fldChar w:fldCharType="begin"/>
        </w:r>
        <w:r>
          <w:rPr>
            <w:noProof/>
            <w:webHidden/>
          </w:rPr>
          <w:instrText xml:space="preserve"> PAGEREF _Toc418197244 \h </w:instrText>
        </w:r>
        <w:r>
          <w:rPr>
            <w:noProof/>
            <w:webHidden/>
          </w:rPr>
        </w:r>
        <w:r>
          <w:rPr>
            <w:noProof/>
            <w:webHidden/>
          </w:rPr>
          <w:fldChar w:fldCharType="separate"/>
        </w:r>
        <w:r>
          <w:rPr>
            <w:noProof/>
            <w:webHidden/>
          </w:rPr>
          <w:t>38</w:t>
        </w:r>
        <w:r>
          <w:rPr>
            <w:noProof/>
            <w:webHidden/>
          </w:rPr>
          <w:fldChar w:fldCharType="end"/>
        </w:r>
      </w:hyperlink>
    </w:p>
    <w:p w14:paraId="5789E0A1" w14:textId="77777777" w:rsidR="006866CB" w:rsidRDefault="006866CB">
      <w:pPr>
        <w:pStyle w:val="TOC6"/>
        <w:tabs>
          <w:tab w:val="right" w:leader="dot" w:pos="5030"/>
        </w:tabs>
        <w:rPr>
          <w:rFonts w:eastAsiaTheme="minorEastAsia"/>
          <w:noProof/>
          <w:sz w:val="22"/>
          <w:lang w:val="en-US" w:eastAsia="en-US" w:bidi="ar-SA"/>
        </w:rPr>
      </w:pPr>
      <w:hyperlink w:anchor="_Toc418197245" w:history="1">
        <w:r w:rsidRPr="0015597D">
          <w:rPr>
            <w:rStyle w:val="Hyperlink"/>
            <w:rFonts w:ascii="Calibri Light" w:eastAsiaTheme="majorEastAsia" w:hAnsi="Calibri Light"/>
            <w:noProof/>
          </w:rPr>
          <w:t>Windows Server 2012 R2 Standard</w:t>
        </w:r>
        <w:r>
          <w:rPr>
            <w:noProof/>
            <w:webHidden/>
          </w:rPr>
          <w:tab/>
        </w:r>
        <w:r>
          <w:rPr>
            <w:noProof/>
            <w:webHidden/>
          </w:rPr>
          <w:fldChar w:fldCharType="begin"/>
        </w:r>
        <w:r>
          <w:rPr>
            <w:noProof/>
            <w:webHidden/>
          </w:rPr>
          <w:instrText xml:space="preserve"> PAGEREF _Toc418197245 \h </w:instrText>
        </w:r>
        <w:r>
          <w:rPr>
            <w:noProof/>
            <w:webHidden/>
          </w:rPr>
        </w:r>
        <w:r>
          <w:rPr>
            <w:noProof/>
            <w:webHidden/>
          </w:rPr>
          <w:fldChar w:fldCharType="separate"/>
        </w:r>
        <w:r>
          <w:rPr>
            <w:noProof/>
            <w:webHidden/>
          </w:rPr>
          <w:t>38</w:t>
        </w:r>
        <w:r>
          <w:rPr>
            <w:noProof/>
            <w:webHidden/>
          </w:rPr>
          <w:fldChar w:fldCharType="end"/>
        </w:r>
      </w:hyperlink>
    </w:p>
    <w:p w14:paraId="5F7B6EEE" w14:textId="77777777" w:rsidR="006866CB" w:rsidRDefault="006866CB">
      <w:pPr>
        <w:pStyle w:val="TOC6"/>
        <w:tabs>
          <w:tab w:val="right" w:leader="dot" w:pos="5030"/>
        </w:tabs>
        <w:rPr>
          <w:rFonts w:eastAsiaTheme="minorEastAsia"/>
          <w:noProof/>
          <w:sz w:val="22"/>
          <w:lang w:val="en-US" w:eastAsia="en-US" w:bidi="ar-SA"/>
        </w:rPr>
      </w:pPr>
      <w:hyperlink w:anchor="_Toc418197246" w:history="1">
        <w:r w:rsidRPr="0015597D">
          <w:rPr>
            <w:rStyle w:val="Hyperlink"/>
            <w:rFonts w:ascii="Calibri Light" w:eastAsiaTheme="majorEastAsia" w:hAnsi="Calibri Light"/>
            <w:noProof/>
            <w:lang w:val="en-US"/>
          </w:rPr>
          <w:t>Windows Server 2012 Active Directory Rights Management Services External Connectors</w:t>
        </w:r>
        <w:r>
          <w:rPr>
            <w:noProof/>
            <w:webHidden/>
          </w:rPr>
          <w:tab/>
        </w:r>
        <w:r>
          <w:rPr>
            <w:noProof/>
            <w:webHidden/>
          </w:rPr>
          <w:fldChar w:fldCharType="begin"/>
        </w:r>
        <w:r>
          <w:rPr>
            <w:noProof/>
            <w:webHidden/>
          </w:rPr>
          <w:instrText xml:space="preserve"> PAGEREF _Toc418197246 \h </w:instrText>
        </w:r>
        <w:r>
          <w:rPr>
            <w:noProof/>
            <w:webHidden/>
          </w:rPr>
        </w:r>
        <w:r>
          <w:rPr>
            <w:noProof/>
            <w:webHidden/>
          </w:rPr>
          <w:fldChar w:fldCharType="separate"/>
        </w:r>
        <w:r>
          <w:rPr>
            <w:noProof/>
            <w:webHidden/>
          </w:rPr>
          <w:t>38</w:t>
        </w:r>
        <w:r>
          <w:rPr>
            <w:noProof/>
            <w:webHidden/>
          </w:rPr>
          <w:fldChar w:fldCharType="end"/>
        </w:r>
      </w:hyperlink>
    </w:p>
    <w:p w14:paraId="1D5B96A0" w14:textId="77777777" w:rsidR="006866CB" w:rsidRDefault="006866CB">
      <w:pPr>
        <w:pStyle w:val="TOC6"/>
        <w:tabs>
          <w:tab w:val="right" w:leader="dot" w:pos="5030"/>
        </w:tabs>
        <w:rPr>
          <w:rFonts w:eastAsiaTheme="minorEastAsia"/>
          <w:noProof/>
          <w:sz w:val="22"/>
          <w:lang w:val="en-US" w:eastAsia="en-US" w:bidi="ar-SA"/>
        </w:rPr>
      </w:pPr>
      <w:hyperlink w:anchor="_Toc418197247" w:history="1">
        <w:r w:rsidRPr="0015597D">
          <w:rPr>
            <w:rStyle w:val="Hyperlink"/>
            <w:rFonts w:ascii="Calibri Light" w:eastAsiaTheme="majorEastAsia" w:hAnsi="Calibri Light"/>
            <w:noProof/>
          </w:rPr>
          <w:t>Windows Server 2012 External Connector</w:t>
        </w:r>
        <w:r>
          <w:rPr>
            <w:noProof/>
            <w:webHidden/>
          </w:rPr>
          <w:tab/>
        </w:r>
        <w:r>
          <w:rPr>
            <w:noProof/>
            <w:webHidden/>
          </w:rPr>
          <w:fldChar w:fldCharType="begin"/>
        </w:r>
        <w:r>
          <w:rPr>
            <w:noProof/>
            <w:webHidden/>
          </w:rPr>
          <w:instrText xml:space="preserve"> PAGEREF _Toc418197247 \h </w:instrText>
        </w:r>
        <w:r>
          <w:rPr>
            <w:noProof/>
            <w:webHidden/>
          </w:rPr>
        </w:r>
        <w:r>
          <w:rPr>
            <w:noProof/>
            <w:webHidden/>
          </w:rPr>
          <w:fldChar w:fldCharType="separate"/>
        </w:r>
        <w:r>
          <w:rPr>
            <w:noProof/>
            <w:webHidden/>
          </w:rPr>
          <w:t>38</w:t>
        </w:r>
        <w:r>
          <w:rPr>
            <w:noProof/>
            <w:webHidden/>
          </w:rPr>
          <w:fldChar w:fldCharType="end"/>
        </w:r>
      </w:hyperlink>
    </w:p>
    <w:p w14:paraId="5DAE3CC2"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48" w:history="1">
        <w:r w:rsidRPr="0015597D">
          <w:rPr>
            <w:rStyle w:val="Hyperlink"/>
            <w:rFonts w:ascii="Calibri Light" w:eastAsiaTheme="majorEastAsia" w:hAnsi="Calibri Light"/>
            <w:noProof/>
          </w:rPr>
          <w:t>Windows Small Business Server</w:t>
        </w:r>
        <w:r>
          <w:rPr>
            <w:noProof/>
            <w:webHidden/>
          </w:rPr>
          <w:tab/>
        </w:r>
        <w:r>
          <w:rPr>
            <w:noProof/>
            <w:webHidden/>
          </w:rPr>
          <w:fldChar w:fldCharType="begin"/>
        </w:r>
        <w:r>
          <w:rPr>
            <w:noProof/>
            <w:webHidden/>
          </w:rPr>
          <w:instrText xml:space="preserve"> PAGEREF _Toc418197248 \h </w:instrText>
        </w:r>
        <w:r>
          <w:rPr>
            <w:noProof/>
            <w:webHidden/>
          </w:rPr>
        </w:r>
        <w:r>
          <w:rPr>
            <w:noProof/>
            <w:webHidden/>
          </w:rPr>
          <w:fldChar w:fldCharType="separate"/>
        </w:r>
        <w:r>
          <w:rPr>
            <w:noProof/>
            <w:webHidden/>
          </w:rPr>
          <w:t>39</w:t>
        </w:r>
        <w:r>
          <w:rPr>
            <w:noProof/>
            <w:webHidden/>
          </w:rPr>
          <w:fldChar w:fldCharType="end"/>
        </w:r>
      </w:hyperlink>
    </w:p>
    <w:p w14:paraId="005DC701" w14:textId="77777777" w:rsidR="006866CB" w:rsidRDefault="006866CB">
      <w:pPr>
        <w:pStyle w:val="TOC6"/>
        <w:tabs>
          <w:tab w:val="right" w:leader="dot" w:pos="5030"/>
        </w:tabs>
        <w:rPr>
          <w:rFonts w:eastAsiaTheme="minorEastAsia"/>
          <w:noProof/>
          <w:sz w:val="22"/>
          <w:lang w:val="en-US" w:eastAsia="en-US" w:bidi="ar-SA"/>
        </w:rPr>
      </w:pPr>
      <w:hyperlink w:anchor="_Toc418197249" w:history="1">
        <w:r w:rsidRPr="0015597D">
          <w:rPr>
            <w:rStyle w:val="Hyperlink"/>
            <w:rFonts w:ascii="Calibri Light" w:eastAsiaTheme="majorEastAsia" w:hAnsi="Calibri Light"/>
            <w:noProof/>
          </w:rPr>
          <w:t xml:space="preserve">Windows Small Business Server 2011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_Toc418197249 \h </w:instrText>
        </w:r>
        <w:r>
          <w:rPr>
            <w:noProof/>
            <w:webHidden/>
          </w:rPr>
        </w:r>
        <w:r>
          <w:rPr>
            <w:noProof/>
            <w:webHidden/>
          </w:rPr>
          <w:fldChar w:fldCharType="separate"/>
        </w:r>
        <w:r>
          <w:rPr>
            <w:noProof/>
            <w:webHidden/>
          </w:rPr>
          <w:t>39</w:t>
        </w:r>
        <w:r>
          <w:rPr>
            <w:noProof/>
            <w:webHidden/>
          </w:rPr>
          <w:fldChar w:fldCharType="end"/>
        </w:r>
      </w:hyperlink>
    </w:p>
    <w:p w14:paraId="28A833C0" w14:textId="77777777" w:rsidR="006866CB" w:rsidRDefault="006866CB">
      <w:pPr>
        <w:pStyle w:val="TOC6"/>
        <w:tabs>
          <w:tab w:val="right" w:leader="dot" w:pos="5030"/>
        </w:tabs>
        <w:rPr>
          <w:rFonts w:eastAsiaTheme="minorEastAsia"/>
          <w:noProof/>
          <w:sz w:val="22"/>
          <w:lang w:val="en-US" w:eastAsia="en-US" w:bidi="ar-SA"/>
        </w:rPr>
      </w:pPr>
      <w:hyperlink w:anchor="_Toc418197250" w:history="1">
        <w:r w:rsidRPr="0015597D">
          <w:rPr>
            <w:rStyle w:val="Hyperlink"/>
            <w:rFonts w:ascii="Calibri Light" w:eastAsiaTheme="majorEastAsia" w:hAnsi="Calibri Light"/>
            <w:noProof/>
          </w:rPr>
          <w:t xml:space="preserve">Windows Small Business Server 2011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(5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_Toc418197250 \h </w:instrText>
        </w:r>
        <w:r>
          <w:rPr>
            <w:noProof/>
            <w:webHidden/>
          </w:rPr>
        </w:r>
        <w:r>
          <w:rPr>
            <w:noProof/>
            <w:webHidden/>
          </w:rPr>
          <w:fldChar w:fldCharType="separate"/>
        </w:r>
        <w:r>
          <w:rPr>
            <w:noProof/>
            <w:webHidden/>
          </w:rPr>
          <w:t>39</w:t>
        </w:r>
        <w:r>
          <w:rPr>
            <w:noProof/>
            <w:webHidden/>
          </w:rPr>
          <w:fldChar w:fldCharType="end"/>
        </w:r>
      </w:hyperlink>
    </w:p>
    <w:p w14:paraId="57D6240B" w14:textId="77777777" w:rsidR="006866CB" w:rsidRDefault="006866CB">
      <w:pPr>
        <w:pStyle w:val="TOC6"/>
        <w:tabs>
          <w:tab w:val="right" w:leader="dot" w:pos="5030"/>
        </w:tabs>
        <w:rPr>
          <w:rFonts w:eastAsiaTheme="minorEastAsia"/>
          <w:noProof/>
          <w:sz w:val="22"/>
          <w:lang w:val="en-US" w:eastAsia="en-US" w:bidi="ar-SA"/>
        </w:rPr>
      </w:pPr>
      <w:hyperlink w:anchor="_Toc418197251" w:history="1">
        <w:r w:rsidRPr="0015597D">
          <w:rPr>
            <w:rStyle w:val="Hyperlink"/>
            <w:rFonts w:ascii="Calibri Light" w:eastAsiaTheme="majorEastAsia" w:hAnsi="Calibri Light"/>
            <w:noProof/>
          </w:rPr>
          <w:t xml:space="preserve">Windows Small Business Server 2011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(20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_Toc418197251 \h </w:instrText>
        </w:r>
        <w:r>
          <w:rPr>
            <w:noProof/>
            <w:webHidden/>
          </w:rPr>
        </w:r>
        <w:r>
          <w:rPr>
            <w:noProof/>
            <w:webHidden/>
          </w:rPr>
          <w:fldChar w:fldCharType="separate"/>
        </w:r>
        <w:r>
          <w:rPr>
            <w:noProof/>
            <w:webHidden/>
          </w:rPr>
          <w:t>39</w:t>
        </w:r>
        <w:r>
          <w:rPr>
            <w:noProof/>
            <w:webHidden/>
          </w:rPr>
          <w:fldChar w:fldCharType="end"/>
        </w:r>
      </w:hyperlink>
    </w:p>
    <w:p w14:paraId="4D31934F" w14:textId="77777777" w:rsidR="006866CB" w:rsidRDefault="006866CB">
      <w:pPr>
        <w:pStyle w:val="TOC6"/>
        <w:tabs>
          <w:tab w:val="right" w:leader="dot" w:pos="5030"/>
        </w:tabs>
        <w:rPr>
          <w:rFonts w:eastAsiaTheme="minorEastAsia"/>
          <w:noProof/>
          <w:sz w:val="22"/>
          <w:lang w:val="en-US" w:eastAsia="en-US" w:bidi="ar-SA"/>
        </w:rPr>
      </w:pPr>
      <w:hyperlink w:anchor="_Toc418197252" w:history="1">
        <w:r w:rsidRPr="0015597D">
          <w:rPr>
            <w:rStyle w:val="Hyperlink"/>
            <w:rFonts w:ascii="Calibri Light" w:eastAsiaTheme="majorEastAsia" w:hAnsi="Calibri Light"/>
            <w:noProof/>
          </w:rPr>
          <w:t xml:space="preserve">Windows Small Business Server 2011 Premium </w:t>
        </w:r>
        <w:r w:rsidRPr="0015597D">
          <w:rPr>
            <w:rStyle w:val="Hyperlink"/>
            <w:rFonts w:ascii="Calibri Light" w:eastAsiaTheme="majorEastAsia" w:hAnsi="Calibri Light" w:hint="eastAsia"/>
            <w:noProof/>
          </w:rPr>
          <w:t>附加元件</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_Toc418197252 \h </w:instrText>
        </w:r>
        <w:r>
          <w:rPr>
            <w:noProof/>
            <w:webHidden/>
          </w:rPr>
        </w:r>
        <w:r>
          <w:rPr>
            <w:noProof/>
            <w:webHidden/>
          </w:rPr>
          <w:fldChar w:fldCharType="separate"/>
        </w:r>
        <w:r>
          <w:rPr>
            <w:noProof/>
            <w:webHidden/>
          </w:rPr>
          <w:t>39</w:t>
        </w:r>
        <w:r>
          <w:rPr>
            <w:noProof/>
            <w:webHidden/>
          </w:rPr>
          <w:fldChar w:fldCharType="end"/>
        </w:r>
      </w:hyperlink>
    </w:p>
    <w:p w14:paraId="01ED2B53" w14:textId="77777777" w:rsidR="006866CB" w:rsidRDefault="006866CB">
      <w:pPr>
        <w:pStyle w:val="TOC6"/>
        <w:tabs>
          <w:tab w:val="right" w:leader="dot" w:pos="5030"/>
        </w:tabs>
        <w:rPr>
          <w:rFonts w:eastAsiaTheme="minorEastAsia"/>
          <w:noProof/>
          <w:sz w:val="22"/>
          <w:lang w:val="en-US" w:eastAsia="en-US" w:bidi="ar-SA"/>
        </w:rPr>
      </w:pPr>
      <w:hyperlink w:anchor="_Toc418197253" w:history="1">
        <w:r w:rsidRPr="0015597D">
          <w:rPr>
            <w:rStyle w:val="Hyperlink"/>
            <w:rFonts w:ascii="Calibri Light" w:eastAsiaTheme="majorEastAsia" w:hAnsi="Calibri Light"/>
            <w:noProof/>
          </w:rPr>
          <w:t xml:space="preserve">Windows Small Business Server 2011 Premium </w:t>
        </w:r>
        <w:r w:rsidRPr="0015597D">
          <w:rPr>
            <w:rStyle w:val="Hyperlink"/>
            <w:rFonts w:ascii="Calibri Light" w:eastAsiaTheme="majorEastAsia" w:hAnsi="Calibri Light" w:hint="eastAsia"/>
            <w:noProof/>
          </w:rPr>
          <w:t>附加元件</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(5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_Toc418197253 \h </w:instrText>
        </w:r>
        <w:r>
          <w:rPr>
            <w:noProof/>
            <w:webHidden/>
          </w:rPr>
        </w:r>
        <w:r>
          <w:rPr>
            <w:noProof/>
            <w:webHidden/>
          </w:rPr>
          <w:fldChar w:fldCharType="separate"/>
        </w:r>
        <w:r>
          <w:rPr>
            <w:noProof/>
            <w:webHidden/>
          </w:rPr>
          <w:t>39</w:t>
        </w:r>
        <w:r>
          <w:rPr>
            <w:noProof/>
            <w:webHidden/>
          </w:rPr>
          <w:fldChar w:fldCharType="end"/>
        </w:r>
      </w:hyperlink>
    </w:p>
    <w:p w14:paraId="02A3B8AB" w14:textId="77777777" w:rsidR="006866CB" w:rsidRDefault="006866CB">
      <w:pPr>
        <w:pStyle w:val="TOC6"/>
        <w:tabs>
          <w:tab w:val="right" w:leader="dot" w:pos="5030"/>
        </w:tabs>
        <w:rPr>
          <w:rFonts w:eastAsiaTheme="minorEastAsia"/>
          <w:noProof/>
          <w:sz w:val="22"/>
          <w:lang w:val="en-US" w:eastAsia="en-US" w:bidi="ar-SA"/>
        </w:rPr>
      </w:pPr>
      <w:hyperlink w:anchor="_Toc418197254" w:history="1">
        <w:r w:rsidRPr="0015597D">
          <w:rPr>
            <w:rStyle w:val="Hyperlink"/>
            <w:rFonts w:ascii="Calibri Light" w:eastAsiaTheme="majorEastAsia" w:hAnsi="Calibri Light"/>
            <w:noProof/>
          </w:rPr>
          <w:t xml:space="preserve">Windows Small Business Server 2011 Premium </w:t>
        </w:r>
        <w:r w:rsidRPr="0015597D">
          <w:rPr>
            <w:rStyle w:val="Hyperlink"/>
            <w:rFonts w:ascii="Calibri Light" w:eastAsiaTheme="majorEastAsia" w:hAnsi="Calibri Light" w:hint="eastAsia"/>
            <w:noProof/>
          </w:rPr>
          <w:t>附加元件</w:t>
        </w:r>
        <w:r w:rsidRPr="0015597D">
          <w:rPr>
            <w:rStyle w:val="Hyperlink"/>
            <w:rFonts w:ascii="Calibri Light" w:eastAsiaTheme="majorEastAsia" w:hAnsi="Calibri Light"/>
            <w:noProof/>
          </w:rPr>
          <w:t xml:space="preserve"> CAL </w:t>
        </w:r>
        <w:r w:rsidRPr="0015597D">
          <w:rPr>
            <w:rStyle w:val="Hyperlink"/>
            <w:rFonts w:ascii="Calibri Light" w:eastAsiaTheme="majorEastAsia" w:hAnsi="Calibri Light" w:hint="eastAsia"/>
            <w:noProof/>
          </w:rPr>
          <w:t>套件</w:t>
        </w:r>
        <w:r w:rsidRPr="0015597D">
          <w:rPr>
            <w:rStyle w:val="Hyperlink"/>
            <w:rFonts w:ascii="Calibri Light" w:eastAsiaTheme="majorEastAsia" w:hAnsi="Calibri Light"/>
            <w:noProof/>
          </w:rPr>
          <w:t xml:space="preserve"> (20 </w:t>
        </w:r>
        <w:r w:rsidRPr="0015597D">
          <w:rPr>
            <w:rStyle w:val="Hyperlink"/>
            <w:rFonts w:ascii="Calibri Light" w:eastAsiaTheme="majorEastAsia" w:hAnsi="Calibri Light" w:hint="eastAsia"/>
            <w:noProof/>
          </w:rPr>
          <w:t>個用戶端</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_Toc418197254 \h </w:instrText>
        </w:r>
        <w:r>
          <w:rPr>
            <w:noProof/>
            <w:webHidden/>
          </w:rPr>
        </w:r>
        <w:r>
          <w:rPr>
            <w:noProof/>
            <w:webHidden/>
          </w:rPr>
          <w:fldChar w:fldCharType="separate"/>
        </w:r>
        <w:r>
          <w:rPr>
            <w:noProof/>
            <w:webHidden/>
          </w:rPr>
          <w:t>39</w:t>
        </w:r>
        <w:r>
          <w:rPr>
            <w:noProof/>
            <w:webHidden/>
          </w:rPr>
          <w:fldChar w:fldCharType="end"/>
        </w:r>
      </w:hyperlink>
    </w:p>
    <w:p w14:paraId="5DF01D5C" w14:textId="77777777" w:rsidR="006866CB" w:rsidRDefault="006866CB">
      <w:pPr>
        <w:pStyle w:val="TOC1"/>
        <w:tabs>
          <w:tab w:val="right" w:leader="dot" w:pos="5030"/>
        </w:tabs>
        <w:rPr>
          <w:rFonts w:eastAsiaTheme="minorEastAsia"/>
          <w:b w:val="0"/>
          <w:caps w:val="0"/>
          <w:noProof/>
          <w:sz w:val="22"/>
          <w:lang w:val="en-US" w:eastAsia="en-US" w:bidi="ar-SA"/>
        </w:rPr>
      </w:pPr>
      <w:hyperlink w:anchor="_Toc418197255" w:history="1">
        <w:r w:rsidRPr="0015597D">
          <w:rPr>
            <w:rStyle w:val="Hyperlink"/>
            <w:rFonts w:ascii="Calibri Light" w:eastAsiaTheme="majorEastAsia" w:hAnsi="Calibri Light" w:hint="eastAsia"/>
            <w:noProof/>
          </w:rPr>
          <w:t>線上服務</w:t>
        </w:r>
        <w:r>
          <w:rPr>
            <w:noProof/>
            <w:webHidden/>
          </w:rPr>
          <w:tab/>
        </w:r>
        <w:r>
          <w:rPr>
            <w:noProof/>
            <w:webHidden/>
          </w:rPr>
          <w:fldChar w:fldCharType="begin"/>
        </w:r>
        <w:r>
          <w:rPr>
            <w:noProof/>
            <w:webHidden/>
          </w:rPr>
          <w:instrText xml:space="preserve"> PAGEREF _Toc418197255 \h </w:instrText>
        </w:r>
        <w:r>
          <w:rPr>
            <w:noProof/>
            <w:webHidden/>
          </w:rPr>
        </w:r>
        <w:r>
          <w:rPr>
            <w:noProof/>
            <w:webHidden/>
          </w:rPr>
          <w:fldChar w:fldCharType="separate"/>
        </w:r>
        <w:r>
          <w:rPr>
            <w:noProof/>
            <w:webHidden/>
          </w:rPr>
          <w:t>40</w:t>
        </w:r>
        <w:r>
          <w:rPr>
            <w:noProof/>
            <w:webHidden/>
          </w:rPr>
          <w:fldChar w:fldCharType="end"/>
        </w:r>
      </w:hyperlink>
    </w:p>
    <w:p w14:paraId="5FA34DD3"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256" w:history="1">
        <w:r w:rsidRPr="0015597D">
          <w:rPr>
            <w:rStyle w:val="Hyperlink"/>
            <w:rFonts w:ascii="Calibri Light" w:eastAsiaTheme="majorEastAsia" w:hAnsi="Calibri Light" w:hint="eastAsia"/>
            <w:noProof/>
          </w:rPr>
          <w:t>一般條款</w:t>
        </w:r>
        <w:r>
          <w:rPr>
            <w:noProof/>
            <w:webHidden/>
          </w:rPr>
          <w:tab/>
        </w:r>
        <w:r>
          <w:rPr>
            <w:noProof/>
            <w:webHidden/>
          </w:rPr>
          <w:fldChar w:fldCharType="begin"/>
        </w:r>
        <w:r>
          <w:rPr>
            <w:noProof/>
            <w:webHidden/>
          </w:rPr>
          <w:instrText xml:space="preserve"> PAGEREF _Toc418197256 \h </w:instrText>
        </w:r>
        <w:r>
          <w:rPr>
            <w:noProof/>
            <w:webHidden/>
          </w:rPr>
        </w:r>
        <w:r>
          <w:rPr>
            <w:noProof/>
            <w:webHidden/>
          </w:rPr>
          <w:fldChar w:fldCharType="separate"/>
        </w:r>
        <w:r>
          <w:rPr>
            <w:noProof/>
            <w:webHidden/>
          </w:rPr>
          <w:t>40</w:t>
        </w:r>
        <w:r>
          <w:rPr>
            <w:noProof/>
            <w:webHidden/>
          </w:rPr>
          <w:fldChar w:fldCharType="end"/>
        </w:r>
      </w:hyperlink>
    </w:p>
    <w:p w14:paraId="16ED7012"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57" w:history="1">
        <w:r w:rsidRPr="0015597D">
          <w:rPr>
            <w:rStyle w:val="Hyperlink"/>
            <w:rFonts w:ascii="Calibri Light" w:eastAsiaTheme="majorEastAsia" w:hAnsi="Calibri Light" w:hint="eastAsia"/>
            <w:noProof/>
          </w:rPr>
          <w:t>線上服務之區域可用性</w:t>
        </w:r>
        <w:r>
          <w:rPr>
            <w:noProof/>
            <w:webHidden/>
          </w:rPr>
          <w:tab/>
        </w:r>
        <w:r>
          <w:rPr>
            <w:noProof/>
            <w:webHidden/>
          </w:rPr>
          <w:fldChar w:fldCharType="begin"/>
        </w:r>
        <w:r>
          <w:rPr>
            <w:noProof/>
            <w:webHidden/>
          </w:rPr>
          <w:instrText xml:space="preserve"> PAGEREF _Toc418197257 \h </w:instrText>
        </w:r>
        <w:r>
          <w:rPr>
            <w:noProof/>
            <w:webHidden/>
          </w:rPr>
        </w:r>
        <w:r>
          <w:rPr>
            <w:noProof/>
            <w:webHidden/>
          </w:rPr>
          <w:fldChar w:fldCharType="separate"/>
        </w:r>
        <w:r>
          <w:rPr>
            <w:noProof/>
            <w:webHidden/>
          </w:rPr>
          <w:t>40</w:t>
        </w:r>
        <w:r>
          <w:rPr>
            <w:noProof/>
            <w:webHidden/>
          </w:rPr>
          <w:fldChar w:fldCharType="end"/>
        </w:r>
      </w:hyperlink>
    </w:p>
    <w:p w14:paraId="2DF122E7"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58" w:history="1">
        <w:r w:rsidRPr="0015597D">
          <w:rPr>
            <w:rStyle w:val="Hyperlink"/>
            <w:rFonts w:eastAsiaTheme="majorEastAsia" w:hint="eastAsia"/>
            <w:noProof/>
          </w:rPr>
          <w:t>線上服務訂購規則</w:t>
        </w:r>
        <w:r>
          <w:rPr>
            <w:noProof/>
            <w:webHidden/>
          </w:rPr>
          <w:tab/>
        </w:r>
        <w:r>
          <w:rPr>
            <w:noProof/>
            <w:webHidden/>
          </w:rPr>
          <w:fldChar w:fldCharType="begin"/>
        </w:r>
        <w:r>
          <w:rPr>
            <w:noProof/>
            <w:webHidden/>
          </w:rPr>
          <w:instrText xml:space="preserve"> PAGEREF _Toc418197258 \h </w:instrText>
        </w:r>
        <w:r>
          <w:rPr>
            <w:noProof/>
            <w:webHidden/>
          </w:rPr>
        </w:r>
        <w:r>
          <w:rPr>
            <w:noProof/>
            <w:webHidden/>
          </w:rPr>
          <w:fldChar w:fldCharType="separate"/>
        </w:r>
        <w:r>
          <w:rPr>
            <w:noProof/>
            <w:webHidden/>
          </w:rPr>
          <w:t>40</w:t>
        </w:r>
        <w:r>
          <w:rPr>
            <w:noProof/>
            <w:webHidden/>
          </w:rPr>
          <w:fldChar w:fldCharType="end"/>
        </w:r>
      </w:hyperlink>
    </w:p>
    <w:p w14:paraId="16D4D2E2"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59" w:history="1">
        <w:r w:rsidRPr="0015597D">
          <w:rPr>
            <w:rStyle w:val="Hyperlink"/>
            <w:rFonts w:eastAsiaTheme="majorEastAsia" w:hint="eastAsia"/>
            <w:noProof/>
          </w:rPr>
          <w:t>線上服務訂閱期間及付款條件選擇方案</w:t>
        </w:r>
        <w:r>
          <w:rPr>
            <w:noProof/>
            <w:webHidden/>
          </w:rPr>
          <w:tab/>
        </w:r>
        <w:r>
          <w:rPr>
            <w:noProof/>
            <w:webHidden/>
          </w:rPr>
          <w:fldChar w:fldCharType="begin"/>
        </w:r>
        <w:r>
          <w:rPr>
            <w:noProof/>
            <w:webHidden/>
          </w:rPr>
          <w:instrText xml:space="preserve"> PAGEREF _Toc418197259 \h </w:instrText>
        </w:r>
        <w:r>
          <w:rPr>
            <w:noProof/>
            <w:webHidden/>
          </w:rPr>
        </w:r>
        <w:r>
          <w:rPr>
            <w:noProof/>
            <w:webHidden/>
          </w:rPr>
          <w:fldChar w:fldCharType="separate"/>
        </w:r>
        <w:r>
          <w:rPr>
            <w:noProof/>
            <w:webHidden/>
          </w:rPr>
          <w:t>40</w:t>
        </w:r>
        <w:r>
          <w:rPr>
            <w:noProof/>
            <w:webHidden/>
          </w:rPr>
          <w:fldChar w:fldCharType="end"/>
        </w:r>
      </w:hyperlink>
    </w:p>
    <w:p w14:paraId="7DAAEF3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60" w:history="1">
        <w:r w:rsidRPr="0015597D">
          <w:rPr>
            <w:rStyle w:val="Hyperlink"/>
            <w:rFonts w:ascii="Calibri Light" w:eastAsiaTheme="majorEastAsia" w:hAnsi="Calibri Light" w:hint="eastAsia"/>
            <w:noProof/>
          </w:rPr>
          <w:t>線上服務續約</w:t>
        </w:r>
        <w:r>
          <w:rPr>
            <w:noProof/>
            <w:webHidden/>
          </w:rPr>
          <w:tab/>
        </w:r>
        <w:r>
          <w:rPr>
            <w:noProof/>
            <w:webHidden/>
          </w:rPr>
          <w:fldChar w:fldCharType="begin"/>
        </w:r>
        <w:r>
          <w:rPr>
            <w:noProof/>
            <w:webHidden/>
          </w:rPr>
          <w:instrText xml:space="preserve"> PAGEREF _Toc418197260 \h </w:instrText>
        </w:r>
        <w:r>
          <w:rPr>
            <w:noProof/>
            <w:webHidden/>
          </w:rPr>
        </w:r>
        <w:r>
          <w:rPr>
            <w:noProof/>
            <w:webHidden/>
          </w:rPr>
          <w:fldChar w:fldCharType="separate"/>
        </w:r>
        <w:r>
          <w:rPr>
            <w:noProof/>
            <w:webHidden/>
          </w:rPr>
          <w:t>41</w:t>
        </w:r>
        <w:r>
          <w:rPr>
            <w:noProof/>
            <w:webHidden/>
          </w:rPr>
          <w:fldChar w:fldCharType="end"/>
        </w:r>
      </w:hyperlink>
    </w:p>
    <w:p w14:paraId="21A7AC8E"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261"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服務</w:t>
        </w:r>
        <w:r>
          <w:rPr>
            <w:noProof/>
            <w:webHidden/>
          </w:rPr>
          <w:tab/>
        </w:r>
        <w:r>
          <w:rPr>
            <w:noProof/>
            <w:webHidden/>
          </w:rPr>
          <w:fldChar w:fldCharType="begin"/>
        </w:r>
        <w:r>
          <w:rPr>
            <w:noProof/>
            <w:webHidden/>
          </w:rPr>
          <w:instrText xml:space="preserve"> PAGEREF _Toc418197261 \h </w:instrText>
        </w:r>
        <w:r>
          <w:rPr>
            <w:noProof/>
            <w:webHidden/>
          </w:rPr>
        </w:r>
        <w:r>
          <w:rPr>
            <w:noProof/>
            <w:webHidden/>
          </w:rPr>
          <w:fldChar w:fldCharType="separate"/>
        </w:r>
        <w:r>
          <w:rPr>
            <w:noProof/>
            <w:webHidden/>
          </w:rPr>
          <w:t>41</w:t>
        </w:r>
        <w:r>
          <w:rPr>
            <w:noProof/>
            <w:webHidden/>
          </w:rPr>
          <w:fldChar w:fldCharType="end"/>
        </w:r>
      </w:hyperlink>
    </w:p>
    <w:p w14:paraId="3893976E"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62"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服務</w:t>
        </w:r>
        <w:r>
          <w:rPr>
            <w:noProof/>
            <w:webHidden/>
          </w:rPr>
          <w:tab/>
        </w:r>
        <w:r>
          <w:rPr>
            <w:noProof/>
            <w:webHidden/>
          </w:rPr>
          <w:fldChar w:fldCharType="begin"/>
        </w:r>
        <w:r>
          <w:rPr>
            <w:noProof/>
            <w:webHidden/>
          </w:rPr>
          <w:instrText xml:space="preserve"> PAGEREF _Toc418197262 \h </w:instrText>
        </w:r>
        <w:r>
          <w:rPr>
            <w:noProof/>
            <w:webHidden/>
          </w:rPr>
        </w:r>
        <w:r>
          <w:rPr>
            <w:noProof/>
            <w:webHidden/>
          </w:rPr>
          <w:fldChar w:fldCharType="separate"/>
        </w:r>
        <w:r>
          <w:rPr>
            <w:noProof/>
            <w:webHidden/>
          </w:rPr>
          <w:t>42</w:t>
        </w:r>
        <w:r>
          <w:rPr>
            <w:noProof/>
            <w:webHidden/>
          </w:rPr>
          <w:fldChar w:fldCharType="end"/>
        </w:r>
      </w:hyperlink>
    </w:p>
    <w:p w14:paraId="11253A9E" w14:textId="77777777" w:rsidR="006866CB" w:rsidRDefault="006866CB">
      <w:pPr>
        <w:pStyle w:val="TOC6"/>
        <w:tabs>
          <w:tab w:val="right" w:leader="dot" w:pos="5030"/>
        </w:tabs>
        <w:rPr>
          <w:rFonts w:eastAsiaTheme="minorEastAsia"/>
          <w:noProof/>
          <w:sz w:val="22"/>
          <w:lang w:val="en-US" w:eastAsia="en-US" w:bidi="ar-SA"/>
        </w:rPr>
      </w:pPr>
      <w:hyperlink w:anchor="_Toc418197263"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服務</w:t>
        </w:r>
        <w:r>
          <w:rPr>
            <w:noProof/>
            <w:webHidden/>
          </w:rPr>
          <w:tab/>
        </w:r>
        <w:r>
          <w:rPr>
            <w:noProof/>
            <w:webHidden/>
          </w:rPr>
          <w:fldChar w:fldCharType="begin"/>
        </w:r>
        <w:r>
          <w:rPr>
            <w:noProof/>
            <w:webHidden/>
          </w:rPr>
          <w:instrText xml:space="preserve"> PAGEREF _Toc418197263 \h </w:instrText>
        </w:r>
        <w:r>
          <w:rPr>
            <w:noProof/>
            <w:webHidden/>
          </w:rPr>
        </w:r>
        <w:r>
          <w:rPr>
            <w:noProof/>
            <w:webHidden/>
          </w:rPr>
          <w:fldChar w:fldCharType="separate"/>
        </w:r>
        <w:r>
          <w:rPr>
            <w:noProof/>
            <w:webHidden/>
          </w:rPr>
          <w:t>42</w:t>
        </w:r>
        <w:r>
          <w:rPr>
            <w:noProof/>
            <w:webHidden/>
          </w:rPr>
          <w:fldChar w:fldCharType="end"/>
        </w:r>
      </w:hyperlink>
    </w:p>
    <w:p w14:paraId="5C46893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64"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支援</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_Toc418197264 \h </w:instrText>
        </w:r>
        <w:r>
          <w:rPr>
            <w:noProof/>
            <w:webHidden/>
          </w:rPr>
        </w:r>
        <w:r>
          <w:rPr>
            <w:noProof/>
            <w:webHidden/>
          </w:rPr>
          <w:fldChar w:fldCharType="separate"/>
        </w:r>
        <w:r>
          <w:rPr>
            <w:noProof/>
            <w:webHidden/>
          </w:rPr>
          <w:t>43</w:t>
        </w:r>
        <w:r>
          <w:rPr>
            <w:noProof/>
            <w:webHidden/>
          </w:rPr>
          <w:fldChar w:fldCharType="end"/>
        </w:r>
      </w:hyperlink>
    </w:p>
    <w:p w14:paraId="190A6683" w14:textId="77777777" w:rsidR="006866CB" w:rsidRDefault="006866CB">
      <w:pPr>
        <w:pStyle w:val="TOC6"/>
        <w:tabs>
          <w:tab w:val="right" w:leader="dot" w:pos="5030"/>
        </w:tabs>
        <w:rPr>
          <w:rFonts w:eastAsiaTheme="minorEastAsia"/>
          <w:noProof/>
          <w:sz w:val="22"/>
          <w:lang w:val="en-US" w:eastAsia="en-US" w:bidi="ar-SA"/>
        </w:rPr>
      </w:pPr>
      <w:hyperlink w:anchor="_Toc418197265" w:history="1">
        <w:r w:rsidRPr="0015597D">
          <w:rPr>
            <w:rStyle w:val="Hyperlink"/>
            <w:rFonts w:ascii="Calibri Light" w:eastAsiaTheme="majorEastAsia" w:hAnsi="Calibri Light"/>
            <w:noProof/>
          </w:rPr>
          <w:t>Microsoft Azure Standard Support</w:t>
        </w:r>
        <w:r>
          <w:rPr>
            <w:noProof/>
            <w:webHidden/>
          </w:rPr>
          <w:tab/>
        </w:r>
        <w:r>
          <w:rPr>
            <w:noProof/>
            <w:webHidden/>
          </w:rPr>
          <w:fldChar w:fldCharType="begin"/>
        </w:r>
        <w:r>
          <w:rPr>
            <w:noProof/>
            <w:webHidden/>
          </w:rPr>
          <w:instrText xml:space="preserve"> PAGEREF _Toc418197265 \h </w:instrText>
        </w:r>
        <w:r>
          <w:rPr>
            <w:noProof/>
            <w:webHidden/>
          </w:rPr>
        </w:r>
        <w:r>
          <w:rPr>
            <w:noProof/>
            <w:webHidden/>
          </w:rPr>
          <w:fldChar w:fldCharType="separate"/>
        </w:r>
        <w:r>
          <w:rPr>
            <w:noProof/>
            <w:webHidden/>
          </w:rPr>
          <w:t>43</w:t>
        </w:r>
        <w:r>
          <w:rPr>
            <w:noProof/>
            <w:webHidden/>
          </w:rPr>
          <w:fldChar w:fldCharType="end"/>
        </w:r>
      </w:hyperlink>
    </w:p>
    <w:p w14:paraId="3F0B622B" w14:textId="77777777" w:rsidR="006866CB" w:rsidRDefault="006866CB">
      <w:pPr>
        <w:pStyle w:val="TOC6"/>
        <w:tabs>
          <w:tab w:val="right" w:leader="dot" w:pos="5030"/>
        </w:tabs>
        <w:rPr>
          <w:rFonts w:eastAsiaTheme="minorEastAsia"/>
          <w:noProof/>
          <w:sz w:val="22"/>
          <w:lang w:val="en-US" w:eastAsia="en-US" w:bidi="ar-SA"/>
        </w:rPr>
      </w:pPr>
      <w:hyperlink w:anchor="_Toc418197266"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專業直接支援</w:t>
        </w:r>
        <w:r>
          <w:rPr>
            <w:noProof/>
            <w:webHidden/>
          </w:rPr>
          <w:tab/>
        </w:r>
        <w:r>
          <w:rPr>
            <w:noProof/>
            <w:webHidden/>
          </w:rPr>
          <w:fldChar w:fldCharType="begin"/>
        </w:r>
        <w:r>
          <w:rPr>
            <w:noProof/>
            <w:webHidden/>
          </w:rPr>
          <w:instrText xml:space="preserve"> PAGEREF _Toc418197266 \h </w:instrText>
        </w:r>
        <w:r>
          <w:rPr>
            <w:noProof/>
            <w:webHidden/>
          </w:rPr>
        </w:r>
        <w:r>
          <w:rPr>
            <w:noProof/>
            <w:webHidden/>
          </w:rPr>
          <w:fldChar w:fldCharType="separate"/>
        </w:r>
        <w:r>
          <w:rPr>
            <w:noProof/>
            <w:webHidden/>
          </w:rPr>
          <w:t>43</w:t>
        </w:r>
        <w:r>
          <w:rPr>
            <w:noProof/>
            <w:webHidden/>
          </w:rPr>
          <w:fldChar w:fldCharType="end"/>
        </w:r>
      </w:hyperlink>
    </w:p>
    <w:p w14:paraId="32C1D667"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67"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備份</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_Toc418197267 \h </w:instrText>
        </w:r>
        <w:r>
          <w:rPr>
            <w:noProof/>
            <w:webHidden/>
          </w:rPr>
        </w:r>
        <w:r>
          <w:rPr>
            <w:noProof/>
            <w:webHidden/>
          </w:rPr>
          <w:fldChar w:fldCharType="separate"/>
        </w:r>
        <w:r>
          <w:rPr>
            <w:noProof/>
            <w:webHidden/>
          </w:rPr>
          <w:t>43</w:t>
        </w:r>
        <w:r>
          <w:rPr>
            <w:noProof/>
            <w:webHidden/>
          </w:rPr>
          <w:fldChar w:fldCharType="end"/>
        </w:r>
      </w:hyperlink>
    </w:p>
    <w:p w14:paraId="514AEB88" w14:textId="77777777" w:rsidR="006866CB" w:rsidRDefault="006866CB">
      <w:pPr>
        <w:pStyle w:val="TOC6"/>
        <w:tabs>
          <w:tab w:val="right" w:leader="dot" w:pos="5030"/>
        </w:tabs>
        <w:rPr>
          <w:rFonts w:eastAsiaTheme="minorEastAsia"/>
          <w:noProof/>
          <w:sz w:val="22"/>
          <w:lang w:val="en-US" w:eastAsia="en-US" w:bidi="ar-SA"/>
        </w:rPr>
      </w:pPr>
      <w:hyperlink w:anchor="_Toc418197268"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備份</w:t>
        </w:r>
        <w:r>
          <w:rPr>
            <w:noProof/>
            <w:webHidden/>
          </w:rPr>
          <w:tab/>
        </w:r>
        <w:r>
          <w:rPr>
            <w:noProof/>
            <w:webHidden/>
          </w:rPr>
          <w:fldChar w:fldCharType="begin"/>
        </w:r>
        <w:r>
          <w:rPr>
            <w:noProof/>
            <w:webHidden/>
          </w:rPr>
          <w:instrText xml:space="preserve"> PAGEREF _Toc418197268 \h </w:instrText>
        </w:r>
        <w:r>
          <w:rPr>
            <w:noProof/>
            <w:webHidden/>
          </w:rPr>
        </w:r>
        <w:r>
          <w:rPr>
            <w:noProof/>
            <w:webHidden/>
          </w:rPr>
          <w:fldChar w:fldCharType="separate"/>
        </w:r>
        <w:r>
          <w:rPr>
            <w:noProof/>
            <w:webHidden/>
          </w:rPr>
          <w:t>43</w:t>
        </w:r>
        <w:r>
          <w:rPr>
            <w:noProof/>
            <w:webHidden/>
          </w:rPr>
          <w:fldChar w:fldCharType="end"/>
        </w:r>
      </w:hyperlink>
    </w:p>
    <w:p w14:paraId="423AB080"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69" w:history="1">
        <w:r w:rsidRPr="0015597D">
          <w:rPr>
            <w:rStyle w:val="Hyperlink"/>
            <w:rFonts w:ascii="Calibri Light" w:eastAsiaTheme="majorEastAsia" w:hAnsi="Calibri Light"/>
            <w:noProof/>
          </w:rPr>
          <w:t xml:space="preserve">Microsoft Azure </w:t>
        </w:r>
        <w:r w:rsidRPr="0015597D">
          <w:rPr>
            <w:rStyle w:val="Hyperlink"/>
            <w:rFonts w:ascii="Calibri Light" w:eastAsiaTheme="majorEastAsia" w:hAnsi="Calibri Light" w:hint="eastAsia"/>
            <w:noProof/>
          </w:rPr>
          <w:t>網站復原</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_Toc418197269 \h </w:instrText>
        </w:r>
        <w:r>
          <w:rPr>
            <w:noProof/>
            <w:webHidden/>
          </w:rPr>
        </w:r>
        <w:r>
          <w:rPr>
            <w:noProof/>
            <w:webHidden/>
          </w:rPr>
          <w:fldChar w:fldCharType="separate"/>
        </w:r>
        <w:r>
          <w:rPr>
            <w:noProof/>
            <w:webHidden/>
          </w:rPr>
          <w:t>43</w:t>
        </w:r>
        <w:r>
          <w:rPr>
            <w:noProof/>
            <w:webHidden/>
          </w:rPr>
          <w:fldChar w:fldCharType="end"/>
        </w:r>
      </w:hyperlink>
    </w:p>
    <w:p w14:paraId="6091EE26" w14:textId="77777777" w:rsidR="006866CB" w:rsidRDefault="006866CB">
      <w:pPr>
        <w:pStyle w:val="TOC6"/>
        <w:tabs>
          <w:tab w:val="right" w:leader="dot" w:pos="5030"/>
        </w:tabs>
        <w:rPr>
          <w:rFonts w:eastAsiaTheme="minorEastAsia"/>
          <w:noProof/>
          <w:sz w:val="22"/>
          <w:lang w:val="en-US" w:eastAsia="en-US" w:bidi="ar-SA"/>
        </w:rPr>
      </w:pPr>
      <w:hyperlink w:anchor="_Toc418197270" w:history="1">
        <w:r w:rsidRPr="0015597D">
          <w:rPr>
            <w:rStyle w:val="Hyperlink"/>
            <w:rFonts w:ascii="Calibri Light" w:eastAsiaTheme="majorEastAsia" w:hAnsi="Calibri Light"/>
            <w:noProof/>
            <w:lang w:val="en-US"/>
          </w:rPr>
          <w:t xml:space="preserve">Microsoft Azure Site Recovery </w:t>
        </w:r>
        <w:r w:rsidRPr="0015597D">
          <w:rPr>
            <w:rStyle w:val="Hyperlink"/>
            <w:rFonts w:ascii="Calibri Light" w:eastAsiaTheme="majorEastAsia" w:hAnsi="Calibri Light" w:hint="eastAsia"/>
            <w:noProof/>
          </w:rPr>
          <w:t>至</w:t>
        </w:r>
        <w:r w:rsidRPr="0015597D">
          <w:rPr>
            <w:rStyle w:val="Hyperlink"/>
            <w:rFonts w:ascii="Calibri Light" w:eastAsiaTheme="majorEastAsia" w:hAnsi="Calibri Light"/>
            <w:noProof/>
            <w:lang w:val="en-US"/>
          </w:rPr>
          <w:t xml:space="preserve"> Azure</w:t>
        </w:r>
        <w:r>
          <w:rPr>
            <w:noProof/>
            <w:webHidden/>
          </w:rPr>
          <w:tab/>
        </w:r>
        <w:r>
          <w:rPr>
            <w:noProof/>
            <w:webHidden/>
          </w:rPr>
          <w:fldChar w:fldCharType="begin"/>
        </w:r>
        <w:r>
          <w:rPr>
            <w:noProof/>
            <w:webHidden/>
          </w:rPr>
          <w:instrText xml:space="preserve"> PAGEREF _Toc418197270 \h </w:instrText>
        </w:r>
        <w:r>
          <w:rPr>
            <w:noProof/>
            <w:webHidden/>
          </w:rPr>
        </w:r>
        <w:r>
          <w:rPr>
            <w:noProof/>
            <w:webHidden/>
          </w:rPr>
          <w:fldChar w:fldCharType="separate"/>
        </w:r>
        <w:r>
          <w:rPr>
            <w:noProof/>
            <w:webHidden/>
          </w:rPr>
          <w:t>43</w:t>
        </w:r>
        <w:r>
          <w:rPr>
            <w:noProof/>
            <w:webHidden/>
          </w:rPr>
          <w:fldChar w:fldCharType="end"/>
        </w:r>
      </w:hyperlink>
    </w:p>
    <w:p w14:paraId="596A04DD" w14:textId="77777777" w:rsidR="006866CB" w:rsidRDefault="006866CB">
      <w:pPr>
        <w:pStyle w:val="TOC6"/>
        <w:tabs>
          <w:tab w:val="right" w:leader="dot" w:pos="5030"/>
        </w:tabs>
        <w:rPr>
          <w:rFonts w:eastAsiaTheme="minorEastAsia"/>
          <w:noProof/>
          <w:sz w:val="22"/>
          <w:lang w:val="en-US" w:eastAsia="en-US" w:bidi="ar-SA"/>
        </w:rPr>
      </w:pPr>
      <w:hyperlink w:anchor="_Toc418197271" w:history="1">
        <w:r w:rsidRPr="0015597D">
          <w:rPr>
            <w:rStyle w:val="Hyperlink"/>
            <w:rFonts w:ascii="Calibri Light" w:eastAsiaTheme="majorEastAsia" w:hAnsi="Calibri Light"/>
            <w:noProof/>
          </w:rPr>
          <w:t xml:space="preserve">Microsoft Azure Site Recovery </w:t>
        </w:r>
        <w:r w:rsidRPr="0015597D">
          <w:rPr>
            <w:rStyle w:val="Hyperlink"/>
            <w:rFonts w:ascii="Calibri Light" w:eastAsiaTheme="majorEastAsia" w:hAnsi="Calibri Light" w:hint="eastAsia"/>
            <w:noProof/>
          </w:rPr>
          <w:t>至客戶自營網站</w:t>
        </w:r>
        <w:r>
          <w:rPr>
            <w:noProof/>
            <w:webHidden/>
          </w:rPr>
          <w:tab/>
        </w:r>
        <w:r>
          <w:rPr>
            <w:noProof/>
            <w:webHidden/>
          </w:rPr>
          <w:fldChar w:fldCharType="begin"/>
        </w:r>
        <w:r>
          <w:rPr>
            <w:noProof/>
            <w:webHidden/>
          </w:rPr>
          <w:instrText xml:space="preserve"> PAGEREF _Toc418197271 \h </w:instrText>
        </w:r>
        <w:r>
          <w:rPr>
            <w:noProof/>
            <w:webHidden/>
          </w:rPr>
        </w:r>
        <w:r>
          <w:rPr>
            <w:noProof/>
            <w:webHidden/>
          </w:rPr>
          <w:fldChar w:fldCharType="separate"/>
        </w:r>
        <w:r>
          <w:rPr>
            <w:noProof/>
            <w:webHidden/>
          </w:rPr>
          <w:t>43</w:t>
        </w:r>
        <w:r>
          <w:rPr>
            <w:noProof/>
            <w:webHidden/>
          </w:rPr>
          <w:fldChar w:fldCharType="end"/>
        </w:r>
      </w:hyperlink>
    </w:p>
    <w:p w14:paraId="5349830D"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72" w:history="1">
        <w:r w:rsidRPr="0015597D">
          <w:rPr>
            <w:rStyle w:val="Hyperlink"/>
            <w:rFonts w:ascii="Calibri Light" w:eastAsiaTheme="majorEastAsia" w:hAnsi="Calibri Light"/>
            <w:noProof/>
          </w:rPr>
          <w:t>Enterprise Mobility Suite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_Toc418197272 \h </w:instrText>
        </w:r>
        <w:r>
          <w:rPr>
            <w:noProof/>
            <w:webHidden/>
          </w:rPr>
        </w:r>
        <w:r>
          <w:rPr>
            <w:noProof/>
            <w:webHidden/>
          </w:rPr>
          <w:fldChar w:fldCharType="separate"/>
        </w:r>
        <w:r>
          <w:rPr>
            <w:noProof/>
            <w:webHidden/>
          </w:rPr>
          <w:t>43</w:t>
        </w:r>
        <w:r>
          <w:rPr>
            <w:noProof/>
            <w:webHidden/>
          </w:rPr>
          <w:fldChar w:fldCharType="end"/>
        </w:r>
      </w:hyperlink>
    </w:p>
    <w:p w14:paraId="463571B9" w14:textId="77777777" w:rsidR="006866CB" w:rsidRDefault="006866CB">
      <w:pPr>
        <w:pStyle w:val="TOC6"/>
        <w:tabs>
          <w:tab w:val="right" w:leader="dot" w:pos="5030"/>
        </w:tabs>
        <w:rPr>
          <w:rFonts w:eastAsiaTheme="minorEastAsia"/>
          <w:noProof/>
          <w:sz w:val="22"/>
          <w:lang w:val="en-US" w:eastAsia="en-US" w:bidi="ar-SA"/>
        </w:rPr>
      </w:pPr>
      <w:hyperlink w:anchor="_Toc418197273"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行動性套件</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_Toc418197273 \h </w:instrText>
        </w:r>
        <w:r>
          <w:rPr>
            <w:noProof/>
            <w:webHidden/>
          </w:rPr>
        </w:r>
        <w:r>
          <w:rPr>
            <w:noProof/>
            <w:webHidden/>
          </w:rPr>
          <w:fldChar w:fldCharType="separate"/>
        </w:r>
        <w:r>
          <w:rPr>
            <w:noProof/>
            <w:webHidden/>
          </w:rPr>
          <w:t>43</w:t>
        </w:r>
        <w:r>
          <w:rPr>
            <w:noProof/>
            <w:webHidden/>
          </w:rPr>
          <w:fldChar w:fldCharType="end"/>
        </w:r>
      </w:hyperlink>
    </w:p>
    <w:p w14:paraId="0B58A48C" w14:textId="77777777" w:rsidR="006866CB" w:rsidRDefault="006866CB">
      <w:pPr>
        <w:pStyle w:val="TOC6"/>
        <w:tabs>
          <w:tab w:val="right" w:leader="dot" w:pos="5030"/>
        </w:tabs>
        <w:rPr>
          <w:rFonts w:eastAsiaTheme="minorEastAsia"/>
          <w:noProof/>
          <w:sz w:val="22"/>
          <w:lang w:val="en-US" w:eastAsia="en-US" w:bidi="ar-SA"/>
        </w:rPr>
      </w:pPr>
      <w:hyperlink w:anchor="_Toc418197274"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行動性套件加值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_Toc418197274 \h </w:instrText>
        </w:r>
        <w:r>
          <w:rPr>
            <w:noProof/>
            <w:webHidden/>
          </w:rPr>
        </w:r>
        <w:r>
          <w:rPr>
            <w:noProof/>
            <w:webHidden/>
          </w:rPr>
          <w:fldChar w:fldCharType="separate"/>
        </w:r>
        <w:r>
          <w:rPr>
            <w:noProof/>
            <w:webHidden/>
          </w:rPr>
          <w:t>43</w:t>
        </w:r>
        <w:r>
          <w:rPr>
            <w:noProof/>
            <w:webHidden/>
          </w:rPr>
          <w:fldChar w:fldCharType="end"/>
        </w:r>
      </w:hyperlink>
    </w:p>
    <w:p w14:paraId="62AD3645" w14:textId="77777777" w:rsidR="006866CB" w:rsidRDefault="006866CB">
      <w:pPr>
        <w:pStyle w:val="TOC6"/>
        <w:tabs>
          <w:tab w:val="right" w:leader="dot" w:pos="5030"/>
        </w:tabs>
        <w:rPr>
          <w:rFonts w:eastAsiaTheme="minorEastAsia"/>
          <w:noProof/>
          <w:sz w:val="22"/>
          <w:lang w:val="en-US" w:eastAsia="en-US" w:bidi="ar-SA"/>
        </w:rPr>
      </w:pPr>
      <w:hyperlink w:anchor="_Toc418197275"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行動性套件</w:t>
        </w:r>
        <w:r w:rsidRPr="0015597D">
          <w:rPr>
            <w:rStyle w:val="Hyperlink"/>
            <w:rFonts w:ascii="Calibri Light" w:eastAsiaTheme="majorEastAsia" w:hAnsi="Calibri Light"/>
            <w:noProof/>
          </w:rPr>
          <w:t xml:space="preserve"> From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_Toc418197275 \h </w:instrText>
        </w:r>
        <w:r>
          <w:rPr>
            <w:noProof/>
            <w:webHidden/>
          </w:rPr>
        </w:r>
        <w:r>
          <w:rPr>
            <w:noProof/>
            <w:webHidden/>
          </w:rPr>
          <w:fldChar w:fldCharType="separate"/>
        </w:r>
        <w:r>
          <w:rPr>
            <w:noProof/>
            <w:webHidden/>
          </w:rPr>
          <w:t>43</w:t>
        </w:r>
        <w:r>
          <w:rPr>
            <w:noProof/>
            <w:webHidden/>
          </w:rPr>
          <w:fldChar w:fldCharType="end"/>
        </w:r>
      </w:hyperlink>
    </w:p>
    <w:p w14:paraId="2A07E3BD"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76" w:history="1">
        <w:r w:rsidRPr="0015597D">
          <w:rPr>
            <w:rStyle w:val="Hyperlink"/>
            <w:rFonts w:ascii="Calibri Light" w:eastAsiaTheme="majorEastAsia" w:hAnsi="Calibri Light"/>
            <w:noProof/>
          </w:rPr>
          <w:t xml:space="preserve">Azure Active Directory </w:t>
        </w:r>
        <w:r w:rsidRPr="0015597D">
          <w:rPr>
            <w:rStyle w:val="Hyperlink"/>
            <w:rFonts w:ascii="Calibri" w:eastAsiaTheme="majorEastAsia" w:hAnsi="Calibri"/>
            <w:noProof/>
          </w:rPr>
          <w:t>(</w:t>
        </w:r>
        <w:r w:rsidRPr="0015597D">
          <w:rPr>
            <w:rStyle w:val="Hyperlink"/>
            <w:rFonts w:ascii="Calibri Light" w:eastAsiaTheme="majorEastAsia" w:hAnsi="Calibri Light" w:hint="eastAsia"/>
            <w:noProof/>
          </w:rPr>
          <w:t>方案</w:t>
        </w:r>
        <w:r w:rsidRPr="0015597D">
          <w:rPr>
            <w:rStyle w:val="Hyperlink"/>
            <w:rFonts w:ascii="Calibri" w:eastAsiaTheme="majorEastAsia" w:hAnsi="Calibri"/>
            <w:noProof/>
          </w:rPr>
          <w:t>)</w:t>
        </w:r>
        <w:r>
          <w:rPr>
            <w:noProof/>
            <w:webHidden/>
          </w:rPr>
          <w:tab/>
        </w:r>
        <w:r>
          <w:rPr>
            <w:noProof/>
            <w:webHidden/>
          </w:rPr>
          <w:fldChar w:fldCharType="begin"/>
        </w:r>
        <w:r>
          <w:rPr>
            <w:noProof/>
            <w:webHidden/>
          </w:rPr>
          <w:instrText xml:space="preserve"> PAGEREF _Toc418197276 \h </w:instrText>
        </w:r>
        <w:r>
          <w:rPr>
            <w:noProof/>
            <w:webHidden/>
          </w:rPr>
        </w:r>
        <w:r>
          <w:rPr>
            <w:noProof/>
            <w:webHidden/>
          </w:rPr>
          <w:fldChar w:fldCharType="separate"/>
        </w:r>
        <w:r>
          <w:rPr>
            <w:noProof/>
            <w:webHidden/>
          </w:rPr>
          <w:t>45</w:t>
        </w:r>
        <w:r>
          <w:rPr>
            <w:noProof/>
            <w:webHidden/>
          </w:rPr>
          <w:fldChar w:fldCharType="end"/>
        </w:r>
      </w:hyperlink>
    </w:p>
    <w:p w14:paraId="0BB88801" w14:textId="77777777" w:rsidR="006866CB" w:rsidRDefault="006866CB">
      <w:pPr>
        <w:pStyle w:val="TOC6"/>
        <w:tabs>
          <w:tab w:val="right" w:leader="dot" w:pos="5030"/>
        </w:tabs>
        <w:rPr>
          <w:rFonts w:eastAsiaTheme="minorEastAsia"/>
          <w:noProof/>
          <w:sz w:val="22"/>
          <w:lang w:val="en-US" w:eastAsia="en-US" w:bidi="ar-SA"/>
        </w:rPr>
      </w:pPr>
      <w:hyperlink w:anchor="_Toc418197277" w:history="1">
        <w:r w:rsidRPr="0015597D">
          <w:rPr>
            <w:rStyle w:val="Hyperlink"/>
            <w:rFonts w:ascii="Calibri Light" w:eastAsiaTheme="majorEastAsia" w:hAnsi="Calibri Light"/>
            <w:noProof/>
          </w:rPr>
          <w:t>Azure Active Directory Basic</w:t>
        </w:r>
        <w:r>
          <w:rPr>
            <w:noProof/>
            <w:webHidden/>
          </w:rPr>
          <w:tab/>
        </w:r>
        <w:r>
          <w:rPr>
            <w:noProof/>
            <w:webHidden/>
          </w:rPr>
          <w:fldChar w:fldCharType="begin"/>
        </w:r>
        <w:r>
          <w:rPr>
            <w:noProof/>
            <w:webHidden/>
          </w:rPr>
          <w:instrText xml:space="preserve"> PAGEREF _Toc418197277 \h </w:instrText>
        </w:r>
        <w:r>
          <w:rPr>
            <w:noProof/>
            <w:webHidden/>
          </w:rPr>
        </w:r>
        <w:r>
          <w:rPr>
            <w:noProof/>
            <w:webHidden/>
          </w:rPr>
          <w:fldChar w:fldCharType="separate"/>
        </w:r>
        <w:r>
          <w:rPr>
            <w:noProof/>
            <w:webHidden/>
          </w:rPr>
          <w:t>45</w:t>
        </w:r>
        <w:r>
          <w:rPr>
            <w:noProof/>
            <w:webHidden/>
          </w:rPr>
          <w:fldChar w:fldCharType="end"/>
        </w:r>
      </w:hyperlink>
    </w:p>
    <w:p w14:paraId="414646A2" w14:textId="77777777" w:rsidR="006866CB" w:rsidRDefault="006866CB">
      <w:pPr>
        <w:pStyle w:val="TOC6"/>
        <w:tabs>
          <w:tab w:val="right" w:leader="dot" w:pos="5030"/>
        </w:tabs>
        <w:rPr>
          <w:rFonts w:eastAsiaTheme="minorEastAsia"/>
          <w:noProof/>
          <w:sz w:val="22"/>
          <w:lang w:val="en-US" w:eastAsia="en-US" w:bidi="ar-SA"/>
        </w:rPr>
      </w:pPr>
      <w:hyperlink w:anchor="_Toc418197278" w:history="1">
        <w:r w:rsidRPr="0015597D">
          <w:rPr>
            <w:rStyle w:val="Hyperlink"/>
            <w:rFonts w:ascii="Calibri Light" w:eastAsiaTheme="majorEastAsia" w:hAnsi="Calibri Light"/>
            <w:noProof/>
          </w:rPr>
          <w:t>Azure Active Directory Premium</w:t>
        </w:r>
        <w:r>
          <w:rPr>
            <w:noProof/>
            <w:webHidden/>
          </w:rPr>
          <w:tab/>
        </w:r>
        <w:r>
          <w:rPr>
            <w:noProof/>
            <w:webHidden/>
          </w:rPr>
          <w:fldChar w:fldCharType="begin"/>
        </w:r>
        <w:r>
          <w:rPr>
            <w:noProof/>
            <w:webHidden/>
          </w:rPr>
          <w:instrText xml:space="preserve"> PAGEREF _Toc418197278 \h </w:instrText>
        </w:r>
        <w:r>
          <w:rPr>
            <w:noProof/>
            <w:webHidden/>
          </w:rPr>
        </w:r>
        <w:r>
          <w:rPr>
            <w:noProof/>
            <w:webHidden/>
          </w:rPr>
          <w:fldChar w:fldCharType="separate"/>
        </w:r>
        <w:r>
          <w:rPr>
            <w:noProof/>
            <w:webHidden/>
          </w:rPr>
          <w:t>45</w:t>
        </w:r>
        <w:r>
          <w:rPr>
            <w:noProof/>
            <w:webHidden/>
          </w:rPr>
          <w:fldChar w:fldCharType="end"/>
        </w:r>
      </w:hyperlink>
    </w:p>
    <w:p w14:paraId="40109E80"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79" w:history="1">
        <w:r w:rsidRPr="0015597D">
          <w:rPr>
            <w:rStyle w:val="Hyperlink"/>
            <w:rFonts w:ascii="Calibri Light" w:eastAsiaTheme="majorEastAsia" w:hAnsi="Calibri Light"/>
            <w:noProof/>
          </w:rPr>
          <w:t xml:space="preserve">Azure </w:t>
        </w:r>
        <w:r w:rsidRPr="0015597D">
          <w:rPr>
            <w:rStyle w:val="Hyperlink"/>
            <w:rFonts w:ascii="Calibri Light" w:eastAsiaTheme="majorEastAsia" w:hAnsi="Calibri Light" w:hint="eastAsia"/>
            <w:noProof/>
          </w:rPr>
          <w:t>版權管理服務</w:t>
        </w:r>
        <w:r w:rsidRPr="0015597D">
          <w:rPr>
            <w:rStyle w:val="Hyperlink"/>
            <w:rFonts w:ascii="Calibri Light" w:eastAsiaTheme="majorEastAsia" w:hAnsi="Calibri Light"/>
            <w:noProof/>
          </w:rPr>
          <w:t xml:space="preserve"> </w:t>
        </w:r>
        <w:r w:rsidRPr="0015597D">
          <w:rPr>
            <w:rStyle w:val="Hyperlink"/>
            <w:rFonts w:ascii="Calibri" w:eastAsiaTheme="majorEastAsia" w:hAnsi="Calibri"/>
            <w:noProof/>
          </w:rPr>
          <w:t>(</w:t>
        </w:r>
        <w:r w:rsidRPr="0015597D">
          <w:rPr>
            <w:rStyle w:val="Hyperlink"/>
            <w:rFonts w:ascii="Calibri Light" w:eastAsiaTheme="majorEastAsia" w:hAnsi="Calibri Light" w:hint="eastAsia"/>
            <w:noProof/>
          </w:rPr>
          <w:t>方案</w:t>
        </w:r>
        <w:r w:rsidRPr="0015597D">
          <w:rPr>
            <w:rStyle w:val="Hyperlink"/>
            <w:rFonts w:ascii="Calibri" w:eastAsiaTheme="majorEastAsia" w:hAnsi="Calibri"/>
            <w:noProof/>
          </w:rPr>
          <w:t>)</w:t>
        </w:r>
        <w:r>
          <w:rPr>
            <w:noProof/>
            <w:webHidden/>
          </w:rPr>
          <w:tab/>
        </w:r>
        <w:r>
          <w:rPr>
            <w:noProof/>
            <w:webHidden/>
          </w:rPr>
          <w:fldChar w:fldCharType="begin"/>
        </w:r>
        <w:r>
          <w:rPr>
            <w:noProof/>
            <w:webHidden/>
          </w:rPr>
          <w:instrText xml:space="preserve"> PAGEREF _Toc418197279 \h </w:instrText>
        </w:r>
        <w:r>
          <w:rPr>
            <w:noProof/>
            <w:webHidden/>
          </w:rPr>
        </w:r>
        <w:r>
          <w:rPr>
            <w:noProof/>
            <w:webHidden/>
          </w:rPr>
          <w:fldChar w:fldCharType="separate"/>
        </w:r>
        <w:r>
          <w:rPr>
            <w:noProof/>
            <w:webHidden/>
          </w:rPr>
          <w:t>45</w:t>
        </w:r>
        <w:r>
          <w:rPr>
            <w:noProof/>
            <w:webHidden/>
          </w:rPr>
          <w:fldChar w:fldCharType="end"/>
        </w:r>
      </w:hyperlink>
    </w:p>
    <w:p w14:paraId="589D72AF" w14:textId="77777777" w:rsidR="006866CB" w:rsidRDefault="006866CB">
      <w:pPr>
        <w:pStyle w:val="TOC6"/>
        <w:tabs>
          <w:tab w:val="right" w:leader="dot" w:pos="5030"/>
        </w:tabs>
        <w:rPr>
          <w:rFonts w:eastAsiaTheme="minorEastAsia"/>
          <w:noProof/>
          <w:sz w:val="22"/>
          <w:lang w:val="en-US" w:eastAsia="en-US" w:bidi="ar-SA"/>
        </w:rPr>
      </w:pPr>
      <w:hyperlink w:anchor="_Toc418197280" w:history="1">
        <w:r w:rsidRPr="0015597D">
          <w:rPr>
            <w:rStyle w:val="Hyperlink"/>
            <w:rFonts w:ascii="Calibri Light" w:eastAsiaTheme="majorEastAsia" w:hAnsi="Calibri Light"/>
            <w:noProof/>
          </w:rPr>
          <w:t xml:space="preserve">Azure </w:t>
        </w:r>
        <w:r w:rsidRPr="0015597D">
          <w:rPr>
            <w:rStyle w:val="Hyperlink"/>
            <w:rFonts w:ascii="Calibri Light" w:eastAsiaTheme="majorEastAsia" w:hAnsi="Calibri Light" w:hint="eastAsia"/>
            <w:noProof/>
          </w:rPr>
          <w:t>版權管理</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_Toc418197280 \h </w:instrText>
        </w:r>
        <w:r>
          <w:rPr>
            <w:noProof/>
            <w:webHidden/>
          </w:rPr>
        </w:r>
        <w:r>
          <w:rPr>
            <w:noProof/>
            <w:webHidden/>
          </w:rPr>
          <w:fldChar w:fldCharType="separate"/>
        </w:r>
        <w:r>
          <w:rPr>
            <w:noProof/>
            <w:webHidden/>
          </w:rPr>
          <w:t>45</w:t>
        </w:r>
        <w:r>
          <w:rPr>
            <w:noProof/>
            <w:webHidden/>
          </w:rPr>
          <w:fldChar w:fldCharType="end"/>
        </w:r>
      </w:hyperlink>
    </w:p>
    <w:p w14:paraId="2B4589C7" w14:textId="77777777" w:rsidR="006866CB" w:rsidRDefault="006866CB">
      <w:pPr>
        <w:pStyle w:val="TOC6"/>
        <w:tabs>
          <w:tab w:val="right" w:leader="dot" w:pos="5030"/>
        </w:tabs>
        <w:rPr>
          <w:rFonts w:eastAsiaTheme="minorEastAsia"/>
          <w:noProof/>
          <w:sz w:val="22"/>
          <w:lang w:val="en-US" w:eastAsia="en-US" w:bidi="ar-SA"/>
        </w:rPr>
      </w:pPr>
      <w:hyperlink w:anchor="_Toc418197281" w:history="1">
        <w:r w:rsidRPr="0015597D">
          <w:rPr>
            <w:rStyle w:val="Hyperlink"/>
            <w:rFonts w:ascii="Calibri Light" w:eastAsiaTheme="majorEastAsia" w:hAnsi="Calibri Light"/>
            <w:noProof/>
          </w:rPr>
          <w:t xml:space="preserve">Azure </w:t>
        </w:r>
        <w:r w:rsidRPr="0015597D">
          <w:rPr>
            <w:rStyle w:val="Hyperlink"/>
            <w:rFonts w:ascii="Calibri Light" w:eastAsiaTheme="majorEastAsia" w:hAnsi="Calibri Light" w:hint="eastAsia"/>
            <w:noProof/>
          </w:rPr>
          <w:t>版權管理</w:t>
        </w:r>
        <w:r w:rsidRPr="0015597D">
          <w:rPr>
            <w:rStyle w:val="Hyperlink"/>
            <w:rFonts w:ascii="Calibri Light" w:eastAsiaTheme="majorEastAsia" w:hAnsi="Calibri Light"/>
            <w:noProof/>
          </w:rPr>
          <w:t xml:space="preserve"> 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_Toc418197281 \h </w:instrText>
        </w:r>
        <w:r>
          <w:rPr>
            <w:noProof/>
            <w:webHidden/>
          </w:rPr>
        </w:r>
        <w:r>
          <w:rPr>
            <w:noProof/>
            <w:webHidden/>
          </w:rPr>
          <w:fldChar w:fldCharType="separate"/>
        </w:r>
        <w:r>
          <w:rPr>
            <w:noProof/>
            <w:webHidden/>
          </w:rPr>
          <w:t>45</w:t>
        </w:r>
        <w:r>
          <w:rPr>
            <w:noProof/>
            <w:webHidden/>
          </w:rPr>
          <w:fldChar w:fldCharType="end"/>
        </w:r>
      </w:hyperlink>
    </w:p>
    <w:p w14:paraId="25C367D8" w14:textId="77777777" w:rsidR="006866CB" w:rsidRDefault="006866CB">
      <w:pPr>
        <w:pStyle w:val="TOC6"/>
        <w:tabs>
          <w:tab w:val="right" w:leader="dot" w:pos="5030"/>
        </w:tabs>
        <w:rPr>
          <w:rFonts w:eastAsiaTheme="minorEastAsia"/>
          <w:noProof/>
          <w:sz w:val="22"/>
          <w:lang w:val="en-US" w:eastAsia="en-US" w:bidi="ar-SA"/>
        </w:rPr>
      </w:pPr>
      <w:hyperlink w:anchor="_Toc418197282" w:history="1">
        <w:r w:rsidRPr="0015597D">
          <w:rPr>
            <w:rStyle w:val="Hyperlink"/>
            <w:rFonts w:ascii="Calibri Light" w:eastAsiaTheme="majorEastAsia" w:hAnsi="Calibri Light"/>
            <w:noProof/>
          </w:rPr>
          <w:t xml:space="preserve">Azure </w:t>
        </w:r>
        <w:r w:rsidRPr="0015597D">
          <w:rPr>
            <w:rStyle w:val="Hyperlink"/>
            <w:rFonts w:ascii="Calibri Light" w:eastAsiaTheme="majorEastAsia" w:hAnsi="Calibri Light" w:hint="eastAsia"/>
            <w:noProof/>
          </w:rPr>
          <w:t>版權管理加值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_Toc418197282 \h </w:instrText>
        </w:r>
        <w:r>
          <w:rPr>
            <w:noProof/>
            <w:webHidden/>
          </w:rPr>
        </w:r>
        <w:r>
          <w:rPr>
            <w:noProof/>
            <w:webHidden/>
          </w:rPr>
          <w:fldChar w:fldCharType="separate"/>
        </w:r>
        <w:r>
          <w:rPr>
            <w:noProof/>
            <w:webHidden/>
          </w:rPr>
          <w:t>45</w:t>
        </w:r>
        <w:r>
          <w:rPr>
            <w:noProof/>
            <w:webHidden/>
          </w:rPr>
          <w:fldChar w:fldCharType="end"/>
        </w:r>
      </w:hyperlink>
    </w:p>
    <w:p w14:paraId="5473870F"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283" w:history="1">
        <w:r w:rsidRPr="0015597D">
          <w:rPr>
            <w:rStyle w:val="Hyperlink"/>
            <w:rFonts w:ascii="Calibri Light" w:eastAsiaTheme="majorEastAsia" w:hAnsi="Calibri Light"/>
            <w:noProof/>
          </w:rPr>
          <w:t xml:space="preserve">Azure RemoteApp </w:t>
        </w:r>
        <w:r w:rsidRPr="0015597D">
          <w:rPr>
            <w:rStyle w:val="Hyperlink"/>
            <w:rFonts w:ascii="Calibri" w:eastAsiaTheme="majorEastAsia" w:hAnsi="Calibri"/>
            <w:noProof/>
          </w:rPr>
          <w:t>(</w:t>
        </w:r>
        <w:r w:rsidRPr="0015597D">
          <w:rPr>
            <w:rStyle w:val="Hyperlink"/>
            <w:rFonts w:ascii="Calibri Light" w:eastAsiaTheme="majorEastAsia" w:hAnsi="Calibri Light" w:hint="eastAsia"/>
            <w:noProof/>
          </w:rPr>
          <w:t>計畫</w:t>
        </w:r>
        <w:r w:rsidRPr="0015597D">
          <w:rPr>
            <w:rStyle w:val="Hyperlink"/>
            <w:rFonts w:ascii="Calibri" w:eastAsiaTheme="majorEastAsia" w:hAnsi="Calibri"/>
            <w:noProof/>
          </w:rPr>
          <w:t>)</w:t>
        </w:r>
        <w:r>
          <w:rPr>
            <w:noProof/>
            <w:webHidden/>
          </w:rPr>
          <w:tab/>
        </w:r>
        <w:r>
          <w:rPr>
            <w:noProof/>
            <w:webHidden/>
          </w:rPr>
          <w:fldChar w:fldCharType="begin"/>
        </w:r>
        <w:r>
          <w:rPr>
            <w:noProof/>
            <w:webHidden/>
          </w:rPr>
          <w:instrText xml:space="preserve"> PAGEREF _Toc418197283 \h </w:instrText>
        </w:r>
        <w:r>
          <w:rPr>
            <w:noProof/>
            <w:webHidden/>
          </w:rPr>
        </w:r>
        <w:r>
          <w:rPr>
            <w:noProof/>
            <w:webHidden/>
          </w:rPr>
          <w:fldChar w:fldCharType="separate"/>
        </w:r>
        <w:r>
          <w:rPr>
            <w:noProof/>
            <w:webHidden/>
          </w:rPr>
          <w:t>45</w:t>
        </w:r>
        <w:r>
          <w:rPr>
            <w:noProof/>
            <w:webHidden/>
          </w:rPr>
          <w:fldChar w:fldCharType="end"/>
        </w:r>
      </w:hyperlink>
    </w:p>
    <w:p w14:paraId="6F113020" w14:textId="77777777" w:rsidR="006866CB" w:rsidRDefault="006866CB">
      <w:pPr>
        <w:pStyle w:val="TOC6"/>
        <w:tabs>
          <w:tab w:val="right" w:leader="dot" w:pos="5030"/>
        </w:tabs>
        <w:rPr>
          <w:rFonts w:eastAsiaTheme="minorEastAsia"/>
          <w:noProof/>
          <w:sz w:val="22"/>
          <w:lang w:val="en-US" w:eastAsia="en-US" w:bidi="ar-SA"/>
        </w:rPr>
      </w:pPr>
      <w:hyperlink w:anchor="_Toc418197284" w:history="1">
        <w:r w:rsidRPr="0015597D">
          <w:rPr>
            <w:rStyle w:val="Hyperlink"/>
            <w:rFonts w:ascii="Calibri Light" w:eastAsiaTheme="majorEastAsia" w:hAnsi="Calibri Light"/>
            <w:noProof/>
          </w:rPr>
          <w:t>Azure RemoteApp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_Toc418197284 \h </w:instrText>
        </w:r>
        <w:r>
          <w:rPr>
            <w:noProof/>
            <w:webHidden/>
          </w:rPr>
        </w:r>
        <w:r>
          <w:rPr>
            <w:noProof/>
            <w:webHidden/>
          </w:rPr>
          <w:fldChar w:fldCharType="separate"/>
        </w:r>
        <w:r>
          <w:rPr>
            <w:noProof/>
            <w:webHidden/>
          </w:rPr>
          <w:t>45</w:t>
        </w:r>
        <w:r>
          <w:rPr>
            <w:noProof/>
            <w:webHidden/>
          </w:rPr>
          <w:fldChar w:fldCharType="end"/>
        </w:r>
      </w:hyperlink>
    </w:p>
    <w:p w14:paraId="01702820"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285"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雲端套件</w:t>
        </w:r>
        <w:r>
          <w:rPr>
            <w:noProof/>
            <w:webHidden/>
          </w:rPr>
          <w:tab/>
        </w:r>
        <w:r>
          <w:rPr>
            <w:noProof/>
            <w:webHidden/>
          </w:rPr>
          <w:fldChar w:fldCharType="begin"/>
        </w:r>
        <w:r>
          <w:rPr>
            <w:noProof/>
            <w:webHidden/>
          </w:rPr>
          <w:instrText xml:space="preserve"> PAGEREF _Toc418197285 \h </w:instrText>
        </w:r>
        <w:r>
          <w:rPr>
            <w:noProof/>
            <w:webHidden/>
          </w:rPr>
        </w:r>
        <w:r>
          <w:rPr>
            <w:noProof/>
            <w:webHidden/>
          </w:rPr>
          <w:fldChar w:fldCharType="separate"/>
        </w:r>
        <w:r>
          <w:rPr>
            <w:noProof/>
            <w:webHidden/>
          </w:rPr>
          <w:t>45</w:t>
        </w:r>
        <w:r>
          <w:rPr>
            <w:noProof/>
            <w:webHidden/>
          </w:rPr>
          <w:fldChar w:fldCharType="end"/>
        </w:r>
      </w:hyperlink>
    </w:p>
    <w:p w14:paraId="46C007B3" w14:textId="77777777" w:rsidR="006866CB" w:rsidRDefault="006866CB">
      <w:pPr>
        <w:pStyle w:val="TOC5"/>
        <w:tabs>
          <w:tab w:val="right" w:leader="dot" w:pos="5030"/>
        </w:tabs>
        <w:rPr>
          <w:rFonts w:eastAsiaTheme="minorEastAsia"/>
          <w:noProof/>
          <w:sz w:val="22"/>
          <w:lang w:val="en-US" w:eastAsia="en-US" w:bidi="ar-SA"/>
        </w:rPr>
      </w:pPr>
      <w:hyperlink w:anchor="_Toc418197286"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雲端套件</w:t>
        </w:r>
        <w:r>
          <w:rPr>
            <w:noProof/>
            <w:webHidden/>
          </w:rPr>
          <w:tab/>
        </w:r>
        <w:r>
          <w:rPr>
            <w:noProof/>
            <w:webHidden/>
          </w:rPr>
          <w:fldChar w:fldCharType="begin"/>
        </w:r>
        <w:r>
          <w:rPr>
            <w:noProof/>
            <w:webHidden/>
          </w:rPr>
          <w:instrText xml:space="preserve"> PAGEREF _Toc418197286 \h </w:instrText>
        </w:r>
        <w:r>
          <w:rPr>
            <w:noProof/>
            <w:webHidden/>
          </w:rPr>
        </w:r>
        <w:r>
          <w:rPr>
            <w:noProof/>
            <w:webHidden/>
          </w:rPr>
          <w:fldChar w:fldCharType="separate"/>
        </w:r>
        <w:r>
          <w:rPr>
            <w:noProof/>
            <w:webHidden/>
          </w:rPr>
          <w:t>45</w:t>
        </w:r>
        <w:r>
          <w:rPr>
            <w:noProof/>
            <w:webHidden/>
          </w:rPr>
          <w:fldChar w:fldCharType="end"/>
        </w:r>
      </w:hyperlink>
    </w:p>
    <w:p w14:paraId="4FF44115" w14:textId="77777777" w:rsidR="006866CB" w:rsidRDefault="006866CB">
      <w:pPr>
        <w:pStyle w:val="TOC5"/>
        <w:tabs>
          <w:tab w:val="right" w:leader="dot" w:pos="5030"/>
        </w:tabs>
        <w:rPr>
          <w:rFonts w:eastAsiaTheme="minorEastAsia"/>
          <w:noProof/>
          <w:sz w:val="22"/>
          <w:lang w:val="en-US" w:eastAsia="en-US" w:bidi="ar-SA"/>
        </w:rPr>
      </w:pPr>
      <w:hyperlink w:anchor="_Toc418197287"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雲端套件加值</w:t>
        </w:r>
        <w:r>
          <w:rPr>
            <w:noProof/>
            <w:webHidden/>
          </w:rPr>
          <w:tab/>
        </w:r>
        <w:r>
          <w:rPr>
            <w:noProof/>
            <w:webHidden/>
          </w:rPr>
          <w:fldChar w:fldCharType="begin"/>
        </w:r>
        <w:r>
          <w:rPr>
            <w:noProof/>
            <w:webHidden/>
          </w:rPr>
          <w:instrText xml:space="preserve"> PAGEREF _Toc418197287 \h </w:instrText>
        </w:r>
        <w:r>
          <w:rPr>
            <w:noProof/>
            <w:webHidden/>
          </w:rPr>
        </w:r>
        <w:r>
          <w:rPr>
            <w:noProof/>
            <w:webHidden/>
          </w:rPr>
          <w:fldChar w:fldCharType="separate"/>
        </w:r>
        <w:r>
          <w:rPr>
            <w:noProof/>
            <w:webHidden/>
          </w:rPr>
          <w:t>45</w:t>
        </w:r>
        <w:r>
          <w:rPr>
            <w:noProof/>
            <w:webHidden/>
          </w:rPr>
          <w:fldChar w:fldCharType="end"/>
        </w:r>
      </w:hyperlink>
    </w:p>
    <w:p w14:paraId="6871ACE0" w14:textId="77777777" w:rsidR="006866CB" w:rsidRDefault="006866CB">
      <w:pPr>
        <w:pStyle w:val="TOC5"/>
        <w:tabs>
          <w:tab w:val="right" w:leader="dot" w:pos="5030"/>
        </w:tabs>
        <w:rPr>
          <w:rFonts w:eastAsiaTheme="minorEastAsia"/>
          <w:noProof/>
          <w:sz w:val="22"/>
          <w:lang w:val="en-US" w:eastAsia="en-US" w:bidi="ar-SA"/>
        </w:rPr>
      </w:pPr>
      <w:hyperlink w:anchor="_Toc418197288"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雲端套件</w:t>
        </w:r>
        <w:r w:rsidRPr="0015597D">
          <w:rPr>
            <w:rStyle w:val="Hyperlink"/>
            <w:rFonts w:ascii="Calibri Light" w:eastAsiaTheme="majorEastAsia" w:hAnsi="Calibri Light"/>
            <w:noProof/>
          </w:rPr>
          <w:t xml:space="preserve"> From SA</w:t>
        </w:r>
        <w:r>
          <w:rPr>
            <w:noProof/>
            <w:webHidden/>
          </w:rPr>
          <w:tab/>
        </w:r>
        <w:r>
          <w:rPr>
            <w:noProof/>
            <w:webHidden/>
          </w:rPr>
          <w:fldChar w:fldCharType="begin"/>
        </w:r>
        <w:r>
          <w:rPr>
            <w:noProof/>
            <w:webHidden/>
          </w:rPr>
          <w:instrText xml:space="preserve"> PAGEREF _Toc418197288 \h </w:instrText>
        </w:r>
        <w:r>
          <w:rPr>
            <w:noProof/>
            <w:webHidden/>
          </w:rPr>
        </w:r>
        <w:r>
          <w:rPr>
            <w:noProof/>
            <w:webHidden/>
          </w:rPr>
          <w:fldChar w:fldCharType="separate"/>
        </w:r>
        <w:r>
          <w:rPr>
            <w:noProof/>
            <w:webHidden/>
          </w:rPr>
          <w:t>45</w:t>
        </w:r>
        <w:r>
          <w:rPr>
            <w:noProof/>
            <w:webHidden/>
          </w:rPr>
          <w:fldChar w:fldCharType="end"/>
        </w:r>
      </w:hyperlink>
    </w:p>
    <w:p w14:paraId="6C01FCF1" w14:textId="77777777" w:rsidR="006866CB" w:rsidRDefault="006866CB">
      <w:pPr>
        <w:pStyle w:val="TOC5"/>
        <w:tabs>
          <w:tab w:val="right" w:leader="dot" w:pos="5030"/>
        </w:tabs>
        <w:rPr>
          <w:rFonts w:eastAsiaTheme="minorEastAsia"/>
          <w:noProof/>
          <w:sz w:val="22"/>
          <w:lang w:val="en-US" w:eastAsia="en-US" w:bidi="ar-SA"/>
        </w:rPr>
      </w:pPr>
      <w:hyperlink w:anchor="_Toc418197289"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雲端套件</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政府</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_Toc418197289 \h </w:instrText>
        </w:r>
        <w:r>
          <w:rPr>
            <w:noProof/>
            <w:webHidden/>
          </w:rPr>
        </w:r>
        <w:r>
          <w:rPr>
            <w:noProof/>
            <w:webHidden/>
          </w:rPr>
          <w:fldChar w:fldCharType="separate"/>
        </w:r>
        <w:r>
          <w:rPr>
            <w:noProof/>
            <w:webHidden/>
          </w:rPr>
          <w:t>46</w:t>
        </w:r>
        <w:r>
          <w:rPr>
            <w:noProof/>
            <w:webHidden/>
          </w:rPr>
          <w:fldChar w:fldCharType="end"/>
        </w:r>
      </w:hyperlink>
    </w:p>
    <w:p w14:paraId="23519526" w14:textId="77777777" w:rsidR="006866CB" w:rsidRDefault="006866CB">
      <w:pPr>
        <w:pStyle w:val="TOC5"/>
        <w:tabs>
          <w:tab w:val="right" w:leader="dot" w:pos="5030"/>
        </w:tabs>
        <w:rPr>
          <w:rFonts w:eastAsiaTheme="minorEastAsia"/>
          <w:noProof/>
          <w:sz w:val="22"/>
          <w:lang w:val="en-US" w:eastAsia="en-US" w:bidi="ar-SA"/>
        </w:rPr>
      </w:pPr>
      <w:hyperlink w:anchor="_Toc418197290"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雲端套件加值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政府</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_Toc418197290 \h </w:instrText>
        </w:r>
        <w:r>
          <w:rPr>
            <w:noProof/>
            <w:webHidden/>
          </w:rPr>
        </w:r>
        <w:r>
          <w:rPr>
            <w:noProof/>
            <w:webHidden/>
          </w:rPr>
          <w:fldChar w:fldCharType="separate"/>
        </w:r>
        <w:r>
          <w:rPr>
            <w:noProof/>
            <w:webHidden/>
          </w:rPr>
          <w:t>46</w:t>
        </w:r>
        <w:r>
          <w:rPr>
            <w:noProof/>
            <w:webHidden/>
          </w:rPr>
          <w:fldChar w:fldCharType="end"/>
        </w:r>
      </w:hyperlink>
    </w:p>
    <w:p w14:paraId="0BD3A65A" w14:textId="77777777" w:rsidR="006866CB" w:rsidRDefault="006866CB">
      <w:pPr>
        <w:pStyle w:val="TOC5"/>
        <w:tabs>
          <w:tab w:val="right" w:leader="dot" w:pos="5030"/>
        </w:tabs>
        <w:rPr>
          <w:rFonts w:eastAsiaTheme="minorEastAsia"/>
          <w:noProof/>
          <w:sz w:val="22"/>
          <w:lang w:val="en-US" w:eastAsia="en-US" w:bidi="ar-SA"/>
        </w:rPr>
      </w:pPr>
      <w:hyperlink w:anchor="_Toc418197291" w:history="1">
        <w:r w:rsidRPr="0015597D">
          <w:rPr>
            <w:rStyle w:val="Hyperlink"/>
            <w:rFonts w:ascii="Calibri Light" w:eastAsiaTheme="majorEastAsia" w:hAnsi="Calibri Light"/>
            <w:noProof/>
          </w:rPr>
          <w:t xml:space="preserve">Enterprise </w:t>
        </w:r>
        <w:r w:rsidRPr="0015597D">
          <w:rPr>
            <w:rStyle w:val="Hyperlink"/>
            <w:rFonts w:ascii="Calibri Light" w:eastAsiaTheme="majorEastAsia" w:hAnsi="Calibri Light" w:hint="eastAsia"/>
            <w:noProof/>
          </w:rPr>
          <w:t>雲端套件</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來自</w:t>
        </w:r>
        <w:r w:rsidRPr="0015597D">
          <w:rPr>
            <w:rStyle w:val="Hyperlink"/>
            <w:rFonts w:ascii="Calibri Light" w:eastAsiaTheme="majorEastAsia" w:hAnsi="Calibri Light"/>
            <w:noProof/>
          </w:rPr>
          <w:t xml:space="preserve"> SA </w:t>
        </w:r>
        <w:r w:rsidRPr="0015597D">
          <w:rPr>
            <w:rStyle w:val="Hyperlink"/>
            <w:rFonts w:ascii="Calibri Light" w:eastAsiaTheme="majorEastAsia" w:hAnsi="Calibri Light" w:hint="eastAsia"/>
            <w:noProof/>
          </w:rPr>
          <w:t>政府</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_Toc418197291 \h </w:instrText>
        </w:r>
        <w:r>
          <w:rPr>
            <w:noProof/>
            <w:webHidden/>
          </w:rPr>
        </w:r>
        <w:r>
          <w:rPr>
            <w:noProof/>
            <w:webHidden/>
          </w:rPr>
          <w:fldChar w:fldCharType="separate"/>
        </w:r>
        <w:r>
          <w:rPr>
            <w:noProof/>
            <w:webHidden/>
          </w:rPr>
          <w:t>46</w:t>
        </w:r>
        <w:r>
          <w:rPr>
            <w:noProof/>
            <w:webHidden/>
          </w:rPr>
          <w:fldChar w:fldCharType="end"/>
        </w:r>
      </w:hyperlink>
    </w:p>
    <w:p w14:paraId="51A1927A" w14:textId="77777777" w:rsidR="006866CB" w:rsidRDefault="006866CB">
      <w:pPr>
        <w:pStyle w:val="TOC5"/>
        <w:tabs>
          <w:tab w:val="right" w:leader="dot" w:pos="5030"/>
        </w:tabs>
        <w:rPr>
          <w:rFonts w:eastAsiaTheme="minorEastAsia"/>
          <w:noProof/>
          <w:sz w:val="22"/>
          <w:lang w:val="en-US" w:eastAsia="en-US" w:bidi="ar-SA"/>
        </w:rPr>
      </w:pPr>
      <w:hyperlink w:anchor="_Toc418197292" w:history="1">
        <w:r w:rsidRPr="0015597D">
          <w:rPr>
            <w:rStyle w:val="Hyperlink"/>
            <w:rFonts w:ascii="Calibri Light" w:eastAsiaTheme="majorEastAsia" w:hAnsi="Calibri Light" w:hint="eastAsia"/>
            <w:noProof/>
          </w:rPr>
          <w:t>適用於</w:t>
        </w:r>
        <w:r w:rsidRPr="0015597D">
          <w:rPr>
            <w:rStyle w:val="Hyperlink"/>
            <w:rFonts w:ascii="Calibri Light" w:eastAsiaTheme="majorEastAsia" w:hAnsi="Calibri Light"/>
            <w:noProof/>
          </w:rPr>
          <w:t xml:space="preserve"> Enterprise </w:t>
        </w:r>
        <w:r w:rsidRPr="0015597D">
          <w:rPr>
            <w:rStyle w:val="Hyperlink"/>
            <w:rFonts w:ascii="Calibri Light" w:eastAsiaTheme="majorEastAsia" w:hAnsi="Calibri Light" w:hint="eastAsia"/>
            <w:noProof/>
          </w:rPr>
          <w:t>雲端套件的</w:t>
        </w:r>
        <w:r w:rsidRPr="0015597D">
          <w:rPr>
            <w:rStyle w:val="Hyperlink"/>
            <w:rFonts w:ascii="Calibri Light" w:eastAsiaTheme="majorEastAsia" w:hAnsi="Calibri Light"/>
            <w:noProof/>
          </w:rPr>
          <w:t xml:space="preserve"> Lync Voice </w:t>
        </w:r>
        <w:r w:rsidRPr="0015597D">
          <w:rPr>
            <w:rStyle w:val="Hyperlink"/>
            <w:rFonts w:ascii="Calibri Light" w:eastAsiaTheme="majorEastAsia" w:hAnsi="Calibri Light" w:hint="eastAsia"/>
            <w:noProof/>
          </w:rPr>
          <w:t>加值</w:t>
        </w:r>
        <w:r>
          <w:rPr>
            <w:noProof/>
            <w:webHidden/>
          </w:rPr>
          <w:tab/>
        </w:r>
        <w:r>
          <w:rPr>
            <w:noProof/>
            <w:webHidden/>
          </w:rPr>
          <w:fldChar w:fldCharType="begin"/>
        </w:r>
        <w:r>
          <w:rPr>
            <w:noProof/>
            <w:webHidden/>
          </w:rPr>
          <w:instrText xml:space="preserve"> PAGEREF _Toc418197292 \h </w:instrText>
        </w:r>
        <w:r>
          <w:rPr>
            <w:noProof/>
            <w:webHidden/>
          </w:rPr>
        </w:r>
        <w:r>
          <w:rPr>
            <w:noProof/>
            <w:webHidden/>
          </w:rPr>
          <w:fldChar w:fldCharType="separate"/>
        </w:r>
        <w:r>
          <w:rPr>
            <w:noProof/>
            <w:webHidden/>
          </w:rPr>
          <w:t>46</w:t>
        </w:r>
        <w:r>
          <w:rPr>
            <w:noProof/>
            <w:webHidden/>
          </w:rPr>
          <w:fldChar w:fldCharType="end"/>
        </w:r>
      </w:hyperlink>
    </w:p>
    <w:p w14:paraId="3E7D2C9C"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293" w:history="1">
        <w:r w:rsidRPr="0015597D">
          <w:rPr>
            <w:rStyle w:val="Hyperlink"/>
            <w:rFonts w:ascii="Calibri Light" w:eastAsiaTheme="majorEastAsia" w:hAnsi="Calibri Light"/>
            <w:noProof/>
          </w:rPr>
          <w:t>Microsoft Intune</w:t>
        </w:r>
        <w:r>
          <w:rPr>
            <w:noProof/>
            <w:webHidden/>
          </w:rPr>
          <w:tab/>
        </w:r>
        <w:r>
          <w:rPr>
            <w:noProof/>
            <w:webHidden/>
          </w:rPr>
          <w:fldChar w:fldCharType="begin"/>
        </w:r>
        <w:r>
          <w:rPr>
            <w:noProof/>
            <w:webHidden/>
          </w:rPr>
          <w:instrText xml:space="preserve"> PAGEREF _Toc418197293 \h </w:instrText>
        </w:r>
        <w:r>
          <w:rPr>
            <w:noProof/>
            <w:webHidden/>
          </w:rPr>
        </w:r>
        <w:r>
          <w:rPr>
            <w:noProof/>
            <w:webHidden/>
          </w:rPr>
          <w:fldChar w:fldCharType="separate"/>
        </w:r>
        <w:r>
          <w:rPr>
            <w:noProof/>
            <w:webHidden/>
          </w:rPr>
          <w:t>46</w:t>
        </w:r>
        <w:r>
          <w:rPr>
            <w:noProof/>
            <w:webHidden/>
          </w:rPr>
          <w:fldChar w:fldCharType="end"/>
        </w:r>
      </w:hyperlink>
    </w:p>
    <w:p w14:paraId="632531CA" w14:textId="77777777" w:rsidR="006866CB" w:rsidRDefault="006866CB">
      <w:pPr>
        <w:pStyle w:val="TOC5"/>
        <w:tabs>
          <w:tab w:val="right" w:leader="dot" w:pos="5030"/>
        </w:tabs>
        <w:rPr>
          <w:rFonts w:eastAsiaTheme="minorEastAsia"/>
          <w:noProof/>
          <w:sz w:val="22"/>
          <w:lang w:val="en-US" w:eastAsia="en-US" w:bidi="ar-SA"/>
        </w:rPr>
      </w:pPr>
      <w:hyperlink w:anchor="_Toc418197294" w:history="1">
        <w:r w:rsidRPr="0015597D">
          <w:rPr>
            <w:rStyle w:val="Hyperlink"/>
            <w:rFonts w:ascii="Calibri Light" w:eastAsiaTheme="majorEastAsia" w:hAnsi="Calibri Light"/>
            <w:noProof/>
          </w:rPr>
          <w:t>Microsoft Intune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_Toc418197294 \h </w:instrText>
        </w:r>
        <w:r>
          <w:rPr>
            <w:noProof/>
            <w:webHidden/>
          </w:rPr>
        </w:r>
        <w:r>
          <w:rPr>
            <w:noProof/>
            <w:webHidden/>
          </w:rPr>
          <w:fldChar w:fldCharType="separate"/>
        </w:r>
        <w:r>
          <w:rPr>
            <w:noProof/>
            <w:webHidden/>
          </w:rPr>
          <w:t>46</w:t>
        </w:r>
        <w:r>
          <w:rPr>
            <w:noProof/>
            <w:webHidden/>
          </w:rPr>
          <w:fldChar w:fldCharType="end"/>
        </w:r>
      </w:hyperlink>
    </w:p>
    <w:p w14:paraId="24F3F969" w14:textId="77777777" w:rsidR="006866CB" w:rsidRDefault="006866CB">
      <w:pPr>
        <w:pStyle w:val="TOC5"/>
        <w:tabs>
          <w:tab w:val="right" w:leader="dot" w:pos="5030"/>
        </w:tabs>
        <w:rPr>
          <w:rFonts w:eastAsiaTheme="minorEastAsia"/>
          <w:noProof/>
          <w:sz w:val="22"/>
          <w:lang w:val="en-US" w:eastAsia="en-US" w:bidi="ar-SA"/>
        </w:rPr>
      </w:pPr>
      <w:hyperlink w:anchor="_Toc418197295" w:history="1">
        <w:r w:rsidRPr="0015597D">
          <w:rPr>
            <w:rStyle w:val="Hyperlink"/>
            <w:rFonts w:ascii="Calibri Light" w:eastAsiaTheme="majorEastAsia" w:hAnsi="Calibri Light"/>
            <w:noProof/>
          </w:rPr>
          <w:t xml:space="preserve">Microsoft Intune </w:t>
        </w:r>
        <w:r w:rsidRPr="0015597D">
          <w:rPr>
            <w:rStyle w:val="Hyperlink"/>
            <w:rFonts w:ascii="Calibri Light" w:eastAsiaTheme="majorEastAsia" w:hAnsi="Calibri Light" w:hint="eastAsia"/>
            <w:noProof/>
          </w:rPr>
          <w:t>附加元件</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_Toc418197295 \h </w:instrText>
        </w:r>
        <w:r>
          <w:rPr>
            <w:noProof/>
            <w:webHidden/>
          </w:rPr>
        </w:r>
        <w:r>
          <w:rPr>
            <w:noProof/>
            <w:webHidden/>
          </w:rPr>
          <w:fldChar w:fldCharType="separate"/>
        </w:r>
        <w:r>
          <w:rPr>
            <w:noProof/>
            <w:webHidden/>
          </w:rPr>
          <w:t>46</w:t>
        </w:r>
        <w:r>
          <w:rPr>
            <w:noProof/>
            <w:webHidden/>
          </w:rPr>
          <w:fldChar w:fldCharType="end"/>
        </w:r>
      </w:hyperlink>
    </w:p>
    <w:p w14:paraId="3EB4019E" w14:textId="77777777" w:rsidR="006866CB" w:rsidRDefault="006866CB">
      <w:pPr>
        <w:pStyle w:val="TOC5"/>
        <w:tabs>
          <w:tab w:val="right" w:leader="dot" w:pos="5030"/>
        </w:tabs>
        <w:rPr>
          <w:rFonts w:eastAsiaTheme="minorEastAsia"/>
          <w:noProof/>
          <w:sz w:val="22"/>
          <w:lang w:val="en-US" w:eastAsia="en-US" w:bidi="ar-SA"/>
        </w:rPr>
      </w:pPr>
      <w:hyperlink w:anchor="_Toc418197296" w:history="1">
        <w:r w:rsidRPr="0015597D">
          <w:rPr>
            <w:rStyle w:val="Hyperlink"/>
            <w:rFonts w:ascii="Calibri Light" w:eastAsiaTheme="majorEastAsia" w:hAnsi="Calibri Light"/>
            <w:noProof/>
          </w:rPr>
          <w:t xml:space="preserve">System Center Configuration Manager </w:t>
        </w:r>
        <w:r w:rsidRPr="0015597D">
          <w:rPr>
            <w:rStyle w:val="Hyperlink"/>
            <w:rFonts w:ascii="Calibri Light" w:eastAsiaTheme="majorEastAsia" w:hAnsi="Calibri Light" w:hint="eastAsia"/>
            <w:noProof/>
          </w:rPr>
          <w:t>和</w:t>
        </w:r>
        <w:r w:rsidRPr="0015597D">
          <w:rPr>
            <w:rStyle w:val="Hyperlink"/>
            <w:rFonts w:ascii="Calibri Light" w:eastAsiaTheme="majorEastAsia" w:hAnsi="Calibri Light"/>
            <w:noProof/>
          </w:rPr>
          <w:t xml:space="preserve"> System Center Endpoint Protection </w:t>
        </w:r>
        <w:r w:rsidRPr="0015597D">
          <w:rPr>
            <w:rStyle w:val="Hyperlink"/>
            <w:rFonts w:ascii="Calibri Light" w:eastAsiaTheme="majorEastAsia" w:hAnsi="Calibri Light" w:hint="eastAsia"/>
            <w:noProof/>
          </w:rPr>
          <w:t>的</w:t>
        </w:r>
        <w:r w:rsidRPr="0015597D">
          <w:rPr>
            <w:rStyle w:val="Hyperlink"/>
            <w:rFonts w:ascii="Calibri Light" w:eastAsiaTheme="majorEastAsia" w:hAnsi="Calibri Light"/>
            <w:noProof/>
          </w:rPr>
          <w:t xml:space="preserve"> Microsoft Intune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_Toc418197296 \h </w:instrText>
        </w:r>
        <w:r>
          <w:rPr>
            <w:noProof/>
            <w:webHidden/>
          </w:rPr>
        </w:r>
        <w:r>
          <w:rPr>
            <w:noProof/>
            <w:webHidden/>
          </w:rPr>
          <w:fldChar w:fldCharType="separate"/>
        </w:r>
        <w:r>
          <w:rPr>
            <w:noProof/>
            <w:webHidden/>
          </w:rPr>
          <w:t>46</w:t>
        </w:r>
        <w:r>
          <w:rPr>
            <w:noProof/>
            <w:webHidden/>
          </w:rPr>
          <w:fldChar w:fldCharType="end"/>
        </w:r>
      </w:hyperlink>
    </w:p>
    <w:p w14:paraId="1AAEE763" w14:textId="77777777" w:rsidR="006866CB" w:rsidRDefault="006866CB">
      <w:pPr>
        <w:pStyle w:val="TOC5"/>
        <w:tabs>
          <w:tab w:val="right" w:leader="dot" w:pos="5030"/>
        </w:tabs>
        <w:rPr>
          <w:rFonts w:eastAsiaTheme="minorEastAsia"/>
          <w:noProof/>
          <w:sz w:val="22"/>
          <w:lang w:val="en-US" w:eastAsia="en-US" w:bidi="ar-SA"/>
        </w:rPr>
      </w:pPr>
      <w:hyperlink w:anchor="_Toc418197297" w:history="1">
        <w:r w:rsidRPr="0015597D">
          <w:rPr>
            <w:rStyle w:val="Hyperlink"/>
            <w:rFonts w:ascii="Calibri Light" w:eastAsiaTheme="majorEastAsia" w:hAnsi="Calibri Light"/>
            <w:noProof/>
          </w:rPr>
          <w:t xml:space="preserve">Microsoft Intune </w:t>
        </w:r>
        <w:r w:rsidRPr="0015597D">
          <w:rPr>
            <w:rStyle w:val="Hyperlink"/>
            <w:rFonts w:ascii="Calibri Light" w:eastAsiaTheme="majorEastAsia" w:hAnsi="Calibri Light" w:hint="eastAsia"/>
            <w:noProof/>
          </w:rPr>
          <w:t>線上服務附加元件</w:t>
        </w:r>
        <w:r>
          <w:rPr>
            <w:noProof/>
            <w:webHidden/>
          </w:rPr>
          <w:tab/>
        </w:r>
        <w:r>
          <w:rPr>
            <w:noProof/>
            <w:webHidden/>
          </w:rPr>
          <w:fldChar w:fldCharType="begin"/>
        </w:r>
        <w:r>
          <w:rPr>
            <w:noProof/>
            <w:webHidden/>
          </w:rPr>
          <w:instrText xml:space="preserve"> PAGEREF _Toc418197297 \h </w:instrText>
        </w:r>
        <w:r>
          <w:rPr>
            <w:noProof/>
            <w:webHidden/>
          </w:rPr>
        </w:r>
        <w:r>
          <w:rPr>
            <w:noProof/>
            <w:webHidden/>
          </w:rPr>
          <w:fldChar w:fldCharType="separate"/>
        </w:r>
        <w:r>
          <w:rPr>
            <w:noProof/>
            <w:webHidden/>
          </w:rPr>
          <w:t>46</w:t>
        </w:r>
        <w:r>
          <w:rPr>
            <w:noProof/>
            <w:webHidden/>
          </w:rPr>
          <w:fldChar w:fldCharType="end"/>
        </w:r>
      </w:hyperlink>
    </w:p>
    <w:p w14:paraId="42EF8467" w14:textId="77777777" w:rsidR="006866CB" w:rsidRDefault="006866CB">
      <w:pPr>
        <w:pStyle w:val="TOC5"/>
        <w:tabs>
          <w:tab w:val="right" w:leader="dot" w:pos="5030"/>
        </w:tabs>
        <w:rPr>
          <w:rFonts w:eastAsiaTheme="minorEastAsia"/>
          <w:noProof/>
          <w:sz w:val="22"/>
          <w:lang w:val="en-US" w:eastAsia="en-US" w:bidi="ar-SA"/>
        </w:rPr>
      </w:pPr>
      <w:hyperlink w:anchor="_Toc418197298" w:history="1">
        <w:r w:rsidRPr="0015597D">
          <w:rPr>
            <w:rStyle w:val="Hyperlink"/>
            <w:rFonts w:ascii="Calibri Light" w:eastAsiaTheme="majorEastAsia" w:hAnsi="Calibri Light"/>
            <w:noProof/>
          </w:rPr>
          <w:t xml:space="preserve">Microsoft Intune USL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Extra Storage 1 GB</w:t>
        </w:r>
        <w:r>
          <w:rPr>
            <w:noProof/>
            <w:webHidden/>
          </w:rPr>
          <w:tab/>
        </w:r>
        <w:r>
          <w:rPr>
            <w:noProof/>
            <w:webHidden/>
          </w:rPr>
          <w:fldChar w:fldCharType="begin"/>
        </w:r>
        <w:r>
          <w:rPr>
            <w:noProof/>
            <w:webHidden/>
          </w:rPr>
          <w:instrText xml:space="preserve"> PAGEREF _Toc418197298 \h </w:instrText>
        </w:r>
        <w:r>
          <w:rPr>
            <w:noProof/>
            <w:webHidden/>
          </w:rPr>
        </w:r>
        <w:r>
          <w:rPr>
            <w:noProof/>
            <w:webHidden/>
          </w:rPr>
          <w:fldChar w:fldCharType="separate"/>
        </w:r>
        <w:r>
          <w:rPr>
            <w:noProof/>
            <w:webHidden/>
          </w:rPr>
          <w:t>46</w:t>
        </w:r>
        <w:r>
          <w:rPr>
            <w:noProof/>
            <w:webHidden/>
          </w:rPr>
          <w:fldChar w:fldCharType="end"/>
        </w:r>
      </w:hyperlink>
    </w:p>
    <w:p w14:paraId="79B7292C"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299" w:history="1">
        <w:r w:rsidRPr="0015597D">
          <w:rPr>
            <w:rStyle w:val="Hyperlink"/>
            <w:rFonts w:ascii="Calibri Light" w:eastAsiaTheme="majorEastAsia" w:hAnsi="Calibri Light"/>
            <w:noProof/>
          </w:rPr>
          <w:t xml:space="preserve">Microsoft Dynamics Online </w:t>
        </w:r>
        <w:r w:rsidRPr="0015597D">
          <w:rPr>
            <w:rStyle w:val="Hyperlink"/>
            <w:rFonts w:ascii="Calibri Light" w:eastAsiaTheme="majorEastAsia" w:hAnsi="Calibri Light" w:hint="eastAsia"/>
            <w:noProof/>
          </w:rPr>
          <w:t>服務</w:t>
        </w:r>
        <w:r>
          <w:rPr>
            <w:noProof/>
            <w:webHidden/>
          </w:rPr>
          <w:tab/>
        </w:r>
        <w:r>
          <w:rPr>
            <w:noProof/>
            <w:webHidden/>
          </w:rPr>
          <w:fldChar w:fldCharType="begin"/>
        </w:r>
        <w:r>
          <w:rPr>
            <w:noProof/>
            <w:webHidden/>
          </w:rPr>
          <w:instrText xml:space="preserve"> PAGEREF _Toc418197299 \h </w:instrText>
        </w:r>
        <w:r>
          <w:rPr>
            <w:noProof/>
            <w:webHidden/>
          </w:rPr>
        </w:r>
        <w:r>
          <w:rPr>
            <w:noProof/>
            <w:webHidden/>
          </w:rPr>
          <w:fldChar w:fldCharType="separate"/>
        </w:r>
        <w:r>
          <w:rPr>
            <w:noProof/>
            <w:webHidden/>
          </w:rPr>
          <w:t>47</w:t>
        </w:r>
        <w:r>
          <w:rPr>
            <w:noProof/>
            <w:webHidden/>
          </w:rPr>
          <w:fldChar w:fldCharType="end"/>
        </w:r>
      </w:hyperlink>
    </w:p>
    <w:p w14:paraId="02B38150"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300" w:history="1">
        <w:r w:rsidRPr="0015597D">
          <w:rPr>
            <w:rStyle w:val="Hyperlink"/>
            <w:rFonts w:ascii="Calibri Light" w:eastAsiaTheme="majorEastAsia" w:hAnsi="Calibri Light"/>
            <w:noProof/>
          </w:rPr>
          <w:t>Microsoft Dynamics CRM Online</w:t>
        </w:r>
        <w:r>
          <w:rPr>
            <w:noProof/>
            <w:webHidden/>
          </w:rPr>
          <w:tab/>
        </w:r>
        <w:r>
          <w:rPr>
            <w:noProof/>
            <w:webHidden/>
          </w:rPr>
          <w:fldChar w:fldCharType="begin"/>
        </w:r>
        <w:r>
          <w:rPr>
            <w:noProof/>
            <w:webHidden/>
          </w:rPr>
          <w:instrText xml:space="preserve"> PAGEREF _Toc418197300 \h </w:instrText>
        </w:r>
        <w:r>
          <w:rPr>
            <w:noProof/>
            <w:webHidden/>
          </w:rPr>
        </w:r>
        <w:r>
          <w:rPr>
            <w:noProof/>
            <w:webHidden/>
          </w:rPr>
          <w:fldChar w:fldCharType="separate"/>
        </w:r>
        <w:r>
          <w:rPr>
            <w:noProof/>
            <w:webHidden/>
          </w:rPr>
          <w:t>47</w:t>
        </w:r>
        <w:r>
          <w:rPr>
            <w:noProof/>
            <w:webHidden/>
          </w:rPr>
          <w:fldChar w:fldCharType="end"/>
        </w:r>
      </w:hyperlink>
    </w:p>
    <w:p w14:paraId="3B748526" w14:textId="77777777" w:rsidR="006866CB" w:rsidRDefault="006866CB">
      <w:pPr>
        <w:pStyle w:val="TOC6"/>
        <w:tabs>
          <w:tab w:val="right" w:leader="dot" w:pos="5030"/>
        </w:tabs>
        <w:rPr>
          <w:rFonts w:eastAsiaTheme="minorEastAsia"/>
          <w:noProof/>
          <w:sz w:val="22"/>
          <w:lang w:val="en-US" w:eastAsia="en-US" w:bidi="ar-SA"/>
        </w:rPr>
      </w:pPr>
      <w:hyperlink w:anchor="_Toc418197301" w:history="1">
        <w:r w:rsidRPr="0015597D">
          <w:rPr>
            <w:rStyle w:val="Hyperlink"/>
            <w:rFonts w:ascii="Calibri Light" w:eastAsiaTheme="majorEastAsia" w:hAnsi="Calibri Light"/>
            <w:noProof/>
          </w:rPr>
          <w:t>Microsoft Dynamics CRM Online Basic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_Toc418197301 \h </w:instrText>
        </w:r>
        <w:r>
          <w:rPr>
            <w:noProof/>
            <w:webHidden/>
          </w:rPr>
        </w:r>
        <w:r>
          <w:rPr>
            <w:noProof/>
            <w:webHidden/>
          </w:rPr>
          <w:fldChar w:fldCharType="separate"/>
        </w:r>
        <w:r>
          <w:rPr>
            <w:noProof/>
            <w:webHidden/>
          </w:rPr>
          <w:t>47</w:t>
        </w:r>
        <w:r>
          <w:rPr>
            <w:noProof/>
            <w:webHidden/>
          </w:rPr>
          <w:fldChar w:fldCharType="end"/>
        </w:r>
      </w:hyperlink>
    </w:p>
    <w:p w14:paraId="0024C74C" w14:textId="77777777" w:rsidR="006866CB" w:rsidRDefault="006866CB">
      <w:pPr>
        <w:pStyle w:val="TOC6"/>
        <w:tabs>
          <w:tab w:val="right" w:leader="dot" w:pos="5030"/>
        </w:tabs>
        <w:rPr>
          <w:rFonts w:eastAsiaTheme="minorEastAsia"/>
          <w:noProof/>
          <w:sz w:val="22"/>
          <w:lang w:val="en-US" w:eastAsia="en-US" w:bidi="ar-SA"/>
        </w:rPr>
      </w:pPr>
      <w:hyperlink w:anchor="_Toc418197302" w:history="1">
        <w:r w:rsidRPr="0015597D">
          <w:rPr>
            <w:rStyle w:val="Hyperlink"/>
            <w:rFonts w:ascii="Calibri Light" w:eastAsiaTheme="majorEastAsia" w:hAnsi="Calibri Light"/>
            <w:noProof/>
          </w:rPr>
          <w:t>Microsoft Dynamics CRM Online Basic for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_Toc418197302 \h </w:instrText>
        </w:r>
        <w:r>
          <w:rPr>
            <w:noProof/>
            <w:webHidden/>
          </w:rPr>
        </w:r>
        <w:r>
          <w:rPr>
            <w:noProof/>
            <w:webHidden/>
          </w:rPr>
          <w:fldChar w:fldCharType="separate"/>
        </w:r>
        <w:r>
          <w:rPr>
            <w:noProof/>
            <w:webHidden/>
          </w:rPr>
          <w:t>47</w:t>
        </w:r>
        <w:r>
          <w:rPr>
            <w:noProof/>
            <w:webHidden/>
          </w:rPr>
          <w:fldChar w:fldCharType="end"/>
        </w:r>
      </w:hyperlink>
    </w:p>
    <w:p w14:paraId="1DFE537A" w14:textId="77777777" w:rsidR="006866CB" w:rsidRDefault="006866CB">
      <w:pPr>
        <w:pStyle w:val="TOC6"/>
        <w:tabs>
          <w:tab w:val="right" w:leader="dot" w:pos="5030"/>
        </w:tabs>
        <w:rPr>
          <w:rFonts w:eastAsiaTheme="minorEastAsia"/>
          <w:noProof/>
          <w:sz w:val="22"/>
          <w:lang w:val="en-US" w:eastAsia="en-US" w:bidi="ar-SA"/>
        </w:rPr>
      </w:pPr>
      <w:hyperlink w:anchor="_Toc418197303"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增強支援</w:t>
        </w:r>
        <w:r>
          <w:rPr>
            <w:noProof/>
            <w:webHidden/>
          </w:rPr>
          <w:tab/>
        </w:r>
        <w:r>
          <w:rPr>
            <w:noProof/>
            <w:webHidden/>
          </w:rPr>
          <w:fldChar w:fldCharType="begin"/>
        </w:r>
        <w:r>
          <w:rPr>
            <w:noProof/>
            <w:webHidden/>
          </w:rPr>
          <w:instrText xml:space="preserve"> PAGEREF _Toc418197303 \h </w:instrText>
        </w:r>
        <w:r>
          <w:rPr>
            <w:noProof/>
            <w:webHidden/>
          </w:rPr>
        </w:r>
        <w:r>
          <w:rPr>
            <w:noProof/>
            <w:webHidden/>
          </w:rPr>
          <w:fldChar w:fldCharType="separate"/>
        </w:r>
        <w:r>
          <w:rPr>
            <w:noProof/>
            <w:webHidden/>
          </w:rPr>
          <w:t>47</w:t>
        </w:r>
        <w:r>
          <w:rPr>
            <w:noProof/>
            <w:webHidden/>
          </w:rPr>
          <w:fldChar w:fldCharType="end"/>
        </w:r>
      </w:hyperlink>
    </w:p>
    <w:p w14:paraId="40D530E2" w14:textId="77777777" w:rsidR="006866CB" w:rsidRDefault="006866CB">
      <w:pPr>
        <w:pStyle w:val="TOC6"/>
        <w:tabs>
          <w:tab w:val="right" w:leader="dot" w:pos="5030"/>
        </w:tabs>
        <w:rPr>
          <w:rFonts w:eastAsiaTheme="minorEastAsia"/>
          <w:noProof/>
          <w:sz w:val="22"/>
          <w:lang w:val="en-US" w:eastAsia="en-US" w:bidi="ar-SA"/>
        </w:rPr>
      </w:pPr>
      <w:hyperlink w:anchor="_Toc418197304" w:history="1">
        <w:r w:rsidRPr="0015597D">
          <w:rPr>
            <w:rStyle w:val="Hyperlink"/>
            <w:rFonts w:ascii="Calibri Light" w:eastAsiaTheme="majorEastAsia" w:hAnsi="Calibri Light"/>
            <w:noProof/>
          </w:rPr>
          <w:t>Microsoft Dynamics CRM Online Enterprise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_Toc418197304 \h </w:instrText>
        </w:r>
        <w:r>
          <w:rPr>
            <w:noProof/>
            <w:webHidden/>
          </w:rPr>
        </w:r>
        <w:r>
          <w:rPr>
            <w:noProof/>
            <w:webHidden/>
          </w:rPr>
          <w:fldChar w:fldCharType="separate"/>
        </w:r>
        <w:r>
          <w:rPr>
            <w:noProof/>
            <w:webHidden/>
          </w:rPr>
          <w:t>47</w:t>
        </w:r>
        <w:r>
          <w:rPr>
            <w:noProof/>
            <w:webHidden/>
          </w:rPr>
          <w:fldChar w:fldCharType="end"/>
        </w:r>
      </w:hyperlink>
    </w:p>
    <w:p w14:paraId="4DC133DB" w14:textId="77777777" w:rsidR="006866CB" w:rsidRDefault="006866CB">
      <w:pPr>
        <w:pStyle w:val="TOC6"/>
        <w:tabs>
          <w:tab w:val="right" w:leader="dot" w:pos="5030"/>
        </w:tabs>
        <w:rPr>
          <w:rFonts w:eastAsiaTheme="minorEastAsia"/>
          <w:noProof/>
          <w:sz w:val="22"/>
          <w:lang w:val="en-US" w:eastAsia="en-US" w:bidi="ar-SA"/>
        </w:rPr>
      </w:pPr>
      <w:hyperlink w:anchor="_Toc418197305" w:history="1">
        <w:r w:rsidRPr="0015597D">
          <w:rPr>
            <w:rStyle w:val="Hyperlink"/>
            <w:rFonts w:ascii="Calibri Light" w:eastAsiaTheme="majorEastAsia" w:hAnsi="Calibri Light"/>
            <w:noProof/>
          </w:rPr>
          <w:t>Microsoft Dynamics CRM Online Enterprise for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_Toc418197305 \h </w:instrText>
        </w:r>
        <w:r>
          <w:rPr>
            <w:noProof/>
            <w:webHidden/>
          </w:rPr>
        </w:r>
        <w:r>
          <w:rPr>
            <w:noProof/>
            <w:webHidden/>
          </w:rPr>
          <w:fldChar w:fldCharType="separate"/>
        </w:r>
        <w:r>
          <w:rPr>
            <w:noProof/>
            <w:webHidden/>
          </w:rPr>
          <w:t>47</w:t>
        </w:r>
        <w:r>
          <w:rPr>
            <w:noProof/>
            <w:webHidden/>
          </w:rPr>
          <w:fldChar w:fldCharType="end"/>
        </w:r>
      </w:hyperlink>
    </w:p>
    <w:p w14:paraId="07EF25AA" w14:textId="77777777" w:rsidR="006866CB" w:rsidRDefault="006866CB">
      <w:pPr>
        <w:pStyle w:val="TOC6"/>
        <w:tabs>
          <w:tab w:val="right" w:leader="dot" w:pos="5030"/>
        </w:tabs>
        <w:rPr>
          <w:rFonts w:eastAsiaTheme="minorEastAsia"/>
          <w:noProof/>
          <w:sz w:val="22"/>
          <w:lang w:val="en-US" w:eastAsia="en-US" w:bidi="ar-SA"/>
        </w:rPr>
      </w:pPr>
      <w:hyperlink w:anchor="_Toc418197306" w:history="1">
        <w:r w:rsidRPr="0015597D">
          <w:rPr>
            <w:rStyle w:val="Hyperlink"/>
            <w:rFonts w:ascii="Calibri Light" w:eastAsiaTheme="majorEastAsia" w:hAnsi="Calibri Light"/>
            <w:noProof/>
          </w:rPr>
          <w:t>Microsoft Dynamics CRM Online Essential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_Toc418197306 \h </w:instrText>
        </w:r>
        <w:r>
          <w:rPr>
            <w:noProof/>
            <w:webHidden/>
          </w:rPr>
        </w:r>
        <w:r>
          <w:rPr>
            <w:noProof/>
            <w:webHidden/>
          </w:rPr>
          <w:fldChar w:fldCharType="separate"/>
        </w:r>
        <w:r>
          <w:rPr>
            <w:noProof/>
            <w:webHidden/>
          </w:rPr>
          <w:t>47</w:t>
        </w:r>
        <w:r>
          <w:rPr>
            <w:noProof/>
            <w:webHidden/>
          </w:rPr>
          <w:fldChar w:fldCharType="end"/>
        </w:r>
      </w:hyperlink>
    </w:p>
    <w:p w14:paraId="7C849AB5" w14:textId="77777777" w:rsidR="006866CB" w:rsidRDefault="006866CB">
      <w:pPr>
        <w:pStyle w:val="TOC6"/>
        <w:tabs>
          <w:tab w:val="right" w:leader="dot" w:pos="5030"/>
        </w:tabs>
        <w:rPr>
          <w:rFonts w:eastAsiaTheme="minorEastAsia"/>
          <w:noProof/>
          <w:sz w:val="22"/>
          <w:lang w:val="en-US" w:eastAsia="en-US" w:bidi="ar-SA"/>
        </w:rPr>
      </w:pPr>
      <w:hyperlink w:anchor="_Toc418197307" w:history="1">
        <w:r w:rsidRPr="0015597D">
          <w:rPr>
            <w:rStyle w:val="Hyperlink"/>
            <w:rFonts w:ascii="Calibri Light" w:eastAsiaTheme="majorEastAsia" w:hAnsi="Calibri Light"/>
            <w:noProof/>
          </w:rPr>
          <w:t>Microsoft Dynamics CRM Online Essential for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_Toc418197307 \h </w:instrText>
        </w:r>
        <w:r>
          <w:rPr>
            <w:noProof/>
            <w:webHidden/>
          </w:rPr>
        </w:r>
        <w:r>
          <w:rPr>
            <w:noProof/>
            <w:webHidden/>
          </w:rPr>
          <w:fldChar w:fldCharType="separate"/>
        </w:r>
        <w:r>
          <w:rPr>
            <w:noProof/>
            <w:webHidden/>
          </w:rPr>
          <w:t>47</w:t>
        </w:r>
        <w:r>
          <w:rPr>
            <w:noProof/>
            <w:webHidden/>
          </w:rPr>
          <w:fldChar w:fldCharType="end"/>
        </w:r>
      </w:hyperlink>
    </w:p>
    <w:p w14:paraId="06301B8D" w14:textId="77777777" w:rsidR="006866CB" w:rsidRDefault="006866CB">
      <w:pPr>
        <w:pStyle w:val="TOC6"/>
        <w:tabs>
          <w:tab w:val="right" w:leader="dot" w:pos="5030"/>
        </w:tabs>
        <w:rPr>
          <w:rFonts w:eastAsiaTheme="minorEastAsia"/>
          <w:noProof/>
          <w:sz w:val="22"/>
          <w:lang w:val="en-US" w:eastAsia="en-US" w:bidi="ar-SA"/>
        </w:rPr>
      </w:pPr>
      <w:hyperlink w:anchor="_Toc418197308"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其他非生產執行個體</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_Toc418197308 \h </w:instrText>
        </w:r>
        <w:r>
          <w:rPr>
            <w:noProof/>
            <w:webHidden/>
          </w:rPr>
        </w:r>
        <w:r>
          <w:rPr>
            <w:noProof/>
            <w:webHidden/>
          </w:rPr>
          <w:fldChar w:fldCharType="separate"/>
        </w:r>
        <w:r>
          <w:rPr>
            <w:noProof/>
            <w:webHidden/>
          </w:rPr>
          <w:t>47</w:t>
        </w:r>
        <w:r>
          <w:rPr>
            <w:noProof/>
            <w:webHidden/>
          </w:rPr>
          <w:fldChar w:fldCharType="end"/>
        </w:r>
      </w:hyperlink>
    </w:p>
    <w:p w14:paraId="7E9DA532" w14:textId="77777777" w:rsidR="006866CB" w:rsidRDefault="006866CB">
      <w:pPr>
        <w:pStyle w:val="TOC6"/>
        <w:tabs>
          <w:tab w:val="right" w:leader="dot" w:pos="5030"/>
        </w:tabs>
        <w:rPr>
          <w:rFonts w:eastAsiaTheme="minorEastAsia"/>
          <w:noProof/>
          <w:sz w:val="22"/>
          <w:lang w:val="en-US" w:eastAsia="en-US" w:bidi="ar-SA"/>
        </w:rPr>
      </w:pPr>
      <w:hyperlink w:anchor="_Toc418197309"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其他生產執行個體</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_Toc418197309 \h </w:instrText>
        </w:r>
        <w:r>
          <w:rPr>
            <w:noProof/>
            <w:webHidden/>
          </w:rPr>
        </w:r>
        <w:r>
          <w:rPr>
            <w:noProof/>
            <w:webHidden/>
          </w:rPr>
          <w:fldChar w:fldCharType="separate"/>
        </w:r>
        <w:r>
          <w:rPr>
            <w:noProof/>
            <w:webHidden/>
          </w:rPr>
          <w:t>47</w:t>
        </w:r>
        <w:r>
          <w:rPr>
            <w:noProof/>
            <w:webHidden/>
          </w:rPr>
          <w:fldChar w:fldCharType="end"/>
        </w:r>
      </w:hyperlink>
    </w:p>
    <w:p w14:paraId="00D7591E" w14:textId="77777777" w:rsidR="006866CB" w:rsidRDefault="006866CB">
      <w:pPr>
        <w:pStyle w:val="TOC6"/>
        <w:tabs>
          <w:tab w:val="right" w:leader="dot" w:pos="5030"/>
        </w:tabs>
        <w:rPr>
          <w:rFonts w:eastAsiaTheme="minorEastAsia"/>
          <w:noProof/>
          <w:sz w:val="22"/>
          <w:lang w:val="en-US" w:eastAsia="en-US" w:bidi="ar-SA"/>
        </w:rPr>
      </w:pPr>
      <w:hyperlink w:anchor="_Toc418197310" w:history="1">
        <w:r w:rsidRPr="0015597D">
          <w:rPr>
            <w:rStyle w:val="Hyperlink"/>
            <w:rFonts w:ascii="Calibri Light" w:eastAsiaTheme="majorEastAsia" w:hAnsi="Calibri Light"/>
            <w:noProof/>
          </w:rPr>
          <w:t>Microsoft Dynamics CRM Online Professional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_Toc418197310 \h </w:instrText>
        </w:r>
        <w:r>
          <w:rPr>
            <w:noProof/>
            <w:webHidden/>
          </w:rPr>
        </w:r>
        <w:r>
          <w:rPr>
            <w:noProof/>
            <w:webHidden/>
          </w:rPr>
          <w:fldChar w:fldCharType="separate"/>
        </w:r>
        <w:r>
          <w:rPr>
            <w:noProof/>
            <w:webHidden/>
          </w:rPr>
          <w:t>47</w:t>
        </w:r>
        <w:r>
          <w:rPr>
            <w:noProof/>
            <w:webHidden/>
          </w:rPr>
          <w:fldChar w:fldCharType="end"/>
        </w:r>
      </w:hyperlink>
    </w:p>
    <w:p w14:paraId="60828161" w14:textId="77777777" w:rsidR="006866CB" w:rsidRDefault="006866CB">
      <w:pPr>
        <w:pStyle w:val="TOC6"/>
        <w:tabs>
          <w:tab w:val="right" w:leader="dot" w:pos="5030"/>
        </w:tabs>
        <w:rPr>
          <w:rFonts w:eastAsiaTheme="minorEastAsia"/>
          <w:noProof/>
          <w:sz w:val="22"/>
          <w:lang w:val="en-US" w:eastAsia="en-US" w:bidi="ar-SA"/>
        </w:rPr>
      </w:pPr>
      <w:hyperlink w:anchor="_Toc418197311" w:history="1">
        <w:r w:rsidRPr="0015597D">
          <w:rPr>
            <w:rStyle w:val="Hyperlink"/>
            <w:rFonts w:ascii="Calibri Light" w:eastAsiaTheme="majorEastAsia" w:hAnsi="Calibri Light"/>
            <w:noProof/>
          </w:rPr>
          <w:t>Microsoft Dynamics CRM Online Government Professional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_Toc418197311 \h </w:instrText>
        </w:r>
        <w:r>
          <w:rPr>
            <w:noProof/>
            <w:webHidden/>
          </w:rPr>
        </w:r>
        <w:r>
          <w:rPr>
            <w:noProof/>
            <w:webHidden/>
          </w:rPr>
          <w:fldChar w:fldCharType="separate"/>
        </w:r>
        <w:r>
          <w:rPr>
            <w:noProof/>
            <w:webHidden/>
          </w:rPr>
          <w:t>47</w:t>
        </w:r>
        <w:r>
          <w:rPr>
            <w:noProof/>
            <w:webHidden/>
          </w:rPr>
          <w:fldChar w:fldCharType="end"/>
        </w:r>
      </w:hyperlink>
    </w:p>
    <w:p w14:paraId="09AA49E6" w14:textId="77777777" w:rsidR="006866CB" w:rsidRDefault="006866CB">
      <w:pPr>
        <w:pStyle w:val="TOC6"/>
        <w:tabs>
          <w:tab w:val="right" w:leader="dot" w:pos="5030"/>
        </w:tabs>
        <w:rPr>
          <w:rFonts w:eastAsiaTheme="minorEastAsia"/>
          <w:noProof/>
          <w:sz w:val="22"/>
          <w:lang w:val="en-US" w:eastAsia="en-US" w:bidi="ar-SA"/>
        </w:rPr>
      </w:pPr>
      <w:hyperlink w:anchor="_Toc418197312" w:history="1">
        <w:r w:rsidRPr="0015597D">
          <w:rPr>
            <w:rStyle w:val="Hyperlink"/>
            <w:rFonts w:ascii="Calibri Light" w:eastAsiaTheme="majorEastAsia" w:hAnsi="Calibri Light"/>
            <w:noProof/>
          </w:rPr>
          <w:t>Microsoft Dynamics CRM Online Professional for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_Toc418197312 \h </w:instrText>
        </w:r>
        <w:r>
          <w:rPr>
            <w:noProof/>
            <w:webHidden/>
          </w:rPr>
        </w:r>
        <w:r>
          <w:rPr>
            <w:noProof/>
            <w:webHidden/>
          </w:rPr>
          <w:fldChar w:fldCharType="separate"/>
        </w:r>
        <w:r>
          <w:rPr>
            <w:noProof/>
            <w:webHidden/>
          </w:rPr>
          <w:t>47</w:t>
        </w:r>
        <w:r>
          <w:rPr>
            <w:noProof/>
            <w:webHidden/>
          </w:rPr>
          <w:fldChar w:fldCharType="end"/>
        </w:r>
      </w:hyperlink>
    </w:p>
    <w:p w14:paraId="64E1AB75" w14:textId="77777777" w:rsidR="006866CB" w:rsidRDefault="006866CB">
      <w:pPr>
        <w:pStyle w:val="TOC6"/>
        <w:tabs>
          <w:tab w:val="right" w:leader="dot" w:pos="5030"/>
        </w:tabs>
        <w:rPr>
          <w:rFonts w:eastAsiaTheme="minorEastAsia"/>
          <w:noProof/>
          <w:sz w:val="22"/>
          <w:lang w:val="en-US" w:eastAsia="en-US" w:bidi="ar-SA"/>
        </w:rPr>
      </w:pPr>
      <w:hyperlink w:anchor="_Toc418197313"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專業直接支援</w:t>
        </w:r>
        <w:r>
          <w:rPr>
            <w:noProof/>
            <w:webHidden/>
          </w:rPr>
          <w:tab/>
        </w:r>
        <w:r>
          <w:rPr>
            <w:noProof/>
            <w:webHidden/>
          </w:rPr>
          <w:fldChar w:fldCharType="begin"/>
        </w:r>
        <w:r>
          <w:rPr>
            <w:noProof/>
            <w:webHidden/>
          </w:rPr>
          <w:instrText xml:space="preserve"> PAGEREF _Toc418197313 \h </w:instrText>
        </w:r>
        <w:r>
          <w:rPr>
            <w:noProof/>
            <w:webHidden/>
          </w:rPr>
        </w:r>
        <w:r>
          <w:rPr>
            <w:noProof/>
            <w:webHidden/>
          </w:rPr>
          <w:fldChar w:fldCharType="separate"/>
        </w:r>
        <w:r>
          <w:rPr>
            <w:noProof/>
            <w:webHidden/>
          </w:rPr>
          <w:t>47</w:t>
        </w:r>
        <w:r>
          <w:rPr>
            <w:noProof/>
            <w:webHidden/>
          </w:rPr>
          <w:fldChar w:fldCharType="end"/>
        </w:r>
      </w:hyperlink>
    </w:p>
    <w:p w14:paraId="407B9C78" w14:textId="77777777" w:rsidR="006866CB" w:rsidRDefault="006866CB">
      <w:pPr>
        <w:pStyle w:val="TOC6"/>
        <w:tabs>
          <w:tab w:val="right" w:leader="dot" w:pos="5030"/>
        </w:tabs>
        <w:rPr>
          <w:rFonts w:eastAsiaTheme="minorEastAsia"/>
          <w:noProof/>
          <w:sz w:val="22"/>
          <w:lang w:val="en-US" w:eastAsia="en-US" w:bidi="ar-SA"/>
        </w:rPr>
      </w:pPr>
      <w:hyperlink w:anchor="_Toc418197314"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其他儲存空間</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_Toc418197314 \h </w:instrText>
        </w:r>
        <w:r>
          <w:rPr>
            <w:noProof/>
            <w:webHidden/>
          </w:rPr>
        </w:r>
        <w:r>
          <w:rPr>
            <w:noProof/>
            <w:webHidden/>
          </w:rPr>
          <w:fldChar w:fldCharType="separate"/>
        </w:r>
        <w:r>
          <w:rPr>
            <w:noProof/>
            <w:webHidden/>
          </w:rPr>
          <w:t>47</w:t>
        </w:r>
        <w:r>
          <w:rPr>
            <w:noProof/>
            <w:webHidden/>
          </w:rPr>
          <w:fldChar w:fldCharType="end"/>
        </w:r>
      </w:hyperlink>
    </w:p>
    <w:p w14:paraId="612E6FD3" w14:textId="77777777" w:rsidR="006866CB" w:rsidRDefault="006866CB">
      <w:pPr>
        <w:pStyle w:val="TOC6"/>
        <w:tabs>
          <w:tab w:val="right" w:leader="dot" w:pos="5030"/>
        </w:tabs>
        <w:rPr>
          <w:rFonts w:eastAsiaTheme="minorEastAsia"/>
          <w:noProof/>
          <w:sz w:val="22"/>
          <w:lang w:val="en-US" w:eastAsia="en-US" w:bidi="ar-SA"/>
        </w:rPr>
      </w:pPr>
      <w:hyperlink w:anchor="_Toc418197315" w:history="1">
        <w:r w:rsidRPr="0015597D">
          <w:rPr>
            <w:rStyle w:val="Hyperlink"/>
            <w:rFonts w:ascii="Calibri Light" w:eastAsiaTheme="majorEastAsia" w:hAnsi="Calibri Light"/>
            <w:noProof/>
          </w:rPr>
          <w:t>Microsoft Dynamics CRM Online Basic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_Toc418197315 \h </w:instrText>
        </w:r>
        <w:r>
          <w:rPr>
            <w:noProof/>
            <w:webHidden/>
          </w:rPr>
        </w:r>
        <w:r>
          <w:rPr>
            <w:noProof/>
            <w:webHidden/>
          </w:rPr>
          <w:fldChar w:fldCharType="separate"/>
        </w:r>
        <w:r>
          <w:rPr>
            <w:noProof/>
            <w:webHidden/>
          </w:rPr>
          <w:t>47</w:t>
        </w:r>
        <w:r>
          <w:rPr>
            <w:noProof/>
            <w:webHidden/>
          </w:rPr>
          <w:fldChar w:fldCharType="end"/>
        </w:r>
      </w:hyperlink>
    </w:p>
    <w:p w14:paraId="4D84CF63" w14:textId="77777777" w:rsidR="006866CB" w:rsidRDefault="006866CB">
      <w:pPr>
        <w:pStyle w:val="TOC6"/>
        <w:tabs>
          <w:tab w:val="right" w:leader="dot" w:pos="5030"/>
        </w:tabs>
        <w:rPr>
          <w:rFonts w:eastAsiaTheme="minorEastAsia"/>
          <w:noProof/>
          <w:sz w:val="22"/>
          <w:lang w:val="en-US" w:eastAsia="en-US" w:bidi="ar-SA"/>
        </w:rPr>
      </w:pPr>
      <w:hyperlink w:anchor="_Toc418197316" w:history="1">
        <w:r w:rsidRPr="0015597D">
          <w:rPr>
            <w:rStyle w:val="Hyperlink"/>
            <w:rFonts w:ascii="Calibri Light" w:eastAsiaTheme="majorEastAsia" w:hAnsi="Calibri Light"/>
            <w:noProof/>
          </w:rPr>
          <w:t>Microsoft Dynamics CRM Online Essential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_Toc418197316 \h </w:instrText>
        </w:r>
        <w:r>
          <w:rPr>
            <w:noProof/>
            <w:webHidden/>
          </w:rPr>
        </w:r>
        <w:r>
          <w:rPr>
            <w:noProof/>
            <w:webHidden/>
          </w:rPr>
          <w:fldChar w:fldCharType="separate"/>
        </w:r>
        <w:r>
          <w:rPr>
            <w:noProof/>
            <w:webHidden/>
          </w:rPr>
          <w:t>47</w:t>
        </w:r>
        <w:r>
          <w:rPr>
            <w:noProof/>
            <w:webHidden/>
          </w:rPr>
          <w:fldChar w:fldCharType="end"/>
        </w:r>
      </w:hyperlink>
    </w:p>
    <w:p w14:paraId="7B14EBB8" w14:textId="77777777" w:rsidR="006866CB" w:rsidRDefault="006866CB">
      <w:pPr>
        <w:pStyle w:val="TOC6"/>
        <w:tabs>
          <w:tab w:val="right" w:leader="dot" w:pos="5030"/>
        </w:tabs>
        <w:rPr>
          <w:rFonts w:eastAsiaTheme="minorEastAsia"/>
          <w:noProof/>
          <w:sz w:val="22"/>
          <w:lang w:val="en-US" w:eastAsia="en-US" w:bidi="ar-SA"/>
        </w:rPr>
      </w:pPr>
      <w:hyperlink w:anchor="_Toc418197317" w:history="1">
        <w:r w:rsidRPr="0015597D">
          <w:rPr>
            <w:rStyle w:val="Hyperlink"/>
            <w:rFonts w:ascii="Calibri Light" w:eastAsiaTheme="majorEastAsia" w:hAnsi="Calibri Light"/>
            <w:noProof/>
          </w:rPr>
          <w:t>Microsoft Dynamics CRM Online Professional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_Toc418197317 \h </w:instrText>
        </w:r>
        <w:r>
          <w:rPr>
            <w:noProof/>
            <w:webHidden/>
          </w:rPr>
        </w:r>
        <w:r>
          <w:rPr>
            <w:noProof/>
            <w:webHidden/>
          </w:rPr>
          <w:fldChar w:fldCharType="separate"/>
        </w:r>
        <w:r>
          <w:rPr>
            <w:noProof/>
            <w:webHidden/>
          </w:rPr>
          <w:t>47</w:t>
        </w:r>
        <w:r>
          <w:rPr>
            <w:noProof/>
            <w:webHidden/>
          </w:rPr>
          <w:fldChar w:fldCharType="end"/>
        </w:r>
      </w:hyperlink>
    </w:p>
    <w:p w14:paraId="6CA3DB1E" w14:textId="77777777" w:rsidR="006866CB" w:rsidRDefault="006866CB">
      <w:pPr>
        <w:pStyle w:val="TOC6"/>
        <w:tabs>
          <w:tab w:val="right" w:leader="dot" w:pos="5030"/>
        </w:tabs>
        <w:rPr>
          <w:rFonts w:eastAsiaTheme="minorEastAsia"/>
          <w:noProof/>
          <w:sz w:val="22"/>
          <w:lang w:val="en-US" w:eastAsia="en-US" w:bidi="ar-SA"/>
        </w:rPr>
      </w:pPr>
      <w:hyperlink w:anchor="_Toc418197318" w:history="1">
        <w:r w:rsidRPr="0015597D">
          <w:rPr>
            <w:rStyle w:val="Hyperlink"/>
            <w:rFonts w:ascii="Calibri Light" w:eastAsiaTheme="majorEastAsia" w:hAnsi="Calibri Light"/>
            <w:noProof/>
          </w:rPr>
          <w:t>Microsoft Dynamics CRM Online Enterprise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_Toc418197318 \h </w:instrText>
        </w:r>
        <w:r>
          <w:rPr>
            <w:noProof/>
            <w:webHidden/>
          </w:rPr>
        </w:r>
        <w:r>
          <w:rPr>
            <w:noProof/>
            <w:webHidden/>
          </w:rPr>
          <w:fldChar w:fldCharType="separate"/>
        </w:r>
        <w:r>
          <w:rPr>
            <w:noProof/>
            <w:webHidden/>
          </w:rPr>
          <w:t>47</w:t>
        </w:r>
        <w:r>
          <w:rPr>
            <w:noProof/>
            <w:webHidden/>
          </w:rPr>
          <w:fldChar w:fldCharType="end"/>
        </w:r>
      </w:hyperlink>
    </w:p>
    <w:p w14:paraId="6519EFAE" w14:textId="77777777" w:rsidR="006866CB" w:rsidRDefault="006866CB">
      <w:pPr>
        <w:pStyle w:val="TOC6"/>
        <w:tabs>
          <w:tab w:val="right" w:leader="dot" w:pos="5030"/>
        </w:tabs>
        <w:rPr>
          <w:rFonts w:eastAsiaTheme="minorEastAsia"/>
          <w:noProof/>
          <w:sz w:val="22"/>
          <w:lang w:val="en-US" w:eastAsia="en-US" w:bidi="ar-SA"/>
        </w:rPr>
      </w:pPr>
      <w:hyperlink w:anchor="_Toc418197319"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其他儲存空間</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_Toc418197319 \h </w:instrText>
        </w:r>
        <w:r>
          <w:rPr>
            <w:noProof/>
            <w:webHidden/>
          </w:rPr>
        </w:r>
        <w:r>
          <w:rPr>
            <w:noProof/>
            <w:webHidden/>
          </w:rPr>
          <w:fldChar w:fldCharType="separate"/>
        </w:r>
        <w:r>
          <w:rPr>
            <w:noProof/>
            <w:webHidden/>
          </w:rPr>
          <w:t>47</w:t>
        </w:r>
        <w:r>
          <w:rPr>
            <w:noProof/>
            <w:webHidden/>
          </w:rPr>
          <w:fldChar w:fldCharType="end"/>
        </w:r>
      </w:hyperlink>
    </w:p>
    <w:p w14:paraId="2F0CC1B3" w14:textId="77777777" w:rsidR="006866CB" w:rsidRDefault="006866CB">
      <w:pPr>
        <w:pStyle w:val="TOC6"/>
        <w:tabs>
          <w:tab w:val="right" w:leader="dot" w:pos="5030"/>
        </w:tabs>
        <w:rPr>
          <w:rFonts w:eastAsiaTheme="minorEastAsia"/>
          <w:noProof/>
          <w:sz w:val="22"/>
          <w:lang w:val="en-US" w:eastAsia="en-US" w:bidi="ar-SA"/>
        </w:rPr>
      </w:pPr>
      <w:hyperlink w:anchor="_Toc418197320"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其他非生產執行個體</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_Toc418197320 \h </w:instrText>
        </w:r>
        <w:r>
          <w:rPr>
            <w:noProof/>
            <w:webHidden/>
          </w:rPr>
        </w:r>
        <w:r>
          <w:rPr>
            <w:noProof/>
            <w:webHidden/>
          </w:rPr>
          <w:fldChar w:fldCharType="separate"/>
        </w:r>
        <w:r>
          <w:rPr>
            <w:noProof/>
            <w:webHidden/>
          </w:rPr>
          <w:t>47</w:t>
        </w:r>
        <w:r>
          <w:rPr>
            <w:noProof/>
            <w:webHidden/>
          </w:rPr>
          <w:fldChar w:fldCharType="end"/>
        </w:r>
      </w:hyperlink>
    </w:p>
    <w:p w14:paraId="176FC18D" w14:textId="77777777" w:rsidR="006866CB" w:rsidRDefault="006866CB">
      <w:pPr>
        <w:pStyle w:val="TOC6"/>
        <w:tabs>
          <w:tab w:val="right" w:leader="dot" w:pos="5030"/>
        </w:tabs>
        <w:rPr>
          <w:rFonts w:eastAsiaTheme="minorEastAsia"/>
          <w:noProof/>
          <w:sz w:val="22"/>
          <w:lang w:val="en-US" w:eastAsia="en-US" w:bidi="ar-SA"/>
        </w:rPr>
      </w:pPr>
      <w:hyperlink w:anchor="_Toc418197321"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其他生產執行個體</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_Toc418197321 \h </w:instrText>
        </w:r>
        <w:r>
          <w:rPr>
            <w:noProof/>
            <w:webHidden/>
          </w:rPr>
        </w:r>
        <w:r>
          <w:rPr>
            <w:noProof/>
            <w:webHidden/>
          </w:rPr>
          <w:fldChar w:fldCharType="separate"/>
        </w:r>
        <w:r>
          <w:rPr>
            <w:noProof/>
            <w:webHidden/>
          </w:rPr>
          <w:t>47</w:t>
        </w:r>
        <w:r>
          <w:rPr>
            <w:noProof/>
            <w:webHidden/>
          </w:rPr>
          <w:fldChar w:fldCharType="end"/>
        </w:r>
      </w:hyperlink>
    </w:p>
    <w:p w14:paraId="356109AD" w14:textId="77777777" w:rsidR="006866CB" w:rsidRDefault="006866CB">
      <w:pPr>
        <w:pStyle w:val="TOC6"/>
        <w:tabs>
          <w:tab w:val="right" w:leader="dot" w:pos="5030"/>
        </w:tabs>
        <w:rPr>
          <w:rFonts w:eastAsiaTheme="minorEastAsia"/>
          <w:noProof/>
          <w:sz w:val="22"/>
          <w:lang w:val="en-US" w:eastAsia="en-US" w:bidi="ar-SA"/>
        </w:rPr>
      </w:pPr>
      <w:hyperlink w:anchor="_Toc418197322"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增強支援</w:t>
        </w:r>
        <w:r w:rsidRPr="0015597D">
          <w:rPr>
            <w:rStyle w:val="Hyperlink"/>
            <w:rFonts w:ascii="Calibri Light" w:eastAsiaTheme="majorEastAsia" w:hAnsi="Calibri Light"/>
            <w:noProof/>
          </w:rPr>
          <w:t xml:space="preserve"> EDU</w:t>
        </w:r>
        <w:r>
          <w:rPr>
            <w:noProof/>
            <w:webHidden/>
          </w:rPr>
          <w:tab/>
        </w:r>
        <w:r>
          <w:rPr>
            <w:noProof/>
            <w:webHidden/>
          </w:rPr>
          <w:fldChar w:fldCharType="begin"/>
        </w:r>
        <w:r>
          <w:rPr>
            <w:noProof/>
            <w:webHidden/>
          </w:rPr>
          <w:instrText xml:space="preserve"> PAGEREF _Toc418197322 \h </w:instrText>
        </w:r>
        <w:r>
          <w:rPr>
            <w:noProof/>
            <w:webHidden/>
          </w:rPr>
        </w:r>
        <w:r>
          <w:rPr>
            <w:noProof/>
            <w:webHidden/>
          </w:rPr>
          <w:fldChar w:fldCharType="separate"/>
        </w:r>
        <w:r>
          <w:rPr>
            <w:noProof/>
            <w:webHidden/>
          </w:rPr>
          <w:t>47</w:t>
        </w:r>
        <w:r>
          <w:rPr>
            <w:noProof/>
            <w:webHidden/>
          </w:rPr>
          <w:fldChar w:fldCharType="end"/>
        </w:r>
      </w:hyperlink>
    </w:p>
    <w:p w14:paraId="66BD0850" w14:textId="77777777" w:rsidR="006866CB" w:rsidRDefault="006866CB">
      <w:pPr>
        <w:pStyle w:val="TOC6"/>
        <w:tabs>
          <w:tab w:val="right" w:leader="dot" w:pos="5030"/>
        </w:tabs>
        <w:rPr>
          <w:rFonts w:eastAsiaTheme="minorEastAsia"/>
          <w:noProof/>
          <w:sz w:val="22"/>
          <w:lang w:val="en-US" w:eastAsia="en-US" w:bidi="ar-SA"/>
        </w:rPr>
      </w:pPr>
      <w:hyperlink w:anchor="_Toc418197323" w:history="1">
        <w:r w:rsidRPr="0015597D">
          <w:rPr>
            <w:rStyle w:val="Hyperlink"/>
            <w:rFonts w:ascii="Calibri Light" w:eastAsiaTheme="majorEastAsia" w:hAnsi="Calibri Light"/>
            <w:noProof/>
          </w:rPr>
          <w:t xml:space="preserve">Microsoft Dynamics CRM Online </w:t>
        </w:r>
        <w:r w:rsidRPr="0015597D">
          <w:rPr>
            <w:rStyle w:val="Hyperlink"/>
            <w:rFonts w:ascii="Calibri Light" w:eastAsiaTheme="majorEastAsia" w:hAnsi="Calibri Light" w:hint="eastAsia"/>
            <w:noProof/>
          </w:rPr>
          <w:t>專業直接支援</w:t>
        </w:r>
        <w:r w:rsidRPr="0015597D">
          <w:rPr>
            <w:rStyle w:val="Hyperlink"/>
            <w:rFonts w:ascii="Calibri Light" w:eastAsiaTheme="majorEastAsia" w:hAnsi="Calibri Light"/>
            <w:noProof/>
          </w:rPr>
          <w:t xml:space="preserve"> EDU</w:t>
        </w:r>
        <w:r>
          <w:rPr>
            <w:noProof/>
            <w:webHidden/>
          </w:rPr>
          <w:tab/>
        </w:r>
        <w:r>
          <w:rPr>
            <w:noProof/>
            <w:webHidden/>
          </w:rPr>
          <w:fldChar w:fldCharType="begin"/>
        </w:r>
        <w:r>
          <w:rPr>
            <w:noProof/>
            <w:webHidden/>
          </w:rPr>
          <w:instrText xml:space="preserve"> PAGEREF _Toc418197323 \h </w:instrText>
        </w:r>
        <w:r>
          <w:rPr>
            <w:noProof/>
            <w:webHidden/>
          </w:rPr>
        </w:r>
        <w:r>
          <w:rPr>
            <w:noProof/>
            <w:webHidden/>
          </w:rPr>
          <w:fldChar w:fldCharType="separate"/>
        </w:r>
        <w:r>
          <w:rPr>
            <w:noProof/>
            <w:webHidden/>
          </w:rPr>
          <w:t>47</w:t>
        </w:r>
        <w:r>
          <w:rPr>
            <w:noProof/>
            <w:webHidden/>
          </w:rPr>
          <w:fldChar w:fldCharType="end"/>
        </w:r>
      </w:hyperlink>
    </w:p>
    <w:p w14:paraId="7CF4D66D" w14:textId="77777777" w:rsidR="006866CB" w:rsidRDefault="006866CB">
      <w:pPr>
        <w:pStyle w:val="TOC6"/>
        <w:tabs>
          <w:tab w:val="right" w:leader="dot" w:pos="5030"/>
        </w:tabs>
        <w:rPr>
          <w:rFonts w:eastAsiaTheme="minorEastAsia"/>
          <w:noProof/>
          <w:sz w:val="22"/>
          <w:lang w:val="en-US" w:eastAsia="en-US" w:bidi="ar-SA"/>
        </w:rPr>
      </w:pPr>
      <w:hyperlink w:anchor="_Toc418197324" w:history="1">
        <w:r w:rsidRPr="0015597D">
          <w:rPr>
            <w:rStyle w:val="Hyperlink"/>
            <w:rFonts w:ascii="Calibri Light" w:eastAsiaTheme="majorEastAsia" w:hAnsi="Calibri Light"/>
            <w:noProof/>
          </w:rPr>
          <w:t>Microsoft Dynamics CRM Online Government Professional for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_Toc418197324 \h </w:instrText>
        </w:r>
        <w:r>
          <w:rPr>
            <w:noProof/>
            <w:webHidden/>
          </w:rPr>
        </w:r>
        <w:r>
          <w:rPr>
            <w:noProof/>
            <w:webHidden/>
          </w:rPr>
          <w:fldChar w:fldCharType="separate"/>
        </w:r>
        <w:r>
          <w:rPr>
            <w:noProof/>
            <w:webHidden/>
          </w:rPr>
          <w:t>47</w:t>
        </w:r>
        <w:r>
          <w:rPr>
            <w:noProof/>
            <w:webHidden/>
          </w:rPr>
          <w:fldChar w:fldCharType="end"/>
        </w:r>
      </w:hyperlink>
    </w:p>
    <w:p w14:paraId="57D30CFB" w14:textId="77777777" w:rsidR="006866CB" w:rsidRDefault="006866CB">
      <w:pPr>
        <w:pStyle w:val="TOC6"/>
        <w:tabs>
          <w:tab w:val="right" w:leader="dot" w:pos="5030"/>
        </w:tabs>
        <w:rPr>
          <w:rFonts w:eastAsiaTheme="minorEastAsia"/>
          <w:noProof/>
          <w:sz w:val="22"/>
          <w:lang w:val="en-US" w:eastAsia="en-US" w:bidi="ar-SA"/>
        </w:rPr>
      </w:pPr>
      <w:hyperlink w:anchor="_Toc418197325" w:history="1">
        <w:r w:rsidRPr="0015597D">
          <w:rPr>
            <w:rStyle w:val="Hyperlink"/>
            <w:rFonts w:ascii="Calibri Light" w:eastAsiaTheme="majorEastAsia" w:hAnsi="Calibri Light"/>
            <w:noProof/>
          </w:rPr>
          <w:t xml:space="preserve">Microsoft Dynamics CRM Online Government </w:t>
        </w:r>
        <w:r w:rsidRPr="0015597D">
          <w:rPr>
            <w:rStyle w:val="Hyperlink"/>
            <w:rFonts w:ascii="Calibri Light" w:eastAsiaTheme="majorEastAsia" w:hAnsi="Calibri Light" w:hint="eastAsia"/>
            <w:noProof/>
          </w:rPr>
          <w:t>其他儲存空間</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_Toc418197325 \h </w:instrText>
        </w:r>
        <w:r>
          <w:rPr>
            <w:noProof/>
            <w:webHidden/>
          </w:rPr>
        </w:r>
        <w:r>
          <w:rPr>
            <w:noProof/>
            <w:webHidden/>
          </w:rPr>
          <w:fldChar w:fldCharType="separate"/>
        </w:r>
        <w:r>
          <w:rPr>
            <w:noProof/>
            <w:webHidden/>
          </w:rPr>
          <w:t>47</w:t>
        </w:r>
        <w:r>
          <w:rPr>
            <w:noProof/>
            <w:webHidden/>
          </w:rPr>
          <w:fldChar w:fldCharType="end"/>
        </w:r>
      </w:hyperlink>
    </w:p>
    <w:p w14:paraId="56A5DCE9" w14:textId="77777777" w:rsidR="006866CB" w:rsidRDefault="006866CB">
      <w:pPr>
        <w:pStyle w:val="TOC6"/>
        <w:tabs>
          <w:tab w:val="right" w:leader="dot" w:pos="5030"/>
        </w:tabs>
        <w:rPr>
          <w:rFonts w:eastAsiaTheme="minorEastAsia"/>
          <w:noProof/>
          <w:sz w:val="22"/>
          <w:lang w:val="en-US" w:eastAsia="en-US" w:bidi="ar-SA"/>
        </w:rPr>
      </w:pPr>
      <w:hyperlink w:anchor="_Toc418197326" w:history="1">
        <w:r w:rsidRPr="0015597D">
          <w:rPr>
            <w:rStyle w:val="Hyperlink"/>
            <w:rFonts w:ascii="Calibri Light" w:eastAsiaTheme="majorEastAsia" w:hAnsi="Calibri Light"/>
            <w:noProof/>
          </w:rPr>
          <w:t xml:space="preserve">Microsoft Dynamics CRM Online Government </w:t>
        </w:r>
        <w:r w:rsidRPr="0015597D">
          <w:rPr>
            <w:rStyle w:val="Hyperlink"/>
            <w:rFonts w:ascii="Calibri Light" w:eastAsiaTheme="majorEastAsia" w:hAnsi="Calibri Light" w:hint="eastAsia"/>
            <w:noProof/>
          </w:rPr>
          <w:t>其他非生產執行個體</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_Toc418197326 \h </w:instrText>
        </w:r>
        <w:r>
          <w:rPr>
            <w:noProof/>
            <w:webHidden/>
          </w:rPr>
        </w:r>
        <w:r>
          <w:rPr>
            <w:noProof/>
            <w:webHidden/>
          </w:rPr>
          <w:fldChar w:fldCharType="separate"/>
        </w:r>
        <w:r>
          <w:rPr>
            <w:noProof/>
            <w:webHidden/>
          </w:rPr>
          <w:t>48</w:t>
        </w:r>
        <w:r>
          <w:rPr>
            <w:noProof/>
            <w:webHidden/>
          </w:rPr>
          <w:fldChar w:fldCharType="end"/>
        </w:r>
      </w:hyperlink>
    </w:p>
    <w:p w14:paraId="3418CDC8" w14:textId="77777777" w:rsidR="006866CB" w:rsidRDefault="006866CB">
      <w:pPr>
        <w:pStyle w:val="TOC6"/>
        <w:tabs>
          <w:tab w:val="right" w:leader="dot" w:pos="5030"/>
        </w:tabs>
        <w:rPr>
          <w:rFonts w:eastAsiaTheme="minorEastAsia"/>
          <w:noProof/>
          <w:sz w:val="22"/>
          <w:lang w:val="en-US" w:eastAsia="en-US" w:bidi="ar-SA"/>
        </w:rPr>
      </w:pPr>
      <w:hyperlink w:anchor="_Toc418197327" w:history="1">
        <w:r w:rsidRPr="0015597D">
          <w:rPr>
            <w:rStyle w:val="Hyperlink"/>
            <w:rFonts w:ascii="Calibri Light" w:eastAsiaTheme="majorEastAsia" w:hAnsi="Calibri Light"/>
            <w:noProof/>
          </w:rPr>
          <w:t xml:space="preserve">Microsoft Dynamics CRM Online Government </w:t>
        </w:r>
        <w:r w:rsidRPr="0015597D">
          <w:rPr>
            <w:rStyle w:val="Hyperlink"/>
            <w:rFonts w:ascii="Calibri Light" w:eastAsiaTheme="majorEastAsia" w:hAnsi="Calibri Light" w:hint="eastAsia"/>
            <w:noProof/>
          </w:rPr>
          <w:t>其他生產執行個體</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_Toc418197327 \h </w:instrText>
        </w:r>
        <w:r>
          <w:rPr>
            <w:noProof/>
            <w:webHidden/>
          </w:rPr>
        </w:r>
        <w:r>
          <w:rPr>
            <w:noProof/>
            <w:webHidden/>
          </w:rPr>
          <w:fldChar w:fldCharType="separate"/>
        </w:r>
        <w:r>
          <w:rPr>
            <w:noProof/>
            <w:webHidden/>
          </w:rPr>
          <w:t>48</w:t>
        </w:r>
        <w:r>
          <w:rPr>
            <w:noProof/>
            <w:webHidden/>
          </w:rPr>
          <w:fldChar w:fldCharType="end"/>
        </w:r>
      </w:hyperlink>
    </w:p>
    <w:p w14:paraId="369B4427" w14:textId="77777777" w:rsidR="006866CB" w:rsidRDefault="006866CB">
      <w:pPr>
        <w:pStyle w:val="TOC6"/>
        <w:tabs>
          <w:tab w:val="right" w:leader="dot" w:pos="5030"/>
        </w:tabs>
        <w:rPr>
          <w:rFonts w:eastAsiaTheme="minorEastAsia"/>
          <w:noProof/>
          <w:sz w:val="22"/>
          <w:lang w:val="en-US" w:eastAsia="en-US" w:bidi="ar-SA"/>
        </w:rPr>
      </w:pPr>
      <w:hyperlink w:anchor="_Toc418197328" w:history="1">
        <w:r w:rsidRPr="0015597D">
          <w:rPr>
            <w:rStyle w:val="Hyperlink"/>
            <w:rFonts w:ascii="Calibri Light" w:eastAsiaTheme="majorEastAsia" w:hAnsi="Calibri Light"/>
            <w:noProof/>
          </w:rPr>
          <w:t xml:space="preserve">Microsoft Dynamics CRM Online Government </w:t>
        </w:r>
        <w:r w:rsidRPr="0015597D">
          <w:rPr>
            <w:rStyle w:val="Hyperlink"/>
            <w:rFonts w:ascii="Calibri Light" w:eastAsiaTheme="majorEastAsia" w:hAnsi="Calibri Light" w:hint="eastAsia"/>
            <w:noProof/>
          </w:rPr>
          <w:t>增強支援</w:t>
        </w:r>
        <w:r>
          <w:rPr>
            <w:noProof/>
            <w:webHidden/>
          </w:rPr>
          <w:tab/>
        </w:r>
        <w:r>
          <w:rPr>
            <w:noProof/>
            <w:webHidden/>
          </w:rPr>
          <w:fldChar w:fldCharType="begin"/>
        </w:r>
        <w:r>
          <w:rPr>
            <w:noProof/>
            <w:webHidden/>
          </w:rPr>
          <w:instrText xml:space="preserve"> PAGEREF _Toc418197328 \h </w:instrText>
        </w:r>
        <w:r>
          <w:rPr>
            <w:noProof/>
            <w:webHidden/>
          </w:rPr>
        </w:r>
        <w:r>
          <w:rPr>
            <w:noProof/>
            <w:webHidden/>
          </w:rPr>
          <w:fldChar w:fldCharType="separate"/>
        </w:r>
        <w:r>
          <w:rPr>
            <w:noProof/>
            <w:webHidden/>
          </w:rPr>
          <w:t>48</w:t>
        </w:r>
        <w:r>
          <w:rPr>
            <w:noProof/>
            <w:webHidden/>
          </w:rPr>
          <w:fldChar w:fldCharType="end"/>
        </w:r>
      </w:hyperlink>
    </w:p>
    <w:p w14:paraId="7D92657B" w14:textId="77777777" w:rsidR="006866CB" w:rsidRDefault="006866CB">
      <w:pPr>
        <w:pStyle w:val="TOC6"/>
        <w:tabs>
          <w:tab w:val="right" w:leader="dot" w:pos="5030"/>
        </w:tabs>
        <w:rPr>
          <w:rFonts w:eastAsiaTheme="minorEastAsia"/>
          <w:noProof/>
          <w:sz w:val="22"/>
          <w:lang w:val="en-US" w:eastAsia="en-US" w:bidi="ar-SA"/>
        </w:rPr>
      </w:pPr>
      <w:hyperlink w:anchor="_Toc418197329" w:history="1">
        <w:r w:rsidRPr="0015597D">
          <w:rPr>
            <w:rStyle w:val="Hyperlink"/>
            <w:rFonts w:ascii="Calibri Light" w:eastAsiaTheme="majorEastAsia" w:hAnsi="Calibri Light"/>
            <w:noProof/>
          </w:rPr>
          <w:t xml:space="preserve">Microsoft Dynamics CRM Online Government </w:t>
        </w:r>
        <w:r w:rsidRPr="0015597D">
          <w:rPr>
            <w:rStyle w:val="Hyperlink"/>
            <w:rFonts w:ascii="Calibri Light" w:eastAsiaTheme="majorEastAsia" w:hAnsi="Calibri Light" w:hint="eastAsia"/>
            <w:noProof/>
          </w:rPr>
          <w:t>專業直接支援</w:t>
        </w:r>
        <w:r>
          <w:rPr>
            <w:noProof/>
            <w:webHidden/>
          </w:rPr>
          <w:tab/>
        </w:r>
        <w:r>
          <w:rPr>
            <w:noProof/>
            <w:webHidden/>
          </w:rPr>
          <w:fldChar w:fldCharType="begin"/>
        </w:r>
        <w:r>
          <w:rPr>
            <w:noProof/>
            <w:webHidden/>
          </w:rPr>
          <w:instrText xml:space="preserve"> PAGEREF _Toc418197329 \h </w:instrText>
        </w:r>
        <w:r>
          <w:rPr>
            <w:noProof/>
            <w:webHidden/>
          </w:rPr>
        </w:r>
        <w:r>
          <w:rPr>
            <w:noProof/>
            <w:webHidden/>
          </w:rPr>
          <w:fldChar w:fldCharType="separate"/>
        </w:r>
        <w:r>
          <w:rPr>
            <w:noProof/>
            <w:webHidden/>
          </w:rPr>
          <w:t>48</w:t>
        </w:r>
        <w:r>
          <w:rPr>
            <w:noProof/>
            <w:webHidden/>
          </w:rPr>
          <w:fldChar w:fldCharType="end"/>
        </w:r>
      </w:hyperlink>
    </w:p>
    <w:p w14:paraId="744C0D4D"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330" w:history="1">
        <w:r w:rsidRPr="0015597D">
          <w:rPr>
            <w:rStyle w:val="Hyperlink"/>
            <w:rFonts w:ascii="Calibri Light" w:eastAsiaTheme="majorEastAsia" w:hAnsi="Calibri Light"/>
            <w:noProof/>
          </w:rPr>
          <w:t>Microsoft Dynamics Marketing</w:t>
        </w:r>
        <w:r>
          <w:rPr>
            <w:noProof/>
            <w:webHidden/>
          </w:rPr>
          <w:tab/>
        </w:r>
        <w:r>
          <w:rPr>
            <w:noProof/>
            <w:webHidden/>
          </w:rPr>
          <w:fldChar w:fldCharType="begin"/>
        </w:r>
        <w:r>
          <w:rPr>
            <w:noProof/>
            <w:webHidden/>
          </w:rPr>
          <w:instrText xml:space="preserve"> PAGEREF _Toc418197330 \h </w:instrText>
        </w:r>
        <w:r>
          <w:rPr>
            <w:noProof/>
            <w:webHidden/>
          </w:rPr>
        </w:r>
        <w:r>
          <w:rPr>
            <w:noProof/>
            <w:webHidden/>
          </w:rPr>
          <w:fldChar w:fldCharType="separate"/>
        </w:r>
        <w:r>
          <w:rPr>
            <w:noProof/>
            <w:webHidden/>
          </w:rPr>
          <w:t>48</w:t>
        </w:r>
        <w:r>
          <w:rPr>
            <w:noProof/>
            <w:webHidden/>
          </w:rPr>
          <w:fldChar w:fldCharType="end"/>
        </w:r>
      </w:hyperlink>
    </w:p>
    <w:p w14:paraId="24A73949" w14:textId="77777777" w:rsidR="006866CB" w:rsidRDefault="006866CB">
      <w:pPr>
        <w:pStyle w:val="TOC6"/>
        <w:tabs>
          <w:tab w:val="right" w:leader="dot" w:pos="5030"/>
        </w:tabs>
        <w:rPr>
          <w:rFonts w:eastAsiaTheme="minorEastAsia"/>
          <w:noProof/>
          <w:sz w:val="22"/>
          <w:lang w:val="en-US" w:eastAsia="en-US" w:bidi="ar-SA"/>
        </w:rPr>
      </w:pPr>
      <w:hyperlink w:anchor="_Toc418197331" w:history="1">
        <w:r w:rsidRPr="0015597D">
          <w:rPr>
            <w:rStyle w:val="Hyperlink"/>
            <w:rFonts w:ascii="Calibri Light" w:eastAsiaTheme="majorEastAsia" w:hAnsi="Calibri Light"/>
            <w:noProof/>
          </w:rPr>
          <w:t>Microsoft Dynamics Marketing Enterprise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_Toc418197331 \h </w:instrText>
        </w:r>
        <w:r>
          <w:rPr>
            <w:noProof/>
            <w:webHidden/>
          </w:rPr>
        </w:r>
        <w:r>
          <w:rPr>
            <w:noProof/>
            <w:webHidden/>
          </w:rPr>
          <w:fldChar w:fldCharType="separate"/>
        </w:r>
        <w:r>
          <w:rPr>
            <w:noProof/>
            <w:webHidden/>
          </w:rPr>
          <w:t>48</w:t>
        </w:r>
        <w:r>
          <w:rPr>
            <w:noProof/>
            <w:webHidden/>
          </w:rPr>
          <w:fldChar w:fldCharType="end"/>
        </w:r>
      </w:hyperlink>
    </w:p>
    <w:p w14:paraId="3E4D782A" w14:textId="77777777" w:rsidR="006866CB" w:rsidRDefault="006866CB">
      <w:pPr>
        <w:pStyle w:val="TOC6"/>
        <w:tabs>
          <w:tab w:val="right" w:leader="dot" w:pos="5030"/>
        </w:tabs>
        <w:rPr>
          <w:rFonts w:eastAsiaTheme="minorEastAsia"/>
          <w:noProof/>
          <w:sz w:val="22"/>
          <w:lang w:val="en-US" w:eastAsia="en-US" w:bidi="ar-SA"/>
        </w:rPr>
      </w:pPr>
      <w:hyperlink w:anchor="_Toc418197332" w:history="1">
        <w:r w:rsidRPr="0015597D">
          <w:rPr>
            <w:rStyle w:val="Hyperlink"/>
            <w:rFonts w:ascii="Calibri Light" w:eastAsiaTheme="majorEastAsia" w:hAnsi="Calibri Light"/>
            <w:noProof/>
          </w:rPr>
          <w:t>Microsoft Dynamics Marketing Enterprise Extra Messages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_Toc418197332 \h </w:instrText>
        </w:r>
        <w:r>
          <w:rPr>
            <w:noProof/>
            <w:webHidden/>
          </w:rPr>
        </w:r>
        <w:r>
          <w:rPr>
            <w:noProof/>
            <w:webHidden/>
          </w:rPr>
          <w:fldChar w:fldCharType="separate"/>
        </w:r>
        <w:r>
          <w:rPr>
            <w:noProof/>
            <w:webHidden/>
          </w:rPr>
          <w:t>48</w:t>
        </w:r>
        <w:r>
          <w:rPr>
            <w:noProof/>
            <w:webHidden/>
          </w:rPr>
          <w:fldChar w:fldCharType="end"/>
        </w:r>
      </w:hyperlink>
    </w:p>
    <w:p w14:paraId="3D07CA82" w14:textId="77777777" w:rsidR="006866CB" w:rsidRDefault="006866CB">
      <w:pPr>
        <w:pStyle w:val="TOC6"/>
        <w:tabs>
          <w:tab w:val="right" w:leader="dot" w:pos="5030"/>
        </w:tabs>
        <w:rPr>
          <w:rFonts w:eastAsiaTheme="minorEastAsia"/>
          <w:noProof/>
          <w:sz w:val="22"/>
          <w:lang w:val="en-US" w:eastAsia="en-US" w:bidi="ar-SA"/>
        </w:rPr>
      </w:pPr>
      <w:hyperlink w:anchor="_Toc418197333" w:history="1">
        <w:r w:rsidRPr="0015597D">
          <w:rPr>
            <w:rStyle w:val="Hyperlink"/>
            <w:rFonts w:ascii="Calibri Light" w:eastAsiaTheme="majorEastAsia" w:hAnsi="Calibri Light"/>
            <w:noProof/>
          </w:rPr>
          <w:t>Microsoft Dynamics Marketing Enterprise Extra Storage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_Toc418197333 \h </w:instrText>
        </w:r>
        <w:r>
          <w:rPr>
            <w:noProof/>
            <w:webHidden/>
          </w:rPr>
        </w:r>
        <w:r>
          <w:rPr>
            <w:noProof/>
            <w:webHidden/>
          </w:rPr>
          <w:fldChar w:fldCharType="separate"/>
        </w:r>
        <w:r>
          <w:rPr>
            <w:noProof/>
            <w:webHidden/>
          </w:rPr>
          <w:t>48</w:t>
        </w:r>
        <w:r>
          <w:rPr>
            <w:noProof/>
            <w:webHidden/>
          </w:rPr>
          <w:fldChar w:fldCharType="end"/>
        </w:r>
      </w:hyperlink>
    </w:p>
    <w:p w14:paraId="6EF0C29A" w14:textId="77777777" w:rsidR="006866CB" w:rsidRDefault="006866CB">
      <w:pPr>
        <w:pStyle w:val="TOC6"/>
        <w:tabs>
          <w:tab w:val="right" w:leader="dot" w:pos="5030"/>
        </w:tabs>
        <w:rPr>
          <w:rFonts w:eastAsiaTheme="minorEastAsia"/>
          <w:noProof/>
          <w:sz w:val="22"/>
          <w:lang w:val="en-US" w:eastAsia="en-US" w:bidi="ar-SA"/>
        </w:rPr>
      </w:pPr>
      <w:hyperlink w:anchor="_Toc418197334" w:history="1">
        <w:r w:rsidRPr="0015597D">
          <w:rPr>
            <w:rStyle w:val="Hyperlink"/>
            <w:rFonts w:ascii="Calibri Light" w:eastAsiaTheme="majorEastAsia" w:hAnsi="Calibri Light"/>
            <w:noProof/>
          </w:rPr>
          <w:t>Microsoft Dynamics Marketing Enterprise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_Toc418197334 \h </w:instrText>
        </w:r>
        <w:r>
          <w:rPr>
            <w:noProof/>
            <w:webHidden/>
          </w:rPr>
        </w:r>
        <w:r>
          <w:rPr>
            <w:noProof/>
            <w:webHidden/>
          </w:rPr>
          <w:fldChar w:fldCharType="separate"/>
        </w:r>
        <w:r>
          <w:rPr>
            <w:noProof/>
            <w:webHidden/>
          </w:rPr>
          <w:t>48</w:t>
        </w:r>
        <w:r>
          <w:rPr>
            <w:noProof/>
            <w:webHidden/>
          </w:rPr>
          <w:fldChar w:fldCharType="end"/>
        </w:r>
      </w:hyperlink>
    </w:p>
    <w:p w14:paraId="256684EF" w14:textId="77777777" w:rsidR="006866CB" w:rsidRDefault="006866CB">
      <w:pPr>
        <w:pStyle w:val="TOC6"/>
        <w:tabs>
          <w:tab w:val="right" w:leader="dot" w:pos="5030"/>
        </w:tabs>
        <w:rPr>
          <w:rFonts w:eastAsiaTheme="minorEastAsia"/>
          <w:noProof/>
          <w:sz w:val="22"/>
          <w:lang w:val="en-US" w:eastAsia="en-US" w:bidi="ar-SA"/>
        </w:rPr>
      </w:pPr>
      <w:hyperlink w:anchor="_Toc418197335" w:history="1">
        <w:r w:rsidRPr="0015597D">
          <w:rPr>
            <w:rStyle w:val="Hyperlink"/>
            <w:rFonts w:ascii="Calibri Light" w:eastAsiaTheme="majorEastAsia" w:hAnsi="Calibri Light"/>
            <w:noProof/>
          </w:rPr>
          <w:t>Microsoft Dynamics Marketing Enterprise EDU Extra Messages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_Toc418197335 \h </w:instrText>
        </w:r>
        <w:r>
          <w:rPr>
            <w:noProof/>
            <w:webHidden/>
          </w:rPr>
        </w:r>
        <w:r>
          <w:rPr>
            <w:noProof/>
            <w:webHidden/>
          </w:rPr>
          <w:fldChar w:fldCharType="separate"/>
        </w:r>
        <w:r>
          <w:rPr>
            <w:noProof/>
            <w:webHidden/>
          </w:rPr>
          <w:t>48</w:t>
        </w:r>
        <w:r>
          <w:rPr>
            <w:noProof/>
            <w:webHidden/>
          </w:rPr>
          <w:fldChar w:fldCharType="end"/>
        </w:r>
      </w:hyperlink>
    </w:p>
    <w:p w14:paraId="69068962" w14:textId="77777777" w:rsidR="006866CB" w:rsidRDefault="006866CB">
      <w:pPr>
        <w:pStyle w:val="TOC6"/>
        <w:tabs>
          <w:tab w:val="right" w:leader="dot" w:pos="5030"/>
        </w:tabs>
        <w:rPr>
          <w:rFonts w:eastAsiaTheme="minorEastAsia"/>
          <w:noProof/>
          <w:sz w:val="22"/>
          <w:lang w:val="en-US" w:eastAsia="en-US" w:bidi="ar-SA"/>
        </w:rPr>
      </w:pPr>
      <w:hyperlink w:anchor="_Toc418197336" w:history="1">
        <w:r w:rsidRPr="0015597D">
          <w:rPr>
            <w:rStyle w:val="Hyperlink"/>
            <w:rFonts w:ascii="Calibri Light" w:eastAsiaTheme="majorEastAsia" w:hAnsi="Calibri Light"/>
            <w:noProof/>
          </w:rPr>
          <w:t xml:space="preserve">Microsoft Dynamics Marketing </w:t>
        </w:r>
        <w:r w:rsidRPr="0015597D">
          <w:rPr>
            <w:rStyle w:val="Hyperlink"/>
            <w:rFonts w:ascii="Calibri Light" w:eastAsiaTheme="majorEastAsia" w:hAnsi="Calibri Light" w:hint="eastAsia"/>
            <w:noProof/>
          </w:rPr>
          <w:t>增強支援</w:t>
        </w:r>
        <w:r>
          <w:rPr>
            <w:noProof/>
            <w:webHidden/>
          </w:rPr>
          <w:tab/>
        </w:r>
        <w:r>
          <w:rPr>
            <w:noProof/>
            <w:webHidden/>
          </w:rPr>
          <w:fldChar w:fldCharType="begin"/>
        </w:r>
        <w:r>
          <w:rPr>
            <w:noProof/>
            <w:webHidden/>
          </w:rPr>
          <w:instrText xml:space="preserve"> PAGEREF _Toc418197336 \h </w:instrText>
        </w:r>
        <w:r>
          <w:rPr>
            <w:noProof/>
            <w:webHidden/>
          </w:rPr>
        </w:r>
        <w:r>
          <w:rPr>
            <w:noProof/>
            <w:webHidden/>
          </w:rPr>
          <w:fldChar w:fldCharType="separate"/>
        </w:r>
        <w:r>
          <w:rPr>
            <w:noProof/>
            <w:webHidden/>
          </w:rPr>
          <w:t>48</w:t>
        </w:r>
        <w:r>
          <w:rPr>
            <w:noProof/>
            <w:webHidden/>
          </w:rPr>
          <w:fldChar w:fldCharType="end"/>
        </w:r>
      </w:hyperlink>
    </w:p>
    <w:p w14:paraId="3AD15629" w14:textId="77777777" w:rsidR="006866CB" w:rsidRDefault="006866CB">
      <w:pPr>
        <w:pStyle w:val="TOC6"/>
        <w:tabs>
          <w:tab w:val="right" w:leader="dot" w:pos="5030"/>
        </w:tabs>
        <w:rPr>
          <w:rFonts w:eastAsiaTheme="minorEastAsia"/>
          <w:noProof/>
          <w:sz w:val="22"/>
          <w:lang w:val="en-US" w:eastAsia="en-US" w:bidi="ar-SA"/>
        </w:rPr>
      </w:pPr>
      <w:hyperlink w:anchor="_Toc418197337" w:history="1">
        <w:r w:rsidRPr="0015597D">
          <w:rPr>
            <w:rStyle w:val="Hyperlink"/>
            <w:rFonts w:ascii="Calibri Light" w:eastAsiaTheme="majorEastAsia" w:hAnsi="Calibri Light"/>
            <w:noProof/>
            <w:lang w:val="en-US"/>
          </w:rPr>
          <w:t>Microsoft Dynamics Marketing Professional Direct Support</w:t>
        </w:r>
        <w:r>
          <w:rPr>
            <w:noProof/>
            <w:webHidden/>
          </w:rPr>
          <w:tab/>
        </w:r>
        <w:r>
          <w:rPr>
            <w:noProof/>
            <w:webHidden/>
          </w:rPr>
          <w:fldChar w:fldCharType="begin"/>
        </w:r>
        <w:r>
          <w:rPr>
            <w:noProof/>
            <w:webHidden/>
          </w:rPr>
          <w:instrText xml:space="preserve"> PAGEREF _Toc418197337 \h </w:instrText>
        </w:r>
        <w:r>
          <w:rPr>
            <w:noProof/>
            <w:webHidden/>
          </w:rPr>
        </w:r>
        <w:r>
          <w:rPr>
            <w:noProof/>
            <w:webHidden/>
          </w:rPr>
          <w:fldChar w:fldCharType="separate"/>
        </w:r>
        <w:r>
          <w:rPr>
            <w:noProof/>
            <w:webHidden/>
          </w:rPr>
          <w:t>49</w:t>
        </w:r>
        <w:r>
          <w:rPr>
            <w:noProof/>
            <w:webHidden/>
          </w:rPr>
          <w:fldChar w:fldCharType="end"/>
        </w:r>
      </w:hyperlink>
    </w:p>
    <w:p w14:paraId="0BE32968" w14:textId="77777777" w:rsidR="006866CB" w:rsidRDefault="006866CB">
      <w:pPr>
        <w:pStyle w:val="TOC6"/>
        <w:tabs>
          <w:tab w:val="right" w:leader="dot" w:pos="5030"/>
        </w:tabs>
        <w:rPr>
          <w:rFonts w:eastAsiaTheme="minorEastAsia"/>
          <w:noProof/>
          <w:sz w:val="22"/>
          <w:lang w:val="en-US" w:eastAsia="en-US" w:bidi="ar-SA"/>
        </w:rPr>
      </w:pPr>
      <w:hyperlink w:anchor="_Toc418197338" w:history="1">
        <w:r w:rsidRPr="0015597D">
          <w:rPr>
            <w:rStyle w:val="Hyperlink"/>
            <w:rFonts w:ascii="Calibri Light" w:eastAsiaTheme="majorEastAsia" w:hAnsi="Calibri Light"/>
            <w:noProof/>
          </w:rPr>
          <w:t xml:space="preserve">Microsoft Dynamics Marketing </w:t>
        </w:r>
        <w:r w:rsidRPr="0015597D">
          <w:rPr>
            <w:rStyle w:val="Hyperlink"/>
            <w:rFonts w:ascii="Calibri Light" w:eastAsiaTheme="majorEastAsia" w:hAnsi="Calibri Light" w:hint="eastAsia"/>
            <w:noProof/>
          </w:rPr>
          <w:t>增強支援</w:t>
        </w:r>
        <w:r w:rsidRPr="0015597D">
          <w:rPr>
            <w:rStyle w:val="Hyperlink"/>
            <w:rFonts w:ascii="Calibri Light" w:eastAsiaTheme="majorEastAsia" w:hAnsi="Calibri Light"/>
            <w:noProof/>
          </w:rPr>
          <w:t xml:space="preserve"> (EDU)</w:t>
        </w:r>
        <w:r>
          <w:rPr>
            <w:noProof/>
            <w:webHidden/>
          </w:rPr>
          <w:tab/>
        </w:r>
        <w:r>
          <w:rPr>
            <w:noProof/>
            <w:webHidden/>
          </w:rPr>
          <w:fldChar w:fldCharType="begin"/>
        </w:r>
        <w:r>
          <w:rPr>
            <w:noProof/>
            <w:webHidden/>
          </w:rPr>
          <w:instrText xml:space="preserve"> PAGEREF _Toc418197338 \h </w:instrText>
        </w:r>
        <w:r>
          <w:rPr>
            <w:noProof/>
            <w:webHidden/>
          </w:rPr>
        </w:r>
        <w:r>
          <w:rPr>
            <w:noProof/>
            <w:webHidden/>
          </w:rPr>
          <w:fldChar w:fldCharType="separate"/>
        </w:r>
        <w:r>
          <w:rPr>
            <w:noProof/>
            <w:webHidden/>
          </w:rPr>
          <w:t>49</w:t>
        </w:r>
        <w:r>
          <w:rPr>
            <w:noProof/>
            <w:webHidden/>
          </w:rPr>
          <w:fldChar w:fldCharType="end"/>
        </w:r>
      </w:hyperlink>
    </w:p>
    <w:p w14:paraId="24B82B56" w14:textId="77777777" w:rsidR="006866CB" w:rsidRDefault="006866CB">
      <w:pPr>
        <w:pStyle w:val="TOC6"/>
        <w:tabs>
          <w:tab w:val="right" w:leader="dot" w:pos="5030"/>
        </w:tabs>
        <w:rPr>
          <w:rFonts w:eastAsiaTheme="minorEastAsia"/>
          <w:noProof/>
          <w:sz w:val="22"/>
          <w:lang w:val="en-US" w:eastAsia="en-US" w:bidi="ar-SA"/>
        </w:rPr>
      </w:pPr>
      <w:hyperlink w:anchor="_Toc418197339" w:history="1">
        <w:r w:rsidRPr="0015597D">
          <w:rPr>
            <w:rStyle w:val="Hyperlink"/>
            <w:rFonts w:ascii="Calibri Light" w:eastAsiaTheme="majorEastAsia" w:hAnsi="Calibri Light"/>
            <w:noProof/>
            <w:lang w:val="en-US"/>
          </w:rPr>
          <w:t xml:space="preserve">Microsoft Dynamics Marketing Professional </w:t>
        </w:r>
        <w:r w:rsidRPr="0015597D">
          <w:rPr>
            <w:rStyle w:val="Hyperlink"/>
            <w:rFonts w:ascii="Calibri Light" w:eastAsiaTheme="majorEastAsia" w:hAnsi="Calibri Light" w:hint="eastAsia"/>
            <w:noProof/>
          </w:rPr>
          <w:t>直接支援</w:t>
        </w:r>
        <w:r w:rsidRPr="0015597D">
          <w:rPr>
            <w:rStyle w:val="Hyperlink"/>
            <w:rFonts w:ascii="Calibri Light" w:eastAsiaTheme="majorEastAsia" w:hAnsi="Calibri Light"/>
            <w:noProof/>
            <w:lang w:val="en-US"/>
          </w:rPr>
          <w:t xml:space="preserve"> (EDU)</w:t>
        </w:r>
        <w:r>
          <w:rPr>
            <w:noProof/>
            <w:webHidden/>
          </w:rPr>
          <w:tab/>
        </w:r>
        <w:r>
          <w:rPr>
            <w:noProof/>
            <w:webHidden/>
          </w:rPr>
          <w:fldChar w:fldCharType="begin"/>
        </w:r>
        <w:r>
          <w:rPr>
            <w:noProof/>
            <w:webHidden/>
          </w:rPr>
          <w:instrText xml:space="preserve"> PAGEREF _Toc418197339 \h </w:instrText>
        </w:r>
        <w:r>
          <w:rPr>
            <w:noProof/>
            <w:webHidden/>
          </w:rPr>
        </w:r>
        <w:r>
          <w:rPr>
            <w:noProof/>
            <w:webHidden/>
          </w:rPr>
          <w:fldChar w:fldCharType="separate"/>
        </w:r>
        <w:r>
          <w:rPr>
            <w:noProof/>
            <w:webHidden/>
          </w:rPr>
          <w:t>49</w:t>
        </w:r>
        <w:r>
          <w:rPr>
            <w:noProof/>
            <w:webHidden/>
          </w:rPr>
          <w:fldChar w:fldCharType="end"/>
        </w:r>
      </w:hyperlink>
    </w:p>
    <w:p w14:paraId="486350B1" w14:textId="77777777" w:rsidR="006866CB" w:rsidRDefault="006866CB">
      <w:pPr>
        <w:pStyle w:val="TOC6"/>
        <w:tabs>
          <w:tab w:val="right" w:leader="dot" w:pos="5030"/>
        </w:tabs>
        <w:rPr>
          <w:rFonts w:eastAsiaTheme="minorEastAsia"/>
          <w:noProof/>
          <w:sz w:val="22"/>
          <w:lang w:val="en-US" w:eastAsia="en-US" w:bidi="ar-SA"/>
        </w:rPr>
      </w:pPr>
      <w:hyperlink w:anchor="_Toc418197340" w:history="1">
        <w:r w:rsidRPr="0015597D">
          <w:rPr>
            <w:rStyle w:val="Hyperlink"/>
            <w:rFonts w:ascii="Calibri Light" w:eastAsiaTheme="majorEastAsia" w:hAnsi="Calibri Light"/>
            <w:noProof/>
            <w:lang w:val="en-US"/>
          </w:rPr>
          <w:t>Microsoft Dynamics Marketing Sales Collaboration</w:t>
        </w:r>
        <w:r>
          <w:rPr>
            <w:noProof/>
            <w:webHidden/>
          </w:rPr>
          <w:tab/>
        </w:r>
        <w:r>
          <w:rPr>
            <w:noProof/>
            <w:webHidden/>
          </w:rPr>
          <w:fldChar w:fldCharType="begin"/>
        </w:r>
        <w:r>
          <w:rPr>
            <w:noProof/>
            <w:webHidden/>
          </w:rPr>
          <w:instrText xml:space="preserve"> PAGEREF _Toc418197340 \h </w:instrText>
        </w:r>
        <w:r>
          <w:rPr>
            <w:noProof/>
            <w:webHidden/>
          </w:rPr>
        </w:r>
        <w:r>
          <w:rPr>
            <w:noProof/>
            <w:webHidden/>
          </w:rPr>
          <w:fldChar w:fldCharType="separate"/>
        </w:r>
        <w:r>
          <w:rPr>
            <w:noProof/>
            <w:webHidden/>
          </w:rPr>
          <w:t>49</w:t>
        </w:r>
        <w:r>
          <w:rPr>
            <w:noProof/>
            <w:webHidden/>
          </w:rPr>
          <w:fldChar w:fldCharType="end"/>
        </w:r>
      </w:hyperlink>
    </w:p>
    <w:p w14:paraId="251B76F6" w14:textId="77777777" w:rsidR="006866CB" w:rsidRDefault="006866CB">
      <w:pPr>
        <w:pStyle w:val="TOC6"/>
        <w:tabs>
          <w:tab w:val="right" w:leader="dot" w:pos="5030"/>
        </w:tabs>
        <w:rPr>
          <w:rFonts w:eastAsiaTheme="minorEastAsia"/>
          <w:noProof/>
          <w:sz w:val="22"/>
          <w:lang w:val="en-US" w:eastAsia="en-US" w:bidi="ar-SA"/>
        </w:rPr>
      </w:pPr>
      <w:hyperlink w:anchor="_Toc418197341" w:history="1">
        <w:r w:rsidRPr="0015597D">
          <w:rPr>
            <w:rStyle w:val="Hyperlink"/>
            <w:rFonts w:ascii="Calibri Light" w:eastAsiaTheme="majorEastAsia" w:hAnsi="Calibri Light"/>
            <w:noProof/>
            <w:lang w:val="en-US"/>
          </w:rPr>
          <w:t>Microsoft Dynamics Marketing Sales Collaboration EDU</w:t>
        </w:r>
        <w:r>
          <w:rPr>
            <w:noProof/>
            <w:webHidden/>
          </w:rPr>
          <w:tab/>
        </w:r>
        <w:r>
          <w:rPr>
            <w:noProof/>
            <w:webHidden/>
          </w:rPr>
          <w:fldChar w:fldCharType="begin"/>
        </w:r>
        <w:r>
          <w:rPr>
            <w:noProof/>
            <w:webHidden/>
          </w:rPr>
          <w:instrText xml:space="preserve"> PAGEREF _Toc418197341 \h </w:instrText>
        </w:r>
        <w:r>
          <w:rPr>
            <w:noProof/>
            <w:webHidden/>
          </w:rPr>
        </w:r>
        <w:r>
          <w:rPr>
            <w:noProof/>
            <w:webHidden/>
          </w:rPr>
          <w:fldChar w:fldCharType="separate"/>
        </w:r>
        <w:r>
          <w:rPr>
            <w:noProof/>
            <w:webHidden/>
          </w:rPr>
          <w:t>49</w:t>
        </w:r>
        <w:r>
          <w:rPr>
            <w:noProof/>
            <w:webHidden/>
          </w:rPr>
          <w:fldChar w:fldCharType="end"/>
        </w:r>
      </w:hyperlink>
    </w:p>
    <w:p w14:paraId="29AF7AFC"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342" w:history="1">
        <w:r w:rsidRPr="0015597D">
          <w:rPr>
            <w:rStyle w:val="Hyperlink"/>
            <w:rFonts w:ascii="Calibri Light" w:eastAsiaTheme="majorEastAsia" w:hAnsi="Calibri Light"/>
            <w:noProof/>
          </w:rPr>
          <w:t>Microsoft Social Engagement</w:t>
        </w:r>
        <w:r>
          <w:rPr>
            <w:noProof/>
            <w:webHidden/>
          </w:rPr>
          <w:tab/>
        </w:r>
        <w:r>
          <w:rPr>
            <w:noProof/>
            <w:webHidden/>
          </w:rPr>
          <w:fldChar w:fldCharType="begin"/>
        </w:r>
        <w:r>
          <w:rPr>
            <w:noProof/>
            <w:webHidden/>
          </w:rPr>
          <w:instrText xml:space="preserve"> PAGEREF _Toc418197342 \h </w:instrText>
        </w:r>
        <w:r>
          <w:rPr>
            <w:noProof/>
            <w:webHidden/>
          </w:rPr>
        </w:r>
        <w:r>
          <w:rPr>
            <w:noProof/>
            <w:webHidden/>
          </w:rPr>
          <w:fldChar w:fldCharType="separate"/>
        </w:r>
        <w:r>
          <w:rPr>
            <w:noProof/>
            <w:webHidden/>
          </w:rPr>
          <w:t>49</w:t>
        </w:r>
        <w:r>
          <w:rPr>
            <w:noProof/>
            <w:webHidden/>
          </w:rPr>
          <w:fldChar w:fldCharType="end"/>
        </w:r>
      </w:hyperlink>
    </w:p>
    <w:p w14:paraId="4C0DD130" w14:textId="77777777" w:rsidR="006866CB" w:rsidRDefault="006866CB">
      <w:pPr>
        <w:pStyle w:val="TOC6"/>
        <w:tabs>
          <w:tab w:val="right" w:leader="dot" w:pos="5030"/>
        </w:tabs>
        <w:rPr>
          <w:rFonts w:eastAsiaTheme="minorEastAsia"/>
          <w:noProof/>
          <w:sz w:val="22"/>
          <w:lang w:val="en-US" w:eastAsia="en-US" w:bidi="ar-SA"/>
        </w:rPr>
      </w:pPr>
      <w:hyperlink w:anchor="_Toc418197343" w:history="1">
        <w:r w:rsidRPr="0015597D">
          <w:rPr>
            <w:rStyle w:val="Hyperlink"/>
            <w:rFonts w:ascii="Calibri Light" w:eastAsiaTheme="majorEastAsia" w:hAnsi="Calibri Light"/>
            <w:noProof/>
          </w:rPr>
          <w:t>Microsoft Social Engagement Professional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_Toc418197343 \h </w:instrText>
        </w:r>
        <w:r>
          <w:rPr>
            <w:noProof/>
            <w:webHidden/>
          </w:rPr>
        </w:r>
        <w:r>
          <w:rPr>
            <w:noProof/>
            <w:webHidden/>
          </w:rPr>
          <w:fldChar w:fldCharType="separate"/>
        </w:r>
        <w:r>
          <w:rPr>
            <w:noProof/>
            <w:webHidden/>
          </w:rPr>
          <w:t>49</w:t>
        </w:r>
        <w:r>
          <w:rPr>
            <w:noProof/>
            <w:webHidden/>
          </w:rPr>
          <w:fldChar w:fldCharType="end"/>
        </w:r>
      </w:hyperlink>
    </w:p>
    <w:p w14:paraId="491F0EC1" w14:textId="77777777" w:rsidR="006866CB" w:rsidRDefault="006866CB">
      <w:pPr>
        <w:pStyle w:val="TOC6"/>
        <w:tabs>
          <w:tab w:val="right" w:leader="dot" w:pos="5030"/>
        </w:tabs>
        <w:rPr>
          <w:rFonts w:eastAsiaTheme="minorEastAsia"/>
          <w:noProof/>
          <w:sz w:val="22"/>
          <w:lang w:val="en-US" w:eastAsia="en-US" w:bidi="ar-SA"/>
        </w:rPr>
      </w:pPr>
      <w:hyperlink w:anchor="_Toc418197344" w:history="1">
        <w:r w:rsidRPr="0015597D">
          <w:rPr>
            <w:rStyle w:val="Hyperlink"/>
            <w:rFonts w:ascii="Calibri Light" w:eastAsiaTheme="majorEastAsia" w:hAnsi="Calibri Light"/>
            <w:noProof/>
          </w:rPr>
          <w:t>Microsoft Social Engagement Enterprise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_Toc418197344 \h </w:instrText>
        </w:r>
        <w:r>
          <w:rPr>
            <w:noProof/>
            <w:webHidden/>
          </w:rPr>
        </w:r>
        <w:r>
          <w:rPr>
            <w:noProof/>
            <w:webHidden/>
          </w:rPr>
          <w:fldChar w:fldCharType="separate"/>
        </w:r>
        <w:r>
          <w:rPr>
            <w:noProof/>
            <w:webHidden/>
          </w:rPr>
          <w:t>49</w:t>
        </w:r>
        <w:r>
          <w:rPr>
            <w:noProof/>
            <w:webHidden/>
          </w:rPr>
          <w:fldChar w:fldCharType="end"/>
        </w:r>
      </w:hyperlink>
    </w:p>
    <w:p w14:paraId="4785E6AB" w14:textId="77777777" w:rsidR="006866CB" w:rsidRDefault="006866CB">
      <w:pPr>
        <w:pStyle w:val="TOC6"/>
        <w:tabs>
          <w:tab w:val="right" w:leader="dot" w:pos="5030"/>
        </w:tabs>
        <w:rPr>
          <w:rFonts w:eastAsiaTheme="minorEastAsia"/>
          <w:noProof/>
          <w:sz w:val="22"/>
          <w:lang w:val="en-US" w:eastAsia="en-US" w:bidi="ar-SA"/>
        </w:rPr>
      </w:pPr>
      <w:hyperlink w:anchor="_Toc418197345" w:history="1">
        <w:r w:rsidRPr="0015597D">
          <w:rPr>
            <w:rStyle w:val="Hyperlink"/>
            <w:rFonts w:ascii="Calibri Light" w:eastAsiaTheme="majorEastAsia" w:hAnsi="Calibri Light"/>
            <w:noProof/>
          </w:rPr>
          <w:t xml:space="preserve">Microsoft Social Engagement </w:t>
        </w:r>
        <w:r w:rsidRPr="0015597D">
          <w:rPr>
            <w:rStyle w:val="Hyperlink"/>
            <w:rFonts w:ascii="Calibri Light" w:eastAsiaTheme="majorEastAsia" w:hAnsi="Calibri Light" w:hint="eastAsia"/>
            <w:noProof/>
          </w:rPr>
          <w:t>額外張貼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_Toc418197345 \h </w:instrText>
        </w:r>
        <w:r>
          <w:rPr>
            <w:noProof/>
            <w:webHidden/>
          </w:rPr>
        </w:r>
        <w:r>
          <w:rPr>
            <w:noProof/>
            <w:webHidden/>
          </w:rPr>
          <w:fldChar w:fldCharType="separate"/>
        </w:r>
        <w:r>
          <w:rPr>
            <w:noProof/>
            <w:webHidden/>
          </w:rPr>
          <w:t>49</w:t>
        </w:r>
        <w:r>
          <w:rPr>
            <w:noProof/>
            <w:webHidden/>
          </w:rPr>
          <w:fldChar w:fldCharType="end"/>
        </w:r>
      </w:hyperlink>
    </w:p>
    <w:p w14:paraId="76EEFED1" w14:textId="77777777" w:rsidR="006866CB" w:rsidRDefault="006866CB">
      <w:pPr>
        <w:pStyle w:val="TOC6"/>
        <w:tabs>
          <w:tab w:val="right" w:leader="dot" w:pos="5030"/>
        </w:tabs>
        <w:rPr>
          <w:rFonts w:eastAsiaTheme="minorEastAsia"/>
          <w:noProof/>
          <w:sz w:val="22"/>
          <w:lang w:val="en-US" w:eastAsia="en-US" w:bidi="ar-SA"/>
        </w:rPr>
      </w:pPr>
      <w:hyperlink w:anchor="_Toc418197346" w:history="1">
        <w:r w:rsidRPr="0015597D">
          <w:rPr>
            <w:rStyle w:val="Hyperlink"/>
            <w:rFonts w:ascii="Calibri Light" w:eastAsiaTheme="majorEastAsia" w:hAnsi="Calibri Light"/>
            <w:noProof/>
          </w:rPr>
          <w:t>Microsoft Social Engagement Professional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_Toc418197346 \h </w:instrText>
        </w:r>
        <w:r>
          <w:rPr>
            <w:noProof/>
            <w:webHidden/>
          </w:rPr>
        </w:r>
        <w:r>
          <w:rPr>
            <w:noProof/>
            <w:webHidden/>
          </w:rPr>
          <w:fldChar w:fldCharType="separate"/>
        </w:r>
        <w:r>
          <w:rPr>
            <w:noProof/>
            <w:webHidden/>
          </w:rPr>
          <w:t>49</w:t>
        </w:r>
        <w:r>
          <w:rPr>
            <w:noProof/>
            <w:webHidden/>
          </w:rPr>
          <w:fldChar w:fldCharType="end"/>
        </w:r>
      </w:hyperlink>
    </w:p>
    <w:p w14:paraId="49B289D1" w14:textId="77777777" w:rsidR="006866CB" w:rsidRDefault="006866CB">
      <w:pPr>
        <w:pStyle w:val="TOC6"/>
        <w:tabs>
          <w:tab w:val="right" w:leader="dot" w:pos="5030"/>
        </w:tabs>
        <w:rPr>
          <w:rFonts w:eastAsiaTheme="minorEastAsia"/>
          <w:noProof/>
          <w:sz w:val="22"/>
          <w:lang w:val="en-US" w:eastAsia="en-US" w:bidi="ar-SA"/>
        </w:rPr>
      </w:pPr>
      <w:hyperlink w:anchor="_Toc418197347" w:history="1">
        <w:r w:rsidRPr="0015597D">
          <w:rPr>
            <w:rStyle w:val="Hyperlink"/>
            <w:rFonts w:ascii="Calibri Light" w:eastAsiaTheme="majorEastAsia" w:hAnsi="Calibri Light"/>
            <w:noProof/>
          </w:rPr>
          <w:t>Microsoft Social Engagement Enterprise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_Toc418197347 \h </w:instrText>
        </w:r>
        <w:r>
          <w:rPr>
            <w:noProof/>
            <w:webHidden/>
          </w:rPr>
        </w:r>
        <w:r>
          <w:rPr>
            <w:noProof/>
            <w:webHidden/>
          </w:rPr>
          <w:fldChar w:fldCharType="separate"/>
        </w:r>
        <w:r>
          <w:rPr>
            <w:noProof/>
            <w:webHidden/>
          </w:rPr>
          <w:t>49</w:t>
        </w:r>
        <w:r>
          <w:rPr>
            <w:noProof/>
            <w:webHidden/>
          </w:rPr>
          <w:fldChar w:fldCharType="end"/>
        </w:r>
      </w:hyperlink>
    </w:p>
    <w:p w14:paraId="615DF45C" w14:textId="77777777" w:rsidR="006866CB" w:rsidRDefault="006866CB">
      <w:pPr>
        <w:pStyle w:val="TOC6"/>
        <w:tabs>
          <w:tab w:val="right" w:leader="dot" w:pos="5030"/>
        </w:tabs>
        <w:rPr>
          <w:rFonts w:eastAsiaTheme="minorEastAsia"/>
          <w:noProof/>
          <w:sz w:val="22"/>
          <w:lang w:val="en-US" w:eastAsia="en-US" w:bidi="ar-SA"/>
        </w:rPr>
      </w:pPr>
      <w:hyperlink w:anchor="_Toc418197348" w:history="1">
        <w:r w:rsidRPr="0015597D">
          <w:rPr>
            <w:rStyle w:val="Hyperlink"/>
            <w:rFonts w:ascii="Calibri Light" w:eastAsiaTheme="majorEastAsia" w:hAnsi="Calibri Light"/>
            <w:noProof/>
          </w:rPr>
          <w:t xml:space="preserve">Microsoft Social Engagement Professional EDU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_Toc418197348 \h </w:instrText>
        </w:r>
        <w:r>
          <w:rPr>
            <w:noProof/>
            <w:webHidden/>
          </w:rPr>
        </w:r>
        <w:r>
          <w:rPr>
            <w:noProof/>
            <w:webHidden/>
          </w:rPr>
          <w:fldChar w:fldCharType="separate"/>
        </w:r>
        <w:r>
          <w:rPr>
            <w:noProof/>
            <w:webHidden/>
          </w:rPr>
          <w:t>49</w:t>
        </w:r>
        <w:r>
          <w:rPr>
            <w:noProof/>
            <w:webHidden/>
          </w:rPr>
          <w:fldChar w:fldCharType="end"/>
        </w:r>
      </w:hyperlink>
    </w:p>
    <w:p w14:paraId="6C745AAA" w14:textId="77777777" w:rsidR="006866CB" w:rsidRDefault="006866CB">
      <w:pPr>
        <w:pStyle w:val="TOC6"/>
        <w:tabs>
          <w:tab w:val="right" w:leader="dot" w:pos="5030"/>
        </w:tabs>
        <w:rPr>
          <w:rFonts w:eastAsiaTheme="minorEastAsia"/>
          <w:noProof/>
          <w:sz w:val="22"/>
          <w:lang w:val="en-US" w:eastAsia="en-US" w:bidi="ar-SA"/>
        </w:rPr>
      </w:pPr>
      <w:hyperlink w:anchor="_Toc418197349" w:history="1">
        <w:r w:rsidRPr="0015597D">
          <w:rPr>
            <w:rStyle w:val="Hyperlink"/>
            <w:rFonts w:ascii="Calibri Light" w:eastAsiaTheme="majorEastAsia" w:hAnsi="Calibri Light"/>
            <w:noProof/>
          </w:rPr>
          <w:t xml:space="preserve">Microsoft Social Engagement </w:t>
        </w:r>
        <w:r w:rsidRPr="0015597D">
          <w:rPr>
            <w:rStyle w:val="Hyperlink"/>
            <w:rFonts w:ascii="Calibri Light" w:eastAsiaTheme="majorEastAsia" w:hAnsi="Calibri Light" w:hint="eastAsia"/>
            <w:noProof/>
          </w:rPr>
          <w:t>額外張貼</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_Toc418197349 \h </w:instrText>
        </w:r>
        <w:r>
          <w:rPr>
            <w:noProof/>
            <w:webHidden/>
          </w:rPr>
        </w:r>
        <w:r>
          <w:rPr>
            <w:noProof/>
            <w:webHidden/>
          </w:rPr>
          <w:fldChar w:fldCharType="separate"/>
        </w:r>
        <w:r>
          <w:rPr>
            <w:noProof/>
            <w:webHidden/>
          </w:rPr>
          <w:t>49</w:t>
        </w:r>
        <w:r>
          <w:rPr>
            <w:noProof/>
            <w:webHidden/>
          </w:rPr>
          <w:fldChar w:fldCharType="end"/>
        </w:r>
      </w:hyperlink>
    </w:p>
    <w:p w14:paraId="46C72584" w14:textId="77777777" w:rsidR="006866CB" w:rsidRDefault="006866CB">
      <w:pPr>
        <w:pStyle w:val="TOC6"/>
        <w:tabs>
          <w:tab w:val="right" w:leader="dot" w:pos="5030"/>
        </w:tabs>
        <w:rPr>
          <w:rFonts w:eastAsiaTheme="minorEastAsia"/>
          <w:noProof/>
          <w:sz w:val="22"/>
          <w:lang w:val="en-US" w:eastAsia="en-US" w:bidi="ar-SA"/>
        </w:rPr>
      </w:pPr>
      <w:hyperlink w:anchor="_Toc418197350" w:history="1">
        <w:r w:rsidRPr="0015597D">
          <w:rPr>
            <w:rStyle w:val="Hyperlink"/>
            <w:rFonts w:ascii="Calibri Light" w:eastAsiaTheme="majorEastAsia" w:hAnsi="Calibri Light"/>
            <w:noProof/>
          </w:rPr>
          <w:t xml:space="preserve">Microsoft Social Engagement </w:t>
        </w:r>
        <w:r w:rsidRPr="0015597D">
          <w:rPr>
            <w:rStyle w:val="Hyperlink"/>
            <w:rFonts w:ascii="Calibri Light" w:eastAsiaTheme="majorEastAsia" w:hAnsi="Calibri Light" w:hint="eastAsia"/>
            <w:noProof/>
          </w:rPr>
          <w:t>增強支援</w:t>
        </w:r>
        <w:r>
          <w:rPr>
            <w:noProof/>
            <w:webHidden/>
          </w:rPr>
          <w:tab/>
        </w:r>
        <w:r>
          <w:rPr>
            <w:noProof/>
            <w:webHidden/>
          </w:rPr>
          <w:fldChar w:fldCharType="begin"/>
        </w:r>
        <w:r>
          <w:rPr>
            <w:noProof/>
            <w:webHidden/>
          </w:rPr>
          <w:instrText xml:space="preserve"> PAGEREF _Toc418197350 \h </w:instrText>
        </w:r>
        <w:r>
          <w:rPr>
            <w:noProof/>
            <w:webHidden/>
          </w:rPr>
        </w:r>
        <w:r>
          <w:rPr>
            <w:noProof/>
            <w:webHidden/>
          </w:rPr>
          <w:fldChar w:fldCharType="separate"/>
        </w:r>
        <w:r>
          <w:rPr>
            <w:noProof/>
            <w:webHidden/>
          </w:rPr>
          <w:t>49</w:t>
        </w:r>
        <w:r>
          <w:rPr>
            <w:noProof/>
            <w:webHidden/>
          </w:rPr>
          <w:fldChar w:fldCharType="end"/>
        </w:r>
      </w:hyperlink>
    </w:p>
    <w:p w14:paraId="60F7193C" w14:textId="77777777" w:rsidR="006866CB" w:rsidRDefault="006866CB">
      <w:pPr>
        <w:pStyle w:val="TOC6"/>
        <w:tabs>
          <w:tab w:val="right" w:leader="dot" w:pos="5030"/>
        </w:tabs>
        <w:rPr>
          <w:rFonts w:eastAsiaTheme="minorEastAsia"/>
          <w:noProof/>
          <w:sz w:val="22"/>
          <w:lang w:val="en-US" w:eastAsia="en-US" w:bidi="ar-SA"/>
        </w:rPr>
      </w:pPr>
      <w:hyperlink w:anchor="_Toc418197351" w:history="1">
        <w:r w:rsidRPr="0015597D">
          <w:rPr>
            <w:rStyle w:val="Hyperlink"/>
            <w:rFonts w:ascii="Calibri Light" w:eastAsiaTheme="majorEastAsia" w:hAnsi="Calibri Light"/>
            <w:noProof/>
            <w:lang w:val="en-US"/>
          </w:rPr>
          <w:t>Microsoft Social Engagement Professional Direct Support</w:t>
        </w:r>
        <w:r>
          <w:rPr>
            <w:noProof/>
            <w:webHidden/>
          </w:rPr>
          <w:tab/>
        </w:r>
        <w:r>
          <w:rPr>
            <w:noProof/>
            <w:webHidden/>
          </w:rPr>
          <w:fldChar w:fldCharType="begin"/>
        </w:r>
        <w:r>
          <w:rPr>
            <w:noProof/>
            <w:webHidden/>
          </w:rPr>
          <w:instrText xml:space="preserve"> PAGEREF _Toc418197351 \h </w:instrText>
        </w:r>
        <w:r>
          <w:rPr>
            <w:noProof/>
            <w:webHidden/>
          </w:rPr>
        </w:r>
        <w:r>
          <w:rPr>
            <w:noProof/>
            <w:webHidden/>
          </w:rPr>
          <w:fldChar w:fldCharType="separate"/>
        </w:r>
        <w:r>
          <w:rPr>
            <w:noProof/>
            <w:webHidden/>
          </w:rPr>
          <w:t>49</w:t>
        </w:r>
        <w:r>
          <w:rPr>
            <w:noProof/>
            <w:webHidden/>
          </w:rPr>
          <w:fldChar w:fldCharType="end"/>
        </w:r>
      </w:hyperlink>
    </w:p>
    <w:p w14:paraId="028FFC4D" w14:textId="77777777" w:rsidR="006866CB" w:rsidRDefault="006866CB">
      <w:pPr>
        <w:pStyle w:val="TOC6"/>
        <w:tabs>
          <w:tab w:val="right" w:leader="dot" w:pos="5030"/>
        </w:tabs>
        <w:rPr>
          <w:rFonts w:eastAsiaTheme="minorEastAsia"/>
          <w:noProof/>
          <w:sz w:val="22"/>
          <w:lang w:val="en-US" w:eastAsia="en-US" w:bidi="ar-SA"/>
        </w:rPr>
      </w:pPr>
      <w:hyperlink w:anchor="_Toc418197352" w:history="1">
        <w:r w:rsidRPr="0015597D">
          <w:rPr>
            <w:rStyle w:val="Hyperlink"/>
            <w:rFonts w:ascii="Calibri Light" w:eastAsiaTheme="majorEastAsia" w:hAnsi="Calibri Light"/>
            <w:noProof/>
          </w:rPr>
          <w:t xml:space="preserve">Microsoft Social Engagement </w:t>
        </w:r>
        <w:r w:rsidRPr="0015597D">
          <w:rPr>
            <w:rStyle w:val="Hyperlink"/>
            <w:rFonts w:ascii="Calibri Light" w:eastAsiaTheme="majorEastAsia" w:hAnsi="Calibri Light" w:hint="eastAsia"/>
            <w:noProof/>
          </w:rPr>
          <w:t>增強支援</w:t>
        </w:r>
        <w:r w:rsidRPr="0015597D">
          <w:rPr>
            <w:rStyle w:val="Hyperlink"/>
            <w:rFonts w:ascii="Calibri Light" w:eastAsiaTheme="majorEastAsia" w:hAnsi="Calibri Light"/>
            <w:noProof/>
          </w:rPr>
          <w:t xml:space="preserve"> (EDU)</w:t>
        </w:r>
        <w:r>
          <w:rPr>
            <w:noProof/>
            <w:webHidden/>
          </w:rPr>
          <w:tab/>
        </w:r>
        <w:r>
          <w:rPr>
            <w:noProof/>
            <w:webHidden/>
          </w:rPr>
          <w:fldChar w:fldCharType="begin"/>
        </w:r>
        <w:r>
          <w:rPr>
            <w:noProof/>
            <w:webHidden/>
          </w:rPr>
          <w:instrText xml:space="preserve"> PAGEREF _Toc418197352 \h </w:instrText>
        </w:r>
        <w:r>
          <w:rPr>
            <w:noProof/>
            <w:webHidden/>
          </w:rPr>
        </w:r>
        <w:r>
          <w:rPr>
            <w:noProof/>
            <w:webHidden/>
          </w:rPr>
          <w:fldChar w:fldCharType="separate"/>
        </w:r>
        <w:r>
          <w:rPr>
            <w:noProof/>
            <w:webHidden/>
          </w:rPr>
          <w:t>49</w:t>
        </w:r>
        <w:r>
          <w:rPr>
            <w:noProof/>
            <w:webHidden/>
          </w:rPr>
          <w:fldChar w:fldCharType="end"/>
        </w:r>
      </w:hyperlink>
    </w:p>
    <w:p w14:paraId="68CEBFDB" w14:textId="77777777" w:rsidR="006866CB" w:rsidRDefault="006866CB">
      <w:pPr>
        <w:pStyle w:val="TOC6"/>
        <w:tabs>
          <w:tab w:val="right" w:leader="dot" w:pos="5030"/>
        </w:tabs>
        <w:rPr>
          <w:rFonts w:eastAsiaTheme="minorEastAsia"/>
          <w:noProof/>
          <w:sz w:val="22"/>
          <w:lang w:val="en-US" w:eastAsia="en-US" w:bidi="ar-SA"/>
        </w:rPr>
      </w:pPr>
      <w:hyperlink w:anchor="_Toc418197353" w:history="1">
        <w:r w:rsidRPr="0015597D">
          <w:rPr>
            <w:rStyle w:val="Hyperlink"/>
            <w:rFonts w:ascii="Calibri Light" w:eastAsiaTheme="majorEastAsia" w:hAnsi="Calibri Light"/>
            <w:noProof/>
            <w:lang w:val="en-US"/>
          </w:rPr>
          <w:t xml:space="preserve">Microsoft Social Engagement Professional </w:t>
        </w:r>
        <w:r w:rsidRPr="0015597D">
          <w:rPr>
            <w:rStyle w:val="Hyperlink"/>
            <w:rFonts w:ascii="Calibri Light" w:eastAsiaTheme="majorEastAsia" w:hAnsi="Calibri Light" w:hint="eastAsia"/>
            <w:noProof/>
          </w:rPr>
          <w:t>直接支援</w:t>
        </w:r>
        <w:r w:rsidRPr="0015597D">
          <w:rPr>
            <w:rStyle w:val="Hyperlink"/>
            <w:rFonts w:ascii="Calibri Light" w:eastAsiaTheme="majorEastAsia" w:hAnsi="Calibri Light"/>
            <w:noProof/>
            <w:lang w:val="en-US"/>
          </w:rPr>
          <w:t xml:space="preserve"> (EDU)</w:t>
        </w:r>
        <w:r>
          <w:rPr>
            <w:noProof/>
            <w:webHidden/>
          </w:rPr>
          <w:tab/>
        </w:r>
        <w:r>
          <w:rPr>
            <w:noProof/>
            <w:webHidden/>
          </w:rPr>
          <w:fldChar w:fldCharType="begin"/>
        </w:r>
        <w:r>
          <w:rPr>
            <w:noProof/>
            <w:webHidden/>
          </w:rPr>
          <w:instrText xml:space="preserve"> PAGEREF _Toc418197353 \h </w:instrText>
        </w:r>
        <w:r>
          <w:rPr>
            <w:noProof/>
            <w:webHidden/>
          </w:rPr>
        </w:r>
        <w:r>
          <w:rPr>
            <w:noProof/>
            <w:webHidden/>
          </w:rPr>
          <w:fldChar w:fldCharType="separate"/>
        </w:r>
        <w:r>
          <w:rPr>
            <w:noProof/>
            <w:webHidden/>
          </w:rPr>
          <w:t>49</w:t>
        </w:r>
        <w:r>
          <w:rPr>
            <w:noProof/>
            <w:webHidden/>
          </w:rPr>
          <w:fldChar w:fldCharType="end"/>
        </w:r>
      </w:hyperlink>
    </w:p>
    <w:p w14:paraId="5EA32301"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354" w:history="1">
        <w:r w:rsidRPr="0015597D">
          <w:rPr>
            <w:rStyle w:val="Hyperlink"/>
            <w:rFonts w:ascii="Calibri Light" w:eastAsiaTheme="majorEastAsia" w:hAnsi="Calibri Light"/>
            <w:noProof/>
          </w:rPr>
          <w:t xml:space="preserve">Microsoft </w:t>
        </w:r>
        <w:r w:rsidRPr="0015597D">
          <w:rPr>
            <w:rStyle w:val="Hyperlink"/>
            <w:rFonts w:ascii="Calibri Light" w:eastAsiaTheme="majorEastAsia" w:hAnsi="Calibri Light" w:hint="eastAsia"/>
            <w:noProof/>
          </w:rPr>
          <w:t>發行之</w:t>
        </w:r>
        <w:r w:rsidRPr="0015597D">
          <w:rPr>
            <w:rStyle w:val="Hyperlink"/>
            <w:rFonts w:ascii="Calibri Light" w:eastAsiaTheme="majorEastAsia" w:hAnsi="Calibri Light"/>
            <w:noProof/>
          </w:rPr>
          <w:t xml:space="preserve"> Parature</w:t>
        </w:r>
        <w:r>
          <w:rPr>
            <w:noProof/>
            <w:webHidden/>
          </w:rPr>
          <w:tab/>
        </w:r>
        <w:r>
          <w:rPr>
            <w:noProof/>
            <w:webHidden/>
          </w:rPr>
          <w:fldChar w:fldCharType="begin"/>
        </w:r>
        <w:r>
          <w:rPr>
            <w:noProof/>
            <w:webHidden/>
          </w:rPr>
          <w:instrText xml:space="preserve"> PAGEREF _Toc418197354 \h </w:instrText>
        </w:r>
        <w:r>
          <w:rPr>
            <w:noProof/>
            <w:webHidden/>
          </w:rPr>
        </w:r>
        <w:r>
          <w:rPr>
            <w:noProof/>
            <w:webHidden/>
          </w:rPr>
          <w:fldChar w:fldCharType="separate"/>
        </w:r>
        <w:r>
          <w:rPr>
            <w:noProof/>
            <w:webHidden/>
          </w:rPr>
          <w:t>50</w:t>
        </w:r>
        <w:r>
          <w:rPr>
            <w:noProof/>
            <w:webHidden/>
          </w:rPr>
          <w:fldChar w:fldCharType="end"/>
        </w:r>
      </w:hyperlink>
    </w:p>
    <w:p w14:paraId="3382C42A" w14:textId="77777777" w:rsidR="006866CB" w:rsidRDefault="006866CB">
      <w:pPr>
        <w:pStyle w:val="TOC6"/>
        <w:tabs>
          <w:tab w:val="right" w:leader="dot" w:pos="5030"/>
        </w:tabs>
        <w:rPr>
          <w:rFonts w:eastAsiaTheme="minorEastAsia"/>
          <w:noProof/>
          <w:sz w:val="22"/>
          <w:lang w:val="en-US" w:eastAsia="en-US" w:bidi="ar-SA"/>
        </w:rPr>
      </w:pPr>
      <w:hyperlink w:anchor="_Toc418197355" w:history="1">
        <w:r w:rsidRPr="0015597D">
          <w:rPr>
            <w:rStyle w:val="Hyperlink"/>
            <w:rFonts w:ascii="Calibri Light" w:eastAsiaTheme="majorEastAsia" w:hAnsi="Calibri Light"/>
            <w:noProof/>
          </w:rPr>
          <w:t>Parature Enterprise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_Toc418197355 \h </w:instrText>
        </w:r>
        <w:r>
          <w:rPr>
            <w:noProof/>
            <w:webHidden/>
          </w:rPr>
        </w:r>
        <w:r>
          <w:rPr>
            <w:noProof/>
            <w:webHidden/>
          </w:rPr>
          <w:fldChar w:fldCharType="separate"/>
        </w:r>
        <w:r>
          <w:rPr>
            <w:noProof/>
            <w:webHidden/>
          </w:rPr>
          <w:t>50</w:t>
        </w:r>
        <w:r>
          <w:rPr>
            <w:noProof/>
            <w:webHidden/>
          </w:rPr>
          <w:fldChar w:fldCharType="end"/>
        </w:r>
      </w:hyperlink>
    </w:p>
    <w:p w14:paraId="3AAC6131" w14:textId="77777777" w:rsidR="006866CB" w:rsidRDefault="006866CB">
      <w:pPr>
        <w:pStyle w:val="TOC6"/>
        <w:tabs>
          <w:tab w:val="right" w:leader="dot" w:pos="5030"/>
        </w:tabs>
        <w:rPr>
          <w:rFonts w:eastAsiaTheme="minorEastAsia"/>
          <w:noProof/>
          <w:sz w:val="22"/>
          <w:lang w:val="en-US" w:eastAsia="en-US" w:bidi="ar-SA"/>
        </w:rPr>
      </w:pPr>
      <w:hyperlink w:anchor="_Toc418197356"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額外記錄</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_Toc418197356 \h </w:instrText>
        </w:r>
        <w:r>
          <w:rPr>
            <w:noProof/>
            <w:webHidden/>
          </w:rPr>
        </w:r>
        <w:r>
          <w:rPr>
            <w:noProof/>
            <w:webHidden/>
          </w:rPr>
          <w:fldChar w:fldCharType="separate"/>
        </w:r>
        <w:r>
          <w:rPr>
            <w:noProof/>
            <w:webHidden/>
          </w:rPr>
          <w:t>50</w:t>
        </w:r>
        <w:r>
          <w:rPr>
            <w:noProof/>
            <w:webHidden/>
          </w:rPr>
          <w:fldChar w:fldCharType="end"/>
        </w:r>
      </w:hyperlink>
    </w:p>
    <w:p w14:paraId="021957CA" w14:textId="77777777" w:rsidR="006866CB" w:rsidRDefault="006866CB">
      <w:pPr>
        <w:pStyle w:val="TOC6"/>
        <w:tabs>
          <w:tab w:val="right" w:leader="dot" w:pos="5030"/>
        </w:tabs>
        <w:rPr>
          <w:rFonts w:eastAsiaTheme="minorEastAsia"/>
          <w:noProof/>
          <w:sz w:val="22"/>
          <w:lang w:val="en-US" w:eastAsia="en-US" w:bidi="ar-SA"/>
        </w:rPr>
      </w:pPr>
      <w:hyperlink w:anchor="_Toc418197357"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額外網頁檢視</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_Toc418197357 \h </w:instrText>
        </w:r>
        <w:r>
          <w:rPr>
            <w:noProof/>
            <w:webHidden/>
          </w:rPr>
        </w:r>
        <w:r>
          <w:rPr>
            <w:noProof/>
            <w:webHidden/>
          </w:rPr>
          <w:fldChar w:fldCharType="separate"/>
        </w:r>
        <w:r>
          <w:rPr>
            <w:noProof/>
            <w:webHidden/>
          </w:rPr>
          <w:t>50</w:t>
        </w:r>
        <w:r>
          <w:rPr>
            <w:noProof/>
            <w:webHidden/>
          </w:rPr>
          <w:fldChar w:fldCharType="end"/>
        </w:r>
      </w:hyperlink>
    </w:p>
    <w:p w14:paraId="2149A2B2" w14:textId="77777777" w:rsidR="006866CB" w:rsidRDefault="006866CB">
      <w:pPr>
        <w:pStyle w:val="TOC6"/>
        <w:tabs>
          <w:tab w:val="right" w:leader="dot" w:pos="5030"/>
        </w:tabs>
        <w:rPr>
          <w:rFonts w:eastAsiaTheme="minorEastAsia"/>
          <w:noProof/>
          <w:sz w:val="22"/>
          <w:lang w:val="en-US" w:eastAsia="en-US" w:bidi="ar-SA"/>
        </w:rPr>
      </w:pPr>
      <w:hyperlink w:anchor="_Toc418197358"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額外部門</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_Toc418197358 \h </w:instrText>
        </w:r>
        <w:r>
          <w:rPr>
            <w:noProof/>
            <w:webHidden/>
          </w:rPr>
        </w:r>
        <w:r>
          <w:rPr>
            <w:noProof/>
            <w:webHidden/>
          </w:rPr>
          <w:fldChar w:fldCharType="separate"/>
        </w:r>
        <w:r>
          <w:rPr>
            <w:noProof/>
            <w:webHidden/>
          </w:rPr>
          <w:t>50</w:t>
        </w:r>
        <w:r>
          <w:rPr>
            <w:noProof/>
            <w:webHidden/>
          </w:rPr>
          <w:fldChar w:fldCharType="end"/>
        </w:r>
      </w:hyperlink>
    </w:p>
    <w:p w14:paraId="20F356FE" w14:textId="77777777" w:rsidR="006866CB" w:rsidRDefault="006866CB">
      <w:pPr>
        <w:pStyle w:val="TOC6"/>
        <w:tabs>
          <w:tab w:val="right" w:leader="dot" w:pos="5030"/>
        </w:tabs>
        <w:rPr>
          <w:rFonts w:eastAsiaTheme="minorEastAsia"/>
          <w:noProof/>
          <w:sz w:val="22"/>
          <w:lang w:val="en-US" w:eastAsia="en-US" w:bidi="ar-SA"/>
        </w:rPr>
      </w:pPr>
      <w:hyperlink w:anchor="_Toc418197359"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額外檔案儲存空間</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_Toc418197359 \h </w:instrText>
        </w:r>
        <w:r>
          <w:rPr>
            <w:noProof/>
            <w:webHidden/>
          </w:rPr>
        </w:r>
        <w:r>
          <w:rPr>
            <w:noProof/>
            <w:webHidden/>
          </w:rPr>
          <w:fldChar w:fldCharType="separate"/>
        </w:r>
        <w:r>
          <w:rPr>
            <w:noProof/>
            <w:webHidden/>
          </w:rPr>
          <w:t>50</w:t>
        </w:r>
        <w:r>
          <w:rPr>
            <w:noProof/>
            <w:webHidden/>
          </w:rPr>
          <w:fldChar w:fldCharType="end"/>
        </w:r>
      </w:hyperlink>
    </w:p>
    <w:p w14:paraId="325D0DF7" w14:textId="77777777" w:rsidR="006866CB" w:rsidRDefault="006866CB">
      <w:pPr>
        <w:pStyle w:val="TOC6"/>
        <w:tabs>
          <w:tab w:val="right" w:leader="dot" w:pos="5030"/>
        </w:tabs>
        <w:rPr>
          <w:rFonts w:eastAsiaTheme="minorEastAsia"/>
          <w:noProof/>
          <w:sz w:val="22"/>
          <w:lang w:val="en-US" w:eastAsia="en-US" w:bidi="ar-SA"/>
        </w:rPr>
      </w:pPr>
      <w:hyperlink w:anchor="_Toc418197360" w:history="1">
        <w:r w:rsidRPr="0015597D">
          <w:rPr>
            <w:rStyle w:val="Hyperlink"/>
            <w:rFonts w:ascii="Calibri Light" w:eastAsiaTheme="majorEastAsia" w:hAnsi="Calibri Light"/>
            <w:noProof/>
          </w:rPr>
          <w:t>Parature Enterprise EDU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_Toc418197360 \h </w:instrText>
        </w:r>
        <w:r>
          <w:rPr>
            <w:noProof/>
            <w:webHidden/>
          </w:rPr>
        </w:r>
        <w:r>
          <w:rPr>
            <w:noProof/>
            <w:webHidden/>
          </w:rPr>
          <w:fldChar w:fldCharType="separate"/>
        </w:r>
        <w:r>
          <w:rPr>
            <w:noProof/>
            <w:webHidden/>
          </w:rPr>
          <w:t>50</w:t>
        </w:r>
        <w:r>
          <w:rPr>
            <w:noProof/>
            <w:webHidden/>
          </w:rPr>
          <w:fldChar w:fldCharType="end"/>
        </w:r>
      </w:hyperlink>
    </w:p>
    <w:p w14:paraId="36ED7F58" w14:textId="77777777" w:rsidR="006866CB" w:rsidRDefault="006866CB">
      <w:pPr>
        <w:pStyle w:val="TOC6"/>
        <w:tabs>
          <w:tab w:val="right" w:leader="dot" w:pos="5030"/>
        </w:tabs>
        <w:rPr>
          <w:rFonts w:eastAsiaTheme="minorEastAsia"/>
          <w:noProof/>
          <w:sz w:val="22"/>
          <w:lang w:val="en-US" w:eastAsia="en-US" w:bidi="ar-SA"/>
        </w:rPr>
      </w:pPr>
      <w:hyperlink w:anchor="_Toc418197361"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額外記錄</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_Toc418197361 \h </w:instrText>
        </w:r>
        <w:r>
          <w:rPr>
            <w:noProof/>
            <w:webHidden/>
          </w:rPr>
        </w:r>
        <w:r>
          <w:rPr>
            <w:noProof/>
            <w:webHidden/>
          </w:rPr>
          <w:fldChar w:fldCharType="separate"/>
        </w:r>
        <w:r>
          <w:rPr>
            <w:noProof/>
            <w:webHidden/>
          </w:rPr>
          <w:t>50</w:t>
        </w:r>
        <w:r>
          <w:rPr>
            <w:noProof/>
            <w:webHidden/>
          </w:rPr>
          <w:fldChar w:fldCharType="end"/>
        </w:r>
      </w:hyperlink>
    </w:p>
    <w:p w14:paraId="503B18CD" w14:textId="77777777" w:rsidR="006866CB" w:rsidRDefault="006866CB">
      <w:pPr>
        <w:pStyle w:val="TOC6"/>
        <w:tabs>
          <w:tab w:val="right" w:leader="dot" w:pos="5030"/>
        </w:tabs>
        <w:rPr>
          <w:rFonts w:eastAsiaTheme="minorEastAsia"/>
          <w:noProof/>
          <w:sz w:val="22"/>
          <w:lang w:val="en-US" w:eastAsia="en-US" w:bidi="ar-SA"/>
        </w:rPr>
      </w:pPr>
      <w:hyperlink w:anchor="_Toc418197362"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額外網頁檢視</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_Toc418197362 \h </w:instrText>
        </w:r>
        <w:r>
          <w:rPr>
            <w:noProof/>
            <w:webHidden/>
          </w:rPr>
        </w:r>
        <w:r>
          <w:rPr>
            <w:noProof/>
            <w:webHidden/>
          </w:rPr>
          <w:fldChar w:fldCharType="separate"/>
        </w:r>
        <w:r>
          <w:rPr>
            <w:noProof/>
            <w:webHidden/>
          </w:rPr>
          <w:t>50</w:t>
        </w:r>
        <w:r>
          <w:rPr>
            <w:noProof/>
            <w:webHidden/>
          </w:rPr>
          <w:fldChar w:fldCharType="end"/>
        </w:r>
      </w:hyperlink>
    </w:p>
    <w:p w14:paraId="06335568" w14:textId="77777777" w:rsidR="006866CB" w:rsidRDefault="006866CB">
      <w:pPr>
        <w:pStyle w:val="TOC6"/>
        <w:tabs>
          <w:tab w:val="right" w:leader="dot" w:pos="5030"/>
        </w:tabs>
        <w:rPr>
          <w:rFonts w:eastAsiaTheme="minorEastAsia"/>
          <w:noProof/>
          <w:sz w:val="22"/>
          <w:lang w:val="en-US" w:eastAsia="en-US" w:bidi="ar-SA"/>
        </w:rPr>
      </w:pPr>
      <w:hyperlink w:anchor="_Toc418197363"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額外部門</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_Toc418197363 \h </w:instrText>
        </w:r>
        <w:r>
          <w:rPr>
            <w:noProof/>
            <w:webHidden/>
          </w:rPr>
        </w:r>
        <w:r>
          <w:rPr>
            <w:noProof/>
            <w:webHidden/>
          </w:rPr>
          <w:fldChar w:fldCharType="separate"/>
        </w:r>
        <w:r>
          <w:rPr>
            <w:noProof/>
            <w:webHidden/>
          </w:rPr>
          <w:t>50</w:t>
        </w:r>
        <w:r>
          <w:rPr>
            <w:noProof/>
            <w:webHidden/>
          </w:rPr>
          <w:fldChar w:fldCharType="end"/>
        </w:r>
      </w:hyperlink>
    </w:p>
    <w:p w14:paraId="7A601D97" w14:textId="77777777" w:rsidR="006866CB" w:rsidRDefault="006866CB">
      <w:pPr>
        <w:pStyle w:val="TOC6"/>
        <w:tabs>
          <w:tab w:val="right" w:leader="dot" w:pos="5030"/>
        </w:tabs>
        <w:rPr>
          <w:rFonts w:eastAsiaTheme="minorEastAsia"/>
          <w:noProof/>
          <w:sz w:val="22"/>
          <w:lang w:val="en-US" w:eastAsia="en-US" w:bidi="ar-SA"/>
        </w:rPr>
      </w:pPr>
      <w:hyperlink w:anchor="_Toc418197364" w:history="1">
        <w:r w:rsidRPr="0015597D">
          <w:rPr>
            <w:rStyle w:val="Hyperlink"/>
            <w:rFonts w:ascii="Calibri Light" w:eastAsiaTheme="majorEastAsia" w:hAnsi="Calibri Light"/>
            <w:noProof/>
          </w:rPr>
          <w:t xml:space="preserve">Parature Enterprise </w:t>
        </w:r>
        <w:r w:rsidRPr="0015597D">
          <w:rPr>
            <w:rStyle w:val="Hyperlink"/>
            <w:rFonts w:ascii="Calibri Light" w:eastAsiaTheme="majorEastAsia" w:hAnsi="Calibri Light" w:hint="eastAsia"/>
            <w:noProof/>
          </w:rPr>
          <w:t>額外檔案儲存空間</w:t>
        </w:r>
        <w:r w:rsidRPr="0015597D">
          <w:rPr>
            <w:rStyle w:val="Hyperlink"/>
            <w:rFonts w:ascii="Calibri Light" w:eastAsiaTheme="majorEastAsia" w:hAnsi="Calibri Light"/>
            <w:noProof/>
          </w:rPr>
          <w:t xml:space="preserve"> EDU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_Toc418197364 \h </w:instrText>
        </w:r>
        <w:r>
          <w:rPr>
            <w:noProof/>
            <w:webHidden/>
          </w:rPr>
        </w:r>
        <w:r>
          <w:rPr>
            <w:noProof/>
            <w:webHidden/>
          </w:rPr>
          <w:fldChar w:fldCharType="separate"/>
        </w:r>
        <w:r>
          <w:rPr>
            <w:noProof/>
            <w:webHidden/>
          </w:rPr>
          <w:t>50</w:t>
        </w:r>
        <w:r>
          <w:rPr>
            <w:noProof/>
            <w:webHidden/>
          </w:rPr>
          <w:fldChar w:fldCharType="end"/>
        </w:r>
      </w:hyperlink>
    </w:p>
    <w:p w14:paraId="545C2D81" w14:textId="77777777" w:rsidR="006866CB" w:rsidRDefault="006866CB">
      <w:pPr>
        <w:pStyle w:val="TOC6"/>
        <w:tabs>
          <w:tab w:val="right" w:leader="dot" w:pos="5030"/>
        </w:tabs>
        <w:rPr>
          <w:rFonts w:eastAsiaTheme="minorEastAsia"/>
          <w:noProof/>
          <w:sz w:val="22"/>
          <w:lang w:val="en-US" w:eastAsia="en-US" w:bidi="ar-SA"/>
        </w:rPr>
      </w:pPr>
      <w:hyperlink w:anchor="_Toc418197365" w:history="1">
        <w:r w:rsidRPr="0015597D">
          <w:rPr>
            <w:rStyle w:val="Hyperlink"/>
            <w:rFonts w:ascii="Calibri Light" w:eastAsiaTheme="majorEastAsia" w:hAnsi="Calibri Light"/>
            <w:noProof/>
          </w:rPr>
          <w:t xml:space="preserve">Parature </w:t>
        </w:r>
        <w:r w:rsidRPr="0015597D">
          <w:rPr>
            <w:rStyle w:val="Hyperlink"/>
            <w:rFonts w:ascii="Calibri Light" w:eastAsiaTheme="majorEastAsia" w:hAnsi="Calibri Light" w:hint="eastAsia"/>
            <w:noProof/>
          </w:rPr>
          <w:t>增強支援</w:t>
        </w:r>
        <w:r>
          <w:rPr>
            <w:noProof/>
            <w:webHidden/>
          </w:rPr>
          <w:tab/>
        </w:r>
        <w:r>
          <w:rPr>
            <w:noProof/>
            <w:webHidden/>
          </w:rPr>
          <w:fldChar w:fldCharType="begin"/>
        </w:r>
        <w:r>
          <w:rPr>
            <w:noProof/>
            <w:webHidden/>
          </w:rPr>
          <w:instrText xml:space="preserve"> PAGEREF _Toc418197365 \h </w:instrText>
        </w:r>
        <w:r>
          <w:rPr>
            <w:noProof/>
            <w:webHidden/>
          </w:rPr>
        </w:r>
        <w:r>
          <w:rPr>
            <w:noProof/>
            <w:webHidden/>
          </w:rPr>
          <w:fldChar w:fldCharType="separate"/>
        </w:r>
        <w:r>
          <w:rPr>
            <w:noProof/>
            <w:webHidden/>
          </w:rPr>
          <w:t>50</w:t>
        </w:r>
        <w:r>
          <w:rPr>
            <w:noProof/>
            <w:webHidden/>
          </w:rPr>
          <w:fldChar w:fldCharType="end"/>
        </w:r>
      </w:hyperlink>
    </w:p>
    <w:p w14:paraId="6F4A8D3F" w14:textId="77777777" w:rsidR="006866CB" w:rsidRDefault="006866CB">
      <w:pPr>
        <w:pStyle w:val="TOC6"/>
        <w:tabs>
          <w:tab w:val="right" w:leader="dot" w:pos="5030"/>
        </w:tabs>
        <w:rPr>
          <w:rFonts w:eastAsiaTheme="minorEastAsia"/>
          <w:noProof/>
          <w:sz w:val="22"/>
          <w:lang w:val="en-US" w:eastAsia="en-US" w:bidi="ar-SA"/>
        </w:rPr>
      </w:pPr>
      <w:hyperlink w:anchor="_Toc418197366" w:history="1">
        <w:r w:rsidRPr="0015597D">
          <w:rPr>
            <w:rStyle w:val="Hyperlink"/>
            <w:rFonts w:ascii="Calibri Light" w:eastAsiaTheme="majorEastAsia" w:hAnsi="Calibri Light"/>
            <w:noProof/>
          </w:rPr>
          <w:t>Parature Professional Direct Support</w:t>
        </w:r>
        <w:r>
          <w:rPr>
            <w:noProof/>
            <w:webHidden/>
          </w:rPr>
          <w:tab/>
        </w:r>
        <w:r>
          <w:rPr>
            <w:noProof/>
            <w:webHidden/>
          </w:rPr>
          <w:fldChar w:fldCharType="begin"/>
        </w:r>
        <w:r>
          <w:rPr>
            <w:noProof/>
            <w:webHidden/>
          </w:rPr>
          <w:instrText xml:space="preserve"> PAGEREF _Toc418197366 \h </w:instrText>
        </w:r>
        <w:r>
          <w:rPr>
            <w:noProof/>
            <w:webHidden/>
          </w:rPr>
        </w:r>
        <w:r>
          <w:rPr>
            <w:noProof/>
            <w:webHidden/>
          </w:rPr>
          <w:fldChar w:fldCharType="separate"/>
        </w:r>
        <w:r>
          <w:rPr>
            <w:noProof/>
            <w:webHidden/>
          </w:rPr>
          <w:t>50</w:t>
        </w:r>
        <w:r>
          <w:rPr>
            <w:noProof/>
            <w:webHidden/>
          </w:rPr>
          <w:fldChar w:fldCharType="end"/>
        </w:r>
      </w:hyperlink>
    </w:p>
    <w:p w14:paraId="1A198C7F" w14:textId="77777777" w:rsidR="006866CB" w:rsidRDefault="006866CB">
      <w:pPr>
        <w:pStyle w:val="TOC6"/>
        <w:tabs>
          <w:tab w:val="right" w:leader="dot" w:pos="5030"/>
        </w:tabs>
        <w:rPr>
          <w:rFonts w:eastAsiaTheme="minorEastAsia"/>
          <w:noProof/>
          <w:sz w:val="22"/>
          <w:lang w:val="en-US" w:eastAsia="en-US" w:bidi="ar-SA"/>
        </w:rPr>
      </w:pPr>
      <w:hyperlink w:anchor="_Toc418197367" w:history="1">
        <w:r w:rsidRPr="0015597D">
          <w:rPr>
            <w:rStyle w:val="Hyperlink"/>
            <w:rFonts w:ascii="Calibri Light" w:eastAsiaTheme="majorEastAsia" w:hAnsi="Calibri Light"/>
            <w:noProof/>
          </w:rPr>
          <w:t xml:space="preserve">Parature </w:t>
        </w:r>
        <w:r w:rsidRPr="0015597D">
          <w:rPr>
            <w:rStyle w:val="Hyperlink"/>
            <w:rFonts w:ascii="Calibri Light" w:eastAsiaTheme="majorEastAsia" w:hAnsi="Calibri Light" w:hint="eastAsia"/>
            <w:noProof/>
          </w:rPr>
          <w:t>增強支援</w:t>
        </w:r>
        <w:r w:rsidRPr="0015597D">
          <w:rPr>
            <w:rStyle w:val="Hyperlink"/>
            <w:rFonts w:ascii="Calibri Light" w:eastAsiaTheme="majorEastAsia" w:hAnsi="Calibri Light"/>
            <w:noProof/>
          </w:rPr>
          <w:t xml:space="preserve"> EDU</w:t>
        </w:r>
        <w:r>
          <w:rPr>
            <w:noProof/>
            <w:webHidden/>
          </w:rPr>
          <w:tab/>
        </w:r>
        <w:r>
          <w:rPr>
            <w:noProof/>
            <w:webHidden/>
          </w:rPr>
          <w:fldChar w:fldCharType="begin"/>
        </w:r>
        <w:r>
          <w:rPr>
            <w:noProof/>
            <w:webHidden/>
          </w:rPr>
          <w:instrText xml:space="preserve"> PAGEREF _Toc418197367 \h </w:instrText>
        </w:r>
        <w:r>
          <w:rPr>
            <w:noProof/>
            <w:webHidden/>
          </w:rPr>
        </w:r>
        <w:r>
          <w:rPr>
            <w:noProof/>
            <w:webHidden/>
          </w:rPr>
          <w:fldChar w:fldCharType="separate"/>
        </w:r>
        <w:r>
          <w:rPr>
            <w:noProof/>
            <w:webHidden/>
          </w:rPr>
          <w:t>50</w:t>
        </w:r>
        <w:r>
          <w:rPr>
            <w:noProof/>
            <w:webHidden/>
          </w:rPr>
          <w:fldChar w:fldCharType="end"/>
        </w:r>
      </w:hyperlink>
    </w:p>
    <w:p w14:paraId="612F991C" w14:textId="77777777" w:rsidR="006866CB" w:rsidRDefault="006866CB">
      <w:pPr>
        <w:pStyle w:val="TOC6"/>
        <w:tabs>
          <w:tab w:val="right" w:leader="dot" w:pos="5030"/>
        </w:tabs>
        <w:rPr>
          <w:rFonts w:eastAsiaTheme="minorEastAsia"/>
          <w:noProof/>
          <w:sz w:val="22"/>
          <w:lang w:val="en-US" w:eastAsia="en-US" w:bidi="ar-SA"/>
        </w:rPr>
      </w:pPr>
      <w:hyperlink w:anchor="_Toc418197368" w:history="1">
        <w:r w:rsidRPr="0015597D">
          <w:rPr>
            <w:rStyle w:val="Hyperlink"/>
            <w:rFonts w:ascii="Calibri Light" w:eastAsiaTheme="majorEastAsia" w:hAnsi="Calibri Light"/>
            <w:noProof/>
            <w:lang w:val="en-US"/>
          </w:rPr>
          <w:t>Parature Professional Direct Support EDU</w:t>
        </w:r>
        <w:r>
          <w:rPr>
            <w:noProof/>
            <w:webHidden/>
          </w:rPr>
          <w:tab/>
        </w:r>
        <w:r>
          <w:rPr>
            <w:noProof/>
            <w:webHidden/>
          </w:rPr>
          <w:fldChar w:fldCharType="begin"/>
        </w:r>
        <w:r>
          <w:rPr>
            <w:noProof/>
            <w:webHidden/>
          </w:rPr>
          <w:instrText xml:space="preserve"> PAGEREF _Toc418197368 \h </w:instrText>
        </w:r>
        <w:r>
          <w:rPr>
            <w:noProof/>
            <w:webHidden/>
          </w:rPr>
        </w:r>
        <w:r>
          <w:rPr>
            <w:noProof/>
            <w:webHidden/>
          </w:rPr>
          <w:fldChar w:fldCharType="separate"/>
        </w:r>
        <w:r>
          <w:rPr>
            <w:noProof/>
            <w:webHidden/>
          </w:rPr>
          <w:t>50</w:t>
        </w:r>
        <w:r>
          <w:rPr>
            <w:noProof/>
            <w:webHidden/>
          </w:rPr>
          <w:fldChar w:fldCharType="end"/>
        </w:r>
      </w:hyperlink>
    </w:p>
    <w:p w14:paraId="7A11B11E"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369" w:history="1">
        <w:r w:rsidRPr="0015597D">
          <w:rPr>
            <w:rStyle w:val="Hyperlink"/>
            <w:rFonts w:ascii="Calibri Light" w:eastAsiaTheme="majorEastAsia" w:hAnsi="Calibri Light"/>
            <w:noProof/>
          </w:rPr>
          <w:t>Office 365 Services</w:t>
        </w:r>
        <w:r>
          <w:rPr>
            <w:noProof/>
            <w:webHidden/>
          </w:rPr>
          <w:tab/>
        </w:r>
        <w:r>
          <w:rPr>
            <w:noProof/>
            <w:webHidden/>
          </w:rPr>
          <w:fldChar w:fldCharType="begin"/>
        </w:r>
        <w:r>
          <w:rPr>
            <w:noProof/>
            <w:webHidden/>
          </w:rPr>
          <w:instrText xml:space="preserve"> PAGEREF _Toc418197369 \h </w:instrText>
        </w:r>
        <w:r>
          <w:rPr>
            <w:noProof/>
            <w:webHidden/>
          </w:rPr>
        </w:r>
        <w:r>
          <w:rPr>
            <w:noProof/>
            <w:webHidden/>
          </w:rPr>
          <w:fldChar w:fldCharType="separate"/>
        </w:r>
        <w:r>
          <w:rPr>
            <w:noProof/>
            <w:webHidden/>
          </w:rPr>
          <w:t>51</w:t>
        </w:r>
        <w:r>
          <w:rPr>
            <w:noProof/>
            <w:webHidden/>
          </w:rPr>
          <w:fldChar w:fldCharType="end"/>
        </w:r>
      </w:hyperlink>
    </w:p>
    <w:p w14:paraId="13C4C5F6"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370" w:history="1">
        <w:r w:rsidRPr="0015597D">
          <w:rPr>
            <w:rStyle w:val="Hyperlink"/>
            <w:rFonts w:ascii="Calibri Light" w:eastAsiaTheme="majorEastAsia" w:hAnsi="Calibri Light"/>
            <w:noProof/>
          </w:rPr>
          <w:t>Exchange Online</w:t>
        </w:r>
        <w:r>
          <w:rPr>
            <w:noProof/>
            <w:webHidden/>
          </w:rPr>
          <w:tab/>
        </w:r>
        <w:r>
          <w:rPr>
            <w:noProof/>
            <w:webHidden/>
          </w:rPr>
          <w:fldChar w:fldCharType="begin"/>
        </w:r>
        <w:r>
          <w:rPr>
            <w:noProof/>
            <w:webHidden/>
          </w:rPr>
          <w:instrText xml:space="preserve"> PAGEREF _Toc418197370 \h </w:instrText>
        </w:r>
        <w:r>
          <w:rPr>
            <w:noProof/>
            <w:webHidden/>
          </w:rPr>
        </w:r>
        <w:r>
          <w:rPr>
            <w:noProof/>
            <w:webHidden/>
          </w:rPr>
          <w:fldChar w:fldCharType="separate"/>
        </w:r>
        <w:r>
          <w:rPr>
            <w:noProof/>
            <w:webHidden/>
          </w:rPr>
          <w:t>51</w:t>
        </w:r>
        <w:r>
          <w:rPr>
            <w:noProof/>
            <w:webHidden/>
          </w:rPr>
          <w:fldChar w:fldCharType="end"/>
        </w:r>
      </w:hyperlink>
    </w:p>
    <w:p w14:paraId="7EEB1DCB" w14:textId="77777777" w:rsidR="006866CB" w:rsidRDefault="006866CB">
      <w:pPr>
        <w:pStyle w:val="TOC6"/>
        <w:tabs>
          <w:tab w:val="right" w:leader="dot" w:pos="5030"/>
        </w:tabs>
        <w:rPr>
          <w:rFonts w:eastAsiaTheme="minorEastAsia"/>
          <w:noProof/>
          <w:sz w:val="22"/>
          <w:lang w:val="en-US" w:eastAsia="en-US" w:bidi="ar-SA"/>
        </w:rPr>
      </w:pPr>
      <w:hyperlink w:anchor="_Toc418197371" w:history="1">
        <w:r w:rsidRPr="0015597D">
          <w:rPr>
            <w:rStyle w:val="Hyperlink"/>
            <w:rFonts w:ascii="Calibri Light" w:eastAsiaTheme="majorEastAsia" w:hAnsi="Calibri Light"/>
            <w:noProof/>
          </w:rPr>
          <w:t>Exchange Online Archiving for Exchange Online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_Toc418197371 \h </w:instrText>
        </w:r>
        <w:r>
          <w:rPr>
            <w:noProof/>
            <w:webHidden/>
          </w:rPr>
        </w:r>
        <w:r>
          <w:rPr>
            <w:noProof/>
            <w:webHidden/>
          </w:rPr>
          <w:fldChar w:fldCharType="separate"/>
        </w:r>
        <w:r>
          <w:rPr>
            <w:noProof/>
            <w:webHidden/>
          </w:rPr>
          <w:t>51</w:t>
        </w:r>
        <w:r>
          <w:rPr>
            <w:noProof/>
            <w:webHidden/>
          </w:rPr>
          <w:fldChar w:fldCharType="end"/>
        </w:r>
      </w:hyperlink>
    </w:p>
    <w:p w14:paraId="1CE2F420" w14:textId="77777777" w:rsidR="006866CB" w:rsidRDefault="006866CB">
      <w:pPr>
        <w:pStyle w:val="TOC6"/>
        <w:tabs>
          <w:tab w:val="right" w:leader="dot" w:pos="5030"/>
        </w:tabs>
        <w:rPr>
          <w:rFonts w:eastAsiaTheme="minorEastAsia"/>
          <w:noProof/>
          <w:sz w:val="22"/>
          <w:lang w:val="en-US" w:eastAsia="en-US" w:bidi="ar-SA"/>
        </w:rPr>
      </w:pPr>
      <w:hyperlink w:anchor="_Toc418197372" w:history="1">
        <w:r w:rsidRPr="0015597D">
          <w:rPr>
            <w:rStyle w:val="Hyperlink"/>
            <w:rFonts w:ascii="Calibri Light" w:eastAsiaTheme="majorEastAsia" w:hAnsi="Calibri Light"/>
            <w:noProof/>
          </w:rPr>
          <w:t>Exchange Online Archiving for Exchange Online 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_Toc418197372 \h </w:instrText>
        </w:r>
        <w:r>
          <w:rPr>
            <w:noProof/>
            <w:webHidden/>
          </w:rPr>
        </w:r>
        <w:r>
          <w:rPr>
            <w:noProof/>
            <w:webHidden/>
          </w:rPr>
          <w:fldChar w:fldCharType="separate"/>
        </w:r>
        <w:r>
          <w:rPr>
            <w:noProof/>
            <w:webHidden/>
          </w:rPr>
          <w:t>51</w:t>
        </w:r>
        <w:r>
          <w:rPr>
            <w:noProof/>
            <w:webHidden/>
          </w:rPr>
          <w:fldChar w:fldCharType="end"/>
        </w:r>
      </w:hyperlink>
    </w:p>
    <w:p w14:paraId="49BC415F" w14:textId="77777777" w:rsidR="006866CB" w:rsidRDefault="006866CB">
      <w:pPr>
        <w:pStyle w:val="TOC6"/>
        <w:tabs>
          <w:tab w:val="right" w:leader="dot" w:pos="5030"/>
        </w:tabs>
        <w:rPr>
          <w:rFonts w:eastAsiaTheme="minorEastAsia"/>
          <w:noProof/>
          <w:sz w:val="22"/>
          <w:lang w:val="en-US" w:eastAsia="en-US" w:bidi="ar-SA"/>
        </w:rPr>
      </w:pPr>
      <w:hyperlink w:anchor="_Toc418197373" w:history="1">
        <w:r w:rsidRPr="0015597D">
          <w:rPr>
            <w:rStyle w:val="Hyperlink"/>
            <w:rFonts w:ascii="Calibri Light" w:eastAsiaTheme="majorEastAsia" w:hAnsi="Calibri Light"/>
            <w:noProof/>
          </w:rPr>
          <w:t>Exchange Online Archiving for Exchange Online 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_Toc418197373 \h </w:instrText>
        </w:r>
        <w:r>
          <w:rPr>
            <w:noProof/>
            <w:webHidden/>
          </w:rPr>
        </w:r>
        <w:r>
          <w:rPr>
            <w:noProof/>
            <w:webHidden/>
          </w:rPr>
          <w:fldChar w:fldCharType="separate"/>
        </w:r>
        <w:r>
          <w:rPr>
            <w:noProof/>
            <w:webHidden/>
          </w:rPr>
          <w:t>51</w:t>
        </w:r>
        <w:r>
          <w:rPr>
            <w:noProof/>
            <w:webHidden/>
          </w:rPr>
          <w:fldChar w:fldCharType="end"/>
        </w:r>
      </w:hyperlink>
    </w:p>
    <w:p w14:paraId="5624B9DE" w14:textId="77777777" w:rsidR="006866CB" w:rsidRDefault="006866CB">
      <w:pPr>
        <w:pStyle w:val="TOC6"/>
        <w:tabs>
          <w:tab w:val="right" w:leader="dot" w:pos="5030"/>
        </w:tabs>
        <w:rPr>
          <w:rFonts w:eastAsiaTheme="minorEastAsia"/>
          <w:noProof/>
          <w:sz w:val="22"/>
          <w:lang w:val="en-US" w:eastAsia="en-US" w:bidi="ar-SA"/>
        </w:rPr>
      </w:pPr>
      <w:hyperlink w:anchor="_Toc418197374" w:history="1">
        <w:r w:rsidRPr="0015597D">
          <w:rPr>
            <w:rStyle w:val="Hyperlink"/>
            <w:rFonts w:ascii="Calibri Light" w:eastAsiaTheme="majorEastAsia" w:hAnsi="Calibri Light"/>
            <w:noProof/>
          </w:rPr>
          <w:t>Exchange Online Archiving for Exchange Server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_Toc418197374 \h </w:instrText>
        </w:r>
        <w:r>
          <w:rPr>
            <w:noProof/>
            <w:webHidden/>
          </w:rPr>
        </w:r>
        <w:r>
          <w:rPr>
            <w:noProof/>
            <w:webHidden/>
          </w:rPr>
          <w:fldChar w:fldCharType="separate"/>
        </w:r>
        <w:r>
          <w:rPr>
            <w:noProof/>
            <w:webHidden/>
          </w:rPr>
          <w:t>51</w:t>
        </w:r>
        <w:r>
          <w:rPr>
            <w:noProof/>
            <w:webHidden/>
          </w:rPr>
          <w:fldChar w:fldCharType="end"/>
        </w:r>
      </w:hyperlink>
    </w:p>
    <w:p w14:paraId="59FB6A1D" w14:textId="77777777" w:rsidR="006866CB" w:rsidRDefault="006866CB">
      <w:pPr>
        <w:pStyle w:val="TOC6"/>
        <w:tabs>
          <w:tab w:val="right" w:leader="dot" w:pos="5030"/>
        </w:tabs>
        <w:rPr>
          <w:rFonts w:eastAsiaTheme="minorEastAsia"/>
          <w:noProof/>
          <w:sz w:val="22"/>
          <w:lang w:val="en-US" w:eastAsia="en-US" w:bidi="ar-SA"/>
        </w:rPr>
      </w:pPr>
      <w:hyperlink w:anchor="_Toc418197375" w:history="1">
        <w:r w:rsidRPr="0015597D">
          <w:rPr>
            <w:rStyle w:val="Hyperlink"/>
            <w:rFonts w:ascii="Calibri Light" w:eastAsiaTheme="majorEastAsia" w:hAnsi="Calibri Light"/>
            <w:noProof/>
          </w:rPr>
          <w:t>Exchange Online Archiving for Exchange Server 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_Toc418197375 \h </w:instrText>
        </w:r>
        <w:r>
          <w:rPr>
            <w:noProof/>
            <w:webHidden/>
          </w:rPr>
        </w:r>
        <w:r>
          <w:rPr>
            <w:noProof/>
            <w:webHidden/>
          </w:rPr>
          <w:fldChar w:fldCharType="separate"/>
        </w:r>
        <w:r>
          <w:rPr>
            <w:noProof/>
            <w:webHidden/>
          </w:rPr>
          <w:t>51</w:t>
        </w:r>
        <w:r>
          <w:rPr>
            <w:noProof/>
            <w:webHidden/>
          </w:rPr>
          <w:fldChar w:fldCharType="end"/>
        </w:r>
      </w:hyperlink>
    </w:p>
    <w:p w14:paraId="1D22CD07" w14:textId="77777777" w:rsidR="006866CB" w:rsidRDefault="006866CB">
      <w:pPr>
        <w:pStyle w:val="TOC6"/>
        <w:tabs>
          <w:tab w:val="right" w:leader="dot" w:pos="5030"/>
        </w:tabs>
        <w:rPr>
          <w:rFonts w:eastAsiaTheme="minorEastAsia"/>
          <w:noProof/>
          <w:sz w:val="22"/>
          <w:lang w:val="en-US" w:eastAsia="en-US" w:bidi="ar-SA"/>
        </w:rPr>
      </w:pPr>
      <w:hyperlink w:anchor="_Toc418197376" w:history="1">
        <w:r w:rsidRPr="0015597D">
          <w:rPr>
            <w:rStyle w:val="Hyperlink"/>
            <w:rFonts w:ascii="Calibri Light" w:eastAsiaTheme="majorEastAsia" w:hAnsi="Calibri Light"/>
            <w:noProof/>
          </w:rPr>
          <w:t>Exchange Online Archiving for Exchange Server 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_Toc418197376 \h </w:instrText>
        </w:r>
        <w:r>
          <w:rPr>
            <w:noProof/>
            <w:webHidden/>
          </w:rPr>
        </w:r>
        <w:r>
          <w:rPr>
            <w:noProof/>
            <w:webHidden/>
          </w:rPr>
          <w:fldChar w:fldCharType="separate"/>
        </w:r>
        <w:r>
          <w:rPr>
            <w:noProof/>
            <w:webHidden/>
          </w:rPr>
          <w:t>51</w:t>
        </w:r>
        <w:r>
          <w:rPr>
            <w:noProof/>
            <w:webHidden/>
          </w:rPr>
          <w:fldChar w:fldCharType="end"/>
        </w:r>
      </w:hyperlink>
    </w:p>
    <w:p w14:paraId="5B204DFF" w14:textId="77777777" w:rsidR="006866CB" w:rsidRDefault="006866CB">
      <w:pPr>
        <w:pStyle w:val="TOC6"/>
        <w:tabs>
          <w:tab w:val="right" w:leader="dot" w:pos="5030"/>
        </w:tabs>
        <w:rPr>
          <w:rFonts w:eastAsiaTheme="minorEastAsia"/>
          <w:noProof/>
          <w:sz w:val="22"/>
          <w:lang w:val="en-US" w:eastAsia="en-US" w:bidi="ar-SA"/>
        </w:rPr>
      </w:pPr>
      <w:hyperlink w:anchor="_Toc418197377" w:history="1">
        <w:r w:rsidRPr="0015597D">
          <w:rPr>
            <w:rStyle w:val="Hyperlink"/>
            <w:rFonts w:ascii="Calibri Light" w:eastAsiaTheme="majorEastAsia" w:hAnsi="Calibri Light"/>
            <w:noProof/>
          </w:rPr>
          <w:t>Exchange Online Kiosk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_Toc418197377 \h </w:instrText>
        </w:r>
        <w:r>
          <w:rPr>
            <w:noProof/>
            <w:webHidden/>
          </w:rPr>
        </w:r>
        <w:r>
          <w:rPr>
            <w:noProof/>
            <w:webHidden/>
          </w:rPr>
          <w:fldChar w:fldCharType="separate"/>
        </w:r>
        <w:r>
          <w:rPr>
            <w:noProof/>
            <w:webHidden/>
          </w:rPr>
          <w:t>51</w:t>
        </w:r>
        <w:r>
          <w:rPr>
            <w:noProof/>
            <w:webHidden/>
          </w:rPr>
          <w:fldChar w:fldCharType="end"/>
        </w:r>
      </w:hyperlink>
    </w:p>
    <w:p w14:paraId="015D2248" w14:textId="77777777" w:rsidR="006866CB" w:rsidRDefault="006866CB">
      <w:pPr>
        <w:pStyle w:val="TOC6"/>
        <w:tabs>
          <w:tab w:val="right" w:leader="dot" w:pos="5030"/>
        </w:tabs>
        <w:rPr>
          <w:rFonts w:eastAsiaTheme="minorEastAsia"/>
          <w:noProof/>
          <w:sz w:val="22"/>
          <w:lang w:val="en-US" w:eastAsia="en-US" w:bidi="ar-SA"/>
        </w:rPr>
      </w:pPr>
      <w:hyperlink w:anchor="_Toc418197378" w:history="1">
        <w:r w:rsidRPr="0015597D">
          <w:rPr>
            <w:rStyle w:val="Hyperlink"/>
            <w:rFonts w:ascii="Calibri Light" w:eastAsiaTheme="majorEastAsia" w:hAnsi="Calibri Light"/>
            <w:noProof/>
          </w:rPr>
          <w:t>Exchange Online Kiosk 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_Toc418197378 \h </w:instrText>
        </w:r>
        <w:r>
          <w:rPr>
            <w:noProof/>
            <w:webHidden/>
          </w:rPr>
        </w:r>
        <w:r>
          <w:rPr>
            <w:noProof/>
            <w:webHidden/>
          </w:rPr>
          <w:fldChar w:fldCharType="separate"/>
        </w:r>
        <w:r>
          <w:rPr>
            <w:noProof/>
            <w:webHidden/>
          </w:rPr>
          <w:t>51</w:t>
        </w:r>
        <w:r>
          <w:rPr>
            <w:noProof/>
            <w:webHidden/>
          </w:rPr>
          <w:fldChar w:fldCharType="end"/>
        </w:r>
      </w:hyperlink>
    </w:p>
    <w:p w14:paraId="6CF8D42F" w14:textId="77777777" w:rsidR="006866CB" w:rsidRDefault="006866CB">
      <w:pPr>
        <w:pStyle w:val="TOC6"/>
        <w:tabs>
          <w:tab w:val="right" w:leader="dot" w:pos="5030"/>
        </w:tabs>
        <w:rPr>
          <w:rFonts w:eastAsiaTheme="minorEastAsia"/>
          <w:noProof/>
          <w:sz w:val="22"/>
          <w:lang w:val="en-US" w:eastAsia="en-US" w:bidi="ar-SA"/>
        </w:rPr>
      </w:pPr>
      <w:hyperlink w:anchor="_Toc418197379" w:history="1">
        <w:r w:rsidRPr="0015597D">
          <w:rPr>
            <w:rStyle w:val="Hyperlink"/>
            <w:rFonts w:ascii="Calibri Light" w:eastAsiaTheme="majorEastAsia" w:hAnsi="Calibri Light"/>
            <w:noProof/>
          </w:rPr>
          <w:t xml:space="preserve">Exchange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_Toc418197379 \h </w:instrText>
        </w:r>
        <w:r>
          <w:rPr>
            <w:noProof/>
            <w:webHidden/>
          </w:rPr>
        </w:r>
        <w:r>
          <w:rPr>
            <w:noProof/>
            <w:webHidden/>
          </w:rPr>
          <w:fldChar w:fldCharType="separate"/>
        </w:r>
        <w:r>
          <w:rPr>
            <w:noProof/>
            <w:webHidden/>
          </w:rPr>
          <w:t>51</w:t>
        </w:r>
        <w:r>
          <w:rPr>
            <w:noProof/>
            <w:webHidden/>
          </w:rPr>
          <w:fldChar w:fldCharType="end"/>
        </w:r>
      </w:hyperlink>
    </w:p>
    <w:p w14:paraId="20F0F97A" w14:textId="77777777" w:rsidR="006866CB" w:rsidRDefault="006866CB">
      <w:pPr>
        <w:pStyle w:val="TOC6"/>
        <w:tabs>
          <w:tab w:val="right" w:leader="dot" w:pos="5030"/>
        </w:tabs>
        <w:rPr>
          <w:rFonts w:eastAsiaTheme="minorEastAsia"/>
          <w:noProof/>
          <w:sz w:val="22"/>
          <w:lang w:val="en-US" w:eastAsia="en-US" w:bidi="ar-SA"/>
        </w:rPr>
      </w:pPr>
      <w:hyperlink w:anchor="_Toc418197380" w:history="1">
        <w:r w:rsidRPr="0015597D">
          <w:rPr>
            <w:rStyle w:val="Hyperlink"/>
            <w:rFonts w:ascii="Calibri Light" w:eastAsiaTheme="majorEastAsia" w:hAnsi="Calibri Light"/>
            <w:noProof/>
          </w:rPr>
          <w:t xml:space="preserve">Exchange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_Toc418197380 \h </w:instrText>
        </w:r>
        <w:r>
          <w:rPr>
            <w:noProof/>
            <w:webHidden/>
          </w:rPr>
        </w:r>
        <w:r>
          <w:rPr>
            <w:noProof/>
            <w:webHidden/>
          </w:rPr>
          <w:fldChar w:fldCharType="separate"/>
        </w:r>
        <w:r>
          <w:rPr>
            <w:noProof/>
            <w:webHidden/>
          </w:rPr>
          <w:t>51</w:t>
        </w:r>
        <w:r>
          <w:rPr>
            <w:noProof/>
            <w:webHidden/>
          </w:rPr>
          <w:fldChar w:fldCharType="end"/>
        </w:r>
      </w:hyperlink>
    </w:p>
    <w:p w14:paraId="579F79A3" w14:textId="77777777" w:rsidR="006866CB" w:rsidRDefault="006866CB">
      <w:pPr>
        <w:pStyle w:val="TOC6"/>
        <w:tabs>
          <w:tab w:val="right" w:leader="dot" w:pos="5030"/>
        </w:tabs>
        <w:rPr>
          <w:rFonts w:eastAsiaTheme="minorEastAsia"/>
          <w:noProof/>
          <w:sz w:val="22"/>
          <w:lang w:val="en-US" w:eastAsia="en-US" w:bidi="ar-SA"/>
        </w:rPr>
      </w:pPr>
      <w:hyperlink w:anchor="_Toc418197381" w:history="1">
        <w:r w:rsidRPr="0015597D">
          <w:rPr>
            <w:rStyle w:val="Hyperlink"/>
            <w:rFonts w:ascii="Calibri Light" w:eastAsiaTheme="majorEastAsia" w:hAnsi="Calibri Light"/>
            <w:noProof/>
          </w:rPr>
          <w:t xml:space="preserve">Exchange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 A for Alumni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_Toc418197381 \h </w:instrText>
        </w:r>
        <w:r>
          <w:rPr>
            <w:noProof/>
            <w:webHidden/>
          </w:rPr>
        </w:r>
        <w:r>
          <w:rPr>
            <w:noProof/>
            <w:webHidden/>
          </w:rPr>
          <w:fldChar w:fldCharType="separate"/>
        </w:r>
        <w:r>
          <w:rPr>
            <w:noProof/>
            <w:webHidden/>
          </w:rPr>
          <w:t>51</w:t>
        </w:r>
        <w:r>
          <w:rPr>
            <w:noProof/>
            <w:webHidden/>
          </w:rPr>
          <w:fldChar w:fldCharType="end"/>
        </w:r>
      </w:hyperlink>
    </w:p>
    <w:p w14:paraId="1C0A4486" w14:textId="77777777" w:rsidR="006866CB" w:rsidRDefault="006866CB">
      <w:pPr>
        <w:pStyle w:val="TOC6"/>
        <w:tabs>
          <w:tab w:val="right" w:leader="dot" w:pos="5030"/>
        </w:tabs>
        <w:rPr>
          <w:rFonts w:eastAsiaTheme="minorEastAsia"/>
          <w:noProof/>
          <w:sz w:val="22"/>
          <w:lang w:val="en-US" w:eastAsia="en-US" w:bidi="ar-SA"/>
        </w:rPr>
      </w:pPr>
      <w:hyperlink w:anchor="_Toc418197382" w:history="1">
        <w:r w:rsidRPr="0015597D">
          <w:rPr>
            <w:rStyle w:val="Hyperlink"/>
            <w:rFonts w:ascii="Calibri Light" w:eastAsiaTheme="majorEastAsia" w:hAnsi="Calibri Light"/>
            <w:noProof/>
          </w:rPr>
          <w:t xml:space="preserve">Exchange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_Toc418197382 \h </w:instrText>
        </w:r>
        <w:r>
          <w:rPr>
            <w:noProof/>
            <w:webHidden/>
          </w:rPr>
        </w:r>
        <w:r>
          <w:rPr>
            <w:noProof/>
            <w:webHidden/>
          </w:rPr>
          <w:fldChar w:fldCharType="separate"/>
        </w:r>
        <w:r>
          <w:rPr>
            <w:noProof/>
            <w:webHidden/>
          </w:rPr>
          <w:t>51</w:t>
        </w:r>
        <w:r>
          <w:rPr>
            <w:noProof/>
            <w:webHidden/>
          </w:rPr>
          <w:fldChar w:fldCharType="end"/>
        </w:r>
      </w:hyperlink>
    </w:p>
    <w:p w14:paraId="50F38825" w14:textId="77777777" w:rsidR="006866CB" w:rsidRDefault="006866CB">
      <w:pPr>
        <w:pStyle w:val="TOC6"/>
        <w:tabs>
          <w:tab w:val="right" w:leader="dot" w:pos="5030"/>
        </w:tabs>
        <w:rPr>
          <w:rFonts w:eastAsiaTheme="minorEastAsia"/>
          <w:noProof/>
          <w:sz w:val="22"/>
          <w:lang w:val="en-US" w:eastAsia="en-US" w:bidi="ar-SA"/>
        </w:rPr>
      </w:pPr>
      <w:hyperlink w:anchor="_Toc418197383" w:history="1">
        <w:r w:rsidRPr="0015597D">
          <w:rPr>
            <w:rStyle w:val="Hyperlink"/>
            <w:rFonts w:ascii="Calibri Light" w:eastAsiaTheme="majorEastAsia" w:hAnsi="Calibri Light"/>
            <w:noProof/>
          </w:rPr>
          <w:t xml:space="preserve">Exchange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2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_Toc418197383 \h </w:instrText>
        </w:r>
        <w:r>
          <w:rPr>
            <w:noProof/>
            <w:webHidden/>
          </w:rPr>
        </w:r>
        <w:r>
          <w:rPr>
            <w:noProof/>
            <w:webHidden/>
          </w:rPr>
          <w:fldChar w:fldCharType="separate"/>
        </w:r>
        <w:r>
          <w:rPr>
            <w:noProof/>
            <w:webHidden/>
          </w:rPr>
          <w:t>51</w:t>
        </w:r>
        <w:r>
          <w:rPr>
            <w:noProof/>
            <w:webHidden/>
          </w:rPr>
          <w:fldChar w:fldCharType="end"/>
        </w:r>
      </w:hyperlink>
    </w:p>
    <w:p w14:paraId="29BAC783" w14:textId="77777777" w:rsidR="006866CB" w:rsidRDefault="006866CB">
      <w:pPr>
        <w:pStyle w:val="TOC6"/>
        <w:tabs>
          <w:tab w:val="right" w:leader="dot" w:pos="5030"/>
        </w:tabs>
        <w:rPr>
          <w:rFonts w:eastAsiaTheme="minorEastAsia"/>
          <w:noProof/>
          <w:sz w:val="22"/>
          <w:lang w:val="en-US" w:eastAsia="en-US" w:bidi="ar-SA"/>
        </w:rPr>
      </w:pPr>
      <w:hyperlink w:anchor="_Toc418197384" w:history="1">
        <w:r w:rsidRPr="0015597D">
          <w:rPr>
            <w:rStyle w:val="Hyperlink"/>
            <w:rFonts w:ascii="Calibri Light" w:eastAsiaTheme="majorEastAsia" w:hAnsi="Calibri Light"/>
            <w:noProof/>
          </w:rPr>
          <w:t xml:space="preserve">Exchange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2A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_Toc418197384 \h </w:instrText>
        </w:r>
        <w:r>
          <w:rPr>
            <w:noProof/>
            <w:webHidden/>
          </w:rPr>
        </w:r>
        <w:r>
          <w:rPr>
            <w:noProof/>
            <w:webHidden/>
          </w:rPr>
          <w:fldChar w:fldCharType="separate"/>
        </w:r>
        <w:r>
          <w:rPr>
            <w:noProof/>
            <w:webHidden/>
          </w:rPr>
          <w:t>51</w:t>
        </w:r>
        <w:r>
          <w:rPr>
            <w:noProof/>
            <w:webHidden/>
          </w:rPr>
          <w:fldChar w:fldCharType="end"/>
        </w:r>
      </w:hyperlink>
    </w:p>
    <w:p w14:paraId="7D84BEC8" w14:textId="77777777" w:rsidR="006866CB" w:rsidRDefault="006866CB">
      <w:pPr>
        <w:pStyle w:val="TOC6"/>
        <w:tabs>
          <w:tab w:val="right" w:leader="dot" w:pos="5030"/>
        </w:tabs>
        <w:rPr>
          <w:rFonts w:eastAsiaTheme="minorEastAsia"/>
          <w:noProof/>
          <w:sz w:val="22"/>
          <w:lang w:val="en-US" w:eastAsia="en-US" w:bidi="ar-SA"/>
        </w:rPr>
      </w:pPr>
      <w:hyperlink w:anchor="_Toc418197385" w:history="1">
        <w:r w:rsidRPr="0015597D">
          <w:rPr>
            <w:rStyle w:val="Hyperlink"/>
            <w:rFonts w:ascii="Calibri Light" w:eastAsiaTheme="majorEastAsia" w:hAnsi="Calibri Light"/>
            <w:noProof/>
          </w:rPr>
          <w:t xml:space="preserve">Exchange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2G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_Toc418197385 \h </w:instrText>
        </w:r>
        <w:r>
          <w:rPr>
            <w:noProof/>
            <w:webHidden/>
          </w:rPr>
        </w:r>
        <w:r>
          <w:rPr>
            <w:noProof/>
            <w:webHidden/>
          </w:rPr>
          <w:fldChar w:fldCharType="separate"/>
        </w:r>
        <w:r>
          <w:rPr>
            <w:noProof/>
            <w:webHidden/>
          </w:rPr>
          <w:t>51</w:t>
        </w:r>
        <w:r>
          <w:rPr>
            <w:noProof/>
            <w:webHidden/>
          </w:rPr>
          <w:fldChar w:fldCharType="end"/>
        </w:r>
      </w:hyperlink>
    </w:p>
    <w:p w14:paraId="689808D2" w14:textId="77777777" w:rsidR="006866CB" w:rsidRDefault="006866CB">
      <w:pPr>
        <w:pStyle w:val="TOC6"/>
        <w:tabs>
          <w:tab w:val="right" w:leader="dot" w:pos="5030"/>
        </w:tabs>
        <w:rPr>
          <w:rFonts w:eastAsiaTheme="minorEastAsia"/>
          <w:noProof/>
          <w:sz w:val="22"/>
          <w:lang w:val="en-US" w:eastAsia="en-US" w:bidi="ar-SA"/>
        </w:rPr>
      </w:pPr>
      <w:hyperlink w:anchor="_Toc418197386" w:history="1">
        <w:r w:rsidRPr="0015597D">
          <w:rPr>
            <w:rStyle w:val="Hyperlink"/>
            <w:rFonts w:ascii="Calibri Light" w:eastAsiaTheme="majorEastAsia" w:hAnsi="Calibri Light"/>
            <w:noProof/>
          </w:rPr>
          <w:t>Exchange Online Protection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_Toc418197386 \h </w:instrText>
        </w:r>
        <w:r>
          <w:rPr>
            <w:noProof/>
            <w:webHidden/>
          </w:rPr>
        </w:r>
        <w:r>
          <w:rPr>
            <w:noProof/>
            <w:webHidden/>
          </w:rPr>
          <w:fldChar w:fldCharType="separate"/>
        </w:r>
        <w:r>
          <w:rPr>
            <w:noProof/>
            <w:webHidden/>
          </w:rPr>
          <w:t>51</w:t>
        </w:r>
        <w:r>
          <w:rPr>
            <w:noProof/>
            <w:webHidden/>
          </w:rPr>
          <w:fldChar w:fldCharType="end"/>
        </w:r>
      </w:hyperlink>
    </w:p>
    <w:p w14:paraId="2B975E65" w14:textId="77777777" w:rsidR="006866CB" w:rsidRDefault="006866CB">
      <w:pPr>
        <w:pStyle w:val="TOC6"/>
        <w:tabs>
          <w:tab w:val="right" w:leader="dot" w:pos="5030"/>
        </w:tabs>
        <w:rPr>
          <w:rFonts w:eastAsiaTheme="minorEastAsia"/>
          <w:noProof/>
          <w:sz w:val="22"/>
          <w:lang w:val="en-US" w:eastAsia="en-US" w:bidi="ar-SA"/>
        </w:rPr>
      </w:pPr>
      <w:hyperlink w:anchor="_Toc418197387" w:history="1">
        <w:r w:rsidRPr="0015597D">
          <w:rPr>
            <w:rStyle w:val="Hyperlink"/>
            <w:rFonts w:ascii="Calibri Light" w:eastAsiaTheme="majorEastAsia" w:hAnsi="Calibri Light"/>
            <w:noProof/>
          </w:rPr>
          <w:t>Exchange Online Protection 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_Toc418197387 \h </w:instrText>
        </w:r>
        <w:r>
          <w:rPr>
            <w:noProof/>
            <w:webHidden/>
          </w:rPr>
        </w:r>
        <w:r>
          <w:rPr>
            <w:noProof/>
            <w:webHidden/>
          </w:rPr>
          <w:fldChar w:fldCharType="separate"/>
        </w:r>
        <w:r>
          <w:rPr>
            <w:noProof/>
            <w:webHidden/>
          </w:rPr>
          <w:t>51</w:t>
        </w:r>
        <w:r>
          <w:rPr>
            <w:noProof/>
            <w:webHidden/>
          </w:rPr>
          <w:fldChar w:fldCharType="end"/>
        </w:r>
      </w:hyperlink>
    </w:p>
    <w:p w14:paraId="690D1710" w14:textId="77777777" w:rsidR="006866CB" w:rsidRDefault="006866CB">
      <w:pPr>
        <w:pStyle w:val="TOC6"/>
        <w:tabs>
          <w:tab w:val="right" w:leader="dot" w:pos="5030"/>
        </w:tabs>
        <w:rPr>
          <w:rFonts w:eastAsiaTheme="minorEastAsia"/>
          <w:noProof/>
          <w:sz w:val="22"/>
          <w:lang w:val="en-US" w:eastAsia="en-US" w:bidi="ar-SA"/>
        </w:rPr>
      </w:pPr>
      <w:hyperlink w:anchor="_Toc418197388" w:history="1">
        <w:r w:rsidRPr="0015597D">
          <w:rPr>
            <w:rStyle w:val="Hyperlink"/>
            <w:rFonts w:ascii="Calibri Light" w:eastAsiaTheme="majorEastAsia" w:hAnsi="Calibri Light"/>
            <w:noProof/>
          </w:rPr>
          <w:t>Exchange Online Protection 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_Toc418197388 \h </w:instrText>
        </w:r>
        <w:r>
          <w:rPr>
            <w:noProof/>
            <w:webHidden/>
          </w:rPr>
        </w:r>
        <w:r>
          <w:rPr>
            <w:noProof/>
            <w:webHidden/>
          </w:rPr>
          <w:fldChar w:fldCharType="separate"/>
        </w:r>
        <w:r>
          <w:rPr>
            <w:noProof/>
            <w:webHidden/>
          </w:rPr>
          <w:t>51</w:t>
        </w:r>
        <w:r>
          <w:rPr>
            <w:noProof/>
            <w:webHidden/>
          </w:rPr>
          <w:fldChar w:fldCharType="end"/>
        </w:r>
      </w:hyperlink>
    </w:p>
    <w:p w14:paraId="363AC0DE"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389" w:history="1">
        <w:r w:rsidRPr="0015597D">
          <w:rPr>
            <w:rStyle w:val="Hyperlink"/>
            <w:rFonts w:ascii="Calibri Light" w:eastAsiaTheme="majorEastAsia" w:hAnsi="Calibri Light"/>
            <w:noProof/>
          </w:rPr>
          <w:t xml:space="preserve">Office 365 </w:t>
        </w:r>
        <w:r w:rsidRPr="0015597D">
          <w:rPr>
            <w:rStyle w:val="Hyperlink"/>
            <w:rFonts w:ascii="Calibri Light" w:eastAsiaTheme="majorEastAsia" w:hAnsi="Calibri Light" w:hint="eastAsia"/>
            <w:noProof/>
          </w:rPr>
          <w:t>應用程式</w:t>
        </w:r>
        <w:r>
          <w:rPr>
            <w:noProof/>
            <w:webHidden/>
          </w:rPr>
          <w:tab/>
        </w:r>
        <w:r>
          <w:rPr>
            <w:noProof/>
            <w:webHidden/>
          </w:rPr>
          <w:fldChar w:fldCharType="begin"/>
        </w:r>
        <w:r>
          <w:rPr>
            <w:noProof/>
            <w:webHidden/>
          </w:rPr>
          <w:instrText xml:space="preserve"> PAGEREF _Toc418197389 \h </w:instrText>
        </w:r>
        <w:r>
          <w:rPr>
            <w:noProof/>
            <w:webHidden/>
          </w:rPr>
        </w:r>
        <w:r>
          <w:rPr>
            <w:noProof/>
            <w:webHidden/>
          </w:rPr>
          <w:fldChar w:fldCharType="separate"/>
        </w:r>
        <w:r>
          <w:rPr>
            <w:noProof/>
            <w:webHidden/>
          </w:rPr>
          <w:t>52</w:t>
        </w:r>
        <w:r>
          <w:rPr>
            <w:noProof/>
            <w:webHidden/>
          </w:rPr>
          <w:fldChar w:fldCharType="end"/>
        </w:r>
      </w:hyperlink>
    </w:p>
    <w:p w14:paraId="0705C863" w14:textId="77777777" w:rsidR="006866CB" w:rsidRDefault="006866CB">
      <w:pPr>
        <w:pStyle w:val="TOC6"/>
        <w:tabs>
          <w:tab w:val="right" w:leader="dot" w:pos="5030"/>
        </w:tabs>
        <w:rPr>
          <w:rFonts w:eastAsiaTheme="minorEastAsia"/>
          <w:noProof/>
          <w:sz w:val="22"/>
          <w:lang w:val="en-US" w:eastAsia="en-US" w:bidi="ar-SA"/>
        </w:rPr>
      </w:pPr>
      <w:hyperlink w:anchor="_Toc418197390" w:history="1">
        <w:r w:rsidRPr="0015597D">
          <w:rPr>
            <w:rStyle w:val="Hyperlink"/>
            <w:rFonts w:ascii="Calibri Light" w:eastAsiaTheme="majorEastAsia" w:hAnsi="Calibri Light"/>
            <w:noProof/>
          </w:rPr>
          <w:t>Office 365 Business</w:t>
        </w:r>
        <w:r>
          <w:rPr>
            <w:noProof/>
            <w:webHidden/>
          </w:rPr>
          <w:tab/>
        </w:r>
        <w:r>
          <w:rPr>
            <w:noProof/>
            <w:webHidden/>
          </w:rPr>
          <w:fldChar w:fldCharType="begin"/>
        </w:r>
        <w:r>
          <w:rPr>
            <w:noProof/>
            <w:webHidden/>
          </w:rPr>
          <w:instrText xml:space="preserve"> PAGEREF _Toc418197390 \h </w:instrText>
        </w:r>
        <w:r>
          <w:rPr>
            <w:noProof/>
            <w:webHidden/>
          </w:rPr>
        </w:r>
        <w:r>
          <w:rPr>
            <w:noProof/>
            <w:webHidden/>
          </w:rPr>
          <w:fldChar w:fldCharType="separate"/>
        </w:r>
        <w:r>
          <w:rPr>
            <w:noProof/>
            <w:webHidden/>
          </w:rPr>
          <w:t>52</w:t>
        </w:r>
        <w:r>
          <w:rPr>
            <w:noProof/>
            <w:webHidden/>
          </w:rPr>
          <w:fldChar w:fldCharType="end"/>
        </w:r>
      </w:hyperlink>
    </w:p>
    <w:p w14:paraId="03E5393D" w14:textId="77777777" w:rsidR="006866CB" w:rsidRDefault="006866CB">
      <w:pPr>
        <w:pStyle w:val="TOC6"/>
        <w:tabs>
          <w:tab w:val="right" w:leader="dot" w:pos="5030"/>
        </w:tabs>
        <w:rPr>
          <w:rFonts w:eastAsiaTheme="minorEastAsia"/>
          <w:noProof/>
          <w:sz w:val="22"/>
          <w:lang w:val="en-US" w:eastAsia="en-US" w:bidi="ar-SA"/>
        </w:rPr>
      </w:pPr>
      <w:hyperlink w:anchor="_Toc418197391" w:history="1">
        <w:r w:rsidRPr="0015597D">
          <w:rPr>
            <w:rStyle w:val="Hyperlink"/>
            <w:rFonts w:ascii="Calibri Light" w:eastAsiaTheme="majorEastAsia" w:hAnsi="Calibri Light"/>
            <w:noProof/>
          </w:rPr>
          <w:t>Office 365 ProPlus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_Toc418197391 \h </w:instrText>
        </w:r>
        <w:r>
          <w:rPr>
            <w:noProof/>
            <w:webHidden/>
          </w:rPr>
        </w:r>
        <w:r>
          <w:rPr>
            <w:noProof/>
            <w:webHidden/>
          </w:rPr>
          <w:fldChar w:fldCharType="separate"/>
        </w:r>
        <w:r>
          <w:rPr>
            <w:noProof/>
            <w:webHidden/>
          </w:rPr>
          <w:t>52</w:t>
        </w:r>
        <w:r>
          <w:rPr>
            <w:noProof/>
            <w:webHidden/>
          </w:rPr>
          <w:fldChar w:fldCharType="end"/>
        </w:r>
      </w:hyperlink>
    </w:p>
    <w:p w14:paraId="0BD18047" w14:textId="77777777" w:rsidR="006866CB" w:rsidRDefault="006866CB">
      <w:pPr>
        <w:pStyle w:val="TOC6"/>
        <w:tabs>
          <w:tab w:val="right" w:leader="dot" w:pos="5030"/>
        </w:tabs>
        <w:rPr>
          <w:rFonts w:eastAsiaTheme="minorEastAsia"/>
          <w:noProof/>
          <w:sz w:val="22"/>
          <w:lang w:val="en-US" w:eastAsia="en-US" w:bidi="ar-SA"/>
        </w:rPr>
      </w:pPr>
      <w:hyperlink w:anchor="_Toc418197392" w:history="1">
        <w:r w:rsidRPr="0015597D">
          <w:rPr>
            <w:rStyle w:val="Hyperlink"/>
            <w:rFonts w:ascii="Calibri Light" w:eastAsiaTheme="majorEastAsia" w:hAnsi="Calibri Light"/>
            <w:noProof/>
          </w:rPr>
          <w:t>Office 365 ProPlus 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_Toc418197392 \h </w:instrText>
        </w:r>
        <w:r>
          <w:rPr>
            <w:noProof/>
            <w:webHidden/>
          </w:rPr>
        </w:r>
        <w:r>
          <w:rPr>
            <w:noProof/>
            <w:webHidden/>
          </w:rPr>
          <w:fldChar w:fldCharType="separate"/>
        </w:r>
        <w:r>
          <w:rPr>
            <w:noProof/>
            <w:webHidden/>
          </w:rPr>
          <w:t>52</w:t>
        </w:r>
        <w:r>
          <w:rPr>
            <w:noProof/>
            <w:webHidden/>
          </w:rPr>
          <w:fldChar w:fldCharType="end"/>
        </w:r>
      </w:hyperlink>
    </w:p>
    <w:p w14:paraId="7F32D039" w14:textId="77777777" w:rsidR="006866CB" w:rsidRDefault="006866CB">
      <w:pPr>
        <w:pStyle w:val="TOC6"/>
        <w:tabs>
          <w:tab w:val="right" w:leader="dot" w:pos="5030"/>
        </w:tabs>
        <w:rPr>
          <w:rFonts w:eastAsiaTheme="minorEastAsia"/>
          <w:noProof/>
          <w:sz w:val="22"/>
          <w:lang w:val="en-US" w:eastAsia="en-US" w:bidi="ar-SA"/>
        </w:rPr>
      </w:pPr>
      <w:hyperlink w:anchor="_Toc418197393" w:history="1">
        <w:r w:rsidRPr="0015597D">
          <w:rPr>
            <w:rStyle w:val="Hyperlink"/>
            <w:rFonts w:ascii="Calibri Light" w:eastAsiaTheme="majorEastAsia" w:hAnsi="Calibri Light"/>
            <w:noProof/>
          </w:rPr>
          <w:t>Office 365 ProPlus for Education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_Toc418197393 \h </w:instrText>
        </w:r>
        <w:r>
          <w:rPr>
            <w:noProof/>
            <w:webHidden/>
          </w:rPr>
        </w:r>
        <w:r>
          <w:rPr>
            <w:noProof/>
            <w:webHidden/>
          </w:rPr>
          <w:fldChar w:fldCharType="separate"/>
        </w:r>
        <w:r>
          <w:rPr>
            <w:noProof/>
            <w:webHidden/>
          </w:rPr>
          <w:t>52</w:t>
        </w:r>
        <w:r>
          <w:rPr>
            <w:noProof/>
            <w:webHidden/>
          </w:rPr>
          <w:fldChar w:fldCharType="end"/>
        </w:r>
      </w:hyperlink>
    </w:p>
    <w:p w14:paraId="5B6B0FE5" w14:textId="77777777" w:rsidR="006866CB" w:rsidRDefault="006866CB">
      <w:pPr>
        <w:pStyle w:val="TOC6"/>
        <w:tabs>
          <w:tab w:val="right" w:leader="dot" w:pos="5030"/>
        </w:tabs>
        <w:rPr>
          <w:rFonts w:eastAsiaTheme="minorEastAsia"/>
          <w:noProof/>
          <w:sz w:val="22"/>
          <w:lang w:val="en-US" w:eastAsia="en-US" w:bidi="ar-SA"/>
        </w:rPr>
      </w:pPr>
      <w:hyperlink w:anchor="_Toc418197394" w:history="1">
        <w:r w:rsidRPr="0015597D">
          <w:rPr>
            <w:rStyle w:val="Hyperlink"/>
            <w:rFonts w:ascii="Calibri Light" w:eastAsiaTheme="majorEastAsia" w:hAnsi="Calibri Light"/>
            <w:noProof/>
          </w:rPr>
          <w:t>Office 365 ProPlus Government 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_Toc418197394 \h </w:instrText>
        </w:r>
        <w:r>
          <w:rPr>
            <w:noProof/>
            <w:webHidden/>
          </w:rPr>
        </w:r>
        <w:r>
          <w:rPr>
            <w:noProof/>
            <w:webHidden/>
          </w:rPr>
          <w:fldChar w:fldCharType="separate"/>
        </w:r>
        <w:r>
          <w:rPr>
            <w:noProof/>
            <w:webHidden/>
          </w:rPr>
          <w:t>52</w:t>
        </w:r>
        <w:r>
          <w:rPr>
            <w:noProof/>
            <w:webHidden/>
          </w:rPr>
          <w:fldChar w:fldCharType="end"/>
        </w:r>
      </w:hyperlink>
    </w:p>
    <w:p w14:paraId="354DA154" w14:textId="77777777" w:rsidR="006866CB" w:rsidRDefault="006866CB">
      <w:pPr>
        <w:pStyle w:val="TOC6"/>
        <w:tabs>
          <w:tab w:val="right" w:leader="dot" w:pos="5030"/>
        </w:tabs>
        <w:rPr>
          <w:rFonts w:eastAsiaTheme="minorEastAsia"/>
          <w:noProof/>
          <w:sz w:val="22"/>
          <w:lang w:val="en-US" w:eastAsia="en-US" w:bidi="ar-SA"/>
        </w:rPr>
      </w:pPr>
      <w:hyperlink w:anchor="_Toc418197395" w:history="1">
        <w:r w:rsidRPr="0015597D">
          <w:rPr>
            <w:rStyle w:val="Hyperlink"/>
            <w:rFonts w:ascii="Calibri Light" w:eastAsiaTheme="majorEastAsia" w:hAnsi="Calibri Light"/>
            <w:noProof/>
          </w:rPr>
          <w:t>Office 365 ProPlus From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_Toc418197395 \h </w:instrText>
        </w:r>
        <w:r>
          <w:rPr>
            <w:noProof/>
            <w:webHidden/>
          </w:rPr>
        </w:r>
        <w:r>
          <w:rPr>
            <w:noProof/>
            <w:webHidden/>
          </w:rPr>
          <w:fldChar w:fldCharType="separate"/>
        </w:r>
        <w:r>
          <w:rPr>
            <w:noProof/>
            <w:webHidden/>
          </w:rPr>
          <w:t>52</w:t>
        </w:r>
        <w:r>
          <w:rPr>
            <w:noProof/>
            <w:webHidden/>
          </w:rPr>
          <w:fldChar w:fldCharType="end"/>
        </w:r>
      </w:hyperlink>
    </w:p>
    <w:p w14:paraId="7E32E4E2" w14:textId="77777777" w:rsidR="006866CB" w:rsidRDefault="006866CB">
      <w:pPr>
        <w:pStyle w:val="TOC6"/>
        <w:tabs>
          <w:tab w:val="right" w:leader="dot" w:pos="5030"/>
        </w:tabs>
        <w:rPr>
          <w:rFonts w:eastAsiaTheme="minorEastAsia"/>
          <w:noProof/>
          <w:sz w:val="22"/>
          <w:lang w:val="en-US" w:eastAsia="en-US" w:bidi="ar-SA"/>
        </w:rPr>
      </w:pPr>
      <w:hyperlink w:anchor="_Toc418197396" w:history="1">
        <w:r w:rsidRPr="0015597D">
          <w:rPr>
            <w:rStyle w:val="Hyperlink"/>
            <w:rFonts w:ascii="Calibri Light" w:eastAsiaTheme="majorEastAsia" w:hAnsi="Calibri Light"/>
            <w:noProof/>
          </w:rPr>
          <w:t xml:space="preserve">Project Online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Project Pro for Offices 365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_Toc418197396 \h </w:instrText>
        </w:r>
        <w:r>
          <w:rPr>
            <w:noProof/>
            <w:webHidden/>
          </w:rPr>
        </w:r>
        <w:r>
          <w:rPr>
            <w:noProof/>
            <w:webHidden/>
          </w:rPr>
          <w:fldChar w:fldCharType="separate"/>
        </w:r>
        <w:r>
          <w:rPr>
            <w:noProof/>
            <w:webHidden/>
          </w:rPr>
          <w:t>52</w:t>
        </w:r>
        <w:r>
          <w:rPr>
            <w:noProof/>
            <w:webHidden/>
          </w:rPr>
          <w:fldChar w:fldCharType="end"/>
        </w:r>
      </w:hyperlink>
    </w:p>
    <w:p w14:paraId="0183BC59" w14:textId="77777777" w:rsidR="006866CB" w:rsidRDefault="006866CB">
      <w:pPr>
        <w:pStyle w:val="TOC6"/>
        <w:tabs>
          <w:tab w:val="right" w:leader="dot" w:pos="5030"/>
        </w:tabs>
        <w:rPr>
          <w:rFonts w:eastAsiaTheme="minorEastAsia"/>
          <w:noProof/>
          <w:sz w:val="22"/>
          <w:lang w:val="en-US" w:eastAsia="en-US" w:bidi="ar-SA"/>
        </w:rPr>
      </w:pPr>
      <w:hyperlink w:anchor="_Toc418197397" w:history="1">
        <w:r w:rsidRPr="0015597D">
          <w:rPr>
            <w:rStyle w:val="Hyperlink"/>
            <w:rFonts w:ascii="Calibri Light" w:eastAsiaTheme="majorEastAsia" w:hAnsi="Calibri Light"/>
            <w:noProof/>
          </w:rPr>
          <w:t xml:space="preserve">Project Online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Project Pro for Offices 365 From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_Toc418197397 \h </w:instrText>
        </w:r>
        <w:r>
          <w:rPr>
            <w:noProof/>
            <w:webHidden/>
          </w:rPr>
        </w:r>
        <w:r>
          <w:rPr>
            <w:noProof/>
            <w:webHidden/>
          </w:rPr>
          <w:fldChar w:fldCharType="separate"/>
        </w:r>
        <w:r>
          <w:rPr>
            <w:noProof/>
            <w:webHidden/>
          </w:rPr>
          <w:t>52</w:t>
        </w:r>
        <w:r>
          <w:rPr>
            <w:noProof/>
            <w:webHidden/>
          </w:rPr>
          <w:fldChar w:fldCharType="end"/>
        </w:r>
      </w:hyperlink>
    </w:p>
    <w:p w14:paraId="35DD5AC1" w14:textId="77777777" w:rsidR="006866CB" w:rsidRDefault="006866CB">
      <w:pPr>
        <w:pStyle w:val="TOC6"/>
        <w:tabs>
          <w:tab w:val="right" w:leader="dot" w:pos="5030"/>
        </w:tabs>
        <w:rPr>
          <w:rFonts w:eastAsiaTheme="minorEastAsia"/>
          <w:noProof/>
          <w:sz w:val="22"/>
          <w:lang w:val="en-US" w:eastAsia="en-US" w:bidi="ar-SA"/>
        </w:rPr>
      </w:pPr>
      <w:hyperlink w:anchor="_Toc418197398" w:history="1">
        <w:r w:rsidRPr="0015597D">
          <w:rPr>
            <w:rStyle w:val="Hyperlink"/>
            <w:rFonts w:ascii="Calibri Light" w:eastAsiaTheme="majorEastAsia" w:hAnsi="Calibri Light"/>
            <w:noProof/>
          </w:rPr>
          <w:t>Project Pro for Office 365</w:t>
        </w:r>
        <w:r>
          <w:rPr>
            <w:noProof/>
            <w:webHidden/>
          </w:rPr>
          <w:tab/>
        </w:r>
        <w:r>
          <w:rPr>
            <w:noProof/>
            <w:webHidden/>
          </w:rPr>
          <w:fldChar w:fldCharType="begin"/>
        </w:r>
        <w:r>
          <w:rPr>
            <w:noProof/>
            <w:webHidden/>
          </w:rPr>
          <w:instrText xml:space="preserve"> PAGEREF _Toc418197398 \h </w:instrText>
        </w:r>
        <w:r>
          <w:rPr>
            <w:noProof/>
            <w:webHidden/>
          </w:rPr>
        </w:r>
        <w:r>
          <w:rPr>
            <w:noProof/>
            <w:webHidden/>
          </w:rPr>
          <w:fldChar w:fldCharType="separate"/>
        </w:r>
        <w:r>
          <w:rPr>
            <w:noProof/>
            <w:webHidden/>
          </w:rPr>
          <w:t>52</w:t>
        </w:r>
        <w:r>
          <w:rPr>
            <w:noProof/>
            <w:webHidden/>
          </w:rPr>
          <w:fldChar w:fldCharType="end"/>
        </w:r>
      </w:hyperlink>
    </w:p>
    <w:p w14:paraId="07EF6F57" w14:textId="77777777" w:rsidR="006866CB" w:rsidRDefault="006866CB">
      <w:pPr>
        <w:pStyle w:val="TOC6"/>
        <w:tabs>
          <w:tab w:val="right" w:leader="dot" w:pos="5030"/>
        </w:tabs>
        <w:rPr>
          <w:rFonts w:eastAsiaTheme="minorEastAsia"/>
          <w:noProof/>
          <w:sz w:val="22"/>
          <w:lang w:val="en-US" w:eastAsia="en-US" w:bidi="ar-SA"/>
        </w:rPr>
      </w:pPr>
      <w:hyperlink w:anchor="_Toc418197399" w:history="1">
        <w:r w:rsidRPr="0015597D">
          <w:rPr>
            <w:rStyle w:val="Hyperlink"/>
            <w:rFonts w:ascii="Calibri Light" w:eastAsiaTheme="majorEastAsia" w:hAnsi="Calibri Light"/>
            <w:noProof/>
            <w:lang w:val="en-US"/>
          </w:rPr>
          <w:t>Project Pro for Office 365 (</w:t>
        </w:r>
        <w:r w:rsidRPr="0015597D">
          <w:rPr>
            <w:rStyle w:val="Hyperlink"/>
            <w:rFonts w:ascii="Calibri Light" w:eastAsiaTheme="majorEastAsia" w:hAnsi="Calibri Light" w:hint="eastAsia"/>
            <w:noProof/>
          </w:rPr>
          <w:t>政府</w:t>
        </w:r>
        <w:r w:rsidRPr="0015597D">
          <w:rPr>
            <w:rStyle w:val="Hyperlink"/>
            <w:rFonts w:ascii="Calibri Light" w:eastAsiaTheme="majorEastAsia" w:hAnsi="Calibri Light"/>
            <w:noProof/>
            <w:lang w:val="en-US"/>
          </w:rPr>
          <w:t>)</w:t>
        </w:r>
        <w:r>
          <w:rPr>
            <w:noProof/>
            <w:webHidden/>
          </w:rPr>
          <w:tab/>
        </w:r>
        <w:r>
          <w:rPr>
            <w:noProof/>
            <w:webHidden/>
          </w:rPr>
          <w:fldChar w:fldCharType="begin"/>
        </w:r>
        <w:r>
          <w:rPr>
            <w:noProof/>
            <w:webHidden/>
          </w:rPr>
          <w:instrText xml:space="preserve"> PAGEREF _Toc418197399 \h </w:instrText>
        </w:r>
        <w:r>
          <w:rPr>
            <w:noProof/>
            <w:webHidden/>
          </w:rPr>
        </w:r>
        <w:r>
          <w:rPr>
            <w:noProof/>
            <w:webHidden/>
          </w:rPr>
          <w:fldChar w:fldCharType="separate"/>
        </w:r>
        <w:r>
          <w:rPr>
            <w:noProof/>
            <w:webHidden/>
          </w:rPr>
          <w:t>52</w:t>
        </w:r>
        <w:r>
          <w:rPr>
            <w:noProof/>
            <w:webHidden/>
          </w:rPr>
          <w:fldChar w:fldCharType="end"/>
        </w:r>
      </w:hyperlink>
    </w:p>
    <w:p w14:paraId="078F17A7" w14:textId="77777777" w:rsidR="006866CB" w:rsidRDefault="006866CB">
      <w:pPr>
        <w:pStyle w:val="TOC6"/>
        <w:tabs>
          <w:tab w:val="right" w:leader="dot" w:pos="5030"/>
        </w:tabs>
        <w:rPr>
          <w:rFonts w:eastAsiaTheme="minorEastAsia"/>
          <w:noProof/>
          <w:sz w:val="22"/>
          <w:lang w:val="en-US" w:eastAsia="en-US" w:bidi="ar-SA"/>
        </w:rPr>
      </w:pPr>
      <w:hyperlink w:anchor="_Toc418197400" w:history="1">
        <w:r w:rsidRPr="0015597D">
          <w:rPr>
            <w:rStyle w:val="Hyperlink"/>
            <w:rFonts w:ascii="Calibri Light" w:eastAsiaTheme="majorEastAsia" w:hAnsi="Calibri Light"/>
            <w:noProof/>
            <w:lang w:val="en-US"/>
          </w:rPr>
          <w:t>Project Pro for Office 365 A</w:t>
        </w:r>
        <w:r>
          <w:rPr>
            <w:noProof/>
            <w:webHidden/>
          </w:rPr>
          <w:tab/>
        </w:r>
        <w:r>
          <w:rPr>
            <w:noProof/>
            <w:webHidden/>
          </w:rPr>
          <w:fldChar w:fldCharType="begin"/>
        </w:r>
        <w:r>
          <w:rPr>
            <w:noProof/>
            <w:webHidden/>
          </w:rPr>
          <w:instrText xml:space="preserve"> PAGEREF _Toc418197400 \h </w:instrText>
        </w:r>
        <w:r>
          <w:rPr>
            <w:noProof/>
            <w:webHidden/>
          </w:rPr>
        </w:r>
        <w:r>
          <w:rPr>
            <w:noProof/>
            <w:webHidden/>
          </w:rPr>
          <w:fldChar w:fldCharType="separate"/>
        </w:r>
        <w:r>
          <w:rPr>
            <w:noProof/>
            <w:webHidden/>
          </w:rPr>
          <w:t>52</w:t>
        </w:r>
        <w:r>
          <w:rPr>
            <w:noProof/>
            <w:webHidden/>
          </w:rPr>
          <w:fldChar w:fldCharType="end"/>
        </w:r>
      </w:hyperlink>
    </w:p>
    <w:p w14:paraId="178B1A3E" w14:textId="77777777" w:rsidR="006866CB" w:rsidRDefault="006866CB">
      <w:pPr>
        <w:pStyle w:val="TOC6"/>
        <w:tabs>
          <w:tab w:val="right" w:leader="dot" w:pos="5030"/>
        </w:tabs>
        <w:rPr>
          <w:rFonts w:eastAsiaTheme="minorEastAsia"/>
          <w:noProof/>
          <w:sz w:val="22"/>
          <w:lang w:val="en-US" w:eastAsia="en-US" w:bidi="ar-SA"/>
        </w:rPr>
      </w:pPr>
      <w:hyperlink w:anchor="_Toc418197401" w:history="1">
        <w:r w:rsidRPr="0015597D">
          <w:rPr>
            <w:rStyle w:val="Hyperlink"/>
            <w:rFonts w:ascii="Calibri Light" w:eastAsiaTheme="majorEastAsia" w:hAnsi="Calibri Light"/>
            <w:noProof/>
            <w:lang w:val="en-US"/>
          </w:rPr>
          <w:t>Project Pro for Office 365 From SA</w:t>
        </w:r>
        <w:r>
          <w:rPr>
            <w:noProof/>
            <w:webHidden/>
          </w:rPr>
          <w:tab/>
        </w:r>
        <w:r>
          <w:rPr>
            <w:noProof/>
            <w:webHidden/>
          </w:rPr>
          <w:fldChar w:fldCharType="begin"/>
        </w:r>
        <w:r>
          <w:rPr>
            <w:noProof/>
            <w:webHidden/>
          </w:rPr>
          <w:instrText xml:space="preserve"> PAGEREF _Toc418197401 \h </w:instrText>
        </w:r>
        <w:r>
          <w:rPr>
            <w:noProof/>
            <w:webHidden/>
          </w:rPr>
        </w:r>
        <w:r>
          <w:rPr>
            <w:noProof/>
            <w:webHidden/>
          </w:rPr>
          <w:fldChar w:fldCharType="separate"/>
        </w:r>
        <w:r>
          <w:rPr>
            <w:noProof/>
            <w:webHidden/>
          </w:rPr>
          <w:t>52</w:t>
        </w:r>
        <w:r>
          <w:rPr>
            <w:noProof/>
            <w:webHidden/>
          </w:rPr>
          <w:fldChar w:fldCharType="end"/>
        </w:r>
      </w:hyperlink>
    </w:p>
    <w:p w14:paraId="4E7A7552" w14:textId="77777777" w:rsidR="006866CB" w:rsidRDefault="006866CB">
      <w:pPr>
        <w:pStyle w:val="TOC6"/>
        <w:tabs>
          <w:tab w:val="right" w:leader="dot" w:pos="5030"/>
        </w:tabs>
        <w:rPr>
          <w:rFonts w:eastAsiaTheme="minorEastAsia"/>
          <w:noProof/>
          <w:sz w:val="22"/>
          <w:lang w:val="en-US" w:eastAsia="en-US" w:bidi="ar-SA"/>
        </w:rPr>
      </w:pPr>
      <w:hyperlink w:anchor="_Toc418197402" w:history="1">
        <w:r w:rsidRPr="0015597D">
          <w:rPr>
            <w:rStyle w:val="Hyperlink"/>
            <w:rFonts w:ascii="Calibri Light" w:eastAsiaTheme="majorEastAsia" w:hAnsi="Calibri Light"/>
            <w:noProof/>
          </w:rPr>
          <w:t>Visio Pro for Office 365</w:t>
        </w:r>
        <w:r>
          <w:rPr>
            <w:noProof/>
            <w:webHidden/>
          </w:rPr>
          <w:tab/>
        </w:r>
        <w:r>
          <w:rPr>
            <w:noProof/>
            <w:webHidden/>
          </w:rPr>
          <w:fldChar w:fldCharType="begin"/>
        </w:r>
        <w:r>
          <w:rPr>
            <w:noProof/>
            <w:webHidden/>
          </w:rPr>
          <w:instrText xml:space="preserve"> PAGEREF _Toc418197402 \h </w:instrText>
        </w:r>
        <w:r>
          <w:rPr>
            <w:noProof/>
            <w:webHidden/>
          </w:rPr>
        </w:r>
        <w:r>
          <w:rPr>
            <w:noProof/>
            <w:webHidden/>
          </w:rPr>
          <w:fldChar w:fldCharType="separate"/>
        </w:r>
        <w:r>
          <w:rPr>
            <w:noProof/>
            <w:webHidden/>
          </w:rPr>
          <w:t>52</w:t>
        </w:r>
        <w:r>
          <w:rPr>
            <w:noProof/>
            <w:webHidden/>
          </w:rPr>
          <w:fldChar w:fldCharType="end"/>
        </w:r>
      </w:hyperlink>
    </w:p>
    <w:p w14:paraId="4AF3987D" w14:textId="77777777" w:rsidR="006866CB" w:rsidRDefault="006866CB">
      <w:pPr>
        <w:pStyle w:val="TOC6"/>
        <w:tabs>
          <w:tab w:val="right" w:leader="dot" w:pos="5030"/>
        </w:tabs>
        <w:rPr>
          <w:rFonts w:eastAsiaTheme="minorEastAsia"/>
          <w:noProof/>
          <w:sz w:val="22"/>
          <w:lang w:val="en-US" w:eastAsia="en-US" w:bidi="ar-SA"/>
        </w:rPr>
      </w:pPr>
      <w:hyperlink w:anchor="_Toc418197403" w:history="1">
        <w:r w:rsidRPr="0015597D">
          <w:rPr>
            <w:rStyle w:val="Hyperlink"/>
            <w:rFonts w:ascii="Calibri Light" w:eastAsiaTheme="majorEastAsia" w:hAnsi="Calibri Light"/>
            <w:noProof/>
            <w:lang w:val="en-US"/>
          </w:rPr>
          <w:t>Visio Pro for Office 365 (</w:t>
        </w:r>
        <w:r w:rsidRPr="0015597D">
          <w:rPr>
            <w:rStyle w:val="Hyperlink"/>
            <w:rFonts w:ascii="Calibri Light" w:eastAsiaTheme="majorEastAsia" w:hAnsi="Calibri Light" w:hint="eastAsia"/>
            <w:noProof/>
          </w:rPr>
          <w:t>政府</w:t>
        </w:r>
        <w:r w:rsidRPr="0015597D">
          <w:rPr>
            <w:rStyle w:val="Hyperlink"/>
            <w:rFonts w:ascii="Calibri Light" w:eastAsiaTheme="majorEastAsia" w:hAnsi="Calibri Light"/>
            <w:noProof/>
            <w:lang w:val="en-US"/>
          </w:rPr>
          <w:t>)</w:t>
        </w:r>
        <w:r>
          <w:rPr>
            <w:noProof/>
            <w:webHidden/>
          </w:rPr>
          <w:tab/>
        </w:r>
        <w:r>
          <w:rPr>
            <w:noProof/>
            <w:webHidden/>
          </w:rPr>
          <w:fldChar w:fldCharType="begin"/>
        </w:r>
        <w:r>
          <w:rPr>
            <w:noProof/>
            <w:webHidden/>
          </w:rPr>
          <w:instrText xml:space="preserve"> PAGEREF _Toc418197403 \h </w:instrText>
        </w:r>
        <w:r>
          <w:rPr>
            <w:noProof/>
            <w:webHidden/>
          </w:rPr>
        </w:r>
        <w:r>
          <w:rPr>
            <w:noProof/>
            <w:webHidden/>
          </w:rPr>
          <w:fldChar w:fldCharType="separate"/>
        </w:r>
        <w:r>
          <w:rPr>
            <w:noProof/>
            <w:webHidden/>
          </w:rPr>
          <w:t>52</w:t>
        </w:r>
        <w:r>
          <w:rPr>
            <w:noProof/>
            <w:webHidden/>
          </w:rPr>
          <w:fldChar w:fldCharType="end"/>
        </w:r>
      </w:hyperlink>
    </w:p>
    <w:p w14:paraId="7E2DDB1C" w14:textId="77777777" w:rsidR="006866CB" w:rsidRDefault="006866CB">
      <w:pPr>
        <w:pStyle w:val="TOC6"/>
        <w:tabs>
          <w:tab w:val="right" w:leader="dot" w:pos="5030"/>
        </w:tabs>
        <w:rPr>
          <w:rFonts w:eastAsiaTheme="minorEastAsia"/>
          <w:noProof/>
          <w:sz w:val="22"/>
          <w:lang w:val="en-US" w:eastAsia="en-US" w:bidi="ar-SA"/>
        </w:rPr>
      </w:pPr>
      <w:hyperlink w:anchor="_Toc418197404" w:history="1">
        <w:r w:rsidRPr="0015597D">
          <w:rPr>
            <w:rStyle w:val="Hyperlink"/>
            <w:rFonts w:ascii="Calibri Light" w:eastAsiaTheme="majorEastAsia" w:hAnsi="Calibri Light"/>
            <w:noProof/>
            <w:lang w:val="en-US"/>
          </w:rPr>
          <w:t>Visio Pro for Office 365 A</w:t>
        </w:r>
        <w:r>
          <w:rPr>
            <w:noProof/>
            <w:webHidden/>
          </w:rPr>
          <w:tab/>
        </w:r>
        <w:r>
          <w:rPr>
            <w:noProof/>
            <w:webHidden/>
          </w:rPr>
          <w:fldChar w:fldCharType="begin"/>
        </w:r>
        <w:r>
          <w:rPr>
            <w:noProof/>
            <w:webHidden/>
          </w:rPr>
          <w:instrText xml:space="preserve"> PAGEREF _Toc418197404 \h </w:instrText>
        </w:r>
        <w:r>
          <w:rPr>
            <w:noProof/>
            <w:webHidden/>
          </w:rPr>
        </w:r>
        <w:r>
          <w:rPr>
            <w:noProof/>
            <w:webHidden/>
          </w:rPr>
          <w:fldChar w:fldCharType="separate"/>
        </w:r>
        <w:r>
          <w:rPr>
            <w:noProof/>
            <w:webHidden/>
          </w:rPr>
          <w:t>52</w:t>
        </w:r>
        <w:r>
          <w:rPr>
            <w:noProof/>
            <w:webHidden/>
          </w:rPr>
          <w:fldChar w:fldCharType="end"/>
        </w:r>
      </w:hyperlink>
    </w:p>
    <w:p w14:paraId="403BA9FF" w14:textId="77777777" w:rsidR="006866CB" w:rsidRDefault="006866CB">
      <w:pPr>
        <w:pStyle w:val="TOC6"/>
        <w:tabs>
          <w:tab w:val="right" w:leader="dot" w:pos="5030"/>
        </w:tabs>
        <w:rPr>
          <w:rFonts w:eastAsiaTheme="minorEastAsia"/>
          <w:noProof/>
          <w:sz w:val="22"/>
          <w:lang w:val="en-US" w:eastAsia="en-US" w:bidi="ar-SA"/>
        </w:rPr>
      </w:pPr>
      <w:hyperlink w:anchor="_Toc418197405" w:history="1">
        <w:r w:rsidRPr="0015597D">
          <w:rPr>
            <w:rStyle w:val="Hyperlink"/>
            <w:rFonts w:ascii="Calibri Light" w:eastAsiaTheme="majorEastAsia" w:hAnsi="Calibri Light"/>
            <w:noProof/>
            <w:lang w:val="en-US"/>
          </w:rPr>
          <w:t>Visio Pro for Office 365 From SA</w:t>
        </w:r>
        <w:r>
          <w:rPr>
            <w:noProof/>
            <w:webHidden/>
          </w:rPr>
          <w:tab/>
        </w:r>
        <w:r>
          <w:rPr>
            <w:noProof/>
            <w:webHidden/>
          </w:rPr>
          <w:fldChar w:fldCharType="begin"/>
        </w:r>
        <w:r>
          <w:rPr>
            <w:noProof/>
            <w:webHidden/>
          </w:rPr>
          <w:instrText xml:space="preserve"> PAGEREF _Toc418197405 \h </w:instrText>
        </w:r>
        <w:r>
          <w:rPr>
            <w:noProof/>
            <w:webHidden/>
          </w:rPr>
        </w:r>
        <w:r>
          <w:rPr>
            <w:noProof/>
            <w:webHidden/>
          </w:rPr>
          <w:fldChar w:fldCharType="separate"/>
        </w:r>
        <w:r>
          <w:rPr>
            <w:noProof/>
            <w:webHidden/>
          </w:rPr>
          <w:t>52</w:t>
        </w:r>
        <w:r>
          <w:rPr>
            <w:noProof/>
            <w:webHidden/>
          </w:rPr>
          <w:fldChar w:fldCharType="end"/>
        </w:r>
      </w:hyperlink>
    </w:p>
    <w:p w14:paraId="4BF579F9"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06" w:history="1">
        <w:r w:rsidRPr="0015597D">
          <w:rPr>
            <w:rStyle w:val="Hyperlink"/>
            <w:rFonts w:ascii="Calibri Light" w:eastAsiaTheme="majorEastAsia" w:hAnsi="Calibri Light"/>
            <w:noProof/>
          </w:rPr>
          <w:t xml:space="preserve">Office 365 </w:t>
        </w:r>
        <w:r w:rsidRPr="0015597D">
          <w:rPr>
            <w:rStyle w:val="Hyperlink"/>
            <w:rFonts w:ascii="Calibri Light" w:eastAsiaTheme="majorEastAsia" w:hAnsi="Calibri Light" w:hint="eastAsia"/>
            <w:noProof/>
          </w:rPr>
          <w:t>套件</w:t>
        </w:r>
        <w:r>
          <w:rPr>
            <w:noProof/>
            <w:webHidden/>
          </w:rPr>
          <w:tab/>
        </w:r>
        <w:r>
          <w:rPr>
            <w:noProof/>
            <w:webHidden/>
          </w:rPr>
          <w:fldChar w:fldCharType="begin"/>
        </w:r>
        <w:r>
          <w:rPr>
            <w:noProof/>
            <w:webHidden/>
          </w:rPr>
          <w:instrText xml:space="preserve"> PAGEREF _Toc418197406 \h </w:instrText>
        </w:r>
        <w:r>
          <w:rPr>
            <w:noProof/>
            <w:webHidden/>
          </w:rPr>
        </w:r>
        <w:r>
          <w:rPr>
            <w:noProof/>
            <w:webHidden/>
          </w:rPr>
          <w:fldChar w:fldCharType="separate"/>
        </w:r>
        <w:r>
          <w:rPr>
            <w:noProof/>
            <w:webHidden/>
          </w:rPr>
          <w:t>54</w:t>
        </w:r>
        <w:r>
          <w:rPr>
            <w:noProof/>
            <w:webHidden/>
          </w:rPr>
          <w:fldChar w:fldCharType="end"/>
        </w:r>
      </w:hyperlink>
    </w:p>
    <w:p w14:paraId="2355133C" w14:textId="77777777" w:rsidR="006866CB" w:rsidRDefault="006866CB">
      <w:pPr>
        <w:pStyle w:val="TOC6"/>
        <w:tabs>
          <w:tab w:val="right" w:leader="dot" w:pos="5030"/>
        </w:tabs>
        <w:rPr>
          <w:rFonts w:eastAsiaTheme="minorEastAsia"/>
          <w:noProof/>
          <w:sz w:val="22"/>
          <w:lang w:val="en-US" w:eastAsia="en-US" w:bidi="ar-SA"/>
        </w:rPr>
      </w:pPr>
      <w:hyperlink w:anchor="_Toc418197407" w:history="1">
        <w:r w:rsidRPr="0015597D">
          <w:rPr>
            <w:rStyle w:val="Hyperlink"/>
            <w:rFonts w:ascii="Calibri Light" w:eastAsiaTheme="majorEastAsia" w:hAnsi="Calibri Light"/>
            <w:noProof/>
          </w:rPr>
          <w:t>Office 365 Business Essentials</w:t>
        </w:r>
        <w:r>
          <w:rPr>
            <w:noProof/>
            <w:webHidden/>
          </w:rPr>
          <w:tab/>
        </w:r>
        <w:r>
          <w:rPr>
            <w:noProof/>
            <w:webHidden/>
          </w:rPr>
          <w:fldChar w:fldCharType="begin"/>
        </w:r>
        <w:r>
          <w:rPr>
            <w:noProof/>
            <w:webHidden/>
          </w:rPr>
          <w:instrText xml:space="preserve"> PAGEREF _Toc418197407 \h </w:instrText>
        </w:r>
        <w:r>
          <w:rPr>
            <w:noProof/>
            <w:webHidden/>
          </w:rPr>
        </w:r>
        <w:r>
          <w:rPr>
            <w:noProof/>
            <w:webHidden/>
          </w:rPr>
          <w:fldChar w:fldCharType="separate"/>
        </w:r>
        <w:r>
          <w:rPr>
            <w:noProof/>
            <w:webHidden/>
          </w:rPr>
          <w:t>54</w:t>
        </w:r>
        <w:r>
          <w:rPr>
            <w:noProof/>
            <w:webHidden/>
          </w:rPr>
          <w:fldChar w:fldCharType="end"/>
        </w:r>
      </w:hyperlink>
    </w:p>
    <w:p w14:paraId="11CFAD1B" w14:textId="77777777" w:rsidR="006866CB" w:rsidRDefault="006866CB">
      <w:pPr>
        <w:pStyle w:val="TOC6"/>
        <w:tabs>
          <w:tab w:val="right" w:leader="dot" w:pos="5030"/>
        </w:tabs>
        <w:rPr>
          <w:rFonts w:eastAsiaTheme="minorEastAsia"/>
          <w:noProof/>
          <w:sz w:val="22"/>
          <w:lang w:val="en-US" w:eastAsia="en-US" w:bidi="ar-SA"/>
        </w:rPr>
      </w:pPr>
      <w:hyperlink w:anchor="_Toc418197408" w:history="1">
        <w:r w:rsidRPr="0015597D">
          <w:rPr>
            <w:rStyle w:val="Hyperlink"/>
            <w:rFonts w:ascii="Calibri Light" w:eastAsiaTheme="majorEastAsia" w:hAnsi="Calibri Light"/>
            <w:noProof/>
          </w:rPr>
          <w:t>Office 365 Business Premium</w:t>
        </w:r>
        <w:r>
          <w:rPr>
            <w:noProof/>
            <w:webHidden/>
          </w:rPr>
          <w:tab/>
        </w:r>
        <w:r>
          <w:rPr>
            <w:noProof/>
            <w:webHidden/>
          </w:rPr>
          <w:fldChar w:fldCharType="begin"/>
        </w:r>
        <w:r>
          <w:rPr>
            <w:noProof/>
            <w:webHidden/>
          </w:rPr>
          <w:instrText xml:space="preserve"> PAGEREF _Toc418197408 \h </w:instrText>
        </w:r>
        <w:r>
          <w:rPr>
            <w:noProof/>
            <w:webHidden/>
          </w:rPr>
        </w:r>
        <w:r>
          <w:rPr>
            <w:noProof/>
            <w:webHidden/>
          </w:rPr>
          <w:fldChar w:fldCharType="separate"/>
        </w:r>
        <w:r>
          <w:rPr>
            <w:noProof/>
            <w:webHidden/>
          </w:rPr>
          <w:t>54</w:t>
        </w:r>
        <w:r>
          <w:rPr>
            <w:noProof/>
            <w:webHidden/>
          </w:rPr>
          <w:fldChar w:fldCharType="end"/>
        </w:r>
      </w:hyperlink>
    </w:p>
    <w:p w14:paraId="6730A326" w14:textId="77777777" w:rsidR="006866CB" w:rsidRDefault="006866CB">
      <w:pPr>
        <w:pStyle w:val="TOC6"/>
        <w:tabs>
          <w:tab w:val="right" w:leader="dot" w:pos="5030"/>
        </w:tabs>
        <w:rPr>
          <w:rFonts w:eastAsiaTheme="minorEastAsia"/>
          <w:noProof/>
          <w:sz w:val="22"/>
          <w:lang w:val="en-US" w:eastAsia="en-US" w:bidi="ar-SA"/>
        </w:rPr>
      </w:pPr>
      <w:hyperlink w:anchor="_Toc418197409" w:history="1">
        <w:r w:rsidRPr="0015597D">
          <w:rPr>
            <w:rStyle w:val="Hyperlink"/>
            <w:rFonts w:ascii="Calibri Light" w:eastAsiaTheme="majorEastAsia" w:hAnsi="Calibri Light"/>
            <w:noProof/>
          </w:rPr>
          <w:t>Office 365 Education E1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_Toc418197409 \h </w:instrText>
        </w:r>
        <w:r>
          <w:rPr>
            <w:noProof/>
            <w:webHidden/>
          </w:rPr>
        </w:r>
        <w:r>
          <w:rPr>
            <w:noProof/>
            <w:webHidden/>
          </w:rPr>
          <w:fldChar w:fldCharType="separate"/>
        </w:r>
        <w:r>
          <w:rPr>
            <w:noProof/>
            <w:webHidden/>
          </w:rPr>
          <w:t>54</w:t>
        </w:r>
        <w:r>
          <w:rPr>
            <w:noProof/>
            <w:webHidden/>
          </w:rPr>
          <w:fldChar w:fldCharType="end"/>
        </w:r>
      </w:hyperlink>
    </w:p>
    <w:p w14:paraId="4FEFC770" w14:textId="77777777" w:rsidR="006866CB" w:rsidRDefault="006866CB">
      <w:pPr>
        <w:pStyle w:val="TOC6"/>
        <w:tabs>
          <w:tab w:val="right" w:leader="dot" w:pos="5030"/>
        </w:tabs>
        <w:rPr>
          <w:rFonts w:eastAsiaTheme="minorEastAsia"/>
          <w:noProof/>
          <w:sz w:val="22"/>
          <w:lang w:val="en-US" w:eastAsia="en-US" w:bidi="ar-SA"/>
        </w:rPr>
      </w:pPr>
      <w:hyperlink w:anchor="_Toc418197410" w:history="1">
        <w:r w:rsidRPr="0015597D">
          <w:rPr>
            <w:rStyle w:val="Hyperlink"/>
            <w:rFonts w:ascii="Calibri Light" w:eastAsiaTheme="majorEastAsia" w:hAnsi="Calibri Light"/>
            <w:noProof/>
          </w:rPr>
          <w:t>Office 365 Education E3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_Toc418197410 \h </w:instrText>
        </w:r>
        <w:r>
          <w:rPr>
            <w:noProof/>
            <w:webHidden/>
          </w:rPr>
        </w:r>
        <w:r>
          <w:rPr>
            <w:noProof/>
            <w:webHidden/>
          </w:rPr>
          <w:fldChar w:fldCharType="separate"/>
        </w:r>
        <w:r>
          <w:rPr>
            <w:noProof/>
            <w:webHidden/>
          </w:rPr>
          <w:t>54</w:t>
        </w:r>
        <w:r>
          <w:rPr>
            <w:noProof/>
            <w:webHidden/>
          </w:rPr>
          <w:fldChar w:fldCharType="end"/>
        </w:r>
      </w:hyperlink>
    </w:p>
    <w:p w14:paraId="3CC2FD56" w14:textId="77777777" w:rsidR="006866CB" w:rsidRDefault="006866CB">
      <w:pPr>
        <w:pStyle w:val="TOC6"/>
        <w:tabs>
          <w:tab w:val="right" w:leader="dot" w:pos="5030"/>
        </w:tabs>
        <w:rPr>
          <w:rFonts w:eastAsiaTheme="minorEastAsia"/>
          <w:noProof/>
          <w:sz w:val="22"/>
          <w:lang w:val="en-US" w:eastAsia="en-US" w:bidi="ar-SA"/>
        </w:rPr>
      </w:pPr>
      <w:hyperlink w:anchor="_Toc418197411" w:history="1">
        <w:r w:rsidRPr="0015597D">
          <w:rPr>
            <w:rStyle w:val="Hyperlink"/>
            <w:rFonts w:ascii="Calibri Light" w:eastAsiaTheme="majorEastAsia" w:hAnsi="Calibri Light"/>
            <w:noProof/>
          </w:rPr>
          <w:t>Office 365 Education E4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_Toc418197411 \h </w:instrText>
        </w:r>
        <w:r>
          <w:rPr>
            <w:noProof/>
            <w:webHidden/>
          </w:rPr>
        </w:r>
        <w:r>
          <w:rPr>
            <w:noProof/>
            <w:webHidden/>
          </w:rPr>
          <w:fldChar w:fldCharType="separate"/>
        </w:r>
        <w:r>
          <w:rPr>
            <w:noProof/>
            <w:webHidden/>
          </w:rPr>
          <w:t>54</w:t>
        </w:r>
        <w:r>
          <w:rPr>
            <w:noProof/>
            <w:webHidden/>
          </w:rPr>
          <w:fldChar w:fldCharType="end"/>
        </w:r>
      </w:hyperlink>
    </w:p>
    <w:p w14:paraId="1F7DAA6E" w14:textId="77777777" w:rsidR="006866CB" w:rsidRDefault="006866CB">
      <w:pPr>
        <w:pStyle w:val="TOC6"/>
        <w:tabs>
          <w:tab w:val="right" w:leader="dot" w:pos="5030"/>
        </w:tabs>
        <w:rPr>
          <w:rFonts w:eastAsiaTheme="minorEastAsia"/>
          <w:noProof/>
          <w:sz w:val="22"/>
          <w:lang w:val="en-US" w:eastAsia="en-US" w:bidi="ar-SA"/>
        </w:rPr>
      </w:pPr>
      <w:hyperlink w:anchor="_Toc418197412" w:history="1">
        <w:r w:rsidRPr="0015597D">
          <w:rPr>
            <w:rStyle w:val="Hyperlink"/>
            <w:rFonts w:ascii="Calibri Light" w:eastAsiaTheme="majorEastAsia" w:hAnsi="Calibri Light"/>
            <w:noProof/>
          </w:rPr>
          <w:t>Office 365 Education E3</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 xml:space="preserve">E4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_Toc418197412 \h </w:instrText>
        </w:r>
        <w:r>
          <w:rPr>
            <w:noProof/>
            <w:webHidden/>
          </w:rPr>
        </w:r>
        <w:r>
          <w:rPr>
            <w:noProof/>
            <w:webHidden/>
          </w:rPr>
          <w:fldChar w:fldCharType="separate"/>
        </w:r>
        <w:r>
          <w:rPr>
            <w:noProof/>
            <w:webHidden/>
          </w:rPr>
          <w:t>54</w:t>
        </w:r>
        <w:r>
          <w:rPr>
            <w:noProof/>
            <w:webHidden/>
          </w:rPr>
          <w:fldChar w:fldCharType="end"/>
        </w:r>
      </w:hyperlink>
    </w:p>
    <w:p w14:paraId="32FFFDCD" w14:textId="77777777" w:rsidR="006866CB" w:rsidRDefault="006866CB">
      <w:pPr>
        <w:pStyle w:val="TOC6"/>
        <w:tabs>
          <w:tab w:val="right" w:leader="dot" w:pos="5030"/>
        </w:tabs>
        <w:rPr>
          <w:rFonts w:eastAsiaTheme="minorEastAsia"/>
          <w:noProof/>
          <w:sz w:val="22"/>
          <w:lang w:val="en-US" w:eastAsia="en-US" w:bidi="ar-SA"/>
        </w:rPr>
      </w:pPr>
      <w:hyperlink w:anchor="_Toc418197413" w:history="1">
        <w:r w:rsidRPr="0015597D">
          <w:rPr>
            <w:rStyle w:val="Hyperlink"/>
            <w:rFonts w:ascii="Calibri Light" w:eastAsiaTheme="majorEastAsia" w:hAnsi="Calibri Light"/>
            <w:noProof/>
          </w:rPr>
          <w:t xml:space="preserve">Office 365 Education E3 </w:t>
        </w:r>
        <w:r w:rsidRPr="0015597D">
          <w:rPr>
            <w:rStyle w:val="Hyperlink"/>
            <w:rFonts w:ascii="Calibri Light" w:eastAsiaTheme="majorEastAsia" w:hAnsi="Calibri Light" w:hint="eastAsia"/>
            <w:noProof/>
          </w:rPr>
          <w:t>及</w:t>
        </w:r>
        <w:r w:rsidRPr="0015597D">
          <w:rPr>
            <w:rStyle w:val="Hyperlink"/>
            <w:rFonts w:ascii="Calibri Light" w:eastAsiaTheme="majorEastAsia" w:hAnsi="Calibri Light"/>
            <w:noProof/>
          </w:rPr>
          <w:t xml:space="preserve"> E4 (</w:t>
        </w:r>
        <w:r w:rsidRPr="0015597D">
          <w:rPr>
            <w:rStyle w:val="Hyperlink"/>
            <w:rFonts w:ascii="Calibri Light" w:eastAsiaTheme="majorEastAsia" w:hAnsi="Calibri Light" w:hint="eastAsia"/>
            <w:noProof/>
          </w:rPr>
          <w:t>不含</w:t>
        </w:r>
        <w:r w:rsidRPr="0015597D">
          <w:rPr>
            <w:rStyle w:val="Hyperlink"/>
            <w:rFonts w:ascii="Calibri Light" w:eastAsiaTheme="majorEastAsia" w:hAnsi="Calibri Light"/>
            <w:noProof/>
          </w:rPr>
          <w:t xml:space="preserve"> ProPlus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_Toc418197413 \h </w:instrText>
        </w:r>
        <w:r>
          <w:rPr>
            <w:noProof/>
            <w:webHidden/>
          </w:rPr>
        </w:r>
        <w:r>
          <w:rPr>
            <w:noProof/>
            <w:webHidden/>
          </w:rPr>
          <w:fldChar w:fldCharType="separate"/>
        </w:r>
        <w:r>
          <w:rPr>
            <w:noProof/>
            <w:webHidden/>
          </w:rPr>
          <w:t>54</w:t>
        </w:r>
        <w:r>
          <w:rPr>
            <w:noProof/>
            <w:webHidden/>
          </w:rPr>
          <w:fldChar w:fldCharType="end"/>
        </w:r>
      </w:hyperlink>
    </w:p>
    <w:p w14:paraId="21B87206" w14:textId="77777777" w:rsidR="006866CB" w:rsidRDefault="006866CB">
      <w:pPr>
        <w:pStyle w:val="TOC6"/>
        <w:tabs>
          <w:tab w:val="right" w:leader="dot" w:pos="5030"/>
        </w:tabs>
        <w:rPr>
          <w:rFonts w:eastAsiaTheme="minorEastAsia"/>
          <w:noProof/>
          <w:sz w:val="22"/>
          <w:lang w:val="en-US" w:eastAsia="en-US" w:bidi="ar-SA"/>
        </w:rPr>
      </w:pPr>
      <w:hyperlink w:anchor="_Toc418197414" w:history="1">
        <w:r w:rsidRPr="0015597D">
          <w:rPr>
            <w:rStyle w:val="Hyperlink"/>
            <w:rFonts w:ascii="Calibri Light" w:eastAsiaTheme="majorEastAsia" w:hAnsi="Calibri Light"/>
            <w:noProof/>
          </w:rPr>
          <w:t>Office 365 Enterprise E1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_Toc418197414 \h </w:instrText>
        </w:r>
        <w:r>
          <w:rPr>
            <w:noProof/>
            <w:webHidden/>
          </w:rPr>
        </w:r>
        <w:r>
          <w:rPr>
            <w:noProof/>
            <w:webHidden/>
          </w:rPr>
          <w:fldChar w:fldCharType="separate"/>
        </w:r>
        <w:r>
          <w:rPr>
            <w:noProof/>
            <w:webHidden/>
          </w:rPr>
          <w:t>54</w:t>
        </w:r>
        <w:r>
          <w:rPr>
            <w:noProof/>
            <w:webHidden/>
          </w:rPr>
          <w:fldChar w:fldCharType="end"/>
        </w:r>
      </w:hyperlink>
    </w:p>
    <w:p w14:paraId="3BFB0DC5" w14:textId="77777777" w:rsidR="006866CB" w:rsidRDefault="006866CB">
      <w:pPr>
        <w:pStyle w:val="TOC6"/>
        <w:tabs>
          <w:tab w:val="right" w:leader="dot" w:pos="5030"/>
        </w:tabs>
        <w:rPr>
          <w:rFonts w:eastAsiaTheme="minorEastAsia"/>
          <w:noProof/>
          <w:sz w:val="22"/>
          <w:lang w:val="en-US" w:eastAsia="en-US" w:bidi="ar-SA"/>
        </w:rPr>
      </w:pPr>
      <w:hyperlink w:anchor="_Toc418197415" w:history="1">
        <w:r w:rsidRPr="0015597D">
          <w:rPr>
            <w:rStyle w:val="Hyperlink"/>
            <w:rFonts w:ascii="Calibri Light" w:eastAsiaTheme="majorEastAsia" w:hAnsi="Calibri Light"/>
            <w:noProof/>
          </w:rPr>
          <w:t>Office 365 Enterprise E1 From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_Toc418197415 \h </w:instrText>
        </w:r>
        <w:r>
          <w:rPr>
            <w:noProof/>
            <w:webHidden/>
          </w:rPr>
        </w:r>
        <w:r>
          <w:rPr>
            <w:noProof/>
            <w:webHidden/>
          </w:rPr>
          <w:fldChar w:fldCharType="separate"/>
        </w:r>
        <w:r>
          <w:rPr>
            <w:noProof/>
            <w:webHidden/>
          </w:rPr>
          <w:t>54</w:t>
        </w:r>
        <w:r>
          <w:rPr>
            <w:noProof/>
            <w:webHidden/>
          </w:rPr>
          <w:fldChar w:fldCharType="end"/>
        </w:r>
      </w:hyperlink>
    </w:p>
    <w:p w14:paraId="294C243F" w14:textId="77777777" w:rsidR="006866CB" w:rsidRDefault="006866CB">
      <w:pPr>
        <w:pStyle w:val="TOC6"/>
        <w:tabs>
          <w:tab w:val="right" w:leader="dot" w:pos="5030"/>
        </w:tabs>
        <w:rPr>
          <w:rFonts w:eastAsiaTheme="minorEastAsia"/>
          <w:noProof/>
          <w:sz w:val="22"/>
          <w:lang w:val="en-US" w:eastAsia="en-US" w:bidi="ar-SA"/>
        </w:rPr>
      </w:pPr>
      <w:hyperlink w:anchor="_Toc418197416" w:history="1">
        <w:r w:rsidRPr="0015597D">
          <w:rPr>
            <w:rStyle w:val="Hyperlink"/>
            <w:rFonts w:ascii="Calibri Light" w:eastAsiaTheme="majorEastAsia" w:hAnsi="Calibri Light"/>
            <w:noProof/>
          </w:rPr>
          <w:t>Office 365 Enterprise E3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_Toc418197416 \h </w:instrText>
        </w:r>
        <w:r>
          <w:rPr>
            <w:noProof/>
            <w:webHidden/>
          </w:rPr>
        </w:r>
        <w:r>
          <w:rPr>
            <w:noProof/>
            <w:webHidden/>
          </w:rPr>
          <w:fldChar w:fldCharType="separate"/>
        </w:r>
        <w:r>
          <w:rPr>
            <w:noProof/>
            <w:webHidden/>
          </w:rPr>
          <w:t>54</w:t>
        </w:r>
        <w:r>
          <w:rPr>
            <w:noProof/>
            <w:webHidden/>
          </w:rPr>
          <w:fldChar w:fldCharType="end"/>
        </w:r>
      </w:hyperlink>
    </w:p>
    <w:p w14:paraId="69174B04" w14:textId="77777777" w:rsidR="006866CB" w:rsidRDefault="006866CB">
      <w:pPr>
        <w:pStyle w:val="TOC6"/>
        <w:tabs>
          <w:tab w:val="right" w:leader="dot" w:pos="5030"/>
        </w:tabs>
        <w:rPr>
          <w:rFonts w:eastAsiaTheme="minorEastAsia"/>
          <w:noProof/>
          <w:sz w:val="22"/>
          <w:lang w:val="en-US" w:eastAsia="en-US" w:bidi="ar-SA"/>
        </w:rPr>
      </w:pPr>
      <w:hyperlink w:anchor="_Toc418197417" w:history="1">
        <w:r w:rsidRPr="0015597D">
          <w:rPr>
            <w:rStyle w:val="Hyperlink"/>
            <w:rFonts w:ascii="Calibri Light" w:eastAsiaTheme="majorEastAsia" w:hAnsi="Calibri Light"/>
            <w:noProof/>
          </w:rPr>
          <w:t>Office 365 Enterprise E3 From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_Toc418197417 \h </w:instrText>
        </w:r>
        <w:r>
          <w:rPr>
            <w:noProof/>
            <w:webHidden/>
          </w:rPr>
        </w:r>
        <w:r>
          <w:rPr>
            <w:noProof/>
            <w:webHidden/>
          </w:rPr>
          <w:fldChar w:fldCharType="separate"/>
        </w:r>
        <w:r>
          <w:rPr>
            <w:noProof/>
            <w:webHidden/>
          </w:rPr>
          <w:t>54</w:t>
        </w:r>
        <w:r>
          <w:rPr>
            <w:noProof/>
            <w:webHidden/>
          </w:rPr>
          <w:fldChar w:fldCharType="end"/>
        </w:r>
      </w:hyperlink>
    </w:p>
    <w:p w14:paraId="3DA5D941" w14:textId="77777777" w:rsidR="006866CB" w:rsidRDefault="006866CB">
      <w:pPr>
        <w:pStyle w:val="TOC6"/>
        <w:tabs>
          <w:tab w:val="right" w:leader="dot" w:pos="5030"/>
        </w:tabs>
        <w:rPr>
          <w:rFonts w:eastAsiaTheme="minorEastAsia"/>
          <w:noProof/>
          <w:sz w:val="22"/>
          <w:lang w:val="en-US" w:eastAsia="en-US" w:bidi="ar-SA"/>
        </w:rPr>
      </w:pPr>
      <w:hyperlink w:anchor="_Toc418197418" w:history="1">
        <w:r w:rsidRPr="0015597D">
          <w:rPr>
            <w:rStyle w:val="Hyperlink"/>
            <w:rFonts w:ascii="Calibri Light" w:eastAsiaTheme="majorEastAsia" w:hAnsi="Calibri Light"/>
            <w:noProof/>
          </w:rPr>
          <w:t>Office 365 Enterprise E4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_Toc418197418 \h </w:instrText>
        </w:r>
        <w:r>
          <w:rPr>
            <w:noProof/>
            <w:webHidden/>
          </w:rPr>
        </w:r>
        <w:r>
          <w:rPr>
            <w:noProof/>
            <w:webHidden/>
          </w:rPr>
          <w:fldChar w:fldCharType="separate"/>
        </w:r>
        <w:r>
          <w:rPr>
            <w:noProof/>
            <w:webHidden/>
          </w:rPr>
          <w:t>54</w:t>
        </w:r>
        <w:r>
          <w:rPr>
            <w:noProof/>
            <w:webHidden/>
          </w:rPr>
          <w:fldChar w:fldCharType="end"/>
        </w:r>
      </w:hyperlink>
    </w:p>
    <w:p w14:paraId="1E8C75AC" w14:textId="77777777" w:rsidR="006866CB" w:rsidRDefault="006866CB">
      <w:pPr>
        <w:pStyle w:val="TOC6"/>
        <w:tabs>
          <w:tab w:val="right" w:leader="dot" w:pos="5030"/>
        </w:tabs>
        <w:rPr>
          <w:rFonts w:eastAsiaTheme="minorEastAsia"/>
          <w:noProof/>
          <w:sz w:val="22"/>
          <w:lang w:val="en-US" w:eastAsia="en-US" w:bidi="ar-SA"/>
        </w:rPr>
      </w:pPr>
      <w:hyperlink w:anchor="_Toc418197419" w:history="1">
        <w:r w:rsidRPr="0015597D">
          <w:rPr>
            <w:rStyle w:val="Hyperlink"/>
            <w:rFonts w:ascii="Calibri Light" w:eastAsiaTheme="majorEastAsia" w:hAnsi="Calibri Light"/>
            <w:noProof/>
          </w:rPr>
          <w:t>Office 365 Enterprise E4 From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_Toc418197419 \h </w:instrText>
        </w:r>
        <w:r>
          <w:rPr>
            <w:noProof/>
            <w:webHidden/>
          </w:rPr>
        </w:r>
        <w:r>
          <w:rPr>
            <w:noProof/>
            <w:webHidden/>
          </w:rPr>
          <w:fldChar w:fldCharType="separate"/>
        </w:r>
        <w:r>
          <w:rPr>
            <w:noProof/>
            <w:webHidden/>
          </w:rPr>
          <w:t>54</w:t>
        </w:r>
        <w:r>
          <w:rPr>
            <w:noProof/>
            <w:webHidden/>
          </w:rPr>
          <w:fldChar w:fldCharType="end"/>
        </w:r>
      </w:hyperlink>
    </w:p>
    <w:p w14:paraId="0D8AFFE9" w14:textId="77777777" w:rsidR="006866CB" w:rsidRDefault="006866CB">
      <w:pPr>
        <w:pStyle w:val="TOC6"/>
        <w:tabs>
          <w:tab w:val="right" w:leader="dot" w:pos="5030"/>
        </w:tabs>
        <w:rPr>
          <w:rFonts w:eastAsiaTheme="minorEastAsia"/>
          <w:noProof/>
          <w:sz w:val="22"/>
          <w:lang w:val="en-US" w:eastAsia="en-US" w:bidi="ar-SA"/>
        </w:rPr>
      </w:pPr>
      <w:hyperlink w:anchor="_Toc418197420" w:history="1">
        <w:r w:rsidRPr="0015597D">
          <w:rPr>
            <w:rStyle w:val="Hyperlink"/>
            <w:rFonts w:ascii="Calibri Light" w:eastAsiaTheme="majorEastAsia" w:hAnsi="Calibri Light"/>
            <w:noProof/>
          </w:rPr>
          <w:t xml:space="preserve">Office 365 Enterprise E1 </w:t>
        </w:r>
        <w:r w:rsidRPr="0015597D">
          <w:rPr>
            <w:rStyle w:val="Hyperlink"/>
            <w:rFonts w:ascii="Calibri Light" w:eastAsiaTheme="majorEastAsia" w:hAnsi="Calibri Light" w:hint="eastAsia"/>
            <w:noProof/>
          </w:rPr>
          <w:t>及</w:t>
        </w:r>
        <w:r w:rsidRPr="0015597D">
          <w:rPr>
            <w:rStyle w:val="Hyperlink"/>
            <w:rFonts w:ascii="Calibri Light" w:eastAsiaTheme="majorEastAsia" w:hAnsi="Calibri Light"/>
            <w:noProof/>
          </w:rPr>
          <w:t xml:space="preserve"> E3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_Toc418197420 \h </w:instrText>
        </w:r>
        <w:r>
          <w:rPr>
            <w:noProof/>
            <w:webHidden/>
          </w:rPr>
        </w:r>
        <w:r>
          <w:rPr>
            <w:noProof/>
            <w:webHidden/>
          </w:rPr>
          <w:fldChar w:fldCharType="separate"/>
        </w:r>
        <w:r>
          <w:rPr>
            <w:noProof/>
            <w:webHidden/>
          </w:rPr>
          <w:t>54</w:t>
        </w:r>
        <w:r>
          <w:rPr>
            <w:noProof/>
            <w:webHidden/>
          </w:rPr>
          <w:fldChar w:fldCharType="end"/>
        </w:r>
      </w:hyperlink>
    </w:p>
    <w:p w14:paraId="28883881" w14:textId="77777777" w:rsidR="006866CB" w:rsidRDefault="006866CB">
      <w:pPr>
        <w:pStyle w:val="TOC6"/>
        <w:tabs>
          <w:tab w:val="right" w:leader="dot" w:pos="5030"/>
        </w:tabs>
        <w:rPr>
          <w:rFonts w:eastAsiaTheme="minorEastAsia"/>
          <w:noProof/>
          <w:sz w:val="22"/>
          <w:lang w:val="en-US" w:eastAsia="en-US" w:bidi="ar-SA"/>
        </w:rPr>
      </w:pPr>
      <w:hyperlink w:anchor="_Toc418197421" w:history="1">
        <w:r w:rsidRPr="0015597D">
          <w:rPr>
            <w:rStyle w:val="Hyperlink"/>
            <w:rFonts w:ascii="Calibri Light" w:eastAsiaTheme="majorEastAsia" w:hAnsi="Calibri Light"/>
            <w:noProof/>
          </w:rPr>
          <w:t xml:space="preserve">Office 365 Enterprise E4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_Toc418197421 \h </w:instrText>
        </w:r>
        <w:r>
          <w:rPr>
            <w:noProof/>
            <w:webHidden/>
          </w:rPr>
        </w:r>
        <w:r>
          <w:rPr>
            <w:noProof/>
            <w:webHidden/>
          </w:rPr>
          <w:fldChar w:fldCharType="separate"/>
        </w:r>
        <w:r>
          <w:rPr>
            <w:noProof/>
            <w:webHidden/>
          </w:rPr>
          <w:t>54</w:t>
        </w:r>
        <w:r>
          <w:rPr>
            <w:noProof/>
            <w:webHidden/>
          </w:rPr>
          <w:fldChar w:fldCharType="end"/>
        </w:r>
      </w:hyperlink>
    </w:p>
    <w:p w14:paraId="0CEC82CF" w14:textId="77777777" w:rsidR="006866CB" w:rsidRDefault="006866CB">
      <w:pPr>
        <w:pStyle w:val="TOC6"/>
        <w:tabs>
          <w:tab w:val="right" w:leader="dot" w:pos="5030"/>
        </w:tabs>
        <w:rPr>
          <w:rFonts w:eastAsiaTheme="minorEastAsia"/>
          <w:noProof/>
          <w:sz w:val="22"/>
          <w:lang w:val="en-US" w:eastAsia="en-US" w:bidi="ar-SA"/>
        </w:rPr>
      </w:pPr>
      <w:hyperlink w:anchor="_Toc418197422" w:history="1">
        <w:r w:rsidRPr="0015597D">
          <w:rPr>
            <w:rStyle w:val="Hyperlink"/>
            <w:rFonts w:ascii="Calibri Light" w:eastAsiaTheme="majorEastAsia" w:hAnsi="Calibri Light"/>
            <w:noProof/>
          </w:rPr>
          <w:t xml:space="preserve">Office 365 Enterprise  E3 </w:t>
        </w:r>
        <w:r w:rsidRPr="0015597D">
          <w:rPr>
            <w:rStyle w:val="Hyperlink"/>
            <w:rFonts w:ascii="Calibri Light" w:eastAsiaTheme="majorEastAsia" w:hAnsi="Calibri Light" w:hint="eastAsia"/>
            <w:noProof/>
          </w:rPr>
          <w:t>及</w:t>
        </w:r>
        <w:r w:rsidRPr="0015597D">
          <w:rPr>
            <w:rStyle w:val="Hyperlink"/>
            <w:rFonts w:ascii="Calibri Light" w:eastAsiaTheme="majorEastAsia" w:hAnsi="Calibri Light"/>
            <w:noProof/>
          </w:rPr>
          <w:t xml:space="preserve"> E4 (</w:t>
        </w:r>
        <w:r w:rsidRPr="0015597D">
          <w:rPr>
            <w:rStyle w:val="Hyperlink"/>
            <w:rFonts w:ascii="Calibri Light" w:eastAsiaTheme="majorEastAsia" w:hAnsi="Calibri Light" w:hint="eastAsia"/>
            <w:noProof/>
          </w:rPr>
          <w:t>不含</w:t>
        </w:r>
        <w:r w:rsidRPr="0015597D">
          <w:rPr>
            <w:rStyle w:val="Hyperlink"/>
            <w:rFonts w:ascii="Calibri Light" w:eastAsiaTheme="majorEastAsia" w:hAnsi="Calibri Light"/>
            <w:noProof/>
          </w:rPr>
          <w:t xml:space="preserve"> ProPlus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_Toc418197422 \h </w:instrText>
        </w:r>
        <w:r>
          <w:rPr>
            <w:noProof/>
            <w:webHidden/>
          </w:rPr>
        </w:r>
        <w:r>
          <w:rPr>
            <w:noProof/>
            <w:webHidden/>
          </w:rPr>
          <w:fldChar w:fldCharType="separate"/>
        </w:r>
        <w:r>
          <w:rPr>
            <w:noProof/>
            <w:webHidden/>
          </w:rPr>
          <w:t>54</w:t>
        </w:r>
        <w:r>
          <w:rPr>
            <w:noProof/>
            <w:webHidden/>
          </w:rPr>
          <w:fldChar w:fldCharType="end"/>
        </w:r>
      </w:hyperlink>
    </w:p>
    <w:p w14:paraId="6862FFC9" w14:textId="77777777" w:rsidR="006866CB" w:rsidRDefault="006866CB">
      <w:pPr>
        <w:pStyle w:val="TOC6"/>
        <w:tabs>
          <w:tab w:val="right" w:leader="dot" w:pos="5030"/>
        </w:tabs>
        <w:rPr>
          <w:rFonts w:eastAsiaTheme="minorEastAsia"/>
          <w:noProof/>
          <w:sz w:val="22"/>
          <w:lang w:val="en-US" w:eastAsia="en-US" w:bidi="ar-SA"/>
        </w:rPr>
      </w:pPr>
      <w:hyperlink w:anchor="_Toc418197423" w:history="1">
        <w:r w:rsidRPr="0015597D">
          <w:rPr>
            <w:rStyle w:val="Hyperlink"/>
            <w:rFonts w:ascii="Calibri Light" w:eastAsiaTheme="majorEastAsia" w:hAnsi="Calibri Light"/>
            <w:noProof/>
          </w:rPr>
          <w:t>Office 365 Enterprise K1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_Toc418197423 \h </w:instrText>
        </w:r>
        <w:r>
          <w:rPr>
            <w:noProof/>
            <w:webHidden/>
          </w:rPr>
        </w:r>
        <w:r>
          <w:rPr>
            <w:noProof/>
            <w:webHidden/>
          </w:rPr>
          <w:fldChar w:fldCharType="separate"/>
        </w:r>
        <w:r>
          <w:rPr>
            <w:noProof/>
            <w:webHidden/>
          </w:rPr>
          <w:t>54</w:t>
        </w:r>
        <w:r>
          <w:rPr>
            <w:noProof/>
            <w:webHidden/>
          </w:rPr>
          <w:fldChar w:fldCharType="end"/>
        </w:r>
      </w:hyperlink>
    </w:p>
    <w:p w14:paraId="38FBB1E3" w14:textId="77777777" w:rsidR="006866CB" w:rsidRDefault="006866CB">
      <w:pPr>
        <w:pStyle w:val="TOC6"/>
        <w:tabs>
          <w:tab w:val="right" w:leader="dot" w:pos="5030"/>
        </w:tabs>
        <w:rPr>
          <w:rFonts w:eastAsiaTheme="minorEastAsia"/>
          <w:noProof/>
          <w:sz w:val="22"/>
          <w:lang w:val="en-US" w:eastAsia="en-US" w:bidi="ar-SA"/>
        </w:rPr>
      </w:pPr>
      <w:hyperlink w:anchor="_Toc418197424" w:history="1">
        <w:r w:rsidRPr="0015597D">
          <w:rPr>
            <w:rStyle w:val="Hyperlink"/>
            <w:rFonts w:ascii="Calibri Light" w:eastAsiaTheme="majorEastAsia" w:hAnsi="Calibri Light"/>
            <w:noProof/>
          </w:rPr>
          <w:t>Office 365 Government E1</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E3</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E4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_Toc418197424 \h </w:instrText>
        </w:r>
        <w:r>
          <w:rPr>
            <w:noProof/>
            <w:webHidden/>
          </w:rPr>
        </w:r>
        <w:r>
          <w:rPr>
            <w:noProof/>
            <w:webHidden/>
          </w:rPr>
          <w:fldChar w:fldCharType="separate"/>
        </w:r>
        <w:r>
          <w:rPr>
            <w:noProof/>
            <w:webHidden/>
          </w:rPr>
          <w:t>54</w:t>
        </w:r>
        <w:r>
          <w:rPr>
            <w:noProof/>
            <w:webHidden/>
          </w:rPr>
          <w:fldChar w:fldCharType="end"/>
        </w:r>
      </w:hyperlink>
    </w:p>
    <w:p w14:paraId="2AE43293" w14:textId="77777777" w:rsidR="006866CB" w:rsidRDefault="006866CB">
      <w:pPr>
        <w:pStyle w:val="TOC6"/>
        <w:tabs>
          <w:tab w:val="right" w:leader="dot" w:pos="5030"/>
        </w:tabs>
        <w:rPr>
          <w:rFonts w:eastAsiaTheme="minorEastAsia"/>
          <w:noProof/>
          <w:sz w:val="22"/>
          <w:lang w:val="en-US" w:eastAsia="en-US" w:bidi="ar-SA"/>
        </w:rPr>
      </w:pPr>
      <w:hyperlink w:anchor="_Toc418197425" w:history="1">
        <w:r w:rsidRPr="0015597D">
          <w:rPr>
            <w:rStyle w:val="Hyperlink"/>
            <w:rFonts w:ascii="Calibri Light" w:eastAsiaTheme="majorEastAsia" w:hAnsi="Calibri Light"/>
            <w:noProof/>
          </w:rPr>
          <w:t>Office 365 Government E1</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E3</w:t>
        </w:r>
        <w:r w:rsidRPr="0015597D">
          <w:rPr>
            <w:rStyle w:val="Hyperlink"/>
            <w:rFonts w:ascii="Calibri Light" w:eastAsiaTheme="majorEastAsia" w:hAnsi="Calibri Light" w:hint="eastAsia"/>
            <w:noProof/>
          </w:rPr>
          <w:t>、</w:t>
        </w:r>
        <w:r w:rsidRPr="0015597D">
          <w:rPr>
            <w:rStyle w:val="Hyperlink"/>
            <w:rFonts w:ascii="Calibri Light" w:eastAsiaTheme="majorEastAsia" w:hAnsi="Calibri Light"/>
            <w:noProof/>
          </w:rPr>
          <w:t>E4 From SA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_Toc418197425 \h </w:instrText>
        </w:r>
        <w:r>
          <w:rPr>
            <w:noProof/>
            <w:webHidden/>
          </w:rPr>
        </w:r>
        <w:r>
          <w:rPr>
            <w:noProof/>
            <w:webHidden/>
          </w:rPr>
          <w:fldChar w:fldCharType="separate"/>
        </w:r>
        <w:r>
          <w:rPr>
            <w:noProof/>
            <w:webHidden/>
          </w:rPr>
          <w:t>54</w:t>
        </w:r>
        <w:r>
          <w:rPr>
            <w:noProof/>
            <w:webHidden/>
          </w:rPr>
          <w:fldChar w:fldCharType="end"/>
        </w:r>
      </w:hyperlink>
    </w:p>
    <w:p w14:paraId="0F74F477" w14:textId="77777777" w:rsidR="006866CB" w:rsidRDefault="006866CB">
      <w:pPr>
        <w:pStyle w:val="TOC6"/>
        <w:tabs>
          <w:tab w:val="right" w:leader="dot" w:pos="5030"/>
        </w:tabs>
        <w:rPr>
          <w:rFonts w:eastAsiaTheme="minorEastAsia"/>
          <w:noProof/>
          <w:sz w:val="22"/>
          <w:lang w:val="en-US" w:eastAsia="en-US" w:bidi="ar-SA"/>
        </w:rPr>
      </w:pPr>
      <w:hyperlink w:anchor="_Toc418197426" w:history="1">
        <w:r w:rsidRPr="0015597D">
          <w:rPr>
            <w:rStyle w:val="Hyperlink"/>
            <w:rFonts w:ascii="Calibri Light" w:eastAsiaTheme="majorEastAsia" w:hAnsi="Calibri Light"/>
            <w:noProof/>
          </w:rPr>
          <w:t xml:space="preserve">Office 365 Government E1, E3, E4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_Toc418197426 \h </w:instrText>
        </w:r>
        <w:r>
          <w:rPr>
            <w:noProof/>
            <w:webHidden/>
          </w:rPr>
        </w:r>
        <w:r>
          <w:rPr>
            <w:noProof/>
            <w:webHidden/>
          </w:rPr>
          <w:fldChar w:fldCharType="separate"/>
        </w:r>
        <w:r>
          <w:rPr>
            <w:noProof/>
            <w:webHidden/>
          </w:rPr>
          <w:t>54</w:t>
        </w:r>
        <w:r>
          <w:rPr>
            <w:noProof/>
            <w:webHidden/>
          </w:rPr>
          <w:fldChar w:fldCharType="end"/>
        </w:r>
      </w:hyperlink>
    </w:p>
    <w:p w14:paraId="14D34283" w14:textId="77777777" w:rsidR="006866CB" w:rsidRDefault="006866CB">
      <w:pPr>
        <w:pStyle w:val="TOC6"/>
        <w:tabs>
          <w:tab w:val="right" w:leader="dot" w:pos="5030"/>
        </w:tabs>
        <w:rPr>
          <w:rFonts w:eastAsiaTheme="minorEastAsia"/>
          <w:noProof/>
          <w:sz w:val="22"/>
          <w:lang w:val="en-US" w:eastAsia="en-US" w:bidi="ar-SA"/>
        </w:rPr>
      </w:pPr>
      <w:hyperlink w:anchor="_Toc418197427" w:history="1">
        <w:r w:rsidRPr="0015597D">
          <w:rPr>
            <w:rStyle w:val="Hyperlink"/>
            <w:rFonts w:ascii="Calibri Light" w:eastAsiaTheme="majorEastAsia" w:hAnsi="Calibri Light"/>
            <w:noProof/>
          </w:rPr>
          <w:t xml:space="preserve">Office 365 Government E3 </w:t>
        </w:r>
        <w:r w:rsidRPr="0015597D">
          <w:rPr>
            <w:rStyle w:val="Hyperlink"/>
            <w:rFonts w:ascii="Calibri Light" w:eastAsiaTheme="majorEastAsia" w:hAnsi="Calibri Light" w:hint="eastAsia"/>
            <w:noProof/>
          </w:rPr>
          <w:t>及</w:t>
        </w:r>
        <w:r w:rsidRPr="0015597D">
          <w:rPr>
            <w:rStyle w:val="Hyperlink"/>
            <w:rFonts w:ascii="Calibri Light" w:eastAsiaTheme="majorEastAsia" w:hAnsi="Calibri Light"/>
            <w:noProof/>
          </w:rPr>
          <w:t xml:space="preserve"> E4 (</w:t>
        </w:r>
        <w:r w:rsidRPr="0015597D">
          <w:rPr>
            <w:rStyle w:val="Hyperlink"/>
            <w:rFonts w:ascii="Calibri Light" w:eastAsiaTheme="majorEastAsia" w:hAnsi="Calibri Light" w:hint="eastAsia"/>
            <w:noProof/>
          </w:rPr>
          <w:t>不含</w:t>
        </w:r>
        <w:r w:rsidRPr="0015597D">
          <w:rPr>
            <w:rStyle w:val="Hyperlink"/>
            <w:rFonts w:ascii="Calibri Light" w:eastAsiaTheme="majorEastAsia" w:hAnsi="Calibri Light"/>
            <w:noProof/>
          </w:rPr>
          <w:t xml:space="preserve"> ProPlus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_Toc418197427 \h </w:instrText>
        </w:r>
        <w:r>
          <w:rPr>
            <w:noProof/>
            <w:webHidden/>
          </w:rPr>
        </w:r>
        <w:r>
          <w:rPr>
            <w:noProof/>
            <w:webHidden/>
          </w:rPr>
          <w:fldChar w:fldCharType="separate"/>
        </w:r>
        <w:r>
          <w:rPr>
            <w:noProof/>
            <w:webHidden/>
          </w:rPr>
          <w:t>54</w:t>
        </w:r>
        <w:r>
          <w:rPr>
            <w:noProof/>
            <w:webHidden/>
          </w:rPr>
          <w:fldChar w:fldCharType="end"/>
        </w:r>
      </w:hyperlink>
    </w:p>
    <w:p w14:paraId="07AB67CC" w14:textId="77777777" w:rsidR="006866CB" w:rsidRDefault="006866CB">
      <w:pPr>
        <w:pStyle w:val="TOC6"/>
        <w:tabs>
          <w:tab w:val="right" w:leader="dot" w:pos="5030"/>
        </w:tabs>
        <w:rPr>
          <w:rFonts w:eastAsiaTheme="minorEastAsia"/>
          <w:noProof/>
          <w:sz w:val="22"/>
          <w:lang w:val="en-US" w:eastAsia="en-US" w:bidi="ar-SA"/>
        </w:rPr>
      </w:pPr>
      <w:hyperlink w:anchor="_Toc418197428" w:history="1">
        <w:r w:rsidRPr="0015597D">
          <w:rPr>
            <w:rStyle w:val="Hyperlink"/>
            <w:rFonts w:ascii="Calibri Light" w:eastAsiaTheme="majorEastAsia" w:hAnsi="Calibri Light"/>
            <w:noProof/>
          </w:rPr>
          <w:t>Office 365 Midsize Business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_Toc418197428 \h </w:instrText>
        </w:r>
        <w:r>
          <w:rPr>
            <w:noProof/>
            <w:webHidden/>
          </w:rPr>
        </w:r>
        <w:r>
          <w:rPr>
            <w:noProof/>
            <w:webHidden/>
          </w:rPr>
          <w:fldChar w:fldCharType="separate"/>
        </w:r>
        <w:r>
          <w:rPr>
            <w:noProof/>
            <w:webHidden/>
          </w:rPr>
          <w:t>54</w:t>
        </w:r>
        <w:r>
          <w:rPr>
            <w:noProof/>
            <w:webHidden/>
          </w:rPr>
          <w:fldChar w:fldCharType="end"/>
        </w:r>
      </w:hyperlink>
    </w:p>
    <w:p w14:paraId="55B9A62B"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29"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OneDrive</w:t>
        </w:r>
        <w:r>
          <w:rPr>
            <w:noProof/>
            <w:webHidden/>
          </w:rPr>
          <w:tab/>
        </w:r>
        <w:r>
          <w:rPr>
            <w:noProof/>
            <w:webHidden/>
          </w:rPr>
          <w:fldChar w:fldCharType="begin"/>
        </w:r>
        <w:r>
          <w:rPr>
            <w:noProof/>
            <w:webHidden/>
          </w:rPr>
          <w:instrText xml:space="preserve"> PAGEREF _Toc418197429 \h </w:instrText>
        </w:r>
        <w:r>
          <w:rPr>
            <w:noProof/>
            <w:webHidden/>
          </w:rPr>
        </w:r>
        <w:r>
          <w:rPr>
            <w:noProof/>
            <w:webHidden/>
          </w:rPr>
          <w:fldChar w:fldCharType="separate"/>
        </w:r>
        <w:r>
          <w:rPr>
            <w:noProof/>
            <w:webHidden/>
          </w:rPr>
          <w:t>57</w:t>
        </w:r>
        <w:r>
          <w:rPr>
            <w:noProof/>
            <w:webHidden/>
          </w:rPr>
          <w:fldChar w:fldCharType="end"/>
        </w:r>
      </w:hyperlink>
    </w:p>
    <w:p w14:paraId="4E28AE24" w14:textId="77777777" w:rsidR="006866CB" w:rsidRDefault="006866CB">
      <w:pPr>
        <w:pStyle w:val="TOC6"/>
        <w:tabs>
          <w:tab w:val="right" w:leader="dot" w:pos="5030"/>
        </w:tabs>
        <w:rPr>
          <w:rFonts w:eastAsiaTheme="minorEastAsia"/>
          <w:noProof/>
          <w:sz w:val="22"/>
          <w:lang w:val="en-US" w:eastAsia="en-US" w:bidi="ar-SA"/>
        </w:rPr>
      </w:pPr>
      <w:hyperlink w:anchor="_Toc418197430" w:history="1">
        <w:r w:rsidRPr="0015597D">
          <w:rPr>
            <w:rStyle w:val="Hyperlink"/>
            <w:rFonts w:ascii="Calibri Light" w:eastAsiaTheme="majorEastAsia" w:hAnsi="Calibri Light"/>
            <w:noProof/>
          </w:rPr>
          <w:t>OneDrive for Business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Office Online)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_Toc418197430 \h </w:instrText>
        </w:r>
        <w:r>
          <w:rPr>
            <w:noProof/>
            <w:webHidden/>
          </w:rPr>
        </w:r>
        <w:r>
          <w:rPr>
            <w:noProof/>
            <w:webHidden/>
          </w:rPr>
          <w:fldChar w:fldCharType="separate"/>
        </w:r>
        <w:r>
          <w:rPr>
            <w:noProof/>
            <w:webHidden/>
          </w:rPr>
          <w:t>57</w:t>
        </w:r>
        <w:r>
          <w:rPr>
            <w:noProof/>
            <w:webHidden/>
          </w:rPr>
          <w:fldChar w:fldCharType="end"/>
        </w:r>
      </w:hyperlink>
    </w:p>
    <w:p w14:paraId="09AD71D9" w14:textId="77777777" w:rsidR="006866CB" w:rsidRDefault="006866CB">
      <w:pPr>
        <w:pStyle w:val="TOC6"/>
        <w:tabs>
          <w:tab w:val="right" w:leader="dot" w:pos="5030"/>
        </w:tabs>
        <w:rPr>
          <w:rFonts w:eastAsiaTheme="minorEastAsia"/>
          <w:noProof/>
          <w:sz w:val="22"/>
          <w:lang w:val="en-US" w:eastAsia="en-US" w:bidi="ar-SA"/>
        </w:rPr>
      </w:pPr>
      <w:hyperlink w:anchor="_Toc418197431" w:history="1">
        <w:r w:rsidRPr="0015597D">
          <w:rPr>
            <w:rStyle w:val="Hyperlink"/>
            <w:rFonts w:ascii="Calibri Light" w:eastAsiaTheme="majorEastAsia" w:hAnsi="Calibri Light"/>
            <w:noProof/>
          </w:rPr>
          <w:t>OneDrive for Business (</w:t>
        </w:r>
        <w:r w:rsidRPr="0015597D">
          <w:rPr>
            <w:rStyle w:val="Hyperlink"/>
            <w:rFonts w:ascii="Calibri Light" w:eastAsiaTheme="majorEastAsia" w:hAnsi="Calibri Light" w:hint="eastAsia"/>
            <w:noProof/>
          </w:rPr>
          <w:t>含</w:t>
        </w:r>
        <w:r w:rsidRPr="0015597D">
          <w:rPr>
            <w:rStyle w:val="Hyperlink"/>
            <w:rFonts w:ascii="Calibri Light" w:eastAsiaTheme="majorEastAsia" w:hAnsi="Calibri Light"/>
            <w:noProof/>
          </w:rPr>
          <w:t xml:space="preserve"> Office Online 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_Toc418197431 \h </w:instrText>
        </w:r>
        <w:r>
          <w:rPr>
            <w:noProof/>
            <w:webHidden/>
          </w:rPr>
        </w:r>
        <w:r>
          <w:rPr>
            <w:noProof/>
            <w:webHidden/>
          </w:rPr>
          <w:fldChar w:fldCharType="separate"/>
        </w:r>
        <w:r>
          <w:rPr>
            <w:noProof/>
            <w:webHidden/>
          </w:rPr>
          <w:t>57</w:t>
        </w:r>
        <w:r>
          <w:rPr>
            <w:noProof/>
            <w:webHidden/>
          </w:rPr>
          <w:fldChar w:fldCharType="end"/>
        </w:r>
      </w:hyperlink>
    </w:p>
    <w:p w14:paraId="5DF55258"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32" w:history="1">
        <w:r w:rsidRPr="0015597D">
          <w:rPr>
            <w:rStyle w:val="Hyperlink"/>
            <w:rFonts w:ascii="Calibri Light" w:eastAsiaTheme="majorEastAsia" w:hAnsi="Calibri Light"/>
            <w:noProof/>
          </w:rPr>
          <w:t>Project Online</w:t>
        </w:r>
        <w:r>
          <w:rPr>
            <w:noProof/>
            <w:webHidden/>
          </w:rPr>
          <w:tab/>
        </w:r>
        <w:r>
          <w:rPr>
            <w:noProof/>
            <w:webHidden/>
          </w:rPr>
          <w:fldChar w:fldCharType="begin"/>
        </w:r>
        <w:r>
          <w:rPr>
            <w:noProof/>
            <w:webHidden/>
          </w:rPr>
          <w:instrText xml:space="preserve"> PAGEREF _Toc418197432 \h </w:instrText>
        </w:r>
        <w:r>
          <w:rPr>
            <w:noProof/>
            <w:webHidden/>
          </w:rPr>
        </w:r>
        <w:r>
          <w:rPr>
            <w:noProof/>
            <w:webHidden/>
          </w:rPr>
          <w:fldChar w:fldCharType="separate"/>
        </w:r>
        <w:r>
          <w:rPr>
            <w:noProof/>
            <w:webHidden/>
          </w:rPr>
          <w:t>58</w:t>
        </w:r>
        <w:r>
          <w:rPr>
            <w:noProof/>
            <w:webHidden/>
          </w:rPr>
          <w:fldChar w:fldCharType="end"/>
        </w:r>
      </w:hyperlink>
    </w:p>
    <w:p w14:paraId="2764E2DF" w14:textId="77777777" w:rsidR="006866CB" w:rsidRDefault="006866CB">
      <w:pPr>
        <w:pStyle w:val="TOC6"/>
        <w:tabs>
          <w:tab w:val="right" w:leader="dot" w:pos="5030"/>
        </w:tabs>
        <w:rPr>
          <w:rFonts w:eastAsiaTheme="minorEastAsia"/>
          <w:noProof/>
          <w:sz w:val="22"/>
          <w:lang w:val="en-US" w:eastAsia="en-US" w:bidi="ar-SA"/>
        </w:rPr>
      </w:pPr>
      <w:hyperlink w:anchor="_Toc418197433" w:history="1">
        <w:r w:rsidRPr="0015597D">
          <w:rPr>
            <w:rStyle w:val="Hyperlink"/>
            <w:rFonts w:ascii="Calibri Light" w:eastAsiaTheme="majorEastAsia" w:hAnsi="Calibri Light"/>
            <w:noProof/>
          </w:rPr>
          <w:t>Project Online</w:t>
        </w:r>
        <w:r>
          <w:rPr>
            <w:noProof/>
            <w:webHidden/>
          </w:rPr>
          <w:tab/>
        </w:r>
        <w:r>
          <w:rPr>
            <w:noProof/>
            <w:webHidden/>
          </w:rPr>
          <w:fldChar w:fldCharType="begin"/>
        </w:r>
        <w:r>
          <w:rPr>
            <w:noProof/>
            <w:webHidden/>
          </w:rPr>
          <w:instrText xml:space="preserve"> PAGEREF _Toc418197433 \h </w:instrText>
        </w:r>
        <w:r>
          <w:rPr>
            <w:noProof/>
            <w:webHidden/>
          </w:rPr>
        </w:r>
        <w:r>
          <w:rPr>
            <w:noProof/>
            <w:webHidden/>
          </w:rPr>
          <w:fldChar w:fldCharType="separate"/>
        </w:r>
        <w:r>
          <w:rPr>
            <w:noProof/>
            <w:webHidden/>
          </w:rPr>
          <w:t>58</w:t>
        </w:r>
        <w:r>
          <w:rPr>
            <w:noProof/>
            <w:webHidden/>
          </w:rPr>
          <w:fldChar w:fldCharType="end"/>
        </w:r>
      </w:hyperlink>
    </w:p>
    <w:p w14:paraId="646043E0" w14:textId="77777777" w:rsidR="006866CB" w:rsidRDefault="006866CB">
      <w:pPr>
        <w:pStyle w:val="TOC6"/>
        <w:tabs>
          <w:tab w:val="right" w:leader="dot" w:pos="5030"/>
        </w:tabs>
        <w:rPr>
          <w:rFonts w:eastAsiaTheme="minorEastAsia"/>
          <w:noProof/>
          <w:sz w:val="22"/>
          <w:lang w:val="en-US" w:eastAsia="en-US" w:bidi="ar-SA"/>
        </w:rPr>
      </w:pPr>
      <w:hyperlink w:anchor="_Toc418197434" w:history="1">
        <w:r w:rsidRPr="0015597D">
          <w:rPr>
            <w:rStyle w:val="Hyperlink"/>
            <w:rFonts w:ascii="Calibri Light" w:eastAsiaTheme="majorEastAsia" w:hAnsi="Calibri Light"/>
            <w:noProof/>
          </w:rPr>
          <w:t>Project Online G</w:t>
        </w:r>
        <w:r>
          <w:rPr>
            <w:noProof/>
            <w:webHidden/>
          </w:rPr>
          <w:tab/>
        </w:r>
        <w:r>
          <w:rPr>
            <w:noProof/>
            <w:webHidden/>
          </w:rPr>
          <w:fldChar w:fldCharType="begin"/>
        </w:r>
        <w:r>
          <w:rPr>
            <w:noProof/>
            <w:webHidden/>
          </w:rPr>
          <w:instrText xml:space="preserve"> PAGEREF _Toc418197434 \h </w:instrText>
        </w:r>
        <w:r>
          <w:rPr>
            <w:noProof/>
            <w:webHidden/>
          </w:rPr>
        </w:r>
        <w:r>
          <w:rPr>
            <w:noProof/>
            <w:webHidden/>
          </w:rPr>
          <w:fldChar w:fldCharType="separate"/>
        </w:r>
        <w:r>
          <w:rPr>
            <w:noProof/>
            <w:webHidden/>
          </w:rPr>
          <w:t>58</w:t>
        </w:r>
        <w:r>
          <w:rPr>
            <w:noProof/>
            <w:webHidden/>
          </w:rPr>
          <w:fldChar w:fldCharType="end"/>
        </w:r>
      </w:hyperlink>
    </w:p>
    <w:p w14:paraId="5C18D16C" w14:textId="77777777" w:rsidR="006866CB" w:rsidRDefault="006866CB">
      <w:pPr>
        <w:pStyle w:val="TOC6"/>
        <w:tabs>
          <w:tab w:val="right" w:leader="dot" w:pos="5030"/>
        </w:tabs>
        <w:rPr>
          <w:rFonts w:eastAsiaTheme="minorEastAsia"/>
          <w:noProof/>
          <w:sz w:val="22"/>
          <w:lang w:val="en-US" w:eastAsia="en-US" w:bidi="ar-SA"/>
        </w:rPr>
      </w:pPr>
      <w:hyperlink w:anchor="_Toc418197435" w:history="1">
        <w:r w:rsidRPr="0015597D">
          <w:rPr>
            <w:rStyle w:val="Hyperlink"/>
            <w:rFonts w:ascii="Calibri Light" w:eastAsiaTheme="majorEastAsia" w:hAnsi="Calibri Light"/>
            <w:noProof/>
          </w:rPr>
          <w:t>Project Online A</w:t>
        </w:r>
        <w:r>
          <w:rPr>
            <w:noProof/>
            <w:webHidden/>
          </w:rPr>
          <w:tab/>
        </w:r>
        <w:r>
          <w:rPr>
            <w:noProof/>
            <w:webHidden/>
          </w:rPr>
          <w:fldChar w:fldCharType="begin"/>
        </w:r>
        <w:r>
          <w:rPr>
            <w:noProof/>
            <w:webHidden/>
          </w:rPr>
          <w:instrText xml:space="preserve"> PAGEREF _Toc418197435 \h </w:instrText>
        </w:r>
        <w:r>
          <w:rPr>
            <w:noProof/>
            <w:webHidden/>
          </w:rPr>
        </w:r>
        <w:r>
          <w:rPr>
            <w:noProof/>
            <w:webHidden/>
          </w:rPr>
          <w:fldChar w:fldCharType="separate"/>
        </w:r>
        <w:r>
          <w:rPr>
            <w:noProof/>
            <w:webHidden/>
          </w:rPr>
          <w:t>58</w:t>
        </w:r>
        <w:r>
          <w:rPr>
            <w:noProof/>
            <w:webHidden/>
          </w:rPr>
          <w:fldChar w:fldCharType="end"/>
        </w:r>
      </w:hyperlink>
    </w:p>
    <w:p w14:paraId="3F270F66" w14:textId="77777777" w:rsidR="006866CB" w:rsidRDefault="006866CB">
      <w:pPr>
        <w:pStyle w:val="TOC6"/>
        <w:tabs>
          <w:tab w:val="right" w:leader="dot" w:pos="5030"/>
        </w:tabs>
        <w:rPr>
          <w:rFonts w:eastAsiaTheme="minorEastAsia"/>
          <w:noProof/>
          <w:sz w:val="22"/>
          <w:lang w:val="en-US" w:eastAsia="en-US" w:bidi="ar-SA"/>
        </w:rPr>
      </w:pPr>
      <w:hyperlink w:anchor="_Toc418197436" w:history="1">
        <w:r w:rsidRPr="0015597D">
          <w:rPr>
            <w:rStyle w:val="Hyperlink"/>
            <w:rFonts w:ascii="Calibri Light" w:eastAsiaTheme="majorEastAsia" w:hAnsi="Calibri Light"/>
            <w:noProof/>
          </w:rPr>
          <w:t xml:space="preserve">Project </w:t>
        </w:r>
        <w:r w:rsidRPr="0015597D">
          <w:rPr>
            <w:rStyle w:val="Hyperlink"/>
            <w:rFonts w:ascii="Calibri Light" w:eastAsiaTheme="majorEastAsia" w:hAnsi="Calibri Light" w:hint="eastAsia"/>
            <w:noProof/>
          </w:rPr>
          <w:t>精簡版</w:t>
        </w:r>
        <w:r>
          <w:rPr>
            <w:noProof/>
            <w:webHidden/>
          </w:rPr>
          <w:tab/>
        </w:r>
        <w:r>
          <w:rPr>
            <w:noProof/>
            <w:webHidden/>
          </w:rPr>
          <w:fldChar w:fldCharType="begin"/>
        </w:r>
        <w:r>
          <w:rPr>
            <w:noProof/>
            <w:webHidden/>
          </w:rPr>
          <w:instrText xml:space="preserve"> PAGEREF _Toc418197436 \h </w:instrText>
        </w:r>
        <w:r>
          <w:rPr>
            <w:noProof/>
            <w:webHidden/>
          </w:rPr>
        </w:r>
        <w:r>
          <w:rPr>
            <w:noProof/>
            <w:webHidden/>
          </w:rPr>
          <w:fldChar w:fldCharType="separate"/>
        </w:r>
        <w:r>
          <w:rPr>
            <w:noProof/>
            <w:webHidden/>
          </w:rPr>
          <w:t>58</w:t>
        </w:r>
        <w:r>
          <w:rPr>
            <w:noProof/>
            <w:webHidden/>
          </w:rPr>
          <w:fldChar w:fldCharType="end"/>
        </w:r>
      </w:hyperlink>
    </w:p>
    <w:p w14:paraId="58869CDC" w14:textId="77777777" w:rsidR="006866CB" w:rsidRDefault="006866CB">
      <w:pPr>
        <w:pStyle w:val="TOC6"/>
        <w:tabs>
          <w:tab w:val="right" w:leader="dot" w:pos="5030"/>
        </w:tabs>
        <w:rPr>
          <w:rFonts w:eastAsiaTheme="minorEastAsia"/>
          <w:noProof/>
          <w:sz w:val="22"/>
          <w:lang w:val="en-US" w:eastAsia="en-US" w:bidi="ar-SA"/>
        </w:rPr>
      </w:pPr>
      <w:hyperlink w:anchor="_Toc418197437" w:history="1">
        <w:r w:rsidRPr="0015597D">
          <w:rPr>
            <w:rStyle w:val="Hyperlink"/>
            <w:rFonts w:ascii="Calibri Light" w:eastAsiaTheme="majorEastAsia" w:hAnsi="Calibri Light"/>
            <w:noProof/>
          </w:rPr>
          <w:t xml:space="preserve">Project </w:t>
        </w:r>
        <w:r w:rsidRPr="0015597D">
          <w:rPr>
            <w:rStyle w:val="Hyperlink"/>
            <w:rFonts w:ascii="Calibri Light" w:eastAsiaTheme="majorEastAsia" w:hAnsi="Calibri Light" w:hint="eastAsia"/>
            <w:noProof/>
          </w:rPr>
          <w:t>精簡版</w:t>
        </w:r>
        <w:r w:rsidRPr="0015597D">
          <w:rPr>
            <w:rStyle w:val="Hyperlink"/>
            <w:rFonts w:ascii="Calibri Light" w:eastAsiaTheme="majorEastAsia" w:hAnsi="Calibri Light"/>
            <w:noProof/>
          </w:rPr>
          <w:t xml:space="preserve"> G</w:t>
        </w:r>
        <w:r>
          <w:rPr>
            <w:noProof/>
            <w:webHidden/>
          </w:rPr>
          <w:tab/>
        </w:r>
        <w:r>
          <w:rPr>
            <w:noProof/>
            <w:webHidden/>
          </w:rPr>
          <w:fldChar w:fldCharType="begin"/>
        </w:r>
        <w:r>
          <w:rPr>
            <w:noProof/>
            <w:webHidden/>
          </w:rPr>
          <w:instrText xml:space="preserve"> PAGEREF _Toc418197437 \h </w:instrText>
        </w:r>
        <w:r>
          <w:rPr>
            <w:noProof/>
            <w:webHidden/>
          </w:rPr>
        </w:r>
        <w:r>
          <w:rPr>
            <w:noProof/>
            <w:webHidden/>
          </w:rPr>
          <w:fldChar w:fldCharType="separate"/>
        </w:r>
        <w:r>
          <w:rPr>
            <w:noProof/>
            <w:webHidden/>
          </w:rPr>
          <w:t>58</w:t>
        </w:r>
        <w:r>
          <w:rPr>
            <w:noProof/>
            <w:webHidden/>
          </w:rPr>
          <w:fldChar w:fldCharType="end"/>
        </w:r>
      </w:hyperlink>
    </w:p>
    <w:p w14:paraId="3F3C97D6"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38" w:history="1">
        <w:r w:rsidRPr="0015597D">
          <w:rPr>
            <w:rStyle w:val="Hyperlink"/>
            <w:rFonts w:ascii="Calibri Light" w:eastAsiaTheme="majorEastAsia" w:hAnsi="Calibri Light"/>
            <w:noProof/>
          </w:rPr>
          <w:t>SharePoint Online</w:t>
        </w:r>
        <w:r>
          <w:rPr>
            <w:noProof/>
            <w:webHidden/>
          </w:rPr>
          <w:tab/>
        </w:r>
        <w:r>
          <w:rPr>
            <w:noProof/>
            <w:webHidden/>
          </w:rPr>
          <w:fldChar w:fldCharType="begin"/>
        </w:r>
        <w:r>
          <w:rPr>
            <w:noProof/>
            <w:webHidden/>
          </w:rPr>
          <w:instrText xml:space="preserve"> PAGEREF _Toc418197438 \h </w:instrText>
        </w:r>
        <w:r>
          <w:rPr>
            <w:noProof/>
            <w:webHidden/>
          </w:rPr>
        </w:r>
        <w:r>
          <w:rPr>
            <w:noProof/>
            <w:webHidden/>
          </w:rPr>
          <w:fldChar w:fldCharType="separate"/>
        </w:r>
        <w:r>
          <w:rPr>
            <w:noProof/>
            <w:webHidden/>
          </w:rPr>
          <w:t>58</w:t>
        </w:r>
        <w:r>
          <w:rPr>
            <w:noProof/>
            <w:webHidden/>
          </w:rPr>
          <w:fldChar w:fldCharType="end"/>
        </w:r>
      </w:hyperlink>
    </w:p>
    <w:p w14:paraId="1299C682" w14:textId="77777777" w:rsidR="006866CB" w:rsidRDefault="006866CB">
      <w:pPr>
        <w:pStyle w:val="TOC6"/>
        <w:tabs>
          <w:tab w:val="right" w:leader="dot" w:pos="5030"/>
        </w:tabs>
        <w:rPr>
          <w:rFonts w:eastAsiaTheme="minorEastAsia"/>
          <w:noProof/>
          <w:sz w:val="22"/>
          <w:lang w:val="en-US" w:eastAsia="en-US" w:bidi="ar-SA"/>
        </w:rPr>
      </w:pPr>
      <w:hyperlink w:anchor="_Toc418197439" w:history="1">
        <w:r w:rsidRPr="0015597D">
          <w:rPr>
            <w:rStyle w:val="Hyperlink"/>
            <w:rFonts w:ascii="Calibri Light" w:eastAsiaTheme="majorEastAsia" w:hAnsi="Calibri Light"/>
            <w:noProof/>
          </w:rPr>
          <w:t>Office 365 Extra File Storage 1 GB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_Toc418197439 \h </w:instrText>
        </w:r>
        <w:r>
          <w:rPr>
            <w:noProof/>
            <w:webHidden/>
          </w:rPr>
        </w:r>
        <w:r>
          <w:rPr>
            <w:noProof/>
            <w:webHidden/>
          </w:rPr>
          <w:fldChar w:fldCharType="separate"/>
        </w:r>
        <w:r>
          <w:rPr>
            <w:noProof/>
            <w:webHidden/>
          </w:rPr>
          <w:t>58</w:t>
        </w:r>
        <w:r>
          <w:rPr>
            <w:noProof/>
            <w:webHidden/>
          </w:rPr>
          <w:fldChar w:fldCharType="end"/>
        </w:r>
      </w:hyperlink>
    </w:p>
    <w:p w14:paraId="306133EE" w14:textId="77777777" w:rsidR="006866CB" w:rsidRDefault="006866CB">
      <w:pPr>
        <w:pStyle w:val="TOC6"/>
        <w:tabs>
          <w:tab w:val="right" w:leader="dot" w:pos="5030"/>
        </w:tabs>
        <w:rPr>
          <w:rFonts w:eastAsiaTheme="minorEastAsia"/>
          <w:noProof/>
          <w:sz w:val="22"/>
          <w:lang w:val="en-US" w:eastAsia="en-US" w:bidi="ar-SA"/>
        </w:rPr>
      </w:pPr>
      <w:hyperlink w:anchor="_Toc418197440" w:history="1">
        <w:r w:rsidRPr="0015597D">
          <w:rPr>
            <w:rStyle w:val="Hyperlink"/>
            <w:rFonts w:ascii="Calibri Light" w:eastAsiaTheme="majorEastAsia" w:hAnsi="Calibri Light"/>
            <w:noProof/>
          </w:rPr>
          <w:t>Office 365 Extra File Storage 1 GB A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_Toc418197440 \h </w:instrText>
        </w:r>
        <w:r>
          <w:rPr>
            <w:noProof/>
            <w:webHidden/>
          </w:rPr>
        </w:r>
        <w:r>
          <w:rPr>
            <w:noProof/>
            <w:webHidden/>
          </w:rPr>
          <w:fldChar w:fldCharType="separate"/>
        </w:r>
        <w:r>
          <w:rPr>
            <w:noProof/>
            <w:webHidden/>
          </w:rPr>
          <w:t>58</w:t>
        </w:r>
        <w:r>
          <w:rPr>
            <w:noProof/>
            <w:webHidden/>
          </w:rPr>
          <w:fldChar w:fldCharType="end"/>
        </w:r>
      </w:hyperlink>
    </w:p>
    <w:p w14:paraId="1C120EF9" w14:textId="77777777" w:rsidR="006866CB" w:rsidRDefault="006866CB">
      <w:pPr>
        <w:pStyle w:val="TOC6"/>
        <w:tabs>
          <w:tab w:val="right" w:leader="dot" w:pos="5030"/>
        </w:tabs>
        <w:rPr>
          <w:rFonts w:eastAsiaTheme="minorEastAsia"/>
          <w:noProof/>
          <w:sz w:val="22"/>
          <w:lang w:val="en-US" w:eastAsia="en-US" w:bidi="ar-SA"/>
        </w:rPr>
      </w:pPr>
      <w:hyperlink w:anchor="_Toc418197441" w:history="1">
        <w:r w:rsidRPr="0015597D">
          <w:rPr>
            <w:rStyle w:val="Hyperlink"/>
            <w:rFonts w:ascii="Calibri Light" w:eastAsiaTheme="majorEastAsia" w:hAnsi="Calibri Light"/>
            <w:noProof/>
          </w:rPr>
          <w:t>Office 365 Extra File Storage 1 GB G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_Toc418197441 \h </w:instrText>
        </w:r>
        <w:r>
          <w:rPr>
            <w:noProof/>
            <w:webHidden/>
          </w:rPr>
        </w:r>
        <w:r>
          <w:rPr>
            <w:noProof/>
            <w:webHidden/>
          </w:rPr>
          <w:fldChar w:fldCharType="separate"/>
        </w:r>
        <w:r>
          <w:rPr>
            <w:noProof/>
            <w:webHidden/>
          </w:rPr>
          <w:t>58</w:t>
        </w:r>
        <w:r>
          <w:rPr>
            <w:noProof/>
            <w:webHidden/>
          </w:rPr>
          <w:fldChar w:fldCharType="end"/>
        </w:r>
      </w:hyperlink>
    </w:p>
    <w:p w14:paraId="7BD5344E" w14:textId="77777777" w:rsidR="006866CB" w:rsidRDefault="006866CB">
      <w:pPr>
        <w:pStyle w:val="TOC6"/>
        <w:tabs>
          <w:tab w:val="right" w:leader="dot" w:pos="5030"/>
        </w:tabs>
        <w:rPr>
          <w:rFonts w:eastAsiaTheme="minorEastAsia"/>
          <w:noProof/>
          <w:sz w:val="22"/>
          <w:lang w:val="en-US" w:eastAsia="en-US" w:bidi="ar-SA"/>
        </w:rPr>
      </w:pPr>
      <w:hyperlink w:anchor="_Toc418197442" w:history="1">
        <w:r w:rsidRPr="0015597D">
          <w:rPr>
            <w:rStyle w:val="Hyperlink"/>
            <w:rFonts w:ascii="Calibri Light" w:eastAsiaTheme="majorEastAsia" w:hAnsi="Calibri Light"/>
            <w:noProof/>
          </w:rPr>
          <w:t xml:space="preserve">SharePoint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_Toc418197442 \h </w:instrText>
        </w:r>
        <w:r>
          <w:rPr>
            <w:noProof/>
            <w:webHidden/>
          </w:rPr>
        </w:r>
        <w:r>
          <w:rPr>
            <w:noProof/>
            <w:webHidden/>
          </w:rPr>
          <w:fldChar w:fldCharType="separate"/>
        </w:r>
        <w:r>
          <w:rPr>
            <w:noProof/>
            <w:webHidden/>
          </w:rPr>
          <w:t>58</w:t>
        </w:r>
        <w:r>
          <w:rPr>
            <w:noProof/>
            <w:webHidden/>
          </w:rPr>
          <w:fldChar w:fldCharType="end"/>
        </w:r>
      </w:hyperlink>
    </w:p>
    <w:p w14:paraId="3D4489F9" w14:textId="77777777" w:rsidR="006866CB" w:rsidRDefault="006866CB">
      <w:pPr>
        <w:pStyle w:val="TOC6"/>
        <w:tabs>
          <w:tab w:val="right" w:leader="dot" w:pos="5030"/>
        </w:tabs>
        <w:rPr>
          <w:rFonts w:eastAsiaTheme="minorEastAsia"/>
          <w:noProof/>
          <w:sz w:val="22"/>
          <w:lang w:val="en-US" w:eastAsia="en-US" w:bidi="ar-SA"/>
        </w:rPr>
      </w:pPr>
      <w:hyperlink w:anchor="_Toc418197443" w:history="1">
        <w:r w:rsidRPr="0015597D">
          <w:rPr>
            <w:rStyle w:val="Hyperlink"/>
            <w:rFonts w:ascii="Calibri Light" w:eastAsiaTheme="majorEastAsia" w:hAnsi="Calibri Light"/>
            <w:noProof/>
          </w:rPr>
          <w:t xml:space="preserve">SharePoint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_Toc418197443 \h </w:instrText>
        </w:r>
        <w:r>
          <w:rPr>
            <w:noProof/>
            <w:webHidden/>
          </w:rPr>
        </w:r>
        <w:r>
          <w:rPr>
            <w:noProof/>
            <w:webHidden/>
          </w:rPr>
          <w:fldChar w:fldCharType="separate"/>
        </w:r>
        <w:r>
          <w:rPr>
            <w:noProof/>
            <w:webHidden/>
          </w:rPr>
          <w:t>58</w:t>
        </w:r>
        <w:r>
          <w:rPr>
            <w:noProof/>
            <w:webHidden/>
          </w:rPr>
          <w:fldChar w:fldCharType="end"/>
        </w:r>
      </w:hyperlink>
    </w:p>
    <w:p w14:paraId="096DF631" w14:textId="77777777" w:rsidR="006866CB" w:rsidRDefault="006866CB">
      <w:pPr>
        <w:pStyle w:val="TOC6"/>
        <w:tabs>
          <w:tab w:val="right" w:leader="dot" w:pos="5030"/>
        </w:tabs>
        <w:rPr>
          <w:rFonts w:eastAsiaTheme="minorEastAsia"/>
          <w:noProof/>
          <w:sz w:val="22"/>
          <w:lang w:val="en-US" w:eastAsia="en-US" w:bidi="ar-SA"/>
        </w:rPr>
      </w:pPr>
      <w:hyperlink w:anchor="_Toc418197444" w:history="1">
        <w:r w:rsidRPr="0015597D">
          <w:rPr>
            <w:rStyle w:val="Hyperlink"/>
            <w:rFonts w:ascii="Calibri Light" w:eastAsiaTheme="majorEastAsia" w:hAnsi="Calibri Light"/>
            <w:noProof/>
          </w:rPr>
          <w:t xml:space="preserve">SharePoint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_Toc418197444 \h </w:instrText>
        </w:r>
        <w:r>
          <w:rPr>
            <w:noProof/>
            <w:webHidden/>
          </w:rPr>
        </w:r>
        <w:r>
          <w:rPr>
            <w:noProof/>
            <w:webHidden/>
          </w:rPr>
          <w:fldChar w:fldCharType="separate"/>
        </w:r>
        <w:r>
          <w:rPr>
            <w:noProof/>
            <w:webHidden/>
          </w:rPr>
          <w:t>58</w:t>
        </w:r>
        <w:r>
          <w:rPr>
            <w:noProof/>
            <w:webHidden/>
          </w:rPr>
          <w:fldChar w:fldCharType="end"/>
        </w:r>
      </w:hyperlink>
    </w:p>
    <w:p w14:paraId="5A8A7C62" w14:textId="77777777" w:rsidR="006866CB" w:rsidRDefault="006866CB">
      <w:pPr>
        <w:pStyle w:val="TOC6"/>
        <w:tabs>
          <w:tab w:val="right" w:leader="dot" w:pos="5030"/>
        </w:tabs>
        <w:rPr>
          <w:rFonts w:eastAsiaTheme="minorEastAsia"/>
          <w:noProof/>
          <w:sz w:val="22"/>
          <w:lang w:val="en-US" w:eastAsia="en-US" w:bidi="ar-SA"/>
        </w:rPr>
      </w:pPr>
      <w:hyperlink w:anchor="_Toc418197445" w:history="1">
        <w:r w:rsidRPr="0015597D">
          <w:rPr>
            <w:rStyle w:val="Hyperlink"/>
            <w:rFonts w:ascii="Calibri Light" w:eastAsiaTheme="majorEastAsia" w:hAnsi="Calibri Light"/>
            <w:noProof/>
          </w:rPr>
          <w:t xml:space="preserve">SharePoint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2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_Toc418197445 \h </w:instrText>
        </w:r>
        <w:r>
          <w:rPr>
            <w:noProof/>
            <w:webHidden/>
          </w:rPr>
        </w:r>
        <w:r>
          <w:rPr>
            <w:noProof/>
            <w:webHidden/>
          </w:rPr>
          <w:fldChar w:fldCharType="separate"/>
        </w:r>
        <w:r>
          <w:rPr>
            <w:noProof/>
            <w:webHidden/>
          </w:rPr>
          <w:t>58</w:t>
        </w:r>
        <w:r>
          <w:rPr>
            <w:noProof/>
            <w:webHidden/>
          </w:rPr>
          <w:fldChar w:fldCharType="end"/>
        </w:r>
      </w:hyperlink>
    </w:p>
    <w:p w14:paraId="0DD2997D" w14:textId="77777777" w:rsidR="006866CB" w:rsidRDefault="006866CB">
      <w:pPr>
        <w:pStyle w:val="TOC6"/>
        <w:tabs>
          <w:tab w:val="right" w:leader="dot" w:pos="5030"/>
        </w:tabs>
        <w:rPr>
          <w:rFonts w:eastAsiaTheme="minorEastAsia"/>
          <w:noProof/>
          <w:sz w:val="22"/>
          <w:lang w:val="en-US" w:eastAsia="en-US" w:bidi="ar-SA"/>
        </w:rPr>
      </w:pPr>
      <w:hyperlink w:anchor="_Toc418197446" w:history="1">
        <w:r w:rsidRPr="0015597D">
          <w:rPr>
            <w:rStyle w:val="Hyperlink"/>
            <w:rFonts w:ascii="Calibri Light" w:eastAsiaTheme="majorEastAsia" w:hAnsi="Calibri Light"/>
            <w:noProof/>
          </w:rPr>
          <w:t xml:space="preserve">SharePoint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2G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_Toc418197446 \h </w:instrText>
        </w:r>
        <w:r>
          <w:rPr>
            <w:noProof/>
            <w:webHidden/>
          </w:rPr>
        </w:r>
        <w:r>
          <w:rPr>
            <w:noProof/>
            <w:webHidden/>
          </w:rPr>
          <w:fldChar w:fldCharType="separate"/>
        </w:r>
        <w:r>
          <w:rPr>
            <w:noProof/>
            <w:webHidden/>
          </w:rPr>
          <w:t>58</w:t>
        </w:r>
        <w:r>
          <w:rPr>
            <w:noProof/>
            <w:webHidden/>
          </w:rPr>
          <w:fldChar w:fldCharType="end"/>
        </w:r>
      </w:hyperlink>
    </w:p>
    <w:p w14:paraId="63571ABD"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47"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Online</w:t>
        </w:r>
        <w:r>
          <w:rPr>
            <w:noProof/>
            <w:webHidden/>
          </w:rPr>
          <w:tab/>
        </w:r>
        <w:r>
          <w:rPr>
            <w:noProof/>
            <w:webHidden/>
          </w:rPr>
          <w:fldChar w:fldCharType="begin"/>
        </w:r>
        <w:r>
          <w:rPr>
            <w:noProof/>
            <w:webHidden/>
          </w:rPr>
          <w:instrText xml:space="preserve"> PAGEREF _Toc418197447 \h </w:instrText>
        </w:r>
        <w:r>
          <w:rPr>
            <w:noProof/>
            <w:webHidden/>
          </w:rPr>
        </w:r>
        <w:r>
          <w:rPr>
            <w:noProof/>
            <w:webHidden/>
          </w:rPr>
          <w:fldChar w:fldCharType="separate"/>
        </w:r>
        <w:r>
          <w:rPr>
            <w:noProof/>
            <w:webHidden/>
          </w:rPr>
          <w:t>58</w:t>
        </w:r>
        <w:r>
          <w:rPr>
            <w:noProof/>
            <w:webHidden/>
          </w:rPr>
          <w:fldChar w:fldCharType="end"/>
        </w:r>
      </w:hyperlink>
    </w:p>
    <w:p w14:paraId="1FA9A5B2" w14:textId="77777777" w:rsidR="006866CB" w:rsidRDefault="006866CB">
      <w:pPr>
        <w:pStyle w:val="TOC6"/>
        <w:tabs>
          <w:tab w:val="right" w:leader="dot" w:pos="5030"/>
        </w:tabs>
        <w:rPr>
          <w:rFonts w:eastAsiaTheme="minorEastAsia"/>
          <w:noProof/>
          <w:sz w:val="22"/>
          <w:lang w:val="en-US" w:eastAsia="en-US" w:bidi="ar-SA"/>
        </w:rPr>
      </w:pPr>
      <w:hyperlink w:anchor="_Toc418197448"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_Toc418197448 \h </w:instrText>
        </w:r>
        <w:r>
          <w:rPr>
            <w:noProof/>
            <w:webHidden/>
          </w:rPr>
        </w:r>
        <w:r>
          <w:rPr>
            <w:noProof/>
            <w:webHidden/>
          </w:rPr>
          <w:fldChar w:fldCharType="separate"/>
        </w:r>
        <w:r>
          <w:rPr>
            <w:noProof/>
            <w:webHidden/>
          </w:rPr>
          <w:t>58</w:t>
        </w:r>
        <w:r>
          <w:rPr>
            <w:noProof/>
            <w:webHidden/>
          </w:rPr>
          <w:fldChar w:fldCharType="end"/>
        </w:r>
      </w:hyperlink>
    </w:p>
    <w:p w14:paraId="4A4659C2" w14:textId="77777777" w:rsidR="006866CB" w:rsidRDefault="006866CB">
      <w:pPr>
        <w:pStyle w:val="TOC6"/>
        <w:tabs>
          <w:tab w:val="right" w:leader="dot" w:pos="5030"/>
        </w:tabs>
        <w:rPr>
          <w:rFonts w:eastAsiaTheme="minorEastAsia"/>
          <w:noProof/>
          <w:sz w:val="22"/>
          <w:lang w:val="en-US" w:eastAsia="en-US" w:bidi="ar-SA"/>
        </w:rPr>
      </w:pPr>
      <w:hyperlink w:anchor="_Toc418197449"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 </w:t>
        </w:r>
        <w:r w:rsidRPr="0015597D">
          <w:rPr>
            <w:rStyle w:val="Hyperlink"/>
            <w:rFonts w:ascii="Calibri Light" w:eastAsiaTheme="majorEastAsia" w:hAnsi="Calibri Light" w:hint="eastAsia"/>
            <w:noProof/>
          </w:rPr>
          <w:t>加值</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_Toc418197449 \h </w:instrText>
        </w:r>
        <w:r>
          <w:rPr>
            <w:noProof/>
            <w:webHidden/>
          </w:rPr>
        </w:r>
        <w:r>
          <w:rPr>
            <w:noProof/>
            <w:webHidden/>
          </w:rPr>
          <w:fldChar w:fldCharType="separate"/>
        </w:r>
        <w:r>
          <w:rPr>
            <w:noProof/>
            <w:webHidden/>
          </w:rPr>
          <w:t>58</w:t>
        </w:r>
        <w:r>
          <w:rPr>
            <w:noProof/>
            <w:webHidden/>
          </w:rPr>
          <w:fldChar w:fldCharType="end"/>
        </w:r>
      </w:hyperlink>
    </w:p>
    <w:p w14:paraId="07EE34E2" w14:textId="77777777" w:rsidR="006866CB" w:rsidRDefault="006866CB">
      <w:pPr>
        <w:pStyle w:val="TOC6"/>
        <w:tabs>
          <w:tab w:val="right" w:leader="dot" w:pos="5030"/>
        </w:tabs>
        <w:rPr>
          <w:rFonts w:eastAsiaTheme="minorEastAsia"/>
          <w:noProof/>
          <w:sz w:val="22"/>
          <w:lang w:val="en-US" w:eastAsia="en-US" w:bidi="ar-SA"/>
        </w:rPr>
      </w:pPr>
      <w:hyperlink w:anchor="_Toc418197450"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1G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_Toc418197450 \h </w:instrText>
        </w:r>
        <w:r>
          <w:rPr>
            <w:noProof/>
            <w:webHidden/>
          </w:rPr>
        </w:r>
        <w:r>
          <w:rPr>
            <w:noProof/>
            <w:webHidden/>
          </w:rPr>
          <w:fldChar w:fldCharType="separate"/>
        </w:r>
        <w:r>
          <w:rPr>
            <w:noProof/>
            <w:webHidden/>
          </w:rPr>
          <w:t>58</w:t>
        </w:r>
        <w:r>
          <w:rPr>
            <w:noProof/>
            <w:webHidden/>
          </w:rPr>
          <w:fldChar w:fldCharType="end"/>
        </w:r>
      </w:hyperlink>
    </w:p>
    <w:p w14:paraId="586F6791" w14:textId="77777777" w:rsidR="006866CB" w:rsidRDefault="006866CB">
      <w:pPr>
        <w:pStyle w:val="TOC6"/>
        <w:tabs>
          <w:tab w:val="right" w:leader="dot" w:pos="5030"/>
        </w:tabs>
        <w:rPr>
          <w:rFonts w:eastAsiaTheme="minorEastAsia"/>
          <w:noProof/>
          <w:sz w:val="22"/>
          <w:lang w:val="en-US" w:eastAsia="en-US" w:bidi="ar-SA"/>
        </w:rPr>
      </w:pPr>
      <w:hyperlink w:anchor="_Toc418197451"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2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_Toc418197451 \h </w:instrText>
        </w:r>
        <w:r>
          <w:rPr>
            <w:noProof/>
            <w:webHidden/>
          </w:rPr>
        </w:r>
        <w:r>
          <w:rPr>
            <w:noProof/>
            <w:webHidden/>
          </w:rPr>
          <w:fldChar w:fldCharType="separate"/>
        </w:r>
        <w:r>
          <w:rPr>
            <w:noProof/>
            <w:webHidden/>
          </w:rPr>
          <w:t>58</w:t>
        </w:r>
        <w:r>
          <w:rPr>
            <w:noProof/>
            <w:webHidden/>
          </w:rPr>
          <w:fldChar w:fldCharType="end"/>
        </w:r>
      </w:hyperlink>
    </w:p>
    <w:p w14:paraId="44E4F89F" w14:textId="77777777" w:rsidR="006866CB" w:rsidRDefault="006866CB">
      <w:pPr>
        <w:pStyle w:val="TOC6"/>
        <w:tabs>
          <w:tab w:val="right" w:leader="dot" w:pos="5030"/>
        </w:tabs>
        <w:rPr>
          <w:rFonts w:eastAsiaTheme="minorEastAsia"/>
          <w:noProof/>
          <w:sz w:val="22"/>
          <w:lang w:val="en-US" w:eastAsia="en-US" w:bidi="ar-SA"/>
        </w:rPr>
      </w:pPr>
      <w:hyperlink w:anchor="_Toc418197452" w:history="1">
        <w:r w:rsidRPr="0015597D">
          <w:rPr>
            <w:rStyle w:val="Hyperlink"/>
            <w:rFonts w:ascii="Calibri Light" w:eastAsiaTheme="majorEastAsia" w:hAnsi="Calibri Light" w:hint="eastAsia"/>
            <w:noProof/>
          </w:rPr>
          <w:t>商務用</w:t>
        </w:r>
        <w:r w:rsidRPr="0015597D">
          <w:rPr>
            <w:rStyle w:val="Hyperlink"/>
            <w:rFonts w:ascii="Calibri Light" w:eastAsiaTheme="majorEastAsia" w:hAnsi="Calibri Light"/>
            <w:noProof/>
          </w:rPr>
          <w:t xml:space="preserve"> Skype Online </w:t>
        </w:r>
        <w:r w:rsidRPr="0015597D">
          <w:rPr>
            <w:rStyle w:val="Hyperlink"/>
            <w:rFonts w:ascii="Calibri Light" w:eastAsiaTheme="majorEastAsia" w:hAnsi="Calibri Light" w:hint="eastAsia"/>
            <w:noProof/>
          </w:rPr>
          <w:t>方案</w:t>
        </w:r>
        <w:r w:rsidRPr="0015597D">
          <w:rPr>
            <w:rStyle w:val="Hyperlink"/>
            <w:rFonts w:ascii="Calibri Light" w:eastAsiaTheme="majorEastAsia" w:hAnsi="Calibri Light"/>
            <w:noProof/>
          </w:rPr>
          <w:t xml:space="preserve"> 2G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_Toc418197452 \h </w:instrText>
        </w:r>
        <w:r>
          <w:rPr>
            <w:noProof/>
            <w:webHidden/>
          </w:rPr>
        </w:r>
        <w:r>
          <w:rPr>
            <w:noProof/>
            <w:webHidden/>
          </w:rPr>
          <w:fldChar w:fldCharType="separate"/>
        </w:r>
        <w:r>
          <w:rPr>
            <w:noProof/>
            <w:webHidden/>
          </w:rPr>
          <w:t>58</w:t>
        </w:r>
        <w:r>
          <w:rPr>
            <w:noProof/>
            <w:webHidden/>
          </w:rPr>
          <w:fldChar w:fldCharType="end"/>
        </w:r>
      </w:hyperlink>
    </w:p>
    <w:p w14:paraId="1F22C886" w14:textId="77777777" w:rsidR="006866CB" w:rsidRDefault="006866CB">
      <w:pPr>
        <w:pStyle w:val="TOC2"/>
        <w:tabs>
          <w:tab w:val="right" w:leader="dot" w:pos="5030"/>
        </w:tabs>
        <w:rPr>
          <w:rFonts w:eastAsiaTheme="minorEastAsia"/>
          <w:b w:val="0"/>
          <w:smallCaps w:val="0"/>
          <w:noProof/>
          <w:sz w:val="22"/>
          <w:lang w:val="en-US" w:eastAsia="en-US" w:bidi="ar-SA"/>
        </w:rPr>
      </w:pPr>
      <w:hyperlink w:anchor="_Toc418197453" w:history="1">
        <w:r w:rsidRPr="0015597D">
          <w:rPr>
            <w:rStyle w:val="Hyperlink"/>
            <w:rFonts w:ascii="Calibri Light" w:eastAsiaTheme="majorEastAsia" w:hAnsi="Calibri Light" w:hint="eastAsia"/>
            <w:noProof/>
          </w:rPr>
          <w:t>其他線上服務</w:t>
        </w:r>
        <w:r>
          <w:rPr>
            <w:noProof/>
            <w:webHidden/>
          </w:rPr>
          <w:tab/>
        </w:r>
        <w:r>
          <w:rPr>
            <w:noProof/>
            <w:webHidden/>
          </w:rPr>
          <w:fldChar w:fldCharType="begin"/>
        </w:r>
        <w:r>
          <w:rPr>
            <w:noProof/>
            <w:webHidden/>
          </w:rPr>
          <w:instrText xml:space="preserve"> PAGEREF _Toc418197453 \h </w:instrText>
        </w:r>
        <w:r>
          <w:rPr>
            <w:noProof/>
            <w:webHidden/>
          </w:rPr>
        </w:r>
        <w:r>
          <w:rPr>
            <w:noProof/>
            <w:webHidden/>
          </w:rPr>
          <w:fldChar w:fldCharType="separate"/>
        </w:r>
        <w:r>
          <w:rPr>
            <w:noProof/>
            <w:webHidden/>
          </w:rPr>
          <w:t>59</w:t>
        </w:r>
        <w:r>
          <w:rPr>
            <w:noProof/>
            <w:webHidden/>
          </w:rPr>
          <w:fldChar w:fldCharType="end"/>
        </w:r>
      </w:hyperlink>
    </w:p>
    <w:p w14:paraId="14739194"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54"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w:t>
        </w:r>
        <w:r>
          <w:rPr>
            <w:noProof/>
            <w:webHidden/>
          </w:rPr>
          <w:tab/>
        </w:r>
        <w:r>
          <w:rPr>
            <w:noProof/>
            <w:webHidden/>
          </w:rPr>
          <w:fldChar w:fldCharType="begin"/>
        </w:r>
        <w:r>
          <w:rPr>
            <w:noProof/>
            <w:webHidden/>
          </w:rPr>
          <w:instrText xml:space="preserve"> PAGEREF _Toc418197454 \h </w:instrText>
        </w:r>
        <w:r>
          <w:rPr>
            <w:noProof/>
            <w:webHidden/>
          </w:rPr>
        </w:r>
        <w:r>
          <w:rPr>
            <w:noProof/>
            <w:webHidden/>
          </w:rPr>
          <w:fldChar w:fldCharType="separate"/>
        </w:r>
        <w:r>
          <w:rPr>
            <w:noProof/>
            <w:webHidden/>
          </w:rPr>
          <w:t>59</w:t>
        </w:r>
        <w:r>
          <w:rPr>
            <w:noProof/>
            <w:webHidden/>
          </w:rPr>
          <w:fldChar w:fldCharType="end"/>
        </w:r>
      </w:hyperlink>
    </w:p>
    <w:p w14:paraId="30A48686" w14:textId="77777777" w:rsidR="006866CB" w:rsidRDefault="006866CB">
      <w:pPr>
        <w:pStyle w:val="TOC6"/>
        <w:tabs>
          <w:tab w:val="right" w:leader="dot" w:pos="5030"/>
        </w:tabs>
        <w:rPr>
          <w:rFonts w:eastAsiaTheme="minorEastAsia"/>
          <w:noProof/>
          <w:sz w:val="22"/>
          <w:lang w:val="en-US" w:eastAsia="en-US" w:bidi="ar-SA"/>
        </w:rPr>
      </w:pPr>
      <w:hyperlink w:anchor="_Toc418197455"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地圖服務追蹤客戶每一資產每月訂閱</w:t>
        </w:r>
        <w:r>
          <w:rPr>
            <w:noProof/>
            <w:webHidden/>
          </w:rPr>
          <w:tab/>
        </w:r>
        <w:r>
          <w:rPr>
            <w:noProof/>
            <w:webHidden/>
          </w:rPr>
          <w:fldChar w:fldCharType="begin"/>
        </w:r>
        <w:r>
          <w:rPr>
            <w:noProof/>
            <w:webHidden/>
          </w:rPr>
          <w:instrText xml:space="preserve"> PAGEREF _Toc418197455 \h </w:instrText>
        </w:r>
        <w:r>
          <w:rPr>
            <w:noProof/>
            <w:webHidden/>
          </w:rPr>
        </w:r>
        <w:r>
          <w:rPr>
            <w:noProof/>
            <w:webHidden/>
          </w:rPr>
          <w:fldChar w:fldCharType="separate"/>
        </w:r>
        <w:r>
          <w:rPr>
            <w:noProof/>
            <w:webHidden/>
          </w:rPr>
          <w:t>59</w:t>
        </w:r>
        <w:r>
          <w:rPr>
            <w:noProof/>
            <w:webHidden/>
          </w:rPr>
          <w:fldChar w:fldCharType="end"/>
        </w:r>
      </w:hyperlink>
    </w:p>
    <w:p w14:paraId="32C99F84" w14:textId="77777777" w:rsidR="006866CB" w:rsidRDefault="006866CB">
      <w:pPr>
        <w:pStyle w:val="TOC6"/>
        <w:tabs>
          <w:tab w:val="right" w:leader="dot" w:pos="5030"/>
        </w:tabs>
        <w:rPr>
          <w:rFonts w:eastAsiaTheme="minorEastAsia"/>
          <w:noProof/>
          <w:sz w:val="22"/>
          <w:lang w:val="en-US" w:eastAsia="en-US" w:bidi="ar-SA"/>
        </w:rPr>
      </w:pPr>
      <w:hyperlink w:anchor="_Toc418197456"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w:t>
        </w:r>
        <w:r w:rsidRPr="0015597D">
          <w:rPr>
            <w:rStyle w:val="Hyperlink"/>
            <w:rFonts w:ascii="Calibri Light" w:eastAsiaTheme="majorEastAsia" w:hAnsi="Calibri Light"/>
            <w:noProof/>
          </w:rPr>
          <w:t xml:space="preserve"> Enterprise </w:t>
        </w:r>
        <w:r w:rsidRPr="0015597D">
          <w:rPr>
            <w:rStyle w:val="Hyperlink"/>
            <w:rFonts w:ascii="Calibri Light" w:eastAsiaTheme="majorEastAsia" w:hAnsi="Calibri Light" w:hint="eastAsia"/>
            <w:noProof/>
          </w:rPr>
          <w:t>平台費用每月訂閱</w:t>
        </w:r>
        <w:r>
          <w:rPr>
            <w:noProof/>
            <w:webHidden/>
          </w:rPr>
          <w:tab/>
        </w:r>
        <w:r>
          <w:rPr>
            <w:noProof/>
            <w:webHidden/>
          </w:rPr>
          <w:fldChar w:fldCharType="begin"/>
        </w:r>
        <w:r>
          <w:rPr>
            <w:noProof/>
            <w:webHidden/>
          </w:rPr>
          <w:instrText xml:space="preserve"> PAGEREF _Toc418197456 \h </w:instrText>
        </w:r>
        <w:r>
          <w:rPr>
            <w:noProof/>
            <w:webHidden/>
          </w:rPr>
        </w:r>
        <w:r>
          <w:rPr>
            <w:noProof/>
            <w:webHidden/>
          </w:rPr>
          <w:fldChar w:fldCharType="separate"/>
        </w:r>
        <w:r>
          <w:rPr>
            <w:noProof/>
            <w:webHidden/>
          </w:rPr>
          <w:t>59</w:t>
        </w:r>
        <w:r>
          <w:rPr>
            <w:noProof/>
            <w:webHidden/>
          </w:rPr>
          <w:fldChar w:fldCharType="end"/>
        </w:r>
      </w:hyperlink>
    </w:p>
    <w:p w14:paraId="7BF966D0" w14:textId="77777777" w:rsidR="006866CB" w:rsidRDefault="006866CB">
      <w:pPr>
        <w:pStyle w:val="TOC6"/>
        <w:tabs>
          <w:tab w:val="right" w:leader="dot" w:pos="5030"/>
        </w:tabs>
        <w:rPr>
          <w:rFonts w:eastAsiaTheme="minorEastAsia"/>
          <w:noProof/>
          <w:sz w:val="22"/>
          <w:lang w:val="en-US" w:eastAsia="en-US" w:bidi="ar-SA"/>
        </w:rPr>
      </w:pPr>
      <w:hyperlink w:anchor="_Toc418197457"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地圖服務內部網站使用量</w:t>
        </w:r>
        <w:r w:rsidRPr="0015597D">
          <w:rPr>
            <w:rStyle w:val="Hyperlink"/>
            <w:rFonts w:ascii="Calibri Light" w:eastAsiaTheme="majorEastAsia" w:hAnsi="Calibri Light"/>
            <w:noProof/>
          </w:rPr>
          <w:t xml:space="preserve"> 100k </w:t>
        </w:r>
        <w:r w:rsidRPr="0015597D">
          <w:rPr>
            <w:rStyle w:val="Hyperlink"/>
            <w:rFonts w:ascii="Calibri Light" w:eastAsiaTheme="majorEastAsia" w:hAnsi="Calibri Light" w:hint="eastAsia"/>
            <w:noProof/>
          </w:rPr>
          <w:t>交易每月訂閱</w:t>
        </w:r>
        <w:r>
          <w:rPr>
            <w:noProof/>
            <w:webHidden/>
          </w:rPr>
          <w:tab/>
        </w:r>
        <w:r>
          <w:rPr>
            <w:noProof/>
            <w:webHidden/>
          </w:rPr>
          <w:fldChar w:fldCharType="begin"/>
        </w:r>
        <w:r>
          <w:rPr>
            <w:noProof/>
            <w:webHidden/>
          </w:rPr>
          <w:instrText xml:space="preserve"> PAGEREF _Toc418197457 \h </w:instrText>
        </w:r>
        <w:r>
          <w:rPr>
            <w:noProof/>
            <w:webHidden/>
          </w:rPr>
        </w:r>
        <w:r>
          <w:rPr>
            <w:noProof/>
            <w:webHidden/>
          </w:rPr>
          <w:fldChar w:fldCharType="separate"/>
        </w:r>
        <w:r>
          <w:rPr>
            <w:noProof/>
            <w:webHidden/>
          </w:rPr>
          <w:t>59</w:t>
        </w:r>
        <w:r>
          <w:rPr>
            <w:noProof/>
            <w:webHidden/>
          </w:rPr>
          <w:fldChar w:fldCharType="end"/>
        </w:r>
      </w:hyperlink>
    </w:p>
    <w:p w14:paraId="29EA2DEE" w14:textId="77777777" w:rsidR="006866CB" w:rsidRDefault="006866CB">
      <w:pPr>
        <w:pStyle w:val="TOC6"/>
        <w:tabs>
          <w:tab w:val="right" w:leader="dot" w:pos="5030"/>
        </w:tabs>
        <w:rPr>
          <w:rFonts w:eastAsiaTheme="minorEastAsia"/>
          <w:noProof/>
          <w:sz w:val="22"/>
          <w:lang w:val="en-US" w:eastAsia="en-US" w:bidi="ar-SA"/>
        </w:rPr>
      </w:pPr>
      <w:hyperlink w:anchor="_Toc418197458"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地圖服務內部網站使用量</w:t>
        </w:r>
        <w:r w:rsidRPr="0015597D">
          <w:rPr>
            <w:rStyle w:val="Hyperlink"/>
            <w:rFonts w:ascii="Calibri Light" w:eastAsiaTheme="majorEastAsia" w:hAnsi="Calibri Light"/>
            <w:noProof/>
          </w:rPr>
          <w:t xml:space="preserve"> 250K (</w:t>
        </w:r>
        <w:r w:rsidRPr="0015597D">
          <w:rPr>
            <w:rStyle w:val="Hyperlink"/>
            <w:rFonts w:ascii="Calibri Light" w:eastAsiaTheme="majorEastAsia" w:hAnsi="Calibri Light" w:hint="eastAsia"/>
            <w:noProof/>
          </w:rPr>
          <w:t>及更高使用量</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交易每月訂閱</w:t>
        </w:r>
        <w:r>
          <w:rPr>
            <w:noProof/>
            <w:webHidden/>
          </w:rPr>
          <w:tab/>
        </w:r>
        <w:r>
          <w:rPr>
            <w:noProof/>
            <w:webHidden/>
          </w:rPr>
          <w:fldChar w:fldCharType="begin"/>
        </w:r>
        <w:r>
          <w:rPr>
            <w:noProof/>
            <w:webHidden/>
          </w:rPr>
          <w:instrText xml:space="preserve"> PAGEREF _Toc418197458 \h </w:instrText>
        </w:r>
        <w:r>
          <w:rPr>
            <w:noProof/>
            <w:webHidden/>
          </w:rPr>
        </w:r>
        <w:r>
          <w:rPr>
            <w:noProof/>
            <w:webHidden/>
          </w:rPr>
          <w:fldChar w:fldCharType="separate"/>
        </w:r>
        <w:r>
          <w:rPr>
            <w:noProof/>
            <w:webHidden/>
          </w:rPr>
          <w:t>59</w:t>
        </w:r>
        <w:r>
          <w:rPr>
            <w:noProof/>
            <w:webHidden/>
          </w:rPr>
          <w:fldChar w:fldCharType="end"/>
        </w:r>
      </w:hyperlink>
    </w:p>
    <w:p w14:paraId="17F0BA63" w14:textId="77777777" w:rsidR="006866CB" w:rsidRDefault="006866CB">
      <w:pPr>
        <w:pStyle w:val="TOC6"/>
        <w:tabs>
          <w:tab w:val="right" w:leader="dot" w:pos="5030"/>
        </w:tabs>
        <w:rPr>
          <w:rFonts w:eastAsiaTheme="minorEastAsia"/>
          <w:noProof/>
          <w:sz w:val="22"/>
          <w:lang w:val="en-US" w:eastAsia="en-US" w:bidi="ar-SA"/>
        </w:rPr>
      </w:pPr>
      <w:hyperlink w:anchor="_Toc418197459"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地圖服務每一已知使用者每月訂閱</w:t>
        </w:r>
        <w:r>
          <w:rPr>
            <w:noProof/>
            <w:webHidden/>
          </w:rPr>
          <w:tab/>
        </w:r>
        <w:r>
          <w:rPr>
            <w:noProof/>
            <w:webHidden/>
          </w:rPr>
          <w:fldChar w:fldCharType="begin"/>
        </w:r>
        <w:r>
          <w:rPr>
            <w:noProof/>
            <w:webHidden/>
          </w:rPr>
          <w:instrText xml:space="preserve"> PAGEREF _Toc418197459 \h </w:instrText>
        </w:r>
        <w:r>
          <w:rPr>
            <w:noProof/>
            <w:webHidden/>
          </w:rPr>
        </w:r>
        <w:r>
          <w:rPr>
            <w:noProof/>
            <w:webHidden/>
          </w:rPr>
          <w:fldChar w:fldCharType="separate"/>
        </w:r>
        <w:r>
          <w:rPr>
            <w:noProof/>
            <w:webHidden/>
          </w:rPr>
          <w:t>59</w:t>
        </w:r>
        <w:r>
          <w:rPr>
            <w:noProof/>
            <w:webHidden/>
          </w:rPr>
          <w:fldChar w:fldCharType="end"/>
        </w:r>
      </w:hyperlink>
    </w:p>
    <w:p w14:paraId="092B20EA" w14:textId="77777777" w:rsidR="006866CB" w:rsidRDefault="006866CB">
      <w:pPr>
        <w:pStyle w:val="TOC6"/>
        <w:tabs>
          <w:tab w:val="right" w:leader="dot" w:pos="5030"/>
        </w:tabs>
        <w:rPr>
          <w:rFonts w:eastAsiaTheme="minorEastAsia"/>
          <w:noProof/>
          <w:sz w:val="22"/>
          <w:lang w:val="en-US" w:eastAsia="en-US" w:bidi="ar-SA"/>
        </w:rPr>
      </w:pPr>
      <w:hyperlink w:anchor="_Toc418197460"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地圖服務已知</w:t>
        </w:r>
        <w:r w:rsidRPr="0015597D">
          <w:rPr>
            <w:rStyle w:val="Hyperlink"/>
            <w:rFonts w:ascii="Calibri Light" w:eastAsiaTheme="majorEastAsia" w:hAnsi="Calibri Light"/>
            <w:noProof/>
          </w:rPr>
          <w:t xml:space="preserve"> 5K </w:t>
        </w:r>
        <w:r w:rsidRPr="0015597D">
          <w:rPr>
            <w:rStyle w:val="Hyperlink"/>
            <w:rFonts w:ascii="Calibri Light" w:eastAsiaTheme="majorEastAsia" w:hAnsi="Calibri Light" w:hint="eastAsia"/>
            <w:noProof/>
          </w:rPr>
          <w:t>使用者每月訂閱</w:t>
        </w:r>
        <w:r>
          <w:rPr>
            <w:noProof/>
            <w:webHidden/>
          </w:rPr>
          <w:tab/>
        </w:r>
        <w:r>
          <w:rPr>
            <w:noProof/>
            <w:webHidden/>
          </w:rPr>
          <w:fldChar w:fldCharType="begin"/>
        </w:r>
        <w:r>
          <w:rPr>
            <w:noProof/>
            <w:webHidden/>
          </w:rPr>
          <w:instrText xml:space="preserve"> PAGEREF _Toc418197460 \h </w:instrText>
        </w:r>
        <w:r>
          <w:rPr>
            <w:noProof/>
            <w:webHidden/>
          </w:rPr>
        </w:r>
        <w:r>
          <w:rPr>
            <w:noProof/>
            <w:webHidden/>
          </w:rPr>
          <w:fldChar w:fldCharType="separate"/>
        </w:r>
        <w:r>
          <w:rPr>
            <w:noProof/>
            <w:webHidden/>
          </w:rPr>
          <w:t>59</w:t>
        </w:r>
        <w:r>
          <w:rPr>
            <w:noProof/>
            <w:webHidden/>
          </w:rPr>
          <w:fldChar w:fldCharType="end"/>
        </w:r>
      </w:hyperlink>
    </w:p>
    <w:p w14:paraId="569A6648" w14:textId="77777777" w:rsidR="006866CB" w:rsidRDefault="006866CB">
      <w:pPr>
        <w:pStyle w:val="TOC6"/>
        <w:tabs>
          <w:tab w:val="right" w:leader="dot" w:pos="5030"/>
        </w:tabs>
        <w:rPr>
          <w:rFonts w:eastAsiaTheme="minorEastAsia"/>
          <w:noProof/>
          <w:sz w:val="22"/>
          <w:lang w:val="en-US" w:eastAsia="en-US" w:bidi="ar-SA"/>
        </w:rPr>
      </w:pPr>
      <w:hyperlink w:anchor="_Toc418197461"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w:t>
        </w:r>
        <w:r w:rsidRPr="0015597D">
          <w:rPr>
            <w:rStyle w:val="Hyperlink"/>
            <w:rFonts w:ascii="Calibri Light" w:eastAsiaTheme="majorEastAsia" w:hAnsi="Calibri Light"/>
            <w:noProof/>
          </w:rPr>
          <w:t xml:space="preserve"> Light </w:t>
        </w:r>
        <w:r w:rsidRPr="0015597D">
          <w:rPr>
            <w:rStyle w:val="Hyperlink"/>
            <w:rFonts w:ascii="Calibri Light" w:eastAsiaTheme="majorEastAsia" w:hAnsi="Calibri Light" w:hint="eastAsia"/>
            <w:noProof/>
          </w:rPr>
          <w:t>每一已知使用者每月訂閱</w:t>
        </w:r>
        <w:r>
          <w:rPr>
            <w:noProof/>
            <w:webHidden/>
          </w:rPr>
          <w:tab/>
        </w:r>
        <w:r>
          <w:rPr>
            <w:noProof/>
            <w:webHidden/>
          </w:rPr>
          <w:fldChar w:fldCharType="begin"/>
        </w:r>
        <w:r>
          <w:rPr>
            <w:noProof/>
            <w:webHidden/>
          </w:rPr>
          <w:instrText xml:space="preserve"> PAGEREF _Toc418197461 \h </w:instrText>
        </w:r>
        <w:r>
          <w:rPr>
            <w:noProof/>
            <w:webHidden/>
          </w:rPr>
        </w:r>
        <w:r>
          <w:rPr>
            <w:noProof/>
            <w:webHidden/>
          </w:rPr>
          <w:fldChar w:fldCharType="separate"/>
        </w:r>
        <w:r>
          <w:rPr>
            <w:noProof/>
            <w:webHidden/>
          </w:rPr>
          <w:t>59</w:t>
        </w:r>
        <w:r>
          <w:rPr>
            <w:noProof/>
            <w:webHidden/>
          </w:rPr>
          <w:fldChar w:fldCharType="end"/>
        </w:r>
      </w:hyperlink>
    </w:p>
    <w:p w14:paraId="7C52B79D" w14:textId="77777777" w:rsidR="006866CB" w:rsidRDefault="006866CB">
      <w:pPr>
        <w:pStyle w:val="TOC6"/>
        <w:tabs>
          <w:tab w:val="right" w:leader="dot" w:pos="5030"/>
        </w:tabs>
        <w:rPr>
          <w:rFonts w:eastAsiaTheme="minorEastAsia"/>
          <w:noProof/>
          <w:sz w:val="22"/>
          <w:lang w:val="en-US" w:eastAsia="en-US" w:bidi="ar-SA"/>
        </w:rPr>
      </w:pPr>
      <w:hyperlink w:anchor="_Toc418197462"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w:t>
        </w:r>
        <w:r w:rsidRPr="0015597D">
          <w:rPr>
            <w:rStyle w:val="Hyperlink"/>
            <w:rFonts w:ascii="Calibri Light" w:eastAsiaTheme="majorEastAsia" w:hAnsi="Calibri Light"/>
            <w:noProof/>
          </w:rPr>
          <w:t xml:space="preserve"> Light </w:t>
        </w:r>
        <w:r w:rsidRPr="0015597D">
          <w:rPr>
            <w:rStyle w:val="Hyperlink"/>
            <w:rFonts w:ascii="Calibri Light" w:eastAsiaTheme="majorEastAsia" w:hAnsi="Calibri Light" w:hint="eastAsia"/>
            <w:noProof/>
          </w:rPr>
          <w:t>已知</w:t>
        </w:r>
        <w:r w:rsidRPr="0015597D">
          <w:rPr>
            <w:rStyle w:val="Hyperlink"/>
            <w:rFonts w:ascii="Calibri Light" w:eastAsiaTheme="majorEastAsia" w:hAnsi="Calibri Light"/>
            <w:noProof/>
          </w:rPr>
          <w:t xml:space="preserve"> 5K </w:t>
        </w:r>
        <w:r w:rsidRPr="0015597D">
          <w:rPr>
            <w:rStyle w:val="Hyperlink"/>
            <w:rFonts w:ascii="Calibri Light" w:eastAsiaTheme="majorEastAsia" w:hAnsi="Calibri Light" w:hint="eastAsia"/>
            <w:noProof/>
          </w:rPr>
          <w:t>使用者每月訂閱</w:t>
        </w:r>
        <w:r>
          <w:rPr>
            <w:noProof/>
            <w:webHidden/>
          </w:rPr>
          <w:tab/>
        </w:r>
        <w:r>
          <w:rPr>
            <w:noProof/>
            <w:webHidden/>
          </w:rPr>
          <w:fldChar w:fldCharType="begin"/>
        </w:r>
        <w:r>
          <w:rPr>
            <w:noProof/>
            <w:webHidden/>
          </w:rPr>
          <w:instrText xml:space="preserve"> PAGEREF _Toc418197462 \h </w:instrText>
        </w:r>
        <w:r>
          <w:rPr>
            <w:noProof/>
            <w:webHidden/>
          </w:rPr>
        </w:r>
        <w:r>
          <w:rPr>
            <w:noProof/>
            <w:webHidden/>
          </w:rPr>
          <w:fldChar w:fldCharType="separate"/>
        </w:r>
        <w:r>
          <w:rPr>
            <w:noProof/>
            <w:webHidden/>
          </w:rPr>
          <w:t>59</w:t>
        </w:r>
        <w:r>
          <w:rPr>
            <w:noProof/>
            <w:webHidden/>
          </w:rPr>
          <w:fldChar w:fldCharType="end"/>
        </w:r>
      </w:hyperlink>
    </w:p>
    <w:p w14:paraId="0C5AEB9D" w14:textId="77777777" w:rsidR="006866CB" w:rsidRDefault="006866CB">
      <w:pPr>
        <w:pStyle w:val="TOC6"/>
        <w:tabs>
          <w:tab w:val="right" w:leader="dot" w:pos="5030"/>
        </w:tabs>
        <w:rPr>
          <w:rFonts w:eastAsiaTheme="minorEastAsia"/>
          <w:noProof/>
          <w:sz w:val="22"/>
          <w:lang w:val="en-US" w:eastAsia="en-US" w:bidi="ar-SA"/>
        </w:rPr>
      </w:pPr>
      <w:hyperlink w:anchor="_Toc418197463" w:history="1">
        <w:r w:rsidRPr="0015597D">
          <w:rPr>
            <w:rStyle w:val="Hyperlink"/>
            <w:rFonts w:ascii="Calibri Light" w:eastAsiaTheme="majorEastAsia" w:hAnsi="Calibri Light"/>
            <w:noProof/>
          </w:rPr>
          <w:t xml:space="preserve">Windows </w:t>
        </w:r>
        <w:r w:rsidRPr="0015597D">
          <w:rPr>
            <w:rStyle w:val="Hyperlink"/>
            <w:rFonts w:ascii="Calibri Light" w:eastAsiaTheme="majorEastAsia" w:hAnsi="Calibri Light" w:hint="eastAsia"/>
            <w:noProof/>
          </w:rPr>
          <w:t>的</w:t>
        </w:r>
        <w:r w:rsidRPr="0015597D">
          <w:rPr>
            <w:rStyle w:val="Hyperlink"/>
            <w:rFonts w:ascii="Calibri Light" w:eastAsiaTheme="majorEastAsia" w:hAnsi="Calibri Light"/>
            <w:noProof/>
          </w:rPr>
          <w:t xml:space="preserve"> Bing </w:t>
        </w:r>
        <w:r w:rsidRPr="0015597D">
          <w:rPr>
            <w:rStyle w:val="Hyperlink"/>
            <w:rFonts w:ascii="Calibri Light" w:eastAsiaTheme="majorEastAsia" w:hAnsi="Calibri Light" w:hint="eastAsia"/>
            <w:noProof/>
          </w:rPr>
          <w:t>地圖服務資產管理</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歐洲版或北美版</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_Toc418197463 \h </w:instrText>
        </w:r>
        <w:r>
          <w:rPr>
            <w:noProof/>
            <w:webHidden/>
          </w:rPr>
        </w:r>
        <w:r>
          <w:rPr>
            <w:noProof/>
            <w:webHidden/>
          </w:rPr>
          <w:fldChar w:fldCharType="separate"/>
        </w:r>
        <w:r>
          <w:rPr>
            <w:noProof/>
            <w:webHidden/>
          </w:rPr>
          <w:t>59</w:t>
        </w:r>
        <w:r>
          <w:rPr>
            <w:noProof/>
            <w:webHidden/>
          </w:rPr>
          <w:fldChar w:fldCharType="end"/>
        </w:r>
      </w:hyperlink>
    </w:p>
    <w:p w14:paraId="170D96F7" w14:textId="77777777" w:rsidR="006866CB" w:rsidRDefault="006866CB">
      <w:pPr>
        <w:pStyle w:val="TOC6"/>
        <w:tabs>
          <w:tab w:val="right" w:leader="dot" w:pos="5030"/>
        </w:tabs>
        <w:rPr>
          <w:rFonts w:eastAsiaTheme="minorEastAsia"/>
          <w:noProof/>
          <w:sz w:val="22"/>
          <w:lang w:val="en-US" w:eastAsia="en-US" w:bidi="ar-SA"/>
        </w:rPr>
      </w:pPr>
      <w:hyperlink w:anchor="_Toc418197464" w:history="1">
        <w:r w:rsidRPr="0015597D">
          <w:rPr>
            <w:rStyle w:val="Hyperlink"/>
            <w:rFonts w:ascii="Calibri Light" w:eastAsiaTheme="majorEastAsia" w:hAnsi="Calibri Light"/>
            <w:noProof/>
          </w:rPr>
          <w:t xml:space="preserve">Windows </w:t>
        </w:r>
        <w:r w:rsidRPr="0015597D">
          <w:rPr>
            <w:rStyle w:val="Hyperlink"/>
            <w:rFonts w:ascii="Calibri Light" w:eastAsiaTheme="majorEastAsia" w:hAnsi="Calibri Light" w:hint="eastAsia"/>
            <w:noProof/>
          </w:rPr>
          <w:t>的</w:t>
        </w:r>
        <w:r w:rsidRPr="0015597D">
          <w:rPr>
            <w:rStyle w:val="Hyperlink"/>
            <w:rFonts w:ascii="Calibri Light" w:eastAsiaTheme="majorEastAsia" w:hAnsi="Calibri Light"/>
            <w:noProof/>
          </w:rPr>
          <w:t xml:space="preserve"> Bing </w:t>
        </w:r>
        <w:r w:rsidRPr="0015597D">
          <w:rPr>
            <w:rStyle w:val="Hyperlink"/>
            <w:rFonts w:ascii="Calibri Light" w:eastAsiaTheme="majorEastAsia" w:hAnsi="Calibri Light" w:hint="eastAsia"/>
            <w:noProof/>
          </w:rPr>
          <w:t>地圖服務資產管理平台費用每月訂閱</w:t>
        </w:r>
        <w:r>
          <w:rPr>
            <w:noProof/>
            <w:webHidden/>
          </w:rPr>
          <w:tab/>
        </w:r>
        <w:r>
          <w:rPr>
            <w:noProof/>
            <w:webHidden/>
          </w:rPr>
          <w:fldChar w:fldCharType="begin"/>
        </w:r>
        <w:r>
          <w:rPr>
            <w:noProof/>
            <w:webHidden/>
          </w:rPr>
          <w:instrText xml:space="preserve"> PAGEREF _Toc418197464 \h </w:instrText>
        </w:r>
        <w:r>
          <w:rPr>
            <w:noProof/>
            <w:webHidden/>
          </w:rPr>
        </w:r>
        <w:r>
          <w:rPr>
            <w:noProof/>
            <w:webHidden/>
          </w:rPr>
          <w:fldChar w:fldCharType="separate"/>
        </w:r>
        <w:r>
          <w:rPr>
            <w:noProof/>
            <w:webHidden/>
          </w:rPr>
          <w:t>59</w:t>
        </w:r>
        <w:r>
          <w:rPr>
            <w:noProof/>
            <w:webHidden/>
          </w:rPr>
          <w:fldChar w:fldCharType="end"/>
        </w:r>
      </w:hyperlink>
    </w:p>
    <w:p w14:paraId="7F654CA8" w14:textId="77777777" w:rsidR="006866CB" w:rsidRDefault="006866CB">
      <w:pPr>
        <w:pStyle w:val="TOC6"/>
        <w:tabs>
          <w:tab w:val="right" w:leader="dot" w:pos="5030"/>
        </w:tabs>
        <w:rPr>
          <w:rFonts w:eastAsiaTheme="minorEastAsia"/>
          <w:noProof/>
          <w:sz w:val="22"/>
          <w:lang w:val="en-US" w:eastAsia="en-US" w:bidi="ar-SA"/>
        </w:rPr>
      </w:pPr>
      <w:hyperlink w:anchor="_Toc418197465"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地圖服務公開網站使用量</w:t>
        </w:r>
        <w:r w:rsidRPr="0015597D">
          <w:rPr>
            <w:rStyle w:val="Hyperlink"/>
            <w:rFonts w:ascii="Calibri Light" w:eastAsiaTheme="majorEastAsia" w:hAnsi="Calibri Light"/>
            <w:noProof/>
          </w:rPr>
          <w:t xml:space="preserve"> 100K </w:t>
        </w:r>
        <w:r w:rsidRPr="0015597D">
          <w:rPr>
            <w:rStyle w:val="Hyperlink"/>
            <w:rFonts w:ascii="Calibri Light" w:eastAsiaTheme="majorEastAsia" w:hAnsi="Calibri Light" w:hint="eastAsia"/>
            <w:noProof/>
          </w:rPr>
          <w:t>交易每月訂閱</w:t>
        </w:r>
        <w:r>
          <w:rPr>
            <w:noProof/>
            <w:webHidden/>
          </w:rPr>
          <w:tab/>
        </w:r>
        <w:r>
          <w:rPr>
            <w:noProof/>
            <w:webHidden/>
          </w:rPr>
          <w:fldChar w:fldCharType="begin"/>
        </w:r>
        <w:r>
          <w:rPr>
            <w:noProof/>
            <w:webHidden/>
          </w:rPr>
          <w:instrText xml:space="preserve"> PAGEREF _Toc418197465 \h </w:instrText>
        </w:r>
        <w:r>
          <w:rPr>
            <w:noProof/>
            <w:webHidden/>
          </w:rPr>
        </w:r>
        <w:r>
          <w:rPr>
            <w:noProof/>
            <w:webHidden/>
          </w:rPr>
          <w:fldChar w:fldCharType="separate"/>
        </w:r>
        <w:r>
          <w:rPr>
            <w:noProof/>
            <w:webHidden/>
          </w:rPr>
          <w:t>59</w:t>
        </w:r>
        <w:r>
          <w:rPr>
            <w:noProof/>
            <w:webHidden/>
          </w:rPr>
          <w:fldChar w:fldCharType="end"/>
        </w:r>
      </w:hyperlink>
    </w:p>
    <w:p w14:paraId="6C3ABB72" w14:textId="77777777" w:rsidR="006866CB" w:rsidRDefault="006866CB">
      <w:pPr>
        <w:pStyle w:val="TOC6"/>
        <w:tabs>
          <w:tab w:val="right" w:leader="dot" w:pos="5030"/>
        </w:tabs>
        <w:rPr>
          <w:rFonts w:eastAsiaTheme="minorEastAsia"/>
          <w:noProof/>
          <w:sz w:val="22"/>
          <w:lang w:val="en-US" w:eastAsia="en-US" w:bidi="ar-SA"/>
        </w:rPr>
      </w:pPr>
      <w:hyperlink w:anchor="_Toc418197466" w:history="1">
        <w:r w:rsidRPr="0015597D">
          <w:rPr>
            <w:rStyle w:val="Hyperlink"/>
            <w:rFonts w:ascii="Calibri Light" w:eastAsiaTheme="majorEastAsia" w:hAnsi="Calibri Light"/>
            <w:noProof/>
          </w:rPr>
          <w:t xml:space="preserve">Bing </w:t>
        </w:r>
        <w:r w:rsidRPr="0015597D">
          <w:rPr>
            <w:rStyle w:val="Hyperlink"/>
            <w:rFonts w:ascii="Calibri Light" w:eastAsiaTheme="majorEastAsia" w:hAnsi="Calibri Light" w:hint="eastAsia"/>
            <w:noProof/>
          </w:rPr>
          <w:t>地圖服務公開網站使用量</w:t>
        </w:r>
        <w:r w:rsidRPr="0015597D">
          <w:rPr>
            <w:rStyle w:val="Hyperlink"/>
            <w:rFonts w:ascii="Calibri Light" w:eastAsiaTheme="majorEastAsia" w:hAnsi="Calibri Light"/>
            <w:noProof/>
          </w:rPr>
          <w:t xml:space="preserve"> 420K (</w:t>
        </w:r>
        <w:r w:rsidRPr="0015597D">
          <w:rPr>
            <w:rStyle w:val="Hyperlink"/>
            <w:rFonts w:ascii="Calibri Light" w:eastAsiaTheme="majorEastAsia" w:hAnsi="Calibri Light" w:hint="eastAsia"/>
            <w:noProof/>
          </w:rPr>
          <w:t>及更高使用量</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交易每月訂閱</w:t>
        </w:r>
        <w:r>
          <w:rPr>
            <w:noProof/>
            <w:webHidden/>
          </w:rPr>
          <w:tab/>
        </w:r>
        <w:r>
          <w:rPr>
            <w:noProof/>
            <w:webHidden/>
          </w:rPr>
          <w:fldChar w:fldCharType="begin"/>
        </w:r>
        <w:r>
          <w:rPr>
            <w:noProof/>
            <w:webHidden/>
          </w:rPr>
          <w:instrText xml:space="preserve"> PAGEREF _Toc418197466 \h </w:instrText>
        </w:r>
        <w:r>
          <w:rPr>
            <w:noProof/>
            <w:webHidden/>
          </w:rPr>
        </w:r>
        <w:r>
          <w:rPr>
            <w:noProof/>
            <w:webHidden/>
          </w:rPr>
          <w:fldChar w:fldCharType="separate"/>
        </w:r>
        <w:r>
          <w:rPr>
            <w:noProof/>
            <w:webHidden/>
          </w:rPr>
          <w:t>59</w:t>
        </w:r>
        <w:r>
          <w:rPr>
            <w:noProof/>
            <w:webHidden/>
          </w:rPr>
          <w:fldChar w:fldCharType="end"/>
        </w:r>
      </w:hyperlink>
    </w:p>
    <w:p w14:paraId="2435EC57"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67" w:history="1">
        <w:r w:rsidRPr="0015597D">
          <w:rPr>
            <w:rStyle w:val="Hyperlink"/>
            <w:rFonts w:ascii="Calibri Light" w:eastAsiaTheme="majorEastAsia" w:hAnsi="Calibri Light"/>
            <w:noProof/>
          </w:rPr>
          <w:t>Forefront Online</w:t>
        </w:r>
        <w:r>
          <w:rPr>
            <w:noProof/>
            <w:webHidden/>
          </w:rPr>
          <w:tab/>
        </w:r>
        <w:r>
          <w:rPr>
            <w:noProof/>
            <w:webHidden/>
          </w:rPr>
          <w:fldChar w:fldCharType="begin"/>
        </w:r>
        <w:r>
          <w:rPr>
            <w:noProof/>
            <w:webHidden/>
          </w:rPr>
          <w:instrText xml:space="preserve"> PAGEREF _Toc418197467 \h </w:instrText>
        </w:r>
        <w:r>
          <w:rPr>
            <w:noProof/>
            <w:webHidden/>
          </w:rPr>
        </w:r>
        <w:r>
          <w:rPr>
            <w:noProof/>
            <w:webHidden/>
          </w:rPr>
          <w:fldChar w:fldCharType="separate"/>
        </w:r>
        <w:r>
          <w:rPr>
            <w:noProof/>
            <w:webHidden/>
          </w:rPr>
          <w:t>60</w:t>
        </w:r>
        <w:r>
          <w:rPr>
            <w:noProof/>
            <w:webHidden/>
          </w:rPr>
          <w:fldChar w:fldCharType="end"/>
        </w:r>
      </w:hyperlink>
    </w:p>
    <w:p w14:paraId="43B89D0C" w14:textId="77777777" w:rsidR="006866CB" w:rsidRDefault="006866CB">
      <w:pPr>
        <w:pStyle w:val="TOC6"/>
        <w:tabs>
          <w:tab w:val="right" w:leader="dot" w:pos="5030"/>
        </w:tabs>
        <w:rPr>
          <w:rFonts w:eastAsiaTheme="minorEastAsia"/>
          <w:noProof/>
          <w:sz w:val="22"/>
          <w:lang w:val="en-US" w:eastAsia="en-US" w:bidi="ar-SA"/>
        </w:rPr>
      </w:pPr>
      <w:hyperlink w:anchor="_Toc418197468" w:history="1">
        <w:r w:rsidRPr="0015597D">
          <w:rPr>
            <w:rStyle w:val="Hyperlink"/>
            <w:rFonts w:ascii="Calibri Light" w:eastAsiaTheme="majorEastAsia" w:hAnsi="Calibri Light"/>
            <w:noProof/>
          </w:rPr>
          <w:t>Forefront Protection 2010 for SharePoint for Internet Sites (</w:t>
        </w:r>
        <w:r w:rsidRPr="0015597D">
          <w:rPr>
            <w:rStyle w:val="Hyperlink"/>
            <w:rFonts w:ascii="Calibri Light" w:eastAsiaTheme="majorEastAsia" w:hAnsi="Calibri Light" w:hint="eastAsia"/>
            <w:noProof/>
          </w:rPr>
          <w:t>加值訂閱使用權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_Toc418197468 \h </w:instrText>
        </w:r>
        <w:r>
          <w:rPr>
            <w:noProof/>
            <w:webHidden/>
          </w:rPr>
        </w:r>
        <w:r>
          <w:rPr>
            <w:noProof/>
            <w:webHidden/>
          </w:rPr>
          <w:fldChar w:fldCharType="separate"/>
        </w:r>
        <w:r>
          <w:rPr>
            <w:noProof/>
            <w:webHidden/>
          </w:rPr>
          <w:t>60</w:t>
        </w:r>
        <w:r>
          <w:rPr>
            <w:noProof/>
            <w:webHidden/>
          </w:rPr>
          <w:fldChar w:fldCharType="end"/>
        </w:r>
      </w:hyperlink>
    </w:p>
    <w:p w14:paraId="1C6DAE3A"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69" w:history="1">
        <w:r w:rsidRPr="0015597D">
          <w:rPr>
            <w:rStyle w:val="Hyperlink"/>
            <w:rFonts w:ascii="Calibri Light" w:eastAsiaTheme="majorEastAsia" w:hAnsi="Calibri Light"/>
            <w:noProof/>
          </w:rPr>
          <w:t>Microsoft Learning</w:t>
        </w:r>
        <w:r>
          <w:rPr>
            <w:noProof/>
            <w:webHidden/>
          </w:rPr>
          <w:tab/>
        </w:r>
        <w:r>
          <w:rPr>
            <w:noProof/>
            <w:webHidden/>
          </w:rPr>
          <w:fldChar w:fldCharType="begin"/>
        </w:r>
        <w:r>
          <w:rPr>
            <w:noProof/>
            <w:webHidden/>
          </w:rPr>
          <w:instrText xml:space="preserve"> PAGEREF _Toc418197469 \h </w:instrText>
        </w:r>
        <w:r>
          <w:rPr>
            <w:noProof/>
            <w:webHidden/>
          </w:rPr>
        </w:r>
        <w:r>
          <w:rPr>
            <w:noProof/>
            <w:webHidden/>
          </w:rPr>
          <w:fldChar w:fldCharType="separate"/>
        </w:r>
        <w:r>
          <w:rPr>
            <w:noProof/>
            <w:webHidden/>
          </w:rPr>
          <w:t>60</w:t>
        </w:r>
        <w:r>
          <w:rPr>
            <w:noProof/>
            <w:webHidden/>
          </w:rPr>
          <w:fldChar w:fldCharType="end"/>
        </w:r>
      </w:hyperlink>
    </w:p>
    <w:p w14:paraId="36C1AAE2" w14:textId="77777777" w:rsidR="006866CB" w:rsidRDefault="006866CB">
      <w:pPr>
        <w:pStyle w:val="TOC6"/>
        <w:tabs>
          <w:tab w:val="right" w:leader="dot" w:pos="5030"/>
        </w:tabs>
        <w:rPr>
          <w:rFonts w:eastAsiaTheme="minorEastAsia"/>
          <w:noProof/>
          <w:sz w:val="22"/>
          <w:lang w:val="en-US" w:eastAsia="en-US" w:bidi="ar-SA"/>
        </w:rPr>
      </w:pPr>
      <w:hyperlink w:anchor="_Toc418197470" w:history="1">
        <w:r w:rsidRPr="0015597D">
          <w:rPr>
            <w:rStyle w:val="Hyperlink"/>
            <w:rFonts w:ascii="Calibri Light" w:eastAsiaTheme="majorEastAsia" w:hAnsi="Calibri Light"/>
            <w:noProof/>
          </w:rPr>
          <w:t>Microsoft Learning E-Reference Library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_Toc418197470 \h </w:instrText>
        </w:r>
        <w:r>
          <w:rPr>
            <w:noProof/>
            <w:webHidden/>
          </w:rPr>
        </w:r>
        <w:r>
          <w:rPr>
            <w:noProof/>
            <w:webHidden/>
          </w:rPr>
          <w:fldChar w:fldCharType="separate"/>
        </w:r>
        <w:r>
          <w:rPr>
            <w:noProof/>
            <w:webHidden/>
          </w:rPr>
          <w:t>60</w:t>
        </w:r>
        <w:r>
          <w:rPr>
            <w:noProof/>
            <w:webHidden/>
          </w:rPr>
          <w:fldChar w:fldCharType="end"/>
        </w:r>
      </w:hyperlink>
    </w:p>
    <w:p w14:paraId="3EC56257" w14:textId="77777777" w:rsidR="006866CB" w:rsidRDefault="006866CB">
      <w:pPr>
        <w:pStyle w:val="TOC6"/>
        <w:tabs>
          <w:tab w:val="right" w:leader="dot" w:pos="5030"/>
        </w:tabs>
        <w:rPr>
          <w:rFonts w:eastAsiaTheme="minorEastAsia"/>
          <w:noProof/>
          <w:sz w:val="22"/>
          <w:lang w:val="en-US" w:eastAsia="en-US" w:bidi="ar-SA"/>
        </w:rPr>
      </w:pPr>
      <w:hyperlink w:anchor="_Toc418197471" w:history="1">
        <w:r w:rsidRPr="0015597D">
          <w:rPr>
            <w:rStyle w:val="Hyperlink"/>
            <w:rFonts w:ascii="Calibri Light" w:eastAsiaTheme="majorEastAsia" w:hAnsi="Calibri Light"/>
            <w:noProof/>
          </w:rPr>
          <w:t>Microsoft Learning IT Academy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_Toc418197471 \h </w:instrText>
        </w:r>
        <w:r>
          <w:rPr>
            <w:noProof/>
            <w:webHidden/>
          </w:rPr>
        </w:r>
        <w:r>
          <w:rPr>
            <w:noProof/>
            <w:webHidden/>
          </w:rPr>
          <w:fldChar w:fldCharType="separate"/>
        </w:r>
        <w:r>
          <w:rPr>
            <w:noProof/>
            <w:webHidden/>
          </w:rPr>
          <w:t>60</w:t>
        </w:r>
        <w:r>
          <w:rPr>
            <w:noProof/>
            <w:webHidden/>
          </w:rPr>
          <w:fldChar w:fldCharType="end"/>
        </w:r>
      </w:hyperlink>
    </w:p>
    <w:p w14:paraId="355A6CF6" w14:textId="77777777" w:rsidR="006866CB" w:rsidRDefault="006866CB">
      <w:pPr>
        <w:pStyle w:val="TOC6"/>
        <w:tabs>
          <w:tab w:val="right" w:leader="dot" w:pos="5030"/>
        </w:tabs>
        <w:rPr>
          <w:rFonts w:eastAsiaTheme="minorEastAsia"/>
          <w:noProof/>
          <w:sz w:val="22"/>
          <w:lang w:val="en-US" w:eastAsia="en-US" w:bidi="ar-SA"/>
        </w:rPr>
      </w:pPr>
      <w:hyperlink w:anchor="_Toc418197472" w:history="1">
        <w:r w:rsidRPr="0015597D">
          <w:rPr>
            <w:rStyle w:val="Hyperlink"/>
            <w:rFonts w:ascii="Calibri Light" w:eastAsiaTheme="majorEastAsia" w:hAnsi="Calibri Light"/>
            <w:noProof/>
          </w:rPr>
          <w:t>Microsoft Learning MCP 1 Exam Vouchers (</w:t>
        </w:r>
        <w:r w:rsidRPr="0015597D">
          <w:rPr>
            <w:rStyle w:val="Hyperlink"/>
            <w:rFonts w:ascii="Calibri Light" w:eastAsiaTheme="majorEastAsia" w:hAnsi="Calibri Light" w:hint="eastAsia"/>
            <w:noProof/>
          </w:rPr>
          <w:t>服務訂閱使用權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_Toc418197472 \h </w:instrText>
        </w:r>
        <w:r>
          <w:rPr>
            <w:noProof/>
            <w:webHidden/>
          </w:rPr>
        </w:r>
        <w:r>
          <w:rPr>
            <w:noProof/>
            <w:webHidden/>
          </w:rPr>
          <w:fldChar w:fldCharType="separate"/>
        </w:r>
        <w:r>
          <w:rPr>
            <w:noProof/>
            <w:webHidden/>
          </w:rPr>
          <w:t>60</w:t>
        </w:r>
        <w:r>
          <w:rPr>
            <w:noProof/>
            <w:webHidden/>
          </w:rPr>
          <w:fldChar w:fldCharType="end"/>
        </w:r>
      </w:hyperlink>
    </w:p>
    <w:p w14:paraId="6912EC89" w14:textId="77777777" w:rsidR="006866CB" w:rsidRDefault="006866CB">
      <w:pPr>
        <w:pStyle w:val="TOC6"/>
        <w:tabs>
          <w:tab w:val="right" w:leader="dot" w:pos="5030"/>
        </w:tabs>
        <w:rPr>
          <w:rFonts w:eastAsiaTheme="minorEastAsia"/>
          <w:noProof/>
          <w:sz w:val="22"/>
          <w:lang w:val="en-US" w:eastAsia="en-US" w:bidi="ar-SA"/>
        </w:rPr>
      </w:pPr>
      <w:hyperlink w:anchor="_Toc418197473" w:history="1">
        <w:r w:rsidRPr="0015597D">
          <w:rPr>
            <w:rStyle w:val="Hyperlink"/>
            <w:rFonts w:ascii="Calibri Light" w:eastAsiaTheme="majorEastAsia" w:hAnsi="Calibri Light"/>
            <w:noProof/>
          </w:rPr>
          <w:t>Microsoft Learning MCP 30 Exam Vouchers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_Toc418197473 \h </w:instrText>
        </w:r>
        <w:r>
          <w:rPr>
            <w:noProof/>
            <w:webHidden/>
          </w:rPr>
        </w:r>
        <w:r>
          <w:rPr>
            <w:noProof/>
            <w:webHidden/>
          </w:rPr>
          <w:fldChar w:fldCharType="separate"/>
        </w:r>
        <w:r>
          <w:rPr>
            <w:noProof/>
            <w:webHidden/>
          </w:rPr>
          <w:t>60</w:t>
        </w:r>
        <w:r>
          <w:rPr>
            <w:noProof/>
            <w:webHidden/>
          </w:rPr>
          <w:fldChar w:fldCharType="end"/>
        </w:r>
      </w:hyperlink>
    </w:p>
    <w:p w14:paraId="16093570" w14:textId="77777777" w:rsidR="006866CB" w:rsidRDefault="006866CB">
      <w:pPr>
        <w:pStyle w:val="TOC6"/>
        <w:tabs>
          <w:tab w:val="right" w:leader="dot" w:pos="5030"/>
        </w:tabs>
        <w:rPr>
          <w:rFonts w:eastAsiaTheme="minorEastAsia"/>
          <w:noProof/>
          <w:sz w:val="22"/>
          <w:lang w:val="en-US" w:eastAsia="en-US" w:bidi="ar-SA"/>
        </w:rPr>
      </w:pPr>
      <w:hyperlink w:anchor="_Toc418197474" w:history="1">
        <w:r w:rsidRPr="0015597D">
          <w:rPr>
            <w:rStyle w:val="Hyperlink"/>
            <w:rFonts w:ascii="Calibri Light" w:eastAsiaTheme="majorEastAsia" w:hAnsi="Calibri Light"/>
            <w:noProof/>
          </w:rPr>
          <w:t xml:space="preserve">Microsoft Learning MOS 500 </w:t>
        </w:r>
        <w:r w:rsidRPr="0015597D">
          <w:rPr>
            <w:rStyle w:val="Hyperlink"/>
            <w:rFonts w:ascii="Calibri Light" w:eastAsiaTheme="majorEastAsia" w:hAnsi="Calibri Light" w:hint="eastAsia"/>
            <w:noProof/>
          </w:rPr>
          <w:t>測驗網站使用權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_Toc418197474 \h </w:instrText>
        </w:r>
        <w:r>
          <w:rPr>
            <w:noProof/>
            <w:webHidden/>
          </w:rPr>
        </w:r>
        <w:r>
          <w:rPr>
            <w:noProof/>
            <w:webHidden/>
          </w:rPr>
          <w:fldChar w:fldCharType="separate"/>
        </w:r>
        <w:r>
          <w:rPr>
            <w:noProof/>
            <w:webHidden/>
          </w:rPr>
          <w:t>60</w:t>
        </w:r>
        <w:r>
          <w:rPr>
            <w:noProof/>
            <w:webHidden/>
          </w:rPr>
          <w:fldChar w:fldCharType="end"/>
        </w:r>
      </w:hyperlink>
    </w:p>
    <w:p w14:paraId="7A53D237" w14:textId="77777777" w:rsidR="006866CB" w:rsidRDefault="006866CB">
      <w:pPr>
        <w:pStyle w:val="TOC6"/>
        <w:tabs>
          <w:tab w:val="right" w:leader="dot" w:pos="5030"/>
        </w:tabs>
        <w:rPr>
          <w:rFonts w:eastAsiaTheme="minorEastAsia"/>
          <w:noProof/>
          <w:sz w:val="22"/>
          <w:lang w:val="en-US" w:eastAsia="en-US" w:bidi="ar-SA"/>
        </w:rPr>
      </w:pPr>
      <w:hyperlink w:anchor="_Toc418197475" w:history="1">
        <w:r w:rsidRPr="0015597D">
          <w:rPr>
            <w:rStyle w:val="Hyperlink"/>
            <w:rFonts w:ascii="Calibri Light" w:eastAsiaTheme="majorEastAsia" w:hAnsi="Calibri Light"/>
            <w:noProof/>
          </w:rPr>
          <w:t xml:space="preserve">Microsoft Learning MTA 250 </w:t>
        </w:r>
        <w:r w:rsidRPr="0015597D">
          <w:rPr>
            <w:rStyle w:val="Hyperlink"/>
            <w:rFonts w:ascii="Calibri Light" w:eastAsiaTheme="majorEastAsia" w:hAnsi="Calibri Light" w:hint="eastAsia"/>
            <w:noProof/>
          </w:rPr>
          <w:t>測驗網站使用權</w:t>
        </w:r>
        <w:r w:rsidRPr="0015597D">
          <w:rPr>
            <w:rStyle w:val="Hyperlink"/>
            <w:rFonts w:ascii="Calibri Light" w:eastAsiaTheme="majorEastAsia" w:hAnsi="Calibri Light"/>
            <w:noProof/>
          </w:rPr>
          <w:t xml:space="preserve"> (</w:t>
        </w:r>
        <w:r w:rsidRPr="0015597D">
          <w:rPr>
            <w:rStyle w:val="Hyperlink"/>
            <w:rFonts w:ascii="Calibri Light" w:eastAsiaTheme="majorEastAsia" w:hAnsi="Calibri Light" w:hint="eastAsia"/>
            <w:noProof/>
          </w:rPr>
          <w:t>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_Toc418197475 \h </w:instrText>
        </w:r>
        <w:r>
          <w:rPr>
            <w:noProof/>
            <w:webHidden/>
          </w:rPr>
        </w:r>
        <w:r>
          <w:rPr>
            <w:noProof/>
            <w:webHidden/>
          </w:rPr>
          <w:fldChar w:fldCharType="separate"/>
        </w:r>
        <w:r>
          <w:rPr>
            <w:noProof/>
            <w:webHidden/>
          </w:rPr>
          <w:t>60</w:t>
        </w:r>
        <w:r>
          <w:rPr>
            <w:noProof/>
            <w:webHidden/>
          </w:rPr>
          <w:fldChar w:fldCharType="end"/>
        </w:r>
      </w:hyperlink>
    </w:p>
    <w:p w14:paraId="7CB48196"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76" w:history="1">
        <w:r w:rsidRPr="0015597D">
          <w:rPr>
            <w:rStyle w:val="Hyperlink"/>
            <w:rFonts w:ascii="Calibri Light" w:eastAsiaTheme="majorEastAsia" w:hAnsi="Calibri Light"/>
            <w:noProof/>
          </w:rPr>
          <w:t>Microsoft Translator</w:t>
        </w:r>
        <w:r>
          <w:rPr>
            <w:noProof/>
            <w:webHidden/>
          </w:rPr>
          <w:tab/>
        </w:r>
        <w:r>
          <w:rPr>
            <w:noProof/>
            <w:webHidden/>
          </w:rPr>
          <w:fldChar w:fldCharType="begin"/>
        </w:r>
        <w:r>
          <w:rPr>
            <w:noProof/>
            <w:webHidden/>
          </w:rPr>
          <w:instrText xml:space="preserve"> PAGEREF _Toc418197476 \h </w:instrText>
        </w:r>
        <w:r>
          <w:rPr>
            <w:noProof/>
            <w:webHidden/>
          </w:rPr>
        </w:r>
        <w:r>
          <w:rPr>
            <w:noProof/>
            <w:webHidden/>
          </w:rPr>
          <w:fldChar w:fldCharType="separate"/>
        </w:r>
        <w:r>
          <w:rPr>
            <w:noProof/>
            <w:webHidden/>
          </w:rPr>
          <w:t>60</w:t>
        </w:r>
        <w:r>
          <w:rPr>
            <w:noProof/>
            <w:webHidden/>
          </w:rPr>
          <w:fldChar w:fldCharType="end"/>
        </w:r>
      </w:hyperlink>
    </w:p>
    <w:p w14:paraId="33DC5034" w14:textId="77777777" w:rsidR="006866CB" w:rsidRDefault="006866CB">
      <w:pPr>
        <w:pStyle w:val="TOC6"/>
        <w:tabs>
          <w:tab w:val="right" w:leader="dot" w:pos="5030"/>
        </w:tabs>
        <w:rPr>
          <w:rFonts w:eastAsiaTheme="minorEastAsia"/>
          <w:noProof/>
          <w:sz w:val="22"/>
          <w:lang w:val="en-US" w:eastAsia="en-US" w:bidi="ar-SA"/>
        </w:rPr>
      </w:pPr>
      <w:hyperlink w:anchor="_Toc418197477" w:history="1">
        <w:r w:rsidRPr="0015597D">
          <w:rPr>
            <w:rStyle w:val="Hyperlink"/>
            <w:rFonts w:ascii="Calibri Light" w:eastAsiaTheme="majorEastAsia" w:hAnsi="Calibri Light"/>
            <w:noProof/>
          </w:rPr>
          <w:t>Microsoft Translator API</w:t>
        </w:r>
        <w:r>
          <w:rPr>
            <w:noProof/>
            <w:webHidden/>
          </w:rPr>
          <w:tab/>
        </w:r>
        <w:r>
          <w:rPr>
            <w:noProof/>
            <w:webHidden/>
          </w:rPr>
          <w:fldChar w:fldCharType="begin"/>
        </w:r>
        <w:r>
          <w:rPr>
            <w:noProof/>
            <w:webHidden/>
          </w:rPr>
          <w:instrText xml:space="preserve"> PAGEREF _Toc418197477 \h </w:instrText>
        </w:r>
        <w:r>
          <w:rPr>
            <w:noProof/>
            <w:webHidden/>
          </w:rPr>
        </w:r>
        <w:r>
          <w:rPr>
            <w:noProof/>
            <w:webHidden/>
          </w:rPr>
          <w:fldChar w:fldCharType="separate"/>
        </w:r>
        <w:r>
          <w:rPr>
            <w:noProof/>
            <w:webHidden/>
          </w:rPr>
          <w:t>60</w:t>
        </w:r>
        <w:r>
          <w:rPr>
            <w:noProof/>
            <w:webHidden/>
          </w:rPr>
          <w:fldChar w:fldCharType="end"/>
        </w:r>
      </w:hyperlink>
    </w:p>
    <w:p w14:paraId="25FDA658"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78" w:history="1">
        <w:r w:rsidRPr="0015597D">
          <w:rPr>
            <w:rStyle w:val="Hyperlink"/>
            <w:rFonts w:ascii="Calibri Light" w:eastAsiaTheme="majorEastAsia" w:hAnsi="Calibri Light"/>
            <w:noProof/>
          </w:rPr>
          <w:t>Power BI for Office 365</w:t>
        </w:r>
        <w:r>
          <w:rPr>
            <w:noProof/>
            <w:webHidden/>
          </w:rPr>
          <w:tab/>
        </w:r>
        <w:r>
          <w:rPr>
            <w:noProof/>
            <w:webHidden/>
          </w:rPr>
          <w:fldChar w:fldCharType="begin"/>
        </w:r>
        <w:r>
          <w:rPr>
            <w:noProof/>
            <w:webHidden/>
          </w:rPr>
          <w:instrText xml:space="preserve"> PAGEREF _Toc418197478 \h </w:instrText>
        </w:r>
        <w:r>
          <w:rPr>
            <w:noProof/>
            <w:webHidden/>
          </w:rPr>
        </w:r>
        <w:r>
          <w:rPr>
            <w:noProof/>
            <w:webHidden/>
          </w:rPr>
          <w:fldChar w:fldCharType="separate"/>
        </w:r>
        <w:r>
          <w:rPr>
            <w:noProof/>
            <w:webHidden/>
          </w:rPr>
          <w:t>61</w:t>
        </w:r>
        <w:r>
          <w:rPr>
            <w:noProof/>
            <w:webHidden/>
          </w:rPr>
          <w:fldChar w:fldCharType="end"/>
        </w:r>
      </w:hyperlink>
    </w:p>
    <w:p w14:paraId="0EE35470" w14:textId="77777777" w:rsidR="006866CB" w:rsidRDefault="006866CB">
      <w:pPr>
        <w:pStyle w:val="TOC6"/>
        <w:tabs>
          <w:tab w:val="right" w:leader="dot" w:pos="5030"/>
        </w:tabs>
        <w:rPr>
          <w:rFonts w:eastAsiaTheme="minorEastAsia"/>
          <w:noProof/>
          <w:sz w:val="22"/>
          <w:lang w:val="en-US" w:eastAsia="en-US" w:bidi="ar-SA"/>
        </w:rPr>
      </w:pPr>
      <w:hyperlink w:anchor="_Toc418197479" w:history="1">
        <w:r w:rsidRPr="0015597D">
          <w:rPr>
            <w:rStyle w:val="Hyperlink"/>
            <w:rFonts w:ascii="Calibri Light" w:eastAsiaTheme="majorEastAsia" w:hAnsi="Calibri Light"/>
            <w:noProof/>
          </w:rPr>
          <w:t>Power BI for Office 365</w:t>
        </w:r>
        <w:r>
          <w:rPr>
            <w:noProof/>
            <w:webHidden/>
          </w:rPr>
          <w:tab/>
        </w:r>
        <w:r>
          <w:rPr>
            <w:noProof/>
            <w:webHidden/>
          </w:rPr>
          <w:fldChar w:fldCharType="begin"/>
        </w:r>
        <w:r>
          <w:rPr>
            <w:noProof/>
            <w:webHidden/>
          </w:rPr>
          <w:instrText xml:space="preserve"> PAGEREF _Toc418197479 \h </w:instrText>
        </w:r>
        <w:r>
          <w:rPr>
            <w:noProof/>
            <w:webHidden/>
          </w:rPr>
        </w:r>
        <w:r>
          <w:rPr>
            <w:noProof/>
            <w:webHidden/>
          </w:rPr>
          <w:fldChar w:fldCharType="separate"/>
        </w:r>
        <w:r>
          <w:rPr>
            <w:noProof/>
            <w:webHidden/>
          </w:rPr>
          <w:t>61</w:t>
        </w:r>
        <w:r>
          <w:rPr>
            <w:noProof/>
            <w:webHidden/>
          </w:rPr>
          <w:fldChar w:fldCharType="end"/>
        </w:r>
      </w:hyperlink>
    </w:p>
    <w:p w14:paraId="422B17B1" w14:textId="77777777" w:rsidR="006866CB" w:rsidRDefault="006866CB">
      <w:pPr>
        <w:pStyle w:val="TOC6"/>
        <w:tabs>
          <w:tab w:val="right" w:leader="dot" w:pos="5030"/>
        </w:tabs>
        <w:rPr>
          <w:rFonts w:eastAsiaTheme="minorEastAsia"/>
          <w:noProof/>
          <w:sz w:val="22"/>
          <w:lang w:val="en-US" w:eastAsia="en-US" w:bidi="ar-SA"/>
        </w:rPr>
      </w:pPr>
      <w:hyperlink w:anchor="_Toc418197480" w:history="1">
        <w:r w:rsidRPr="0015597D">
          <w:rPr>
            <w:rStyle w:val="Hyperlink"/>
            <w:rFonts w:ascii="Calibri Light" w:eastAsiaTheme="majorEastAsia" w:hAnsi="Calibri Light"/>
            <w:noProof/>
            <w:lang w:val="en-US"/>
          </w:rPr>
          <w:t>Power BI for Office 365 A</w:t>
        </w:r>
        <w:r>
          <w:rPr>
            <w:noProof/>
            <w:webHidden/>
          </w:rPr>
          <w:tab/>
        </w:r>
        <w:r>
          <w:rPr>
            <w:noProof/>
            <w:webHidden/>
          </w:rPr>
          <w:fldChar w:fldCharType="begin"/>
        </w:r>
        <w:r>
          <w:rPr>
            <w:noProof/>
            <w:webHidden/>
          </w:rPr>
          <w:instrText xml:space="preserve"> PAGEREF _Toc418197480 \h </w:instrText>
        </w:r>
        <w:r>
          <w:rPr>
            <w:noProof/>
            <w:webHidden/>
          </w:rPr>
        </w:r>
        <w:r>
          <w:rPr>
            <w:noProof/>
            <w:webHidden/>
          </w:rPr>
          <w:fldChar w:fldCharType="separate"/>
        </w:r>
        <w:r>
          <w:rPr>
            <w:noProof/>
            <w:webHidden/>
          </w:rPr>
          <w:t>61</w:t>
        </w:r>
        <w:r>
          <w:rPr>
            <w:noProof/>
            <w:webHidden/>
          </w:rPr>
          <w:fldChar w:fldCharType="end"/>
        </w:r>
      </w:hyperlink>
    </w:p>
    <w:p w14:paraId="0A38B453"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81" w:history="1">
        <w:r w:rsidRPr="0015597D">
          <w:rPr>
            <w:rStyle w:val="Hyperlink"/>
            <w:rFonts w:ascii="Calibri Light" w:eastAsiaTheme="majorEastAsia" w:hAnsi="Calibri Light"/>
            <w:noProof/>
          </w:rPr>
          <w:t>System Center Endpoint Protection</w:t>
        </w:r>
        <w:r>
          <w:rPr>
            <w:noProof/>
            <w:webHidden/>
          </w:rPr>
          <w:tab/>
        </w:r>
        <w:r>
          <w:rPr>
            <w:noProof/>
            <w:webHidden/>
          </w:rPr>
          <w:fldChar w:fldCharType="begin"/>
        </w:r>
        <w:r>
          <w:rPr>
            <w:noProof/>
            <w:webHidden/>
          </w:rPr>
          <w:instrText xml:space="preserve"> PAGEREF _Toc418197481 \h </w:instrText>
        </w:r>
        <w:r>
          <w:rPr>
            <w:noProof/>
            <w:webHidden/>
          </w:rPr>
        </w:r>
        <w:r>
          <w:rPr>
            <w:noProof/>
            <w:webHidden/>
          </w:rPr>
          <w:fldChar w:fldCharType="separate"/>
        </w:r>
        <w:r>
          <w:rPr>
            <w:noProof/>
            <w:webHidden/>
          </w:rPr>
          <w:t>61</w:t>
        </w:r>
        <w:r>
          <w:rPr>
            <w:noProof/>
            <w:webHidden/>
          </w:rPr>
          <w:fldChar w:fldCharType="end"/>
        </w:r>
      </w:hyperlink>
    </w:p>
    <w:p w14:paraId="3C6A9185" w14:textId="77777777" w:rsidR="006866CB" w:rsidRDefault="006866CB">
      <w:pPr>
        <w:pStyle w:val="TOC6"/>
        <w:tabs>
          <w:tab w:val="right" w:leader="dot" w:pos="5030"/>
        </w:tabs>
        <w:rPr>
          <w:rFonts w:eastAsiaTheme="minorEastAsia"/>
          <w:noProof/>
          <w:sz w:val="22"/>
          <w:lang w:val="en-US" w:eastAsia="en-US" w:bidi="ar-SA"/>
        </w:rPr>
      </w:pPr>
      <w:hyperlink w:anchor="_Toc418197482" w:history="1">
        <w:r w:rsidRPr="0015597D">
          <w:rPr>
            <w:rStyle w:val="Hyperlink"/>
            <w:rFonts w:ascii="Calibri Light" w:eastAsiaTheme="majorEastAsia" w:hAnsi="Calibri Light"/>
            <w:noProof/>
          </w:rPr>
          <w:t>System Center 2012 R2 Endpoint Protection (</w:t>
        </w:r>
        <w:r w:rsidRPr="0015597D">
          <w:rPr>
            <w:rStyle w:val="Hyperlink"/>
            <w:rFonts w:ascii="Calibri Light" w:eastAsiaTheme="majorEastAsia" w:hAnsi="Calibri Light" w:hint="eastAsia"/>
            <w:noProof/>
          </w:rPr>
          <w:t>裝置或使用者訂閱使用權</w:t>
        </w:r>
        <w:r w:rsidRPr="0015597D">
          <w:rPr>
            <w:rStyle w:val="Hyperlink"/>
            <w:rFonts w:ascii="Calibri Light" w:eastAsiaTheme="majorEastAsia" w:hAnsi="Calibri Light"/>
            <w:noProof/>
          </w:rPr>
          <w:t>)</w:t>
        </w:r>
        <w:r>
          <w:rPr>
            <w:noProof/>
            <w:webHidden/>
          </w:rPr>
          <w:tab/>
        </w:r>
        <w:r>
          <w:rPr>
            <w:noProof/>
            <w:webHidden/>
          </w:rPr>
          <w:fldChar w:fldCharType="begin"/>
        </w:r>
        <w:r>
          <w:rPr>
            <w:noProof/>
            <w:webHidden/>
          </w:rPr>
          <w:instrText xml:space="preserve"> PAGEREF _Toc418197482 \h </w:instrText>
        </w:r>
        <w:r>
          <w:rPr>
            <w:noProof/>
            <w:webHidden/>
          </w:rPr>
        </w:r>
        <w:r>
          <w:rPr>
            <w:noProof/>
            <w:webHidden/>
          </w:rPr>
          <w:fldChar w:fldCharType="separate"/>
        </w:r>
        <w:r>
          <w:rPr>
            <w:noProof/>
            <w:webHidden/>
          </w:rPr>
          <w:t>61</w:t>
        </w:r>
        <w:r>
          <w:rPr>
            <w:noProof/>
            <w:webHidden/>
          </w:rPr>
          <w:fldChar w:fldCharType="end"/>
        </w:r>
      </w:hyperlink>
    </w:p>
    <w:p w14:paraId="5F5D6C16" w14:textId="77777777" w:rsidR="006866CB" w:rsidRDefault="006866CB">
      <w:pPr>
        <w:pStyle w:val="TOC4"/>
        <w:tabs>
          <w:tab w:val="right" w:leader="dot" w:pos="5030"/>
        </w:tabs>
        <w:rPr>
          <w:rFonts w:eastAsiaTheme="minorEastAsia"/>
          <w:smallCaps w:val="0"/>
          <w:noProof/>
          <w:sz w:val="22"/>
          <w:lang w:val="en-US" w:eastAsia="en-US" w:bidi="ar-SA"/>
        </w:rPr>
      </w:pPr>
      <w:hyperlink w:anchor="_Toc418197483" w:history="1">
        <w:r w:rsidRPr="0015597D">
          <w:rPr>
            <w:rStyle w:val="Hyperlink"/>
            <w:rFonts w:ascii="Calibri Light" w:eastAsiaTheme="majorEastAsia" w:hAnsi="Calibri Light"/>
            <w:noProof/>
          </w:rPr>
          <w:t>Yammer Enterprise</w:t>
        </w:r>
        <w:r>
          <w:rPr>
            <w:noProof/>
            <w:webHidden/>
          </w:rPr>
          <w:tab/>
        </w:r>
        <w:r>
          <w:rPr>
            <w:noProof/>
            <w:webHidden/>
          </w:rPr>
          <w:fldChar w:fldCharType="begin"/>
        </w:r>
        <w:r>
          <w:rPr>
            <w:noProof/>
            <w:webHidden/>
          </w:rPr>
          <w:instrText xml:space="preserve"> PAGEREF _Toc418197483 \h </w:instrText>
        </w:r>
        <w:r>
          <w:rPr>
            <w:noProof/>
            <w:webHidden/>
          </w:rPr>
        </w:r>
        <w:r>
          <w:rPr>
            <w:noProof/>
            <w:webHidden/>
          </w:rPr>
          <w:fldChar w:fldCharType="separate"/>
        </w:r>
        <w:r>
          <w:rPr>
            <w:noProof/>
            <w:webHidden/>
          </w:rPr>
          <w:t>61</w:t>
        </w:r>
        <w:r>
          <w:rPr>
            <w:noProof/>
            <w:webHidden/>
          </w:rPr>
          <w:fldChar w:fldCharType="end"/>
        </w:r>
      </w:hyperlink>
    </w:p>
    <w:p w14:paraId="1E0880DB" w14:textId="77777777" w:rsidR="006866CB" w:rsidRDefault="006866CB">
      <w:pPr>
        <w:pStyle w:val="TOC6"/>
        <w:tabs>
          <w:tab w:val="right" w:leader="dot" w:pos="5030"/>
        </w:tabs>
        <w:rPr>
          <w:rFonts w:eastAsiaTheme="minorEastAsia"/>
          <w:noProof/>
          <w:sz w:val="22"/>
          <w:lang w:val="en-US" w:eastAsia="en-US" w:bidi="ar-SA"/>
        </w:rPr>
      </w:pPr>
      <w:hyperlink w:anchor="_Toc418197484" w:history="1">
        <w:r w:rsidRPr="0015597D">
          <w:rPr>
            <w:rStyle w:val="Hyperlink"/>
            <w:rFonts w:ascii="Calibri Light" w:eastAsiaTheme="majorEastAsia" w:hAnsi="Calibri Light"/>
            <w:noProof/>
          </w:rPr>
          <w:t>Yammer Enterprise</w:t>
        </w:r>
        <w:r>
          <w:rPr>
            <w:noProof/>
            <w:webHidden/>
          </w:rPr>
          <w:tab/>
        </w:r>
        <w:r>
          <w:rPr>
            <w:noProof/>
            <w:webHidden/>
          </w:rPr>
          <w:fldChar w:fldCharType="begin"/>
        </w:r>
        <w:r>
          <w:rPr>
            <w:noProof/>
            <w:webHidden/>
          </w:rPr>
          <w:instrText xml:space="preserve"> PAGEREF _Toc418197484 \h </w:instrText>
        </w:r>
        <w:r>
          <w:rPr>
            <w:noProof/>
            <w:webHidden/>
          </w:rPr>
        </w:r>
        <w:r>
          <w:rPr>
            <w:noProof/>
            <w:webHidden/>
          </w:rPr>
          <w:fldChar w:fldCharType="separate"/>
        </w:r>
        <w:r>
          <w:rPr>
            <w:noProof/>
            <w:webHidden/>
          </w:rPr>
          <w:t>61</w:t>
        </w:r>
        <w:r>
          <w:rPr>
            <w:noProof/>
            <w:webHidden/>
          </w:rPr>
          <w:fldChar w:fldCharType="end"/>
        </w:r>
      </w:hyperlink>
    </w:p>
    <w:p w14:paraId="47440482" w14:textId="77777777" w:rsidR="006866CB" w:rsidRDefault="006866CB">
      <w:pPr>
        <w:pStyle w:val="TOC1"/>
        <w:tabs>
          <w:tab w:val="right" w:leader="dot" w:pos="5030"/>
        </w:tabs>
        <w:rPr>
          <w:rFonts w:eastAsiaTheme="minorEastAsia"/>
          <w:b w:val="0"/>
          <w:caps w:val="0"/>
          <w:noProof/>
          <w:sz w:val="22"/>
          <w:lang w:val="en-US" w:eastAsia="en-US" w:bidi="ar-SA"/>
        </w:rPr>
      </w:pPr>
      <w:hyperlink w:anchor="_Toc418197485" w:history="1">
        <w:r w:rsidRPr="0015597D">
          <w:rPr>
            <w:rStyle w:val="Hyperlink"/>
            <w:rFonts w:ascii="Calibri Light" w:eastAsiaTheme="majorEastAsia" w:hAnsi="Calibri Light" w:hint="eastAsia"/>
            <w:noProof/>
          </w:rPr>
          <w:t>軟體保證</w:t>
        </w:r>
        <w:r>
          <w:rPr>
            <w:noProof/>
            <w:webHidden/>
          </w:rPr>
          <w:tab/>
        </w:r>
        <w:r>
          <w:rPr>
            <w:noProof/>
            <w:webHidden/>
          </w:rPr>
          <w:fldChar w:fldCharType="begin"/>
        </w:r>
        <w:r>
          <w:rPr>
            <w:noProof/>
            <w:webHidden/>
          </w:rPr>
          <w:instrText xml:space="preserve"> PAGEREF _Toc418197485 \h </w:instrText>
        </w:r>
        <w:r>
          <w:rPr>
            <w:noProof/>
            <w:webHidden/>
          </w:rPr>
        </w:r>
        <w:r>
          <w:rPr>
            <w:noProof/>
            <w:webHidden/>
          </w:rPr>
          <w:fldChar w:fldCharType="separate"/>
        </w:r>
        <w:r>
          <w:rPr>
            <w:noProof/>
            <w:webHidden/>
          </w:rPr>
          <w:t>62</w:t>
        </w:r>
        <w:r>
          <w:rPr>
            <w:noProof/>
            <w:webHidden/>
          </w:rPr>
          <w:fldChar w:fldCharType="end"/>
        </w:r>
      </w:hyperlink>
    </w:p>
    <w:p w14:paraId="176DDCD9"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486" w:history="1">
        <w:r w:rsidRPr="0015597D">
          <w:rPr>
            <w:rStyle w:val="Hyperlink"/>
            <w:rFonts w:eastAsiaTheme="majorEastAsia" w:hint="eastAsia"/>
            <w:noProof/>
          </w:rPr>
          <w:t>訂購軟體保證</w:t>
        </w:r>
        <w:r>
          <w:rPr>
            <w:noProof/>
            <w:webHidden/>
          </w:rPr>
          <w:tab/>
        </w:r>
        <w:r>
          <w:rPr>
            <w:noProof/>
            <w:webHidden/>
          </w:rPr>
          <w:fldChar w:fldCharType="begin"/>
        </w:r>
        <w:r>
          <w:rPr>
            <w:noProof/>
            <w:webHidden/>
          </w:rPr>
          <w:instrText xml:space="preserve"> PAGEREF _Toc418197486 \h </w:instrText>
        </w:r>
        <w:r>
          <w:rPr>
            <w:noProof/>
            <w:webHidden/>
          </w:rPr>
        </w:r>
        <w:r>
          <w:rPr>
            <w:noProof/>
            <w:webHidden/>
          </w:rPr>
          <w:fldChar w:fldCharType="separate"/>
        </w:r>
        <w:r>
          <w:rPr>
            <w:noProof/>
            <w:webHidden/>
          </w:rPr>
          <w:t>62</w:t>
        </w:r>
        <w:r>
          <w:rPr>
            <w:noProof/>
            <w:webHidden/>
          </w:rPr>
          <w:fldChar w:fldCharType="end"/>
        </w:r>
      </w:hyperlink>
    </w:p>
    <w:p w14:paraId="6CBE40B4"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487" w:history="1">
        <w:r w:rsidRPr="0015597D">
          <w:rPr>
            <w:rStyle w:val="Hyperlink"/>
            <w:rFonts w:eastAsiaTheme="majorEastAsia" w:hint="eastAsia"/>
            <w:noProof/>
          </w:rPr>
          <w:t>續約軟體保證</w:t>
        </w:r>
        <w:r>
          <w:rPr>
            <w:noProof/>
            <w:webHidden/>
          </w:rPr>
          <w:tab/>
        </w:r>
        <w:r>
          <w:rPr>
            <w:noProof/>
            <w:webHidden/>
          </w:rPr>
          <w:fldChar w:fldCharType="begin"/>
        </w:r>
        <w:r>
          <w:rPr>
            <w:noProof/>
            <w:webHidden/>
          </w:rPr>
          <w:instrText xml:space="preserve"> PAGEREF _Toc418197487 \h </w:instrText>
        </w:r>
        <w:r>
          <w:rPr>
            <w:noProof/>
            <w:webHidden/>
          </w:rPr>
        </w:r>
        <w:r>
          <w:rPr>
            <w:noProof/>
            <w:webHidden/>
          </w:rPr>
          <w:fldChar w:fldCharType="separate"/>
        </w:r>
        <w:r>
          <w:rPr>
            <w:noProof/>
            <w:webHidden/>
          </w:rPr>
          <w:t>62</w:t>
        </w:r>
        <w:r>
          <w:rPr>
            <w:noProof/>
            <w:webHidden/>
          </w:rPr>
          <w:fldChar w:fldCharType="end"/>
        </w:r>
      </w:hyperlink>
    </w:p>
    <w:p w14:paraId="59C52B5B"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488" w:history="1">
        <w:r w:rsidRPr="0015597D">
          <w:rPr>
            <w:rStyle w:val="Hyperlink"/>
            <w:rFonts w:eastAsiaTheme="majorEastAsia" w:hint="eastAsia"/>
            <w:noProof/>
          </w:rPr>
          <w:t>已中止或生命週期終止之產品的移轉使用權</w:t>
        </w:r>
        <w:r>
          <w:rPr>
            <w:noProof/>
            <w:webHidden/>
          </w:rPr>
          <w:tab/>
        </w:r>
        <w:r>
          <w:rPr>
            <w:noProof/>
            <w:webHidden/>
          </w:rPr>
          <w:fldChar w:fldCharType="begin"/>
        </w:r>
        <w:r>
          <w:rPr>
            <w:noProof/>
            <w:webHidden/>
          </w:rPr>
          <w:instrText xml:space="preserve"> PAGEREF _Toc418197488 \h </w:instrText>
        </w:r>
        <w:r>
          <w:rPr>
            <w:noProof/>
            <w:webHidden/>
          </w:rPr>
        </w:r>
        <w:r>
          <w:rPr>
            <w:noProof/>
            <w:webHidden/>
          </w:rPr>
          <w:fldChar w:fldCharType="separate"/>
        </w:r>
        <w:r>
          <w:rPr>
            <w:noProof/>
            <w:webHidden/>
          </w:rPr>
          <w:t>63</w:t>
        </w:r>
        <w:r>
          <w:rPr>
            <w:noProof/>
            <w:webHidden/>
          </w:rPr>
          <w:fldChar w:fldCharType="end"/>
        </w:r>
      </w:hyperlink>
    </w:p>
    <w:p w14:paraId="7C1D2689"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489" w:history="1">
        <w:r w:rsidRPr="0015597D">
          <w:rPr>
            <w:rStyle w:val="Hyperlink"/>
            <w:rFonts w:eastAsiaTheme="majorEastAsia" w:hint="eastAsia"/>
            <w:noProof/>
          </w:rPr>
          <w:t>軟體保證利益</w:t>
        </w:r>
        <w:r>
          <w:rPr>
            <w:noProof/>
            <w:webHidden/>
          </w:rPr>
          <w:tab/>
        </w:r>
        <w:r>
          <w:rPr>
            <w:noProof/>
            <w:webHidden/>
          </w:rPr>
          <w:fldChar w:fldCharType="begin"/>
        </w:r>
        <w:r>
          <w:rPr>
            <w:noProof/>
            <w:webHidden/>
          </w:rPr>
          <w:instrText xml:space="preserve"> PAGEREF _Toc418197489 \h </w:instrText>
        </w:r>
        <w:r>
          <w:rPr>
            <w:noProof/>
            <w:webHidden/>
          </w:rPr>
        </w:r>
        <w:r>
          <w:rPr>
            <w:noProof/>
            <w:webHidden/>
          </w:rPr>
          <w:fldChar w:fldCharType="separate"/>
        </w:r>
        <w:r>
          <w:rPr>
            <w:noProof/>
            <w:webHidden/>
          </w:rPr>
          <w:t>63</w:t>
        </w:r>
        <w:r>
          <w:rPr>
            <w:noProof/>
            <w:webHidden/>
          </w:rPr>
          <w:fldChar w:fldCharType="end"/>
        </w:r>
      </w:hyperlink>
    </w:p>
    <w:p w14:paraId="055C45DE" w14:textId="77777777" w:rsidR="006866CB" w:rsidRDefault="006866CB">
      <w:pPr>
        <w:pStyle w:val="TOC5"/>
        <w:tabs>
          <w:tab w:val="right" w:leader="dot" w:pos="5030"/>
        </w:tabs>
        <w:rPr>
          <w:rFonts w:eastAsiaTheme="minorEastAsia"/>
          <w:noProof/>
          <w:sz w:val="22"/>
          <w:lang w:val="en-US" w:eastAsia="en-US" w:bidi="ar-SA"/>
        </w:rPr>
      </w:pPr>
      <w:hyperlink w:anchor="_Toc418197490" w:history="1">
        <w:r w:rsidRPr="0015597D">
          <w:rPr>
            <w:rStyle w:val="Hyperlink"/>
            <w:rFonts w:eastAsiaTheme="majorEastAsia" w:hint="eastAsia"/>
            <w:b/>
            <w:noProof/>
          </w:rPr>
          <w:t>新版本權利</w:t>
        </w:r>
        <w:r>
          <w:rPr>
            <w:noProof/>
            <w:webHidden/>
          </w:rPr>
          <w:tab/>
        </w:r>
        <w:r>
          <w:rPr>
            <w:noProof/>
            <w:webHidden/>
          </w:rPr>
          <w:fldChar w:fldCharType="begin"/>
        </w:r>
        <w:r>
          <w:rPr>
            <w:noProof/>
            <w:webHidden/>
          </w:rPr>
          <w:instrText xml:space="preserve"> PAGEREF _Toc418197490 \h </w:instrText>
        </w:r>
        <w:r>
          <w:rPr>
            <w:noProof/>
            <w:webHidden/>
          </w:rPr>
        </w:r>
        <w:r>
          <w:rPr>
            <w:noProof/>
            <w:webHidden/>
          </w:rPr>
          <w:fldChar w:fldCharType="separate"/>
        </w:r>
        <w:r>
          <w:rPr>
            <w:noProof/>
            <w:webHidden/>
          </w:rPr>
          <w:t>64</w:t>
        </w:r>
        <w:r>
          <w:rPr>
            <w:noProof/>
            <w:webHidden/>
          </w:rPr>
          <w:fldChar w:fldCharType="end"/>
        </w:r>
      </w:hyperlink>
    </w:p>
    <w:p w14:paraId="3FF0FEEF" w14:textId="77777777" w:rsidR="006866CB" w:rsidRDefault="006866CB">
      <w:pPr>
        <w:pStyle w:val="TOC5"/>
        <w:tabs>
          <w:tab w:val="right" w:leader="dot" w:pos="5030"/>
        </w:tabs>
        <w:rPr>
          <w:rFonts w:eastAsiaTheme="minorEastAsia"/>
          <w:noProof/>
          <w:sz w:val="22"/>
          <w:lang w:val="en-US" w:eastAsia="en-US" w:bidi="ar-SA"/>
        </w:rPr>
      </w:pPr>
      <w:hyperlink w:anchor="_Toc418197491" w:history="1">
        <w:r w:rsidRPr="0015597D">
          <w:rPr>
            <w:rStyle w:val="Hyperlink"/>
            <w:rFonts w:eastAsiaTheme="majorEastAsia"/>
            <w:b/>
            <w:noProof/>
          </w:rPr>
          <w:t>Office Multi Language Pack</w:t>
        </w:r>
        <w:r>
          <w:rPr>
            <w:noProof/>
            <w:webHidden/>
          </w:rPr>
          <w:tab/>
        </w:r>
        <w:r>
          <w:rPr>
            <w:noProof/>
            <w:webHidden/>
          </w:rPr>
          <w:fldChar w:fldCharType="begin"/>
        </w:r>
        <w:r>
          <w:rPr>
            <w:noProof/>
            <w:webHidden/>
          </w:rPr>
          <w:instrText xml:space="preserve"> PAGEREF _Toc418197491 \h </w:instrText>
        </w:r>
        <w:r>
          <w:rPr>
            <w:noProof/>
            <w:webHidden/>
          </w:rPr>
        </w:r>
        <w:r>
          <w:rPr>
            <w:noProof/>
            <w:webHidden/>
          </w:rPr>
          <w:fldChar w:fldCharType="separate"/>
        </w:r>
        <w:r>
          <w:rPr>
            <w:noProof/>
            <w:webHidden/>
          </w:rPr>
          <w:t>65</w:t>
        </w:r>
        <w:r>
          <w:rPr>
            <w:noProof/>
            <w:webHidden/>
          </w:rPr>
          <w:fldChar w:fldCharType="end"/>
        </w:r>
      </w:hyperlink>
    </w:p>
    <w:p w14:paraId="1B70F3E3" w14:textId="77777777" w:rsidR="006866CB" w:rsidRDefault="006866CB">
      <w:pPr>
        <w:pStyle w:val="TOC5"/>
        <w:tabs>
          <w:tab w:val="right" w:leader="dot" w:pos="5030"/>
        </w:tabs>
        <w:rPr>
          <w:rFonts w:eastAsiaTheme="minorEastAsia"/>
          <w:noProof/>
          <w:sz w:val="22"/>
          <w:lang w:val="en-US" w:eastAsia="en-US" w:bidi="ar-SA"/>
        </w:rPr>
      </w:pPr>
      <w:hyperlink w:anchor="_Toc418197492" w:history="1">
        <w:r w:rsidRPr="0015597D">
          <w:rPr>
            <w:rStyle w:val="Hyperlink"/>
            <w:rFonts w:eastAsiaTheme="majorEastAsia"/>
            <w:b/>
            <w:noProof/>
          </w:rPr>
          <w:t>Office Online</w:t>
        </w:r>
        <w:r>
          <w:rPr>
            <w:noProof/>
            <w:webHidden/>
          </w:rPr>
          <w:tab/>
        </w:r>
        <w:r>
          <w:rPr>
            <w:noProof/>
            <w:webHidden/>
          </w:rPr>
          <w:fldChar w:fldCharType="begin"/>
        </w:r>
        <w:r>
          <w:rPr>
            <w:noProof/>
            <w:webHidden/>
          </w:rPr>
          <w:instrText xml:space="preserve"> PAGEREF _Toc418197492 \h </w:instrText>
        </w:r>
        <w:r>
          <w:rPr>
            <w:noProof/>
            <w:webHidden/>
          </w:rPr>
        </w:r>
        <w:r>
          <w:rPr>
            <w:noProof/>
            <w:webHidden/>
          </w:rPr>
          <w:fldChar w:fldCharType="separate"/>
        </w:r>
        <w:r>
          <w:rPr>
            <w:noProof/>
            <w:webHidden/>
          </w:rPr>
          <w:t>65</w:t>
        </w:r>
        <w:r>
          <w:rPr>
            <w:noProof/>
            <w:webHidden/>
          </w:rPr>
          <w:fldChar w:fldCharType="end"/>
        </w:r>
      </w:hyperlink>
    </w:p>
    <w:p w14:paraId="574915DE" w14:textId="77777777" w:rsidR="006866CB" w:rsidRDefault="006866CB">
      <w:pPr>
        <w:pStyle w:val="TOC5"/>
        <w:tabs>
          <w:tab w:val="right" w:leader="dot" w:pos="5030"/>
        </w:tabs>
        <w:rPr>
          <w:rFonts w:eastAsiaTheme="minorEastAsia"/>
          <w:noProof/>
          <w:sz w:val="22"/>
          <w:lang w:val="en-US" w:eastAsia="en-US" w:bidi="ar-SA"/>
        </w:rPr>
      </w:pPr>
      <w:hyperlink w:anchor="_Toc418197493" w:history="1">
        <w:r w:rsidRPr="0015597D">
          <w:rPr>
            <w:rStyle w:val="Hyperlink"/>
            <w:rFonts w:eastAsiaTheme="majorEastAsia" w:hint="eastAsia"/>
            <w:b/>
            <w:noProof/>
          </w:rPr>
          <w:t>規劃服務</w:t>
        </w:r>
        <w:r>
          <w:rPr>
            <w:noProof/>
            <w:webHidden/>
          </w:rPr>
          <w:tab/>
        </w:r>
        <w:r>
          <w:rPr>
            <w:noProof/>
            <w:webHidden/>
          </w:rPr>
          <w:fldChar w:fldCharType="begin"/>
        </w:r>
        <w:r>
          <w:rPr>
            <w:noProof/>
            <w:webHidden/>
          </w:rPr>
          <w:instrText xml:space="preserve"> PAGEREF _Toc418197493 \h </w:instrText>
        </w:r>
        <w:r>
          <w:rPr>
            <w:noProof/>
            <w:webHidden/>
          </w:rPr>
        </w:r>
        <w:r>
          <w:rPr>
            <w:noProof/>
            <w:webHidden/>
          </w:rPr>
          <w:fldChar w:fldCharType="separate"/>
        </w:r>
        <w:r>
          <w:rPr>
            <w:noProof/>
            <w:webHidden/>
          </w:rPr>
          <w:t>65</w:t>
        </w:r>
        <w:r>
          <w:rPr>
            <w:noProof/>
            <w:webHidden/>
          </w:rPr>
          <w:fldChar w:fldCharType="end"/>
        </w:r>
      </w:hyperlink>
    </w:p>
    <w:p w14:paraId="29D8CDA7" w14:textId="77777777" w:rsidR="006866CB" w:rsidRDefault="006866CB">
      <w:pPr>
        <w:pStyle w:val="TOC5"/>
        <w:tabs>
          <w:tab w:val="right" w:leader="dot" w:pos="5030"/>
        </w:tabs>
        <w:rPr>
          <w:rFonts w:eastAsiaTheme="minorEastAsia"/>
          <w:noProof/>
          <w:sz w:val="22"/>
          <w:lang w:val="en-US" w:eastAsia="en-US" w:bidi="ar-SA"/>
        </w:rPr>
      </w:pPr>
      <w:hyperlink w:anchor="_Toc418197494" w:history="1">
        <w:r w:rsidRPr="0015597D">
          <w:rPr>
            <w:rStyle w:val="Hyperlink"/>
            <w:rFonts w:eastAsiaTheme="majorEastAsia" w:hint="eastAsia"/>
            <w:b/>
            <w:noProof/>
          </w:rPr>
          <w:t>增強版利益</w:t>
        </w:r>
        <w:r w:rsidRPr="0015597D">
          <w:rPr>
            <w:rStyle w:val="Hyperlink"/>
            <w:rFonts w:eastAsiaTheme="majorEastAsia"/>
            <w:b/>
            <w:noProof/>
          </w:rPr>
          <w:t xml:space="preserve"> - Windows </w:t>
        </w:r>
        <w:r w:rsidRPr="0015597D">
          <w:rPr>
            <w:rStyle w:val="Hyperlink"/>
            <w:rFonts w:eastAsiaTheme="majorEastAsia" w:hint="eastAsia"/>
            <w:b/>
            <w:noProof/>
          </w:rPr>
          <w:t>及</w:t>
        </w:r>
        <w:r w:rsidRPr="0015597D">
          <w:rPr>
            <w:rStyle w:val="Hyperlink"/>
            <w:rFonts w:eastAsiaTheme="majorEastAsia"/>
            <w:b/>
            <w:noProof/>
          </w:rPr>
          <w:t xml:space="preserve"> Windows Embedded</w:t>
        </w:r>
        <w:r>
          <w:rPr>
            <w:noProof/>
            <w:webHidden/>
          </w:rPr>
          <w:tab/>
        </w:r>
        <w:r>
          <w:rPr>
            <w:noProof/>
            <w:webHidden/>
          </w:rPr>
          <w:fldChar w:fldCharType="begin"/>
        </w:r>
        <w:r>
          <w:rPr>
            <w:noProof/>
            <w:webHidden/>
          </w:rPr>
          <w:instrText xml:space="preserve"> PAGEREF _Toc418197494 \h </w:instrText>
        </w:r>
        <w:r>
          <w:rPr>
            <w:noProof/>
            <w:webHidden/>
          </w:rPr>
        </w:r>
        <w:r>
          <w:rPr>
            <w:noProof/>
            <w:webHidden/>
          </w:rPr>
          <w:fldChar w:fldCharType="separate"/>
        </w:r>
        <w:r>
          <w:rPr>
            <w:noProof/>
            <w:webHidden/>
          </w:rPr>
          <w:t>67</w:t>
        </w:r>
        <w:r>
          <w:rPr>
            <w:noProof/>
            <w:webHidden/>
          </w:rPr>
          <w:fldChar w:fldCharType="end"/>
        </w:r>
      </w:hyperlink>
    </w:p>
    <w:p w14:paraId="7D5637A3" w14:textId="77777777" w:rsidR="006866CB" w:rsidRDefault="006866CB">
      <w:pPr>
        <w:pStyle w:val="TOC5"/>
        <w:tabs>
          <w:tab w:val="right" w:leader="dot" w:pos="5030"/>
        </w:tabs>
        <w:rPr>
          <w:rFonts w:eastAsiaTheme="minorEastAsia"/>
          <w:noProof/>
          <w:sz w:val="22"/>
          <w:lang w:val="en-US" w:eastAsia="en-US" w:bidi="ar-SA"/>
        </w:rPr>
      </w:pPr>
      <w:hyperlink w:anchor="_Toc418197495" w:history="1">
        <w:r w:rsidRPr="0015597D">
          <w:rPr>
            <w:rStyle w:val="Hyperlink"/>
            <w:rFonts w:eastAsiaTheme="majorEastAsia"/>
            <w:b/>
            <w:noProof/>
          </w:rPr>
          <w:t>Enterprise Sideloading</w:t>
        </w:r>
        <w:r>
          <w:rPr>
            <w:noProof/>
            <w:webHidden/>
          </w:rPr>
          <w:tab/>
        </w:r>
        <w:r>
          <w:rPr>
            <w:noProof/>
            <w:webHidden/>
          </w:rPr>
          <w:fldChar w:fldCharType="begin"/>
        </w:r>
        <w:r>
          <w:rPr>
            <w:noProof/>
            <w:webHidden/>
          </w:rPr>
          <w:instrText xml:space="preserve"> PAGEREF _Toc418197495 \h </w:instrText>
        </w:r>
        <w:r>
          <w:rPr>
            <w:noProof/>
            <w:webHidden/>
          </w:rPr>
        </w:r>
        <w:r>
          <w:rPr>
            <w:noProof/>
            <w:webHidden/>
          </w:rPr>
          <w:fldChar w:fldCharType="separate"/>
        </w:r>
        <w:r>
          <w:rPr>
            <w:noProof/>
            <w:webHidden/>
          </w:rPr>
          <w:t>67</w:t>
        </w:r>
        <w:r>
          <w:rPr>
            <w:noProof/>
            <w:webHidden/>
          </w:rPr>
          <w:fldChar w:fldCharType="end"/>
        </w:r>
      </w:hyperlink>
    </w:p>
    <w:p w14:paraId="6FA15C5A" w14:textId="77777777" w:rsidR="006866CB" w:rsidRDefault="006866CB">
      <w:pPr>
        <w:pStyle w:val="TOC5"/>
        <w:tabs>
          <w:tab w:val="right" w:leader="dot" w:pos="5030"/>
        </w:tabs>
        <w:rPr>
          <w:rFonts w:eastAsiaTheme="minorEastAsia"/>
          <w:noProof/>
          <w:sz w:val="22"/>
          <w:lang w:val="en-US" w:eastAsia="en-US" w:bidi="ar-SA"/>
        </w:rPr>
      </w:pPr>
      <w:hyperlink w:anchor="_Toc418197496" w:history="1">
        <w:r w:rsidRPr="0015597D">
          <w:rPr>
            <w:rStyle w:val="Hyperlink"/>
            <w:rFonts w:eastAsiaTheme="majorEastAsia"/>
            <w:b/>
            <w:noProof/>
          </w:rPr>
          <w:t xml:space="preserve">Windows </w:t>
        </w:r>
        <w:r w:rsidRPr="0015597D">
          <w:rPr>
            <w:rStyle w:val="Hyperlink"/>
            <w:rFonts w:eastAsiaTheme="majorEastAsia" w:hint="eastAsia"/>
            <w:b/>
            <w:noProof/>
          </w:rPr>
          <w:t>軟體保證每一使用者加值訂購權</w:t>
        </w:r>
        <w:r>
          <w:rPr>
            <w:noProof/>
            <w:webHidden/>
          </w:rPr>
          <w:tab/>
        </w:r>
        <w:r>
          <w:rPr>
            <w:noProof/>
            <w:webHidden/>
          </w:rPr>
          <w:fldChar w:fldCharType="begin"/>
        </w:r>
        <w:r>
          <w:rPr>
            <w:noProof/>
            <w:webHidden/>
          </w:rPr>
          <w:instrText xml:space="preserve"> PAGEREF _Toc418197496 \h </w:instrText>
        </w:r>
        <w:r>
          <w:rPr>
            <w:noProof/>
            <w:webHidden/>
          </w:rPr>
        </w:r>
        <w:r>
          <w:rPr>
            <w:noProof/>
            <w:webHidden/>
          </w:rPr>
          <w:fldChar w:fldCharType="separate"/>
        </w:r>
        <w:r>
          <w:rPr>
            <w:noProof/>
            <w:webHidden/>
          </w:rPr>
          <w:t>67</w:t>
        </w:r>
        <w:r>
          <w:rPr>
            <w:noProof/>
            <w:webHidden/>
          </w:rPr>
          <w:fldChar w:fldCharType="end"/>
        </w:r>
      </w:hyperlink>
    </w:p>
    <w:p w14:paraId="1C60D784" w14:textId="77777777" w:rsidR="006866CB" w:rsidRDefault="006866CB">
      <w:pPr>
        <w:pStyle w:val="TOC5"/>
        <w:tabs>
          <w:tab w:val="right" w:leader="dot" w:pos="5030"/>
        </w:tabs>
        <w:rPr>
          <w:rFonts w:eastAsiaTheme="minorEastAsia"/>
          <w:noProof/>
          <w:sz w:val="22"/>
          <w:lang w:val="en-US" w:eastAsia="en-US" w:bidi="ar-SA"/>
        </w:rPr>
      </w:pPr>
      <w:hyperlink w:anchor="_Toc418197497" w:history="1">
        <w:r w:rsidRPr="0015597D">
          <w:rPr>
            <w:rStyle w:val="Hyperlink"/>
            <w:rFonts w:eastAsiaTheme="majorEastAsia" w:hint="eastAsia"/>
            <w:b/>
            <w:noProof/>
          </w:rPr>
          <w:t>訓練券</w:t>
        </w:r>
        <w:r>
          <w:rPr>
            <w:noProof/>
            <w:webHidden/>
          </w:rPr>
          <w:tab/>
        </w:r>
        <w:r>
          <w:rPr>
            <w:noProof/>
            <w:webHidden/>
          </w:rPr>
          <w:fldChar w:fldCharType="begin"/>
        </w:r>
        <w:r>
          <w:rPr>
            <w:noProof/>
            <w:webHidden/>
          </w:rPr>
          <w:instrText xml:space="preserve"> PAGEREF _Toc418197497 \h </w:instrText>
        </w:r>
        <w:r>
          <w:rPr>
            <w:noProof/>
            <w:webHidden/>
          </w:rPr>
        </w:r>
        <w:r>
          <w:rPr>
            <w:noProof/>
            <w:webHidden/>
          </w:rPr>
          <w:fldChar w:fldCharType="separate"/>
        </w:r>
        <w:r>
          <w:rPr>
            <w:noProof/>
            <w:webHidden/>
          </w:rPr>
          <w:t>67</w:t>
        </w:r>
        <w:r>
          <w:rPr>
            <w:noProof/>
            <w:webHidden/>
          </w:rPr>
          <w:fldChar w:fldCharType="end"/>
        </w:r>
      </w:hyperlink>
    </w:p>
    <w:p w14:paraId="4A38AF4E" w14:textId="77777777" w:rsidR="006866CB" w:rsidRDefault="006866CB">
      <w:pPr>
        <w:pStyle w:val="TOC5"/>
        <w:tabs>
          <w:tab w:val="right" w:leader="dot" w:pos="5030"/>
        </w:tabs>
        <w:rPr>
          <w:rFonts w:eastAsiaTheme="minorEastAsia"/>
          <w:noProof/>
          <w:sz w:val="22"/>
          <w:lang w:val="en-US" w:eastAsia="en-US" w:bidi="ar-SA"/>
        </w:rPr>
      </w:pPr>
      <w:hyperlink w:anchor="_Toc418197498" w:history="1">
        <w:r w:rsidRPr="0015597D">
          <w:rPr>
            <w:rStyle w:val="Hyperlink"/>
            <w:rFonts w:eastAsiaTheme="majorEastAsia"/>
            <w:b/>
            <w:noProof/>
          </w:rPr>
          <w:t>E-Learning</w:t>
        </w:r>
        <w:r>
          <w:rPr>
            <w:noProof/>
            <w:webHidden/>
          </w:rPr>
          <w:tab/>
        </w:r>
        <w:r>
          <w:rPr>
            <w:noProof/>
            <w:webHidden/>
          </w:rPr>
          <w:fldChar w:fldCharType="begin"/>
        </w:r>
        <w:r>
          <w:rPr>
            <w:noProof/>
            <w:webHidden/>
          </w:rPr>
          <w:instrText xml:space="preserve"> PAGEREF _Toc418197498 \h </w:instrText>
        </w:r>
        <w:r>
          <w:rPr>
            <w:noProof/>
            <w:webHidden/>
          </w:rPr>
        </w:r>
        <w:r>
          <w:rPr>
            <w:noProof/>
            <w:webHidden/>
          </w:rPr>
          <w:fldChar w:fldCharType="separate"/>
        </w:r>
        <w:r>
          <w:rPr>
            <w:noProof/>
            <w:webHidden/>
          </w:rPr>
          <w:t>68</w:t>
        </w:r>
        <w:r>
          <w:rPr>
            <w:noProof/>
            <w:webHidden/>
          </w:rPr>
          <w:fldChar w:fldCharType="end"/>
        </w:r>
      </w:hyperlink>
    </w:p>
    <w:p w14:paraId="7BAA20B1" w14:textId="77777777" w:rsidR="006866CB" w:rsidRDefault="006866CB">
      <w:pPr>
        <w:pStyle w:val="TOC5"/>
        <w:tabs>
          <w:tab w:val="right" w:leader="dot" w:pos="5030"/>
        </w:tabs>
        <w:rPr>
          <w:rFonts w:eastAsiaTheme="minorEastAsia"/>
          <w:noProof/>
          <w:sz w:val="22"/>
          <w:lang w:val="en-US" w:eastAsia="en-US" w:bidi="ar-SA"/>
        </w:rPr>
      </w:pPr>
      <w:hyperlink w:anchor="_Toc418197499" w:history="1">
        <w:r w:rsidRPr="0015597D">
          <w:rPr>
            <w:rStyle w:val="Hyperlink"/>
            <w:rFonts w:eastAsiaTheme="majorEastAsia" w:hint="eastAsia"/>
            <w:b/>
            <w:noProof/>
          </w:rPr>
          <w:t>家庭使用方案</w:t>
        </w:r>
        <w:r>
          <w:rPr>
            <w:noProof/>
            <w:webHidden/>
          </w:rPr>
          <w:tab/>
        </w:r>
        <w:r>
          <w:rPr>
            <w:noProof/>
            <w:webHidden/>
          </w:rPr>
          <w:fldChar w:fldCharType="begin"/>
        </w:r>
        <w:r>
          <w:rPr>
            <w:noProof/>
            <w:webHidden/>
          </w:rPr>
          <w:instrText xml:space="preserve"> PAGEREF _Toc418197499 \h </w:instrText>
        </w:r>
        <w:r>
          <w:rPr>
            <w:noProof/>
            <w:webHidden/>
          </w:rPr>
        </w:r>
        <w:r>
          <w:rPr>
            <w:noProof/>
            <w:webHidden/>
          </w:rPr>
          <w:fldChar w:fldCharType="separate"/>
        </w:r>
        <w:r>
          <w:rPr>
            <w:noProof/>
            <w:webHidden/>
          </w:rPr>
          <w:t>69</w:t>
        </w:r>
        <w:r>
          <w:rPr>
            <w:noProof/>
            <w:webHidden/>
          </w:rPr>
          <w:fldChar w:fldCharType="end"/>
        </w:r>
      </w:hyperlink>
    </w:p>
    <w:p w14:paraId="48B532F1" w14:textId="77777777" w:rsidR="006866CB" w:rsidRDefault="006866CB">
      <w:pPr>
        <w:pStyle w:val="TOC5"/>
        <w:tabs>
          <w:tab w:val="right" w:leader="dot" w:pos="5030"/>
        </w:tabs>
        <w:rPr>
          <w:rFonts w:eastAsiaTheme="minorEastAsia"/>
          <w:noProof/>
          <w:sz w:val="22"/>
          <w:lang w:val="en-US" w:eastAsia="en-US" w:bidi="ar-SA"/>
        </w:rPr>
      </w:pPr>
      <w:hyperlink w:anchor="_Toc418197500" w:history="1">
        <w:r w:rsidRPr="0015597D">
          <w:rPr>
            <w:rStyle w:val="Hyperlink"/>
            <w:rFonts w:eastAsiaTheme="majorEastAsia"/>
            <w:b/>
            <w:noProof/>
            <w:lang w:val="en-US"/>
          </w:rPr>
          <w:t xml:space="preserve">Enterprise Source </w:t>
        </w:r>
        <w:r w:rsidRPr="0015597D">
          <w:rPr>
            <w:rStyle w:val="Hyperlink"/>
            <w:rFonts w:eastAsiaTheme="majorEastAsia" w:hint="eastAsia"/>
            <w:b/>
            <w:noProof/>
          </w:rPr>
          <w:t>授權方案</w:t>
        </w:r>
        <w:r>
          <w:rPr>
            <w:noProof/>
            <w:webHidden/>
          </w:rPr>
          <w:tab/>
        </w:r>
        <w:r>
          <w:rPr>
            <w:noProof/>
            <w:webHidden/>
          </w:rPr>
          <w:fldChar w:fldCharType="begin"/>
        </w:r>
        <w:r>
          <w:rPr>
            <w:noProof/>
            <w:webHidden/>
          </w:rPr>
          <w:instrText xml:space="preserve"> PAGEREF _Toc418197500 \h </w:instrText>
        </w:r>
        <w:r>
          <w:rPr>
            <w:noProof/>
            <w:webHidden/>
          </w:rPr>
        </w:r>
        <w:r>
          <w:rPr>
            <w:noProof/>
            <w:webHidden/>
          </w:rPr>
          <w:fldChar w:fldCharType="separate"/>
        </w:r>
        <w:r>
          <w:rPr>
            <w:noProof/>
            <w:webHidden/>
          </w:rPr>
          <w:t>70</w:t>
        </w:r>
        <w:r>
          <w:rPr>
            <w:noProof/>
            <w:webHidden/>
          </w:rPr>
          <w:fldChar w:fldCharType="end"/>
        </w:r>
      </w:hyperlink>
    </w:p>
    <w:p w14:paraId="6A701F24" w14:textId="77777777" w:rsidR="006866CB" w:rsidRDefault="006866CB">
      <w:pPr>
        <w:pStyle w:val="TOC5"/>
        <w:tabs>
          <w:tab w:val="right" w:leader="dot" w:pos="5030"/>
        </w:tabs>
        <w:rPr>
          <w:rFonts w:eastAsiaTheme="minorEastAsia"/>
          <w:noProof/>
          <w:sz w:val="22"/>
          <w:lang w:val="en-US" w:eastAsia="en-US" w:bidi="ar-SA"/>
        </w:rPr>
      </w:pPr>
      <w:hyperlink w:anchor="_Toc418197501" w:history="1">
        <w:r w:rsidRPr="0015597D">
          <w:rPr>
            <w:rStyle w:val="Hyperlink"/>
            <w:rFonts w:eastAsiaTheme="majorEastAsia" w:hint="eastAsia"/>
            <w:b/>
            <w:noProof/>
          </w:rPr>
          <w:t>全天候問題解決支援</w:t>
        </w:r>
        <w:r>
          <w:rPr>
            <w:noProof/>
            <w:webHidden/>
          </w:rPr>
          <w:tab/>
        </w:r>
        <w:r>
          <w:rPr>
            <w:noProof/>
            <w:webHidden/>
          </w:rPr>
          <w:fldChar w:fldCharType="begin"/>
        </w:r>
        <w:r>
          <w:rPr>
            <w:noProof/>
            <w:webHidden/>
          </w:rPr>
          <w:instrText xml:space="preserve"> PAGEREF _Toc418197501 \h </w:instrText>
        </w:r>
        <w:r>
          <w:rPr>
            <w:noProof/>
            <w:webHidden/>
          </w:rPr>
        </w:r>
        <w:r>
          <w:rPr>
            <w:noProof/>
            <w:webHidden/>
          </w:rPr>
          <w:fldChar w:fldCharType="separate"/>
        </w:r>
        <w:r>
          <w:rPr>
            <w:noProof/>
            <w:webHidden/>
          </w:rPr>
          <w:t>70</w:t>
        </w:r>
        <w:r>
          <w:rPr>
            <w:noProof/>
            <w:webHidden/>
          </w:rPr>
          <w:fldChar w:fldCharType="end"/>
        </w:r>
      </w:hyperlink>
    </w:p>
    <w:p w14:paraId="6A678EE1" w14:textId="77777777" w:rsidR="006866CB" w:rsidRDefault="006866CB">
      <w:pPr>
        <w:pStyle w:val="TOC5"/>
        <w:tabs>
          <w:tab w:val="right" w:leader="dot" w:pos="5030"/>
        </w:tabs>
        <w:rPr>
          <w:rFonts w:eastAsiaTheme="minorEastAsia"/>
          <w:noProof/>
          <w:sz w:val="22"/>
          <w:lang w:val="en-US" w:eastAsia="en-US" w:bidi="ar-SA"/>
        </w:rPr>
      </w:pPr>
      <w:hyperlink w:anchor="_Toc418197502" w:history="1">
        <w:r w:rsidRPr="0015597D">
          <w:rPr>
            <w:rStyle w:val="Hyperlink"/>
            <w:rFonts w:eastAsiaTheme="majorEastAsia"/>
            <w:b/>
            <w:noProof/>
          </w:rPr>
          <w:t xml:space="preserve">System Center </w:t>
        </w:r>
        <w:r w:rsidRPr="0015597D">
          <w:rPr>
            <w:rStyle w:val="Hyperlink"/>
            <w:rFonts w:eastAsiaTheme="majorEastAsia" w:hint="eastAsia"/>
            <w:b/>
            <w:noProof/>
          </w:rPr>
          <w:t>全域服務監視</w:t>
        </w:r>
        <w:r>
          <w:rPr>
            <w:noProof/>
            <w:webHidden/>
          </w:rPr>
          <w:tab/>
        </w:r>
        <w:r>
          <w:rPr>
            <w:noProof/>
            <w:webHidden/>
          </w:rPr>
          <w:fldChar w:fldCharType="begin"/>
        </w:r>
        <w:r>
          <w:rPr>
            <w:noProof/>
            <w:webHidden/>
          </w:rPr>
          <w:instrText xml:space="preserve"> PAGEREF _Toc418197502 \h </w:instrText>
        </w:r>
        <w:r>
          <w:rPr>
            <w:noProof/>
            <w:webHidden/>
          </w:rPr>
        </w:r>
        <w:r>
          <w:rPr>
            <w:noProof/>
            <w:webHidden/>
          </w:rPr>
          <w:fldChar w:fldCharType="separate"/>
        </w:r>
        <w:r>
          <w:rPr>
            <w:noProof/>
            <w:webHidden/>
          </w:rPr>
          <w:t>74</w:t>
        </w:r>
        <w:r>
          <w:rPr>
            <w:noProof/>
            <w:webHidden/>
          </w:rPr>
          <w:fldChar w:fldCharType="end"/>
        </w:r>
      </w:hyperlink>
    </w:p>
    <w:p w14:paraId="21E12FAC" w14:textId="77777777" w:rsidR="006866CB" w:rsidRDefault="006866CB">
      <w:pPr>
        <w:pStyle w:val="TOC5"/>
        <w:tabs>
          <w:tab w:val="right" w:leader="dot" w:pos="5030"/>
        </w:tabs>
        <w:rPr>
          <w:rFonts w:eastAsiaTheme="minorEastAsia"/>
          <w:noProof/>
          <w:sz w:val="22"/>
          <w:lang w:val="en-US" w:eastAsia="en-US" w:bidi="ar-SA"/>
        </w:rPr>
      </w:pPr>
      <w:hyperlink w:anchor="_Toc418197503" w:history="1">
        <w:r w:rsidRPr="0015597D">
          <w:rPr>
            <w:rStyle w:val="Hyperlink"/>
            <w:rFonts w:eastAsiaTheme="majorEastAsia" w:hint="eastAsia"/>
            <w:b/>
            <w:noProof/>
          </w:rPr>
          <w:t>災害回復的備份</w:t>
        </w:r>
        <w:r>
          <w:rPr>
            <w:noProof/>
            <w:webHidden/>
          </w:rPr>
          <w:tab/>
        </w:r>
        <w:r>
          <w:rPr>
            <w:noProof/>
            <w:webHidden/>
          </w:rPr>
          <w:fldChar w:fldCharType="begin"/>
        </w:r>
        <w:r>
          <w:rPr>
            <w:noProof/>
            <w:webHidden/>
          </w:rPr>
          <w:instrText xml:space="preserve"> PAGEREF _Toc418197503 \h </w:instrText>
        </w:r>
        <w:r>
          <w:rPr>
            <w:noProof/>
            <w:webHidden/>
          </w:rPr>
        </w:r>
        <w:r>
          <w:rPr>
            <w:noProof/>
            <w:webHidden/>
          </w:rPr>
          <w:fldChar w:fldCharType="separate"/>
        </w:r>
        <w:r>
          <w:rPr>
            <w:noProof/>
            <w:webHidden/>
          </w:rPr>
          <w:t>74</w:t>
        </w:r>
        <w:r>
          <w:rPr>
            <w:noProof/>
            <w:webHidden/>
          </w:rPr>
          <w:fldChar w:fldCharType="end"/>
        </w:r>
      </w:hyperlink>
    </w:p>
    <w:p w14:paraId="56EE9C78" w14:textId="77777777" w:rsidR="006866CB" w:rsidRDefault="006866CB">
      <w:pPr>
        <w:pStyle w:val="TOC5"/>
        <w:tabs>
          <w:tab w:val="right" w:leader="dot" w:pos="5030"/>
        </w:tabs>
        <w:rPr>
          <w:rFonts w:eastAsiaTheme="minorEastAsia"/>
          <w:noProof/>
          <w:sz w:val="22"/>
          <w:lang w:val="en-US" w:eastAsia="en-US" w:bidi="ar-SA"/>
        </w:rPr>
      </w:pPr>
      <w:hyperlink w:anchor="_Toc418197504" w:history="1">
        <w:r w:rsidRPr="0015597D">
          <w:rPr>
            <w:rStyle w:val="Hyperlink"/>
            <w:rFonts w:eastAsiaTheme="majorEastAsia"/>
            <w:b/>
            <w:noProof/>
          </w:rPr>
          <w:t xml:space="preserve">TechNet SA </w:t>
        </w:r>
        <w:r w:rsidRPr="0015597D">
          <w:rPr>
            <w:rStyle w:val="Hyperlink"/>
            <w:rFonts w:eastAsiaTheme="majorEastAsia" w:hint="eastAsia"/>
            <w:b/>
            <w:noProof/>
          </w:rPr>
          <w:t>訂閱服務</w:t>
        </w:r>
        <w:r>
          <w:rPr>
            <w:noProof/>
            <w:webHidden/>
          </w:rPr>
          <w:tab/>
        </w:r>
        <w:r>
          <w:rPr>
            <w:noProof/>
            <w:webHidden/>
          </w:rPr>
          <w:fldChar w:fldCharType="begin"/>
        </w:r>
        <w:r>
          <w:rPr>
            <w:noProof/>
            <w:webHidden/>
          </w:rPr>
          <w:instrText xml:space="preserve"> PAGEREF _Toc418197504 \h </w:instrText>
        </w:r>
        <w:r>
          <w:rPr>
            <w:noProof/>
            <w:webHidden/>
          </w:rPr>
        </w:r>
        <w:r>
          <w:rPr>
            <w:noProof/>
            <w:webHidden/>
          </w:rPr>
          <w:fldChar w:fldCharType="separate"/>
        </w:r>
        <w:r>
          <w:rPr>
            <w:noProof/>
            <w:webHidden/>
          </w:rPr>
          <w:t>74</w:t>
        </w:r>
        <w:r>
          <w:rPr>
            <w:noProof/>
            <w:webHidden/>
          </w:rPr>
          <w:fldChar w:fldCharType="end"/>
        </w:r>
      </w:hyperlink>
    </w:p>
    <w:p w14:paraId="1AF59045" w14:textId="77777777" w:rsidR="006866CB" w:rsidRDefault="006866CB">
      <w:pPr>
        <w:pStyle w:val="TOC5"/>
        <w:tabs>
          <w:tab w:val="right" w:leader="dot" w:pos="5030"/>
        </w:tabs>
        <w:rPr>
          <w:rFonts w:eastAsiaTheme="minorEastAsia"/>
          <w:noProof/>
          <w:sz w:val="22"/>
          <w:lang w:val="en-US" w:eastAsia="en-US" w:bidi="ar-SA"/>
        </w:rPr>
      </w:pPr>
      <w:hyperlink w:anchor="_Toc418197505" w:history="1">
        <w:r w:rsidRPr="0015597D">
          <w:rPr>
            <w:rStyle w:val="Hyperlink"/>
            <w:rFonts w:eastAsiaTheme="majorEastAsia"/>
            <w:b/>
            <w:noProof/>
          </w:rPr>
          <w:t>Windows Thin PC</w:t>
        </w:r>
        <w:r>
          <w:rPr>
            <w:noProof/>
            <w:webHidden/>
          </w:rPr>
          <w:tab/>
        </w:r>
        <w:r>
          <w:rPr>
            <w:noProof/>
            <w:webHidden/>
          </w:rPr>
          <w:fldChar w:fldCharType="begin"/>
        </w:r>
        <w:r>
          <w:rPr>
            <w:noProof/>
            <w:webHidden/>
          </w:rPr>
          <w:instrText xml:space="preserve"> PAGEREF _Toc418197505 \h </w:instrText>
        </w:r>
        <w:r>
          <w:rPr>
            <w:noProof/>
            <w:webHidden/>
          </w:rPr>
        </w:r>
        <w:r>
          <w:rPr>
            <w:noProof/>
            <w:webHidden/>
          </w:rPr>
          <w:fldChar w:fldCharType="separate"/>
        </w:r>
        <w:r>
          <w:rPr>
            <w:noProof/>
            <w:webHidden/>
          </w:rPr>
          <w:t>75</w:t>
        </w:r>
        <w:r>
          <w:rPr>
            <w:noProof/>
            <w:webHidden/>
          </w:rPr>
          <w:fldChar w:fldCharType="end"/>
        </w:r>
      </w:hyperlink>
    </w:p>
    <w:p w14:paraId="59AC7763" w14:textId="77777777" w:rsidR="006866CB" w:rsidRDefault="006866CB">
      <w:pPr>
        <w:pStyle w:val="TOC5"/>
        <w:tabs>
          <w:tab w:val="right" w:leader="dot" w:pos="5030"/>
        </w:tabs>
        <w:rPr>
          <w:rFonts w:eastAsiaTheme="minorEastAsia"/>
          <w:noProof/>
          <w:sz w:val="22"/>
          <w:lang w:val="en-US" w:eastAsia="en-US" w:bidi="ar-SA"/>
        </w:rPr>
      </w:pPr>
      <w:hyperlink w:anchor="_Toc418197506" w:history="1">
        <w:r w:rsidRPr="0015597D">
          <w:rPr>
            <w:rStyle w:val="Hyperlink"/>
            <w:rFonts w:eastAsiaTheme="majorEastAsia" w:hint="eastAsia"/>
            <w:b/>
            <w:noProof/>
          </w:rPr>
          <w:t>延伸</w:t>
        </w:r>
        <w:r w:rsidRPr="0015597D">
          <w:rPr>
            <w:rStyle w:val="Hyperlink"/>
            <w:rFonts w:eastAsiaTheme="majorEastAsia"/>
            <w:b/>
            <w:noProof/>
          </w:rPr>
          <w:t xml:space="preserve"> Hotfix </w:t>
        </w:r>
        <w:r w:rsidRPr="0015597D">
          <w:rPr>
            <w:rStyle w:val="Hyperlink"/>
            <w:rFonts w:eastAsiaTheme="majorEastAsia" w:hint="eastAsia"/>
            <w:b/>
            <w:noProof/>
          </w:rPr>
          <w:t>支援</w:t>
        </w:r>
        <w:r>
          <w:rPr>
            <w:noProof/>
            <w:webHidden/>
          </w:rPr>
          <w:tab/>
        </w:r>
        <w:r>
          <w:rPr>
            <w:noProof/>
            <w:webHidden/>
          </w:rPr>
          <w:fldChar w:fldCharType="begin"/>
        </w:r>
        <w:r>
          <w:rPr>
            <w:noProof/>
            <w:webHidden/>
          </w:rPr>
          <w:instrText xml:space="preserve"> PAGEREF _Toc418197506 \h </w:instrText>
        </w:r>
        <w:r>
          <w:rPr>
            <w:noProof/>
            <w:webHidden/>
          </w:rPr>
        </w:r>
        <w:r>
          <w:rPr>
            <w:noProof/>
            <w:webHidden/>
          </w:rPr>
          <w:fldChar w:fldCharType="separate"/>
        </w:r>
        <w:r>
          <w:rPr>
            <w:noProof/>
            <w:webHidden/>
          </w:rPr>
          <w:t>75</w:t>
        </w:r>
        <w:r>
          <w:rPr>
            <w:noProof/>
            <w:webHidden/>
          </w:rPr>
          <w:fldChar w:fldCharType="end"/>
        </w:r>
      </w:hyperlink>
    </w:p>
    <w:p w14:paraId="486D0661" w14:textId="77777777" w:rsidR="006866CB" w:rsidRDefault="006866CB">
      <w:pPr>
        <w:pStyle w:val="TOC5"/>
        <w:tabs>
          <w:tab w:val="right" w:leader="dot" w:pos="5030"/>
        </w:tabs>
        <w:rPr>
          <w:rFonts w:eastAsiaTheme="minorEastAsia"/>
          <w:noProof/>
          <w:sz w:val="22"/>
          <w:lang w:val="en-US" w:eastAsia="en-US" w:bidi="ar-SA"/>
        </w:rPr>
      </w:pPr>
      <w:hyperlink w:anchor="_Toc418197507" w:history="1">
        <w:r w:rsidRPr="0015597D">
          <w:rPr>
            <w:rStyle w:val="Hyperlink"/>
            <w:rFonts w:eastAsiaTheme="majorEastAsia"/>
            <w:b/>
            <w:noProof/>
          </w:rPr>
          <w:t>Microsoft Dynamics CustomerSource</w:t>
        </w:r>
        <w:r>
          <w:rPr>
            <w:noProof/>
            <w:webHidden/>
          </w:rPr>
          <w:tab/>
        </w:r>
        <w:r>
          <w:rPr>
            <w:noProof/>
            <w:webHidden/>
          </w:rPr>
          <w:fldChar w:fldCharType="begin"/>
        </w:r>
        <w:r>
          <w:rPr>
            <w:noProof/>
            <w:webHidden/>
          </w:rPr>
          <w:instrText xml:space="preserve"> PAGEREF _Toc418197507 \h </w:instrText>
        </w:r>
        <w:r>
          <w:rPr>
            <w:noProof/>
            <w:webHidden/>
          </w:rPr>
        </w:r>
        <w:r>
          <w:rPr>
            <w:noProof/>
            <w:webHidden/>
          </w:rPr>
          <w:fldChar w:fldCharType="separate"/>
        </w:r>
        <w:r>
          <w:rPr>
            <w:noProof/>
            <w:webHidden/>
          </w:rPr>
          <w:t>75</w:t>
        </w:r>
        <w:r>
          <w:rPr>
            <w:noProof/>
            <w:webHidden/>
          </w:rPr>
          <w:fldChar w:fldCharType="end"/>
        </w:r>
      </w:hyperlink>
    </w:p>
    <w:p w14:paraId="199A82EB" w14:textId="77777777" w:rsidR="006866CB" w:rsidRDefault="006866CB">
      <w:pPr>
        <w:pStyle w:val="TOC5"/>
        <w:tabs>
          <w:tab w:val="right" w:leader="dot" w:pos="5030"/>
        </w:tabs>
        <w:rPr>
          <w:rFonts w:eastAsiaTheme="minorEastAsia"/>
          <w:noProof/>
          <w:sz w:val="22"/>
          <w:lang w:val="en-US" w:eastAsia="en-US" w:bidi="ar-SA"/>
        </w:rPr>
      </w:pPr>
      <w:hyperlink w:anchor="_Toc418197508" w:history="1">
        <w:r w:rsidRPr="0015597D">
          <w:rPr>
            <w:rStyle w:val="Hyperlink"/>
            <w:rFonts w:eastAsiaTheme="majorEastAsia"/>
            <w:b/>
            <w:noProof/>
            <w:lang w:val="en-US"/>
          </w:rPr>
          <w:t>Microsoft Desktop Optimization Pack for Software Assurance</w:t>
        </w:r>
        <w:r>
          <w:rPr>
            <w:noProof/>
            <w:webHidden/>
          </w:rPr>
          <w:tab/>
        </w:r>
        <w:r>
          <w:rPr>
            <w:noProof/>
            <w:webHidden/>
          </w:rPr>
          <w:fldChar w:fldCharType="begin"/>
        </w:r>
        <w:r>
          <w:rPr>
            <w:noProof/>
            <w:webHidden/>
          </w:rPr>
          <w:instrText xml:space="preserve"> PAGEREF _Toc418197508 \h </w:instrText>
        </w:r>
        <w:r>
          <w:rPr>
            <w:noProof/>
            <w:webHidden/>
          </w:rPr>
        </w:r>
        <w:r>
          <w:rPr>
            <w:noProof/>
            <w:webHidden/>
          </w:rPr>
          <w:fldChar w:fldCharType="separate"/>
        </w:r>
        <w:r>
          <w:rPr>
            <w:noProof/>
            <w:webHidden/>
          </w:rPr>
          <w:t>75</w:t>
        </w:r>
        <w:r>
          <w:rPr>
            <w:noProof/>
            <w:webHidden/>
          </w:rPr>
          <w:fldChar w:fldCharType="end"/>
        </w:r>
      </w:hyperlink>
    </w:p>
    <w:p w14:paraId="579D3661" w14:textId="77777777" w:rsidR="006866CB" w:rsidRDefault="006866CB">
      <w:pPr>
        <w:pStyle w:val="TOC5"/>
        <w:tabs>
          <w:tab w:val="right" w:leader="dot" w:pos="5030"/>
        </w:tabs>
        <w:rPr>
          <w:rFonts w:eastAsiaTheme="minorEastAsia"/>
          <w:noProof/>
          <w:sz w:val="22"/>
          <w:lang w:val="en-US" w:eastAsia="en-US" w:bidi="ar-SA"/>
        </w:rPr>
      </w:pPr>
      <w:hyperlink w:anchor="_Toc418197509" w:history="1">
        <w:r w:rsidRPr="0015597D">
          <w:rPr>
            <w:rStyle w:val="Hyperlink"/>
            <w:rFonts w:eastAsiaTheme="majorEastAsia"/>
            <w:b/>
            <w:noProof/>
          </w:rPr>
          <w:t xml:space="preserve">Windows </w:t>
        </w:r>
        <w:r w:rsidRPr="0015597D">
          <w:rPr>
            <w:rStyle w:val="Hyperlink"/>
            <w:rFonts w:eastAsiaTheme="majorEastAsia" w:hint="eastAsia"/>
            <w:b/>
            <w:noProof/>
          </w:rPr>
          <w:t>和</w:t>
        </w:r>
        <w:r w:rsidRPr="0015597D">
          <w:rPr>
            <w:rStyle w:val="Hyperlink"/>
            <w:rFonts w:eastAsiaTheme="majorEastAsia"/>
            <w:b/>
            <w:noProof/>
          </w:rPr>
          <w:t xml:space="preserve"> Windows Embedded </w:t>
        </w:r>
        <w:r w:rsidRPr="0015597D">
          <w:rPr>
            <w:rStyle w:val="Hyperlink"/>
            <w:rFonts w:eastAsiaTheme="majorEastAsia" w:hint="eastAsia"/>
            <w:b/>
            <w:noProof/>
          </w:rPr>
          <w:t>授權桌面的虛擬化權利</w:t>
        </w:r>
        <w:r>
          <w:rPr>
            <w:noProof/>
            <w:webHidden/>
          </w:rPr>
          <w:tab/>
        </w:r>
        <w:r>
          <w:rPr>
            <w:noProof/>
            <w:webHidden/>
          </w:rPr>
          <w:fldChar w:fldCharType="begin"/>
        </w:r>
        <w:r>
          <w:rPr>
            <w:noProof/>
            <w:webHidden/>
          </w:rPr>
          <w:instrText xml:space="preserve"> PAGEREF _Toc418197509 \h </w:instrText>
        </w:r>
        <w:r>
          <w:rPr>
            <w:noProof/>
            <w:webHidden/>
          </w:rPr>
        </w:r>
        <w:r>
          <w:rPr>
            <w:noProof/>
            <w:webHidden/>
          </w:rPr>
          <w:fldChar w:fldCharType="separate"/>
        </w:r>
        <w:r>
          <w:rPr>
            <w:noProof/>
            <w:webHidden/>
          </w:rPr>
          <w:t>75</w:t>
        </w:r>
        <w:r>
          <w:rPr>
            <w:noProof/>
            <w:webHidden/>
          </w:rPr>
          <w:fldChar w:fldCharType="end"/>
        </w:r>
      </w:hyperlink>
    </w:p>
    <w:p w14:paraId="453C0C3E" w14:textId="77777777" w:rsidR="006866CB" w:rsidRDefault="006866CB">
      <w:pPr>
        <w:pStyle w:val="TOC5"/>
        <w:tabs>
          <w:tab w:val="right" w:leader="dot" w:pos="5030"/>
        </w:tabs>
        <w:rPr>
          <w:rFonts w:eastAsiaTheme="minorEastAsia"/>
          <w:noProof/>
          <w:sz w:val="22"/>
          <w:lang w:val="en-US" w:eastAsia="en-US" w:bidi="ar-SA"/>
        </w:rPr>
      </w:pPr>
      <w:hyperlink w:anchor="_Toc418197510" w:history="1">
        <w:r w:rsidRPr="0015597D">
          <w:rPr>
            <w:rStyle w:val="Hyperlink"/>
            <w:rFonts w:eastAsiaTheme="majorEastAsia"/>
            <w:b/>
            <w:noProof/>
          </w:rPr>
          <w:t xml:space="preserve">Windows </w:t>
        </w:r>
        <w:r w:rsidRPr="0015597D">
          <w:rPr>
            <w:rStyle w:val="Hyperlink"/>
            <w:rFonts w:eastAsiaTheme="majorEastAsia" w:hint="eastAsia"/>
            <w:b/>
            <w:noProof/>
          </w:rPr>
          <w:t>虛擬桌面存取</w:t>
        </w:r>
        <w:r w:rsidRPr="0015597D">
          <w:rPr>
            <w:rStyle w:val="Hyperlink"/>
            <w:rFonts w:eastAsiaTheme="majorEastAsia"/>
            <w:b/>
            <w:noProof/>
          </w:rPr>
          <w:t xml:space="preserve"> (VDA) </w:t>
        </w:r>
        <w:r w:rsidRPr="0015597D">
          <w:rPr>
            <w:rStyle w:val="Hyperlink"/>
            <w:rFonts w:eastAsiaTheme="majorEastAsia" w:hint="eastAsia"/>
            <w:b/>
            <w:noProof/>
          </w:rPr>
          <w:t>權利</w:t>
        </w:r>
        <w:r>
          <w:rPr>
            <w:noProof/>
            <w:webHidden/>
          </w:rPr>
          <w:tab/>
        </w:r>
        <w:r>
          <w:rPr>
            <w:noProof/>
            <w:webHidden/>
          </w:rPr>
          <w:fldChar w:fldCharType="begin"/>
        </w:r>
        <w:r>
          <w:rPr>
            <w:noProof/>
            <w:webHidden/>
          </w:rPr>
          <w:instrText xml:space="preserve"> PAGEREF _Toc418197510 \h </w:instrText>
        </w:r>
        <w:r>
          <w:rPr>
            <w:noProof/>
            <w:webHidden/>
          </w:rPr>
        </w:r>
        <w:r>
          <w:rPr>
            <w:noProof/>
            <w:webHidden/>
          </w:rPr>
          <w:fldChar w:fldCharType="separate"/>
        </w:r>
        <w:r>
          <w:rPr>
            <w:noProof/>
            <w:webHidden/>
          </w:rPr>
          <w:t>75</w:t>
        </w:r>
        <w:r>
          <w:rPr>
            <w:noProof/>
            <w:webHidden/>
          </w:rPr>
          <w:fldChar w:fldCharType="end"/>
        </w:r>
      </w:hyperlink>
    </w:p>
    <w:p w14:paraId="2BAE7AAB" w14:textId="77777777" w:rsidR="006866CB" w:rsidRDefault="006866CB">
      <w:pPr>
        <w:pStyle w:val="TOC5"/>
        <w:tabs>
          <w:tab w:val="right" w:leader="dot" w:pos="5030"/>
        </w:tabs>
        <w:rPr>
          <w:rFonts w:eastAsiaTheme="minorEastAsia"/>
          <w:noProof/>
          <w:sz w:val="22"/>
          <w:lang w:val="en-US" w:eastAsia="en-US" w:bidi="ar-SA"/>
        </w:rPr>
      </w:pPr>
      <w:hyperlink w:anchor="_Toc418197511" w:history="1">
        <w:r w:rsidRPr="0015597D">
          <w:rPr>
            <w:rStyle w:val="Hyperlink"/>
            <w:rFonts w:eastAsiaTheme="majorEastAsia" w:hint="eastAsia"/>
            <w:b/>
            <w:noProof/>
          </w:rPr>
          <w:t>升級使用權可用性</w:t>
        </w:r>
        <w:r>
          <w:rPr>
            <w:noProof/>
            <w:webHidden/>
          </w:rPr>
          <w:tab/>
        </w:r>
        <w:r>
          <w:rPr>
            <w:noProof/>
            <w:webHidden/>
          </w:rPr>
          <w:fldChar w:fldCharType="begin"/>
        </w:r>
        <w:r>
          <w:rPr>
            <w:noProof/>
            <w:webHidden/>
          </w:rPr>
          <w:instrText xml:space="preserve"> PAGEREF _Toc418197511 \h </w:instrText>
        </w:r>
        <w:r>
          <w:rPr>
            <w:noProof/>
            <w:webHidden/>
          </w:rPr>
        </w:r>
        <w:r>
          <w:rPr>
            <w:noProof/>
            <w:webHidden/>
          </w:rPr>
          <w:fldChar w:fldCharType="separate"/>
        </w:r>
        <w:r>
          <w:rPr>
            <w:noProof/>
            <w:webHidden/>
          </w:rPr>
          <w:t>75</w:t>
        </w:r>
        <w:r>
          <w:rPr>
            <w:noProof/>
            <w:webHidden/>
          </w:rPr>
          <w:fldChar w:fldCharType="end"/>
        </w:r>
      </w:hyperlink>
    </w:p>
    <w:p w14:paraId="5FA4CB49" w14:textId="77777777" w:rsidR="006866CB" w:rsidRDefault="006866CB">
      <w:pPr>
        <w:pStyle w:val="TOC1"/>
        <w:tabs>
          <w:tab w:val="right" w:leader="dot" w:pos="5030"/>
        </w:tabs>
        <w:rPr>
          <w:rFonts w:eastAsiaTheme="minorEastAsia"/>
          <w:b w:val="0"/>
          <w:caps w:val="0"/>
          <w:noProof/>
          <w:sz w:val="22"/>
          <w:lang w:val="en-US" w:eastAsia="en-US" w:bidi="ar-SA"/>
        </w:rPr>
      </w:pPr>
      <w:hyperlink w:anchor="_Toc418197512" w:history="1">
        <w:r w:rsidRPr="0015597D">
          <w:rPr>
            <w:rStyle w:val="Hyperlink"/>
            <w:rFonts w:ascii="Calibri Light" w:eastAsiaTheme="majorEastAsia" w:hAnsi="Calibri Light" w:hint="eastAsia"/>
            <w:noProof/>
          </w:rPr>
          <w:t>服務</w:t>
        </w:r>
        <w:r>
          <w:rPr>
            <w:noProof/>
            <w:webHidden/>
          </w:rPr>
          <w:tab/>
        </w:r>
        <w:r>
          <w:rPr>
            <w:noProof/>
            <w:webHidden/>
          </w:rPr>
          <w:fldChar w:fldCharType="begin"/>
        </w:r>
        <w:r>
          <w:rPr>
            <w:noProof/>
            <w:webHidden/>
          </w:rPr>
          <w:instrText xml:space="preserve"> PAGEREF _Toc418197512 \h </w:instrText>
        </w:r>
        <w:r>
          <w:rPr>
            <w:noProof/>
            <w:webHidden/>
          </w:rPr>
        </w:r>
        <w:r>
          <w:rPr>
            <w:noProof/>
            <w:webHidden/>
          </w:rPr>
          <w:fldChar w:fldCharType="separate"/>
        </w:r>
        <w:r>
          <w:rPr>
            <w:noProof/>
            <w:webHidden/>
          </w:rPr>
          <w:t>77</w:t>
        </w:r>
        <w:r>
          <w:rPr>
            <w:noProof/>
            <w:webHidden/>
          </w:rPr>
          <w:fldChar w:fldCharType="end"/>
        </w:r>
      </w:hyperlink>
    </w:p>
    <w:p w14:paraId="50178F34"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13" w:history="1">
        <w:r w:rsidRPr="0015597D">
          <w:rPr>
            <w:rStyle w:val="Hyperlink"/>
            <w:rFonts w:ascii="Calibri Light" w:eastAsiaTheme="majorEastAsia" w:hAnsi="Calibri Light"/>
            <w:noProof/>
          </w:rPr>
          <w:t xml:space="preserve">Microsoft </w:t>
        </w:r>
        <w:r w:rsidRPr="0015597D">
          <w:rPr>
            <w:rStyle w:val="Hyperlink"/>
            <w:rFonts w:ascii="Calibri Light" w:eastAsiaTheme="majorEastAsia" w:hAnsi="Calibri Light" w:hint="eastAsia"/>
            <w:noProof/>
          </w:rPr>
          <w:t>主要支援優惠方案</w:t>
        </w:r>
        <w:r>
          <w:rPr>
            <w:noProof/>
            <w:webHidden/>
          </w:rPr>
          <w:tab/>
        </w:r>
        <w:r>
          <w:rPr>
            <w:noProof/>
            <w:webHidden/>
          </w:rPr>
          <w:fldChar w:fldCharType="begin"/>
        </w:r>
        <w:r>
          <w:rPr>
            <w:noProof/>
            <w:webHidden/>
          </w:rPr>
          <w:instrText xml:space="preserve"> PAGEREF _Toc418197513 \h </w:instrText>
        </w:r>
        <w:r>
          <w:rPr>
            <w:noProof/>
            <w:webHidden/>
          </w:rPr>
        </w:r>
        <w:r>
          <w:rPr>
            <w:noProof/>
            <w:webHidden/>
          </w:rPr>
          <w:fldChar w:fldCharType="separate"/>
        </w:r>
        <w:r>
          <w:rPr>
            <w:noProof/>
            <w:webHidden/>
          </w:rPr>
          <w:t>77</w:t>
        </w:r>
        <w:r>
          <w:rPr>
            <w:noProof/>
            <w:webHidden/>
          </w:rPr>
          <w:fldChar w:fldCharType="end"/>
        </w:r>
      </w:hyperlink>
    </w:p>
    <w:p w14:paraId="32DD9602"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14" w:history="1">
        <w:r w:rsidRPr="0015597D">
          <w:rPr>
            <w:rStyle w:val="Hyperlink"/>
            <w:rFonts w:ascii="Calibri Light" w:eastAsiaTheme="majorEastAsia" w:hAnsi="Calibri Light"/>
            <w:noProof/>
          </w:rPr>
          <w:t xml:space="preserve">Microsoft </w:t>
        </w:r>
        <w:r w:rsidRPr="0015597D">
          <w:rPr>
            <w:rStyle w:val="Hyperlink"/>
            <w:rFonts w:ascii="Calibri Light" w:eastAsiaTheme="majorEastAsia" w:hAnsi="Calibri Light" w:hint="eastAsia"/>
            <w:noProof/>
          </w:rPr>
          <w:t>企業策略計劃優惠方案</w:t>
        </w:r>
        <w:r>
          <w:rPr>
            <w:noProof/>
            <w:webHidden/>
          </w:rPr>
          <w:tab/>
        </w:r>
        <w:r>
          <w:rPr>
            <w:noProof/>
            <w:webHidden/>
          </w:rPr>
          <w:fldChar w:fldCharType="begin"/>
        </w:r>
        <w:r>
          <w:rPr>
            <w:noProof/>
            <w:webHidden/>
          </w:rPr>
          <w:instrText xml:space="preserve"> PAGEREF _Toc418197514 \h </w:instrText>
        </w:r>
        <w:r>
          <w:rPr>
            <w:noProof/>
            <w:webHidden/>
          </w:rPr>
        </w:r>
        <w:r>
          <w:rPr>
            <w:noProof/>
            <w:webHidden/>
          </w:rPr>
          <w:fldChar w:fldCharType="separate"/>
        </w:r>
        <w:r>
          <w:rPr>
            <w:noProof/>
            <w:webHidden/>
          </w:rPr>
          <w:t>78</w:t>
        </w:r>
        <w:r>
          <w:rPr>
            <w:noProof/>
            <w:webHidden/>
          </w:rPr>
          <w:fldChar w:fldCharType="end"/>
        </w:r>
      </w:hyperlink>
    </w:p>
    <w:p w14:paraId="79D09594"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15" w:history="1">
        <w:r w:rsidRPr="0015597D">
          <w:rPr>
            <w:rStyle w:val="Hyperlink"/>
            <w:rFonts w:ascii="Calibri Light" w:eastAsiaTheme="majorEastAsia" w:hAnsi="Calibri Light"/>
            <w:noProof/>
          </w:rPr>
          <w:t>Sales Productivity Accelerator Offerings</w:t>
        </w:r>
        <w:r>
          <w:rPr>
            <w:noProof/>
            <w:webHidden/>
          </w:rPr>
          <w:tab/>
        </w:r>
        <w:r>
          <w:rPr>
            <w:noProof/>
            <w:webHidden/>
          </w:rPr>
          <w:fldChar w:fldCharType="begin"/>
        </w:r>
        <w:r>
          <w:rPr>
            <w:noProof/>
            <w:webHidden/>
          </w:rPr>
          <w:instrText xml:space="preserve"> PAGEREF _Toc418197515 \h </w:instrText>
        </w:r>
        <w:r>
          <w:rPr>
            <w:noProof/>
            <w:webHidden/>
          </w:rPr>
        </w:r>
        <w:r>
          <w:rPr>
            <w:noProof/>
            <w:webHidden/>
          </w:rPr>
          <w:fldChar w:fldCharType="separate"/>
        </w:r>
        <w:r>
          <w:rPr>
            <w:noProof/>
            <w:webHidden/>
          </w:rPr>
          <w:t>80</w:t>
        </w:r>
        <w:r>
          <w:rPr>
            <w:noProof/>
            <w:webHidden/>
          </w:rPr>
          <w:fldChar w:fldCharType="end"/>
        </w:r>
      </w:hyperlink>
    </w:p>
    <w:p w14:paraId="52073A36" w14:textId="77777777" w:rsidR="006866CB" w:rsidRDefault="006866CB">
      <w:pPr>
        <w:pStyle w:val="TOC1"/>
        <w:tabs>
          <w:tab w:val="right" w:leader="dot" w:pos="5030"/>
        </w:tabs>
        <w:rPr>
          <w:rFonts w:eastAsiaTheme="minorEastAsia"/>
          <w:b w:val="0"/>
          <w:caps w:val="0"/>
          <w:noProof/>
          <w:sz w:val="22"/>
          <w:lang w:val="en-US" w:eastAsia="en-US" w:bidi="ar-SA"/>
        </w:rPr>
      </w:pPr>
      <w:hyperlink w:anchor="_Toc418197516" w:history="1">
        <w:r w:rsidRPr="0015597D">
          <w:rPr>
            <w:rStyle w:val="Hyperlink"/>
            <w:rFonts w:ascii="Calibri Light" w:eastAsiaTheme="majorEastAsia" w:hAnsi="Calibri Light" w:hint="eastAsia"/>
            <w:noProof/>
          </w:rPr>
          <w:t>附錄</w:t>
        </w:r>
        <w:r w:rsidRPr="0015597D">
          <w:rPr>
            <w:rStyle w:val="Hyperlink"/>
            <w:rFonts w:ascii="Calibri Light" w:eastAsiaTheme="majorEastAsia" w:hAnsi="Calibri Light"/>
            <w:noProof/>
          </w:rPr>
          <w:t xml:space="preserve"> A – </w:t>
        </w:r>
        <w:r w:rsidRPr="0015597D">
          <w:rPr>
            <w:rStyle w:val="Hyperlink"/>
            <w:rFonts w:ascii="Calibri Light" w:eastAsiaTheme="majorEastAsia" w:hAnsi="Calibri Light" w:hint="eastAsia"/>
            <w:noProof/>
          </w:rPr>
          <w:t>方案合約增補條款</w:t>
        </w:r>
        <w:r>
          <w:rPr>
            <w:noProof/>
            <w:webHidden/>
          </w:rPr>
          <w:tab/>
        </w:r>
        <w:r>
          <w:rPr>
            <w:noProof/>
            <w:webHidden/>
          </w:rPr>
          <w:fldChar w:fldCharType="begin"/>
        </w:r>
        <w:r>
          <w:rPr>
            <w:noProof/>
            <w:webHidden/>
          </w:rPr>
          <w:instrText xml:space="preserve"> PAGEREF _Toc418197516 \h </w:instrText>
        </w:r>
        <w:r>
          <w:rPr>
            <w:noProof/>
            <w:webHidden/>
          </w:rPr>
        </w:r>
        <w:r>
          <w:rPr>
            <w:noProof/>
            <w:webHidden/>
          </w:rPr>
          <w:fldChar w:fldCharType="separate"/>
        </w:r>
        <w:r>
          <w:rPr>
            <w:noProof/>
            <w:webHidden/>
          </w:rPr>
          <w:t>81</w:t>
        </w:r>
        <w:r>
          <w:rPr>
            <w:noProof/>
            <w:webHidden/>
          </w:rPr>
          <w:fldChar w:fldCharType="end"/>
        </w:r>
      </w:hyperlink>
    </w:p>
    <w:p w14:paraId="7A5115BC"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17" w:history="1">
        <w:r w:rsidRPr="0015597D">
          <w:rPr>
            <w:rStyle w:val="Hyperlink"/>
            <w:rFonts w:ascii="Calibri Light" w:eastAsiaTheme="majorEastAsia" w:hAnsi="Calibri Light"/>
            <w:noProof/>
          </w:rPr>
          <w:t xml:space="preserve">Select Plus </w:t>
        </w:r>
        <w:r w:rsidRPr="0015597D">
          <w:rPr>
            <w:rStyle w:val="Hyperlink"/>
            <w:rFonts w:ascii="Calibri Light" w:eastAsiaTheme="majorEastAsia" w:hAnsi="Calibri Light" w:hint="eastAsia"/>
            <w:noProof/>
          </w:rPr>
          <w:t>方案增補條款</w:t>
        </w:r>
        <w:r>
          <w:rPr>
            <w:noProof/>
            <w:webHidden/>
          </w:rPr>
          <w:tab/>
        </w:r>
        <w:r>
          <w:rPr>
            <w:noProof/>
            <w:webHidden/>
          </w:rPr>
          <w:fldChar w:fldCharType="begin"/>
        </w:r>
        <w:r>
          <w:rPr>
            <w:noProof/>
            <w:webHidden/>
          </w:rPr>
          <w:instrText xml:space="preserve"> PAGEREF _Toc418197517 \h </w:instrText>
        </w:r>
        <w:r>
          <w:rPr>
            <w:noProof/>
            <w:webHidden/>
          </w:rPr>
        </w:r>
        <w:r>
          <w:rPr>
            <w:noProof/>
            <w:webHidden/>
          </w:rPr>
          <w:fldChar w:fldCharType="separate"/>
        </w:r>
        <w:r>
          <w:rPr>
            <w:noProof/>
            <w:webHidden/>
          </w:rPr>
          <w:t>81</w:t>
        </w:r>
        <w:r>
          <w:rPr>
            <w:noProof/>
            <w:webHidden/>
          </w:rPr>
          <w:fldChar w:fldCharType="end"/>
        </w:r>
      </w:hyperlink>
    </w:p>
    <w:p w14:paraId="13BBD1A0"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18" w:history="1">
        <w:r w:rsidRPr="0015597D">
          <w:rPr>
            <w:rStyle w:val="Hyperlink"/>
            <w:rFonts w:ascii="Calibri Light" w:eastAsiaTheme="majorEastAsia" w:hAnsi="Calibri Light" w:hint="eastAsia"/>
            <w:noProof/>
          </w:rPr>
          <w:t>合格裝置之管理的定義</w:t>
        </w:r>
        <w:r>
          <w:rPr>
            <w:noProof/>
            <w:webHidden/>
          </w:rPr>
          <w:tab/>
        </w:r>
        <w:r>
          <w:rPr>
            <w:noProof/>
            <w:webHidden/>
          </w:rPr>
          <w:fldChar w:fldCharType="begin"/>
        </w:r>
        <w:r>
          <w:rPr>
            <w:noProof/>
            <w:webHidden/>
          </w:rPr>
          <w:instrText xml:space="preserve"> PAGEREF _Toc418197518 \h </w:instrText>
        </w:r>
        <w:r>
          <w:rPr>
            <w:noProof/>
            <w:webHidden/>
          </w:rPr>
        </w:r>
        <w:r>
          <w:rPr>
            <w:noProof/>
            <w:webHidden/>
          </w:rPr>
          <w:fldChar w:fldCharType="separate"/>
        </w:r>
        <w:r>
          <w:rPr>
            <w:noProof/>
            <w:webHidden/>
          </w:rPr>
          <w:t>81</w:t>
        </w:r>
        <w:r>
          <w:rPr>
            <w:noProof/>
            <w:webHidden/>
          </w:rPr>
          <w:fldChar w:fldCharType="end"/>
        </w:r>
      </w:hyperlink>
    </w:p>
    <w:p w14:paraId="27659236"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19" w:history="1">
        <w:r w:rsidRPr="0015597D">
          <w:rPr>
            <w:rStyle w:val="Hyperlink"/>
            <w:rFonts w:ascii="Calibri Light" w:eastAsiaTheme="majorEastAsia" w:hAnsi="Calibri Light" w:hint="eastAsia"/>
            <w:noProof/>
          </w:rPr>
          <w:t>專業服務之增補條款</w:t>
        </w:r>
        <w:r w:rsidRPr="0015597D">
          <w:rPr>
            <w:rStyle w:val="Hyperlink"/>
            <w:rFonts w:ascii="Calibri Light" w:eastAsiaTheme="majorEastAsia" w:hAnsi="Calibri Light"/>
            <w:noProof/>
          </w:rPr>
          <w:t xml:space="preserve"> – </w:t>
        </w:r>
        <w:r w:rsidRPr="0015597D">
          <w:rPr>
            <w:rStyle w:val="Hyperlink"/>
            <w:rFonts w:ascii="Calibri Light" w:eastAsiaTheme="majorEastAsia" w:hAnsi="Calibri Light" w:hint="eastAsia"/>
            <w:noProof/>
          </w:rPr>
          <w:t>傳統合約</w:t>
        </w:r>
        <w:r>
          <w:rPr>
            <w:noProof/>
            <w:webHidden/>
          </w:rPr>
          <w:tab/>
        </w:r>
        <w:r>
          <w:rPr>
            <w:noProof/>
            <w:webHidden/>
          </w:rPr>
          <w:fldChar w:fldCharType="begin"/>
        </w:r>
        <w:r>
          <w:rPr>
            <w:noProof/>
            <w:webHidden/>
          </w:rPr>
          <w:instrText xml:space="preserve"> PAGEREF _Toc418197519 \h </w:instrText>
        </w:r>
        <w:r>
          <w:rPr>
            <w:noProof/>
            <w:webHidden/>
          </w:rPr>
        </w:r>
        <w:r>
          <w:rPr>
            <w:noProof/>
            <w:webHidden/>
          </w:rPr>
          <w:fldChar w:fldCharType="separate"/>
        </w:r>
        <w:r>
          <w:rPr>
            <w:noProof/>
            <w:webHidden/>
          </w:rPr>
          <w:t>81</w:t>
        </w:r>
        <w:r>
          <w:rPr>
            <w:noProof/>
            <w:webHidden/>
          </w:rPr>
          <w:fldChar w:fldCharType="end"/>
        </w:r>
      </w:hyperlink>
    </w:p>
    <w:p w14:paraId="7EA6E619"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20" w:history="1">
        <w:r w:rsidRPr="0015597D">
          <w:rPr>
            <w:rStyle w:val="Hyperlink"/>
            <w:rFonts w:eastAsiaTheme="majorEastAsia" w:hint="eastAsia"/>
            <w:noProof/>
          </w:rPr>
          <w:t>與軟體搭配使用之線上服務增補條款</w:t>
        </w:r>
        <w:r w:rsidRPr="0015597D">
          <w:rPr>
            <w:rStyle w:val="Hyperlink"/>
            <w:rFonts w:eastAsiaTheme="majorEastAsia"/>
            <w:noProof/>
          </w:rPr>
          <w:t xml:space="preserve"> – </w:t>
        </w:r>
        <w:r w:rsidRPr="0015597D">
          <w:rPr>
            <w:rStyle w:val="Hyperlink"/>
            <w:rFonts w:eastAsiaTheme="majorEastAsia" w:hint="eastAsia"/>
            <w:noProof/>
          </w:rPr>
          <w:t>傳統合約</w:t>
        </w:r>
        <w:r>
          <w:rPr>
            <w:noProof/>
            <w:webHidden/>
          </w:rPr>
          <w:tab/>
        </w:r>
        <w:r>
          <w:rPr>
            <w:noProof/>
            <w:webHidden/>
          </w:rPr>
          <w:fldChar w:fldCharType="begin"/>
        </w:r>
        <w:r>
          <w:rPr>
            <w:noProof/>
            <w:webHidden/>
          </w:rPr>
          <w:instrText xml:space="preserve"> PAGEREF _Toc418197520 \h </w:instrText>
        </w:r>
        <w:r>
          <w:rPr>
            <w:noProof/>
            <w:webHidden/>
          </w:rPr>
        </w:r>
        <w:r>
          <w:rPr>
            <w:noProof/>
            <w:webHidden/>
          </w:rPr>
          <w:fldChar w:fldCharType="separate"/>
        </w:r>
        <w:r>
          <w:rPr>
            <w:noProof/>
            <w:webHidden/>
          </w:rPr>
          <w:t>82</w:t>
        </w:r>
        <w:r>
          <w:rPr>
            <w:noProof/>
            <w:webHidden/>
          </w:rPr>
          <w:fldChar w:fldCharType="end"/>
        </w:r>
      </w:hyperlink>
    </w:p>
    <w:p w14:paraId="63D64E08" w14:textId="77777777" w:rsidR="006866CB" w:rsidRDefault="006866CB">
      <w:pPr>
        <w:pStyle w:val="TOC1"/>
        <w:tabs>
          <w:tab w:val="right" w:leader="dot" w:pos="5030"/>
        </w:tabs>
        <w:rPr>
          <w:rFonts w:eastAsiaTheme="minorEastAsia"/>
          <w:b w:val="0"/>
          <w:caps w:val="0"/>
          <w:noProof/>
          <w:sz w:val="22"/>
          <w:lang w:val="en-US" w:eastAsia="en-US" w:bidi="ar-SA"/>
        </w:rPr>
      </w:pPr>
      <w:hyperlink w:anchor="_Toc418197521" w:history="1">
        <w:r w:rsidRPr="0015597D">
          <w:rPr>
            <w:rStyle w:val="Hyperlink"/>
            <w:rFonts w:ascii="Calibri Light" w:eastAsiaTheme="majorEastAsia" w:hAnsi="Calibri Light" w:hint="eastAsia"/>
            <w:noProof/>
          </w:rPr>
          <w:t>附錄</w:t>
        </w:r>
        <w:r w:rsidRPr="0015597D">
          <w:rPr>
            <w:rStyle w:val="Hyperlink"/>
            <w:rFonts w:ascii="Calibri Light" w:eastAsiaTheme="majorEastAsia" w:hAnsi="Calibri Light"/>
            <w:noProof/>
          </w:rPr>
          <w:t xml:space="preserve"> B – </w:t>
        </w:r>
        <w:r w:rsidRPr="0015597D">
          <w:rPr>
            <w:rStyle w:val="Hyperlink"/>
            <w:rFonts w:ascii="Calibri Light" w:eastAsiaTheme="majorEastAsia" w:hAnsi="Calibri Light" w:hint="eastAsia"/>
            <w:noProof/>
          </w:rPr>
          <w:t>產品促銷</w:t>
        </w:r>
        <w:r>
          <w:rPr>
            <w:noProof/>
            <w:webHidden/>
          </w:rPr>
          <w:tab/>
        </w:r>
        <w:r>
          <w:rPr>
            <w:noProof/>
            <w:webHidden/>
          </w:rPr>
          <w:fldChar w:fldCharType="begin"/>
        </w:r>
        <w:r>
          <w:rPr>
            <w:noProof/>
            <w:webHidden/>
          </w:rPr>
          <w:instrText xml:space="preserve"> PAGEREF _Toc418197521 \h </w:instrText>
        </w:r>
        <w:r>
          <w:rPr>
            <w:noProof/>
            <w:webHidden/>
          </w:rPr>
        </w:r>
        <w:r>
          <w:rPr>
            <w:noProof/>
            <w:webHidden/>
          </w:rPr>
          <w:fldChar w:fldCharType="separate"/>
        </w:r>
        <w:r>
          <w:rPr>
            <w:noProof/>
            <w:webHidden/>
          </w:rPr>
          <w:t>84</w:t>
        </w:r>
        <w:r>
          <w:rPr>
            <w:noProof/>
            <w:webHidden/>
          </w:rPr>
          <w:fldChar w:fldCharType="end"/>
        </w:r>
      </w:hyperlink>
    </w:p>
    <w:p w14:paraId="2F7C79F9" w14:textId="77777777" w:rsidR="006866CB" w:rsidRDefault="006866CB">
      <w:pPr>
        <w:pStyle w:val="TOC3"/>
        <w:tabs>
          <w:tab w:val="right" w:leader="dot" w:pos="5030"/>
        </w:tabs>
        <w:rPr>
          <w:rFonts w:eastAsiaTheme="minorEastAsia"/>
          <w:smallCaps w:val="0"/>
          <w:noProof/>
          <w:sz w:val="22"/>
          <w:lang w:val="en-US" w:eastAsia="en-US" w:bidi="ar-SA"/>
        </w:rPr>
      </w:pPr>
      <w:hyperlink w:anchor="_Toc418197522" w:history="1">
        <w:r w:rsidRPr="0015597D">
          <w:rPr>
            <w:rStyle w:val="Hyperlink"/>
            <w:rFonts w:ascii="Calibri Light" w:eastAsiaTheme="majorEastAsia" w:hAnsi="Calibri Light"/>
            <w:noProof/>
          </w:rPr>
          <w:t xml:space="preserve">Azure ExpressRoute NSP 10 Mbps </w:t>
        </w:r>
        <w:r w:rsidRPr="0015597D">
          <w:rPr>
            <w:rStyle w:val="Hyperlink"/>
            <w:rFonts w:ascii="Calibri Light" w:eastAsiaTheme="majorEastAsia" w:hAnsi="Calibri Light" w:hint="eastAsia"/>
            <w:noProof/>
          </w:rPr>
          <w:t>促銷</w:t>
        </w:r>
        <w:r>
          <w:rPr>
            <w:noProof/>
            <w:webHidden/>
          </w:rPr>
          <w:tab/>
        </w:r>
        <w:r>
          <w:rPr>
            <w:noProof/>
            <w:webHidden/>
          </w:rPr>
          <w:fldChar w:fldCharType="begin"/>
        </w:r>
        <w:r>
          <w:rPr>
            <w:noProof/>
            <w:webHidden/>
          </w:rPr>
          <w:instrText xml:space="preserve"> PAGEREF _Toc418197522 \h </w:instrText>
        </w:r>
        <w:r>
          <w:rPr>
            <w:noProof/>
            <w:webHidden/>
          </w:rPr>
        </w:r>
        <w:r>
          <w:rPr>
            <w:noProof/>
            <w:webHidden/>
          </w:rPr>
          <w:fldChar w:fldCharType="separate"/>
        </w:r>
        <w:r>
          <w:rPr>
            <w:noProof/>
            <w:webHidden/>
          </w:rPr>
          <w:t>84</w:t>
        </w:r>
        <w:r>
          <w:rPr>
            <w:noProof/>
            <w:webHidden/>
          </w:rPr>
          <w:fldChar w:fldCharType="end"/>
        </w:r>
      </w:hyperlink>
    </w:p>
    <w:p w14:paraId="556022F7" w14:textId="77777777" w:rsidR="006866CB" w:rsidRDefault="006866CB">
      <w:pPr>
        <w:pStyle w:val="TOC1"/>
        <w:tabs>
          <w:tab w:val="right" w:leader="dot" w:pos="5030"/>
        </w:tabs>
        <w:rPr>
          <w:rFonts w:eastAsiaTheme="minorEastAsia"/>
          <w:b w:val="0"/>
          <w:caps w:val="0"/>
          <w:noProof/>
          <w:sz w:val="22"/>
          <w:lang w:val="en-US" w:eastAsia="en-US" w:bidi="ar-SA"/>
        </w:rPr>
      </w:pPr>
      <w:hyperlink w:anchor="_Toc418197523" w:history="1">
        <w:r w:rsidRPr="0015597D">
          <w:rPr>
            <w:rStyle w:val="Hyperlink"/>
            <w:rFonts w:ascii="Calibri Light" w:eastAsiaTheme="majorEastAsia" w:hAnsi="Calibri Light" w:hint="eastAsia"/>
            <w:noProof/>
          </w:rPr>
          <w:t>產品索引</w:t>
        </w:r>
        <w:r>
          <w:rPr>
            <w:noProof/>
            <w:webHidden/>
          </w:rPr>
          <w:tab/>
        </w:r>
        <w:r>
          <w:rPr>
            <w:noProof/>
            <w:webHidden/>
          </w:rPr>
          <w:fldChar w:fldCharType="begin"/>
        </w:r>
        <w:r>
          <w:rPr>
            <w:noProof/>
            <w:webHidden/>
          </w:rPr>
          <w:instrText xml:space="preserve"> PAGEREF _Toc418197523 \h </w:instrText>
        </w:r>
        <w:r>
          <w:rPr>
            <w:noProof/>
            <w:webHidden/>
          </w:rPr>
        </w:r>
        <w:r>
          <w:rPr>
            <w:noProof/>
            <w:webHidden/>
          </w:rPr>
          <w:fldChar w:fldCharType="separate"/>
        </w:r>
        <w:r>
          <w:rPr>
            <w:noProof/>
            <w:webHidden/>
          </w:rPr>
          <w:t>85</w:t>
        </w:r>
        <w:r>
          <w:rPr>
            <w:noProof/>
            <w:webHidden/>
          </w:rPr>
          <w:fldChar w:fldCharType="end"/>
        </w:r>
      </w:hyperlink>
    </w:p>
    <w:p w14:paraId="28075343" w14:textId="77777777" w:rsidR="00DD7606" w:rsidRPr="00241546" w:rsidRDefault="00DD7606" w:rsidP="00DD7606">
      <w:pPr>
        <w:pStyle w:val="ProductList-Body"/>
        <w:rPr>
          <w:rFonts w:ascii="Calibri Light" w:eastAsiaTheme="majorEastAsia" w:hAnsi="Calibri Light"/>
        </w:rPr>
      </w:pPr>
      <w:r w:rsidRPr="00241546">
        <w:rPr>
          <w:rFonts w:eastAsiaTheme="majorEastAsia"/>
        </w:rPr>
        <w:fldChar w:fldCharType="end"/>
      </w:r>
    </w:p>
    <w:p w14:paraId="3C11F85F" w14:textId="77777777" w:rsidR="00DD7606" w:rsidRPr="00241546" w:rsidRDefault="00DD7606" w:rsidP="00DD7606">
      <w:pPr>
        <w:pStyle w:val="ProductList-Body"/>
        <w:rPr>
          <w:rFonts w:ascii="Calibri Light" w:eastAsiaTheme="majorEastAsia" w:hAnsi="Calibri Light"/>
        </w:rPr>
        <w:sectPr w:rsidR="00DD7606" w:rsidRPr="00241546" w:rsidSect="00185465">
          <w:type w:val="continuous"/>
          <w:pgSz w:w="12240" w:h="15840"/>
          <w:pgMar w:top="1440" w:right="720" w:bottom="1440" w:left="720" w:header="720" w:footer="720" w:gutter="0"/>
          <w:cols w:num="2" w:space="720"/>
          <w:docGrid w:linePitch="360"/>
        </w:sectPr>
      </w:pPr>
    </w:p>
    <w:p w14:paraId="187235D9" w14:textId="77777777" w:rsidR="00DD7606" w:rsidRPr="00241546" w:rsidRDefault="00DD7606" w:rsidP="00DD7606">
      <w:pPr>
        <w:pStyle w:val="ProductList-SectionHeading"/>
        <w:outlineLvl w:val="0"/>
        <w:rPr>
          <w:rFonts w:ascii="Calibri Light" w:eastAsiaTheme="majorEastAsia" w:hAnsi="Calibri Light"/>
        </w:rPr>
      </w:pPr>
      <w:bookmarkStart w:id="3" w:name="Introduction"/>
      <w:bookmarkStart w:id="4" w:name="_Toc378147610"/>
      <w:bookmarkStart w:id="5" w:name="_Toc378151512"/>
      <w:bookmarkStart w:id="6" w:name="_Toc379797089"/>
      <w:bookmarkStart w:id="7" w:name="_Toc380513115"/>
      <w:bookmarkStart w:id="8" w:name="_Toc380655154"/>
      <w:bookmarkStart w:id="9" w:name="_Toc418197047"/>
      <w:r w:rsidRPr="00241546">
        <w:rPr>
          <w:rFonts w:ascii="Calibri Light" w:eastAsiaTheme="majorEastAsia" w:hAnsi="Calibri Light"/>
        </w:rPr>
        <w:lastRenderedPageBreak/>
        <w:t>簡介</w:t>
      </w:r>
      <w:bookmarkEnd w:id="3"/>
      <w:bookmarkEnd w:id="4"/>
      <w:bookmarkEnd w:id="5"/>
      <w:bookmarkEnd w:id="6"/>
      <w:bookmarkEnd w:id="7"/>
      <w:bookmarkEnd w:id="8"/>
      <w:bookmarkEnd w:id="9"/>
    </w:p>
    <w:p w14:paraId="7088776F" w14:textId="77777777" w:rsidR="00DD7606" w:rsidRPr="00241546" w:rsidRDefault="00DD7606" w:rsidP="00DD7606">
      <w:pPr>
        <w:pStyle w:val="ProductList-Offering1Heading"/>
        <w:outlineLvl w:val="1"/>
        <w:rPr>
          <w:rFonts w:ascii="Calibri Light" w:eastAsiaTheme="majorEastAsia" w:hAnsi="Calibri Light"/>
        </w:rPr>
      </w:pPr>
      <w:bookmarkStart w:id="10" w:name="_Toc378147611"/>
      <w:bookmarkStart w:id="11" w:name="_Toc378151513"/>
      <w:bookmarkStart w:id="12" w:name="_Toc379797090"/>
      <w:bookmarkStart w:id="13" w:name="_Toc380513116"/>
      <w:bookmarkStart w:id="14" w:name="_Toc380655155"/>
      <w:bookmarkStart w:id="15" w:name="_Toc418197048"/>
      <w:r w:rsidRPr="00241546">
        <w:rPr>
          <w:rFonts w:ascii="Calibri Light" w:eastAsiaTheme="majorEastAsia" w:hAnsi="Calibri Light"/>
        </w:rPr>
        <w:t>關於本文件</w:t>
      </w:r>
      <w:bookmarkEnd w:id="10"/>
      <w:bookmarkEnd w:id="11"/>
      <w:bookmarkEnd w:id="12"/>
      <w:bookmarkEnd w:id="13"/>
      <w:bookmarkEnd w:id="14"/>
      <w:bookmarkEnd w:id="15"/>
    </w:p>
    <w:p w14:paraId="3E5AC09B" w14:textId="77777777" w:rsidR="00DD7606" w:rsidRPr="00A87A3F" w:rsidRDefault="00DD7606" w:rsidP="00DD7606">
      <w:pPr>
        <w:pStyle w:val="ProductList-Body"/>
        <w:rPr>
          <w:rFonts w:eastAsiaTheme="majorEastAsia"/>
        </w:rPr>
      </w:pPr>
      <w:r w:rsidRPr="00A87A3F">
        <w:rPr>
          <w:rFonts w:eastAsiaTheme="majorEastAsia"/>
        </w:rPr>
        <w:t xml:space="preserve">Microsoft </w:t>
      </w:r>
      <w:r w:rsidRPr="00A87A3F">
        <w:rPr>
          <w:rFonts w:eastAsiaTheme="majorEastAsia"/>
        </w:rPr>
        <w:t>大量授權產品清單</w:t>
      </w:r>
      <w:r w:rsidRPr="00A87A3F">
        <w:rPr>
          <w:rFonts w:eastAsiaTheme="majorEastAsia"/>
        </w:rPr>
        <w:t xml:space="preserve"> (</w:t>
      </w:r>
      <w:r w:rsidRPr="00A87A3F">
        <w:rPr>
          <w:rFonts w:eastAsiaTheme="majorEastAsia"/>
        </w:rPr>
        <w:t>產品清單</w:t>
      </w:r>
      <w:r w:rsidRPr="00A87A3F">
        <w:rPr>
          <w:rFonts w:eastAsiaTheme="majorEastAsia"/>
        </w:rPr>
        <w:t xml:space="preserve">) </w:t>
      </w:r>
      <w:r w:rsidRPr="00A87A3F">
        <w:rPr>
          <w:rFonts w:eastAsiaTheme="majorEastAsia"/>
        </w:rPr>
        <w:t>提供透過</w:t>
      </w:r>
      <w:r w:rsidRPr="00A87A3F">
        <w:rPr>
          <w:rFonts w:eastAsiaTheme="majorEastAsia"/>
        </w:rPr>
        <w:t xml:space="preserve"> Microsoft </w:t>
      </w:r>
      <w:r w:rsidRPr="00A87A3F">
        <w:rPr>
          <w:rFonts w:eastAsiaTheme="majorEastAsia"/>
        </w:rPr>
        <w:t>大量授權方案取得之產品的相關資訊以及每個產品的規格資訊。產品清單中所述之資訊包括：</w:t>
      </w:r>
    </w:p>
    <w:p w14:paraId="3A9BC7B6"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透過</w:t>
      </w:r>
      <w:r w:rsidRPr="00A87A3F">
        <w:rPr>
          <w:rFonts w:eastAsiaTheme="majorEastAsia"/>
        </w:rPr>
        <w:t xml:space="preserve"> Microsoft </w:t>
      </w:r>
      <w:r w:rsidRPr="00A87A3F">
        <w:rPr>
          <w:rFonts w:eastAsiaTheme="majorEastAsia"/>
        </w:rPr>
        <w:t>大量授權提供之新產品的可用性</w:t>
      </w:r>
    </w:p>
    <w:p w14:paraId="05495CF3"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透過</w:t>
      </w:r>
      <w:r w:rsidRPr="00A87A3F">
        <w:rPr>
          <w:rFonts w:eastAsiaTheme="majorEastAsia"/>
        </w:rPr>
        <w:t xml:space="preserve"> Microsoft </w:t>
      </w:r>
      <w:r w:rsidRPr="00A87A3F">
        <w:rPr>
          <w:rFonts w:eastAsiaTheme="majorEastAsia"/>
        </w:rPr>
        <w:t>大量授權提供之產品的中止</w:t>
      </w:r>
    </w:p>
    <w:p w14:paraId="6A7F82DB"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 xml:space="preserve">Microsoft </w:t>
      </w:r>
      <w:r w:rsidRPr="00A87A3F">
        <w:rPr>
          <w:rFonts w:eastAsiaTheme="majorEastAsia"/>
        </w:rPr>
        <w:t>大量授權產品組合相關之產品指定</w:t>
      </w:r>
    </w:p>
    <w:p w14:paraId="38CC0EAF"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每項產品之點數</w:t>
      </w:r>
    </w:p>
    <w:p w14:paraId="075C2479"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可用促銷</w:t>
      </w:r>
    </w:p>
    <w:p w14:paraId="74EFE1B6"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從軟體之某個版本移轉至該相同軟體之另一個版本的路徑</w:t>
      </w:r>
    </w:p>
    <w:p w14:paraId="31B30651"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從已停產之軟體移轉至新軟體的路徑</w:t>
      </w:r>
    </w:p>
    <w:p w14:paraId="3C062D5D"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軟體保證利益</w:t>
      </w:r>
    </w:p>
    <w:p w14:paraId="54071DC1" w14:textId="77777777" w:rsidR="00DD7606" w:rsidRPr="00A87A3F" w:rsidRDefault="00DD7606" w:rsidP="00DD7606">
      <w:pPr>
        <w:pStyle w:val="ProductList-Body"/>
        <w:numPr>
          <w:ilvl w:val="0"/>
          <w:numId w:val="38"/>
        </w:numPr>
        <w:ind w:left="450" w:hanging="270"/>
        <w:rPr>
          <w:rFonts w:eastAsiaTheme="majorEastAsia"/>
        </w:rPr>
      </w:pPr>
      <w:r w:rsidRPr="00A87A3F">
        <w:rPr>
          <w:rFonts w:eastAsiaTheme="majorEastAsia"/>
        </w:rPr>
        <w:t>產品之特定其他注意事項及資訊</w:t>
      </w:r>
    </w:p>
    <w:p w14:paraId="300D4E34" w14:textId="77777777" w:rsidR="00DD7606" w:rsidRPr="00A87A3F" w:rsidRDefault="00DD7606" w:rsidP="00DD7606">
      <w:pPr>
        <w:pStyle w:val="ProductList-Body"/>
        <w:rPr>
          <w:rFonts w:eastAsiaTheme="majorEastAsia"/>
        </w:rPr>
      </w:pPr>
    </w:p>
    <w:p w14:paraId="097DF99C" w14:textId="77777777" w:rsidR="00DD7606" w:rsidRPr="00A87A3F" w:rsidRDefault="00DD7606" w:rsidP="00DD7606">
      <w:pPr>
        <w:pStyle w:val="ProductList-Body"/>
        <w:rPr>
          <w:rFonts w:eastAsiaTheme="majorEastAsia"/>
        </w:rPr>
      </w:pPr>
      <w:r w:rsidRPr="00A87A3F">
        <w:rPr>
          <w:rFonts w:eastAsiaTheme="majorEastAsia"/>
        </w:rPr>
        <w:t xml:space="preserve">Microsoft </w:t>
      </w:r>
      <w:r w:rsidRPr="00A87A3F">
        <w:rPr>
          <w:rFonts w:eastAsiaTheme="majorEastAsia"/>
        </w:rPr>
        <w:t>一向持續努力簡化大量授權之文件，產品清單也已經重新格式化。與特別產品群組有關的內容，連同詳細資訊底下的特定產品資訊均列在單一位置。可能的話，會依照地理位置顯示資訊。</w:t>
      </w:r>
    </w:p>
    <w:p w14:paraId="40DD8B8C" w14:textId="77777777" w:rsidR="00DD7606" w:rsidRPr="00A87A3F" w:rsidRDefault="00DD7606" w:rsidP="00DD7606">
      <w:pPr>
        <w:pStyle w:val="ProductList-Body"/>
        <w:rPr>
          <w:rFonts w:eastAsiaTheme="majorEastAsia"/>
        </w:rPr>
      </w:pPr>
    </w:p>
    <w:p w14:paraId="0E3F4457" w14:textId="77777777" w:rsidR="00DD7606" w:rsidRPr="00A87A3F" w:rsidRDefault="00DD7606" w:rsidP="00DD7606">
      <w:pPr>
        <w:pStyle w:val="ProductList-Body"/>
        <w:rPr>
          <w:rFonts w:eastAsiaTheme="majorEastAsia"/>
        </w:rPr>
      </w:pPr>
      <w:r w:rsidRPr="00A87A3F">
        <w:rPr>
          <w:rFonts w:eastAsiaTheme="majorEastAsia"/>
        </w:rPr>
        <w:t>產品清單分為五個小節、兩個附錄及一個索引。</w:t>
      </w:r>
    </w:p>
    <w:p w14:paraId="2C2D8636" w14:textId="77777777" w:rsidR="00DD7606" w:rsidRPr="00A87A3F" w:rsidRDefault="001B025A" w:rsidP="00DD7606">
      <w:pPr>
        <w:pStyle w:val="ProductList-Body"/>
        <w:numPr>
          <w:ilvl w:val="0"/>
          <w:numId w:val="39"/>
        </w:numPr>
        <w:ind w:left="450" w:hanging="270"/>
        <w:rPr>
          <w:rFonts w:eastAsiaTheme="majorEastAsia"/>
        </w:rPr>
      </w:pPr>
      <w:hyperlink w:anchor="Introduction" w:history="1">
        <w:r w:rsidR="00F21D6D" w:rsidRPr="00F21D6D">
          <w:rPr>
            <w:rStyle w:val="Hyperlink"/>
            <w:rFonts w:eastAsia="PMingLiU"/>
            <w:color w:val="0563C1"/>
          </w:rPr>
          <w:t>簡介</w:t>
        </w:r>
      </w:hyperlink>
      <w:r w:rsidR="00DD7606" w:rsidRPr="00A87A3F">
        <w:rPr>
          <w:rFonts w:eastAsiaTheme="majorEastAsia"/>
        </w:rPr>
        <w:t>提供如何使用產品清單、產品清單的定義及變更等資訊。</w:t>
      </w:r>
    </w:p>
    <w:p w14:paraId="69829FD4" w14:textId="77777777" w:rsidR="00DD7606" w:rsidRPr="00A87A3F" w:rsidRDefault="001B025A" w:rsidP="00DD7606">
      <w:pPr>
        <w:pStyle w:val="ProductList-Body"/>
        <w:numPr>
          <w:ilvl w:val="0"/>
          <w:numId w:val="39"/>
        </w:numPr>
        <w:ind w:left="450" w:hanging="270"/>
        <w:rPr>
          <w:rFonts w:eastAsiaTheme="majorEastAsia"/>
        </w:rPr>
      </w:pPr>
      <w:hyperlink w:anchor="SoftwareProducts" w:history="1">
        <w:r w:rsidR="00DD7606" w:rsidRPr="00F21D6D">
          <w:rPr>
            <w:rStyle w:val="Hyperlink"/>
            <w:rFonts w:eastAsiaTheme="majorEastAsia"/>
            <w:color w:val="0563C1"/>
          </w:rPr>
          <w:t>軟體</w:t>
        </w:r>
      </w:hyperlink>
      <w:r w:rsidR="00DD7606" w:rsidRPr="00A87A3F">
        <w:rPr>
          <w:rFonts w:eastAsiaTheme="majorEastAsia"/>
        </w:rPr>
        <w:t>列出透過</w:t>
      </w:r>
      <w:r w:rsidR="00DD7606" w:rsidRPr="00A87A3F">
        <w:rPr>
          <w:rFonts w:eastAsiaTheme="majorEastAsia"/>
        </w:rPr>
        <w:t xml:space="preserve"> Microsoft </w:t>
      </w:r>
      <w:r w:rsidR="00DD7606" w:rsidRPr="00A87A3F">
        <w:rPr>
          <w:rFonts w:eastAsiaTheme="majorEastAsia"/>
        </w:rPr>
        <w:t>大量授權提供之軟體及軟體專用資訊。</w:t>
      </w:r>
    </w:p>
    <w:p w14:paraId="533A7C87" w14:textId="77777777" w:rsidR="00DD7606" w:rsidRPr="00A87A3F" w:rsidRDefault="001B025A" w:rsidP="00DD7606">
      <w:pPr>
        <w:pStyle w:val="ProductList-Body"/>
        <w:numPr>
          <w:ilvl w:val="0"/>
          <w:numId w:val="39"/>
        </w:numPr>
        <w:ind w:left="450" w:hanging="270"/>
        <w:rPr>
          <w:rFonts w:eastAsiaTheme="majorEastAsia"/>
        </w:rPr>
      </w:pPr>
      <w:hyperlink w:anchor="OnlineServices" w:history="1">
        <w:r w:rsidR="00DD7606" w:rsidRPr="00F21D6D">
          <w:rPr>
            <w:rStyle w:val="Hyperlink"/>
            <w:rFonts w:eastAsiaTheme="majorEastAsia"/>
            <w:color w:val="0563C1"/>
          </w:rPr>
          <w:t>線上服務</w:t>
        </w:r>
      </w:hyperlink>
      <w:r w:rsidR="00DD7606" w:rsidRPr="00A87A3F">
        <w:rPr>
          <w:rFonts w:eastAsiaTheme="majorEastAsia"/>
        </w:rPr>
        <w:t>列出透過</w:t>
      </w:r>
      <w:r w:rsidR="00DD7606" w:rsidRPr="00A87A3F">
        <w:rPr>
          <w:rFonts w:eastAsiaTheme="majorEastAsia"/>
        </w:rPr>
        <w:t xml:space="preserve"> Microsoft </w:t>
      </w:r>
      <w:r w:rsidR="00DD7606" w:rsidRPr="00A87A3F">
        <w:rPr>
          <w:rFonts w:eastAsiaTheme="majorEastAsia"/>
        </w:rPr>
        <w:t>大量授權提供之線上服務及線上服務專用資訊。</w:t>
      </w:r>
    </w:p>
    <w:p w14:paraId="05C83232" w14:textId="77777777" w:rsidR="00DD7606" w:rsidRPr="00A87A3F" w:rsidRDefault="001B025A" w:rsidP="00DD7606">
      <w:pPr>
        <w:pStyle w:val="ProductList-Body"/>
        <w:numPr>
          <w:ilvl w:val="0"/>
          <w:numId w:val="39"/>
        </w:numPr>
        <w:ind w:left="450" w:hanging="270"/>
        <w:rPr>
          <w:rFonts w:eastAsiaTheme="majorEastAsia"/>
        </w:rPr>
      </w:pPr>
      <w:hyperlink w:anchor="SoftwareAssurance" w:history="1">
        <w:r w:rsidR="00DD7606" w:rsidRPr="00F21D6D">
          <w:rPr>
            <w:rStyle w:val="Hyperlink"/>
            <w:rFonts w:eastAsiaTheme="majorEastAsia"/>
            <w:color w:val="0563C1"/>
          </w:rPr>
          <w:t>軟體保證</w:t>
        </w:r>
      </w:hyperlink>
      <w:r w:rsidR="00DD7606" w:rsidRPr="00A87A3F">
        <w:rPr>
          <w:rFonts w:eastAsiaTheme="majorEastAsia"/>
        </w:rPr>
        <w:t>描述可提供之軟體保證利益。</w:t>
      </w:r>
    </w:p>
    <w:p w14:paraId="6C3A51E6" w14:textId="77777777" w:rsidR="00DD7606" w:rsidRPr="00A87A3F" w:rsidRDefault="001B025A" w:rsidP="00DD7606">
      <w:pPr>
        <w:pStyle w:val="ProductList-Body"/>
        <w:numPr>
          <w:ilvl w:val="0"/>
          <w:numId w:val="39"/>
        </w:numPr>
        <w:ind w:left="450" w:hanging="270"/>
        <w:rPr>
          <w:rFonts w:eastAsiaTheme="majorEastAsia"/>
        </w:rPr>
      </w:pPr>
      <w:hyperlink w:anchor="Services" w:history="1">
        <w:r w:rsidR="00DD7606" w:rsidRPr="00F21D6D">
          <w:rPr>
            <w:rStyle w:val="Hyperlink"/>
            <w:rFonts w:eastAsiaTheme="majorEastAsia"/>
            <w:color w:val="0563C1"/>
          </w:rPr>
          <w:t>服務</w:t>
        </w:r>
      </w:hyperlink>
      <w:r w:rsidR="00DD7606" w:rsidRPr="00A87A3F">
        <w:rPr>
          <w:rFonts w:eastAsiaTheme="majorEastAsia"/>
        </w:rPr>
        <w:t>描述透過</w:t>
      </w:r>
      <w:r w:rsidR="00DD7606" w:rsidRPr="00A87A3F">
        <w:rPr>
          <w:rFonts w:eastAsiaTheme="majorEastAsia"/>
        </w:rPr>
        <w:t xml:space="preserve"> Microsoft </w:t>
      </w:r>
      <w:r w:rsidR="00DD7606" w:rsidRPr="00A87A3F">
        <w:rPr>
          <w:rFonts w:eastAsiaTheme="majorEastAsia"/>
        </w:rPr>
        <w:t>大量授權提供之服務。</w:t>
      </w:r>
    </w:p>
    <w:p w14:paraId="1464C511" w14:textId="77777777" w:rsidR="00DD7606" w:rsidRPr="00A87A3F" w:rsidRDefault="001B025A" w:rsidP="00DD7606">
      <w:pPr>
        <w:pStyle w:val="ProductList-Body"/>
        <w:numPr>
          <w:ilvl w:val="0"/>
          <w:numId w:val="39"/>
        </w:numPr>
        <w:ind w:left="450" w:hanging="270"/>
        <w:rPr>
          <w:rFonts w:eastAsiaTheme="majorEastAsia"/>
        </w:rPr>
      </w:pPr>
      <w:hyperlink w:anchor="AppendixA" w:history="1">
        <w:r w:rsidR="00DD7606" w:rsidRPr="00F21D6D">
          <w:rPr>
            <w:rStyle w:val="Hyperlink"/>
            <w:rFonts w:eastAsiaTheme="majorEastAsia"/>
            <w:color w:val="0563C1"/>
          </w:rPr>
          <w:t>附錄</w:t>
        </w:r>
        <w:r w:rsidR="00DD7606" w:rsidRPr="00F21D6D">
          <w:rPr>
            <w:rStyle w:val="Hyperlink"/>
            <w:rFonts w:eastAsiaTheme="majorEastAsia"/>
            <w:color w:val="0563C1"/>
          </w:rPr>
          <w:t xml:space="preserve"> A – </w:t>
        </w:r>
        <w:r w:rsidR="00DD7606" w:rsidRPr="00F21D6D">
          <w:rPr>
            <w:rStyle w:val="Hyperlink"/>
            <w:rFonts w:eastAsiaTheme="majorEastAsia"/>
            <w:color w:val="0563C1"/>
          </w:rPr>
          <w:t>方案合約增補條款</w:t>
        </w:r>
      </w:hyperlink>
      <w:r w:rsidR="00DD7606" w:rsidRPr="00A87A3F">
        <w:rPr>
          <w:rFonts w:eastAsiaTheme="majorEastAsia"/>
        </w:rPr>
        <w:t>提供</w:t>
      </w:r>
      <w:r w:rsidR="00DD7606" w:rsidRPr="00A87A3F">
        <w:rPr>
          <w:rFonts w:eastAsiaTheme="majorEastAsia"/>
        </w:rPr>
        <w:t xml:space="preserve"> Microsoft </w:t>
      </w:r>
      <w:r w:rsidR="00DD7606" w:rsidRPr="00A87A3F">
        <w:rPr>
          <w:rFonts w:eastAsiaTheme="majorEastAsia"/>
        </w:rPr>
        <w:t>大量授權方案合約之增補條款及條件。</w:t>
      </w:r>
    </w:p>
    <w:p w14:paraId="78E8CEDA" w14:textId="77777777" w:rsidR="00DD7606" w:rsidRPr="00A87A3F" w:rsidRDefault="001B025A" w:rsidP="00DD7606">
      <w:pPr>
        <w:pStyle w:val="ProductList-Body"/>
        <w:numPr>
          <w:ilvl w:val="0"/>
          <w:numId w:val="39"/>
        </w:numPr>
        <w:ind w:left="450" w:hanging="270"/>
        <w:rPr>
          <w:rFonts w:eastAsiaTheme="majorEastAsia"/>
        </w:rPr>
      </w:pPr>
      <w:hyperlink w:anchor="AppendixB" w:history="1">
        <w:r w:rsidR="00DD7606" w:rsidRPr="00F21D6D">
          <w:rPr>
            <w:rStyle w:val="Hyperlink"/>
            <w:rFonts w:eastAsiaTheme="majorEastAsia"/>
            <w:color w:val="0563C1"/>
          </w:rPr>
          <w:t>附錄</w:t>
        </w:r>
        <w:r w:rsidR="00DD7606" w:rsidRPr="00F21D6D">
          <w:rPr>
            <w:rStyle w:val="Hyperlink"/>
            <w:rFonts w:eastAsiaTheme="majorEastAsia"/>
            <w:color w:val="0563C1"/>
          </w:rPr>
          <w:t xml:space="preserve"> B – </w:t>
        </w:r>
        <w:r w:rsidR="00DD7606" w:rsidRPr="00F21D6D">
          <w:rPr>
            <w:rStyle w:val="Hyperlink"/>
            <w:rFonts w:eastAsiaTheme="majorEastAsia"/>
            <w:color w:val="0563C1"/>
          </w:rPr>
          <w:t>產品促銷</w:t>
        </w:r>
      </w:hyperlink>
      <w:r w:rsidR="00DD7606" w:rsidRPr="00A87A3F">
        <w:rPr>
          <w:rFonts w:eastAsiaTheme="majorEastAsia"/>
        </w:rPr>
        <w:t>列出透過</w:t>
      </w:r>
      <w:r w:rsidR="00DD7606" w:rsidRPr="00A87A3F">
        <w:rPr>
          <w:rFonts w:eastAsiaTheme="majorEastAsia"/>
        </w:rPr>
        <w:t xml:space="preserve"> Microsoft </w:t>
      </w:r>
      <w:r w:rsidR="00DD7606" w:rsidRPr="00A87A3F">
        <w:rPr>
          <w:rFonts w:eastAsiaTheme="majorEastAsia"/>
        </w:rPr>
        <w:t>大量授權提供但未另行列在價位清單中之促銷。</w:t>
      </w:r>
    </w:p>
    <w:p w14:paraId="16546B72" w14:textId="77777777" w:rsidR="00DD7606" w:rsidRPr="00A87A3F" w:rsidRDefault="001B025A" w:rsidP="00DD7606">
      <w:pPr>
        <w:pStyle w:val="ProductList-Body"/>
        <w:numPr>
          <w:ilvl w:val="0"/>
          <w:numId w:val="39"/>
        </w:numPr>
        <w:ind w:left="450" w:hanging="270"/>
        <w:rPr>
          <w:rFonts w:eastAsiaTheme="majorEastAsia"/>
        </w:rPr>
      </w:pPr>
      <w:hyperlink w:anchor="Index" w:history="1">
        <w:r w:rsidR="00DD7606" w:rsidRPr="00F21D6D">
          <w:rPr>
            <w:rStyle w:val="Hyperlink"/>
            <w:rFonts w:eastAsiaTheme="majorEastAsia"/>
            <w:color w:val="0563C1"/>
          </w:rPr>
          <w:t>索引</w:t>
        </w:r>
      </w:hyperlink>
      <w:r w:rsidR="00DD7606" w:rsidRPr="00A87A3F">
        <w:rPr>
          <w:rFonts w:eastAsiaTheme="majorEastAsia"/>
        </w:rPr>
        <w:t>列出產品清單中提及之所有產品及其所在頁面。</w:t>
      </w:r>
    </w:p>
    <w:p w14:paraId="3FAABDC5" w14:textId="77777777" w:rsidR="00DD7606" w:rsidRPr="00A87A3F" w:rsidRDefault="00DD7606" w:rsidP="00DD7606">
      <w:pPr>
        <w:pStyle w:val="ProductList-Body"/>
        <w:rPr>
          <w:rFonts w:eastAsiaTheme="majorEastAsia"/>
        </w:rPr>
      </w:pPr>
    </w:p>
    <w:p w14:paraId="143F01BD" w14:textId="77777777" w:rsidR="00DD7606" w:rsidRPr="00A87A3F" w:rsidRDefault="00DD7606" w:rsidP="00DD7606">
      <w:pPr>
        <w:pStyle w:val="ProductList-Body"/>
        <w:rPr>
          <w:rFonts w:eastAsiaTheme="majorEastAsia"/>
        </w:rPr>
      </w:pPr>
      <w:r w:rsidRPr="00A87A3F">
        <w:rPr>
          <w:rFonts w:eastAsiaTheme="majorEastAsia"/>
        </w:rPr>
        <w:t>產品取得情形可能依區域而有所不同。如需適用於區域可用性之詳細資訊，客戶應該連絡他們的轉銷商或</w:t>
      </w:r>
      <w:r w:rsidRPr="00A87A3F">
        <w:rPr>
          <w:rFonts w:eastAsiaTheme="majorEastAsia"/>
        </w:rPr>
        <w:t xml:space="preserve"> Microsoft </w:t>
      </w:r>
      <w:r w:rsidRPr="00A87A3F">
        <w:rPr>
          <w:rFonts w:eastAsiaTheme="majorEastAsia"/>
        </w:rPr>
        <w:t>客戶經理。</w:t>
      </w:r>
    </w:p>
    <w:p w14:paraId="50327AF6" w14:textId="77777777" w:rsidR="00DD7606" w:rsidRPr="00A87A3F" w:rsidRDefault="00DD7606" w:rsidP="00DD7606">
      <w:pPr>
        <w:pStyle w:val="ProductList-Body"/>
        <w:rPr>
          <w:rFonts w:eastAsiaTheme="majorEastAsia"/>
        </w:rPr>
      </w:pPr>
    </w:p>
    <w:p w14:paraId="3BA41E43" w14:textId="77777777" w:rsidR="00DD7606" w:rsidRPr="00A87A3F" w:rsidRDefault="00DD7606" w:rsidP="00DD7606">
      <w:pPr>
        <w:pStyle w:val="ProductList-Body"/>
        <w:rPr>
          <w:rFonts w:eastAsiaTheme="majorEastAsia"/>
        </w:rPr>
      </w:pPr>
      <w:r w:rsidRPr="00A87A3F">
        <w:rPr>
          <w:rFonts w:eastAsiaTheme="majorEastAsia"/>
        </w:rPr>
        <w:t>客戶也可能想要檢閱產品使用權文件</w:t>
      </w:r>
      <w:r w:rsidRPr="00A87A3F">
        <w:rPr>
          <w:rFonts w:eastAsiaTheme="majorEastAsia"/>
        </w:rPr>
        <w:t xml:space="preserve"> (PUR) </w:t>
      </w:r>
      <w:r w:rsidRPr="00A87A3F">
        <w:rPr>
          <w:rFonts w:eastAsiaTheme="majorEastAsia"/>
        </w:rPr>
        <w:t>或</w:t>
      </w:r>
      <w:r w:rsidRPr="00A87A3F">
        <w:rPr>
          <w:rFonts w:eastAsiaTheme="majorEastAsia"/>
        </w:rPr>
        <w:t xml:space="preserve"> Online Services </w:t>
      </w:r>
      <w:r w:rsidRPr="00A87A3F">
        <w:rPr>
          <w:rFonts w:eastAsiaTheme="majorEastAsia"/>
        </w:rPr>
        <w:t>條款文件</w:t>
      </w:r>
      <w:r w:rsidRPr="00A87A3F">
        <w:rPr>
          <w:rFonts w:eastAsiaTheme="majorEastAsia"/>
        </w:rPr>
        <w:t xml:space="preserve"> (OST)</w:t>
      </w:r>
      <w:r w:rsidRPr="00A87A3F">
        <w:rPr>
          <w:rFonts w:eastAsiaTheme="majorEastAsia"/>
        </w:rPr>
        <w:t>。兩份文件均係每季製作。如需</w:t>
      </w:r>
      <w:r w:rsidRPr="00A87A3F">
        <w:rPr>
          <w:rFonts w:eastAsiaTheme="majorEastAsia"/>
        </w:rPr>
        <w:t xml:space="preserve"> Microsoft </w:t>
      </w:r>
      <w:r w:rsidRPr="00A87A3F">
        <w:rPr>
          <w:rFonts w:eastAsiaTheme="majorEastAsia"/>
        </w:rPr>
        <w:t>軟體之最新使用權利，請參閱位於</w:t>
      </w:r>
      <w:r w:rsidRPr="00A87A3F">
        <w:rPr>
          <w:rFonts w:eastAsiaTheme="majorEastAsia"/>
        </w:rPr>
        <w:t xml:space="preserve"> </w:t>
      </w:r>
      <w:hyperlink r:id="rId16" w:history="1">
        <w:r w:rsidRPr="00F21D6D">
          <w:rPr>
            <w:rStyle w:val="Hyperlink"/>
            <w:rFonts w:eastAsiaTheme="majorEastAsia"/>
            <w:color w:val="0563C1"/>
          </w:rPr>
          <w:t>http://go.microsoft.com/?linkid=9839206</w:t>
        </w:r>
      </w:hyperlink>
      <w:r w:rsidRPr="00A87A3F">
        <w:rPr>
          <w:rStyle w:val="Hyperlink"/>
          <w:rFonts w:eastAsiaTheme="majorEastAsia"/>
          <w:color w:val="auto"/>
          <w:u w:val="none"/>
        </w:rPr>
        <w:t xml:space="preserve"> </w:t>
      </w:r>
      <w:r w:rsidRPr="00A87A3F">
        <w:rPr>
          <w:rStyle w:val="Hyperlink"/>
          <w:rFonts w:eastAsiaTheme="majorEastAsia"/>
          <w:color w:val="auto"/>
          <w:u w:val="none"/>
        </w:rPr>
        <w:t>之</w:t>
      </w:r>
      <w:r w:rsidRPr="00A87A3F">
        <w:rPr>
          <w:rStyle w:val="Hyperlink"/>
          <w:rFonts w:eastAsiaTheme="majorEastAsia"/>
          <w:color w:val="auto"/>
          <w:u w:val="none"/>
        </w:rPr>
        <w:t xml:space="preserve"> PUR</w:t>
      </w:r>
      <w:r w:rsidRPr="00A87A3F">
        <w:rPr>
          <w:rStyle w:val="Hyperlink"/>
          <w:rFonts w:eastAsiaTheme="majorEastAsia"/>
          <w:color w:val="auto"/>
          <w:u w:val="none"/>
        </w:rPr>
        <w:t>。</w:t>
      </w:r>
      <w:r w:rsidRPr="00A87A3F">
        <w:rPr>
          <w:rFonts w:eastAsiaTheme="majorEastAsia"/>
        </w:rPr>
        <w:t>如需</w:t>
      </w:r>
      <w:r w:rsidRPr="00A87A3F">
        <w:rPr>
          <w:rFonts w:eastAsiaTheme="majorEastAsia"/>
        </w:rPr>
        <w:t xml:space="preserve"> Microsoft Online Services </w:t>
      </w:r>
      <w:r w:rsidRPr="00A87A3F">
        <w:rPr>
          <w:rFonts w:eastAsiaTheme="majorEastAsia"/>
        </w:rPr>
        <w:t>之條款，請參閱位於</w:t>
      </w:r>
      <w:r w:rsidRPr="00A87A3F">
        <w:rPr>
          <w:rFonts w:eastAsiaTheme="majorEastAsia"/>
        </w:rPr>
        <w:t xml:space="preserve"> </w:t>
      </w:r>
      <w:hyperlink r:id="rId17" w:history="1">
        <w:r w:rsidRPr="00F21D6D">
          <w:rPr>
            <w:rStyle w:val="Hyperlink"/>
            <w:rFonts w:eastAsiaTheme="majorEastAsia"/>
            <w:color w:val="0563C1"/>
          </w:rPr>
          <w:t>http://go.microsoft.com/?linkid=9840733</w:t>
        </w:r>
      </w:hyperlink>
      <w:r w:rsidRPr="00A87A3F">
        <w:rPr>
          <w:rFonts w:eastAsiaTheme="majorEastAsia"/>
        </w:rPr>
        <w:t xml:space="preserve"> </w:t>
      </w:r>
      <w:r w:rsidRPr="00A87A3F">
        <w:rPr>
          <w:rFonts w:eastAsiaTheme="majorEastAsia"/>
        </w:rPr>
        <w:t>之</w:t>
      </w:r>
      <w:r w:rsidRPr="00A87A3F">
        <w:rPr>
          <w:rFonts w:eastAsiaTheme="majorEastAsia"/>
        </w:rPr>
        <w:t xml:space="preserve"> OST</w:t>
      </w:r>
      <w:r w:rsidRPr="00A87A3F">
        <w:rPr>
          <w:rFonts w:eastAsiaTheme="majorEastAsia"/>
        </w:rPr>
        <w:t>。</w:t>
      </w:r>
    </w:p>
    <w:p w14:paraId="2229C396" w14:textId="77777777" w:rsidR="00DD7606" w:rsidRPr="00241546" w:rsidRDefault="00DD7606" w:rsidP="00DD7606">
      <w:pPr>
        <w:pStyle w:val="ProductList-Body"/>
        <w:rPr>
          <w:rFonts w:ascii="Calibri Light" w:eastAsiaTheme="majorEastAsia" w:hAnsi="Calibri Light"/>
        </w:rPr>
      </w:pPr>
    </w:p>
    <w:p w14:paraId="374123C4" w14:textId="77777777" w:rsidR="00DD7606" w:rsidRPr="00241546" w:rsidRDefault="00DD7606" w:rsidP="00DD7606">
      <w:pPr>
        <w:pStyle w:val="ProductList-Offering1Heading"/>
        <w:outlineLvl w:val="1"/>
        <w:rPr>
          <w:rFonts w:ascii="Calibri Light" w:eastAsiaTheme="majorEastAsia" w:hAnsi="Calibri Light"/>
        </w:rPr>
      </w:pPr>
      <w:bookmarkStart w:id="16" w:name="_Toc378147612"/>
      <w:bookmarkStart w:id="17" w:name="_Toc378151514"/>
      <w:bookmarkStart w:id="18" w:name="_Toc379797091"/>
      <w:bookmarkStart w:id="19" w:name="_Toc380513117"/>
      <w:bookmarkStart w:id="20" w:name="_Toc380655156"/>
      <w:bookmarkStart w:id="21" w:name="_Toc418197049"/>
      <w:r w:rsidRPr="00241546">
        <w:rPr>
          <w:rFonts w:ascii="Calibri Light" w:eastAsiaTheme="majorEastAsia" w:hAnsi="Calibri Light"/>
        </w:rPr>
        <w:t>如何使用本文件</w:t>
      </w:r>
      <w:bookmarkEnd w:id="16"/>
      <w:bookmarkEnd w:id="17"/>
      <w:bookmarkEnd w:id="18"/>
      <w:bookmarkEnd w:id="19"/>
      <w:bookmarkEnd w:id="20"/>
      <w:bookmarkEnd w:id="21"/>
    </w:p>
    <w:p w14:paraId="5905DA9D" w14:textId="77777777" w:rsidR="00DD7606" w:rsidRPr="00241546" w:rsidRDefault="00DD7606" w:rsidP="00DD7606">
      <w:pPr>
        <w:pStyle w:val="ProductList-Body"/>
        <w:rPr>
          <w:rFonts w:ascii="Calibri Light" w:eastAsiaTheme="majorEastAsia" w:hAnsi="Calibri Light"/>
          <w:b/>
        </w:rPr>
      </w:pPr>
      <w:r w:rsidRPr="00241546">
        <w:rPr>
          <w:rFonts w:ascii="Calibri Light" w:eastAsiaTheme="majorEastAsia" w:hAnsi="Calibri Light"/>
        </w:rPr>
        <w:t>有關如何使用產品清單之額外資源可於</w:t>
      </w:r>
      <w:r w:rsidRPr="00241546">
        <w:rPr>
          <w:rFonts w:ascii="Calibri Light" w:eastAsiaTheme="majorEastAsia" w:hAnsi="Calibri Light"/>
        </w:rPr>
        <w:t xml:space="preserve"> </w:t>
      </w:r>
      <w:hyperlink r:id="rId18" w:history="1">
        <w:r w:rsidRPr="00F21D6D">
          <w:rPr>
            <w:rStyle w:val="Hyperlink"/>
            <w:rFonts w:ascii="Calibri Light" w:eastAsiaTheme="majorEastAsia" w:hAnsi="Calibri Light"/>
            <w:color w:val="0563C1"/>
          </w:rPr>
          <w:t>http://www.microsoftvolumelicensing.com</w:t>
        </w:r>
      </w:hyperlink>
      <w:r w:rsidRPr="00A87A3F">
        <w:rPr>
          <w:rStyle w:val="Hyperlink"/>
          <w:rFonts w:ascii="Calibri Light" w:eastAsiaTheme="majorEastAsia" w:hAnsi="Calibri Light"/>
          <w:color w:val="auto"/>
          <w:u w:val="none"/>
        </w:rPr>
        <w:t xml:space="preserve"> </w:t>
      </w:r>
      <w:r w:rsidRPr="00A87A3F">
        <w:rPr>
          <w:rStyle w:val="Hyperlink"/>
          <w:rFonts w:ascii="Calibri Light" w:eastAsiaTheme="majorEastAsia" w:hAnsi="Calibri Light"/>
          <w:color w:val="auto"/>
          <w:u w:val="none"/>
        </w:rPr>
        <w:t>取得。</w:t>
      </w:r>
    </w:p>
    <w:p w14:paraId="50A08CA8" w14:textId="77777777" w:rsidR="00DD7606" w:rsidRPr="00241546" w:rsidRDefault="00DD7606" w:rsidP="00DD7606">
      <w:pPr>
        <w:pStyle w:val="ProductList-Body"/>
        <w:rPr>
          <w:rFonts w:ascii="Calibri Light" w:eastAsiaTheme="majorEastAsia" w:hAnsi="Calibri Light"/>
          <w:b/>
        </w:rPr>
      </w:pPr>
    </w:p>
    <w:p w14:paraId="3A40D7C8" w14:textId="77777777" w:rsidR="00DD7606" w:rsidRPr="00A87A3F" w:rsidRDefault="00DD7606" w:rsidP="00DD7606">
      <w:pPr>
        <w:pStyle w:val="ProductList-Body"/>
        <w:rPr>
          <w:rFonts w:eastAsiaTheme="majorEastAsia"/>
          <w:lang w:val="en-US"/>
        </w:rPr>
      </w:pPr>
      <w:r w:rsidRPr="00A87A3F">
        <w:rPr>
          <w:rFonts w:eastAsiaTheme="majorEastAsia"/>
          <w:b/>
          <w:color w:val="00188F"/>
        </w:rPr>
        <w:t>步驟</w:t>
      </w:r>
      <w:r w:rsidR="00A87A3F" w:rsidRPr="00A87A3F">
        <w:rPr>
          <w:rFonts w:eastAsiaTheme="majorEastAsia"/>
          <w:b/>
          <w:color w:val="00188F"/>
          <w:lang w:val="en-US"/>
        </w:rPr>
        <w:t>1</w:t>
      </w:r>
    </w:p>
    <w:p w14:paraId="64A2E9D2" w14:textId="77777777" w:rsidR="00DD7606" w:rsidRPr="00A87A3F" w:rsidRDefault="00DD7606" w:rsidP="00DD7606">
      <w:pPr>
        <w:pStyle w:val="ProductList-Body"/>
        <w:rPr>
          <w:rFonts w:eastAsiaTheme="majorEastAsia"/>
        </w:rPr>
      </w:pPr>
      <w:r w:rsidRPr="00A87A3F">
        <w:rPr>
          <w:rFonts w:eastAsiaTheme="majorEastAsia"/>
        </w:rPr>
        <w:t>在目錄或索引中找出產品並連至適當頁面。</w:t>
      </w:r>
    </w:p>
    <w:p w14:paraId="58F11925" w14:textId="77777777" w:rsidR="00DD7606" w:rsidRPr="00A87A3F" w:rsidRDefault="00DD7606" w:rsidP="00DD7606">
      <w:pPr>
        <w:pStyle w:val="ProductList-Body"/>
        <w:rPr>
          <w:rFonts w:eastAsiaTheme="majorEastAsia"/>
        </w:rPr>
      </w:pPr>
    </w:p>
    <w:p w14:paraId="345E83F2" w14:textId="77777777" w:rsidR="00DD7606" w:rsidRPr="00A87A3F" w:rsidRDefault="00DD7606" w:rsidP="00DD7606">
      <w:pPr>
        <w:pStyle w:val="ProductList-Body"/>
        <w:rPr>
          <w:rFonts w:eastAsiaTheme="majorEastAsia"/>
          <w:lang w:val="en-US"/>
        </w:rPr>
      </w:pPr>
      <w:r w:rsidRPr="00A87A3F">
        <w:rPr>
          <w:rFonts w:eastAsiaTheme="majorEastAsia"/>
          <w:b/>
          <w:color w:val="00188F"/>
        </w:rPr>
        <w:t>步驟</w:t>
      </w:r>
      <w:r w:rsidR="00A87A3F" w:rsidRPr="00A87A3F">
        <w:rPr>
          <w:rFonts w:eastAsiaTheme="majorEastAsia"/>
          <w:b/>
          <w:color w:val="00188F"/>
          <w:lang w:val="en-US"/>
        </w:rPr>
        <w:t>2</w:t>
      </w:r>
    </w:p>
    <w:p w14:paraId="28F8BD26" w14:textId="77777777" w:rsidR="00DD7606" w:rsidRPr="00A87A3F" w:rsidRDefault="00DD7606" w:rsidP="00DD7606">
      <w:pPr>
        <w:pStyle w:val="ProductList-Body"/>
        <w:tabs>
          <w:tab w:val="clear" w:pos="158"/>
        </w:tabs>
        <w:rPr>
          <w:rFonts w:eastAsiaTheme="majorEastAsia"/>
        </w:rPr>
      </w:pPr>
      <w:r w:rsidRPr="00A87A3F">
        <w:rPr>
          <w:rFonts w:eastAsiaTheme="majorEastAsia"/>
        </w:rPr>
        <w:t>檢閱方案可用性、產品類型</w:t>
      </w:r>
      <w:r w:rsidRPr="00A87A3F">
        <w:rPr>
          <w:rFonts w:eastAsiaTheme="majorEastAsia"/>
        </w:rPr>
        <w:t xml:space="preserve"> (</w:t>
      </w:r>
      <w:r w:rsidRPr="00A87A3F">
        <w:rPr>
          <w:rFonts w:eastAsiaTheme="majorEastAsia"/>
        </w:rPr>
        <w:t>例如，</w:t>
      </w:r>
      <w:r w:rsidRPr="00A87A3F">
        <w:rPr>
          <w:rFonts w:eastAsiaTheme="majorEastAsia"/>
        </w:rPr>
        <w:t xml:space="preserve">Enterprise </w:t>
      </w:r>
      <w:r w:rsidRPr="00A87A3F">
        <w:rPr>
          <w:rFonts w:eastAsiaTheme="majorEastAsia"/>
        </w:rPr>
        <w:t>產品或額外產品</w:t>
      </w:r>
      <w:r w:rsidRPr="00A87A3F">
        <w:rPr>
          <w:rFonts w:eastAsiaTheme="majorEastAsia"/>
        </w:rPr>
        <w:t xml:space="preserve">) </w:t>
      </w:r>
      <w:r w:rsidRPr="00A87A3F">
        <w:rPr>
          <w:rFonts w:eastAsiaTheme="majorEastAsia"/>
        </w:rPr>
        <w:t>和點數資訊之表格。若儲存格已加</w:t>
      </w:r>
      <w:r w:rsidRPr="00A87A3F">
        <w:rPr>
          <w:rFonts w:eastAsiaTheme="majorEastAsia"/>
          <w:shd w:val="clear" w:color="auto" w:fill="70AD47"/>
        </w:rPr>
        <w:t>綠色</w:t>
      </w:r>
      <w:r w:rsidRPr="00A87A3F">
        <w:rPr>
          <w:rFonts w:eastAsiaTheme="majorEastAsia"/>
        </w:rPr>
        <w:t>網底，代表方案可提供該欄之產品。以電子形式檢視文件時，將滑鼠停留在欄標題及其他儲存格上會顯示完整名稱。如需有關欄標題及儲存格值之詳細資訊，請參閱列表索引鍵。</w:t>
      </w:r>
    </w:p>
    <w:p w14:paraId="697D134C" w14:textId="77777777" w:rsidR="00DD7606" w:rsidRPr="00241546" w:rsidRDefault="00DD7606" w:rsidP="00DD7606">
      <w:pPr>
        <w:pStyle w:val="ProductList-Body"/>
        <w:rPr>
          <w:rFonts w:ascii="Calibri Light" w:eastAsiaTheme="majorEastAsia" w:hAnsi="Calibri Light"/>
        </w:rPr>
      </w:pPr>
    </w:p>
    <w:p w14:paraId="7E5A4929" w14:textId="77777777" w:rsidR="00DD7606" w:rsidRPr="00241546" w:rsidRDefault="00674235" w:rsidP="00DD7606">
      <w:pPr>
        <w:pStyle w:val="ProductList-Body"/>
        <w:rPr>
          <w:rFonts w:ascii="Calibri Light" w:eastAsiaTheme="majorEastAsia" w:hAnsi="Calibri Light"/>
        </w:rPr>
      </w:pPr>
      <w:r w:rsidRPr="00241546">
        <w:rPr>
          <w:rFonts w:ascii="Calibri Light" w:eastAsiaTheme="majorEastAsia" w:hAnsi="Calibri Light" w:cs="Segoe UI"/>
          <w:noProof/>
          <w:sz w:val="20"/>
          <w:lang w:val="en-US" w:eastAsia="en-US" w:bidi="ar-SA"/>
        </w:rPr>
        <w:lastRenderedPageBreak/>
        <mc:AlternateContent>
          <mc:Choice Requires="wps">
            <w:drawing>
              <wp:anchor distT="0" distB="0" distL="114300" distR="114300" simplePos="0" relativeHeight="251659264" behindDoc="0" locked="0" layoutInCell="1" allowOverlap="1" wp14:anchorId="79A9785A" wp14:editId="757B1B30">
                <wp:simplePos x="0" y="0"/>
                <wp:positionH relativeFrom="column">
                  <wp:posOffset>70646</wp:posOffset>
                </wp:positionH>
                <wp:positionV relativeFrom="paragraph">
                  <wp:posOffset>296545</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8175C9" id="Oval 9" o:spid="_x0000_s1026" style="position:absolute;margin-left:5.55pt;margin-top:23.35pt;width:58.6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" filled="f" strokecolor="red" strokeweight="1.5pt"/>
            </w:pict>
          </mc:Fallback>
        </mc:AlternateContent>
      </w:r>
      <w:r w:rsidR="0052569A" w:rsidRPr="00241546">
        <w:rPr>
          <w:rFonts w:ascii="Calibri Light" w:eastAsiaTheme="majorEastAsia" w:hAnsi="Calibri Light" w:cs="Segoe UI"/>
          <w:noProof/>
          <w:sz w:val="20"/>
          <w:lang w:val="en-US" w:eastAsia="en-US" w:bidi="ar-SA"/>
        </w:rPr>
        <mc:AlternateContent>
          <mc:Choice Requires="wps">
            <w:drawing>
              <wp:anchor distT="0" distB="0" distL="114300" distR="114300" simplePos="0" relativeHeight="251660288" behindDoc="0" locked="0" layoutInCell="1" allowOverlap="1" wp14:anchorId="0ECF0271" wp14:editId="369D6239">
                <wp:simplePos x="0" y="0"/>
                <wp:positionH relativeFrom="column">
                  <wp:posOffset>4449445</wp:posOffset>
                </wp:positionH>
                <wp:positionV relativeFrom="paragraph">
                  <wp:posOffset>186995</wp:posOffset>
                </wp:positionV>
                <wp:extent cx="358140" cy="328930"/>
                <wp:effectExtent l="0" t="0" r="22860" b="13970"/>
                <wp:wrapNone/>
                <wp:docPr id="10" name="Oval 10"/>
                <wp:cNvGraphicFramePr/>
                <a:graphic xmlns:a="http://schemas.openxmlformats.org/drawingml/2006/main">
                  <a:graphicData uri="http://schemas.microsoft.com/office/word/2010/wordprocessingShape">
                    <wps:wsp>
                      <wps:cNvSpPr/>
                      <wps:spPr>
                        <a:xfrm>
                          <a:off x="0" y="0"/>
                          <a:ext cx="358140" cy="32893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174115" id="Oval 10" o:spid="_x0000_s1026" style="position:absolute;margin-left:350.35pt;margin-top:14.7pt;width:28.2pt;height:25.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" filled="f" strokecolor="red" strokeweight="1.5pt"/>
            </w:pict>
          </mc:Fallback>
        </mc:AlternateContent>
      </w:r>
      <w:r w:rsidR="00F21D6D" w:rsidRPr="00CC331C">
        <w:rPr>
          <w:rFonts w:eastAsia="PMingLiU"/>
          <w:noProof/>
          <w:lang w:val="en-US" w:eastAsia="en-US" w:bidi="ar-SA"/>
        </w:rPr>
        <w:drawing>
          <wp:inline distT="0" distB="0" distL="0" distR="0" wp14:anchorId="4ECDEEE3" wp14:editId="4D524D8F">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DD7606" w:rsidRPr="00241546">
        <w:rPr>
          <w:rFonts w:ascii="Calibri Light" w:eastAsiaTheme="majorEastAsia" w:hAnsi="Calibri Light"/>
        </w:rPr>
        <w:t xml:space="preserve"> </w:t>
      </w:r>
    </w:p>
    <w:p w14:paraId="68B5A214" w14:textId="77777777" w:rsidR="00DD7606" w:rsidRPr="00241546" w:rsidRDefault="00DD7606" w:rsidP="00DD7606">
      <w:pPr>
        <w:pStyle w:val="ProductList-Body"/>
        <w:ind w:left="180"/>
        <w:rPr>
          <w:rFonts w:ascii="Calibri Light" w:eastAsiaTheme="majorEastAsia" w:hAnsi="Calibri Light"/>
        </w:rPr>
      </w:pPr>
      <w:r w:rsidRPr="00241546">
        <w:rPr>
          <w:rFonts w:ascii="Calibri Light" w:eastAsiaTheme="majorEastAsia" w:hAnsi="Calibri Light"/>
        </w:rPr>
        <w:t xml:space="preserve">* </w:t>
      </w:r>
      <w:r w:rsidRPr="00241546">
        <w:rPr>
          <w:rFonts w:ascii="Calibri Light" w:eastAsiaTheme="majorEastAsia" w:hAnsi="Calibri Light"/>
          <w:b/>
        </w:rPr>
        <w:t>點數一年內適用</w:t>
      </w:r>
      <w:r w:rsidRPr="00A87A3F">
        <w:rPr>
          <w:rFonts w:ascii="Calibri Light" w:eastAsiaTheme="majorEastAsia" w:hAnsi="Calibri Light"/>
          <w:b/>
          <w:bCs/>
        </w:rPr>
        <w:t>。</w:t>
      </w:r>
      <w:r w:rsidRPr="00241546">
        <w:rPr>
          <w:rFonts w:ascii="Calibri Light" w:eastAsiaTheme="majorEastAsia" w:hAnsi="Calibri Light"/>
        </w:rPr>
        <w:t>如需適用多年之點數資訊或其他點數詳細資料，客戶應連絡其轉銷商或</w:t>
      </w:r>
      <w:r w:rsidRPr="00241546">
        <w:rPr>
          <w:rFonts w:ascii="Calibri Light" w:eastAsiaTheme="majorEastAsia" w:hAnsi="Calibri Light"/>
        </w:rPr>
        <w:t xml:space="preserve"> </w:t>
      </w:r>
      <w:r w:rsidRPr="00A87A3F">
        <w:rPr>
          <w:rFonts w:eastAsiaTheme="majorEastAsia"/>
        </w:rPr>
        <w:t>Microsoft</w:t>
      </w:r>
      <w:r w:rsidRPr="00241546">
        <w:rPr>
          <w:rFonts w:ascii="Calibri Light" w:eastAsiaTheme="majorEastAsia" w:hAnsi="Calibri Light"/>
        </w:rPr>
        <w:t xml:space="preserve"> </w:t>
      </w:r>
      <w:r w:rsidRPr="00241546">
        <w:rPr>
          <w:rFonts w:ascii="Calibri Light" w:eastAsiaTheme="majorEastAsia" w:hAnsi="Calibri Light"/>
        </w:rPr>
        <w:t>客戶經理。</w:t>
      </w:r>
    </w:p>
    <w:p w14:paraId="1B17C098" w14:textId="77777777" w:rsidR="00DD7606" w:rsidRPr="00241546" w:rsidRDefault="00DD7606" w:rsidP="00DD7606">
      <w:pPr>
        <w:pStyle w:val="ProductList-Body"/>
        <w:rPr>
          <w:rFonts w:ascii="Calibri Light" w:eastAsiaTheme="majorEastAsia" w:hAnsi="Calibri Light"/>
        </w:rPr>
      </w:pPr>
    </w:p>
    <w:p w14:paraId="79444D33" w14:textId="77777777" w:rsidR="00DD7606" w:rsidRPr="00A87A3F" w:rsidRDefault="00DD7606" w:rsidP="00DD7606">
      <w:pPr>
        <w:pStyle w:val="ProductList-Body"/>
        <w:ind w:left="180" w:hanging="180"/>
        <w:rPr>
          <w:rFonts w:eastAsiaTheme="majorEastAsia"/>
          <w:color w:val="00188F"/>
          <w:lang w:val="en-US"/>
        </w:rPr>
      </w:pPr>
      <w:r w:rsidRPr="00A87A3F">
        <w:rPr>
          <w:rFonts w:eastAsiaTheme="majorEastAsia"/>
          <w:b/>
          <w:color w:val="00188F"/>
        </w:rPr>
        <w:t>步驟</w:t>
      </w:r>
      <w:r w:rsidR="00A87A3F" w:rsidRPr="00A87A3F">
        <w:rPr>
          <w:rFonts w:eastAsiaTheme="majorEastAsia"/>
          <w:b/>
          <w:color w:val="00188F"/>
          <w:lang w:val="en-US"/>
        </w:rPr>
        <w:t>3</w:t>
      </w:r>
    </w:p>
    <w:p w14:paraId="4C529064" w14:textId="77777777" w:rsidR="00DD7606" w:rsidRPr="00241546" w:rsidRDefault="00DD7606" w:rsidP="00DD7606">
      <w:pPr>
        <w:pStyle w:val="ProductList-Body"/>
        <w:rPr>
          <w:rFonts w:ascii="Calibri Light" w:eastAsiaTheme="majorEastAsia" w:hAnsi="Calibri Light"/>
        </w:rPr>
      </w:pPr>
      <w:r w:rsidRPr="00241546">
        <w:rPr>
          <w:rFonts w:ascii="Calibri Light" w:eastAsiaTheme="majorEastAsia" w:hAnsi="Calibri Light"/>
        </w:rPr>
        <w:t>檢閱下表產品組合類別、軟體保證利益指定、舊版及其他資訊之屬性。以下列表索引鍵會說明表格中之屬性。</w:t>
      </w:r>
    </w:p>
    <w:p w14:paraId="167A37B4" w14:textId="77777777" w:rsidR="00DD7606" w:rsidRPr="00241546" w:rsidRDefault="00DD7606" w:rsidP="00DD7606">
      <w:pPr>
        <w:pStyle w:val="ProductList-Body"/>
        <w:rPr>
          <w:rFonts w:ascii="Calibri Light" w:eastAsiaTheme="majorEastAsia" w:hAnsi="Calibri Light"/>
        </w:rPr>
      </w:pPr>
    </w:p>
    <w:p w14:paraId="69B7B307" w14:textId="77777777" w:rsidR="00DD7606" w:rsidRPr="00241546" w:rsidRDefault="00DD7606" w:rsidP="00DD7606">
      <w:pPr>
        <w:pStyle w:val="ProductList-Body"/>
        <w:rPr>
          <w:rFonts w:ascii="Calibri Light" w:eastAsiaTheme="majorEastAsia" w:hAnsi="Calibri Light"/>
        </w:rPr>
      </w:pPr>
      <w:r w:rsidRPr="00241546">
        <w:rPr>
          <w:rFonts w:ascii="Calibri Light" w:eastAsiaTheme="majorEastAsia" w:hAnsi="Calibri Light" w:cs="Segoe UI"/>
          <w:noProof/>
          <w:sz w:val="20"/>
          <w:lang w:val="en-US" w:eastAsia="en-US" w:bidi="ar-SA"/>
        </w:rPr>
        <mc:AlternateContent>
          <mc:Choice Requires="wps">
            <w:drawing>
              <wp:anchor distT="0" distB="0" distL="114300" distR="114300" simplePos="0" relativeHeight="251661312" behindDoc="0" locked="0" layoutInCell="1" allowOverlap="1" wp14:anchorId="697651A5" wp14:editId="7B2719F4">
                <wp:simplePos x="0" y="0"/>
                <wp:positionH relativeFrom="column">
                  <wp:posOffset>2050085</wp:posOffset>
                </wp:positionH>
                <wp:positionV relativeFrom="paragraph">
                  <wp:posOffset>285750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EABF3B" id="Oval 11" o:spid="_x0000_s1026" style="position:absolute;margin-left:161.4pt;margin-top:2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" filled="f" strokecolor="red" strokeweight="1.5pt"/>
            </w:pict>
          </mc:Fallback>
        </mc:AlternateContent>
      </w:r>
      <w:r w:rsidRPr="00241546">
        <w:rPr>
          <w:rFonts w:ascii="Calibri Light" w:eastAsiaTheme="majorEastAsia" w:hAnsi="Calibri Light"/>
        </w:rPr>
        <w:t xml:space="preserve"> </w:t>
      </w:r>
      <w:r w:rsidR="00F21D6D" w:rsidRPr="00CC331C">
        <w:rPr>
          <w:rFonts w:eastAsia="PMingLiU"/>
          <w:noProof/>
          <w:lang w:val="en-US" w:eastAsia="en-US" w:bidi="ar-SA"/>
        </w:rPr>
        <w:drawing>
          <wp:inline distT="0" distB="0" distL="0" distR="0" wp14:anchorId="261B9EE0" wp14:editId="0CAACD52">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75C0E0D" w14:textId="77777777" w:rsidR="00DD7606" w:rsidRPr="00241546" w:rsidRDefault="00DD7606" w:rsidP="00DD7606">
      <w:pPr>
        <w:pStyle w:val="ProductList-Body"/>
        <w:rPr>
          <w:rFonts w:ascii="Calibri Light" w:eastAsiaTheme="majorEastAsia" w:hAnsi="Calibri Light"/>
        </w:rPr>
      </w:pPr>
    </w:p>
    <w:p w14:paraId="3193E1E3" w14:textId="77777777" w:rsidR="00DD7606" w:rsidRPr="00A87A3F" w:rsidRDefault="00DD7606" w:rsidP="00DD7606">
      <w:pPr>
        <w:pStyle w:val="ProductList-Body"/>
        <w:rPr>
          <w:rFonts w:eastAsiaTheme="majorEastAsia"/>
          <w:lang w:val="en-US"/>
        </w:rPr>
      </w:pPr>
      <w:r w:rsidRPr="00A87A3F">
        <w:rPr>
          <w:rFonts w:eastAsiaTheme="majorEastAsia"/>
          <w:b/>
          <w:color w:val="00188F"/>
        </w:rPr>
        <w:t>步驟</w:t>
      </w:r>
      <w:r w:rsidR="00A87A3F" w:rsidRPr="00A87A3F">
        <w:rPr>
          <w:rFonts w:eastAsiaTheme="majorEastAsia"/>
          <w:b/>
          <w:color w:val="00188F"/>
          <w:lang w:val="en-US"/>
        </w:rPr>
        <w:t>4</w:t>
      </w:r>
    </w:p>
    <w:p w14:paraId="114DA127" w14:textId="77777777" w:rsidR="00DD7606" w:rsidRPr="00241546" w:rsidRDefault="00DD7606" w:rsidP="00DD7606">
      <w:pPr>
        <w:pStyle w:val="ProductList-Body"/>
        <w:rPr>
          <w:rFonts w:ascii="Calibri Light" w:eastAsiaTheme="majorEastAsia" w:hAnsi="Calibri Light"/>
        </w:rPr>
      </w:pPr>
      <w:r w:rsidRPr="00241546">
        <w:rPr>
          <w:rFonts w:ascii="Calibri Light" w:eastAsiaTheme="majorEastAsia" w:hAnsi="Calibri Light"/>
        </w:rPr>
        <w:t>部分產品具有可能內含資格條件、移轉優惠方案、升級可用性等額外資訊。</w:t>
      </w:r>
    </w:p>
    <w:p w14:paraId="6A2C06EB" w14:textId="77777777" w:rsidR="00DD7606" w:rsidRPr="00241546" w:rsidRDefault="00F21D6D" w:rsidP="00DD7606">
      <w:pPr>
        <w:pStyle w:val="ProductList-Body"/>
        <w:rPr>
          <w:rFonts w:ascii="Calibri Light" w:eastAsiaTheme="majorEastAsia" w:hAnsi="Calibri Light"/>
        </w:rPr>
      </w:pPr>
      <w:r w:rsidRPr="00241546">
        <w:rPr>
          <w:rFonts w:ascii="Calibri Light" w:eastAsiaTheme="majorEastAsia" w:hAnsi="Calibri Light" w:cs="Segoe UI"/>
          <w:noProof/>
          <w:sz w:val="20"/>
          <w:lang w:val="en-US" w:eastAsia="en-US" w:bidi="ar-SA"/>
        </w:rPr>
        <mc:AlternateContent>
          <mc:Choice Requires="wps">
            <w:drawing>
              <wp:anchor distT="0" distB="0" distL="114300" distR="114300" simplePos="0" relativeHeight="251662336" behindDoc="0" locked="0" layoutInCell="1" allowOverlap="1" wp14:anchorId="0F938361" wp14:editId="2923E9BF">
                <wp:simplePos x="0" y="0"/>
                <wp:positionH relativeFrom="column">
                  <wp:posOffset>-39700</wp:posOffset>
                </wp:positionH>
                <wp:positionV relativeFrom="paragraph">
                  <wp:posOffset>116205</wp:posOffset>
                </wp:positionV>
                <wp:extent cx="760781" cy="297180"/>
                <wp:effectExtent l="0" t="0" r="20320" b="26670"/>
                <wp:wrapNone/>
                <wp:docPr id="14" name="Oval 14"/>
                <wp:cNvGraphicFramePr/>
                <a:graphic xmlns:a="http://schemas.openxmlformats.org/drawingml/2006/main">
                  <a:graphicData uri="http://schemas.microsoft.com/office/word/2010/wordprocessingShape">
                    <wps:wsp>
                      <wps:cNvSpPr/>
                      <wps:spPr>
                        <a:xfrm>
                          <a:off x="0" y="0"/>
                          <a:ext cx="760781"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F3F917" id="Oval 14" o:spid="_x0000_s1026" style="position:absolute;margin-left:-3.15pt;margin-top:9.15pt;width:59.9pt;height:2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" filled="f" strokecolor="red" strokeweight="1.5pt"/>
            </w:pict>
          </mc:Fallback>
        </mc:AlternateContent>
      </w:r>
    </w:p>
    <w:p w14:paraId="36125697" w14:textId="77777777" w:rsidR="00DD7606" w:rsidRPr="00241546" w:rsidRDefault="00F21D6D" w:rsidP="00DD7606">
      <w:pPr>
        <w:pStyle w:val="ProductList-Body"/>
        <w:rPr>
          <w:rFonts w:ascii="Calibri Light" w:eastAsiaTheme="majorEastAsia" w:hAnsi="Calibri Light"/>
        </w:rPr>
      </w:pPr>
      <w:r w:rsidRPr="00CC331C">
        <w:rPr>
          <w:rFonts w:eastAsia="PMingLiU"/>
          <w:noProof/>
          <w:lang w:val="en-US" w:eastAsia="en-US" w:bidi="ar-SA"/>
        </w:rPr>
        <w:drawing>
          <wp:inline distT="0" distB="0" distL="0" distR="0" wp14:anchorId="61CAFF21" wp14:editId="43AA7E6A">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7890A3F0" w14:textId="77777777" w:rsidR="00DD7606" w:rsidRPr="00241546" w:rsidRDefault="00DD7606" w:rsidP="00DD7606">
      <w:pPr>
        <w:pStyle w:val="ProductList-Body"/>
        <w:rPr>
          <w:rFonts w:ascii="Calibri Light" w:eastAsiaTheme="majorEastAsia" w:hAnsi="Calibri Light"/>
        </w:rPr>
      </w:pPr>
      <w:bookmarkStart w:id="22" w:name="_Toc378147613"/>
      <w:bookmarkStart w:id="23" w:name="_Toc378151515"/>
    </w:p>
    <w:p w14:paraId="5FEE1A28" w14:textId="77777777" w:rsidR="00DD7606" w:rsidRPr="00241546" w:rsidRDefault="00DD7606" w:rsidP="00DD7606">
      <w:pPr>
        <w:pStyle w:val="ProductList-Offering1Heading"/>
        <w:outlineLvl w:val="1"/>
        <w:rPr>
          <w:rFonts w:ascii="Calibri Light" w:eastAsiaTheme="majorEastAsia" w:hAnsi="Calibri Light"/>
        </w:rPr>
      </w:pPr>
      <w:bookmarkStart w:id="24" w:name="_Toc379797092"/>
      <w:bookmarkStart w:id="25" w:name="_Toc380513118"/>
      <w:bookmarkStart w:id="26" w:name="_Toc380655157"/>
      <w:bookmarkStart w:id="27" w:name="ChartKey"/>
      <w:bookmarkStart w:id="28" w:name="_Toc418197050"/>
      <w:r w:rsidRPr="00241546">
        <w:rPr>
          <w:rFonts w:ascii="Calibri Light" w:eastAsiaTheme="majorEastAsia" w:hAnsi="Calibri Light"/>
        </w:rPr>
        <w:t>列表索引鍵</w:t>
      </w:r>
      <w:bookmarkEnd w:id="22"/>
      <w:bookmarkEnd w:id="23"/>
      <w:bookmarkEnd w:id="24"/>
      <w:bookmarkEnd w:id="25"/>
      <w:bookmarkEnd w:id="26"/>
      <w:bookmarkEnd w:id="28"/>
    </w:p>
    <w:bookmarkEnd w:id="27"/>
    <w:p w14:paraId="4C6E66FE" w14:textId="77777777" w:rsidR="00DD7606" w:rsidRPr="00241546" w:rsidRDefault="00DD7606" w:rsidP="00DD7606">
      <w:pPr>
        <w:pStyle w:val="ProductList-Body"/>
        <w:rPr>
          <w:rFonts w:ascii="Calibri Light" w:eastAsiaTheme="majorEastAsia" w:hAnsi="Calibri Light"/>
          <w:b/>
        </w:rPr>
      </w:pPr>
      <w:r w:rsidRPr="00241546">
        <w:rPr>
          <w:rFonts w:ascii="Calibri Light" w:eastAsiaTheme="majorEastAsia" w:hAnsi="Calibri Light"/>
          <w:b/>
          <w:color w:val="00188F"/>
        </w:rPr>
        <w:t>欄標題</w:t>
      </w:r>
    </w:p>
    <w:p w14:paraId="4271FEC8" w14:textId="77777777" w:rsidR="00DD7606" w:rsidRPr="00A87A3F" w:rsidRDefault="00F21D6D" w:rsidP="00DD7606">
      <w:pPr>
        <w:pStyle w:val="ProductList-Body"/>
        <w:tabs>
          <w:tab w:val="clear" w:pos="158"/>
          <w:tab w:val="left" w:pos="180"/>
        </w:tabs>
        <w:spacing w:after="20"/>
        <w:ind w:left="187"/>
        <w:rPr>
          <w:rFonts w:eastAsiaTheme="majorEastAsia"/>
          <w:color w:val="000000" w:themeColor="text1"/>
        </w:rPr>
      </w:pPr>
      <w:r w:rsidRPr="00624796">
        <w:rPr>
          <w:rFonts w:ascii="Calibri" w:hAnsi="Calibri" w:cstheme="minorHAnsi"/>
          <w:b/>
        </w:rPr>
        <w:fldChar w:fldCharType="begin"/>
      </w:r>
      <w:r w:rsidRPr="00C068A5">
        <w:rPr>
          <w:rFonts w:ascii="Calibri" w:hAnsi="Calibri" w:cstheme="minorHAnsi"/>
          <w:b/>
          <w:lang w:val="en-US"/>
        </w:rPr>
        <w:instrText xml:space="preserve"> </w:instrText>
      </w:r>
      <w:r w:rsidRPr="00C068A5">
        <w:rPr>
          <w:rFonts w:ascii="Calibri" w:hAnsi="Calibri"/>
          <w:lang w:val="en-US"/>
        </w:rPr>
        <w:instrText>AutoTextList  \s NoStyle \t “</w:instrText>
      </w:r>
      <w:r w:rsidRPr="00C068A5">
        <w:rPr>
          <w:rFonts w:ascii="Calibri" w:hAnsi="Calibri" w:cstheme="minorHAnsi"/>
          <w:color w:val="000000" w:themeColor="text1"/>
          <w:u w:val="single"/>
          <w:lang w:val="en-US"/>
        </w:rPr>
        <w:instrText xml:space="preserve">Campus </w:instrText>
      </w:r>
      <w:r w:rsidRPr="00624796">
        <w:rPr>
          <w:rFonts w:ascii="Calibri" w:hAnsi="Calibri" w:cstheme="minorHAnsi"/>
          <w:color w:val="000000" w:themeColor="text1"/>
          <w:u w:val="single"/>
        </w:rPr>
        <w:instrText>和</w:instrText>
      </w:r>
      <w:r w:rsidRPr="00C068A5">
        <w:rPr>
          <w:rFonts w:ascii="Calibri" w:hAnsi="Calibri" w:cstheme="minorHAnsi"/>
          <w:color w:val="000000" w:themeColor="text1"/>
          <w:u w:val="single"/>
          <w:lang w:val="en-US"/>
        </w:rPr>
        <w:instrText xml:space="preserve"> School </w:instrText>
      </w:r>
      <w:r w:rsidRPr="00624796">
        <w:rPr>
          <w:rFonts w:ascii="Calibri" w:hAnsi="Calibri" w:cstheme="minorHAnsi"/>
          <w:color w:val="000000" w:themeColor="text1"/>
          <w:u w:val="single"/>
        </w:rPr>
        <w:instrText>合約</w:instrText>
      </w:r>
      <w:r w:rsidRPr="00C068A5">
        <w:rPr>
          <w:rFonts w:ascii="Calibri" w:hAnsi="Calibri"/>
          <w:lang w:val="en-US"/>
        </w:rPr>
        <w:instrText>”</w:instrText>
      </w:r>
      <w:r w:rsidRPr="00C068A5">
        <w:rPr>
          <w:rFonts w:ascii="Calibri" w:hAnsi="Calibri" w:cstheme="minorHAnsi"/>
          <w:b/>
          <w:lang w:val="en-US"/>
        </w:rPr>
        <w:instrText xml:space="preserve"> </w:instrText>
      </w:r>
      <w:r w:rsidRPr="00624796">
        <w:rPr>
          <w:rFonts w:ascii="Calibri" w:hAnsi="Calibri" w:cstheme="minorHAnsi"/>
          <w:b/>
        </w:rPr>
        <w:fldChar w:fldCharType="separate"/>
      </w:r>
      <w:r w:rsidRPr="00C068A5">
        <w:rPr>
          <w:rFonts w:ascii="Calibri" w:hAnsi="Calibri"/>
          <w:b/>
          <w:bCs/>
          <w:lang w:val="en-US"/>
        </w:rPr>
        <w:t>CA/SA</w:t>
      </w:r>
      <w:r w:rsidRPr="00624796">
        <w:rPr>
          <w:rFonts w:ascii="Calibri" w:hAnsi="Calibri" w:cstheme="minorHAnsi"/>
          <w:b/>
        </w:rPr>
        <w:fldChar w:fldCharType="end"/>
      </w:r>
      <w:r w:rsidR="00DD7606" w:rsidRPr="00A87A3F">
        <w:rPr>
          <w:rFonts w:eastAsiaTheme="majorEastAsia"/>
          <w:color w:val="000000" w:themeColor="text1"/>
        </w:rPr>
        <w:t xml:space="preserve"> = </w:t>
      </w:r>
      <w:r w:rsidR="00DD7606" w:rsidRPr="00A87A3F">
        <w:rPr>
          <w:rFonts w:eastAsiaTheme="majorEastAsia"/>
          <w:color w:val="000000" w:themeColor="text1"/>
          <w:u w:val="single"/>
        </w:rPr>
        <w:t xml:space="preserve">Campus </w:t>
      </w:r>
      <w:r w:rsidR="00DD7606" w:rsidRPr="00A87A3F">
        <w:rPr>
          <w:rFonts w:eastAsiaTheme="majorEastAsia"/>
          <w:color w:val="000000" w:themeColor="text1"/>
          <w:u w:val="single"/>
        </w:rPr>
        <w:t>和</w:t>
      </w:r>
      <w:r w:rsidR="00DD7606" w:rsidRPr="00A87A3F">
        <w:rPr>
          <w:rFonts w:eastAsiaTheme="majorEastAsia"/>
          <w:color w:val="000000" w:themeColor="text1"/>
          <w:u w:val="single"/>
        </w:rPr>
        <w:t xml:space="preserve"> School </w:t>
      </w:r>
      <w:r w:rsidR="00DD7606" w:rsidRPr="00A87A3F">
        <w:rPr>
          <w:rFonts w:eastAsiaTheme="majorEastAsia"/>
          <w:color w:val="000000" w:themeColor="text1"/>
          <w:u w:val="single"/>
        </w:rPr>
        <w:t>合約</w:t>
      </w:r>
      <w:r w:rsidR="00DD7606" w:rsidRPr="00A87A3F">
        <w:rPr>
          <w:rFonts w:eastAsiaTheme="majorEastAsia"/>
          <w:color w:val="000000" w:themeColor="text1"/>
        </w:rPr>
        <w:t>：此欄中之數字代表依據</w:t>
      </w:r>
      <w:r w:rsidR="00DD7606" w:rsidRPr="00A87A3F">
        <w:rPr>
          <w:rFonts w:eastAsiaTheme="majorEastAsia"/>
          <w:color w:val="000000" w:themeColor="text1"/>
        </w:rPr>
        <w:t xml:space="preserve"> Campus </w:t>
      </w:r>
      <w:r w:rsidR="00DD7606" w:rsidRPr="00A87A3F">
        <w:rPr>
          <w:rFonts w:eastAsiaTheme="majorEastAsia"/>
          <w:color w:val="000000" w:themeColor="text1"/>
        </w:rPr>
        <w:t>和</w:t>
      </w:r>
      <w:r w:rsidR="00DD7606" w:rsidRPr="00A87A3F">
        <w:rPr>
          <w:rFonts w:eastAsiaTheme="majorEastAsia"/>
          <w:color w:val="000000" w:themeColor="text1"/>
        </w:rPr>
        <w:t xml:space="preserve"> School </w:t>
      </w:r>
      <w:r w:rsidR="00DD7606" w:rsidRPr="00A87A3F">
        <w:rPr>
          <w:rFonts w:eastAsiaTheme="majorEastAsia"/>
          <w:color w:val="000000" w:themeColor="text1"/>
        </w:rPr>
        <w:t>合約透過</w:t>
      </w:r>
      <w:r w:rsidR="00DD7606" w:rsidRPr="00A87A3F">
        <w:rPr>
          <w:rFonts w:eastAsiaTheme="majorEastAsia"/>
          <w:color w:val="000000" w:themeColor="text1"/>
        </w:rPr>
        <w:t xml:space="preserve"> School </w:t>
      </w:r>
      <w:r w:rsidR="00DD7606" w:rsidRPr="00A87A3F">
        <w:rPr>
          <w:rFonts w:eastAsiaTheme="majorEastAsia"/>
          <w:color w:val="000000" w:themeColor="text1"/>
        </w:rPr>
        <w:t>註冊提供軟體時所指定之單位。</w:t>
      </w:r>
    </w:p>
    <w:p w14:paraId="2A4816B3" w14:textId="77777777" w:rsidR="00DD7606" w:rsidRPr="00A87A3F" w:rsidRDefault="00F21D6D" w:rsidP="00DD7606">
      <w:pPr>
        <w:pStyle w:val="ProductList-Body"/>
        <w:spacing w:after="20"/>
        <w:ind w:left="187"/>
        <w:rPr>
          <w:rFonts w:eastAsiaTheme="majorEastAsia"/>
          <w:color w:val="000000" w:themeColor="text1"/>
        </w:rPr>
      </w:pPr>
      <w:r w:rsidRPr="00624796">
        <w:rPr>
          <w:rFonts w:ascii="Calibri" w:hAnsi="Calibri" w:cstheme="minorHAnsi"/>
          <w:b/>
        </w:rPr>
        <w:fldChar w:fldCharType="begin"/>
      </w:r>
      <w:r w:rsidRPr="00C068A5">
        <w:rPr>
          <w:rFonts w:ascii="Calibri" w:hAnsi="Calibri" w:cstheme="minorHAnsi"/>
          <w:b/>
          <w:lang w:val="en-US"/>
        </w:rPr>
        <w:instrText xml:space="preserve"> </w:instrText>
      </w:r>
      <w:r w:rsidRPr="00C068A5">
        <w:rPr>
          <w:rFonts w:ascii="Calibri" w:hAnsi="Calibri"/>
          <w:b/>
          <w:lang w:val="en-US"/>
        </w:rPr>
        <w:instrText>AutoTextList  \s NoStyle \t “</w:instrText>
      </w:r>
      <w:r w:rsidRPr="00624796">
        <w:rPr>
          <w:rFonts w:ascii="Calibri" w:hAnsi="Calibri" w:cstheme="minorHAnsi"/>
          <w:b/>
          <w:color w:val="000000" w:themeColor="text1"/>
          <w:u w:val="single"/>
        </w:rPr>
        <w:instrText>可提供之日期</w:instrText>
      </w:r>
      <w:r w:rsidRPr="00C068A5">
        <w:rPr>
          <w:rFonts w:ascii="Calibri" w:hAnsi="Calibri"/>
          <w:b/>
          <w:lang w:val="en-US"/>
        </w:rPr>
        <w:instrText>”</w:instrText>
      </w:r>
      <w:r w:rsidRPr="00C068A5">
        <w:rPr>
          <w:rFonts w:ascii="Calibri" w:hAnsi="Calibri" w:cstheme="minorHAnsi"/>
          <w:b/>
          <w:lang w:val="en-US"/>
        </w:rPr>
        <w:instrText xml:space="preserve"> </w:instrText>
      </w:r>
      <w:r w:rsidRPr="00624796">
        <w:rPr>
          <w:rFonts w:ascii="Calibri" w:hAnsi="Calibri" w:cstheme="minorHAnsi"/>
          <w:b/>
        </w:rPr>
        <w:fldChar w:fldCharType="separate"/>
      </w:r>
      <w:r w:rsidRPr="00C068A5">
        <w:rPr>
          <w:rFonts w:ascii="Calibri" w:hAnsi="Calibri"/>
          <w:b/>
          <w:lang w:val="en-US"/>
        </w:rPr>
        <w:t>DA</w:t>
      </w:r>
      <w:r w:rsidRPr="00624796">
        <w:rPr>
          <w:rFonts w:ascii="Calibri" w:hAnsi="Calibri" w:cstheme="minorHAnsi"/>
          <w:b/>
        </w:rPr>
        <w:fldChar w:fldCharType="end"/>
      </w:r>
      <w:r w:rsidR="00DD7606" w:rsidRPr="00A87A3F">
        <w:rPr>
          <w:rFonts w:eastAsiaTheme="majorEastAsia"/>
          <w:color w:val="000000" w:themeColor="text1"/>
        </w:rPr>
        <w:t xml:space="preserve"> = </w:t>
      </w:r>
      <w:r w:rsidR="00DD7606" w:rsidRPr="00A87A3F">
        <w:rPr>
          <w:rFonts w:eastAsiaTheme="majorEastAsia"/>
          <w:color w:val="000000" w:themeColor="text1"/>
          <w:u w:val="single"/>
        </w:rPr>
        <w:t>可提供之日期</w:t>
      </w:r>
      <w:r w:rsidR="00DD7606" w:rsidRPr="00A87A3F">
        <w:rPr>
          <w:rFonts w:eastAsiaTheme="majorEastAsia"/>
          <w:color w:val="000000" w:themeColor="text1"/>
        </w:rPr>
        <w:t>：這是第一次可提供產品之日期，依月</w:t>
      </w:r>
      <w:r w:rsidR="00DD7606" w:rsidRPr="00A87A3F">
        <w:rPr>
          <w:rFonts w:eastAsiaTheme="majorEastAsia"/>
          <w:color w:val="000000" w:themeColor="text1"/>
        </w:rPr>
        <w:t>/</w:t>
      </w:r>
      <w:r w:rsidR="00DD7606" w:rsidRPr="00A87A3F">
        <w:rPr>
          <w:rFonts w:eastAsiaTheme="majorEastAsia"/>
          <w:color w:val="000000" w:themeColor="text1"/>
        </w:rPr>
        <w:t>年指定。若是軟體，此日期係在</w:t>
      </w:r>
      <w:r w:rsidR="00DD7606" w:rsidRPr="00A87A3F">
        <w:rPr>
          <w:rFonts w:eastAsiaTheme="majorEastAsia"/>
          <w:color w:val="000000" w:themeColor="text1"/>
        </w:rPr>
        <w:t xml:space="preserve"> Microsoft </w:t>
      </w:r>
      <w:r w:rsidR="00DD7606" w:rsidRPr="00A87A3F">
        <w:rPr>
          <w:rFonts w:eastAsiaTheme="majorEastAsia"/>
          <w:color w:val="000000" w:themeColor="text1"/>
        </w:rPr>
        <w:t>讓使用權可供訂購或讓軟體可供從大量授權服務中心</w:t>
      </w:r>
      <w:r w:rsidR="00DD7606" w:rsidRPr="00A87A3F">
        <w:rPr>
          <w:rFonts w:eastAsiaTheme="majorEastAsia"/>
          <w:color w:val="000000" w:themeColor="text1"/>
        </w:rPr>
        <w:t xml:space="preserve"> (VLSC) </w:t>
      </w:r>
      <w:r w:rsidR="00DD7606" w:rsidRPr="00A87A3F">
        <w:rPr>
          <w:rFonts w:eastAsiaTheme="majorEastAsia"/>
          <w:color w:val="000000" w:themeColor="text1"/>
        </w:rPr>
        <w:t>下載取得之日期之前。</w:t>
      </w:r>
    </w:p>
    <w:p w14:paraId="2A9B94EA" w14:textId="77777777" w:rsidR="00DD7606" w:rsidRPr="00A87A3F" w:rsidRDefault="00F21D6D" w:rsidP="00DD7606">
      <w:pPr>
        <w:pStyle w:val="ProductList-Body"/>
        <w:spacing w:after="20"/>
        <w:ind w:left="187"/>
        <w:rPr>
          <w:rFonts w:eastAsiaTheme="majorEastAsia"/>
          <w:color w:val="000000" w:themeColor="text1"/>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Enterprise 合約及 Enterprise Subscription 合約</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EA/EAS</w:t>
      </w:r>
      <w:r w:rsidRPr="00624796">
        <w:rPr>
          <w:rFonts w:ascii="Calibri" w:hAnsi="Calibri" w:cstheme="minorHAnsi"/>
          <w:b/>
        </w:rPr>
        <w:fldChar w:fldCharType="end"/>
      </w:r>
      <w:r w:rsidR="00DD7606" w:rsidRPr="00A87A3F">
        <w:rPr>
          <w:rFonts w:eastAsiaTheme="majorEastAsia"/>
          <w:color w:val="000000" w:themeColor="text1"/>
        </w:rPr>
        <w:t xml:space="preserve"> = </w:t>
      </w:r>
      <w:r w:rsidR="00DD7606" w:rsidRPr="00A87A3F">
        <w:rPr>
          <w:rFonts w:eastAsiaTheme="majorEastAsia"/>
          <w:color w:val="000000" w:themeColor="text1"/>
          <w:u w:val="single"/>
        </w:rPr>
        <w:t xml:space="preserve">Enterprise </w:t>
      </w:r>
      <w:r w:rsidR="00DD7606" w:rsidRPr="00A87A3F">
        <w:rPr>
          <w:rFonts w:eastAsiaTheme="majorEastAsia"/>
          <w:color w:val="000000" w:themeColor="text1"/>
          <w:u w:val="single"/>
        </w:rPr>
        <w:t>合約及</w:t>
      </w:r>
      <w:r w:rsidR="00DD7606" w:rsidRPr="00A87A3F">
        <w:rPr>
          <w:rFonts w:eastAsiaTheme="majorEastAsia"/>
          <w:color w:val="000000" w:themeColor="text1"/>
          <w:u w:val="single"/>
        </w:rPr>
        <w:t xml:space="preserve"> Enterprise Subscription </w:t>
      </w:r>
      <w:r w:rsidR="00DD7606" w:rsidRPr="00A87A3F">
        <w:rPr>
          <w:rFonts w:eastAsiaTheme="majorEastAsia"/>
          <w:color w:val="000000" w:themeColor="text1"/>
          <w:u w:val="single"/>
        </w:rPr>
        <w:t>合約</w:t>
      </w:r>
      <w:r w:rsidR="00DD7606" w:rsidRPr="00A87A3F">
        <w:rPr>
          <w:rFonts w:eastAsiaTheme="majorEastAsia"/>
          <w:color w:val="000000" w:themeColor="text1"/>
        </w:rPr>
        <w:t>。</w:t>
      </w:r>
    </w:p>
    <w:p w14:paraId="2DAC9E37" w14:textId="77777777" w:rsidR="00DD7606" w:rsidRPr="00A87A3F" w:rsidRDefault="00F21D6D" w:rsidP="00DD7606">
      <w:pPr>
        <w:pStyle w:val="ProductList-Body"/>
        <w:spacing w:after="20"/>
        <w:ind w:left="187"/>
        <w:rPr>
          <w:rFonts w:eastAsiaTheme="majorEastAsia"/>
          <w:color w:val="000000" w:themeColor="text1"/>
        </w:rPr>
      </w:pPr>
      <w:r w:rsidRPr="00624796">
        <w:rPr>
          <w:rFonts w:ascii="Calibri" w:hAnsi="Calibri"/>
          <w:b/>
        </w:rPr>
        <w:fldChar w:fldCharType="begin"/>
      </w:r>
      <w:r w:rsidRPr="00624796">
        <w:rPr>
          <w:rFonts w:ascii="Calibri" w:hAnsi="Calibri"/>
          <w:b/>
        </w:rPr>
        <w:instrText xml:space="preserve"> AutoTextList  \s NoStyle \t “</w:instrText>
      </w:r>
      <w:r w:rsidRPr="00624796">
        <w:rPr>
          <w:rFonts w:ascii="Calibri" w:hAnsi="Calibri" w:cstheme="minorHAnsi"/>
          <w:b/>
          <w:color w:val="000000" w:themeColor="text1"/>
          <w:u w:val="single"/>
        </w:rPr>
        <w:instrText>Enrollment for Education Solutions</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EES</w:t>
      </w:r>
      <w:r w:rsidRPr="00624796">
        <w:rPr>
          <w:rFonts w:ascii="Calibri" w:hAnsi="Calibri"/>
          <w:b/>
        </w:rPr>
        <w:fldChar w:fldCharType="end"/>
      </w:r>
      <w:r w:rsidR="00DD7606" w:rsidRPr="00A87A3F">
        <w:rPr>
          <w:rFonts w:eastAsiaTheme="majorEastAsia"/>
          <w:color w:val="000000" w:themeColor="text1"/>
        </w:rPr>
        <w:t xml:space="preserve"> = </w:t>
      </w:r>
      <w:r w:rsidR="00DD7606" w:rsidRPr="00A87A3F">
        <w:rPr>
          <w:rFonts w:eastAsiaTheme="majorEastAsia"/>
          <w:color w:val="000000" w:themeColor="text1"/>
          <w:u w:val="single"/>
        </w:rPr>
        <w:t>Enrollment for Education Solutions</w:t>
      </w:r>
      <w:r w:rsidR="00DD7606" w:rsidRPr="00A87A3F">
        <w:rPr>
          <w:rFonts w:eastAsiaTheme="majorEastAsia"/>
          <w:color w:val="000000" w:themeColor="text1"/>
        </w:rPr>
        <w:t>：包括</w:t>
      </w:r>
      <w:r w:rsidR="00DD7606" w:rsidRPr="00A87A3F">
        <w:rPr>
          <w:rFonts w:eastAsiaTheme="majorEastAsia"/>
          <w:color w:val="000000" w:themeColor="text1"/>
        </w:rPr>
        <w:t xml:space="preserve"> Enrollment for Education Solutions </w:t>
      </w:r>
      <w:r w:rsidR="00DD7606" w:rsidRPr="00A87A3F">
        <w:rPr>
          <w:rFonts w:eastAsiaTheme="majorEastAsia"/>
          <w:color w:val="000000" w:themeColor="text1"/>
        </w:rPr>
        <w:t>及</w:t>
      </w:r>
      <w:r w:rsidR="00DD7606" w:rsidRPr="00A87A3F">
        <w:rPr>
          <w:rFonts w:eastAsiaTheme="majorEastAsia"/>
          <w:color w:val="000000" w:themeColor="text1"/>
        </w:rPr>
        <w:t xml:space="preserve"> Open Value Subscription – </w:t>
      </w:r>
      <w:r w:rsidR="00DD7606" w:rsidRPr="00A87A3F">
        <w:rPr>
          <w:rFonts w:eastAsiaTheme="majorEastAsia"/>
          <w:color w:val="000000" w:themeColor="text1"/>
        </w:rPr>
        <w:t>教育解決方案</w:t>
      </w:r>
      <w:r w:rsidR="00DD7606" w:rsidRPr="00A87A3F">
        <w:rPr>
          <w:rFonts w:eastAsiaTheme="majorEastAsia"/>
        </w:rPr>
        <w:t>。</w:t>
      </w:r>
    </w:p>
    <w:p w14:paraId="523E6937" w14:textId="77777777" w:rsidR="00DD7606" w:rsidRPr="00A87A3F" w:rsidRDefault="00F21D6D" w:rsidP="00DD7606">
      <w:pPr>
        <w:pStyle w:val="ProductList-Body"/>
        <w:spacing w:after="20"/>
        <w:ind w:left="187"/>
        <w:rPr>
          <w:rFonts w:eastAsiaTheme="majorEastAsia"/>
          <w:color w:val="000000" w:themeColor="text1"/>
        </w:rPr>
      </w:pPr>
      <w:r w:rsidRPr="00364B3E">
        <w:rPr>
          <w:rFonts w:ascii="Calibri" w:hAnsi="Calibri"/>
          <w:b/>
          <w:color w:val="000000" w:themeColor="text1"/>
        </w:rPr>
        <w:fldChar w:fldCharType="begin"/>
      </w:r>
      <w:r w:rsidRPr="00364B3E">
        <w:rPr>
          <w:rFonts w:ascii="Calibri" w:hAnsi="Calibri"/>
          <w:b/>
          <w:color w:val="000000" w:themeColor="text1"/>
        </w:rPr>
        <w:instrText>AutoTextList  \s NoStyle \t "License"</w:instrText>
      </w:r>
      <w:r w:rsidRPr="00364B3E">
        <w:rPr>
          <w:rFonts w:ascii="Calibri" w:hAnsi="Calibri"/>
          <w:b/>
          <w:color w:val="000000" w:themeColor="text1"/>
        </w:rPr>
        <w:fldChar w:fldCharType="separate"/>
      </w: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使用權</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 xml:space="preserve"> L</w:t>
      </w:r>
      <w:r w:rsidRPr="00624796">
        <w:rPr>
          <w:rFonts w:ascii="Calibri" w:hAnsi="Calibri" w:cstheme="minorHAnsi"/>
          <w:b/>
        </w:rPr>
        <w:fldChar w:fldCharType="end"/>
      </w:r>
      <w:r w:rsidRPr="00364B3E">
        <w:rPr>
          <w:rFonts w:ascii="Calibri" w:hAnsi="Calibri"/>
        </w:rPr>
        <w:fldChar w:fldCharType="end"/>
      </w:r>
      <w:r>
        <w:rPr>
          <w:rFonts w:ascii="Calibri" w:hAnsi="Calibri"/>
          <w:lang w:val="en-US"/>
        </w:rPr>
        <w:t xml:space="preserve"> </w:t>
      </w:r>
      <w:r w:rsidR="00DD7606" w:rsidRPr="00A87A3F">
        <w:rPr>
          <w:rFonts w:eastAsiaTheme="majorEastAsia"/>
          <w:color w:val="000000" w:themeColor="text1"/>
        </w:rPr>
        <w:t xml:space="preserve">= </w:t>
      </w:r>
      <w:r w:rsidR="00DD7606" w:rsidRPr="00A87A3F">
        <w:rPr>
          <w:rFonts w:eastAsiaTheme="majorEastAsia"/>
          <w:color w:val="000000" w:themeColor="text1"/>
          <w:u w:val="single"/>
        </w:rPr>
        <w:t>使用權</w:t>
      </w:r>
      <w:r w:rsidR="00DD7606" w:rsidRPr="00A87A3F">
        <w:rPr>
          <w:rFonts w:eastAsiaTheme="majorEastAsia"/>
          <w:color w:val="000000" w:themeColor="text1"/>
        </w:rPr>
        <w:t>：在為指定之軟體提供標準使用權時指定之點數。</w:t>
      </w:r>
    </w:p>
    <w:p w14:paraId="3F573687" w14:textId="77777777" w:rsidR="00DD7606" w:rsidRPr="00A87A3F" w:rsidRDefault="00F21D6D" w:rsidP="00DD7606">
      <w:pPr>
        <w:pStyle w:val="ProductList-Body"/>
        <w:spacing w:after="20"/>
        <w:ind w:left="187"/>
        <w:rPr>
          <w:rFonts w:eastAsiaTheme="majorEastAsia"/>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使用權及軟體保證</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L/SA</w:t>
      </w:r>
      <w:r w:rsidRPr="00624796">
        <w:rPr>
          <w:rFonts w:ascii="Calibri" w:hAnsi="Calibri" w:cstheme="minorHAnsi"/>
          <w:b/>
          <w:color w:val="000000" w:themeColor="text1"/>
        </w:rPr>
        <w:fldChar w:fldCharType="end"/>
      </w:r>
      <w:r w:rsidR="00A87A3F">
        <w:rPr>
          <w:rFonts w:eastAsiaTheme="majorEastAsia"/>
          <w:lang w:val="en-US"/>
        </w:rPr>
        <w:t xml:space="preserve"> </w:t>
      </w:r>
      <w:r w:rsidR="00DD7606" w:rsidRPr="00A87A3F">
        <w:rPr>
          <w:rFonts w:eastAsiaTheme="majorEastAsia"/>
          <w:color w:val="000000" w:themeColor="text1"/>
        </w:rPr>
        <w:t xml:space="preserve">= </w:t>
      </w:r>
      <w:r w:rsidR="00DD7606" w:rsidRPr="00A87A3F">
        <w:rPr>
          <w:rFonts w:eastAsiaTheme="majorEastAsia"/>
          <w:color w:val="000000" w:themeColor="text1"/>
          <w:u w:val="single"/>
        </w:rPr>
        <w:t>使用權及軟體保證</w:t>
      </w:r>
      <w:r w:rsidR="00DD7606" w:rsidRPr="00A87A3F">
        <w:rPr>
          <w:rFonts w:eastAsiaTheme="majorEastAsia"/>
          <w:color w:val="000000" w:themeColor="text1"/>
        </w:rPr>
        <w:t>：在訂購時同時提供使用權及軟體保證時指定之點數。</w:t>
      </w:r>
    </w:p>
    <w:p w14:paraId="0FD3A0D4" w14:textId="77777777" w:rsidR="00DD7606" w:rsidRPr="00A87A3F" w:rsidRDefault="00F21D6D" w:rsidP="00DD7606">
      <w:pPr>
        <w:pStyle w:val="ProductList-Body"/>
        <w:spacing w:after="20"/>
        <w:ind w:left="187"/>
        <w:rPr>
          <w:rFonts w:eastAsiaTheme="majorEastAsia"/>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Microsoft 產品及服務合約</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MPSA</w:t>
      </w:r>
      <w:r w:rsidRPr="00624796">
        <w:rPr>
          <w:rFonts w:ascii="Calibri" w:hAnsi="Calibri" w:cstheme="minorHAnsi"/>
          <w:b/>
          <w:color w:val="000000" w:themeColor="text1"/>
        </w:rPr>
        <w:fldChar w:fldCharType="end"/>
      </w:r>
      <w:r w:rsidR="00DD7606" w:rsidRPr="00A87A3F">
        <w:rPr>
          <w:rFonts w:eastAsiaTheme="majorEastAsia"/>
          <w:color w:val="000000" w:themeColor="text1"/>
        </w:rPr>
        <w:t xml:space="preserve"> = </w:t>
      </w:r>
      <w:r w:rsidR="00DD7606" w:rsidRPr="00A87A3F">
        <w:rPr>
          <w:rFonts w:eastAsiaTheme="majorEastAsia"/>
          <w:color w:val="000000" w:themeColor="text1"/>
          <w:u w:val="single"/>
        </w:rPr>
        <w:t xml:space="preserve">Microsoft </w:t>
      </w:r>
      <w:r w:rsidR="00DD7606" w:rsidRPr="00A87A3F">
        <w:rPr>
          <w:rFonts w:eastAsiaTheme="majorEastAsia"/>
          <w:color w:val="000000" w:themeColor="text1"/>
          <w:u w:val="single"/>
        </w:rPr>
        <w:t>產品及服務合約</w:t>
      </w:r>
      <w:r w:rsidR="00DD7606" w:rsidRPr="00A87A3F">
        <w:rPr>
          <w:rFonts w:eastAsiaTheme="majorEastAsia"/>
          <w:color w:val="000000" w:themeColor="text1"/>
        </w:rPr>
        <w:t>。</w:t>
      </w:r>
    </w:p>
    <w:p w14:paraId="44CD98F1" w14:textId="77777777" w:rsidR="00DD7606" w:rsidRPr="00A87A3F" w:rsidRDefault="00F21D6D" w:rsidP="00DD7606">
      <w:pPr>
        <w:pStyle w:val="ProductList-Body"/>
        <w:spacing w:after="20"/>
        <w:ind w:left="187"/>
        <w:rPr>
          <w:rFonts w:eastAsiaTheme="majorEastAsia"/>
          <w:color w:val="000000" w:themeColor="text1"/>
        </w:rPr>
      </w:pPr>
      <w:r w:rsidRPr="00624796">
        <w:rPr>
          <w:rFonts w:ascii="Calibri" w:hAnsi="Calibri"/>
          <w:b/>
          <w:color w:val="000000" w:themeColor="text1"/>
        </w:rPr>
        <w:fldChar w:fldCharType="begin"/>
      </w:r>
      <w:r w:rsidRPr="00624796">
        <w:rPr>
          <w:rFonts w:ascii="Calibri" w:hAnsi="Calibri"/>
          <w:b/>
          <w:color w:val="000000" w:themeColor="text1"/>
        </w:rPr>
        <w:instrText xml:space="preserve"> AutoTextList  \sNoStyle\t “Open License” </w:instrText>
      </w:r>
      <w:r w:rsidRPr="00624796">
        <w:rPr>
          <w:rFonts w:ascii="Calibri" w:hAnsi="Calibri"/>
          <w:b/>
          <w:color w:val="000000" w:themeColor="text1"/>
        </w:rPr>
        <w:fldChar w:fldCharType="separate"/>
      </w:r>
      <w:r w:rsidRPr="00624796">
        <w:rPr>
          <w:rFonts w:ascii="Calibri" w:hAnsi="Calibri"/>
          <w:b/>
          <w:color w:val="000000" w:themeColor="text1"/>
        </w:rPr>
        <w:t>OL</w:t>
      </w:r>
      <w:r w:rsidRPr="00624796">
        <w:rPr>
          <w:rFonts w:ascii="Calibri" w:hAnsi="Calibri"/>
          <w:b/>
          <w:color w:val="000000" w:themeColor="text1"/>
        </w:rPr>
        <w:fldChar w:fldCharType="end"/>
      </w:r>
      <w:r w:rsidR="00DD7606" w:rsidRPr="00A87A3F">
        <w:rPr>
          <w:rFonts w:eastAsiaTheme="majorEastAsia"/>
          <w:color w:val="000000" w:themeColor="text1"/>
        </w:rPr>
        <w:t xml:space="preserve"> = </w:t>
      </w:r>
      <w:r w:rsidR="00DD7606" w:rsidRPr="00A87A3F">
        <w:rPr>
          <w:rFonts w:eastAsiaTheme="majorEastAsia"/>
          <w:color w:val="000000" w:themeColor="text1"/>
          <w:u w:val="single"/>
        </w:rPr>
        <w:t>Open License</w:t>
      </w:r>
      <w:r w:rsidR="00DD7606" w:rsidRPr="00A87A3F">
        <w:rPr>
          <w:rFonts w:eastAsiaTheme="majorEastAsia"/>
          <w:color w:val="000000" w:themeColor="text1"/>
        </w:rPr>
        <w:t>：</w:t>
      </w:r>
      <w:r w:rsidR="00DD7606" w:rsidRPr="00A87A3F">
        <w:rPr>
          <w:rFonts w:eastAsiaTheme="majorEastAsia"/>
          <w:color w:val="000000" w:themeColor="text1"/>
        </w:rPr>
        <w:t xml:space="preserve">Open </w:t>
      </w:r>
      <w:r w:rsidR="00DD7606" w:rsidRPr="00A87A3F">
        <w:rPr>
          <w:rFonts w:eastAsiaTheme="majorEastAsia"/>
          <w:color w:val="000000" w:themeColor="text1"/>
        </w:rPr>
        <w:t>方案內僅屬</w:t>
      </w:r>
      <w:r w:rsidR="00DD7606" w:rsidRPr="00A87A3F">
        <w:rPr>
          <w:rFonts w:eastAsiaTheme="majorEastAsia"/>
          <w:color w:val="000000" w:themeColor="text1"/>
        </w:rPr>
        <w:t xml:space="preserve"> Open License </w:t>
      </w:r>
      <w:r w:rsidR="00DD7606" w:rsidRPr="00A87A3F">
        <w:rPr>
          <w:rFonts w:eastAsiaTheme="majorEastAsia"/>
          <w:color w:val="000000" w:themeColor="text1"/>
        </w:rPr>
        <w:t>之元件。</w:t>
      </w:r>
      <w:r w:rsidR="00DD7606" w:rsidRPr="00A87A3F">
        <w:rPr>
          <w:rFonts w:eastAsiaTheme="majorEastAsia"/>
          <w:color w:val="000000" w:themeColor="text1"/>
        </w:rPr>
        <w:t xml:space="preserve">Open License </w:t>
      </w:r>
      <w:r w:rsidR="00DD7606" w:rsidRPr="00A87A3F">
        <w:rPr>
          <w:rFonts w:eastAsiaTheme="majorEastAsia"/>
          <w:color w:val="000000" w:themeColor="text1"/>
        </w:rPr>
        <w:t>包括</w:t>
      </w:r>
      <w:r w:rsidR="00DD7606" w:rsidRPr="00A87A3F">
        <w:rPr>
          <w:rFonts w:eastAsiaTheme="majorEastAsia"/>
          <w:color w:val="000000" w:themeColor="text1"/>
        </w:rPr>
        <w:t xml:space="preserve"> Open License</w:t>
      </w:r>
      <w:r w:rsidR="00DD7606" w:rsidRPr="00A87A3F">
        <w:rPr>
          <w:rFonts w:eastAsiaTheme="majorEastAsia"/>
          <w:color w:val="000000" w:themeColor="text1"/>
        </w:rPr>
        <w:t>、</w:t>
      </w:r>
      <w:r w:rsidR="00DD7606" w:rsidRPr="00A87A3F">
        <w:rPr>
          <w:rFonts w:eastAsiaTheme="majorEastAsia"/>
          <w:color w:val="000000" w:themeColor="text1"/>
        </w:rPr>
        <w:t>Open License for Academic</w:t>
      </w:r>
      <w:r w:rsidR="00DD7606" w:rsidRPr="00A87A3F">
        <w:rPr>
          <w:rFonts w:eastAsiaTheme="majorEastAsia"/>
          <w:color w:val="000000" w:themeColor="text1"/>
        </w:rPr>
        <w:t>、</w:t>
      </w:r>
      <w:r w:rsidR="00DD7606" w:rsidRPr="00A87A3F">
        <w:rPr>
          <w:rFonts w:eastAsiaTheme="majorEastAsia"/>
          <w:color w:val="000000" w:themeColor="text1"/>
        </w:rPr>
        <w:t xml:space="preserve">Open License for Government </w:t>
      </w:r>
      <w:r w:rsidR="00DD7606" w:rsidRPr="00A87A3F">
        <w:rPr>
          <w:rFonts w:eastAsiaTheme="majorEastAsia"/>
          <w:color w:val="000000" w:themeColor="text1"/>
        </w:rPr>
        <w:t>和</w:t>
      </w:r>
      <w:r w:rsidR="00DD7606" w:rsidRPr="00A87A3F">
        <w:rPr>
          <w:rFonts w:eastAsiaTheme="majorEastAsia"/>
          <w:color w:val="000000" w:themeColor="text1"/>
        </w:rPr>
        <w:t xml:space="preserve"> Open License for Charity (</w:t>
      </w:r>
      <w:r w:rsidR="00DD7606" w:rsidRPr="00A87A3F">
        <w:rPr>
          <w:rFonts w:eastAsiaTheme="majorEastAsia"/>
          <w:color w:val="000000" w:themeColor="text1"/>
        </w:rPr>
        <w:t>視適用情況</w:t>
      </w:r>
      <w:r w:rsidR="00DD7606" w:rsidRPr="00A87A3F">
        <w:rPr>
          <w:rFonts w:eastAsiaTheme="majorEastAsia"/>
          <w:color w:val="000000" w:themeColor="text1"/>
        </w:rPr>
        <w:t>)</w:t>
      </w:r>
      <w:r w:rsidR="00DD7606" w:rsidRPr="00A87A3F">
        <w:rPr>
          <w:rFonts w:eastAsiaTheme="majorEastAsia"/>
          <w:color w:val="000000" w:themeColor="text1"/>
        </w:rPr>
        <w:t>。</w:t>
      </w:r>
    </w:p>
    <w:p w14:paraId="1E712AAC" w14:textId="77777777" w:rsidR="00DD7606" w:rsidRPr="00A87A3F" w:rsidRDefault="00F21D6D" w:rsidP="00DD7606">
      <w:pPr>
        <w:pStyle w:val="ProductList-Body"/>
        <w:spacing w:after="20"/>
        <w:ind w:left="187"/>
        <w:rPr>
          <w:rFonts w:eastAsiaTheme="majorEastAsia"/>
          <w:color w:val="000000" w:themeColor="text1"/>
        </w:rPr>
      </w:pPr>
      <w:r w:rsidRPr="00E1073B">
        <w:rPr>
          <w:rFonts w:ascii="Calibri" w:eastAsia="PMingLiU" w:hAnsi="Calibri"/>
          <w:b/>
          <w:color w:val="000000" w:themeColor="text1"/>
        </w:rPr>
        <w:fldChar w:fldCharType="begin"/>
      </w:r>
      <w:r w:rsidRPr="00E1073B">
        <w:rPr>
          <w:rFonts w:ascii="Calibri" w:eastAsia="PMingLiU" w:hAnsi="Calibri"/>
          <w:b/>
          <w:color w:val="000000" w:themeColor="text1"/>
        </w:rPr>
        <w:instrText xml:space="preserve"> AutoTextList  \sNoStyle\t “Open Minimum” </w:instrText>
      </w:r>
      <w:r w:rsidRPr="00E1073B">
        <w:rPr>
          <w:rFonts w:ascii="Calibri" w:eastAsia="PMingLiU" w:hAnsi="Calibri"/>
          <w:b/>
          <w:color w:val="000000" w:themeColor="text1"/>
        </w:rPr>
        <w:fldChar w:fldCharType="separate"/>
      </w:r>
      <w:r w:rsidRPr="00E1073B">
        <w:rPr>
          <w:rFonts w:ascii="Calibri" w:eastAsia="PMingLiU" w:hAnsi="Calibri"/>
          <w:b/>
          <w:color w:val="000000" w:themeColor="text1"/>
        </w:rPr>
        <w:t>OM</w:t>
      </w:r>
      <w:r w:rsidRPr="00E1073B">
        <w:rPr>
          <w:rFonts w:ascii="Calibri" w:eastAsia="PMingLiU" w:hAnsi="Calibri"/>
        </w:rPr>
        <w:fldChar w:fldCharType="end"/>
      </w:r>
      <w:r w:rsidR="00DD7606" w:rsidRPr="00A87A3F">
        <w:rPr>
          <w:rFonts w:eastAsiaTheme="majorEastAsia"/>
          <w:color w:val="000000" w:themeColor="text1"/>
        </w:rPr>
        <w:t xml:space="preserve"> = </w:t>
      </w:r>
      <w:r w:rsidR="00DD7606" w:rsidRPr="00A87A3F">
        <w:rPr>
          <w:rFonts w:eastAsiaTheme="majorEastAsia"/>
          <w:color w:val="000000" w:themeColor="text1"/>
          <w:u w:val="single"/>
        </w:rPr>
        <w:t xml:space="preserve">Open </w:t>
      </w:r>
      <w:r w:rsidR="00DD7606" w:rsidRPr="00A87A3F">
        <w:rPr>
          <w:rFonts w:eastAsiaTheme="majorEastAsia"/>
          <w:color w:val="000000" w:themeColor="text1"/>
          <w:u w:val="single"/>
        </w:rPr>
        <w:t>基本要件</w:t>
      </w:r>
      <w:r w:rsidR="00DD7606" w:rsidRPr="00A87A3F">
        <w:rPr>
          <w:rFonts w:eastAsiaTheme="majorEastAsia"/>
          <w:color w:val="000000" w:themeColor="text1"/>
        </w:rPr>
        <w:t>：基於</w:t>
      </w:r>
      <w:r w:rsidR="00DD7606" w:rsidRPr="00A87A3F">
        <w:rPr>
          <w:rFonts w:eastAsiaTheme="majorEastAsia"/>
          <w:color w:val="000000" w:themeColor="text1"/>
        </w:rPr>
        <w:t xml:space="preserve"> Open License </w:t>
      </w:r>
      <w:r w:rsidR="00DD7606" w:rsidRPr="00A87A3F">
        <w:rPr>
          <w:rFonts w:eastAsiaTheme="majorEastAsia"/>
          <w:color w:val="000000" w:themeColor="text1"/>
        </w:rPr>
        <w:t>及</w:t>
      </w:r>
      <w:r w:rsidR="00DD7606" w:rsidRPr="00A87A3F">
        <w:rPr>
          <w:rFonts w:eastAsiaTheme="majorEastAsia"/>
          <w:color w:val="000000" w:themeColor="text1"/>
        </w:rPr>
        <w:t>/</w:t>
      </w:r>
      <w:r w:rsidR="00DD7606" w:rsidRPr="00A87A3F">
        <w:rPr>
          <w:rFonts w:eastAsiaTheme="majorEastAsia"/>
          <w:color w:val="000000" w:themeColor="text1"/>
        </w:rPr>
        <w:t>或</w:t>
      </w:r>
      <w:r w:rsidR="00DD7606" w:rsidRPr="00A87A3F">
        <w:rPr>
          <w:rFonts w:eastAsiaTheme="majorEastAsia"/>
          <w:color w:val="000000" w:themeColor="text1"/>
        </w:rPr>
        <w:t xml:space="preserve"> Open Value </w:t>
      </w:r>
      <w:r w:rsidR="00DD7606" w:rsidRPr="00A87A3F">
        <w:rPr>
          <w:rFonts w:eastAsiaTheme="majorEastAsia"/>
          <w:color w:val="000000" w:themeColor="text1"/>
        </w:rPr>
        <w:t>方案中之最初訂單基本要件之目的，每項使用權數目僅為</w:t>
      </w:r>
      <w:r w:rsidR="00DD7606" w:rsidRPr="00A87A3F">
        <w:rPr>
          <w:rFonts w:eastAsiaTheme="majorEastAsia"/>
          <w:color w:val="000000" w:themeColor="text1"/>
        </w:rPr>
        <w:t xml:space="preserve"> 5 </w:t>
      </w:r>
      <w:r w:rsidR="00DD7606" w:rsidRPr="00A87A3F">
        <w:rPr>
          <w:rFonts w:eastAsiaTheme="majorEastAsia"/>
          <w:color w:val="000000" w:themeColor="text1"/>
        </w:rPr>
        <w:t>個使用權。此值會指示哪一個方案有效。</w:t>
      </w:r>
    </w:p>
    <w:p w14:paraId="767EC925" w14:textId="77777777" w:rsidR="00DD7606" w:rsidRPr="00A87A3F" w:rsidRDefault="00F21D6D" w:rsidP="00DD7606">
      <w:pPr>
        <w:pStyle w:val="ProductList-Body"/>
        <w:spacing w:after="20"/>
        <w:ind w:left="187"/>
        <w:rPr>
          <w:rFonts w:eastAsiaTheme="majorEastAsia"/>
          <w:color w:val="000000" w:themeColor="text1"/>
          <w:lang w:val="en-US"/>
        </w:rPr>
      </w:pPr>
      <w:r w:rsidRPr="00E1073B">
        <w:rPr>
          <w:rFonts w:ascii="Calibri" w:eastAsia="PMingLiU" w:hAnsi="Calibri"/>
          <w:b/>
          <w:color w:val="000000" w:themeColor="text1"/>
        </w:rPr>
        <w:fldChar w:fldCharType="begin"/>
      </w:r>
      <w:r w:rsidRPr="00EF4493">
        <w:rPr>
          <w:rFonts w:ascii="Calibri" w:eastAsia="PMingLiU" w:hAnsi="Calibri"/>
          <w:b/>
          <w:color w:val="000000" w:themeColor="text1"/>
          <w:lang w:val="en-US"/>
        </w:rPr>
        <w:instrText>AutoTextList  \sNoStyle\t "Open Value"</w:instrText>
      </w:r>
      <w:r w:rsidRPr="00E1073B">
        <w:rPr>
          <w:rFonts w:ascii="Calibri" w:eastAsia="PMingLiU" w:hAnsi="Calibri"/>
          <w:b/>
          <w:color w:val="000000" w:themeColor="text1"/>
        </w:rPr>
        <w:fldChar w:fldCharType="separate"/>
      </w:r>
      <w:r w:rsidRPr="00EF4493">
        <w:rPr>
          <w:rFonts w:ascii="Calibri" w:eastAsia="PMingLiU" w:hAnsi="Calibri"/>
          <w:b/>
          <w:color w:val="000000" w:themeColor="text1"/>
          <w:lang w:val="en-US"/>
        </w:rPr>
        <w:t>OV</w:t>
      </w:r>
      <w:r w:rsidRPr="00E1073B">
        <w:rPr>
          <w:rFonts w:ascii="Calibri" w:eastAsia="PMingLiU" w:hAnsi="Calibri"/>
        </w:rPr>
        <w:fldChar w:fldCharType="end"/>
      </w:r>
      <w:r w:rsidR="00DD7606" w:rsidRPr="00A87A3F">
        <w:rPr>
          <w:rFonts w:eastAsiaTheme="majorEastAsia"/>
          <w:color w:val="000000" w:themeColor="text1"/>
          <w:lang w:val="en-US"/>
        </w:rPr>
        <w:t xml:space="preserve"> = </w:t>
      </w:r>
      <w:r w:rsidR="00DD7606" w:rsidRPr="00A87A3F">
        <w:rPr>
          <w:rFonts w:eastAsiaTheme="majorEastAsia"/>
          <w:color w:val="000000" w:themeColor="text1"/>
          <w:u w:val="single"/>
          <w:lang w:val="en-US"/>
        </w:rPr>
        <w:t>Open Value</w:t>
      </w:r>
      <w:r w:rsidR="00DD7606" w:rsidRPr="00A87A3F">
        <w:rPr>
          <w:rFonts w:eastAsiaTheme="majorEastAsia"/>
          <w:color w:val="000000" w:themeColor="text1"/>
          <w:lang w:val="en-US"/>
        </w:rPr>
        <w:t>：</w:t>
      </w:r>
      <w:r w:rsidR="00DD7606" w:rsidRPr="00A87A3F">
        <w:rPr>
          <w:rFonts w:eastAsiaTheme="majorEastAsia"/>
          <w:color w:val="000000" w:themeColor="text1"/>
          <w:lang w:val="en-US"/>
        </w:rPr>
        <w:t xml:space="preserve">Open Value </w:t>
      </w:r>
      <w:r w:rsidR="00DD7606" w:rsidRPr="00A87A3F">
        <w:rPr>
          <w:rFonts w:eastAsiaTheme="majorEastAsia"/>
          <w:color w:val="000000" w:themeColor="text1"/>
        </w:rPr>
        <w:t>包括</w:t>
      </w:r>
      <w:r w:rsidR="00DD7606" w:rsidRPr="00A87A3F">
        <w:rPr>
          <w:rFonts w:eastAsiaTheme="majorEastAsia"/>
          <w:color w:val="000000" w:themeColor="text1"/>
          <w:lang w:val="en-US"/>
        </w:rPr>
        <w:t xml:space="preserve"> Open Value </w:t>
      </w:r>
      <w:r w:rsidR="00DD7606" w:rsidRPr="00A87A3F">
        <w:rPr>
          <w:rFonts w:eastAsiaTheme="majorEastAsia"/>
          <w:color w:val="000000" w:themeColor="text1"/>
        </w:rPr>
        <w:t>和</w:t>
      </w:r>
      <w:r w:rsidR="00DD7606" w:rsidRPr="00A87A3F">
        <w:rPr>
          <w:rFonts w:eastAsiaTheme="majorEastAsia"/>
          <w:color w:val="000000" w:themeColor="text1"/>
          <w:lang w:val="en-US"/>
        </w:rPr>
        <w:t xml:space="preserve"> Open Value for Government</w:t>
      </w:r>
      <w:r w:rsidR="00DD7606" w:rsidRPr="00A87A3F">
        <w:rPr>
          <w:rFonts w:eastAsiaTheme="majorEastAsia"/>
          <w:color w:val="000000" w:themeColor="text1"/>
        </w:rPr>
        <w:t>。</w:t>
      </w:r>
    </w:p>
    <w:p w14:paraId="78F78746" w14:textId="77777777" w:rsidR="00DD7606" w:rsidRPr="00A87A3F" w:rsidRDefault="00F21D6D" w:rsidP="00DD7606">
      <w:pPr>
        <w:pStyle w:val="ProductList-Body"/>
        <w:spacing w:after="20"/>
        <w:ind w:left="187"/>
        <w:rPr>
          <w:rFonts w:eastAsiaTheme="majorEastAsia"/>
          <w:color w:val="000000" w:themeColor="text1"/>
          <w:lang w:val="en-US"/>
        </w:rPr>
      </w:pPr>
      <w:r w:rsidRPr="00624796">
        <w:rPr>
          <w:rFonts w:ascii="Calibri" w:hAnsi="Calibri" w:cstheme="minorHAnsi"/>
          <w:b/>
          <w:color w:val="000000" w:themeColor="text1"/>
        </w:rPr>
        <w:fldChar w:fldCharType="begin"/>
      </w:r>
      <w:r w:rsidRPr="00DA0C95">
        <w:rPr>
          <w:rFonts w:ascii="Calibri" w:hAnsi="Calibri" w:cstheme="minorHAnsi"/>
          <w:b/>
          <w:lang w:val="en-US"/>
        </w:rPr>
        <w:instrText xml:space="preserve"> </w:instrText>
      </w:r>
      <w:r w:rsidRPr="00DA0C95">
        <w:rPr>
          <w:rFonts w:ascii="Calibri" w:hAnsi="Calibri"/>
          <w:lang w:val="en-US"/>
        </w:rPr>
        <w:instrText>AutoTextList  \s NoStyle \t “</w:instrText>
      </w:r>
      <w:r w:rsidRPr="00DA0C95">
        <w:rPr>
          <w:rFonts w:ascii="Calibri" w:hAnsi="Calibri" w:cstheme="minorHAnsi"/>
          <w:color w:val="000000" w:themeColor="text1"/>
          <w:lang w:val="en-US"/>
        </w:rPr>
        <w:instrText xml:space="preserve">Open Value </w:instrText>
      </w:r>
      <w:r w:rsidRPr="00624796">
        <w:rPr>
          <w:rFonts w:ascii="Calibri" w:hAnsi="Calibri" w:cstheme="minorHAnsi"/>
          <w:color w:val="000000" w:themeColor="text1"/>
        </w:rPr>
        <w:instrText>及</w:instrText>
      </w:r>
      <w:r w:rsidRPr="00DA0C95">
        <w:rPr>
          <w:rFonts w:ascii="Calibri" w:hAnsi="Calibri" w:cstheme="minorHAnsi"/>
          <w:color w:val="000000" w:themeColor="text1"/>
          <w:lang w:val="en-US"/>
        </w:rPr>
        <w:instrText xml:space="preserve"> Open Value Subscription</w:instrText>
      </w:r>
      <w:r w:rsidRPr="00DA0C95">
        <w:rPr>
          <w:rFonts w:ascii="Calibri" w:hAnsi="Calibri"/>
          <w:lang w:val="en-US"/>
        </w:rPr>
        <w:instrText>”</w:instrText>
      </w:r>
      <w:r w:rsidRPr="00DA0C95">
        <w:rPr>
          <w:rFonts w:ascii="Calibri" w:hAnsi="Calibri" w:cstheme="minorHAnsi"/>
          <w:b/>
          <w:color w:val="000000" w:themeColor="text1"/>
          <w:lang w:val="en-US"/>
        </w:rPr>
        <w:instrText xml:space="preserve"> </w:instrText>
      </w:r>
      <w:r w:rsidRPr="00624796">
        <w:rPr>
          <w:rFonts w:ascii="Calibri" w:hAnsi="Calibri" w:cstheme="minorHAnsi"/>
          <w:b/>
          <w:color w:val="000000" w:themeColor="text1"/>
        </w:rPr>
        <w:fldChar w:fldCharType="separate"/>
      </w:r>
      <w:r w:rsidRPr="00DA0C95">
        <w:rPr>
          <w:rFonts w:ascii="Calibri" w:hAnsi="Calibri"/>
          <w:b/>
          <w:bCs/>
          <w:lang w:val="en-US"/>
        </w:rPr>
        <w:t>OV/OVS</w:t>
      </w:r>
      <w:r w:rsidRPr="00624796">
        <w:rPr>
          <w:rFonts w:ascii="Calibri" w:hAnsi="Calibri" w:cstheme="minorHAnsi"/>
          <w:b/>
          <w:color w:val="000000" w:themeColor="text1"/>
        </w:rPr>
        <w:fldChar w:fldCharType="end"/>
      </w:r>
      <w:r w:rsidR="00DD7606" w:rsidRPr="00A87A3F">
        <w:rPr>
          <w:rFonts w:eastAsiaTheme="majorEastAsia"/>
          <w:color w:val="000000" w:themeColor="text1"/>
          <w:lang w:val="en-US"/>
        </w:rPr>
        <w:t xml:space="preserve"> = </w:t>
      </w:r>
      <w:r w:rsidR="00DD7606" w:rsidRPr="00A87A3F">
        <w:rPr>
          <w:rFonts w:eastAsiaTheme="majorEastAsia"/>
          <w:color w:val="000000" w:themeColor="text1"/>
          <w:u w:val="single"/>
          <w:lang w:val="en-US"/>
        </w:rPr>
        <w:t xml:space="preserve">Open Value </w:t>
      </w:r>
      <w:r w:rsidR="00DD7606" w:rsidRPr="00A87A3F">
        <w:rPr>
          <w:rFonts w:eastAsiaTheme="majorEastAsia"/>
          <w:color w:val="000000" w:themeColor="text1"/>
          <w:u w:val="single"/>
        </w:rPr>
        <w:t>及</w:t>
      </w:r>
      <w:r w:rsidR="00DD7606" w:rsidRPr="00A87A3F">
        <w:rPr>
          <w:rFonts w:eastAsiaTheme="majorEastAsia"/>
          <w:color w:val="000000" w:themeColor="text1"/>
          <w:u w:val="single"/>
          <w:lang w:val="en-US"/>
        </w:rPr>
        <w:t xml:space="preserve"> Open Value Subscription</w:t>
      </w:r>
      <w:r w:rsidR="00DD7606" w:rsidRPr="00A87A3F">
        <w:rPr>
          <w:rFonts w:eastAsiaTheme="majorEastAsia"/>
          <w:color w:val="000000" w:themeColor="text1"/>
          <w:lang w:val="en-US"/>
        </w:rPr>
        <w:t>：</w:t>
      </w:r>
      <w:r w:rsidR="00DD7606" w:rsidRPr="00A87A3F">
        <w:rPr>
          <w:rFonts w:eastAsiaTheme="majorEastAsia"/>
          <w:color w:val="000000" w:themeColor="text1"/>
        </w:rPr>
        <w:t>包括</w:t>
      </w:r>
      <w:r w:rsidR="00DD7606" w:rsidRPr="00A87A3F">
        <w:rPr>
          <w:rFonts w:eastAsiaTheme="majorEastAsia"/>
          <w:color w:val="000000" w:themeColor="text1"/>
          <w:lang w:val="en-US"/>
        </w:rPr>
        <w:t xml:space="preserve"> Open Value</w:t>
      </w:r>
      <w:r w:rsidR="00DD7606" w:rsidRPr="00A87A3F">
        <w:rPr>
          <w:rFonts w:eastAsiaTheme="majorEastAsia"/>
          <w:color w:val="000000" w:themeColor="text1"/>
        </w:rPr>
        <w:t>、</w:t>
      </w:r>
      <w:r w:rsidR="00DD7606" w:rsidRPr="00A87A3F">
        <w:rPr>
          <w:rFonts w:eastAsiaTheme="majorEastAsia"/>
          <w:color w:val="000000" w:themeColor="text1"/>
          <w:lang w:val="en-US"/>
        </w:rPr>
        <w:t>Open Value Subscription</w:t>
      </w:r>
      <w:r w:rsidR="00DD7606" w:rsidRPr="00A87A3F">
        <w:rPr>
          <w:rFonts w:eastAsiaTheme="majorEastAsia"/>
          <w:color w:val="000000" w:themeColor="text1"/>
        </w:rPr>
        <w:t>、</w:t>
      </w:r>
      <w:r w:rsidR="00DD7606" w:rsidRPr="00A87A3F">
        <w:rPr>
          <w:rFonts w:eastAsiaTheme="majorEastAsia"/>
          <w:color w:val="000000" w:themeColor="text1"/>
          <w:lang w:val="en-US"/>
        </w:rPr>
        <w:t xml:space="preserve">Open Value for Government </w:t>
      </w:r>
      <w:r w:rsidR="00DD7606" w:rsidRPr="00A87A3F">
        <w:rPr>
          <w:rFonts w:eastAsiaTheme="majorEastAsia"/>
          <w:color w:val="000000" w:themeColor="text1"/>
        </w:rPr>
        <w:t>及</w:t>
      </w:r>
      <w:r w:rsidR="00DD7606" w:rsidRPr="00A87A3F">
        <w:rPr>
          <w:rFonts w:eastAsiaTheme="majorEastAsia"/>
          <w:color w:val="000000" w:themeColor="text1"/>
          <w:lang w:val="en-US"/>
        </w:rPr>
        <w:t xml:space="preserve"> Open Value Subscription for Government</w:t>
      </w:r>
      <w:r w:rsidR="00DD7606" w:rsidRPr="00A87A3F">
        <w:rPr>
          <w:rFonts w:eastAsiaTheme="majorEastAsia"/>
          <w:color w:val="000000" w:themeColor="text1"/>
        </w:rPr>
        <w:t>。</w:t>
      </w:r>
    </w:p>
    <w:p w14:paraId="4B0D8BEE" w14:textId="77777777" w:rsidR="00DD7606" w:rsidRPr="00A87A3F" w:rsidRDefault="00DD7606" w:rsidP="00DD7606">
      <w:pPr>
        <w:pStyle w:val="ProductList-Body"/>
        <w:spacing w:after="20"/>
        <w:ind w:left="187"/>
        <w:rPr>
          <w:rFonts w:eastAsiaTheme="majorEastAsia"/>
          <w:b/>
          <w:color w:val="000000" w:themeColor="text1"/>
        </w:rPr>
      </w:pPr>
      <w:r w:rsidRPr="00A87A3F">
        <w:rPr>
          <w:rFonts w:eastAsiaTheme="majorEastAsia"/>
          <w:b/>
          <w:color w:val="000000" w:themeColor="text1"/>
        </w:rPr>
        <w:t>點數</w:t>
      </w:r>
      <w:r w:rsidRPr="00A87A3F">
        <w:rPr>
          <w:rFonts w:eastAsiaTheme="majorEastAsia"/>
          <w:color w:val="000000" w:themeColor="text1"/>
        </w:rPr>
        <w:t xml:space="preserve"> = </w:t>
      </w:r>
      <w:r w:rsidRPr="00A87A3F">
        <w:rPr>
          <w:rFonts w:eastAsiaTheme="majorEastAsia"/>
          <w:color w:val="000000" w:themeColor="text1"/>
        </w:rPr>
        <w:t>指定給產品之數值，用來計算適用於客戶合約之大量價位等級。</w:t>
      </w:r>
    </w:p>
    <w:p w14:paraId="61BDFAE8" w14:textId="77777777" w:rsidR="00DD7606" w:rsidRPr="00A87A3F" w:rsidRDefault="00F21D6D" w:rsidP="00DD7606">
      <w:pPr>
        <w:pStyle w:val="ProductList-Body"/>
        <w:spacing w:after="20"/>
        <w:ind w:left="187"/>
        <w:rPr>
          <w:rFonts w:eastAsiaTheme="majorEastAsia"/>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軟體保證</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SA</w:t>
      </w:r>
      <w:r w:rsidRPr="00624796">
        <w:rPr>
          <w:rFonts w:ascii="Calibri" w:hAnsi="Calibri" w:cstheme="minorHAnsi"/>
          <w:b/>
          <w:color w:val="000000" w:themeColor="text1"/>
        </w:rPr>
        <w:fldChar w:fldCharType="end"/>
      </w:r>
      <w:r w:rsidR="00DD7606" w:rsidRPr="00A87A3F">
        <w:rPr>
          <w:rFonts w:eastAsiaTheme="majorEastAsia"/>
          <w:b/>
          <w:color w:val="000000" w:themeColor="text1"/>
        </w:rPr>
        <w:t xml:space="preserve"> </w:t>
      </w:r>
      <w:r w:rsidR="00DD7606" w:rsidRPr="00A87A3F">
        <w:rPr>
          <w:rFonts w:eastAsiaTheme="majorEastAsia"/>
          <w:color w:val="000000" w:themeColor="text1"/>
        </w:rPr>
        <w:t xml:space="preserve">= </w:t>
      </w:r>
      <w:r w:rsidR="00DD7606" w:rsidRPr="00A87A3F">
        <w:rPr>
          <w:rFonts w:eastAsiaTheme="majorEastAsia"/>
          <w:color w:val="000000" w:themeColor="text1"/>
          <w:u w:val="single"/>
        </w:rPr>
        <w:t>軟體保證</w:t>
      </w:r>
      <w:r w:rsidR="00DD7606" w:rsidRPr="00A87A3F">
        <w:rPr>
          <w:rFonts w:eastAsiaTheme="majorEastAsia"/>
          <w:color w:val="000000" w:themeColor="text1"/>
        </w:rPr>
        <w:t>：在為指定之軟體提供軟體保證時指定之點數。</w:t>
      </w:r>
    </w:p>
    <w:p w14:paraId="504F8121" w14:textId="77777777" w:rsidR="00DD7606" w:rsidRPr="00A87A3F" w:rsidRDefault="00F21D6D" w:rsidP="00DD7606">
      <w:pPr>
        <w:pStyle w:val="ProductList-Body"/>
        <w:spacing w:after="20"/>
        <w:ind w:left="187"/>
        <w:rPr>
          <w:rFonts w:eastAsiaTheme="majorEastAsia"/>
          <w:color w:val="000000" w:themeColor="text1"/>
          <w:lang w:val="en-US"/>
        </w:rPr>
      </w:pPr>
      <w:r w:rsidRPr="00E1073B">
        <w:rPr>
          <w:rFonts w:ascii="Calibri" w:eastAsia="PMingLiU" w:hAnsi="Calibri"/>
          <w:b/>
          <w:color w:val="000000" w:themeColor="text1"/>
        </w:rPr>
        <w:fldChar w:fldCharType="begin"/>
      </w:r>
      <w:r w:rsidRPr="00DA0C95">
        <w:rPr>
          <w:rFonts w:ascii="Calibri" w:eastAsia="PMingLiU" w:hAnsi="Calibri"/>
          <w:b/>
          <w:color w:val="000000" w:themeColor="text1"/>
          <w:lang w:val="en-US"/>
        </w:rPr>
        <w:instrText xml:space="preserve"> AutoTextList  \sNoStyle\t “Server Cloud Enrollment” </w:instrText>
      </w:r>
      <w:r w:rsidRPr="00E1073B">
        <w:rPr>
          <w:rFonts w:ascii="Calibri" w:eastAsia="PMingLiU" w:hAnsi="Calibri"/>
          <w:b/>
          <w:color w:val="000000" w:themeColor="text1"/>
        </w:rPr>
        <w:fldChar w:fldCharType="separate"/>
      </w:r>
      <w:r w:rsidRPr="00DA0C95">
        <w:rPr>
          <w:rFonts w:ascii="Calibri" w:eastAsia="PMingLiU" w:hAnsi="Calibri"/>
          <w:b/>
          <w:color w:val="000000" w:themeColor="text1"/>
          <w:lang w:val="en-US"/>
        </w:rPr>
        <w:t>SCE</w:t>
      </w:r>
      <w:r w:rsidRPr="00E1073B">
        <w:rPr>
          <w:rFonts w:ascii="Calibri" w:eastAsia="PMingLiU" w:hAnsi="Calibri"/>
        </w:rPr>
        <w:fldChar w:fldCharType="end"/>
      </w:r>
      <w:r w:rsidR="00DD7606" w:rsidRPr="00A87A3F">
        <w:rPr>
          <w:rFonts w:eastAsiaTheme="majorEastAsia"/>
          <w:color w:val="000000" w:themeColor="text1"/>
          <w:lang w:val="en-US"/>
        </w:rPr>
        <w:t xml:space="preserve"> = </w:t>
      </w:r>
      <w:r w:rsidR="00DD7606" w:rsidRPr="00A87A3F">
        <w:rPr>
          <w:rFonts w:eastAsiaTheme="majorEastAsia"/>
          <w:color w:val="000000" w:themeColor="text1"/>
          <w:u w:val="single"/>
          <w:lang w:val="en-US"/>
        </w:rPr>
        <w:t>Server Cloud Enrollment</w:t>
      </w:r>
      <w:r w:rsidR="00DD7606" w:rsidRPr="00A87A3F">
        <w:rPr>
          <w:rFonts w:eastAsiaTheme="majorEastAsia"/>
          <w:color w:val="000000" w:themeColor="text1"/>
        </w:rPr>
        <w:t>。</w:t>
      </w:r>
    </w:p>
    <w:p w14:paraId="1519A994" w14:textId="77777777" w:rsidR="00DD7606" w:rsidRPr="00A87A3F" w:rsidRDefault="00F21D6D" w:rsidP="00DD7606">
      <w:pPr>
        <w:pStyle w:val="ProductList-Body"/>
        <w:ind w:left="180"/>
        <w:rPr>
          <w:rFonts w:eastAsiaTheme="majorEastAsia"/>
          <w:color w:val="000000" w:themeColor="text1"/>
          <w:lang w:val="en-US"/>
        </w:rPr>
      </w:pPr>
      <w:r w:rsidRPr="00504878">
        <w:rPr>
          <w:rFonts w:ascii="Calibri" w:hAnsi="Calibri" w:cstheme="minorHAnsi"/>
          <w:b/>
          <w:color w:val="000000" w:themeColor="text1"/>
          <w:spacing w:val="-2"/>
        </w:rPr>
        <w:lastRenderedPageBreak/>
        <w:fldChar w:fldCharType="begin"/>
      </w:r>
      <w:r w:rsidRPr="00504878">
        <w:rPr>
          <w:rFonts w:ascii="Calibri" w:hAnsi="Calibri" w:cstheme="minorHAnsi"/>
          <w:b/>
          <w:color w:val="000000" w:themeColor="text1"/>
          <w:spacing w:val="-2"/>
          <w:lang w:val="en-US"/>
        </w:rPr>
        <w:instrText xml:space="preserve"> </w:instrText>
      </w:r>
      <w:r w:rsidRPr="00504878">
        <w:rPr>
          <w:rFonts w:ascii="Calibri" w:hAnsi="Calibri"/>
          <w:spacing w:val="-2"/>
          <w:lang w:val="en-US"/>
        </w:rPr>
        <w:instrText>AutoTextList  \s NoStyle \t “</w:instrText>
      </w:r>
      <w:r w:rsidRPr="00504878">
        <w:rPr>
          <w:rFonts w:ascii="Calibri" w:hAnsi="Calibri" w:cstheme="minorHAnsi"/>
          <w:color w:val="000000" w:themeColor="text1"/>
          <w:spacing w:val="-2"/>
          <w:lang w:val="en-US"/>
        </w:rPr>
        <w:instrText xml:space="preserve">Select </w:instrText>
      </w:r>
      <w:r w:rsidRPr="00504878">
        <w:rPr>
          <w:rFonts w:ascii="Calibri" w:hAnsi="Calibri" w:cstheme="minorHAnsi"/>
          <w:color w:val="000000" w:themeColor="text1"/>
          <w:spacing w:val="-2"/>
        </w:rPr>
        <w:instrText>及</w:instrText>
      </w:r>
      <w:r w:rsidRPr="00504878">
        <w:rPr>
          <w:rFonts w:ascii="Calibri" w:hAnsi="Calibri" w:cstheme="minorHAnsi"/>
          <w:color w:val="000000" w:themeColor="text1"/>
          <w:spacing w:val="-2"/>
          <w:lang w:val="en-US"/>
        </w:rPr>
        <w:instrText xml:space="preserve"> Select Plus</w:instrText>
      </w:r>
      <w:r w:rsidRPr="00504878">
        <w:rPr>
          <w:rFonts w:ascii="Calibri" w:hAnsi="Calibri"/>
          <w:spacing w:val="-2"/>
          <w:lang w:val="en-US"/>
        </w:rPr>
        <w:instrText>”</w:instrText>
      </w:r>
      <w:r w:rsidRPr="00504878">
        <w:rPr>
          <w:rFonts w:ascii="Calibri" w:hAnsi="Calibri" w:cstheme="minorHAnsi"/>
          <w:b/>
          <w:color w:val="000000" w:themeColor="text1"/>
          <w:spacing w:val="-2"/>
          <w:lang w:val="en-US"/>
        </w:rPr>
        <w:instrText xml:space="preserve"> </w:instrText>
      </w:r>
      <w:r w:rsidRPr="00504878">
        <w:rPr>
          <w:rFonts w:ascii="Calibri" w:hAnsi="Calibri" w:cstheme="minorHAnsi"/>
          <w:b/>
          <w:color w:val="000000" w:themeColor="text1"/>
          <w:spacing w:val="-2"/>
        </w:rPr>
        <w:fldChar w:fldCharType="separate"/>
      </w:r>
      <w:r w:rsidRPr="00504878">
        <w:rPr>
          <w:rFonts w:ascii="Calibri" w:hAnsi="Calibri"/>
          <w:b/>
          <w:bCs/>
          <w:spacing w:val="-2"/>
          <w:lang w:val="en-US"/>
        </w:rPr>
        <w:t>S/S+</w:t>
      </w:r>
      <w:r w:rsidRPr="00504878">
        <w:rPr>
          <w:rFonts w:ascii="Calibri" w:hAnsi="Calibri" w:cstheme="minorHAnsi"/>
          <w:b/>
          <w:color w:val="000000" w:themeColor="text1"/>
          <w:spacing w:val="-2"/>
        </w:rPr>
        <w:fldChar w:fldCharType="end"/>
      </w:r>
      <w:r w:rsidR="00A87A3F">
        <w:rPr>
          <w:rFonts w:eastAsiaTheme="majorEastAsia"/>
          <w:lang w:val="en-US"/>
        </w:rPr>
        <w:t xml:space="preserve"> </w:t>
      </w:r>
      <w:r w:rsidR="00DD7606" w:rsidRPr="00A87A3F">
        <w:rPr>
          <w:rFonts w:eastAsiaTheme="majorEastAsia"/>
          <w:color w:val="000000" w:themeColor="text1"/>
          <w:lang w:val="en-US"/>
        </w:rPr>
        <w:t xml:space="preserve">= </w:t>
      </w:r>
      <w:r w:rsidR="00DD7606" w:rsidRPr="00A87A3F">
        <w:rPr>
          <w:rFonts w:eastAsiaTheme="majorEastAsia"/>
          <w:color w:val="000000" w:themeColor="text1"/>
          <w:u w:val="single"/>
          <w:lang w:val="en-US"/>
        </w:rPr>
        <w:t xml:space="preserve">Select </w:t>
      </w:r>
      <w:r w:rsidR="00DD7606" w:rsidRPr="00A87A3F">
        <w:rPr>
          <w:rFonts w:eastAsiaTheme="majorEastAsia"/>
          <w:color w:val="000000" w:themeColor="text1"/>
          <w:u w:val="single"/>
        </w:rPr>
        <w:t>及</w:t>
      </w:r>
      <w:r w:rsidR="00DD7606" w:rsidRPr="00A87A3F">
        <w:rPr>
          <w:rFonts w:eastAsiaTheme="majorEastAsia"/>
          <w:color w:val="000000" w:themeColor="text1"/>
          <w:u w:val="single"/>
          <w:lang w:val="en-US"/>
        </w:rPr>
        <w:t xml:space="preserve"> Select Plus</w:t>
      </w:r>
      <w:r w:rsidR="00DD7606" w:rsidRPr="00A87A3F">
        <w:rPr>
          <w:rFonts w:eastAsiaTheme="majorEastAsia"/>
          <w:color w:val="000000" w:themeColor="text1"/>
        </w:rPr>
        <w:t>。其中也包括</w:t>
      </w:r>
      <w:r w:rsidR="00DD7606" w:rsidRPr="00A87A3F">
        <w:rPr>
          <w:rFonts w:eastAsiaTheme="majorEastAsia"/>
          <w:color w:val="000000" w:themeColor="text1"/>
          <w:lang w:val="en-US"/>
        </w:rPr>
        <w:t xml:space="preserve"> Select for Academic</w:t>
      </w:r>
      <w:r w:rsidR="00DD7606" w:rsidRPr="00A87A3F">
        <w:rPr>
          <w:rFonts w:eastAsiaTheme="majorEastAsia"/>
          <w:color w:val="000000" w:themeColor="text1"/>
        </w:rPr>
        <w:t>、</w:t>
      </w:r>
      <w:r w:rsidR="00DD7606" w:rsidRPr="00A87A3F">
        <w:rPr>
          <w:rFonts w:eastAsiaTheme="majorEastAsia"/>
          <w:color w:val="000000" w:themeColor="text1"/>
          <w:lang w:val="en-US"/>
        </w:rPr>
        <w:t>Select Plus for Academic</w:t>
      </w:r>
      <w:r w:rsidR="00DD7606" w:rsidRPr="00A87A3F">
        <w:rPr>
          <w:rFonts w:eastAsiaTheme="majorEastAsia"/>
          <w:color w:val="000000" w:themeColor="text1"/>
        </w:rPr>
        <w:t>、</w:t>
      </w:r>
      <w:r w:rsidR="00DD7606" w:rsidRPr="00A87A3F">
        <w:rPr>
          <w:rFonts w:eastAsiaTheme="majorEastAsia"/>
          <w:color w:val="000000" w:themeColor="text1"/>
          <w:lang w:val="en-US"/>
        </w:rPr>
        <w:t xml:space="preserve">Select for Government </w:t>
      </w:r>
      <w:r w:rsidR="00DD7606" w:rsidRPr="00A87A3F">
        <w:rPr>
          <w:rFonts w:eastAsiaTheme="majorEastAsia"/>
          <w:color w:val="000000" w:themeColor="text1"/>
        </w:rPr>
        <w:t>及</w:t>
      </w:r>
      <w:r w:rsidR="00DD7606" w:rsidRPr="00A87A3F">
        <w:rPr>
          <w:rFonts w:eastAsiaTheme="majorEastAsia"/>
          <w:color w:val="000000" w:themeColor="text1"/>
          <w:lang w:val="en-US"/>
        </w:rPr>
        <w:t xml:space="preserve"> Select Plus for Government</w:t>
      </w:r>
      <w:r w:rsidR="00DD7606" w:rsidRPr="00A87A3F">
        <w:rPr>
          <w:rFonts w:eastAsiaTheme="majorEastAsia"/>
          <w:color w:val="000000" w:themeColor="text1"/>
        </w:rPr>
        <w:t>。</w:t>
      </w:r>
    </w:p>
    <w:p w14:paraId="148B5D66" w14:textId="77777777" w:rsidR="00DD7606" w:rsidRPr="0008490E" w:rsidRDefault="00DD7606" w:rsidP="00DD7606">
      <w:pPr>
        <w:pStyle w:val="ProductList-Body"/>
        <w:rPr>
          <w:rFonts w:eastAsiaTheme="majorEastAsia"/>
          <w:sz w:val="16"/>
          <w:szCs w:val="20"/>
          <w:lang w:val="en-US"/>
        </w:rPr>
      </w:pPr>
    </w:p>
    <w:p w14:paraId="418AC23C" w14:textId="77777777" w:rsidR="00DD7606" w:rsidRPr="00A87A3F" w:rsidRDefault="00DD7606" w:rsidP="00DD7606">
      <w:pPr>
        <w:pStyle w:val="ProductList-Body"/>
        <w:rPr>
          <w:rFonts w:eastAsiaTheme="majorEastAsia"/>
          <w:b/>
          <w:color w:val="00188F"/>
        </w:rPr>
      </w:pPr>
      <w:r w:rsidRPr="00A87A3F">
        <w:rPr>
          <w:rFonts w:eastAsiaTheme="majorEastAsia"/>
          <w:b/>
          <w:color w:val="00188F"/>
        </w:rPr>
        <w:t>儲存格值</w:t>
      </w:r>
    </w:p>
    <w:p w14:paraId="034A49C6"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Cs/>
        </w:rPr>
        <w:fldChar w:fldCharType="begin"/>
      </w:r>
      <w:r w:rsidRPr="00624796">
        <w:rPr>
          <w:rFonts w:ascii="Calibri" w:hAnsi="Calibri" w:cstheme="minorHAnsi"/>
          <w:bCs/>
        </w:rPr>
        <w:instrText xml:space="preserve"> </w:instrText>
      </w:r>
      <w:r w:rsidRPr="00624796">
        <w:rPr>
          <w:rFonts w:ascii="Calibri" w:hAnsi="Calibri"/>
          <w:bCs/>
        </w:rPr>
        <w:instrText>AutoTextList  \s NoStyle \t “</w:instrText>
      </w:r>
      <w:r w:rsidRPr="00624796">
        <w:rPr>
          <w:rFonts w:ascii="Calibri" w:hAnsi="Calibri" w:cstheme="minorHAnsi"/>
        </w:rPr>
        <w:instrText>額外產品</w:instrText>
      </w:r>
      <w:r w:rsidRPr="00624796">
        <w:rPr>
          <w:rFonts w:ascii="Calibri" w:hAnsi="Calibri"/>
          <w:bCs/>
        </w:rPr>
        <w:instrText>”</w:instrText>
      </w:r>
      <w:r w:rsidRPr="00624796">
        <w:rPr>
          <w:rFonts w:ascii="Calibri" w:hAnsi="Calibri" w:cstheme="minorHAnsi"/>
          <w:bCs/>
        </w:rPr>
        <w:instrText xml:space="preserve"> </w:instrText>
      </w:r>
      <w:r w:rsidRPr="00624796">
        <w:rPr>
          <w:rFonts w:ascii="Calibri" w:hAnsi="Calibri" w:cstheme="minorHAnsi"/>
          <w:bCs/>
        </w:rPr>
        <w:fldChar w:fldCharType="separate"/>
      </w:r>
      <w:r w:rsidRPr="00624796">
        <w:rPr>
          <w:rFonts w:ascii="Calibri" w:hAnsi="Calibri"/>
          <w:b/>
        </w:rPr>
        <w:t xml:space="preserve"> A</w:t>
      </w:r>
      <w:r w:rsidRPr="00624796">
        <w:rPr>
          <w:rFonts w:ascii="Calibri" w:hAnsi="Calibri" w:cstheme="minorHAnsi"/>
          <w:bCs/>
        </w:rPr>
        <w:fldChar w:fldCharType="end"/>
      </w:r>
      <w:r>
        <w:rPr>
          <w:rFonts w:ascii="Calibri" w:hAnsi="Calibri" w:cstheme="minorHAnsi"/>
          <w:bCs/>
          <w:lang w:val="en-US"/>
        </w:rPr>
        <w:t xml:space="preserve"> </w:t>
      </w:r>
      <w:r w:rsidR="00DD7606" w:rsidRPr="00A87A3F">
        <w:rPr>
          <w:rFonts w:eastAsiaTheme="majorEastAsia"/>
        </w:rPr>
        <w:t xml:space="preserve">= </w:t>
      </w:r>
      <w:r w:rsidR="00DD7606" w:rsidRPr="00A87A3F">
        <w:rPr>
          <w:rFonts w:eastAsiaTheme="majorEastAsia"/>
          <w:u w:val="single"/>
        </w:rPr>
        <w:t>額外產品</w:t>
      </w:r>
      <w:r w:rsidR="00DD7606" w:rsidRPr="00A87A3F">
        <w:rPr>
          <w:rFonts w:eastAsiaTheme="majorEastAsia"/>
        </w:rPr>
        <w:t>：產品係視為額外產品提供。</w:t>
      </w:r>
    </w:p>
    <w:p w14:paraId="53FCD977"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i/>
          <w:iCs/>
          <w:u w:val="single"/>
        </w:rPr>
        <w:instrText>額外產品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AE</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額外產品</w:t>
      </w:r>
      <w:r w:rsidR="00DD7606" w:rsidRPr="00A87A3F">
        <w:rPr>
          <w:rFonts w:eastAsiaTheme="majorEastAsia"/>
          <w:u w:val="single"/>
        </w:rPr>
        <w:t xml:space="preserve"> (</w:t>
      </w:r>
      <w:r w:rsidR="00DD7606" w:rsidRPr="00A87A3F">
        <w:rPr>
          <w:rFonts w:eastAsiaTheme="majorEastAsia"/>
          <w:u w:val="single"/>
        </w:rPr>
        <w:t>僅限</w:t>
      </w:r>
      <w:r w:rsidR="00DD7606" w:rsidRPr="00A87A3F">
        <w:rPr>
          <w:rFonts w:eastAsiaTheme="majorEastAsia"/>
          <w:u w:val="single"/>
        </w:rPr>
        <w:t xml:space="preserve"> EES)</w:t>
      </w:r>
      <w:r w:rsidR="00DD7606" w:rsidRPr="00A87A3F">
        <w:rPr>
          <w:rFonts w:eastAsiaTheme="majorEastAsia"/>
        </w:rPr>
        <w:t>：產品在</w:t>
      </w:r>
      <w:r w:rsidR="00DD7606" w:rsidRPr="00A87A3F">
        <w:rPr>
          <w:rFonts w:eastAsiaTheme="majorEastAsia"/>
        </w:rPr>
        <w:t xml:space="preserve"> </w:t>
      </w:r>
      <w:r w:rsidR="00DD7606" w:rsidRPr="00A87A3F">
        <w:rPr>
          <w:rFonts w:eastAsiaTheme="majorEastAsia"/>
          <w:color w:val="000000" w:themeColor="text1"/>
        </w:rPr>
        <w:t>Enrollment for Education Solutions</w:t>
      </w:r>
      <w:r w:rsidR="00DD7606" w:rsidRPr="00A87A3F">
        <w:rPr>
          <w:rFonts w:eastAsiaTheme="majorEastAsia"/>
        </w:rPr>
        <w:t xml:space="preserve"> </w:t>
      </w:r>
      <w:r w:rsidR="00DD7606" w:rsidRPr="00A87A3F">
        <w:rPr>
          <w:rFonts w:eastAsiaTheme="majorEastAsia"/>
        </w:rPr>
        <w:t>中係視為額外產品提供。</w:t>
      </w:r>
    </w:p>
    <w:p w14:paraId="262F8E57"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 (全組織)</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AO</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額外產品</w:t>
      </w:r>
      <w:r w:rsidR="00DD7606" w:rsidRPr="00A87A3F">
        <w:rPr>
          <w:rFonts w:eastAsiaTheme="majorEastAsia"/>
          <w:u w:val="single"/>
        </w:rPr>
        <w:t xml:space="preserve"> (</w:t>
      </w:r>
      <w:r w:rsidR="00DD7606" w:rsidRPr="00A87A3F">
        <w:rPr>
          <w:rFonts w:eastAsiaTheme="majorEastAsia"/>
          <w:u w:val="single"/>
        </w:rPr>
        <w:t>全組織</w:t>
      </w:r>
      <w:r w:rsidR="00DD7606" w:rsidRPr="00A87A3F">
        <w:rPr>
          <w:rFonts w:eastAsiaTheme="majorEastAsia"/>
          <w:u w:val="single"/>
        </w:rPr>
        <w:t>)</w:t>
      </w:r>
      <w:r w:rsidR="00DD7606" w:rsidRPr="00A87A3F">
        <w:rPr>
          <w:rFonts w:eastAsiaTheme="majorEastAsia"/>
        </w:rPr>
        <w:t>：產品係視為可供全組織訂購之額外產品提供。</w:t>
      </w:r>
    </w:p>
    <w:p w14:paraId="09745D80"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應用程式平台產品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AP</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應用程式平台產品</w:t>
      </w:r>
      <w:r w:rsidR="00DD7606" w:rsidRPr="00A87A3F">
        <w:rPr>
          <w:rFonts w:eastAsiaTheme="majorEastAsia"/>
        </w:rPr>
        <w:t>：產品係視為應用程式平台產品提供。</w:t>
      </w:r>
    </w:p>
    <w:p w14:paraId="5033AC53"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 (僅限 OVS-ES)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AV</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額外產品</w:t>
      </w:r>
      <w:r w:rsidR="00DD7606" w:rsidRPr="00A87A3F">
        <w:rPr>
          <w:rFonts w:eastAsiaTheme="majorEastAsia"/>
          <w:u w:val="single"/>
        </w:rPr>
        <w:t xml:space="preserve"> (</w:t>
      </w:r>
      <w:r w:rsidR="00DD7606" w:rsidRPr="00A87A3F">
        <w:rPr>
          <w:rFonts w:eastAsiaTheme="majorEastAsia"/>
          <w:u w:val="single"/>
        </w:rPr>
        <w:t>僅限</w:t>
      </w:r>
      <w:r w:rsidR="00DD7606" w:rsidRPr="00A87A3F">
        <w:rPr>
          <w:rFonts w:eastAsiaTheme="majorEastAsia"/>
          <w:u w:val="single"/>
        </w:rPr>
        <w:t xml:space="preserve"> OVS-ES)</w:t>
      </w:r>
      <w:r w:rsidR="00DD7606" w:rsidRPr="00A87A3F">
        <w:rPr>
          <w:rFonts w:eastAsiaTheme="majorEastAsia"/>
        </w:rPr>
        <w:t>：產品在</w:t>
      </w:r>
      <w:r w:rsidR="00DD7606" w:rsidRPr="00A87A3F">
        <w:rPr>
          <w:rFonts w:eastAsiaTheme="majorEastAsia"/>
        </w:rPr>
        <w:t xml:space="preserve"> Open Value Subscription -</w:t>
      </w:r>
      <w:r w:rsidR="00DD7606" w:rsidRPr="00A87A3F">
        <w:rPr>
          <w:rFonts w:eastAsiaTheme="majorEastAsia"/>
          <w:color w:val="000000" w:themeColor="text1"/>
        </w:rPr>
        <w:t xml:space="preserve"> Education Solutions</w:t>
      </w:r>
      <w:r w:rsidR="00DD7606" w:rsidRPr="00A87A3F">
        <w:rPr>
          <w:rFonts w:eastAsiaTheme="majorEastAsia"/>
        </w:rPr>
        <w:t xml:space="preserve"> </w:t>
      </w:r>
      <w:r w:rsidR="00DD7606" w:rsidRPr="00A87A3F">
        <w:rPr>
          <w:rFonts w:eastAsiaTheme="majorEastAsia"/>
        </w:rPr>
        <w:t>中係視為額外產品提供。</w:t>
      </w:r>
    </w:p>
    <w:p w14:paraId="6966C829"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核心基礎架構</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b/>
          <w:bCs/>
        </w:rPr>
        <w:t xml:space="preserve"> C</w:t>
      </w:r>
      <w:r w:rsidRPr="00624796">
        <w:rPr>
          <w:rFonts w:ascii="Calibri" w:hAnsi="Calibri" w:cstheme="minorHAnsi"/>
        </w:rPr>
        <w:fldChar w:fldCharType="end"/>
      </w:r>
      <w:r>
        <w:rPr>
          <w:rFonts w:ascii="Calibri" w:hAnsi="Calibri" w:cstheme="minorHAnsi"/>
          <w:lang w:val="en-US"/>
        </w:rPr>
        <w:t xml:space="preserve"> </w:t>
      </w:r>
      <w:r w:rsidR="00DD7606" w:rsidRPr="00A87A3F">
        <w:rPr>
          <w:rFonts w:eastAsiaTheme="majorEastAsia"/>
        </w:rPr>
        <w:t xml:space="preserve">= </w:t>
      </w:r>
      <w:r w:rsidR="00DD7606" w:rsidRPr="00A87A3F">
        <w:rPr>
          <w:rFonts w:eastAsiaTheme="majorEastAsia"/>
          <w:u w:val="single"/>
        </w:rPr>
        <w:t>核心基礎架構</w:t>
      </w:r>
      <w:r w:rsidR="00DD7606" w:rsidRPr="00A87A3F">
        <w:rPr>
          <w:rFonts w:eastAsiaTheme="majorEastAsia"/>
        </w:rPr>
        <w:t>：產品係視為核心基礎架構產品提供。</w:t>
      </w:r>
    </w:p>
    <w:p w14:paraId="2719CF32"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自訂的桌面平台</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CP</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自訂的桌面平台</w:t>
      </w:r>
      <w:r w:rsidR="00DD7606" w:rsidRPr="00A87A3F">
        <w:rPr>
          <w:rFonts w:eastAsiaTheme="majorEastAsia"/>
        </w:rPr>
        <w:t>：依</w:t>
      </w:r>
      <w:r w:rsidR="00DD7606" w:rsidRPr="00A87A3F">
        <w:rPr>
          <w:rFonts w:eastAsiaTheme="majorEastAsia"/>
        </w:rPr>
        <w:t xml:space="preserve"> Open </w:t>
      </w:r>
      <w:r w:rsidR="00DD7606" w:rsidRPr="00A87A3F">
        <w:rPr>
          <w:rFonts w:eastAsiaTheme="majorEastAsia"/>
        </w:rPr>
        <w:t>或</w:t>
      </w:r>
      <w:r w:rsidR="00DD7606" w:rsidRPr="00A87A3F">
        <w:rPr>
          <w:rFonts w:eastAsiaTheme="majorEastAsia"/>
        </w:rPr>
        <w:t xml:space="preserve"> Open Value </w:t>
      </w:r>
      <w:r w:rsidR="00DD7606" w:rsidRPr="00A87A3F">
        <w:rPr>
          <w:rFonts w:eastAsiaTheme="majorEastAsia"/>
        </w:rPr>
        <w:t>將產品視為自訂的桌面平台產品提供。選取全組織</w:t>
      </w:r>
      <w:r w:rsidR="00DD7606" w:rsidRPr="00A87A3F">
        <w:rPr>
          <w:rFonts w:eastAsiaTheme="majorEastAsia"/>
        </w:rPr>
        <w:t>/</w:t>
      </w:r>
      <w:r w:rsidR="00DD7606" w:rsidRPr="00A87A3F">
        <w:rPr>
          <w:rFonts w:eastAsiaTheme="majorEastAsia"/>
        </w:rPr>
        <w:t>全公司選擇方案之商業或政府客戶之訂閱。</w:t>
      </w:r>
    </w:p>
    <w:p w14:paraId="242E8623"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Industry Device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ID</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Industry Device</w:t>
      </w:r>
      <w:r w:rsidR="00DD7606" w:rsidRPr="00A87A3F">
        <w:rPr>
          <w:rFonts w:eastAsiaTheme="majorEastAsia"/>
        </w:rPr>
        <w:t>：產品係視為</w:t>
      </w:r>
      <w:r w:rsidR="00DD7606" w:rsidRPr="00A87A3F">
        <w:rPr>
          <w:rFonts w:eastAsiaTheme="majorEastAsia"/>
        </w:rPr>
        <w:t xml:space="preserve"> Industry Device </w:t>
      </w:r>
      <w:r w:rsidR="00DD7606" w:rsidRPr="00A87A3F">
        <w:rPr>
          <w:rFonts w:eastAsiaTheme="majorEastAsia"/>
        </w:rPr>
        <w:t>方案產品提供。</w:t>
      </w:r>
    </w:p>
    <w:p w14:paraId="27DC9F71"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Enterprise 產品</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rPr>
        <w:t xml:space="preserve"> </w:t>
      </w:r>
      <w:r w:rsidRPr="00624796">
        <w:rPr>
          <w:rFonts w:ascii="Calibri" w:hAnsi="Calibri"/>
          <w:b/>
          <w:bCs/>
        </w:rPr>
        <w:t>E</w:t>
      </w:r>
      <w:r w:rsidRPr="00624796">
        <w:rPr>
          <w:rFonts w:ascii="Calibri" w:hAnsi="Calibri" w:cstheme="minorHAnsi"/>
        </w:rPr>
        <w:fldChar w:fldCharType="end"/>
      </w:r>
      <w:r>
        <w:rPr>
          <w:rFonts w:ascii="Calibri" w:hAnsi="Calibri" w:cstheme="minorHAnsi"/>
          <w:lang w:val="en-US"/>
        </w:rPr>
        <w:t xml:space="preserve"> </w:t>
      </w:r>
      <w:r w:rsidR="00DD7606" w:rsidRPr="00A87A3F">
        <w:rPr>
          <w:rFonts w:eastAsiaTheme="majorEastAsia"/>
        </w:rPr>
        <w:t xml:space="preserve">= </w:t>
      </w:r>
      <w:r w:rsidR="00DD7606" w:rsidRPr="00A87A3F">
        <w:rPr>
          <w:rFonts w:eastAsiaTheme="majorEastAsia"/>
          <w:u w:val="single"/>
        </w:rPr>
        <w:t xml:space="preserve">Enterprise </w:t>
      </w:r>
      <w:r w:rsidR="00DD7606" w:rsidRPr="00A87A3F">
        <w:rPr>
          <w:rFonts w:eastAsiaTheme="majorEastAsia"/>
          <w:u w:val="single"/>
        </w:rPr>
        <w:t>產品</w:t>
      </w:r>
      <w:r w:rsidR="00DD7606" w:rsidRPr="00A87A3F">
        <w:rPr>
          <w:rFonts w:eastAsiaTheme="majorEastAsia"/>
        </w:rPr>
        <w:t>：產品係視為</w:t>
      </w:r>
      <w:r w:rsidR="00DD7606" w:rsidRPr="00A87A3F">
        <w:rPr>
          <w:rFonts w:eastAsiaTheme="majorEastAsia"/>
        </w:rPr>
        <w:t xml:space="preserve"> Enterprise </w:t>
      </w:r>
      <w:r w:rsidR="00DD7606" w:rsidRPr="00A87A3F">
        <w:rPr>
          <w:rFonts w:eastAsiaTheme="majorEastAsia"/>
        </w:rPr>
        <w:t>產品而非桌面產品提供。</w:t>
      </w:r>
    </w:p>
    <w:p w14:paraId="55DD8AC4"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Education 桌面</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ED</w:t>
      </w:r>
      <w:r w:rsidRPr="00624796">
        <w:rPr>
          <w:rFonts w:ascii="Calibri" w:hAnsi="Calibri" w:cstheme="minorHAnsi"/>
          <w:b/>
        </w:rPr>
        <w:fldChar w:fldCharType="end"/>
      </w:r>
      <w:r w:rsidR="00DD7606" w:rsidRPr="00A87A3F">
        <w:rPr>
          <w:rFonts w:eastAsiaTheme="majorEastAsia"/>
          <w:b/>
        </w:rPr>
        <w:t xml:space="preserve"> </w:t>
      </w:r>
      <w:r w:rsidR="00DD7606" w:rsidRPr="00A87A3F">
        <w:rPr>
          <w:rFonts w:eastAsiaTheme="majorEastAsia"/>
        </w:rPr>
        <w:t xml:space="preserve">= </w:t>
      </w:r>
      <w:r w:rsidR="00DD7606" w:rsidRPr="00A87A3F">
        <w:rPr>
          <w:rFonts w:eastAsiaTheme="majorEastAsia"/>
          <w:u w:val="single"/>
        </w:rPr>
        <w:t xml:space="preserve">Education </w:t>
      </w:r>
      <w:r w:rsidR="00DD7606" w:rsidRPr="00A87A3F">
        <w:rPr>
          <w:rFonts w:eastAsiaTheme="majorEastAsia"/>
          <w:u w:val="single"/>
        </w:rPr>
        <w:t>桌面</w:t>
      </w:r>
      <w:r w:rsidR="00DD7606" w:rsidRPr="00A87A3F">
        <w:rPr>
          <w:rFonts w:eastAsiaTheme="majorEastAsia"/>
        </w:rPr>
        <w:t>：產品係依</w:t>
      </w:r>
      <w:r w:rsidR="00DD7606" w:rsidRPr="00A87A3F">
        <w:rPr>
          <w:rFonts w:eastAsiaTheme="majorEastAsia"/>
        </w:rPr>
        <w:t xml:space="preserve"> Enrollment for Education Solutions </w:t>
      </w:r>
      <w:r w:rsidR="00DD7606" w:rsidRPr="00A87A3F">
        <w:rPr>
          <w:rFonts w:eastAsiaTheme="majorEastAsia"/>
        </w:rPr>
        <w:t>和</w:t>
      </w:r>
      <w:r w:rsidR="00DD7606" w:rsidRPr="00A87A3F">
        <w:rPr>
          <w:rFonts w:eastAsiaTheme="majorEastAsia"/>
        </w:rPr>
        <w:t xml:space="preserve"> Open Value Subscription – Education Solutions </w:t>
      </w:r>
      <w:r w:rsidR="00DD7606" w:rsidRPr="00A87A3F">
        <w:rPr>
          <w:rFonts w:eastAsiaTheme="majorEastAsia"/>
        </w:rPr>
        <w:t>視為含</w:t>
      </w:r>
      <w:r w:rsidR="00DD7606" w:rsidRPr="00A87A3F">
        <w:rPr>
          <w:rFonts w:eastAsiaTheme="majorEastAsia"/>
        </w:rPr>
        <w:t xml:space="preserve"> Enterprise CAL </w:t>
      </w:r>
      <w:r w:rsidR="00DD7606" w:rsidRPr="00A87A3F">
        <w:rPr>
          <w:rFonts w:eastAsiaTheme="majorEastAsia"/>
        </w:rPr>
        <w:t>套件</w:t>
      </w:r>
      <w:r w:rsidR="00DD7606" w:rsidRPr="00A87A3F">
        <w:rPr>
          <w:rFonts w:eastAsiaTheme="majorEastAsia"/>
        </w:rPr>
        <w:fldChar w:fldCharType="begin"/>
      </w:r>
      <w:r w:rsidR="00DD7606" w:rsidRPr="00A87A3F">
        <w:rPr>
          <w:rFonts w:eastAsiaTheme="majorEastAsia"/>
        </w:rPr>
        <w:instrText xml:space="preserve">XE "Enterprise CAL </w:instrText>
      </w:r>
      <w:r w:rsidR="00DD7606" w:rsidRPr="00A87A3F">
        <w:rPr>
          <w:rFonts w:eastAsiaTheme="majorEastAsia"/>
        </w:rPr>
        <w:instrText>套件</w:instrText>
      </w:r>
      <w:r w:rsidR="00DD7606" w:rsidRPr="00A87A3F">
        <w:rPr>
          <w:rFonts w:eastAsiaTheme="majorEastAsia"/>
        </w:rPr>
        <w:instrText>"</w:instrText>
      </w:r>
      <w:r w:rsidR="00DD7606" w:rsidRPr="00A87A3F">
        <w:rPr>
          <w:rFonts w:eastAsiaTheme="majorEastAsia"/>
        </w:rPr>
        <w:fldChar w:fldCharType="end"/>
      </w:r>
      <w:r w:rsidR="00DD7606" w:rsidRPr="00A87A3F">
        <w:rPr>
          <w:rFonts w:eastAsiaTheme="majorEastAsia"/>
        </w:rPr>
        <w:t>或</w:t>
      </w:r>
      <w:r w:rsidR="00DD7606" w:rsidRPr="00A87A3F">
        <w:rPr>
          <w:rFonts w:eastAsiaTheme="majorEastAsia"/>
        </w:rPr>
        <w:t xml:space="preserve"> Core CAL </w:t>
      </w:r>
      <w:r w:rsidR="00DD7606" w:rsidRPr="00A87A3F">
        <w:rPr>
          <w:rFonts w:eastAsiaTheme="majorEastAsia"/>
        </w:rPr>
        <w:t>套件</w:t>
      </w:r>
      <w:r w:rsidR="00DD7606" w:rsidRPr="00A87A3F">
        <w:rPr>
          <w:rFonts w:eastAsiaTheme="majorEastAsia"/>
        </w:rPr>
        <w:fldChar w:fldCharType="begin"/>
      </w:r>
      <w:r w:rsidR="00DD7606" w:rsidRPr="00A87A3F">
        <w:rPr>
          <w:rFonts w:eastAsiaTheme="majorEastAsia"/>
        </w:rPr>
        <w:instrText xml:space="preserve">XE "Core CAL </w:instrText>
      </w:r>
      <w:r w:rsidR="00DD7606" w:rsidRPr="00A87A3F">
        <w:rPr>
          <w:rFonts w:eastAsiaTheme="majorEastAsia"/>
        </w:rPr>
        <w:instrText>套件</w:instrText>
      </w:r>
      <w:r w:rsidR="00DD7606" w:rsidRPr="00A87A3F">
        <w:rPr>
          <w:rFonts w:eastAsiaTheme="majorEastAsia"/>
        </w:rPr>
        <w:instrText>"</w:instrText>
      </w:r>
      <w:r w:rsidR="00DD7606" w:rsidRPr="00A87A3F">
        <w:rPr>
          <w:rFonts w:eastAsiaTheme="majorEastAsia"/>
        </w:rPr>
        <w:fldChar w:fldCharType="end"/>
      </w:r>
      <w:r w:rsidR="00DD7606" w:rsidRPr="00A87A3F">
        <w:rPr>
          <w:rFonts w:eastAsiaTheme="majorEastAsia"/>
        </w:rPr>
        <w:t>之</w:t>
      </w:r>
      <w:r w:rsidR="00DD7606" w:rsidRPr="00A87A3F">
        <w:rPr>
          <w:rFonts w:eastAsiaTheme="majorEastAsia"/>
        </w:rPr>
        <w:t xml:space="preserve"> Education </w:t>
      </w:r>
      <w:r w:rsidR="00DD7606" w:rsidRPr="00A87A3F">
        <w:rPr>
          <w:rFonts w:eastAsiaTheme="majorEastAsia"/>
        </w:rPr>
        <w:t>桌面平台產品提供。</w:t>
      </w:r>
    </w:p>
    <w:p w14:paraId="2F215D71"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Enterprise 線上服務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EE</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 xml:space="preserve">Enterprise </w:t>
      </w:r>
      <w:r w:rsidR="00DD7606" w:rsidRPr="00A87A3F">
        <w:rPr>
          <w:rFonts w:eastAsiaTheme="majorEastAsia"/>
          <w:u w:val="single"/>
        </w:rPr>
        <w:t>線上服務</w:t>
      </w:r>
      <w:r w:rsidR="00DD7606" w:rsidRPr="00A87A3F">
        <w:rPr>
          <w:rFonts w:eastAsiaTheme="majorEastAsia"/>
          <w:u w:val="single"/>
        </w:rPr>
        <w:t xml:space="preserve"> (</w:t>
      </w:r>
      <w:r w:rsidR="00DD7606" w:rsidRPr="00A87A3F">
        <w:rPr>
          <w:rFonts w:eastAsiaTheme="majorEastAsia"/>
          <w:u w:val="single"/>
        </w:rPr>
        <w:t>僅限</w:t>
      </w:r>
      <w:r w:rsidR="00DD7606" w:rsidRPr="00A87A3F">
        <w:rPr>
          <w:rFonts w:eastAsiaTheme="majorEastAsia"/>
          <w:u w:val="single"/>
        </w:rPr>
        <w:t xml:space="preserve"> EES)</w:t>
      </w:r>
      <w:r w:rsidR="00DD7606" w:rsidRPr="00A87A3F">
        <w:rPr>
          <w:rFonts w:eastAsiaTheme="majorEastAsia"/>
        </w:rPr>
        <w:t>：線上服務係視為</w:t>
      </w:r>
      <w:r w:rsidR="00DD7606" w:rsidRPr="00A87A3F">
        <w:rPr>
          <w:rFonts w:eastAsiaTheme="majorEastAsia"/>
        </w:rPr>
        <w:t xml:space="preserve"> Enterprise </w:t>
      </w:r>
      <w:r w:rsidR="00DD7606" w:rsidRPr="00A87A3F">
        <w:rPr>
          <w:rFonts w:eastAsiaTheme="majorEastAsia"/>
        </w:rPr>
        <w:t>線上服務或平台線上服務提供，且可滿足</w:t>
      </w:r>
      <w:r w:rsidR="00DD7606" w:rsidRPr="00A87A3F">
        <w:rPr>
          <w:rFonts w:eastAsiaTheme="majorEastAsia"/>
        </w:rPr>
        <w:t xml:space="preserve"> Enterprise </w:t>
      </w:r>
      <w:r w:rsidR="00DD7606" w:rsidRPr="00A87A3F">
        <w:rPr>
          <w:rFonts w:eastAsiaTheme="majorEastAsia"/>
        </w:rPr>
        <w:t>產品需求，但僅限</w:t>
      </w:r>
      <w:r w:rsidR="00DD7606" w:rsidRPr="00A87A3F">
        <w:rPr>
          <w:rFonts w:eastAsiaTheme="majorEastAsia"/>
        </w:rPr>
        <w:t xml:space="preserve"> </w:t>
      </w:r>
      <w:r w:rsidR="00DD7606" w:rsidRPr="00A87A3F">
        <w:rPr>
          <w:rFonts w:eastAsiaTheme="majorEastAsia"/>
          <w:color w:val="000000" w:themeColor="text1"/>
        </w:rPr>
        <w:t>Enrollment for Education Solutions</w:t>
      </w:r>
      <w:r w:rsidR="00DD7606" w:rsidRPr="00A87A3F">
        <w:rPr>
          <w:rFonts w:eastAsiaTheme="majorEastAsia"/>
        </w:rPr>
        <w:t xml:space="preserve"> </w:t>
      </w:r>
      <w:r w:rsidR="00DD7606" w:rsidRPr="00A87A3F">
        <w:rPr>
          <w:rFonts w:eastAsiaTheme="majorEastAsia"/>
        </w:rPr>
        <w:t>中。</w:t>
      </w:r>
      <w:r w:rsidR="00DD7606" w:rsidRPr="00A87A3F">
        <w:rPr>
          <w:rFonts w:eastAsiaTheme="majorEastAsia"/>
        </w:rPr>
        <w:t xml:space="preserve">EE for Core CAL </w:t>
      </w:r>
      <w:r w:rsidR="00DD7606" w:rsidRPr="00A87A3F">
        <w:rPr>
          <w:rFonts w:eastAsiaTheme="majorEastAsia"/>
        </w:rPr>
        <w:t>及</w:t>
      </w:r>
      <w:r w:rsidR="00DD7606" w:rsidRPr="00A87A3F">
        <w:rPr>
          <w:rFonts w:eastAsiaTheme="majorEastAsia"/>
        </w:rPr>
        <w:t xml:space="preserve"> Enterprise CAL </w:t>
      </w:r>
      <w:r w:rsidR="00DD7606" w:rsidRPr="00A87A3F">
        <w:rPr>
          <w:rFonts w:eastAsiaTheme="majorEastAsia"/>
        </w:rPr>
        <w:t>套件</w:t>
      </w:r>
      <w:r w:rsidR="00DD7606" w:rsidRPr="00A87A3F">
        <w:rPr>
          <w:rFonts w:eastAsiaTheme="majorEastAsia"/>
        </w:rPr>
        <w:fldChar w:fldCharType="begin"/>
      </w:r>
      <w:r w:rsidR="00DD7606" w:rsidRPr="00A87A3F">
        <w:rPr>
          <w:rFonts w:eastAsiaTheme="majorEastAsia"/>
        </w:rPr>
        <w:instrText xml:space="preserve">XE "Enterprise CAL </w:instrText>
      </w:r>
      <w:r w:rsidR="00DD7606" w:rsidRPr="00A87A3F">
        <w:rPr>
          <w:rFonts w:eastAsiaTheme="majorEastAsia"/>
        </w:rPr>
        <w:instrText>套件</w:instrText>
      </w:r>
      <w:r w:rsidR="00DD7606" w:rsidRPr="00A87A3F">
        <w:rPr>
          <w:rFonts w:eastAsiaTheme="majorEastAsia"/>
        </w:rPr>
        <w:instrText>"</w:instrText>
      </w:r>
      <w:r w:rsidR="00DD7606" w:rsidRPr="00A87A3F">
        <w:rPr>
          <w:rFonts w:eastAsiaTheme="majorEastAsia"/>
        </w:rPr>
        <w:fldChar w:fldCharType="end"/>
      </w:r>
      <w:r w:rsidR="00DD7606" w:rsidRPr="00A87A3F">
        <w:rPr>
          <w:rFonts w:eastAsiaTheme="majorEastAsia"/>
        </w:rPr>
        <w:t>必須有對應的</w:t>
      </w:r>
      <w:r w:rsidR="00DD7606" w:rsidRPr="00A87A3F">
        <w:rPr>
          <w:rFonts w:eastAsiaTheme="majorEastAsia"/>
        </w:rPr>
        <w:t xml:space="preserve"> CAL Suite Bridge</w:t>
      </w:r>
      <w:r w:rsidR="00DD7606" w:rsidRPr="00A87A3F">
        <w:rPr>
          <w:rFonts w:eastAsiaTheme="majorEastAsia"/>
        </w:rPr>
        <w:t>。</w:t>
      </w:r>
    </w:p>
    <w:p w14:paraId="2E0A8288" w14:textId="77777777" w:rsidR="00DD7606" w:rsidRPr="00A87A3F" w:rsidRDefault="00F21D6D" w:rsidP="00DD7606">
      <w:pPr>
        <w:pStyle w:val="ProductList-Body"/>
        <w:spacing w:after="20"/>
        <w:ind w:left="187"/>
        <w:rPr>
          <w:rFonts w:eastAsiaTheme="majorEastAsia"/>
        </w:rPr>
      </w:pPr>
      <w:r w:rsidRPr="00E1073B">
        <w:rPr>
          <w:rFonts w:ascii="Calibri" w:eastAsia="PMingLiU" w:hAnsi="Calibri"/>
          <w:b/>
        </w:rPr>
        <w:fldChar w:fldCharType="begin"/>
      </w:r>
      <w:r w:rsidRPr="00E1073B">
        <w:rPr>
          <w:rFonts w:ascii="Calibri" w:eastAsia="PMingLiU" w:hAnsi="Calibri"/>
          <w:b/>
        </w:rPr>
        <w:instrText xml:space="preserve"> AutoTextList  \sNoStyle\t "Enterprise Online Service"</w:instrText>
      </w:r>
      <w:r w:rsidRPr="00E1073B">
        <w:rPr>
          <w:rFonts w:ascii="Calibri" w:eastAsia="PMingLiU" w:hAnsi="Calibri"/>
          <w:b/>
        </w:rPr>
        <w:fldChar w:fldCharType="separate"/>
      </w:r>
      <w:r w:rsidRPr="00E1073B">
        <w:rPr>
          <w:rFonts w:ascii="Calibri" w:eastAsia="PMingLiU" w:hAnsi="Calibri"/>
          <w:b/>
        </w:rPr>
        <w:t>EO</w:t>
      </w:r>
      <w:r w:rsidRPr="00E1073B">
        <w:rPr>
          <w:rFonts w:ascii="Calibri" w:eastAsia="PMingLiU" w:hAnsi="Calibri"/>
        </w:rPr>
        <w:fldChar w:fldCharType="end"/>
      </w:r>
      <w:r w:rsidR="00DD7606" w:rsidRPr="00A87A3F">
        <w:rPr>
          <w:rFonts w:eastAsiaTheme="majorEastAsia"/>
        </w:rPr>
        <w:t xml:space="preserve"> = </w:t>
      </w:r>
      <w:r w:rsidR="00DD7606" w:rsidRPr="00A87A3F">
        <w:rPr>
          <w:rFonts w:eastAsiaTheme="majorEastAsia"/>
          <w:u w:val="single"/>
        </w:rPr>
        <w:t>Enterprise Online Service</w:t>
      </w:r>
      <w:r w:rsidR="00DD7606" w:rsidRPr="00A87A3F">
        <w:rPr>
          <w:rFonts w:eastAsiaTheme="majorEastAsia"/>
        </w:rPr>
        <w:t>：線上服務係視為</w:t>
      </w:r>
      <w:r w:rsidR="00DD7606" w:rsidRPr="00A87A3F">
        <w:rPr>
          <w:rFonts w:eastAsiaTheme="majorEastAsia"/>
        </w:rPr>
        <w:t xml:space="preserve"> Enterprise </w:t>
      </w:r>
      <w:r w:rsidR="00DD7606" w:rsidRPr="00A87A3F">
        <w:rPr>
          <w:rFonts w:eastAsiaTheme="majorEastAsia"/>
        </w:rPr>
        <w:t>線上服務或平台線上服務提供，且可滿足</w:t>
      </w:r>
      <w:r w:rsidR="00DD7606" w:rsidRPr="00A87A3F">
        <w:rPr>
          <w:rFonts w:eastAsiaTheme="majorEastAsia"/>
        </w:rPr>
        <w:t xml:space="preserve"> Enterprise </w:t>
      </w:r>
      <w:r w:rsidR="00DD7606" w:rsidRPr="00A87A3F">
        <w:rPr>
          <w:rFonts w:eastAsiaTheme="majorEastAsia"/>
        </w:rPr>
        <w:t>產品需求。</w:t>
      </w:r>
      <w:r w:rsidR="00DD7606" w:rsidRPr="00A87A3F">
        <w:rPr>
          <w:rFonts w:eastAsiaTheme="majorEastAsia"/>
        </w:rPr>
        <w:t xml:space="preserve">EO for Core CAL </w:t>
      </w:r>
      <w:r w:rsidR="00DD7606" w:rsidRPr="00A87A3F">
        <w:rPr>
          <w:rFonts w:eastAsiaTheme="majorEastAsia"/>
        </w:rPr>
        <w:t>及</w:t>
      </w:r>
      <w:r w:rsidR="00DD7606" w:rsidRPr="00A87A3F">
        <w:rPr>
          <w:rFonts w:eastAsiaTheme="majorEastAsia"/>
        </w:rPr>
        <w:t xml:space="preserve"> Enterprise CAL </w:t>
      </w:r>
      <w:r w:rsidR="00DD7606" w:rsidRPr="00A87A3F">
        <w:rPr>
          <w:rFonts w:eastAsiaTheme="majorEastAsia"/>
        </w:rPr>
        <w:t>套件</w:t>
      </w:r>
      <w:r w:rsidR="00DD7606" w:rsidRPr="00A87A3F">
        <w:rPr>
          <w:rFonts w:eastAsiaTheme="majorEastAsia"/>
        </w:rPr>
        <w:fldChar w:fldCharType="begin"/>
      </w:r>
      <w:r w:rsidR="00DD7606" w:rsidRPr="00A87A3F">
        <w:rPr>
          <w:rFonts w:eastAsiaTheme="majorEastAsia"/>
        </w:rPr>
        <w:instrText xml:space="preserve">XE "Enterprise CAL </w:instrText>
      </w:r>
      <w:r w:rsidR="00DD7606" w:rsidRPr="00A87A3F">
        <w:rPr>
          <w:rFonts w:eastAsiaTheme="majorEastAsia"/>
        </w:rPr>
        <w:instrText>套件</w:instrText>
      </w:r>
      <w:r w:rsidR="00DD7606" w:rsidRPr="00A87A3F">
        <w:rPr>
          <w:rFonts w:eastAsiaTheme="majorEastAsia"/>
        </w:rPr>
        <w:instrText>"</w:instrText>
      </w:r>
      <w:r w:rsidR="00DD7606" w:rsidRPr="00A87A3F">
        <w:rPr>
          <w:rFonts w:eastAsiaTheme="majorEastAsia"/>
        </w:rPr>
        <w:fldChar w:fldCharType="end"/>
      </w:r>
      <w:r w:rsidR="00DD7606" w:rsidRPr="00A87A3F">
        <w:rPr>
          <w:rFonts w:eastAsiaTheme="majorEastAsia"/>
        </w:rPr>
        <w:t>必須有對應的</w:t>
      </w:r>
      <w:r w:rsidR="00DD7606" w:rsidRPr="00A87A3F">
        <w:rPr>
          <w:rFonts w:eastAsiaTheme="majorEastAsia"/>
        </w:rPr>
        <w:t xml:space="preserve"> CAL Suite Bridge</w:t>
      </w:r>
      <w:r w:rsidR="00DD7606" w:rsidRPr="00A87A3F">
        <w:rPr>
          <w:rFonts w:eastAsiaTheme="majorEastAsia"/>
        </w:rPr>
        <w:t>。</w:t>
      </w:r>
    </w:p>
    <w:p w14:paraId="643E6403"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企業桌面 (Enterprise Desktop) 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EP</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企業桌面</w:t>
      </w:r>
      <w:r w:rsidR="00DD7606" w:rsidRPr="00A87A3F">
        <w:rPr>
          <w:rFonts w:eastAsiaTheme="majorEastAsia"/>
          <w:u w:val="single"/>
        </w:rPr>
        <w:t xml:space="preserve"> (Enterprise Desktop) </w:t>
      </w:r>
      <w:r w:rsidR="00DD7606" w:rsidRPr="00A87A3F">
        <w:rPr>
          <w:rFonts w:eastAsiaTheme="majorEastAsia"/>
          <w:u w:val="single"/>
        </w:rPr>
        <w:t>平台產品</w:t>
      </w:r>
      <w:r w:rsidR="00DD7606" w:rsidRPr="00A87A3F">
        <w:rPr>
          <w:rFonts w:eastAsiaTheme="majorEastAsia"/>
        </w:rPr>
        <w:t>：產品係視為同時也是企業桌面</w:t>
      </w:r>
      <w:r w:rsidR="00DD7606" w:rsidRPr="00A87A3F">
        <w:rPr>
          <w:rFonts w:eastAsiaTheme="majorEastAsia"/>
        </w:rPr>
        <w:t xml:space="preserve"> (Enterprise Desktop) </w:t>
      </w:r>
      <w:r w:rsidR="00DD7606" w:rsidRPr="00A87A3F">
        <w:rPr>
          <w:rFonts w:eastAsiaTheme="majorEastAsia"/>
        </w:rPr>
        <w:t>平台產品之</w:t>
      </w:r>
      <w:r w:rsidR="00DD7606" w:rsidRPr="00A87A3F">
        <w:rPr>
          <w:rFonts w:eastAsiaTheme="majorEastAsia"/>
        </w:rPr>
        <w:t xml:space="preserve"> Enterprise </w:t>
      </w:r>
      <w:r w:rsidR="00DD7606" w:rsidRPr="00A87A3F">
        <w:rPr>
          <w:rFonts w:eastAsiaTheme="majorEastAsia"/>
        </w:rPr>
        <w:t>產品提供。</w:t>
      </w:r>
      <w:r w:rsidR="00DD7606" w:rsidRPr="00A87A3F">
        <w:rPr>
          <w:rFonts w:eastAsiaTheme="majorEastAsia"/>
        </w:rPr>
        <w:t>MDOP</w:t>
      </w:r>
      <w:r w:rsidR="00DD7606" w:rsidRPr="00A87A3F">
        <w:rPr>
          <w:rFonts w:eastAsiaTheme="majorEastAsia"/>
        </w:rPr>
        <w:fldChar w:fldCharType="begin"/>
      </w:r>
      <w:r w:rsidR="00DD7606" w:rsidRPr="00A87A3F">
        <w:rPr>
          <w:rFonts w:eastAsiaTheme="majorEastAsia"/>
        </w:rPr>
        <w:instrText>XE "MDOP"</w:instrText>
      </w:r>
      <w:r w:rsidR="00DD7606" w:rsidRPr="00A87A3F">
        <w:rPr>
          <w:rFonts w:eastAsiaTheme="majorEastAsia"/>
        </w:rPr>
        <w:fldChar w:fldCharType="end"/>
      </w:r>
      <w:r w:rsidR="00DD7606" w:rsidRPr="00A87A3F">
        <w:rPr>
          <w:rFonts w:eastAsiaTheme="majorEastAsia"/>
        </w:rPr>
        <w:t xml:space="preserve"> </w:t>
      </w:r>
      <w:r w:rsidR="00DD7606" w:rsidRPr="00A87A3F">
        <w:rPr>
          <w:rFonts w:eastAsiaTheme="majorEastAsia"/>
        </w:rPr>
        <w:t>是選擇性</w:t>
      </w:r>
      <w:r w:rsidR="00DD7606" w:rsidRPr="00A87A3F">
        <w:rPr>
          <w:rFonts w:eastAsiaTheme="majorEastAsia"/>
        </w:rPr>
        <w:t xml:space="preserve"> EP</w:t>
      </w:r>
      <w:r w:rsidR="00DD7606" w:rsidRPr="00A87A3F">
        <w:rPr>
          <w:rFonts w:eastAsiaTheme="majorEastAsia"/>
        </w:rPr>
        <w:t>。</w:t>
      </w:r>
    </w:p>
    <w:p w14:paraId="488FA14E" w14:textId="77777777" w:rsidR="00DD7606" w:rsidRPr="00A87A3F" w:rsidRDefault="00F21D6D" w:rsidP="00DD7606">
      <w:pPr>
        <w:pStyle w:val="ProductList-Body"/>
        <w:spacing w:after="20"/>
        <w:ind w:left="187"/>
        <w:rPr>
          <w:rFonts w:eastAsiaTheme="majorEastAsia"/>
        </w:rPr>
      </w:pPr>
      <w:r w:rsidRPr="00845F1A">
        <w:rPr>
          <w:rFonts w:ascii="Calibri" w:hAnsi="Calibri"/>
          <w:b/>
        </w:rPr>
        <w:fldChar w:fldCharType="begin"/>
      </w:r>
      <w:r w:rsidRPr="00845F1A">
        <w:rPr>
          <w:rFonts w:ascii="Calibri" w:hAnsi="Calibri"/>
          <w:b/>
        </w:rPr>
        <w:instrText xml:space="preserve"> </w:instrText>
      </w:r>
      <w:r w:rsidRPr="00845F1A">
        <w:rPr>
          <w:b/>
        </w:rPr>
        <w:instrText>AutoTextList  \s NoStyle \t “</w:instrText>
      </w:r>
      <w:r w:rsidRPr="00845F1A">
        <w:rPr>
          <w:rFonts w:ascii="Calibri" w:hAnsi="Calibri" w:hint="eastAsia"/>
          <w:b/>
        </w:rPr>
        <w:instrText xml:space="preserve">SA </w:instrText>
      </w:r>
      <w:r w:rsidRPr="00845F1A">
        <w:rPr>
          <w:rFonts w:ascii="Calibri" w:hAnsi="PMingLiU" w:hint="eastAsia"/>
          <w:b/>
        </w:rPr>
        <w:instrText>及</w:instrText>
      </w:r>
      <w:r w:rsidRPr="00845F1A">
        <w:rPr>
          <w:rFonts w:ascii="Calibri" w:hAnsi="Calibri" w:hint="eastAsia"/>
          <w:b/>
        </w:rPr>
        <w:instrText xml:space="preserve"> L/SA </w:instrText>
      </w:r>
      <w:r w:rsidRPr="00845F1A">
        <w:rPr>
          <w:rFonts w:ascii="Calibri" w:hAnsi="PMingLiU" w:hint="eastAsia"/>
          <w:b/>
        </w:rPr>
        <w:instrText>之</w:instrText>
      </w:r>
      <w:r w:rsidRPr="00845F1A">
        <w:rPr>
          <w:rFonts w:ascii="Calibri" w:hAnsi="Calibri" w:hint="eastAsia"/>
          <w:b/>
        </w:rPr>
        <w:instrText xml:space="preserve"> Open License</w:instrText>
      </w:r>
      <w:r w:rsidRPr="00845F1A">
        <w:rPr>
          <w:b/>
        </w:rPr>
        <w:instrText>”</w:instrText>
      </w:r>
      <w:r w:rsidRPr="00845F1A">
        <w:rPr>
          <w:rFonts w:ascii="Calibri" w:hAnsi="Calibri"/>
          <w:b/>
        </w:rPr>
        <w:instrText xml:space="preserve"> </w:instrText>
      </w:r>
      <w:r w:rsidRPr="00845F1A">
        <w:rPr>
          <w:rFonts w:ascii="Calibri" w:hAnsi="Calibri"/>
          <w:b/>
        </w:rPr>
        <w:fldChar w:fldCharType="separate"/>
      </w:r>
      <w:r w:rsidRPr="00845F1A">
        <w:rPr>
          <w:b/>
        </w:rPr>
        <w:t>OA</w:t>
      </w:r>
      <w:r w:rsidRPr="00845F1A">
        <w:rPr>
          <w:rFonts w:ascii="Calibri" w:hAnsi="Calibri"/>
          <w:b/>
        </w:rPr>
        <w:fldChar w:fldCharType="end"/>
      </w:r>
      <w:r w:rsidR="00DD7606" w:rsidRPr="00A87A3F">
        <w:rPr>
          <w:rFonts w:eastAsiaTheme="majorEastAsia"/>
        </w:rPr>
        <w:t xml:space="preserve"> = </w:t>
      </w:r>
      <w:r w:rsidR="00DD7606" w:rsidRPr="00A87A3F">
        <w:rPr>
          <w:rFonts w:eastAsiaTheme="majorEastAsia"/>
          <w:u w:val="single"/>
        </w:rPr>
        <w:t xml:space="preserve">SA </w:t>
      </w:r>
      <w:r w:rsidR="00DD7606" w:rsidRPr="00A87A3F">
        <w:rPr>
          <w:rFonts w:eastAsiaTheme="majorEastAsia"/>
          <w:u w:val="single"/>
        </w:rPr>
        <w:t>及</w:t>
      </w:r>
      <w:r w:rsidR="00DD7606" w:rsidRPr="00A87A3F">
        <w:rPr>
          <w:rFonts w:eastAsiaTheme="majorEastAsia"/>
          <w:u w:val="single"/>
        </w:rPr>
        <w:t xml:space="preserve"> L/SA </w:t>
      </w:r>
      <w:r w:rsidR="00DD7606" w:rsidRPr="00A87A3F">
        <w:rPr>
          <w:rFonts w:eastAsiaTheme="majorEastAsia"/>
          <w:u w:val="single"/>
        </w:rPr>
        <w:t>之</w:t>
      </w:r>
      <w:r w:rsidR="00DD7606" w:rsidRPr="00A87A3F">
        <w:rPr>
          <w:rFonts w:eastAsiaTheme="majorEastAsia"/>
          <w:u w:val="single"/>
        </w:rPr>
        <w:t xml:space="preserve"> Open License</w:t>
      </w:r>
      <w:r w:rsidR="00DD7606" w:rsidRPr="00A87A3F">
        <w:rPr>
          <w:rFonts w:eastAsiaTheme="majorEastAsia"/>
        </w:rPr>
        <w:t>：只有</w:t>
      </w:r>
      <w:r w:rsidR="00DD7606" w:rsidRPr="00A87A3F">
        <w:rPr>
          <w:rFonts w:eastAsiaTheme="majorEastAsia"/>
        </w:rPr>
        <w:t xml:space="preserve"> L&amp;SA </w:t>
      </w:r>
      <w:r w:rsidR="00DD7606" w:rsidRPr="00A87A3F">
        <w:rPr>
          <w:rFonts w:eastAsiaTheme="majorEastAsia"/>
        </w:rPr>
        <w:t>及</w:t>
      </w:r>
      <w:r w:rsidR="00DD7606" w:rsidRPr="00A87A3F">
        <w:rPr>
          <w:rFonts w:eastAsiaTheme="majorEastAsia"/>
        </w:rPr>
        <w:t xml:space="preserve"> SA </w:t>
      </w:r>
      <w:r w:rsidR="00DD7606" w:rsidRPr="00A87A3F">
        <w:rPr>
          <w:rFonts w:eastAsiaTheme="majorEastAsia"/>
        </w:rPr>
        <w:t>之</w:t>
      </w:r>
      <w:r w:rsidR="00DD7606" w:rsidRPr="00A87A3F">
        <w:rPr>
          <w:rFonts w:eastAsiaTheme="majorEastAsia"/>
        </w:rPr>
        <w:t xml:space="preserve"> Open License </w:t>
      </w:r>
      <w:r w:rsidR="00DD7606" w:rsidRPr="00A87A3F">
        <w:rPr>
          <w:rFonts w:eastAsiaTheme="majorEastAsia"/>
        </w:rPr>
        <w:t>中可提供。</w:t>
      </w:r>
    </w:p>
    <w:p w14:paraId="492BFB7C" w14:textId="77777777" w:rsidR="00DD7606" w:rsidRPr="00A87A3F" w:rsidRDefault="00F21D6D" w:rsidP="00DD7606">
      <w:pPr>
        <w:pStyle w:val="ProductList-Body"/>
        <w:spacing w:after="20"/>
        <w:ind w:left="187"/>
        <w:rPr>
          <w:rFonts w:eastAsiaTheme="majorEastAsia"/>
          <w:lang w:val="en-US"/>
        </w:rPr>
      </w:pPr>
      <w:r w:rsidRPr="00624796">
        <w:rPr>
          <w:rFonts w:ascii="Calibri" w:hAnsi="Calibri" w:cstheme="minorHAnsi"/>
          <w:b/>
        </w:rPr>
        <w:fldChar w:fldCharType="begin"/>
      </w:r>
      <w:r w:rsidRPr="00B731D1">
        <w:rPr>
          <w:rFonts w:ascii="Calibri" w:hAnsi="Calibri" w:cstheme="minorHAnsi"/>
          <w:b/>
          <w:lang w:val="en-US"/>
        </w:rPr>
        <w:instrText xml:space="preserve"> </w:instrText>
      </w:r>
      <w:r w:rsidRPr="00B731D1">
        <w:rPr>
          <w:rFonts w:ascii="Calibri" w:hAnsi="Calibri"/>
          <w:lang w:val="en-US"/>
        </w:rPr>
        <w:instrText>AutoTextList  \s NoStyle \t “</w:instrText>
      </w:r>
      <w:r w:rsidRPr="00B731D1">
        <w:rPr>
          <w:rFonts w:ascii="Calibri" w:hAnsi="Calibri" w:cstheme="minorHAnsi"/>
          <w:lang w:val="en-US"/>
        </w:rPr>
        <w:instrText xml:space="preserve">Open License </w:instrText>
      </w:r>
      <w:r w:rsidRPr="00624796">
        <w:rPr>
          <w:rFonts w:ascii="Calibri" w:hAnsi="Calibri" w:cstheme="minorHAnsi"/>
        </w:rPr>
        <w:instrText>及</w:instrText>
      </w:r>
      <w:r w:rsidRPr="00B731D1">
        <w:rPr>
          <w:rFonts w:ascii="Calibri" w:hAnsi="Calibri" w:cstheme="minorHAnsi"/>
          <w:lang w:val="en-US"/>
        </w:rPr>
        <w:instrText xml:space="preserve"> Open Value</w:instrText>
      </w:r>
      <w:r w:rsidRPr="00B731D1">
        <w:rPr>
          <w:rFonts w:ascii="Calibri" w:hAnsi="Calibri"/>
          <w:lang w:val="en-US"/>
        </w:rPr>
        <w:instrText>”</w:instrText>
      </w:r>
      <w:r w:rsidRPr="00B731D1">
        <w:rPr>
          <w:rFonts w:ascii="Calibri" w:hAnsi="Calibri" w:cstheme="minorHAnsi"/>
          <w:b/>
          <w:lang w:val="en-US"/>
        </w:rPr>
        <w:instrText xml:space="preserve"> </w:instrText>
      </w:r>
      <w:r w:rsidRPr="00624796">
        <w:rPr>
          <w:rFonts w:ascii="Calibri" w:hAnsi="Calibri" w:cstheme="minorHAnsi"/>
          <w:b/>
        </w:rPr>
        <w:fldChar w:fldCharType="separate"/>
      </w:r>
      <w:r w:rsidRPr="00B731D1">
        <w:rPr>
          <w:rFonts w:ascii="Calibri" w:hAnsi="Calibri"/>
          <w:b/>
          <w:bCs/>
          <w:lang w:val="en-US"/>
        </w:rPr>
        <w:t>OF</w:t>
      </w:r>
      <w:r w:rsidRPr="00624796">
        <w:rPr>
          <w:rFonts w:ascii="Calibri" w:hAnsi="Calibri" w:cstheme="minorHAnsi"/>
          <w:b/>
        </w:rPr>
        <w:fldChar w:fldCharType="end"/>
      </w:r>
      <w:r w:rsidR="00DD7606" w:rsidRPr="00A87A3F">
        <w:rPr>
          <w:rFonts w:eastAsiaTheme="majorEastAsia"/>
          <w:lang w:val="en-US"/>
        </w:rPr>
        <w:t xml:space="preserve"> = </w:t>
      </w:r>
      <w:r w:rsidR="00DD7606" w:rsidRPr="00A87A3F">
        <w:rPr>
          <w:rFonts w:eastAsiaTheme="majorEastAsia"/>
          <w:u w:val="single"/>
          <w:lang w:val="en-US"/>
        </w:rPr>
        <w:t xml:space="preserve">Open License </w:t>
      </w:r>
      <w:r w:rsidR="00DD7606" w:rsidRPr="00A87A3F">
        <w:rPr>
          <w:rFonts w:eastAsiaTheme="majorEastAsia"/>
          <w:u w:val="single"/>
        </w:rPr>
        <w:t>及</w:t>
      </w:r>
      <w:r w:rsidR="00DD7606" w:rsidRPr="00A87A3F">
        <w:rPr>
          <w:rFonts w:eastAsiaTheme="majorEastAsia"/>
          <w:u w:val="single"/>
          <w:lang w:val="en-US"/>
        </w:rPr>
        <w:t xml:space="preserve"> Open Value</w:t>
      </w:r>
      <w:r w:rsidR="00DD7606" w:rsidRPr="00A87A3F">
        <w:rPr>
          <w:rFonts w:eastAsiaTheme="majorEastAsia"/>
          <w:lang w:val="en-US"/>
        </w:rPr>
        <w:t>：</w:t>
      </w:r>
      <w:r w:rsidR="00DD7606" w:rsidRPr="00A87A3F">
        <w:rPr>
          <w:rFonts w:eastAsiaTheme="majorEastAsia"/>
        </w:rPr>
        <w:t>只有</w:t>
      </w:r>
      <w:r w:rsidR="00DD7606" w:rsidRPr="00A87A3F">
        <w:rPr>
          <w:rFonts w:eastAsiaTheme="majorEastAsia"/>
          <w:lang w:val="en-US"/>
        </w:rPr>
        <w:t xml:space="preserve"> Open License </w:t>
      </w:r>
      <w:r w:rsidR="00DD7606" w:rsidRPr="00A87A3F">
        <w:rPr>
          <w:rFonts w:eastAsiaTheme="majorEastAsia"/>
        </w:rPr>
        <w:t>及</w:t>
      </w:r>
      <w:r w:rsidR="00DD7606" w:rsidRPr="00A87A3F">
        <w:rPr>
          <w:rFonts w:eastAsiaTheme="majorEastAsia"/>
          <w:lang w:val="en-US"/>
        </w:rPr>
        <w:t xml:space="preserve"> Open Value </w:t>
      </w:r>
      <w:r w:rsidR="00DD7606" w:rsidRPr="00A87A3F">
        <w:rPr>
          <w:rFonts w:eastAsiaTheme="majorEastAsia"/>
        </w:rPr>
        <w:t>中可提供。</w:t>
      </w:r>
    </w:p>
    <w:p w14:paraId="375BAF32" w14:textId="77777777" w:rsidR="00DD7606" w:rsidRPr="00A87A3F" w:rsidRDefault="00F21D6D" w:rsidP="00DD7606">
      <w:pPr>
        <w:pStyle w:val="ProductList-Body"/>
        <w:spacing w:after="20"/>
        <w:ind w:left="187"/>
        <w:rPr>
          <w:rFonts w:eastAsiaTheme="majorEastAsia"/>
          <w:lang w:val="en-US"/>
        </w:rPr>
      </w:pPr>
      <w:r w:rsidRPr="00624796">
        <w:rPr>
          <w:rFonts w:ascii="Calibri" w:hAnsi="Calibri" w:cstheme="minorHAnsi"/>
          <w:b/>
        </w:rPr>
        <w:fldChar w:fldCharType="begin"/>
      </w:r>
      <w:r w:rsidRPr="00B731D1">
        <w:rPr>
          <w:rFonts w:ascii="Calibri" w:hAnsi="Calibri" w:cstheme="minorHAnsi"/>
          <w:b/>
          <w:lang w:val="en-US"/>
        </w:rPr>
        <w:instrText xml:space="preserve"> </w:instrText>
      </w:r>
      <w:r w:rsidRPr="00B731D1">
        <w:rPr>
          <w:rFonts w:ascii="Calibri" w:hAnsi="Calibri"/>
          <w:lang w:val="en-US"/>
        </w:rPr>
        <w:instrText>AutoTextList  \s NoStyle \t “</w:instrText>
      </w:r>
      <w:r w:rsidRPr="00B731D1">
        <w:rPr>
          <w:rFonts w:ascii="Calibri" w:hAnsi="Calibri" w:cstheme="minorHAnsi"/>
          <w:lang w:val="en-US"/>
        </w:rPr>
        <w:instrText xml:space="preserve">SA </w:instrText>
      </w:r>
      <w:r w:rsidRPr="00624796">
        <w:rPr>
          <w:rFonts w:ascii="Calibri" w:hAnsi="Calibri" w:cstheme="minorHAnsi"/>
        </w:rPr>
        <w:instrText>及</w:instrText>
      </w:r>
      <w:r w:rsidRPr="00B731D1">
        <w:rPr>
          <w:rFonts w:ascii="Calibri" w:hAnsi="Calibri" w:cstheme="minorHAnsi"/>
          <w:lang w:val="en-US"/>
        </w:rPr>
        <w:instrText xml:space="preserve"> L/SA </w:instrText>
      </w:r>
      <w:r w:rsidRPr="00624796">
        <w:rPr>
          <w:rFonts w:ascii="Calibri" w:hAnsi="Calibri" w:cstheme="minorHAnsi"/>
        </w:rPr>
        <w:instrText>之</w:instrText>
      </w:r>
      <w:r w:rsidRPr="00B731D1">
        <w:rPr>
          <w:rFonts w:ascii="Calibri" w:hAnsi="Calibri" w:cstheme="minorHAnsi"/>
          <w:lang w:val="en-US"/>
        </w:rPr>
        <w:instrText xml:space="preserve"> Open License </w:instrText>
      </w:r>
      <w:r w:rsidRPr="00624796">
        <w:rPr>
          <w:rFonts w:ascii="Calibri" w:hAnsi="Calibri" w:cstheme="minorHAnsi"/>
        </w:rPr>
        <w:instrText>及</w:instrText>
      </w:r>
      <w:r w:rsidRPr="00B731D1">
        <w:rPr>
          <w:rFonts w:ascii="Calibri" w:hAnsi="Calibri" w:cstheme="minorHAnsi"/>
          <w:lang w:val="en-US"/>
        </w:rPr>
        <w:instrText xml:space="preserve"> Open Value</w:instrText>
      </w:r>
      <w:r w:rsidRPr="00B731D1">
        <w:rPr>
          <w:rFonts w:ascii="Calibri" w:hAnsi="Calibri"/>
          <w:lang w:val="en-US"/>
        </w:rPr>
        <w:instrText>”</w:instrText>
      </w:r>
      <w:r w:rsidRPr="00B731D1">
        <w:rPr>
          <w:rFonts w:ascii="Calibri" w:hAnsi="Calibri" w:cstheme="minorHAnsi"/>
          <w:b/>
          <w:lang w:val="en-US"/>
        </w:rPr>
        <w:instrText xml:space="preserve"> </w:instrText>
      </w:r>
      <w:r w:rsidRPr="00624796">
        <w:rPr>
          <w:rFonts w:ascii="Calibri" w:hAnsi="Calibri" w:cstheme="minorHAnsi"/>
          <w:b/>
        </w:rPr>
        <w:fldChar w:fldCharType="separate"/>
      </w:r>
      <w:r w:rsidRPr="00B731D1">
        <w:rPr>
          <w:rFonts w:ascii="Calibri" w:hAnsi="Calibri"/>
          <w:b/>
          <w:bCs/>
          <w:lang w:val="en-US"/>
        </w:rPr>
        <w:t>OS</w:t>
      </w:r>
      <w:r w:rsidRPr="00624796">
        <w:rPr>
          <w:rFonts w:ascii="Calibri" w:hAnsi="Calibri" w:cstheme="minorHAnsi"/>
          <w:b/>
        </w:rPr>
        <w:fldChar w:fldCharType="end"/>
      </w:r>
      <w:r w:rsidR="00DD7606" w:rsidRPr="00A87A3F">
        <w:rPr>
          <w:rFonts w:eastAsiaTheme="majorEastAsia"/>
          <w:lang w:val="en-US"/>
        </w:rPr>
        <w:t xml:space="preserve"> = </w:t>
      </w:r>
      <w:r w:rsidR="00DD7606" w:rsidRPr="00A87A3F">
        <w:rPr>
          <w:rFonts w:eastAsiaTheme="majorEastAsia"/>
          <w:u w:val="single"/>
          <w:lang w:val="en-US"/>
        </w:rPr>
        <w:t xml:space="preserve">SA </w:t>
      </w:r>
      <w:r w:rsidR="00DD7606" w:rsidRPr="00A87A3F">
        <w:rPr>
          <w:rFonts w:eastAsiaTheme="majorEastAsia"/>
          <w:u w:val="single"/>
        </w:rPr>
        <w:t>及</w:t>
      </w:r>
      <w:r w:rsidR="00DD7606" w:rsidRPr="00A87A3F">
        <w:rPr>
          <w:rFonts w:eastAsiaTheme="majorEastAsia"/>
          <w:u w:val="single"/>
          <w:lang w:val="en-US"/>
        </w:rPr>
        <w:t xml:space="preserve"> L/SA </w:t>
      </w:r>
      <w:r w:rsidR="00DD7606" w:rsidRPr="00A87A3F">
        <w:rPr>
          <w:rFonts w:eastAsiaTheme="majorEastAsia"/>
          <w:u w:val="single"/>
        </w:rPr>
        <w:t>之</w:t>
      </w:r>
      <w:r w:rsidR="00DD7606" w:rsidRPr="00A87A3F">
        <w:rPr>
          <w:rFonts w:eastAsiaTheme="majorEastAsia"/>
          <w:u w:val="single"/>
          <w:lang w:val="en-US"/>
        </w:rPr>
        <w:t xml:space="preserve"> Open License </w:t>
      </w:r>
      <w:r w:rsidR="00DD7606" w:rsidRPr="00A87A3F">
        <w:rPr>
          <w:rFonts w:eastAsiaTheme="majorEastAsia"/>
          <w:u w:val="single"/>
        </w:rPr>
        <w:t>及</w:t>
      </w:r>
      <w:r w:rsidR="00DD7606" w:rsidRPr="00A87A3F">
        <w:rPr>
          <w:rFonts w:eastAsiaTheme="majorEastAsia"/>
          <w:u w:val="single"/>
          <w:lang w:val="en-US"/>
        </w:rPr>
        <w:t xml:space="preserve"> Open Value</w:t>
      </w:r>
      <w:r w:rsidR="00DD7606" w:rsidRPr="00A87A3F">
        <w:rPr>
          <w:rFonts w:eastAsiaTheme="majorEastAsia"/>
          <w:lang w:val="en-US"/>
        </w:rPr>
        <w:t>：</w:t>
      </w:r>
      <w:r w:rsidR="00DD7606" w:rsidRPr="00A87A3F">
        <w:rPr>
          <w:rFonts w:eastAsiaTheme="majorEastAsia"/>
        </w:rPr>
        <w:t>只有</w:t>
      </w:r>
      <w:r w:rsidR="00DD7606" w:rsidRPr="00A87A3F">
        <w:rPr>
          <w:rFonts w:eastAsiaTheme="majorEastAsia"/>
          <w:lang w:val="en-US"/>
        </w:rPr>
        <w:t xml:space="preserve"> L&amp;SA </w:t>
      </w:r>
      <w:r w:rsidR="00DD7606" w:rsidRPr="00A87A3F">
        <w:rPr>
          <w:rFonts w:eastAsiaTheme="majorEastAsia"/>
        </w:rPr>
        <w:t>及</w:t>
      </w:r>
      <w:r w:rsidR="00DD7606" w:rsidRPr="00A87A3F">
        <w:rPr>
          <w:rFonts w:eastAsiaTheme="majorEastAsia"/>
          <w:lang w:val="en-US"/>
        </w:rPr>
        <w:t xml:space="preserve"> SA </w:t>
      </w:r>
      <w:r w:rsidR="00DD7606" w:rsidRPr="00A87A3F">
        <w:rPr>
          <w:rFonts w:eastAsiaTheme="majorEastAsia"/>
        </w:rPr>
        <w:t>之</w:t>
      </w:r>
      <w:r w:rsidR="00DD7606" w:rsidRPr="00A87A3F">
        <w:rPr>
          <w:rFonts w:eastAsiaTheme="majorEastAsia"/>
          <w:lang w:val="en-US"/>
        </w:rPr>
        <w:t xml:space="preserve"> Open License </w:t>
      </w:r>
      <w:r w:rsidR="00DD7606" w:rsidRPr="00A87A3F">
        <w:rPr>
          <w:rFonts w:eastAsiaTheme="majorEastAsia"/>
        </w:rPr>
        <w:t>及</w:t>
      </w:r>
      <w:r w:rsidR="00DD7606" w:rsidRPr="00A87A3F">
        <w:rPr>
          <w:rFonts w:eastAsiaTheme="majorEastAsia"/>
          <w:lang w:val="en-US"/>
        </w:rPr>
        <w:t xml:space="preserve"> Open Value </w:t>
      </w:r>
      <w:r w:rsidR="00DD7606" w:rsidRPr="00A87A3F">
        <w:rPr>
          <w:rFonts w:eastAsiaTheme="majorEastAsia"/>
        </w:rPr>
        <w:t>中可提供。</w:t>
      </w:r>
    </w:p>
    <w:p w14:paraId="535CE143" w14:textId="77777777" w:rsidR="00DD7606" w:rsidRPr="00A87A3F" w:rsidRDefault="00F21D6D" w:rsidP="00DD7606">
      <w:pPr>
        <w:pStyle w:val="ProductList-Body"/>
        <w:spacing w:after="20"/>
        <w:ind w:left="187"/>
        <w:rPr>
          <w:rFonts w:eastAsiaTheme="majorEastAsia"/>
          <w:b/>
          <w:lang w:val="en-US"/>
        </w:rPr>
      </w:pPr>
      <w:r w:rsidRPr="00E1073B">
        <w:rPr>
          <w:rFonts w:ascii="Calibri" w:eastAsia="PMingLiU" w:hAnsi="Calibri"/>
          <w:b/>
        </w:rPr>
        <w:fldChar w:fldCharType="begin"/>
      </w:r>
      <w:r w:rsidRPr="00B731D1">
        <w:rPr>
          <w:rFonts w:ascii="Calibri" w:eastAsia="PMingLiU" w:hAnsi="Calibri"/>
          <w:b/>
          <w:lang w:val="en-US"/>
        </w:rPr>
        <w:instrText xml:space="preserve"> </w:instrText>
      </w:r>
      <w:r w:rsidRPr="00B731D1">
        <w:rPr>
          <w:rFonts w:ascii="Calibri" w:eastAsia="PMingLiU" w:hAnsi="Calibri"/>
          <w:lang w:val="en-US"/>
        </w:rPr>
        <w:instrText>AutoTextList \s NoStyle \t "Open Value Subscription Only"</w:instrText>
      </w:r>
      <w:r w:rsidRPr="00B731D1">
        <w:rPr>
          <w:rFonts w:ascii="Calibri" w:eastAsia="PMingLiU" w:hAnsi="Calibri"/>
          <w:b/>
          <w:lang w:val="en-US"/>
        </w:rPr>
        <w:instrText xml:space="preserve"> </w:instrText>
      </w:r>
      <w:r w:rsidRPr="00E1073B">
        <w:rPr>
          <w:rFonts w:ascii="Calibri" w:eastAsia="PMingLiU" w:hAnsi="Calibri"/>
          <w:b/>
        </w:rPr>
        <w:fldChar w:fldCharType="separate"/>
      </w:r>
      <w:r w:rsidRPr="00B731D1">
        <w:rPr>
          <w:rFonts w:ascii="Calibri" w:eastAsia="PMingLiU" w:hAnsi="Calibri"/>
          <w:b/>
          <w:lang w:val="en-US"/>
        </w:rPr>
        <w:t>OVS</w:t>
      </w:r>
      <w:r w:rsidRPr="00E1073B">
        <w:rPr>
          <w:rFonts w:ascii="Calibri" w:eastAsia="PMingLiU" w:hAnsi="Calibri"/>
        </w:rPr>
        <w:fldChar w:fldCharType="end"/>
      </w:r>
      <w:r w:rsidR="00DD7606" w:rsidRPr="00A87A3F">
        <w:rPr>
          <w:rFonts w:eastAsiaTheme="majorEastAsia"/>
          <w:b/>
          <w:lang w:val="en-US"/>
        </w:rPr>
        <w:t xml:space="preserve"> </w:t>
      </w:r>
      <w:r w:rsidR="00DD7606" w:rsidRPr="00A87A3F">
        <w:rPr>
          <w:rFonts w:eastAsiaTheme="majorEastAsia"/>
          <w:lang w:val="en-US"/>
        </w:rPr>
        <w:t xml:space="preserve">= </w:t>
      </w:r>
      <w:r w:rsidR="00DD7606" w:rsidRPr="00A87A3F">
        <w:rPr>
          <w:rFonts w:eastAsiaTheme="majorEastAsia"/>
          <w:u w:val="single"/>
        </w:rPr>
        <w:t>僅</w:t>
      </w:r>
      <w:r w:rsidR="00DD7606" w:rsidRPr="00A87A3F">
        <w:rPr>
          <w:rFonts w:eastAsiaTheme="majorEastAsia"/>
          <w:u w:val="single"/>
          <w:lang w:val="en-US"/>
        </w:rPr>
        <w:t xml:space="preserve"> Open Value Subscription</w:t>
      </w:r>
      <w:r w:rsidR="00DD7606" w:rsidRPr="00A87A3F">
        <w:rPr>
          <w:rFonts w:eastAsiaTheme="majorEastAsia"/>
          <w:lang w:val="en-US"/>
        </w:rPr>
        <w:t>：</w:t>
      </w:r>
      <w:r w:rsidR="00DD7606" w:rsidRPr="00A87A3F">
        <w:rPr>
          <w:rFonts w:eastAsiaTheme="majorEastAsia"/>
        </w:rPr>
        <w:t>僅</w:t>
      </w:r>
      <w:r w:rsidR="00DD7606" w:rsidRPr="00A87A3F">
        <w:rPr>
          <w:rFonts w:eastAsiaTheme="majorEastAsia"/>
          <w:lang w:val="en-US"/>
        </w:rPr>
        <w:t xml:space="preserve"> Open Value Subscription </w:t>
      </w:r>
      <w:r w:rsidR="00DD7606" w:rsidRPr="00A87A3F">
        <w:rPr>
          <w:rFonts w:eastAsiaTheme="majorEastAsia"/>
        </w:rPr>
        <w:t>中可提供。</w:t>
      </w:r>
    </w:p>
    <w:p w14:paraId="2D3AA7D9" w14:textId="77777777" w:rsidR="00DD7606" w:rsidRPr="00A87A3F" w:rsidRDefault="00F21D6D" w:rsidP="00DD7606">
      <w:pPr>
        <w:pStyle w:val="ProductList-Body"/>
        <w:spacing w:after="20"/>
        <w:ind w:left="187"/>
        <w:rPr>
          <w:rFonts w:eastAsiaTheme="majorEastAsia"/>
          <w:lang w:val="en-US"/>
        </w:rPr>
      </w:pPr>
      <w:r w:rsidRPr="00624796">
        <w:rPr>
          <w:rFonts w:ascii="Calibri" w:hAnsi="Calibri" w:cstheme="minorHAnsi"/>
          <w:b/>
        </w:rPr>
        <w:fldChar w:fldCharType="begin"/>
      </w:r>
      <w:r w:rsidRPr="00B731D1">
        <w:rPr>
          <w:rFonts w:ascii="Calibri" w:hAnsi="Calibri" w:cstheme="minorHAnsi"/>
          <w:b/>
          <w:lang w:val="en-US"/>
        </w:rPr>
        <w:instrText xml:space="preserve"> </w:instrText>
      </w:r>
      <w:r w:rsidRPr="00B731D1">
        <w:rPr>
          <w:rFonts w:ascii="Calibri" w:hAnsi="Calibri"/>
          <w:lang w:val="en-US"/>
        </w:rPr>
        <w:instrText>AutoTextList  \s NoStyle \t “</w:instrText>
      </w:r>
      <w:r w:rsidRPr="00624796">
        <w:rPr>
          <w:rFonts w:ascii="Calibri" w:hAnsi="Calibri" w:cstheme="minorHAnsi"/>
        </w:rPr>
        <w:instrText>全組織</w:instrText>
      </w:r>
      <w:r w:rsidRPr="00B731D1">
        <w:rPr>
          <w:rFonts w:ascii="Calibri" w:hAnsi="Calibri"/>
          <w:lang w:val="en-US"/>
        </w:rPr>
        <w:instrText>”</w:instrText>
      </w:r>
      <w:r w:rsidRPr="00B731D1">
        <w:rPr>
          <w:rFonts w:ascii="Calibri" w:hAnsi="Calibri" w:cstheme="minorHAnsi"/>
          <w:b/>
          <w:lang w:val="en-US"/>
        </w:rPr>
        <w:instrText xml:space="preserve"> </w:instrText>
      </w:r>
      <w:r w:rsidRPr="00624796">
        <w:rPr>
          <w:rFonts w:ascii="Calibri" w:hAnsi="Calibri" w:cstheme="minorHAnsi"/>
          <w:b/>
        </w:rPr>
        <w:fldChar w:fldCharType="separate"/>
      </w:r>
      <w:r w:rsidRPr="00B731D1">
        <w:rPr>
          <w:rFonts w:ascii="Calibri" w:hAnsi="Calibri"/>
          <w:b/>
          <w:bCs/>
          <w:lang w:val="en-US"/>
        </w:rPr>
        <w:t>OW</w:t>
      </w:r>
      <w:r w:rsidRPr="00624796">
        <w:rPr>
          <w:rFonts w:ascii="Calibri" w:hAnsi="Calibri" w:cstheme="minorHAnsi"/>
          <w:b/>
        </w:rPr>
        <w:fldChar w:fldCharType="end"/>
      </w:r>
      <w:r w:rsidR="00DD7606" w:rsidRPr="00A87A3F">
        <w:rPr>
          <w:rFonts w:eastAsiaTheme="majorEastAsia"/>
          <w:lang w:val="en-US"/>
        </w:rPr>
        <w:t xml:space="preserve"> = </w:t>
      </w:r>
      <w:r w:rsidR="00DD7606" w:rsidRPr="00A87A3F">
        <w:rPr>
          <w:rFonts w:eastAsiaTheme="majorEastAsia"/>
          <w:u w:val="single"/>
        </w:rPr>
        <w:t>全組織</w:t>
      </w:r>
      <w:r w:rsidR="00DD7606" w:rsidRPr="00A87A3F">
        <w:rPr>
          <w:rFonts w:eastAsiaTheme="majorEastAsia"/>
          <w:lang w:val="en-US"/>
        </w:rPr>
        <w:t>：</w:t>
      </w:r>
      <w:r w:rsidR="00DD7606" w:rsidRPr="00A87A3F">
        <w:rPr>
          <w:rFonts w:eastAsiaTheme="majorEastAsia"/>
        </w:rPr>
        <w:t>依全組織選擇方案提供。</w:t>
      </w:r>
    </w:p>
    <w:p w14:paraId="3E4607E0" w14:textId="77777777" w:rsidR="00DD7606" w:rsidRPr="00A87A3F" w:rsidRDefault="00F21D6D" w:rsidP="00DD7606">
      <w:pPr>
        <w:pStyle w:val="ProductList-Body"/>
        <w:spacing w:after="20"/>
        <w:ind w:left="187"/>
        <w:rPr>
          <w:rFonts w:eastAsiaTheme="majorEastAsia"/>
          <w:lang w:val="en-US"/>
        </w:rPr>
      </w:pPr>
      <w:r w:rsidRPr="00624796">
        <w:rPr>
          <w:rFonts w:ascii="Calibri" w:hAnsi="Calibri" w:cstheme="minorHAnsi"/>
        </w:rPr>
        <w:fldChar w:fldCharType="begin"/>
      </w:r>
      <w:r w:rsidRPr="00B731D1">
        <w:rPr>
          <w:rFonts w:ascii="Calibri" w:hAnsi="Calibri" w:cstheme="minorHAnsi"/>
          <w:lang w:val="en-US"/>
        </w:rPr>
        <w:instrText xml:space="preserve"> </w:instrText>
      </w:r>
      <w:r w:rsidRPr="00B731D1">
        <w:rPr>
          <w:rFonts w:ascii="Calibri" w:hAnsi="Calibri"/>
          <w:lang w:val="en-US"/>
        </w:rPr>
        <w:instrText>AutoTextList  \s NoStyle \t “</w:instrText>
      </w:r>
      <w:r w:rsidRPr="00B731D1">
        <w:rPr>
          <w:rFonts w:ascii="Calibri" w:hAnsi="Calibri" w:cstheme="minorHAnsi"/>
          <w:lang w:val="en-US"/>
        </w:rPr>
        <w:instrText xml:space="preserve">Open Value </w:instrText>
      </w:r>
      <w:r w:rsidRPr="00624796">
        <w:rPr>
          <w:rFonts w:ascii="Calibri" w:hAnsi="Calibri" w:cstheme="minorHAnsi"/>
        </w:rPr>
        <w:instrText>中之非全組織</w:instrText>
      </w:r>
      <w:r w:rsidRPr="00B731D1">
        <w:rPr>
          <w:rFonts w:ascii="Calibri" w:hAnsi="Calibri"/>
          <w:lang w:val="en-US"/>
        </w:rPr>
        <w:instrText>”</w:instrText>
      </w:r>
      <w:r w:rsidRPr="00B731D1">
        <w:rPr>
          <w:rFonts w:ascii="Calibri" w:hAnsi="Calibri" w:cstheme="minorHAnsi"/>
          <w:lang w:val="en-US"/>
        </w:rPr>
        <w:instrText xml:space="preserve"> </w:instrText>
      </w:r>
      <w:r w:rsidRPr="00624796">
        <w:rPr>
          <w:rFonts w:ascii="Calibri" w:hAnsi="Calibri" w:cstheme="minorHAnsi"/>
        </w:rPr>
        <w:fldChar w:fldCharType="separate"/>
      </w:r>
      <w:r w:rsidRPr="00B731D1">
        <w:rPr>
          <w:rFonts w:ascii="Calibri" w:hAnsi="Calibri"/>
          <w:b/>
          <w:bCs/>
          <w:lang w:val="en-US"/>
        </w:rPr>
        <w:t xml:space="preserve"> P</w:t>
      </w:r>
      <w:r w:rsidRPr="00624796">
        <w:rPr>
          <w:rFonts w:ascii="Calibri" w:hAnsi="Calibri" w:cstheme="minorHAnsi"/>
        </w:rPr>
        <w:fldChar w:fldCharType="end"/>
      </w:r>
      <w:r>
        <w:rPr>
          <w:rFonts w:ascii="Calibri" w:hAnsi="Calibri" w:cstheme="minorHAnsi"/>
          <w:lang w:val="en-US"/>
        </w:rPr>
        <w:t xml:space="preserve"> </w:t>
      </w:r>
      <w:r w:rsidR="00DD7606" w:rsidRPr="00A87A3F">
        <w:rPr>
          <w:rFonts w:eastAsiaTheme="majorEastAsia"/>
          <w:lang w:val="en-US"/>
        </w:rPr>
        <w:t xml:space="preserve">= </w:t>
      </w:r>
      <w:r w:rsidR="00DD7606" w:rsidRPr="00A87A3F">
        <w:rPr>
          <w:rFonts w:eastAsiaTheme="majorEastAsia"/>
          <w:u w:val="single"/>
          <w:lang w:val="en-US"/>
        </w:rPr>
        <w:t xml:space="preserve">Open Value </w:t>
      </w:r>
      <w:r w:rsidR="00DD7606" w:rsidRPr="00A87A3F">
        <w:rPr>
          <w:rFonts w:eastAsiaTheme="majorEastAsia"/>
          <w:u w:val="single"/>
        </w:rPr>
        <w:t>中之非全組織</w:t>
      </w:r>
      <w:r w:rsidR="00DD7606" w:rsidRPr="00A87A3F">
        <w:rPr>
          <w:rFonts w:eastAsiaTheme="majorEastAsia"/>
          <w:lang w:val="en-US"/>
        </w:rPr>
        <w:t>：</w:t>
      </w:r>
      <w:r w:rsidR="00DD7606" w:rsidRPr="00A87A3F">
        <w:rPr>
          <w:rFonts w:eastAsiaTheme="majorEastAsia"/>
        </w:rPr>
        <w:t>產品係在</w:t>
      </w:r>
      <w:r w:rsidR="00DD7606" w:rsidRPr="00A87A3F">
        <w:rPr>
          <w:rFonts w:eastAsiaTheme="majorEastAsia"/>
          <w:lang w:val="en-US"/>
        </w:rPr>
        <w:t xml:space="preserve"> Open Value </w:t>
      </w:r>
      <w:r w:rsidR="00DD7606" w:rsidRPr="00A87A3F">
        <w:rPr>
          <w:rFonts w:eastAsiaTheme="majorEastAsia"/>
        </w:rPr>
        <w:t>中以非全公司為基礎而提供。</w:t>
      </w:r>
    </w:p>
    <w:p w14:paraId="1FA8E043"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rPr>
        <w:fldChar w:fldCharType="begin"/>
      </w:r>
      <w:r w:rsidRPr="00624796">
        <w:rPr>
          <w:rFonts w:ascii="Calibri" w:hAnsi="Calibri" w:cstheme="minorHAnsi"/>
          <w:lang w:val="en-IN"/>
        </w:rPr>
        <w:instrText xml:space="preserve"> </w:instrText>
      </w:r>
      <w:r w:rsidRPr="00624796">
        <w:rPr>
          <w:rFonts w:ascii="Calibri" w:hAnsi="Calibri"/>
          <w:lang w:val="en-IN"/>
        </w:rPr>
        <w:instrText>AutoTextList  \s NoStyle \t “</w:instrText>
      </w:r>
      <w:r w:rsidRPr="00624796">
        <w:rPr>
          <w:rFonts w:ascii="Calibri" w:hAnsi="Calibri" w:cstheme="minorHAnsi"/>
        </w:rPr>
        <w:instrText>專業桌面平台產品</w:instrText>
      </w:r>
      <w:r w:rsidRPr="00624796">
        <w:rPr>
          <w:rFonts w:ascii="Calibri" w:hAnsi="Calibri"/>
          <w:lang w:val="en-IN"/>
        </w:rPr>
        <w:instrText>”</w:instrText>
      </w:r>
      <w:r w:rsidRPr="00624796">
        <w:rPr>
          <w:rFonts w:ascii="Calibri" w:hAnsi="Calibri" w:cstheme="minorHAnsi"/>
          <w:lang w:val="en-IN"/>
        </w:rPr>
        <w:instrText xml:space="preserve"> </w:instrText>
      </w:r>
      <w:r w:rsidRPr="00624796">
        <w:rPr>
          <w:rFonts w:ascii="Calibri" w:hAnsi="Calibri" w:cstheme="minorHAnsi"/>
        </w:rPr>
        <w:fldChar w:fldCharType="separate"/>
      </w:r>
      <w:r w:rsidRPr="00624796">
        <w:rPr>
          <w:rFonts w:ascii="Calibri" w:hAnsi="Calibri"/>
          <w:b/>
          <w:bCs/>
          <w:lang w:val="en-IN"/>
        </w:rPr>
        <w:t>PP</w:t>
      </w:r>
      <w:r w:rsidRPr="00624796">
        <w:rPr>
          <w:rFonts w:ascii="Calibri" w:hAnsi="Calibri" w:cstheme="minorHAnsi"/>
        </w:rPr>
        <w:fldChar w:fldCharType="end"/>
      </w:r>
      <w:r w:rsidR="00DD7606" w:rsidRPr="00F21D6D">
        <w:rPr>
          <w:rFonts w:eastAsiaTheme="majorEastAsia"/>
          <w:lang w:val="en-US"/>
        </w:rPr>
        <w:t xml:space="preserve"> = </w:t>
      </w:r>
      <w:r w:rsidR="00DD7606" w:rsidRPr="00A87A3F">
        <w:rPr>
          <w:rFonts w:eastAsiaTheme="majorEastAsia"/>
          <w:u w:val="single"/>
        </w:rPr>
        <w:t>專業桌面平台產品</w:t>
      </w:r>
      <w:r w:rsidR="00DD7606" w:rsidRPr="00F21D6D">
        <w:rPr>
          <w:rFonts w:eastAsiaTheme="majorEastAsia"/>
          <w:lang w:val="en-US"/>
        </w:rPr>
        <w:t>：</w:t>
      </w:r>
      <w:r w:rsidR="00DD7606" w:rsidRPr="00A87A3F">
        <w:rPr>
          <w:rFonts w:eastAsiaTheme="majorEastAsia"/>
        </w:rPr>
        <w:t>產品係做為</w:t>
      </w:r>
      <w:r w:rsidR="00DD7606" w:rsidRPr="00F21D6D">
        <w:rPr>
          <w:rFonts w:eastAsiaTheme="majorEastAsia"/>
          <w:lang w:val="en-US"/>
        </w:rPr>
        <w:t xml:space="preserve"> Enterprise </w:t>
      </w:r>
      <w:r w:rsidR="00DD7606" w:rsidRPr="00A87A3F">
        <w:rPr>
          <w:rFonts w:eastAsiaTheme="majorEastAsia"/>
        </w:rPr>
        <w:t>產品提供</w:t>
      </w:r>
      <w:r w:rsidR="00DD7606" w:rsidRPr="00F21D6D">
        <w:rPr>
          <w:rFonts w:eastAsiaTheme="majorEastAsia"/>
          <w:lang w:val="en-US"/>
        </w:rPr>
        <w:t>，</w:t>
      </w:r>
      <w:r w:rsidR="00DD7606" w:rsidRPr="00A87A3F">
        <w:rPr>
          <w:rFonts w:eastAsiaTheme="majorEastAsia"/>
        </w:rPr>
        <w:t>亦做為專業桌面平台產品提供。</w:t>
      </w:r>
      <w:r w:rsidR="00DD7606" w:rsidRPr="00A87A3F">
        <w:rPr>
          <w:rFonts w:eastAsiaTheme="majorEastAsia"/>
        </w:rPr>
        <w:t>MDOP</w:t>
      </w:r>
      <w:r w:rsidR="00DD7606" w:rsidRPr="00A87A3F">
        <w:rPr>
          <w:rFonts w:eastAsiaTheme="majorEastAsia"/>
        </w:rPr>
        <w:fldChar w:fldCharType="begin"/>
      </w:r>
      <w:r w:rsidR="00DD7606" w:rsidRPr="00A87A3F">
        <w:rPr>
          <w:rFonts w:eastAsiaTheme="majorEastAsia"/>
        </w:rPr>
        <w:instrText>XE "MDOP"</w:instrText>
      </w:r>
      <w:r w:rsidR="00DD7606" w:rsidRPr="00A87A3F">
        <w:rPr>
          <w:rFonts w:eastAsiaTheme="majorEastAsia"/>
        </w:rPr>
        <w:fldChar w:fldCharType="end"/>
      </w:r>
      <w:r w:rsidR="00DD7606" w:rsidRPr="00A87A3F">
        <w:rPr>
          <w:rFonts w:eastAsiaTheme="majorEastAsia"/>
        </w:rPr>
        <w:t xml:space="preserve"> </w:t>
      </w:r>
      <w:r w:rsidR="00DD7606" w:rsidRPr="00A87A3F">
        <w:rPr>
          <w:rFonts w:eastAsiaTheme="majorEastAsia"/>
        </w:rPr>
        <w:t>是選擇性</w:t>
      </w:r>
      <w:r w:rsidR="00DD7606" w:rsidRPr="00A87A3F">
        <w:rPr>
          <w:rFonts w:eastAsiaTheme="majorEastAsia"/>
        </w:rPr>
        <w:t xml:space="preserve"> PP</w:t>
      </w:r>
      <w:r w:rsidR="00DD7606" w:rsidRPr="00A87A3F">
        <w:rPr>
          <w:rFonts w:eastAsiaTheme="majorEastAsia"/>
        </w:rPr>
        <w:t>。</w:t>
      </w:r>
    </w:p>
    <w:p w14:paraId="2CB0338C"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School 桌面平台產品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SD</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 xml:space="preserve">School </w:t>
      </w:r>
      <w:r w:rsidR="00DD7606" w:rsidRPr="00A87A3F">
        <w:rPr>
          <w:rFonts w:eastAsiaTheme="majorEastAsia"/>
          <w:u w:val="single"/>
        </w:rPr>
        <w:t>桌面平台產品</w:t>
      </w:r>
      <w:r w:rsidR="00DD7606" w:rsidRPr="00A87A3F">
        <w:rPr>
          <w:rFonts w:eastAsiaTheme="majorEastAsia"/>
        </w:rPr>
        <w:t>：產品係依</w:t>
      </w:r>
      <w:r w:rsidR="00DD7606" w:rsidRPr="00A87A3F">
        <w:rPr>
          <w:rFonts w:eastAsiaTheme="majorEastAsia"/>
        </w:rPr>
        <w:t xml:space="preserve"> Campus </w:t>
      </w:r>
      <w:r w:rsidR="00DD7606" w:rsidRPr="00A87A3F">
        <w:rPr>
          <w:rFonts w:eastAsiaTheme="majorEastAsia"/>
        </w:rPr>
        <w:t>和</w:t>
      </w:r>
      <w:r w:rsidR="00DD7606" w:rsidRPr="00A87A3F">
        <w:rPr>
          <w:rFonts w:eastAsiaTheme="majorEastAsia"/>
        </w:rPr>
        <w:t xml:space="preserve"> School </w:t>
      </w:r>
      <w:r w:rsidR="00DD7606" w:rsidRPr="00A87A3F">
        <w:rPr>
          <w:rFonts w:eastAsiaTheme="majorEastAsia"/>
        </w:rPr>
        <w:t>合約視為含</w:t>
      </w:r>
      <w:r w:rsidR="00DD7606" w:rsidRPr="00A87A3F">
        <w:rPr>
          <w:rFonts w:eastAsiaTheme="majorEastAsia"/>
        </w:rPr>
        <w:t xml:space="preserve"> Enterprise CAL </w:t>
      </w:r>
      <w:r w:rsidR="00DD7606" w:rsidRPr="00A87A3F">
        <w:rPr>
          <w:rFonts w:eastAsiaTheme="majorEastAsia"/>
        </w:rPr>
        <w:t>套件</w:t>
      </w:r>
      <w:r w:rsidR="00DD7606" w:rsidRPr="00A87A3F">
        <w:rPr>
          <w:rFonts w:eastAsiaTheme="majorEastAsia"/>
        </w:rPr>
        <w:fldChar w:fldCharType="begin"/>
      </w:r>
      <w:r w:rsidR="00DD7606" w:rsidRPr="00A87A3F">
        <w:rPr>
          <w:rFonts w:eastAsiaTheme="majorEastAsia"/>
        </w:rPr>
        <w:instrText xml:space="preserve">XE "Enterprise CAL </w:instrText>
      </w:r>
      <w:r w:rsidR="00DD7606" w:rsidRPr="00A87A3F">
        <w:rPr>
          <w:rFonts w:eastAsiaTheme="majorEastAsia"/>
        </w:rPr>
        <w:instrText>套件</w:instrText>
      </w:r>
      <w:r w:rsidR="00DD7606" w:rsidRPr="00A87A3F">
        <w:rPr>
          <w:rFonts w:eastAsiaTheme="majorEastAsia"/>
        </w:rPr>
        <w:instrText>"</w:instrText>
      </w:r>
      <w:r w:rsidR="00DD7606" w:rsidRPr="00A87A3F">
        <w:rPr>
          <w:rFonts w:eastAsiaTheme="majorEastAsia"/>
        </w:rPr>
        <w:fldChar w:fldCharType="end"/>
      </w:r>
      <w:r w:rsidR="00DD7606" w:rsidRPr="00A87A3F">
        <w:rPr>
          <w:rFonts w:eastAsiaTheme="majorEastAsia"/>
        </w:rPr>
        <w:t>或</w:t>
      </w:r>
      <w:r w:rsidR="00DD7606" w:rsidRPr="00A87A3F">
        <w:rPr>
          <w:rFonts w:eastAsiaTheme="majorEastAsia"/>
        </w:rPr>
        <w:t xml:space="preserve"> Core CAL </w:t>
      </w:r>
      <w:r w:rsidR="00DD7606" w:rsidRPr="00A87A3F">
        <w:rPr>
          <w:rFonts w:eastAsiaTheme="majorEastAsia"/>
        </w:rPr>
        <w:t>套件</w:t>
      </w:r>
      <w:r w:rsidR="00DD7606" w:rsidRPr="00A87A3F">
        <w:rPr>
          <w:rFonts w:eastAsiaTheme="majorEastAsia"/>
        </w:rPr>
        <w:fldChar w:fldCharType="begin"/>
      </w:r>
      <w:r w:rsidR="00DD7606" w:rsidRPr="00A87A3F">
        <w:rPr>
          <w:rFonts w:eastAsiaTheme="majorEastAsia"/>
        </w:rPr>
        <w:instrText xml:space="preserve">XE "Core CAL </w:instrText>
      </w:r>
      <w:r w:rsidR="00DD7606" w:rsidRPr="00A87A3F">
        <w:rPr>
          <w:rFonts w:eastAsiaTheme="majorEastAsia"/>
        </w:rPr>
        <w:instrText>套件</w:instrText>
      </w:r>
      <w:r w:rsidR="00DD7606" w:rsidRPr="00A87A3F">
        <w:rPr>
          <w:rFonts w:eastAsiaTheme="majorEastAsia"/>
        </w:rPr>
        <w:instrText>"</w:instrText>
      </w:r>
      <w:r w:rsidR="00DD7606" w:rsidRPr="00A87A3F">
        <w:rPr>
          <w:rFonts w:eastAsiaTheme="majorEastAsia"/>
        </w:rPr>
        <w:fldChar w:fldCharType="end"/>
      </w:r>
      <w:r w:rsidR="00DD7606" w:rsidRPr="00A87A3F">
        <w:rPr>
          <w:rFonts w:eastAsiaTheme="majorEastAsia"/>
        </w:rPr>
        <w:t>之</w:t>
      </w:r>
      <w:r w:rsidR="00DD7606" w:rsidRPr="00A87A3F">
        <w:rPr>
          <w:rFonts w:eastAsiaTheme="majorEastAsia"/>
        </w:rPr>
        <w:t xml:space="preserve"> School </w:t>
      </w:r>
      <w:r w:rsidR="00DD7606" w:rsidRPr="00A87A3F">
        <w:rPr>
          <w:rFonts w:eastAsiaTheme="majorEastAsia"/>
        </w:rPr>
        <w:t>桌面平台產品提供。</w:t>
      </w:r>
      <w:r w:rsidR="00DD7606" w:rsidRPr="00A87A3F">
        <w:rPr>
          <w:rFonts w:eastAsiaTheme="majorEastAsia"/>
        </w:rPr>
        <w:t xml:space="preserve">SD </w:t>
      </w:r>
      <w:r w:rsidR="00DD7606" w:rsidRPr="00A87A3F">
        <w:rPr>
          <w:rFonts w:eastAsiaTheme="majorEastAsia"/>
        </w:rPr>
        <w:t>係計算為三個單位。</w:t>
      </w:r>
    </w:p>
    <w:p w14:paraId="7EB64717"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學生方案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SE</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學生方案</w:t>
      </w:r>
      <w:r w:rsidR="00DD7606" w:rsidRPr="00A87A3F">
        <w:rPr>
          <w:rFonts w:eastAsiaTheme="majorEastAsia"/>
          <w:u w:val="single"/>
        </w:rPr>
        <w:t xml:space="preserve"> (</w:t>
      </w:r>
      <w:r w:rsidR="00DD7606" w:rsidRPr="00A87A3F">
        <w:rPr>
          <w:rFonts w:eastAsiaTheme="majorEastAsia"/>
          <w:u w:val="single"/>
        </w:rPr>
        <w:t>僅限</w:t>
      </w:r>
      <w:r w:rsidR="00DD7606" w:rsidRPr="00A87A3F">
        <w:rPr>
          <w:rFonts w:eastAsiaTheme="majorEastAsia"/>
          <w:u w:val="single"/>
        </w:rPr>
        <w:t xml:space="preserve"> EES)</w:t>
      </w:r>
      <w:r w:rsidR="00DD7606" w:rsidRPr="00A87A3F">
        <w:rPr>
          <w:rFonts w:eastAsiaTheme="majorEastAsia"/>
        </w:rPr>
        <w:t>：產品係視為學生方案提供、必須為完整學生計數訂購，且僅限</w:t>
      </w:r>
      <w:r w:rsidR="00DD7606" w:rsidRPr="00A87A3F">
        <w:rPr>
          <w:rFonts w:eastAsiaTheme="majorEastAsia"/>
        </w:rPr>
        <w:t xml:space="preserve"> </w:t>
      </w:r>
      <w:r w:rsidR="00DD7606" w:rsidRPr="00A87A3F">
        <w:rPr>
          <w:rFonts w:eastAsiaTheme="majorEastAsia"/>
          <w:color w:val="000000" w:themeColor="text1"/>
        </w:rPr>
        <w:t>Enrollment for Education Solutions</w:t>
      </w:r>
      <w:r w:rsidR="00DD7606" w:rsidRPr="00A87A3F">
        <w:rPr>
          <w:rFonts w:eastAsiaTheme="majorEastAsia"/>
        </w:rPr>
        <w:t>。</w:t>
      </w:r>
    </w:p>
    <w:p w14:paraId="31D23744" w14:textId="77777777" w:rsidR="00DD7606" w:rsidRPr="00A87A3F" w:rsidRDefault="00F21D6D" w:rsidP="00DD7606">
      <w:pPr>
        <w:pStyle w:val="ProductList-Body"/>
        <w:spacing w:after="20"/>
        <w:ind w:left="187"/>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學生方案</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ST</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學生方案</w:t>
      </w:r>
      <w:r w:rsidR="00DD7606" w:rsidRPr="00A87A3F">
        <w:rPr>
          <w:rFonts w:eastAsiaTheme="majorEastAsia"/>
        </w:rPr>
        <w:t>：產品係視為學生方案提供且必須以完整學生計數訂購。</w:t>
      </w:r>
    </w:p>
    <w:p w14:paraId="689EF38F" w14:textId="77777777" w:rsidR="00DD7606" w:rsidRPr="00A87A3F" w:rsidRDefault="00F21D6D" w:rsidP="00DD7606">
      <w:pPr>
        <w:pStyle w:val="ProductList-Body"/>
        <w:ind w:left="180"/>
        <w:rPr>
          <w:rFonts w:eastAsiaTheme="majorEastAsia"/>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伺服器及工具產品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SP</w:t>
      </w:r>
      <w:r w:rsidRPr="00624796">
        <w:rPr>
          <w:rFonts w:ascii="Calibri" w:hAnsi="Calibri" w:cstheme="minorHAnsi"/>
          <w:b/>
        </w:rPr>
        <w:fldChar w:fldCharType="end"/>
      </w:r>
      <w:r w:rsidR="00DD7606" w:rsidRPr="00A87A3F">
        <w:rPr>
          <w:rFonts w:eastAsiaTheme="majorEastAsia"/>
        </w:rPr>
        <w:t xml:space="preserve"> = </w:t>
      </w:r>
      <w:r w:rsidR="00DD7606" w:rsidRPr="00A87A3F">
        <w:rPr>
          <w:rFonts w:eastAsiaTheme="majorEastAsia"/>
          <w:u w:val="single"/>
        </w:rPr>
        <w:t>伺服器及工具產品</w:t>
      </w:r>
      <w:r w:rsidR="00DD7606" w:rsidRPr="00A87A3F">
        <w:rPr>
          <w:rFonts w:eastAsiaTheme="majorEastAsia"/>
        </w:rPr>
        <w:t>：產品係依</w:t>
      </w:r>
      <w:r w:rsidR="00DD7606" w:rsidRPr="00A87A3F">
        <w:rPr>
          <w:rFonts w:eastAsiaTheme="majorEastAsia"/>
        </w:rPr>
        <w:t xml:space="preserve"> Server and Cloud Enrollment </w:t>
      </w:r>
      <w:r w:rsidR="00DD7606" w:rsidRPr="00A87A3F">
        <w:rPr>
          <w:rFonts w:eastAsiaTheme="majorEastAsia"/>
        </w:rPr>
        <w:t>提供之伺服器及工具產品。</w:t>
      </w:r>
      <w:bookmarkStart w:id="29" w:name="UC"/>
    </w:p>
    <w:p w14:paraId="34F29635" w14:textId="77777777" w:rsidR="00FE19AB" w:rsidRPr="00FE19AB" w:rsidRDefault="00FE19AB" w:rsidP="00FE19AB">
      <w:pPr>
        <w:pStyle w:val="NormalWeb"/>
        <w:spacing w:before="0" w:beforeAutospacing="0" w:after="0" w:afterAutospacing="0"/>
        <w:rPr>
          <w:rFonts w:ascii="Calibri" w:eastAsiaTheme="minorHAnsi" w:hAnsi="Calibri" w:cstheme="minorHAnsi"/>
          <w:b/>
          <w:bCs/>
          <w:sz w:val="18"/>
          <w:szCs w:val="22"/>
          <w:lang w:val="zh-TW" w:eastAsia="zh-TW" w:bidi="zh-TW"/>
        </w:rPr>
      </w:pPr>
      <w:r w:rsidRPr="00FE19AB">
        <w:rPr>
          <w:rFonts w:ascii="Calibri" w:eastAsiaTheme="minorHAnsi" w:hAnsi="Calibri" w:cstheme="minorHAnsi"/>
          <w:b/>
          <w:bCs/>
          <w:sz w:val="18"/>
          <w:szCs w:val="22"/>
          <w:lang w:val="zh-TW" w:eastAsia="zh-TW" w:bidi="zh-TW"/>
        </w:rPr>
        <w:fldChar w:fldCharType="begin"/>
      </w:r>
      <w:r w:rsidRPr="00FE19AB">
        <w:rPr>
          <w:rFonts w:ascii="Calibri" w:eastAsiaTheme="minorHAnsi" w:hAnsi="Calibri" w:cstheme="minorHAnsi"/>
          <w:b/>
          <w:bCs/>
          <w:sz w:val="18"/>
          <w:szCs w:val="22"/>
          <w:lang w:val="zh-TW" w:eastAsia="zh-TW" w:bidi="zh-TW"/>
        </w:rPr>
        <w:instrText xml:space="preserve"> AutoTextList  \s NoStyle \t “美國政府社群雲端服務”</w:instrText>
      </w:r>
    </w:p>
    <w:p w14:paraId="59794040" w14:textId="77777777" w:rsidR="00DD7606" w:rsidRPr="00A87A3F" w:rsidRDefault="00FE19AB" w:rsidP="00DD7606">
      <w:pPr>
        <w:pStyle w:val="ProductList-Body"/>
        <w:ind w:left="180"/>
        <w:rPr>
          <w:rFonts w:eastAsiaTheme="majorEastAsia"/>
        </w:rPr>
      </w:pPr>
      <w:r w:rsidRPr="00FE19AB">
        <w:rPr>
          <w:rFonts w:ascii="Calibri" w:hAnsi="Calibri" w:cstheme="minorHAnsi"/>
          <w:b/>
          <w:bCs/>
        </w:rPr>
        <w:instrText xml:space="preserve"> </w:instrText>
      </w:r>
      <w:r w:rsidRPr="00FE19AB">
        <w:rPr>
          <w:rFonts w:ascii="Calibri" w:hAnsi="Calibri" w:cstheme="minorHAnsi"/>
          <w:b/>
          <w:bCs/>
        </w:rPr>
        <w:fldChar w:fldCharType="separate"/>
      </w:r>
      <w:r w:rsidRPr="00FE19AB">
        <w:rPr>
          <w:rFonts w:ascii="Calibri" w:hAnsi="Calibri" w:cstheme="minorHAnsi"/>
          <w:b/>
          <w:bCs/>
        </w:rPr>
        <w:t>UC</w:t>
      </w:r>
      <w:r w:rsidRPr="00FE19AB">
        <w:rPr>
          <w:rFonts w:ascii="Calibri" w:hAnsi="Calibri" w:cstheme="minorHAnsi"/>
          <w:b/>
          <w:bCs/>
        </w:rPr>
        <w:fldChar w:fldCharType="end"/>
      </w:r>
      <w:r w:rsidR="00DD7606" w:rsidRPr="00A87A3F">
        <w:rPr>
          <w:rFonts w:eastAsiaTheme="majorEastAsia"/>
          <w:b/>
        </w:rPr>
        <w:t xml:space="preserve"> </w:t>
      </w:r>
      <w:r w:rsidR="00DD7606" w:rsidRPr="00A87A3F">
        <w:rPr>
          <w:rFonts w:eastAsiaTheme="majorEastAsia"/>
          <w:bCs/>
        </w:rPr>
        <w:t>=</w:t>
      </w:r>
      <w:r w:rsidR="00DD7606" w:rsidRPr="00A87A3F">
        <w:rPr>
          <w:rFonts w:eastAsiaTheme="majorEastAsia"/>
          <w:b/>
        </w:rPr>
        <w:t xml:space="preserve"> </w:t>
      </w:r>
      <w:r w:rsidR="00DD7606" w:rsidRPr="00A87A3F">
        <w:rPr>
          <w:rFonts w:eastAsiaTheme="majorEastAsia"/>
          <w:u w:val="single"/>
        </w:rPr>
        <w:t>美國政府社群雲端服務</w:t>
      </w:r>
      <w:r w:rsidR="00DD7606" w:rsidRPr="00F21D6D">
        <w:rPr>
          <w:rFonts w:eastAsiaTheme="majorEastAsia"/>
        </w:rPr>
        <w:t>：</w:t>
      </w:r>
      <w:r w:rsidR="00DD7606" w:rsidRPr="00A87A3F">
        <w:rPr>
          <w:rFonts w:eastAsiaTheme="majorEastAsia"/>
        </w:rPr>
        <w:t>線上服務係視為美國政府社群雲端服務提供。</w:t>
      </w:r>
      <w:bookmarkEnd w:id="29"/>
    </w:p>
    <w:p w14:paraId="1BA2BEA7" w14:textId="77777777" w:rsidR="00DD7606" w:rsidRPr="00A87A3F" w:rsidRDefault="00DD7606" w:rsidP="00DD7606">
      <w:pPr>
        <w:pStyle w:val="ProductList-Body"/>
        <w:rPr>
          <w:rFonts w:eastAsiaTheme="majorEastAsia"/>
        </w:rPr>
      </w:pPr>
    </w:p>
    <w:p w14:paraId="4D78D99E" w14:textId="77777777" w:rsidR="00DD7606" w:rsidRPr="00A87A3F" w:rsidRDefault="00DD7606" w:rsidP="00DD7606">
      <w:pPr>
        <w:pStyle w:val="ProductList-Body"/>
        <w:rPr>
          <w:rFonts w:eastAsiaTheme="majorEastAsia"/>
          <w:b/>
          <w:color w:val="00188F"/>
        </w:rPr>
      </w:pPr>
      <w:r w:rsidRPr="00A87A3F">
        <w:rPr>
          <w:rFonts w:eastAsiaTheme="majorEastAsia"/>
          <w:b/>
          <w:color w:val="00188F"/>
        </w:rPr>
        <w:t>產品屬性</w:t>
      </w:r>
    </w:p>
    <w:p w14:paraId="30417125"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應用程式</w:t>
      </w:r>
      <w:r w:rsidRPr="00A87A3F">
        <w:rPr>
          <w:rFonts w:eastAsiaTheme="majorEastAsia"/>
        </w:rPr>
        <w:t xml:space="preserve"> = </w:t>
      </w:r>
      <w:r w:rsidRPr="00A87A3F">
        <w:rPr>
          <w:rFonts w:eastAsiaTheme="majorEastAsia"/>
        </w:rPr>
        <w:t>應用程式產品之產品組合類別。</w:t>
      </w:r>
    </w:p>
    <w:p w14:paraId="599E5DC0"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桌面裝置</w:t>
      </w:r>
      <w:r w:rsidRPr="00A87A3F">
        <w:rPr>
          <w:rFonts w:eastAsiaTheme="majorEastAsia"/>
        </w:rPr>
        <w:t xml:space="preserve"> = </w:t>
      </w:r>
      <w:r w:rsidRPr="00A87A3F">
        <w:rPr>
          <w:rFonts w:eastAsiaTheme="majorEastAsia"/>
        </w:rPr>
        <w:t>桌面裝置方案的軟體保證利益。</w:t>
      </w:r>
    </w:p>
    <w:p w14:paraId="2B7F6944"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具備延長的期間資格</w:t>
      </w:r>
      <w:r w:rsidRPr="00A87A3F">
        <w:rPr>
          <w:rFonts w:eastAsiaTheme="majorEastAsia"/>
        </w:rPr>
        <w:t xml:space="preserve"> = </w:t>
      </w:r>
      <w:r w:rsidRPr="00A87A3F">
        <w:rPr>
          <w:rFonts w:eastAsiaTheme="majorEastAsia"/>
        </w:rPr>
        <w:t>可供</w:t>
      </w:r>
      <w:r w:rsidRPr="00A87A3F">
        <w:rPr>
          <w:rFonts w:eastAsiaTheme="majorEastAsia"/>
        </w:rPr>
        <w:t xml:space="preserve"> Enterprise </w:t>
      </w:r>
      <w:r w:rsidRPr="00A87A3F">
        <w:rPr>
          <w:rFonts w:eastAsiaTheme="majorEastAsia"/>
        </w:rPr>
        <w:t>和</w:t>
      </w:r>
      <w:r w:rsidRPr="00A87A3F">
        <w:rPr>
          <w:rFonts w:eastAsiaTheme="majorEastAsia"/>
        </w:rPr>
        <w:t xml:space="preserve"> Enterprise Subscription </w:t>
      </w:r>
      <w:r w:rsidRPr="00A87A3F">
        <w:rPr>
          <w:rFonts w:eastAsiaTheme="majorEastAsia"/>
        </w:rPr>
        <w:t>客戶選擇經由延長的期間繼續服務之線上服務。客戶的線上服務訂閱期間必須緊接著其合約屆滿日期。</w:t>
      </w:r>
    </w:p>
    <w:p w14:paraId="51F6195D" w14:textId="77777777" w:rsidR="00DD7606" w:rsidRPr="00A87A3F" w:rsidRDefault="00DD7606" w:rsidP="00DD7606">
      <w:pPr>
        <w:pStyle w:val="ProductList-Body"/>
        <w:tabs>
          <w:tab w:val="clear" w:pos="158"/>
          <w:tab w:val="left" w:pos="180"/>
        </w:tabs>
        <w:spacing w:after="20"/>
        <w:ind w:left="187"/>
        <w:rPr>
          <w:rFonts w:eastAsiaTheme="majorEastAsia"/>
          <w:b/>
        </w:rPr>
      </w:pPr>
      <w:r w:rsidRPr="00A87A3F">
        <w:rPr>
          <w:rFonts w:eastAsiaTheme="majorEastAsia"/>
          <w:b/>
        </w:rPr>
        <w:t xml:space="preserve">MC </w:t>
      </w:r>
      <w:r w:rsidRPr="00A87A3F">
        <w:rPr>
          <w:rFonts w:eastAsiaTheme="majorEastAsia"/>
          <w:b/>
        </w:rPr>
        <w:t>超額</w:t>
      </w:r>
      <w:r w:rsidRPr="00A87A3F">
        <w:rPr>
          <w:rFonts w:eastAsiaTheme="majorEastAsia"/>
        </w:rPr>
        <w:t xml:space="preserve"> = </w:t>
      </w:r>
      <w:r w:rsidRPr="00A87A3F">
        <w:rPr>
          <w:rFonts w:eastAsiaTheme="majorEastAsia"/>
        </w:rPr>
        <w:t>表示可用來支付超過合格方案的初始數量之</w:t>
      </w:r>
      <w:r w:rsidRPr="00A87A3F">
        <w:rPr>
          <w:rFonts w:eastAsiaTheme="majorEastAsia"/>
        </w:rPr>
        <w:t xml:space="preserve"> Microsoft Azure </w:t>
      </w:r>
      <w:r w:rsidRPr="00A87A3F">
        <w:rPr>
          <w:rFonts w:eastAsiaTheme="majorEastAsia"/>
        </w:rPr>
        <w:t>服務方案使用量的金額承諾。</w:t>
      </w:r>
    </w:p>
    <w:p w14:paraId="6937DF72"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產品組合</w:t>
      </w:r>
      <w:r w:rsidRPr="00A87A3F">
        <w:rPr>
          <w:rFonts w:eastAsiaTheme="majorEastAsia"/>
          <w:b/>
        </w:rPr>
        <w:t xml:space="preserve"> </w:t>
      </w:r>
      <w:r w:rsidRPr="00DC0E3C">
        <w:rPr>
          <w:rFonts w:eastAsiaTheme="majorEastAsia"/>
          <w:bCs/>
        </w:rPr>
        <w:t>=</w:t>
      </w:r>
      <w:r w:rsidRPr="00A87A3F">
        <w:rPr>
          <w:rFonts w:eastAsiaTheme="majorEastAsia"/>
        </w:rPr>
        <w:t xml:space="preserve"> </w:t>
      </w:r>
      <w:r w:rsidRPr="00A87A3F">
        <w:rPr>
          <w:rFonts w:eastAsiaTheme="majorEastAsia"/>
        </w:rPr>
        <w:t>表示這些方案可能具備與一種以上產品組合相關聯的軟體保證利益之資格，但不會要求客戶針對不同產品組合之利益進行選擇。共有三種產品組合類別；應用程式、伺服器及系統。</w:t>
      </w:r>
    </w:p>
    <w:p w14:paraId="1F841060" w14:textId="77777777" w:rsidR="00DD7606" w:rsidRPr="00A87A3F" w:rsidRDefault="00001246" w:rsidP="00DD7606">
      <w:pPr>
        <w:pStyle w:val="ProductList-Body"/>
        <w:tabs>
          <w:tab w:val="clear" w:pos="158"/>
          <w:tab w:val="left" w:pos="180"/>
        </w:tabs>
        <w:spacing w:after="20"/>
        <w:ind w:left="187"/>
        <w:rPr>
          <w:rFonts w:eastAsiaTheme="majorEastAsia"/>
        </w:rPr>
      </w:pPr>
      <w:r w:rsidRPr="00916217">
        <w:rPr>
          <w:rFonts w:ascii="Calibri" w:hAnsi="Calibri"/>
          <w:b/>
        </w:rPr>
        <w:fldChar w:fldCharType="begin"/>
      </w:r>
      <w:r w:rsidRPr="00916217">
        <w:rPr>
          <w:rFonts w:ascii="Calibri" w:hAnsi="Calibri"/>
          <w:b/>
        </w:rPr>
        <w:instrText xml:space="preserve"> AutoTextList \sNoStyle\t "</w:instrText>
      </w:r>
      <w:r w:rsidRPr="001A3BF2">
        <w:rPr>
          <w:rFonts w:ascii="Calibri" w:hAnsi="Calibri" w:hint="eastAsia"/>
          <w:b/>
        </w:rPr>
        <w:instrText>線上訂閱方案</w:instrText>
      </w:r>
      <w:r w:rsidRPr="00916217">
        <w:rPr>
          <w:rFonts w:ascii="Calibri" w:hAnsi="Calibri"/>
          <w:b/>
        </w:rPr>
        <w:instrText>"</w:instrText>
      </w:r>
      <w:r w:rsidRPr="00916217">
        <w:rPr>
          <w:rFonts w:ascii="Calibri" w:hAnsi="Calibri"/>
          <w:b/>
        </w:rPr>
        <w:fldChar w:fldCharType="separate"/>
      </w:r>
      <w:r w:rsidRPr="00916217">
        <w:rPr>
          <w:rFonts w:ascii="Calibri" w:hAnsi="Calibri"/>
          <w:b/>
        </w:rPr>
        <w:t>OSP</w:t>
      </w:r>
      <w:r w:rsidRPr="00916217">
        <w:rPr>
          <w:rFonts w:ascii="Calibri" w:hAnsi="Calibri"/>
        </w:rPr>
        <w:fldChar w:fldCharType="end"/>
      </w:r>
      <w:r w:rsidR="00DD7606" w:rsidRPr="00A87A3F">
        <w:rPr>
          <w:rFonts w:eastAsiaTheme="majorEastAsia"/>
        </w:rPr>
        <w:t xml:space="preserve"> = </w:t>
      </w:r>
      <w:r w:rsidR="00DD7606" w:rsidRPr="00A87A3F">
        <w:rPr>
          <w:rFonts w:eastAsiaTheme="majorEastAsia"/>
          <w:u w:val="single"/>
        </w:rPr>
        <w:t>線上訂閱方案</w:t>
      </w:r>
      <w:r w:rsidR="00DD7606" w:rsidRPr="00A87A3F">
        <w:rPr>
          <w:rFonts w:eastAsiaTheme="majorEastAsia"/>
        </w:rPr>
        <w:t>：線上訂閱方案中可提供。</w:t>
      </w:r>
    </w:p>
    <w:p w14:paraId="2875054C"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與平台無關之使用權</w:t>
      </w:r>
      <w:r w:rsidRPr="00A87A3F">
        <w:rPr>
          <w:rFonts w:eastAsiaTheme="majorEastAsia"/>
        </w:rPr>
        <w:t xml:space="preserve"> = </w:t>
      </w:r>
      <w:r w:rsidRPr="00A87A3F">
        <w:rPr>
          <w:rFonts w:eastAsiaTheme="majorEastAsia"/>
        </w:rPr>
        <w:t>可供一個以上之電腦平台</w:t>
      </w:r>
      <w:r w:rsidRPr="00A87A3F">
        <w:rPr>
          <w:rFonts w:eastAsiaTheme="majorEastAsia"/>
        </w:rPr>
        <w:t xml:space="preserve"> (</w:t>
      </w:r>
      <w:r w:rsidRPr="00A87A3F">
        <w:rPr>
          <w:rFonts w:eastAsiaTheme="majorEastAsia"/>
        </w:rPr>
        <w:t>例如，</w:t>
      </w:r>
      <w:r w:rsidRPr="00A87A3F">
        <w:rPr>
          <w:rFonts w:eastAsiaTheme="majorEastAsia"/>
        </w:rPr>
        <w:t>PC</w:t>
      </w:r>
      <w:r w:rsidRPr="00A87A3F">
        <w:rPr>
          <w:rFonts w:eastAsiaTheme="majorEastAsia"/>
        </w:rPr>
        <w:t>、</w:t>
      </w:r>
      <w:r w:rsidRPr="00A87A3F">
        <w:rPr>
          <w:rFonts w:eastAsiaTheme="majorEastAsia"/>
        </w:rPr>
        <w:t xml:space="preserve">Macintosh) </w:t>
      </w:r>
      <w:r w:rsidRPr="00A87A3F">
        <w:rPr>
          <w:rFonts w:eastAsiaTheme="majorEastAsia"/>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14:paraId="2C5906F5"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促銷及移轉</w:t>
      </w:r>
      <w:r w:rsidRPr="00A87A3F">
        <w:rPr>
          <w:rFonts w:eastAsiaTheme="majorEastAsia"/>
        </w:rPr>
        <w:t xml:space="preserve"> = </w:t>
      </w:r>
      <w:r w:rsidRPr="00A87A3F">
        <w:rPr>
          <w:rFonts w:eastAsiaTheme="majorEastAsia"/>
        </w:rPr>
        <w:t>有現存之促銷或軟體移轉可供使用。</w:t>
      </w:r>
    </w:p>
    <w:p w14:paraId="6E6CB061"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合格使用者之豁免</w:t>
      </w:r>
      <w:r w:rsidRPr="00A87A3F">
        <w:rPr>
          <w:rFonts w:eastAsiaTheme="majorEastAsia"/>
        </w:rPr>
        <w:t xml:space="preserve"> = </w:t>
      </w:r>
      <w:r w:rsidRPr="00A87A3F">
        <w:rPr>
          <w:rFonts w:eastAsiaTheme="majorEastAsia"/>
        </w:rPr>
        <w:t>可依在此所述之任一使用權存取產品之使用者所適用的豁免。不論客戶的合約中是否有相反的規定，這些使用者依合約不會被計算為合格使用者。</w:t>
      </w:r>
    </w:p>
    <w:p w14:paraId="5AB76F19"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lastRenderedPageBreak/>
        <w:t>具備減少的資格</w:t>
      </w:r>
      <w:r w:rsidRPr="00A87A3F">
        <w:rPr>
          <w:rFonts w:eastAsiaTheme="majorEastAsia"/>
        </w:rPr>
        <w:t xml:space="preserve"> = </w:t>
      </w:r>
      <w:r w:rsidRPr="00A87A3F">
        <w:rPr>
          <w:rFonts w:eastAsiaTheme="majorEastAsia"/>
        </w:rPr>
        <w:t>可供</w:t>
      </w:r>
      <w:r w:rsidRPr="00A87A3F">
        <w:rPr>
          <w:rFonts w:eastAsiaTheme="majorEastAsia"/>
        </w:rPr>
        <w:t xml:space="preserve"> Enterprise</w:t>
      </w:r>
      <w:r w:rsidRPr="00A87A3F">
        <w:rPr>
          <w:rFonts w:eastAsiaTheme="majorEastAsia"/>
        </w:rPr>
        <w:t>、</w:t>
      </w:r>
      <w:r w:rsidRPr="00A87A3F">
        <w:rPr>
          <w:rFonts w:eastAsiaTheme="majorEastAsia"/>
        </w:rPr>
        <w:t>Enterprise Subscription</w:t>
      </w:r>
      <w:r w:rsidRPr="00A87A3F">
        <w:rPr>
          <w:rFonts w:eastAsiaTheme="majorEastAsia"/>
        </w:rPr>
        <w:t>、</w:t>
      </w:r>
      <w:r w:rsidRPr="00A87A3F">
        <w:rPr>
          <w:rFonts w:eastAsiaTheme="majorEastAsia"/>
        </w:rPr>
        <w:t xml:space="preserve">Enterprise Microsoft Azure Enrollment </w:t>
      </w:r>
      <w:r w:rsidRPr="00A87A3F">
        <w:rPr>
          <w:rFonts w:eastAsiaTheme="majorEastAsia"/>
        </w:rPr>
        <w:t>或</w:t>
      </w:r>
      <w:r w:rsidRPr="00A87A3F">
        <w:rPr>
          <w:rFonts w:eastAsiaTheme="majorEastAsia"/>
        </w:rPr>
        <w:t xml:space="preserve"> Enrollment for Education Solutions </w:t>
      </w:r>
      <w:r w:rsidRPr="00A87A3F">
        <w:rPr>
          <w:rFonts w:eastAsiaTheme="majorEastAsia"/>
        </w:rPr>
        <w:t>客戶報告使用權或分期年度承諾之減少的線上服務。</w:t>
      </w:r>
    </w:p>
    <w:p w14:paraId="4A2E07A5"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具備減少的資格</w:t>
      </w:r>
      <w:r w:rsidRPr="00A87A3F">
        <w:rPr>
          <w:rFonts w:eastAsiaTheme="majorEastAsia"/>
          <w:b/>
        </w:rPr>
        <w:t xml:space="preserve"> (SCE)</w:t>
      </w:r>
      <w:r w:rsidRPr="00A87A3F">
        <w:rPr>
          <w:rFonts w:eastAsiaTheme="majorEastAsia"/>
        </w:rPr>
        <w:t xml:space="preserve"> = </w:t>
      </w:r>
      <w:r w:rsidRPr="00A87A3F">
        <w:rPr>
          <w:rFonts w:eastAsiaTheme="majorEastAsia"/>
        </w:rPr>
        <w:t>可供</w:t>
      </w:r>
      <w:r w:rsidRPr="00A87A3F">
        <w:rPr>
          <w:rFonts w:eastAsiaTheme="majorEastAsia"/>
        </w:rPr>
        <w:t xml:space="preserve"> Server &amp; Cloud Enrollment </w:t>
      </w:r>
      <w:r w:rsidRPr="00A87A3F">
        <w:rPr>
          <w:rFonts w:eastAsiaTheme="majorEastAsia"/>
        </w:rPr>
        <w:t>客戶在連續</w:t>
      </w:r>
      <w:r w:rsidRPr="00A87A3F">
        <w:rPr>
          <w:rFonts w:eastAsiaTheme="majorEastAsia"/>
        </w:rPr>
        <w:t xml:space="preserve"> 12 </w:t>
      </w:r>
      <w:r w:rsidRPr="00A87A3F">
        <w:rPr>
          <w:rFonts w:eastAsiaTheme="majorEastAsia"/>
        </w:rPr>
        <w:t>個月之後報告訂閱使用權或未來分期年度承諾之減少的產品。</w:t>
      </w:r>
    </w:p>
    <w:p w14:paraId="62E81E8E" w14:textId="77777777" w:rsidR="00DD7606" w:rsidRPr="00A87A3F" w:rsidRDefault="00DD7606" w:rsidP="00DD7606">
      <w:pPr>
        <w:pStyle w:val="ProductList-Body"/>
        <w:tabs>
          <w:tab w:val="clear" w:pos="158"/>
          <w:tab w:val="left" w:pos="180"/>
        </w:tabs>
        <w:spacing w:after="20"/>
        <w:ind w:left="187"/>
        <w:rPr>
          <w:rFonts w:eastAsiaTheme="majorEastAsia"/>
          <w:b/>
        </w:rPr>
      </w:pPr>
      <w:r w:rsidRPr="00A87A3F">
        <w:rPr>
          <w:rFonts w:eastAsiaTheme="majorEastAsia"/>
          <w:b/>
        </w:rPr>
        <w:t>伺服器</w:t>
      </w:r>
      <w:r w:rsidRPr="00A87A3F">
        <w:rPr>
          <w:rFonts w:eastAsiaTheme="majorEastAsia"/>
        </w:rPr>
        <w:t xml:space="preserve"> = </w:t>
      </w:r>
      <w:r w:rsidRPr="00A87A3F">
        <w:rPr>
          <w:rFonts w:eastAsiaTheme="majorEastAsia"/>
        </w:rPr>
        <w:t>伺服器組合方案及伺服器產品之產品組合類別的軟體保證利益。</w:t>
      </w:r>
    </w:p>
    <w:p w14:paraId="7DE910B6"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軟體保證利益</w:t>
      </w:r>
      <w:r w:rsidRPr="00A87A3F">
        <w:rPr>
          <w:rFonts w:eastAsiaTheme="majorEastAsia"/>
        </w:rPr>
        <w:t xml:space="preserve"> = </w:t>
      </w:r>
      <w:r w:rsidRPr="00A87A3F">
        <w:rPr>
          <w:rFonts w:eastAsiaTheme="majorEastAsia"/>
        </w:rPr>
        <w:t>此軟體之合格客戶現有之軟體保證利益。</w:t>
      </w:r>
    </w:p>
    <w:p w14:paraId="7133223B"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套件</w:t>
      </w:r>
      <w:r w:rsidRPr="00A87A3F">
        <w:rPr>
          <w:rFonts w:eastAsiaTheme="majorEastAsia"/>
        </w:rPr>
        <w:t xml:space="preserve"> = </w:t>
      </w:r>
      <w:r w:rsidRPr="00A87A3F">
        <w:rPr>
          <w:rFonts w:eastAsiaTheme="majorEastAsia"/>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14:paraId="51B5250C" w14:textId="77777777" w:rsidR="00DD7606" w:rsidRPr="00A87A3F" w:rsidRDefault="00DD7606" w:rsidP="00DD7606">
      <w:pPr>
        <w:pStyle w:val="ProductList-Body"/>
        <w:tabs>
          <w:tab w:val="clear" w:pos="158"/>
          <w:tab w:val="left" w:pos="180"/>
        </w:tabs>
        <w:spacing w:after="20"/>
        <w:ind w:left="187"/>
        <w:rPr>
          <w:rFonts w:eastAsiaTheme="majorEastAsia"/>
          <w:b/>
        </w:rPr>
      </w:pPr>
      <w:r w:rsidRPr="00A87A3F">
        <w:rPr>
          <w:rFonts w:eastAsiaTheme="majorEastAsia"/>
          <w:b/>
        </w:rPr>
        <w:t>系統</w:t>
      </w:r>
      <w:r w:rsidRPr="00A87A3F">
        <w:rPr>
          <w:rFonts w:eastAsiaTheme="majorEastAsia"/>
        </w:rPr>
        <w:t xml:space="preserve"> = </w:t>
      </w:r>
      <w:r w:rsidRPr="00A87A3F">
        <w:rPr>
          <w:rFonts w:eastAsiaTheme="majorEastAsia"/>
        </w:rPr>
        <w:t>桌面作業系統產品之產品組合類別。</w:t>
      </w:r>
    </w:p>
    <w:p w14:paraId="2D5B21B1"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具備轉換的資格</w:t>
      </w:r>
      <w:r w:rsidRPr="00A87A3F">
        <w:rPr>
          <w:rFonts w:eastAsiaTheme="majorEastAsia"/>
        </w:rPr>
        <w:t xml:space="preserve"> = Enterprise </w:t>
      </w:r>
      <w:r w:rsidRPr="00A87A3F">
        <w:rPr>
          <w:rFonts w:eastAsiaTheme="majorEastAsia"/>
        </w:rPr>
        <w:t>或</w:t>
      </w:r>
      <w:r w:rsidRPr="00A87A3F">
        <w:rPr>
          <w:rFonts w:eastAsiaTheme="majorEastAsia"/>
        </w:rPr>
        <w:t xml:space="preserve"> Enterprise Subscription </w:t>
      </w:r>
      <w:r w:rsidRPr="00A87A3F">
        <w:rPr>
          <w:rFonts w:eastAsiaTheme="majorEastAsia"/>
        </w:rPr>
        <w:t>客戶有資格移動至</w:t>
      </w:r>
      <w:r w:rsidRPr="00A87A3F">
        <w:rPr>
          <w:rFonts w:eastAsiaTheme="majorEastAsia"/>
        </w:rPr>
        <w:t xml:space="preserve"> Subscription </w:t>
      </w:r>
      <w:r w:rsidRPr="00A87A3F">
        <w:rPr>
          <w:rFonts w:eastAsiaTheme="majorEastAsia"/>
        </w:rPr>
        <w:t>使用權之產品</w:t>
      </w:r>
      <w:r w:rsidRPr="00A87A3F">
        <w:rPr>
          <w:rFonts w:eastAsiaTheme="majorEastAsia"/>
        </w:rPr>
        <w:t xml:space="preserve"> (</w:t>
      </w:r>
      <w:r w:rsidRPr="00A87A3F">
        <w:rPr>
          <w:rFonts w:eastAsiaTheme="majorEastAsia"/>
        </w:rPr>
        <w:t>在桌面平台內或外</w:t>
      </w:r>
      <w:r w:rsidRPr="00A87A3F">
        <w:rPr>
          <w:rFonts w:eastAsiaTheme="majorEastAsia"/>
        </w:rPr>
        <w:t>)</w:t>
      </w:r>
      <w:r w:rsidRPr="00A87A3F">
        <w:rPr>
          <w:rFonts w:eastAsiaTheme="majorEastAsia"/>
        </w:rPr>
        <w:t>。</w:t>
      </w:r>
    </w:p>
    <w:p w14:paraId="1C283F19"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具備校正的資格</w:t>
      </w:r>
      <w:r w:rsidRPr="00A87A3F">
        <w:rPr>
          <w:rFonts w:eastAsiaTheme="majorEastAsia"/>
        </w:rPr>
        <w:t xml:space="preserve"> = Enterprise </w:t>
      </w:r>
      <w:r w:rsidRPr="00A87A3F">
        <w:rPr>
          <w:rFonts w:eastAsiaTheme="majorEastAsia"/>
        </w:rPr>
        <w:t>或</w:t>
      </w:r>
      <w:r w:rsidRPr="00A87A3F">
        <w:rPr>
          <w:rFonts w:eastAsiaTheme="majorEastAsia"/>
        </w:rPr>
        <w:t xml:space="preserve"> Enterprise Subscription </w:t>
      </w:r>
      <w:r w:rsidRPr="00A87A3F">
        <w:rPr>
          <w:rFonts w:eastAsiaTheme="majorEastAsia"/>
        </w:rPr>
        <w:t>客戶可以透過校正或年度訂單程序而非每月程序訂購之線上服務訂閱使用權。</w:t>
      </w:r>
    </w:p>
    <w:p w14:paraId="4F09539C" w14:textId="77777777" w:rsidR="00DD7606" w:rsidRPr="00A87A3F" w:rsidRDefault="00DD7606" w:rsidP="00DD7606">
      <w:pPr>
        <w:pStyle w:val="ProductList-Body"/>
        <w:tabs>
          <w:tab w:val="clear" w:pos="158"/>
          <w:tab w:val="left" w:pos="180"/>
        </w:tabs>
        <w:spacing w:after="20"/>
        <w:ind w:left="187"/>
        <w:rPr>
          <w:rFonts w:eastAsiaTheme="majorEastAsia"/>
        </w:rPr>
      </w:pPr>
      <w:r w:rsidRPr="00A87A3F">
        <w:rPr>
          <w:rFonts w:eastAsiaTheme="majorEastAsia"/>
          <w:b/>
        </w:rPr>
        <w:t>最新折扣</w:t>
      </w:r>
      <w:r w:rsidRPr="00A87A3F">
        <w:rPr>
          <w:rFonts w:eastAsiaTheme="majorEastAsia"/>
        </w:rPr>
        <w:t xml:space="preserve"> = </w:t>
      </w:r>
      <w:r w:rsidRPr="00A87A3F">
        <w:rPr>
          <w:rFonts w:eastAsiaTheme="majorEastAsia"/>
        </w:rPr>
        <w:t>若</w:t>
      </w:r>
      <w:r w:rsidRPr="00A87A3F">
        <w:rPr>
          <w:rFonts w:eastAsiaTheme="majorEastAsia"/>
        </w:rPr>
        <w:t xml:space="preserve"> Open Value Subscription </w:t>
      </w:r>
      <w:r w:rsidRPr="00A87A3F">
        <w:rPr>
          <w:rFonts w:eastAsiaTheme="majorEastAsia"/>
        </w:rPr>
        <w:t>客戶具備對應之合格產品的使用權</w:t>
      </w:r>
      <w:r w:rsidRPr="00A87A3F">
        <w:rPr>
          <w:rFonts w:eastAsiaTheme="majorEastAsia"/>
        </w:rPr>
        <w:t xml:space="preserve"> (</w:t>
      </w:r>
      <w:r w:rsidRPr="00A87A3F">
        <w:rPr>
          <w:rFonts w:eastAsiaTheme="majorEastAsia"/>
        </w:rPr>
        <w:t>列載在每項</w:t>
      </w:r>
      <w:r w:rsidRPr="00A87A3F">
        <w:rPr>
          <w:rFonts w:eastAsiaTheme="majorEastAsia"/>
        </w:rPr>
        <w:t xml:space="preserve"> UTD </w:t>
      </w:r>
      <w:r w:rsidRPr="00A87A3F">
        <w:rPr>
          <w:rFonts w:eastAsiaTheme="majorEastAsia"/>
        </w:rPr>
        <w:t>折扣合格產品的產品注意事項中</w:t>
      </w:r>
      <w:r w:rsidRPr="00A87A3F">
        <w:rPr>
          <w:rFonts w:eastAsiaTheme="majorEastAsia"/>
        </w:rPr>
        <w:t>)</w:t>
      </w:r>
      <w:r w:rsidRPr="00A87A3F">
        <w:rPr>
          <w:rFonts w:eastAsiaTheme="majorEastAsia"/>
        </w:rPr>
        <w:t>，則他們在其合約第一年期間訂購產品使用權時可取得的折扣。</w:t>
      </w:r>
    </w:p>
    <w:p w14:paraId="33D963FC" w14:textId="77777777" w:rsidR="00DD7606" w:rsidRPr="00A87A3F" w:rsidRDefault="00DD7606" w:rsidP="00DD7606">
      <w:pPr>
        <w:pStyle w:val="ProductList-Body"/>
        <w:rPr>
          <w:rFonts w:eastAsiaTheme="majorEastAsia"/>
        </w:rPr>
      </w:pPr>
    </w:p>
    <w:p w14:paraId="35DD8BFF" w14:textId="77777777" w:rsidR="00DD7606" w:rsidRPr="00A87A3F" w:rsidRDefault="00DD7606" w:rsidP="00DD7606">
      <w:pPr>
        <w:pStyle w:val="ProductList-Offering1Heading"/>
        <w:outlineLvl w:val="1"/>
        <w:rPr>
          <w:rFonts w:asciiTheme="minorHAnsi" w:eastAsiaTheme="majorEastAsia" w:hAnsiTheme="minorHAnsi"/>
        </w:rPr>
      </w:pPr>
      <w:bookmarkStart w:id="30" w:name="_Toc378147614"/>
      <w:bookmarkStart w:id="31" w:name="_Toc378151516"/>
      <w:bookmarkStart w:id="32" w:name="_Toc379797093"/>
      <w:bookmarkStart w:id="33" w:name="_Toc380513119"/>
      <w:bookmarkStart w:id="34" w:name="_Toc380655158"/>
      <w:bookmarkStart w:id="35" w:name="_Toc418197051"/>
      <w:r w:rsidRPr="00A87A3F">
        <w:rPr>
          <w:rFonts w:asciiTheme="minorHAnsi" w:eastAsiaTheme="majorEastAsia" w:hAnsiTheme="minorHAnsi"/>
        </w:rPr>
        <w:t>先前版本</w:t>
      </w:r>
      <w:bookmarkEnd w:id="30"/>
      <w:bookmarkEnd w:id="31"/>
      <w:bookmarkEnd w:id="32"/>
      <w:bookmarkEnd w:id="33"/>
      <w:bookmarkEnd w:id="34"/>
      <w:bookmarkEnd w:id="35"/>
    </w:p>
    <w:p w14:paraId="0F507A20" w14:textId="77777777" w:rsidR="00DD7606" w:rsidRPr="00A87A3F" w:rsidRDefault="00DD7606" w:rsidP="00DD7606">
      <w:pPr>
        <w:pStyle w:val="ProductList-Body"/>
        <w:rPr>
          <w:rFonts w:eastAsiaTheme="majorEastAsia"/>
        </w:rPr>
      </w:pPr>
      <w:r w:rsidRPr="00A87A3F">
        <w:rPr>
          <w:rFonts w:eastAsiaTheme="majorEastAsia"/>
        </w:rPr>
        <w:t>本產品清單提供目前可使用之產品相關資訊。本文件之較舊版本可於下列位置取得：</w:t>
      </w:r>
      <w:hyperlink r:id="rId20" w:history="1">
        <w:r w:rsidRPr="0008490E">
          <w:rPr>
            <w:rStyle w:val="Hyperlink"/>
            <w:rFonts w:eastAsiaTheme="majorEastAsia"/>
            <w:color w:val="2E74B5"/>
          </w:rPr>
          <w:t>http://go.microsoft.com/?linkid=9839207</w:t>
        </w:r>
      </w:hyperlink>
      <w:r w:rsidRPr="00A87A3F">
        <w:rPr>
          <w:rFonts w:eastAsiaTheme="majorEastAsia"/>
        </w:rPr>
        <w:t>。若要尋找需要的版本，客戶得連絡其轉銷商或</w:t>
      </w:r>
      <w:r w:rsidRPr="00A87A3F">
        <w:rPr>
          <w:rFonts w:eastAsiaTheme="majorEastAsia"/>
        </w:rPr>
        <w:t xml:space="preserve"> Microsoft </w:t>
      </w:r>
      <w:r w:rsidRPr="00A87A3F">
        <w:rPr>
          <w:rFonts w:eastAsiaTheme="majorEastAsia"/>
        </w:rPr>
        <w:t>客戶經理。</w:t>
      </w:r>
    </w:p>
    <w:p w14:paraId="1D69D1DA" w14:textId="77777777" w:rsidR="00DD7606" w:rsidRPr="00A87A3F" w:rsidRDefault="00DD7606" w:rsidP="00DD7606">
      <w:pPr>
        <w:pStyle w:val="ProductList-Body"/>
        <w:rPr>
          <w:rFonts w:eastAsiaTheme="majorEastAsia"/>
        </w:rPr>
      </w:pPr>
    </w:p>
    <w:p w14:paraId="7FA462D2" w14:textId="77777777" w:rsidR="00DD7606" w:rsidRPr="00A87A3F" w:rsidRDefault="00DD7606" w:rsidP="00DD7606">
      <w:pPr>
        <w:pStyle w:val="ProductList-Offering1Heading"/>
        <w:outlineLvl w:val="1"/>
        <w:rPr>
          <w:rFonts w:asciiTheme="minorHAnsi" w:eastAsiaTheme="majorEastAsia" w:hAnsiTheme="minorHAnsi"/>
        </w:rPr>
      </w:pPr>
      <w:bookmarkStart w:id="36" w:name="_Toc378147615"/>
      <w:bookmarkStart w:id="37" w:name="_Toc378151517"/>
      <w:bookmarkStart w:id="38" w:name="_Toc379797094"/>
      <w:bookmarkStart w:id="39" w:name="_Toc380513120"/>
      <w:bookmarkStart w:id="40" w:name="_Toc380655159"/>
      <w:bookmarkStart w:id="41" w:name="_Toc418197052"/>
      <w:r w:rsidRPr="00A87A3F">
        <w:rPr>
          <w:rFonts w:asciiTheme="minorHAnsi" w:eastAsiaTheme="majorEastAsia" w:hAnsiTheme="minorHAnsi"/>
        </w:rPr>
        <w:t>說明以及變更摘要</w:t>
      </w:r>
      <w:bookmarkEnd w:id="36"/>
      <w:bookmarkEnd w:id="37"/>
      <w:bookmarkEnd w:id="38"/>
      <w:bookmarkEnd w:id="39"/>
      <w:bookmarkEnd w:id="40"/>
      <w:bookmarkEnd w:id="41"/>
    </w:p>
    <w:p w14:paraId="60700F31" w14:textId="77777777" w:rsidR="00DD7606" w:rsidRPr="00A87A3F" w:rsidRDefault="00DD7606" w:rsidP="00DD7606">
      <w:pPr>
        <w:pStyle w:val="ProductList-Body"/>
        <w:rPr>
          <w:rFonts w:eastAsiaTheme="majorEastAsia"/>
        </w:rPr>
      </w:pPr>
      <w:r w:rsidRPr="00A87A3F">
        <w:rPr>
          <w:rFonts w:eastAsiaTheme="majorEastAsia"/>
        </w:rPr>
        <w:t>以下所述係產品清單的最新新增、刪除或其他變更。同時以下所列內容係指回應一般客戶問題之</w:t>
      </w:r>
      <w:r w:rsidRPr="00A87A3F">
        <w:rPr>
          <w:rFonts w:eastAsiaTheme="majorEastAsia"/>
        </w:rPr>
        <w:t xml:space="preserve"> Microsoft </w:t>
      </w:r>
      <w:r w:rsidRPr="00A87A3F">
        <w:rPr>
          <w:rFonts w:eastAsiaTheme="majorEastAsia"/>
        </w:rPr>
        <w:t>原則的說明。有關較舊版本之產品清單的新增、刪除及其他變更之資訊，可於下列位置取得：</w:t>
      </w:r>
      <w:hyperlink r:id="rId21" w:history="1">
        <w:r w:rsidRPr="0008490E">
          <w:rPr>
            <w:rStyle w:val="Hyperlink"/>
            <w:rFonts w:eastAsiaTheme="majorEastAsia"/>
            <w:color w:val="2E74B5"/>
          </w:rPr>
          <w:t>http://www.microsoftvolumelicensing.com</w:t>
        </w:r>
      </w:hyperlink>
      <w:r w:rsidRPr="00A87A3F">
        <w:rPr>
          <w:rFonts w:eastAsiaTheme="majorEastAsia"/>
        </w:rPr>
        <w:t>。</w:t>
      </w:r>
    </w:p>
    <w:p w14:paraId="4603C336"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Look w:val="04A0" w:firstRow="1" w:lastRow="0" w:firstColumn="1" w:lastColumn="0" w:noHBand="0" w:noVBand="1"/>
      </w:tblPr>
      <w:tblGrid>
        <w:gridCol w:w="5342"/>
        <w:gridCol w:w="5340"/>
      </w:tblGrid>
      <w:tr w:rsidR="00DD7606" w:rsidRPr="00241546" w14:paraId="31AB6588" w14:textId="77777777" w:rsidTr="00600D94">
        <w:trPr>
          <w:tblHeader/>
        </w:trPr>
        <w:tc>
          <w:tcPr>
            <w:tcW w:w="5395" w:type="dxa"/>
            <w:shd w:val="clear" w:color="auto" w:fill="0072C6"/>
          </w:tcPr>
          <w:p w14:paraId="1964C47D" w14:textId="77777777" w:rsidR="00DD7606" w:rsidRPr="00241546" w:rsidRDefault="00DD7606" w:rsidP="00527763">
            <w:pPr>
              <w:pStyle w:val="ProductList-Body"/>
              <w:spacing w:before="20" w:after="20"/>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新增</w:t>
            </w:r>
          </w:p>
        </w:tc>
        <w:tc>
          <w:tcPr>
            <w:tcW w:w="5395" w:type="dxa"/>
            <w:shd w:val="clear" w:color="auto" w:fill="0072C6"/>
          </w:tcPr>
          <w:p w14:paraId="49D2A908" w14:textId="77777777" w:rsidR="00DD7606" w:rsidRPr="00241546" w:rsidRDefault="00DD7606" w:rsidP="00527763">
            <w:pPr>
              <w:pStyle w:val="ProductList-Body"/>
              <w:spacing w:before="20" w:after="20"/>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刪除</w:t>
            </w:r>
          </w:p>
        </w:tc>
      </w:tr>
      <w:tr w:rsidR="00DD7606" w:rsidRPr="00241546" w14:paraId="5A399B47" w14:textId="77777777" w:rsidTr="00600D94">
        <w:trPr>
          <w:tblHeader/>
        </w:trPr>
        <w:tc>
          <w:tcPr>
            <w:tcW w:w="5395" w:type="dxa"/>
            <w:shd w:val="clear" w:color="auto" w:fill="auto"/>
          </w:tcPr>
          <w:p w14:paraId="1762F324" w14:textId="77777777" w:rsidR="00DD7606" w:rsidRPr="00A87A3F" w:rsidRDefault="00DD7606" w:rsidP="00527763">
            <w:pPr>
              <w:pStyle w:val="ProductList-Body"/>
              <w:tabs>
                <w:tab w:val="left" w:pos="1691"/>
              </w:tabs>
              <w:spacing w:before="20" w:after="20"/>
              <w:rPr>
                <w:rFonts w:eastAsiaTheme="majorEastAsia"/>
                <w:color w:val="000000" w:themeColor="text1"/>
              </w:rPr>
            </w:pPr>
            <w:r w:rsidRPr="00A87A3F">
              <w:rPr>
                <w:rFonts w:eastAsiaTheme="majorEastAsia"/>
                <w:color w:val="000000" w:themeColor="text1"/>
              </w:rPr>
              <w:t>商務用</w:t>
            </w:r>
            <w:r w:rsidRPr="00A87A3F">
              <w:rPr>
                <w:rFonts w:eastAsiaTheme="majorEastAsia"/>
                <w:color w:val="000000" w:themeColor="text1"/>
              </w:rPr>
              <w:t xml:space="preserve"> Skype 2015</w:t>
            </w:r>
          </w:p>
        </w:tc>
        <w:tc>
          <w:tcPr>
            <w:tcW w:w="5395" w:type="dxa"/>
            <w:shd w:val="clear" w:color="auto" w:fill="auto"/>
          </w:tcPr>
          <w:p w14:paraId="4A1672A9"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Lync 2013</w:t>
            </w:r>
          </w:p>
        </w:tc>
      </w:tr>
      <w:tr w:rsidR="00DD7606" w:rsidRPr="00241546" w14:paraId="4000FACC" w14:textId="77777777" w:rsidTr="00600D94">
        <w:trPr>
          <w:tblHeader/>
        </w:trPr>
        <w:tc>
          <w:tcPr>
            <w:tcW w:w="5395" w:type="dxa"/>
            <w:shd w:val="clear" w:color="auto" w:fill="auto"/>
          </w:tcPr>
          <w:p w14:paraId="6F06E37C"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商務用</w:t>
            </w:r>
            <w:r w:rsidRPr="00A87A3F">
              <w:rPr>
                <w:rFonts w:eastAsiaTheme="majorEastAsia"/>
                <w:color w:val="000000" w:themeColor="text1"/>
              </w:rPr>
              <w:t xml:space="preserve"> Skype Server 2015</w:t>
            </w:r>
          </w:p>
        </w:tc>
        <w:tc>
          <w:tcPr>
            <w:tcW w:w="5395" w:type="dxa"/>
            <w:shd w:val="clear" w:color="auto" w:fill="auto"/>
          </w:tcPr>
          <w:p w14:paraId="7651ED13"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Lync Server 2013</w:t>
            </w:r>
          </w:p>
        </w:tc>
      </w:tr>
      <w:tr w:rsidR="00DD7606" w:rsidRPr="00241546" w14:paraId="1072CF8B" w14:textId="77777777" w:rsidTr="00600D94">
        <w:trPr>
          <w:tblHeader/>
        </w:trPr>
        <w:tc>
          <w:tcPr>
            <w:tcW w:w="5395" w:type="dxa"/>
            <w:shd w:val="clear" w:color="auto" w:fill="auto"/>
          </w:tcPr>
          <w:p w14:paraId="00A2388F"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商務用</w:t>
            </w:r>
            <w:r w:rsidRPr="00A87A3F">
              <w:rPr>
                <w:rFonts w:eastAsiaTheme="majorEastAsia"/>
                <w:color w:val="000000" w:themeColor="text1"/>
              </w:rPr>
              <w:t xml:space="preserve"> Skype Server 2015 Standard CAL</w:t>
            </w:r>
          </w:p>
        </w:tc>
        <w:tc>
          <w:tcPr>
            <w:tcW w:w="5395" w:type="dxa"/>
            <w:shd w:val="clear" w:color="auto" w:fill="auto"/>
          </w:tcPr>
          <w:p w14:paraId="6A606E42"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Lync Server 2013 Standard CAL</w:t>
            </w:r>
          </w:p>
        </w:tc>
      </w:tr>
      <w:tr w:rsidR="00DD7606" w:rsidRPr="00241546" w14:paraId="728A3AF9" w14:textId="77777777" w:rsidTr="00600D94">
        <w:trPr>
          <w:tblHeader/>
        </w:trPr>
        <w:tc>
          <w:tcPr>
            <w:tcW w:w="5395" w:type="dxa"/>
            <w:shd w:val="clear" w:color="auto" w:fill="auto"/>
          </w:tcPr>
          <w:p w14:paraId="1F90C637"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商務用</w:t>
            </w:r>
            <w:r w:rsidRPr="00A87A3F">
              <w:rPr>
                <w:rFonts w:eastAsiaTheme="majorEastAsia"/>
                <w:color w:val="000000" w:themeColor="text1"/>
              </w:rPr>
              <w:t xml:space="preserve"> Skype Server 2015 Enterprise CAL</w:t>
            </w:r>
          </w:p>
        </w:tc>
        <w:tc>
          <w:tcPr>
            <w:tcW w:w="5395" w:type="dxa"/>
            <w:shd w:val="clear" w:color="auto" w:fill="auto"/>
          </w:tcPr>
          <w:p w14:paraId="1010E0BC"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Lync Server 2013 Enterprise CAL</w:t>
            </w:r>
          </w:p>
        </w:tc>
      </w:tr>
      <w:tr w:rsidR="00DD7606" w:rsidRPr="00241546" w14:paraId="19D6DD3C" w14:textId="77777777" w:rsidTr="00600D94">
        <w:trPr>
          <w:tblHeader/>
        </w:trPr>
        <w:tc>
          <w:tcPr>
            <w:tcW w:w="5395" w:type="dxa"/>
            <w:shd w:val="clear" w:color="auto" w:fill="auto"/>
          </w:tcPr>
          <w:p w14:paraId="3C0568E1"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商務用</w:t>
            </w:r>
            <w:r w:rsidRPr="00A87A3F">
              <w:rPr>
                <w:rFonts w:eastAsiaTheme="majorEastAsia"/>
                <w:color w:val="000000" w:themeColor="text1"/>
              </w:rPr>
              <w:t xml:space="preserve"> Skype Server 2015 Plus CAL</w:t>
            </w:r>
          </w:p>
        </w:tc>
        <w:tc>
          <w:tcPr>
            <w:tcW w:w="5395" w:type="dxa"/>
            <w:shd w:val="clear" w:color="auto" w:fill="auto"/>
          </w:tcPr>
          <w:p w14:paraId="3695547C"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Lync Server 2013 Plus CAL</w:t>
            </w:r>
          </w:p>
        </w:tc>
      </w:tr>
      <w:tr w:rsidR="00DD7606" w:rsidRPr="003E1BF2" w14:paraId="6113C76F" w14:textId="77777777" w:rsidTr="00600D94">
        <w:trPr>
          <w:tblHeader/>
        </w:trPr>
        <w:tc>
          <w:tcPr>
            <w:tcW w:w="5395" w:type="dxa"/>
            <w:shd w:val="clear" w:color="auto" w:fill="auto"/>
          </w:tcPr>
          <w:p w14:paraId="62F20583"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 xml:space="preserve">Enterprise </w:t>
            </w:r>
            <w:r w:rsidRPr="00A87A3F">
              <w:rPr>
                <w:rFonts w:eastAsiaTheme="majorEastAsia"/>
                <w:color w:val="000000" w:themeColor="text1"/>
              </w:rPr>
              <w:t>雲端套件</w:t>
            </w:r>
            <w:r w:rsidRPr="00A87A3F">
              <w:rPr>
                <w:rFonts w:eastAsiaTheme="majorEastAsia"/>
                <w:color w:val="000000" w:themeColor="text1"/>
              </w:rPr>
              <w:t xml:space="preserve"> (</w:t>
            </w:r>
            <w:r w:rsidRPr="00A87A3F">
              <w:rPr>
                <w:rFonts w:eastAsiaTheme="majorEastAsia"/>
                <w:color w:val="000000" w:themeColor="text1"/>
              </w:rPr>
              <w:t>政府</w:t>
            </w:r>
            <w:r w:rsidRPr="00A87A3F">
              <w:rPr>
                <w:rFonts w:eastAsiaTheme="majorEastAsia"/>
                <w:color w:val="000000" w:themeColor="text1"/>
              </w:rPr>
              <w:t>)</w:t>
            </w:r>
          </w:p>
        </w:tc>
        <w:tc>
          <w:tcPr>
            <w:tcW w:w="5395" w:type="dxa"/>
            <w:shd w:val="clear" w:color="auto" w:fill="auto"/>
          </w:tcPr>
          <w:p w14:paraId="79CA4DB3" w14:textId="0674AC75" w:rsidR="00DD7606" w:rsidRPr="00A87A3F" w:rsidRDefault="006866CB" w:rsidP="00527763">
            <w:pPr>
              <w:pStyle w:val="ProductList-Body"/>
              <w:spacing w:before="20" w:after="20"/>
              <w:rPr>
                <w:rFonts w:eastAsiaTheme="majorEastAsia"/>
                <w:color w:val="000000" w:themeColor="text1"/>
                <w:lang w:val="en-US"/>
              </w:rPr>
            </w:pPr>
            <w:bookmarkStart w:id="42" w:name="_Toc379797138"/>
            <w:bookmarkStart w:id="43" w:name="_Toc380513164"/>
            <w:bookmarkStart w:id="44" w:name="_Toc380655206"/>
            <w:bookmarkStart w:id="45" w:name="_Toc409627782"/>
            <w:r w:rsidRPr="00F27CF1">
              <w:rPr>
                <w:rFonts w:ascii="Calibri Light" w:hAnsi="Calibri Light"/>
              </w:rPr>
              <w:t>Forefront Identity Manager 2010 R2 Server</w:t>
            </w:r>
            <w:bookmarkEnd w:id="42"/>
            <w:bookmarkEnd w:id="43"/>
            <w:bookmarkEnd w:id="44"/>
            <w:bookmarkEnd w:id="45"/>
          </w:p>
        </w:tc>
      </w:tr>
      <w:tr w:rsidR="00DD7606" w:rsidRPr="003E1BF2" w14:paraId="66F1ADAA" w14:textId="77777777" w:rsidTr="00600D94">
        <w:trPr>
          <w:tblHeader/>
        </w:trPr>
        <w:tc>
          <w:tcPr>
            <w:tcW w:w="5395" w:type="dxa"/>
            <w:shd w:val="clear" w:color="auto" w:fill="auto"/>
          </w:tcPr>
          <w:p w14:paraId="4ED6CD75"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 xml:space="preserve">Enterprise </w:t>
            </w:r>
            <w:r w:rsidRPr="00A87A3F">
              <w:rPr>
                <w:rFonts w:eastAsiaTheme="majorEastAsia"/>
                <w:color w:val="000000" w:themeColor="text1"/>
              </w:rPr>
              <w:t>雲端套件加值</w:t>
            </w:r>
            <w:r w:rsidRPr="00A87A3F">
              <w:rPr>
                <w:rFonts w:eastAsiaTheme="majorEastAsia"/>
                <w:color w:val="000000" w:themeColor="text1"/>
              </w:rPr>
              <w:t xml:space="preserve"> (</w:t>
            </w:r>
            <w:r w:rsidRPr="00A87A3F">
              <w:rPr>
                <w:rFonts w:eastAsiaTheme="majorEastAsia"/>
                <w:color w:val="000000" w:themeColor="text1"/>
              </w:rPr>
              <w:t>政府</w:t>
            </w:r>
            <w:r w:rsidRPr="00A87A3F">
              <w:rPr>
                <w:rFonts w:eastAsiaTheme="majorEastAsia"/>
                <w:color w:val="000000" w:themeColor="text1"/>
              </w:rPr>
              <w:t>)</w:t>
            </w:r>
          </w:p>
        </w:tc>
        <w:tc>
          <w:tcPr>
            <w:tcW w:w="5395" w:type="dxa"/>
            <w:shd w:val="clear" w:color="auto" w:fill="auto"/>
          </w:tcPr>
          <w:p w14:paraId="2194DD12" w14:textId="77777777" w:rsidR="00DD7606" w:rsidRPr="00A87A3F" w:rsidRDefault="00DD7606" w:rsidP="00527763">
            <w:pPr>
              <w:pStyle w:val="ProductList-Body"/>
              <w:spacing w:before="20" w:after="20"/>
              <w:rPr>
                <w:rFonts w:eastAsiaTheme="majorEastAsia"/>
                <w:color w:val="000000" w:themeColor="text1"/>
                <w:lang w:val="en-US"/>
              </w:rPr>
            </w:pPr>
          </w:p>
        </w:tc>
      </w:tr>
      <w:tr w:rsidR="00DD7606" w:rsidRPr="003E1BF2" w14:paraId="5E8F2307" w14:textId="77777777" w:rsidTr="00600D94">
        <w:trPr>
          <w:tblHeader/>
        </w:trPr>
        <w:tc>
          <w:tcPr>
            <w:tcW w:w="5395" w:type="dxa"/>
            <w:shd w:val="clear" w:color="auto" w:fill="auto"/>
          </w:tcPr>
          <w:p w14:paraId="60A04073"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 xml:space="preserve">Enterprise </w:t>
            </w:r>
            <w:r w:rsidRPr="00A87A3F">
              <w:rPr>
                <w:rFonts w:eastAsiaTheme="majorEastAsia"/>
                <w:color w:val="000000" w:themeColor="text1"/>
              </w:rPr>
              <w:t>雲端套件</w:t>
            </w:r>
            <w:r w:rsidRPr="00A87A3F">
              <w:rPr>
                <w:rFonts w:eastAsiaTheme="majorEastAsia"/>
                <w:color w:val="000000" w:themeColor="text1"/>
              </w:rPr>
              <w:t xml:space="preserve"> (</w:t>
            </w:r>
            <w:r w:rsidRPr="00A87A3F">
              <w:rPr>
                <w:rFonts w:eastAsiaTheme="majorEastAsia"/>
                <w:color w:val="000000" w:themeColor="text1"/>
              </w:rPr>
              <w:t>來自</w:t>
            </w:r>
            <w:r w:rsidRPr="00A87A3F">
              <w:rPr>
                <w:rFonts w:eastAsiaTheme="majorEastAsia"/>
                <w:color w:val="000000" w:themeColor="text1"/>
              </w:rPr>
              <w:t xml:space="preserve"> SA </w:t>
            </w:r>
            <w:r w:rsidRPr="00A87A3F">
              <w:rPr>
                <w:rFonts w:eastAsiaTheme="majorEastAsia"/>
                <w:color w:val="000000" w:themeColor="text1"/>
              </w:rPr>
              <w:t>政府</w:t>
            </w:r>
            <w:r w:rsidRPr="00A87A3F">
              <w:rPr>
                <w:rFonts w:eastAsiaTheme="majorEastAsia"/>
                <w:color w:val="000000" w:themeColor="text1"/>
              </w:rPr>
              <w:t>)</w:t>
            </w:r>
          </w:p>
        </w:tc>
        <w:tc>
          <w:tcPr>
            <w:tcW w:w="5395" w:type="dxa"/>
            <w:shd w:val="clear" w:color="auto" w:fill="auto"/>
          </w:tcPr>
          <w:p w14:paraId="7ED578FB" w14:textId="77777777" w:rsidR="00DD7606" w:rsidRPr="00A87A3F" w:rsidRDefault="00DD7606" w:rsidP="00527763">
            <w:pPr>
              <w:pStyle w:val="ProductList-Body"/>
              <w:spacing w:before="20" w:after="20"/>
              <w:rPr>
                <w:rFonts w:eastAsiaTheme="majorEastAsia"/>
                <w:color w:val="000000" w:themeColor="text1"/>
                <w:lang w:val="en-US"/>
              </w:rPr>
            </w:pPr>
          </w:p>
        </w:tc>
      </w:tr>
      <w:tr w:rsidR="00DD7606" w:rsidRPr="003E1BF2" w14:paraId="69CBB0A3" w14:textId="77777777" w:rsidTr="00600D94">
        <w:trPr>
          <w:tblHeader/>
        </w:trPr>
        <w:tc>
          <w:tcPr>
            <w:tcW w:w="5395" w:type="dxa"/>
            <w:shd w:val="clear" w:color="auto" w:fill="auto"/>
          </w:tcPr>
          <w:p w14:paraId="343FA879"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 xml:space="preserve">Office 365 </w:t>
            </w:r>
            <w:r w:rsidRPr="00A87A3F">
              <w:rPr>
                <w:rFonts w:eastAsiaTheme="majorEastAsia"/>
                <w:color w:val="000000" w:themeColor="text1"/>
              </w:rPr>
              <w:t>額外檔案儲存空間</w:t>
            </w:r>
            <w:r w:rsidRPr="00A87A3F">
              <w:rPr>
                <w:rFonts w:eastAsiaTheme="majorEastAsia"/>
                <w:color w:val="000000" w:themeColor="text1"/>
              </w:rPr>
              <w:t xml:space="preserve"> 1 GB G</w:t>
            </w:r>
          </w:p>
        </w:tc>
        <w:tc>
          <w:tcPr>
            <w:tcW w:w="5395" w:type="dxa"/>
            <w:shd w:val="clear" w:color="auto" w:fill="auto"/>
          </w:tcPr>
          <w:p w14:paraId="092EF723" w14:textId="77777777" w:rsidR="00DD7606" w:rsidRPr="00A87A3F" w:rsidRDefault="00DD7606" w:rsidP="00527763">
            <w:pPr>
              <w:pStyle w:val="ProductList-Body"/>
              <w:spacing w:before="20" w:after="20"/>
              <w:rPr>
                <w:rFonts w:eastAsiaTheme="majorEastAsia"/>
                <w:color w:val="000000" w:themeColor="text1"/>
                <w:lang w:val="en-US"/>
              </w:rPr>
            </w:pPr>
          </w:p>
        </w:tc>
      </w:tr>
      <w:tr w:rsidR="00DD7606" w:rsidRPr="00241546" w14:paraId="298F4EE3" w14:textId="77777777" w:rsidTr="00600D94">
        <w:trPr>
          <w:tblHeader/>
        </w:trPr>
        <w:tc>
          <w:tcPr>
            <w:tcW w:w="5395" w:type="dxa"/>
            <w:shd w:val="clear" w:color="auto" w:fill="auto"/>
          </w:tcPr>
          <w:p w14:paraId="46443C86"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Project Online G</w:t>
            </w:r>
          </w:p>
        </w:tc>
        <w:tc>
          <w:tcPr>
            <w:tcW w:w="5395" w:type="dxa"/>
            <w:shd w:val="clear" w:color="auto" w:fill="auto"/>
          </w:tcPr>
          <w:p w14:paraId="42D2BC51" w14:textId="77777777" w:rsidR="00DD7606" w:rsidRPr="00A87A3F" w:rsidRDefault="00DD7606" w:rsidP="00527763">
            <w:pPr>
              <w:pStyle w:val="ProductList-Body"/>
              <w:spacing w:before="20" w:after="20"/>
              <w:rPr>
                <w:rFonts w:eastAsiaTheme="majorEastAsia"/>
                <w:color w:val="000000" w:themeColor="text1"/>
              </w:rPr>
            </w:pPr>
          </w:p>
        </w:tc>
      </w:tr>
      <w:tr w:rsidR="00DD7606" w:rsidRPr="00241546" w14:paraId="219E4923" w14:textId="77777777" w:rsidTr="00600D94">
        <w:trPr>
          <w:tblHeader/>
        </w:trPr>
        <w:tc>
          <w:tcPr>
            <w:tcW w:w="5395" w:type="dxa"/>
            <w:shd w:val="clear" w:color="auto" w:fill="auto"/>
          </w:tcPr>
          <w:p w14:paraId="79D21DAC"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 xml:space="preserve">Project </w:t>
            </w:r>
            <w:r w:rsidRPr="00A87A3F">
              <w:rPr>
                <w:rFonts w:eastAsiaTheme="majorEastAsia"/>
                <w:color w:val="000000" w:themeColor="text1"/>
              </w:rPr>
              <w:t>精簡版</w:t>
            </w:r>
            <w:r w:rsidRPr="00A87A3F">
              <w:rPr>
                <w:rFonts w:eastAsiaTheme="majorEastAsia"/>
                <w:color w:val="000000" w:themeColor="text1"/>
              </w:rPr>
              <w:t xml:space="preserve"> G</w:t>
            </w:r>
          </w:p>
        </w:tc>
        <w:tc>
          <w:tcPr>
            <w:tcW w:w="5395" w:type="dxa"/>
            <w:shd w:val="clear" w:color="auto" w:fill="auto"/>
          </w:tcPr>
          <w:p w14:paraId="0CC94D11" w14:textId="77777777" w:rsidR="00DD7606" w:rsidRPr="00A87A3F" w:rsidRDefault="00DD7606" w:rsidP="00527763">
            <w:pPr>
              <w:pStyle w:val="ProductList-Body"/>
              <w:spacing w:before="20" w:after="20"/>
              <w:rPr>
                <w:rFonts w:eastAsiaTheme="majorEastAsia"/>
                <w:color w:val="000000" w:themeColor="text1"/>
              </w:rPr>
            </w:pPr>
          </w:p>
        </w:tc>
      </w:tr>
      <w:tr w:rsidR="00DD7606" w:rsidRPr="003E1BF2" w14:paraId="75C0BB78" w14:textId="77777777" w:rsidTr="00600D94">
        <w:trPr>
          <w:tblHeader/>
        </w:trPr>
        <w:tc>
          <w:tcPr>
            <w:tcW w:w="5395" w:type="dxa"/>
            <w:shd w:val="clear" w:color="auto" w:fill="auto"/>
          </w:tcPr>
          <w:p w14:paraId="506893E3" w14:textId="77777777" w:rsidR="00DD7606" w:rsidRPr="00A87A3F" w:rsidRDefault="00DD7606" w:rsidP="00527763">
            <w:pPr>
              <w:pStyle w:val="ProductList-Body"/>
              <w:spacing w:before="20" w:after="20"/>
              <w:rPr>
                <w:rFonts w:eastAsiaTheme="majorEastAsia"/>
                <w:color w:val="000000" w:themeColor="text1"/>
                <w:lang w:val="en-US"/>
              </w:rPr>
            </w:pPr>
            <w:r w:rsidRPr="00A87A3F">
              <w:rPr>
                <w:rFonts w:eastAsiaTheme="majorEastAsia"/>
                <w:color w:val="000000" w:themeColor="text1"/>
                <w:lang w:val="en-US"/>
              </w:rPr>
              <w:t>Project Pro for Office 365 (</w:t>
            </w:r>
            <w:r w:rsidRPr="00A87A3F">
              <w:rPr>
                <w:rFonts w:eastAsiaTheme="majorEastAsia"/>
                <w:color w:val="000000" w:themeColor="text1"/>
              </w:rPr>
              <w:t>政府</w:t>
            </w:r>
            <w:r w:rsidRPr="00A87A3F">
              <w:rPr>
                <w:rFonts w:eastAsiaTheme="majorEastAsia"/>
                <w:color w:val="000000" w:themeColor="text1"/>
                <w:lang w:val="en-US"/>
              </w:rPr>
              <w:t>)</w:t>
            </w:r>
          </w:p>
        </w:tc>
        <w:tc>
          <w:tcPr>
            <w:tcW w:w="5395" w:type="dxa"/>
            <w:shd w:val="clear" w:color="auto" w:fill="auto"/>
          </w:tcPr>
          <w:p w14:paraId="56FE52F1" w14:textId="77777777" w:rsidR="00DD7606" w:rsidRPr="00A87A3F" w:rsidRDefault="00DD7606" w:rsidP="00527763">
            <w:pPr>
              <w:pStyle w:val="ProductList-Body"/>
              <w:spacing w:before="20" w:after="20"/>
              <w:rPr>
                <w:rFonts w:eastAsiaTheme="majorEastAsia"/>
                <w:color w:val="000000" w:themeColor="text1"/>
                <w:lang w:val="en-US"/>
              </w:rPr>
            </w:pPr>
          </w:p>
        </w:tc>
      </w:tr>
      <w:tr w:rsidR="00DD7606" w:rsidRPr="003E1BF2" w14:paraId="4AE9427B" w14:textId="77777777" w:rsidTr="00600D94">
        <w:trPr>
          <w:tblHeader/>
        </w:trPr>
        <w:tc>
          <w:tcPr>
            <w:tcW w:w="5395" w:type="dxa"/>
            <w:shd w:val="clear" w:color="auto" w:fill="auto"/>
          </w:tcPr>
          <w:p w14:paraId="7DE4D537" w14:textId="77777777" w:rsidR="00DD7606" w:rsidRPr="00A87A3F" w:rsidRDefault="00DD7606" w:rsidP="00527763">
            <w:pPr>
              <w:pStyle w:val="ProductList-Body"/>
              <w:spacing w:before="20" w:after="20"/>
              <w:rPr>
                <w:rFonts w:eastAsiaTheme="majorEastAsia"/>
                <w:color w:val="000000" w:themeColor="text1"/>
                <w:lang w:val="en-US"/>
              </w:rPr>
            </w:pPr>
            <w:r w:rsidRPr="00A87A3F">
              <w:rPr>
                <w:rFonts w:eastAsiaTheme="majorEastAsia"/>
                <w:color w:val="000000" w:themeColor="text1"/>
                <w:lang w:val="en-US"/>
              </w:rPr>
              <w:t>Visio Pro for Office 365 (</w:t>
            </w:r>
            <w:r w:rsidRPr="00A87A3F">
              <w:rPr>
                <w:rFonts w:eastAsiaTheme="majorEastAsia"/>
                <w:color w:val="000000" w:themeColor="text1"/>
              </w:rPr>
              <w:t>政府</w:t>
            </w:r>
            <w:r w:rsidRPr="00A87A3F">
              <w:rPr>
                <w:rFonts w:eastAsiaTheme="majorEastAsia"/>
                <w:color w:val="000000" w:themeColor="text1"/>
                <w:lang w:val="en-US"/>
              </w:rPr>
              <w:t>)</w:t>
            </w:r>
          </w:p>
        </w:tc>
        <w:tc>
          <w:tcPr>
            <w:tcW w:w="5395" w:type="dxa"/>
            <w:shd w:val="clear" w:color="auto" w:fill="auto"/>
          </w:tcPr>
          <w:p w14:paraId="4ED48B1A" w14:textId="77777777" w:rsidR="00DD7606" w:rsidRPr="00A87A3F" w:rsidRDefault="00DD7606" w:rsidP="00527763">
            <w:pPr>
              <w:pStyle w:val="ProductList-Body"/>
              <w:spacing w:before="20" w:after="20"/>
              <w:rPr>
                <w:rFonts w:eastAsiaTheme="majorEastAsia"/>
                <w:color w:val="000000" w:themeColor="text1"/>
                <w:lang w:val="en-US"/>
              </w:rPr>
            </w:pPr>
          </w:p>
        </w:tc>
      </w:tr>
      <w:tr w:rsidR="00DD7606" w:rsidRPr="00241546" w14:paraId="00410676" w14:textId="77777777" w:rsidTr="00600D94">
        <w:trPr>
          <w:tblHeader/>
        </w:trPr>
        <w:tc>
          <w:tcPr>
            <w:tcW w:w="5395" w:type="dxa"/>
            <w:shd w:val="clear" w:color="auto" w:fill="auto"/>
          </w:tcPr>
          <w:p w14:paraId="71A840F2"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 xml:space="preserve">Microsoft Dynamics Marketing </w:t>
            </w:r>
            <w:r w:rsidRPr="00A87A3F">
              <w:rPr>
                <w:rFonts w:eastAsiaTheme="majorEastAsia"/>
                <w:color w:val="000000" w:themeColor="text1"/>
              </w:rPr>
              <w:t>增強支援</w:t>
            </w:r>
            <w:r w:rsidRPr="00A87A3F">
              <w:rPr>
                <w:rFonts w:eastAsiaTheme="majorEastAsia"/>
                <w:color w:val="000000" w:themeColor="text1"/>
              </w:rPr>
              <w:t xml:space="preserve"> (EDU)</w:t>
            </w:r>
          </w:p>
        </w:tc>
        <w:tc>
          <w:tcPr>
            <w:tcW w:w="5395" w:type="dxa"/>
            <w:shd w:val="clear" w:color="auto" w:fill="auto"/>
          </w:tcPr>
          <w:p w14:paraId="5ED08311" w14:textId="77777777" w:rsidR="00DD7606" w:rsidRPr="00A87A3F" w:rsidRDefault="00DD7606" w:rsidP="00527763">
            <w:pPr>
              <w:pStyle w:val="ProductList-Body"/>
              <w:spacing w:before="20" w:after="20"/>
              <w:rPr>
                <w:rFonts w:eastAsiaTheme="majorEastAsia"/>
                <w:color w:val="000000" w:themeColor="text1"/>
              </w:rPr>
            </w:pPr>
          </w:p>
        </w:tc>
      </w:tr>
      <w:tr w:rsidR="00DD7606" w:rsidRPr="003E1BF2" w14:paraId="76F8D49C" w14:textId="77777777" w:rsidTr="00600D94">
        <w:trPr>
          <w:tblHeader/>
        </w:trPr>
        <w:tc>
          <w:tcPr>
            <w:tcW w:w="5395" w:type="dxa"/>
            <w:shd w:val="clear" w:color="auto" w:fill="auto"/>
          </w:tcPr>
          <w:p w14:paraId="59A183D4" w14:textId="77777777" w:rsidR="00DD7606" w:rsidRPr="00A87A3F" w:rsidRDefault="00DD7606" w:rsidP="00527763">
            <w:pPr>
              <w:pStyle w:val="ProductList-Body"/>
              <w:spacing w:before="20" w:after="20"/>
              <w:rPr>
                <w:rFonts w:eastAsiaTheme="majorEastAsia"/>
                <w:color w:val="000000" w:themeColor="text1"/>
                <w:lang w:val="en-US"/>
              </w:rPr>
            </w:pPr>
            <w:r w:rsidRPr="00A87A3F">
              <w:rPr>
                <w:rFonts w:eastAsiaTheme="majorEastAsia"/>
                <w:color w:val="000000" w:themeColor="text1"/>
                <w:lang w:val="en-US"/>
              </w:rPr>
              <w:t xml:space="preserve">Microsoft Dynamics Marketing Professional </w:t>
            </w:r>
            <w:r w:rsidRPr="00A87A3F">
              <w:rPr>
                <w:rFonts w:eastAsiaTheme="majorEastAsia"/>
                <w:color w:val="000000" w:themeColor="text1"/>
              </w:rPr>
              <w:t>直接支援</w:t>
            </w:r>
            <w:r w:rsidRPr="00A87A3F">
              <w:rPr>
                <w:rFonts w:eastAsiaTheme="majorEastAsia"/>
                <w:color w:val="000000" w:themeColor="text1"/>
                <w:lang w:val="en-US"/>
              </w:rPr>
              <w:t xml:space="preserve"> (EDU)</w:t>
            </w:r>
          </w:p>
        </w:tc>
        <w:tc>
          <w:tcPr>
            <w:tcW w:w="5395" w:type="dxa"/>
            <w:shd w:val="clear" w:color="auto" w:fill="auto"/>
          </w:tcPr>
          <w:p w14:paraId="244B473E" w14:textId="77777777" w:rsidR="00DD7606" w:rsidRPr="00A87A3F" w:rsidRDefault="00DD7606" w:rsidP="00527763">
            <w:pPr>
              <w:pStyle w:val="ProductList-Body"/>
              <w:spacing w:before="20" w:after="20"/>
              <w:rPr>
                <w:rFonts w:eastAsiaTheme="majorEastAsia"/>
                <w:color w:val="000000" w:themeColor="text1"/>
                <w:lang w:val="en-US"/>
              </w:rPr>
            </w:pPr>
          </w:p>
        </w:tc>
      </w:tr>
      <w:tr w:rsidR="00DD7606" w:rsidRPr="00241546" w14:paraId="304897E7" w14:textId="77777777" w:rsidTr="00600D94">
        <w:trPr>
          <w:tblHeader/>
        </w:trPr>
        <w:tc>
          <w:tcPr>
            <w:tcW w:w="5395" w:type="dxa"/>
            <w:shd w:val="clear" w:color="auto" w:fill="auto"/>
          </w:tcPr>
          <w:p w14:paraId="430162A0" w14:textId="77777777" w:rsidR="00DD7606" w:rsidRPr="00A87A3F" w:rsidRDefault="00DD7606" w:rsidP="00527763">
            <w:pPr>
              <w:pStyle w:val="ProductList-Body"/>
              <w:spacing w:before="20" w:after="20"/>
              <w:rPr>
                <w:rFonts w:eastAsiaTheme="majorEastAsia"/>
                <w:color w:val="000000" w:themeColor="text1"/>
              </w:rPr>
            </w:pPr>
            <w:r w:rsidRPr="00A87A3F">
              <w:rPr>
                <w:rFonts w:eastAsiaTheme="majorEastAsia"/>
                <w:color w:val="000000" w:themeColor="text1"/>
              </w:rPr>
              <w:t xml:space="preserve">Microsoft Social Engagement </w:t>
            </w:r>
            <w:r w:rsidRPr="00A87A3F">
              <w:rPr>
                <w:rFonts w:eastAsiaTheme="majorEastAsia"/>
                <w:color w:val="000000" w:themeColor="text1"/>
              </w:rPr>
              <w:t>增強支援</w:t>
            </w:r>
            <w:r w:rsidRPr="00A87A3F">
              <w:rPr>
                <w:rFonts w:eastAsiaTheme="majorEastAsia"/>
                <w:color w:val="000000" w:themeColor="text1"/>
              </w:rPr>
              <w:t xml:space="preserve"> (EDU)</w:t>
            </w:r>
          </w:p>
        </w:tc>
        <w:tc>
          <w:tcPr>
            <w:tcW w:w="5395" w:type="dxa"/>
            <w:shd w:val="clear" w:color="auto" w:fill="auto"/>
          </w:tcPr>
          <w:p w14:paraId="27317B01" w14:textId="77777777" w:rsidR="00DD7606" w:rsidRPr="00A87A3F" w:rsidRDefault="00DD7606" w:rsidP="00527763">
            <w:pPr>
              <w:pStyle w:val="ProductList-Body"/>
              <w:spacing w:before="20" w:after="20"/>
              <w:rPr>
                <w:rFonts w:eastAsiaTheme="majorEastAsia"/>
                <w:color w:val="000000" w:themeColor="text1"/>
              </w:rPr>
            </w:pPr>
          </w:p>
        </w:tc>
      </w:tr>
      <w:tr w:rsidR="00DD7606" w:rsidRPr="003E1BF2" w14:paraId="669FD8B4" w14:textId="77777777" w:rsidTr="00600D94">
        <w:trPr>
          <w:tblHeader/>
        </w:trPr>
        <w:tc>
          <w:tcPr>
            <w:tcW w:w="5395" w:type="dxa"/>
            <w:shd w:val="clear" w:color="auto" w:fill="auto"/>
          </w:tcPr>
          <w:p w14:paraId="6BF837C8" w14:textId="77777777" w:rsidR="00DD7606" w:rsidRPr="00A87A3F" w:rsidRDefault="00DD7606" w:rsidP="00527763">
            <w:pPr>
              <w:pStyle w:val="ProductList-Body"/>
              <w:spacing w:before="20" w:after="20"/>
              <w:rPr>
                <w:rFonts w:eastAsiaTheme="majorEastAsia"/>
                <w:color w:val="000000" w:themeColor="text1"/>
                <w:lang w:val="en-US"/>
              </w:rPr>
            </w:pPr>
            <w:r w:rsidRPr="00A87A3F">
              <w:rPr>
                <w:rFonts w:eastAsiaTheme="majorEastAsia"/>
                <w:color w:val="000000" w:themeColor="text1"/>
                <w:lang w:val="en-US"/>
              </w:rPr>
              <w:t xml:space="preserve">Microsoft Social Engagement Professional </w:t>
            </w:r>
            <w:r w:rsidRPr="00A87A3F">
              <w:rPr>
                <w:rFonts w:eastAsiaTheme="majorEastAsia"/>
                <w:color w:val="000000" w:themeColor="text1"/>
              </w:rPr>
              <w:t>直接支援</w:t>
            </w:r>
            <w:r w:rsidRPr="00A87A3F">
              <w:rPr>
                <w:rFonts w:eastAsiaTheme="majorEastAsia"/>
                <w:color w:val="000000" w:themeColor="text1"/>
                <w:lang w:val="en-US"/>
              </w:rPr>
              <w:t xml:space="preserve"> (EDU)</w:t>
            </w:r>
          </w:p>
        </w:tc>
        <w:tc>
          <w:tcPr>
            <w:tcW w:w="5395" w:type="dxa"/>
            <w:shd w:val="clear" w:color="auto" w:fill="auto"/>
          </w:tcPr>
          <w:p w14:paraId="2C80DCB5" w14:textId="77777777" w:rsidR="00DD7606" w:rsidRPr="00A87A3F" w:rsidRDefault="00DD7606" w:rsidP="00527763">
            <w:pPr>
              <w:pStyle w:val="ProductList-Body"/>
              <w:spacing w:before="20" w:after="20"/>
              <w:rPr>
                <w:rFonts w:eastAsiaTheme="majorEastAsia"/>
                <w:color w:val="000000" w:themeColor="text1"/>
                <w:lang w:val="en-US"/>
              </w:rPr>
            </w:pPr>
          </w:p>
        </w:tc>
      </w:tr>
    </w:tbl>
    <w:p w14:paraId="1D496023" w14:textId="77777777" w:rsidR="00DD7606" w:rsidRPr="00241546" w:rsidRDefault="00DD7606" w:rsidP="00DD7606">
      <w:pPr>
        <w:pStyle w:val="ProductList-Body"/>
        <w:rPr>
          <w:rFonts w:ascii="Calibri Light" w:eastAsiaTheme="majorEastAsia" w:hAnsi="Calibri Light"/>
          <w:lang w:val="en-US"/>
        </w:rPr>
      </w:pPr>
    </w:p>
    <w:p w14:paraId="22F9E407" w14:textId="77777777" w:rsidR="00DD7606" w:rsidRPr="00241546" w:rsidRDefault="00DD7606" w:rsidP="00DD7606">
      <w:pPr>
        <w:pStyle w:val="ProductList-Body"/>
        <w:rPr>
          <w:rFonts w:ascii="Calibri Light" w:eastAsiaTheme="majorEastAsia" w:hAnsi="Calibri Light"/>
          <w:b/>
          <w:color w:val="00188F"/>
        </w:rPr>
      </w:pPr>
      <w:r w:rsidRPr="00241546">
        <w:rPr>
          <w:rFonts w:ascii="Calibri Light" w:eastAsiaTheme="majorEastAsia" w:hAnsi="Calibri Light"/>
          <w:b/>
          <w:color w:val="00188F"/>
        </w:rPr>
        <w:t>索引鍵列表</w:t>
      </w:r>
    </w:p>
    <w:p w14:paraId="67AD94B1" w14:textId="77777777" w:rsidR="00DD7606" w:rsidRPr="00A87A3F" w:rsidRDefault="001B025A" w:rsidP="00DD7606">
      <w:pPr>
        <w:pStyle w:val="ProductList-Body"/>
        <w:ind w:left="187"/>
        <w:rPr>
          <w:rFonts w:eastAsiaTheme="majorEastAsia"/>
        </w:rPr>
      </w:pPr>
      <w:hyperlink w:anchor="UC" w:history="1">
        <w:r w:rsidR="00DD7606" w:rsidRPr="0008490E">
          <w:rPr>
            <w:rStyle w:val="Hyperlink"/>
            <w:rFonts w:eastAsiaTheme="majorEastAsia"/>
            <w:color w:val="2E74B5"/>
          </w:rPr>
          <w:t xml:space="preserve">UC = </w:t>
        </w:r>
        <w:r w:rsidR="00DD7606" w:rsidRPr="0008490E">
          <w:rPr>
            <w:rStyle w:val="Hyperlink"/>
            <w:rFonts w:eastAsiaTheme="majorEastAsia"/>
            <w:color w:val="2E74B5"/>
          </w:rPr>
          <w:t>美國政府社群雲端服務</w:t>
        </w:r>
      </w:hyperlink>
      <w:r w:rsidR="00DD7606" w:rsidRPr="00A87A3F">
        <w:rPr>
          <w:rFonts w:eastAsiaTheme="majorEastAsia"/>
        </w:rPr>
        <w:t>：新增</w:t>
      </w:r>
      <w:r w:rsidR="00DD7606" w:rsidRPr="00A87A3F">
        <w:rPr>
          <w:rFonts w:eastAsiaTheme="majorEastAsia"/>
        </w:rPr>
        <w:t xml:space="preserve"> UC </w:t>
      </w:r>
      <w:r w:rsidR="00DD7606" w:rsidRPr="00A87A3F">
        <w:rPr>
          <w:rFonts w:eastAsiaTheme="majorEastAsia"/>
        </w:rPr>
        <w:t>儲存格值，以識別</w:t>
      </w:r>
      <w:r w:rsidR="00DD7606" w:rsidRPr="00A87A3F">
        <w:rPr>
          <w:rFonts w:eastAsiaTheme="majorEastAsia"/>
        </w:rPr>
        <w:t xml:space="preserve"> Microsoft </w:t>
      </w:r>
      <w:r w:rsidR="00DD7606" w:rsidRPr="00A87A3F">
        <w:rPr>
          <w:rFonts w:eastAsiaTheme="majorEastAsia"/>
        </w:rPr>
        <w:t>政府社群雲端方案所提供的線上服務。</w:t>
      </w:r>
    </w:p>
    <w:p w14:paraId="092E3454" w14:textId="77777777" w:rsidR="00DD7606" w:rsidRPr="00A87A3F" w:rsidRDefault="00DD7606" w:rsidP="00DD7606">
      <w:pPr>
        <w:pStyle w:val="ProductList-Body"/>
        <w:rPr>
          <w:rFonts w:eastAsiaTheme="majorEastAsia"/>
          <w:b/>
          <w:color w:val="00188F"/>
        </w:rPr>
      </w:pPr>
    </w:p>
    <w:p w14:paraId="4C9A2ED1" w14:textId="77777777" w:rsidR="00DD7606" w:rsidRPr="00A87A3F" w:rsidRDefault="00DD7606" w:rsidP="00DD7606">
      <w:pPr>
        <w:pStyle w:val="ProductList-Body"/>
        <w:rPr>
          <w:rFonts w:eastAsiaTheme="majorEastAsia"/>
          <w:b/>
          <w:color w:val="00188F"/>
        </w:rPr>
      </w:pPr>
      <w:r w:rsidRPr="00A87A3F">
        <w:rPr>
          <w:rFonts w:eastAsiaTheme="majorEastAsia"/>
          <w:b/>
          <w:color w:val="00188F"/>
        </w:rPr>
        <w:t>軟體</w:t>
      </w:r>
    </w:p>
    <w:p w14:paraId="5202D986" w14:textId="77777777" w:rsidR="00DD7606" w:rsidRPr="00A87A3F" w:rsidRDefault="001B025A" w:rsidP="00DD7606">
      <w:pPr>
        <w:pStyle w:val="ProductList-Body"/>
        <w:ind w:left="180"/>
        <w:rPr>
          <w:rFonts w:eastAsiaTheme="majorEastAsia"/>
        </w:rPr>
      </w:pPr>
      <w:hyperlink w:anchor="VisualStudio" w:history="1">
        <w:r w:rsidR="00DD7606" w:rsidRPr="0008490E">
          <w:rPr>
            <w:rStyle w:val="Hyperlink"/>
            <w:rFonts w:eastAsiaTheme="majorEastAsia"/>
            <w:color w:val="2E74B5"/>
          </w:rPr>
          <w:t>Visual Studio</w:t>
        </w:r>
      </w:hyperlink>
      <w:r w:rsidR="00DD7606" w:rsidRPr="00A87A3F">
        <w:rPr>
          <w:rFonts w:eastAsiaTheme="majorEastAsia"/>
        </w:rPr>
        <w:t>：約束</w:t>
      </w:r>
      <w:r w:rsidR="00DD7606" w:rsidRPr="00A87A3F">
        <w:rPr>
          <w:rFonts w:eastAsiaTheme="majorEastAsia"/>
        </w:rPr>
        <w:t xml:space="preserve"> Azure MSDN Dev/Test </w:t>
      </w:r>
      <w:r w:rsidR="00DD7606" w:rsidRPr="00A87A3F">
        <w:rPr>
          <w:rFonts w:eastAsiaTheme="majorEastAsia"/>
        </w:rPr>
        <w:t>優惠的授權條款參考已加入</w:t>
      </w:r>
      <w:r w:rsidR="00DD7606" w:rsidRPr="00A87A3F">
        <w:rPr>
          <w:rFonts w:eastAsiaTheme="majorEastAsia"/>
        </w:rPr>
        <w:t xml:space="preserve"> Microsoft Azure </w:t>
      </w:r>
      <w:r w:rsidR="00DD7606" w:rsidRPr="00A87A3F">
        <w:rPr>
          <w:rFonts w:eastAsiaTheme="majorEastAsia"/>
        </w:rPr>
        <w:t>平台服務訂閱一節。</w:t>
      </w:r>
    </w:p>
    <w:p w14:paraId="525FBC1A" w14:textId="77777777" w:rsidR="00DD7606" w:rsidRPr="00A87A3F" w:rsidRDefault="00DD7606" w:rsidP="00DD7606">
      <w:pPr>
        <w:pStyle w:val="ProductList-Body"/>
        <w:ind w:left="180"/>
        <w:rPr>
          <w:rFonts w:eastAsiaTheme="majorEastAsia"/>
        </w:rPr>
      </w:pPr>
    </w:p>
    <w:p w14:paraId="3DC003CB" w14:textId="77777777" w:rsidR="00DD7606" w:rsidRPr="00A87A3F" w:rsidRDefault="00DD7606" w:rsidP="00DD7606">
      <w:pPr>
        <w:pStyle w:val="ProductList-Body"/>
        <w:rPr>
          <w:rFonts w:eastAsiaTheme="majorEastAsia"/>
          <w:b/>
          <w:color w:val="00188F"/>
        </w:rPr>
      </w:pPr>
      <w:r w:rsidRPr="00A87A3F">
        <w:rPr>
          <w:rFonts w:eastAsiaTheme="majorEastAsia"/>
          <w:b/>
          <w:color w:val="00188F"/>
        </w:rPr>
        <w:t>線上服務</w:t>
      </w:r>
    </w:p>
    <w:p w14:paraId="0A5E4E21" w14:textId="77777777" w:rsidR="00DD7606" w:rsidRPr="00A87A3F" w:rsidRDefault="001B025A" w:rsidP="00DD7606">
      <w:pPr>
        <w:pStyle w:val="ProductList-Body"/>
        <w:ind w:left="180"/>
        <w:rPr>
          <w:rFonts w:eastAsiaTheme="majorEastAsia"/>
        </w:rPr>
      </w:pPr>
      <w:hyperlink w:anchor="OnlineServices" w:history="1">
        <w:r w:rsidR="00DD7606" w:rsidRPr="0008490E">
          <w:rPr>
            <w:rStyle w:val="Hyperlink"/>
            <w:rFonts w:eastAsiaTheme="majorEastAsia"/>
            <w:color w:val="2E74B5"/>
          </w:rPr>
          <w:t>線上服務訂購規則</w:t>
        </w:r>
      </w:hyperlink>
      <w:r w:rsidR="00DD7606" w:rsidRPr="00A87A3F">
        <w:rPr>
          <w:rFonts w:eastAsiaTheme="majorEastAsia"/>
        </w:rPr>
        <w:t>：「政府社群雲端服務</w:t>
      </w:r>
      <w:r w:rsidR="00DD7606" w:rsidRPr="00A87A3F">
        <w:rPr>
          <w:rFonts w:eastAsiaTheme="majorEastAsia"/>
        </w:rPr>
        <w:t xml:space="preserve"> (</w:t>
      </w:r>
      <w:r w:rsidR="00DD7606" w:rsidRPr="00A87A3F">
        <w:rPr>
          <w:rFonts w:eastAsiaTheme="majorEastAsia"/>
        </w:rPr>
        <w:t>僅限美國</w:t>
      </w:r>
      <w:r w:rsidR="00DD7606" w:rsidRPr="00A87A3F">
        <w:rPr>
          <w:rFonts w:eastAsiaTheme="majorEastAsia"/>
        </w:rPr>
        <w:t>)</w:t>
      </w:r>
      <w:r w:rsidR="00DD7606" w:rsidRPr="00A87A3F">
        <w:rPr>
          <w:rFonts w:eastAsiaTheme="majorEastAsia"/>
        </w:rPr>
        <w:t>」一節已修訂，加入</w:t>
      </w:r>
      <w:r w:rsidR="00DD7606" w:rsidRPr="00A87A3F">
        <w:rPr>
          <w:rFonts w:eastAsiaTheme="majorEastAsia"/>
        </w:rPr>
        <w:t xml:space="preserve"> UC </w:t>
      </w:r>
      <w:r w:rsidR="00DD7606" w:rsidRPr="00A87A3F">
        <w:rPr>
          <w:rFonts w:eastAsiaTheme="majorEastAsia"/>
        </w:rPr>
        <w:t>儲存格值，可識別線上服務方案可用性表格中有哪些線上服務可供</w:t>
      </w:r>
      <w:r w:rsidR="00DD7606" w:rsidRPr="00A87A3F">
        <w:rPr>
          <w:rFonts w:eastAsiaTheme="majorEastAsia"/>
        </w:rPr>
        <w:t xml:space="preserve"> Microsoft </w:t>
      </w:r>
      <w:r w:rsidR="00DD7606" w:rsidRPr="00A87A3F">
        <w:rPr>
          <w:rFonts w:eastAsiaTheme="majorEastAsia"/>
        </w:rPr>
        <w:t>政府社群雲端方案使用。</w:t>
      </w:r>
    </w:p>
    <w:p w14:paraId="5EE7F11F" w14:textId="77777777" w:rsidR="00DD7606" w:rsidRPr="00241546" w:rsidRDefault="00DD7606" w:rsidP="00DD7606">
      <w:pPr>
        <w:pStyle w:val="ProductList-Body"/>
        <w:tabs>
          <w:tab w:val="clear" w:pos="158"/>
          <w:tab w:val="left" w:pos="450"/>
        </w:tabs>
        <w:spacing w:after="60"/>
        <w:ind w:left="187"/>
        <w:rPr>
          <w:rFonts w:ascii="Calibri Light" w:eastAsiaTheme="majorEastAsia" w:hAnsi="Calibri Light"/>
        </w:rPr>
      </w:pPr>
    </w:p>
    <w:p w14:paraId="031A27C1" w14:textId="77777777" w:rsidR="00DD7606" w:rsidRPr="00241546" w:rsidRDefault="00DD7606" w:rsidP="00DD7606">
      <w:pPr>
        <w:pStyle w:val="ProductList-Body"/>
        <w:ind w:left="180"/>
        <w:rPr>
          <w:rFonts w:ascii="Calibri Light" w:eastAsiaTheme="majorEastAsia" w:hAnsi="Calibri Light"/>
        </w:rPr>
        <w:sectPr w:rsidR="00DD7606" w:rsidRPr="00241546" w:rsidSect="00185465">
          <w:footerReference w:type="default" r:id="rId22"/>
          <w:pgSz w:w="12240" w:h="15840"/>
          <w:pgMar w:top="1440" w:right="720" w:bottom="1440" w:left="720" w:header="720" w:footer="720" w:gutter="0"/>
          <w:cols w:space="720"/>
          <w:docGrid w:linePitch="360"/>
        </w:sectPr>
      </w:pPr>
    </w:p>
    <w:p w14:paraId="1D73C366" w14:textId="77777777" w:rsidR="00DD7606" w:rsidRPr="00241546" w:rsidRDefault="00DD7606" w:rsidP="00DD7606">
      <w:pPr>
        <w:pStyle w:val="ProductList-SectionHeading"/>
        <w:outlineLvl w:val="0"/>
        <w:rPr>
          <w:rFonts w:ascii="Calibri Light" w:eastAsiaTheme="majorEastAsia" w:hAnsi="Calibri Light"/>
        </w:rPr>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8197053"/>
      <w:r w:rsidRPr="00241546">
        <w:rPr>
          <w:rFonts w:ascii="Calibri Light" w:eastAsiaTheme="majorEastAsia" w:hAnsi="Calibri Light"/>
        </w:rPr>
        <w:lastRenderedPageBreak/>
        <w:t>軟體</w:t>
      </w:r>
      <w:bookmarkEnd w:id="46"/>
      <w:bookmarkEnd w:id="47"/>
      <w:bookmarkEnd w:id="48"/>
      <w:bookmarkEnd w:id="49"/>
      <w:bookmarkEnd w:id="50"/>
      <w:bookmarkEnd w:id="51"/>
      <w:bookmarkEnd w:id="52"/>
    </w:p>
    <w:p w14:paraId="7D1BE0F1" w14:textId="77777777" w:rsidR="00DD7606" w:rsidRPr="00241546" w:rsidRDefault="00DD7606" w:rsidP="00DD7606">
      <w:pPr>
        <w:pStyle w:val="ProductList-Offering1Heading"/>
        <w:outlineLvl w:val="1"/>
        <w:rPr>
          <w:rFonts w:ascii="Calibri Light" w:eastAsiaTheme="majorEastAsia" w:hAnsi="Calibri Light"/>
        </w:rPr>
      </w:pPr>
      <w:bookmarkStart w:id="53" w:name="_Toc378147619"/>
      <w:bookmarkStart w:id="54" w:name="_Toc378151521"/>
      <w:bookmarkStart w:id="55" w:name="_Toc379797098"/>
      <w:bookmarkStart w:id="56" w:name="_Toc380513124"/>
      <w:bookmarkStart w:id="57" w:name="_Toc380655163"/>
      <w:bookmarkStart w:id="58" w:name="BizTalk"/>
      <w:bookmarkStart w:id="59" w:name="_Toc418197054"/>
      <w:r w:rsidRPr="00241546">
        <w:rPr>
          <w:rFonts w:ascii="Calibri Light" w:eastAsiaTheme="majorEastAsia" w:hAnsi="Calibri Light"/>
        </w:rPr>
        <w:t>BizTalk Server</w:t>
      </w:r>
      <w:bookmarkEnd w:id="53"/>
      <w:bookmarkEnd w:id="54"/>
      <w:bookmarkEnd w:id="55"/>
      <w:bookmarkEnd w:id="56"/>
      <w:bookmarkEnd w:id="57"/>
      <w:bookmarkEnd w:id="58"/>
      <w:bookmarkEnd w:id="59"/>
    </w:p>
    <w:tbl>
      <w:tblPr>
        <w:tblStyle w:val="TableGrid"/>
        <w:tblW w:w="1079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8"/>
        <w:gridCol w:w="531"/>
        <w:gridCol w:w="596"/>
        <w:gridCol w:w="595"/>
        <w:gridCol w:w="595"/>
        <w:gridCol w:w="596"/>
        <w:gridCol w:w="595"/>
        <w:gridCol w:w="596"/>
      </w:tblGrid>
      <w:tr w:rsidR="00DC0E3C" w:rsidRPr="00241546" w14:paraId="70BB2602" w14:textId="77777777" w:rsidTr="0008490E">
        <w:trPr>
          <w:tblHeader/>
        </w:trPr>
        <w:tc>
          <w:tcPr>
            <w:tcW w:w="3060" w:type="dxa"/>
            <w:tcBorders>
              <w:bottom w:val="nil"/>
            </w:tcBorders>
            <w:shd w:val="clear" w:color="auto" w:fill="00188F"/>
          </w:tcPr>
          <w:p w14:paraId="319179EF"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34FF8D62" w14:textId="77777777" w:rsidR="00DC0E3C" w:rsidRPr="00A87A3F" w:rsidRDefault="00DC0E3C" w:rsidP="00527763">
            <w:pPr>
              <w:pStyle w:val="ProductList-OfferingBody"/>
              <w:ind w:left="-113"/>
              <w:jc w:val="center"/>
              <w:rPr>
                <w:rFonts w:eastAsiaTheme="majorEastAsia"/>
                <w:color w:val="FFFFFF" w:themeColor="background1"/>
              </w:rPr>
            </w:pPr>
            <w:r w:rsidRPr="00A87A3F">
              <w:rPr>
                <w:rFonts w:eastAsiaTheme="majorEastAsia"/>
                <w:color w:val="FFFFFF" w:themeColor="background1"/>
              </w:rPr>
              <w:fldChar w:fldCharType="begin"/>
            </w:r>
            <w:r w:rsidRPr="00A87A3F">
              <w:rPr>
                <w:rFonts w:eastAsiaTheme="majorEastAsia"/>
                <w:color w:val="FFFFFF" w:themeColor="background1"/>
              </w:rPr>
              <w:instrText xml:space="preserve"> AutoTextList  \sNoStyle\t “Date Available” </w:instrText>
            </w:r>
            <w:r w:rsidRPr="00A87A3F">
              <w:rPr>
                <w:rFonts w:eastAsiaTheme="majorEastAsia"/>
                <w:color w:val="FFFFFF" w:themeColor="background1"/>
              </w:rPr>
              <w:fldChar w:fldCharType="separate"/>
            </w:r>
            <w:r w:rsidRPr="00A87A3F">
              <w:rPr>
                <w:rFonts w:eastAsiaTheme="majorEastAsia"/>
                <w:color w:val="FFFFFF" w:themeColor="background1"/>
              </w:rPr>
              <w:t>DA</w:t>
            </w:r>
            <w:r w:rsidRPr="00A87A3F">
              <w:rPr>
                <w:rFonts w:eastAsiaTheme="majorEastAsia"/>
              </w:rPr>
              <w:fldChar w:fldCharType="end"/>
            </w:r>
          </w:p>
        </w:tc>
        <w:tc>
          <w:tcPr>
            <w:tcW w:w="595" w:type="dxa"/>
            <w:tcBorders>
              <w:bottom w:val="nil"/>
            </w:tcBorders>
            <w:shd w:val="clear" w:color="auto" w:fill="00188F"/>
            <w:vAlign w:val="center"/>
          </w:tcPr>
          <w:p w14:paraId="4ADFADFC"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02227E08"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049B873"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735C875"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58" w:type="dxa"/>
            <w:shd w:val="clear" w:color="auto" w:fill="00188F"/>
            <w:vAlign w:val="center"/>
          </w:tcPr>
          <w:p w14:paraId="5557EF3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31" w:type="dxa"/>
            <w:shd w:val="clear" w:color="auto" w:fill="00188F"/>
            <w:vAlign w:val="center"/>
          </w:tcPr>
          <w:p w14:paraId="2980DBD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F7E65D3"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F153BA0"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C9D392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26A6405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2FF4C21"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271877DD"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42CA787A" w14:textId="77777777" w:rsidTr="0008490E">
        <w:tc>
          <w:tcPr>
            <w:tcW w:w="3060" w:type="dxa"/>
            <w:tcBorders>
              <w:top w:val="nil"/>
              <w:left w:val="nil"/>
              <w:bottom w:val="dashSmallGap" w:sz="4" w:space="0" w:color="BFBFBF" w:themeColor="background1" w:themeShade="BF"/>
              <w:right w:val="nil"/>
            </w:tcBorders>
          </w:tcPr>
          <w:p w14:paraId="56AE1AEE" w14:textId="77777777" w:rsidR="00DC0E3C" w:rsidRPr="00241546" w:rsidRDefault="00DC0E3C" w:rsidP="00527763">
            <w:pPr>
              <w:pStyle w:val="ProductList-Offering1"/>
              <w:rPr>
                <w:rFonts w:ascii="Calibri Light" w:eastAsiaTheme="majorEastAsia" w:hAnsi="Calibri Light"/>
                <w:lang w:val="en-US"/>
              </w:rPr>
            </w:pPr>
            <w:bookmarkStart w:id="60" w:name="_Toc379797099"/>
            <w:bookmarkStart w:id="61" w:name="_Toc380513125"/>
            <w:bookmarkStart w:id="62" w:name="_Toc380655164"/>
            <w:bookmarkStart w:id="63" w:name="_Toc418197055"/>
            <w:r w:rsidRPr="00241546">
              <w:rPr>
                <w:rFonts w:ascii="Calibri Light" w:eastAsiaTheme="majorEastAsia" w:hAnsi="Calibri Light"/>
                <w:lang w:val="en-US"/>
              </w:rPr>
              <w:t>BizTalk Server 2013 R2 Branch Edition</w:t>
            </w:r>
            <w:bookmarkEnd w:id="60"/>
            <w:bookmarkEnd w:id="61"/>
            <w:bookmarkEnd w:id="62"/>
            <w:bookmarkEnd w:id="63"/>
            <w:r w:rsidRPr="00241546">
              <w:rPr>
                <w:rFonts w:ascii="Calibri Light" w:eastAsiaTheme="majorEastAsia" w:hAnsi="Calibri Light"/>
              </w:rPr>
              <w:fldChar w:fldCharType="begin"/>
            </w:r>
            <w:r w:rsidRPr="00241546">
              <w:rPr>
                <w:rFonts w:ascii="Calibri Light" w:eastAsiaTheme="majorEastAsia" w:hAnsi="Calibri Light"/>
                <w:lang w:val="en-US"/>
              </w:rPr>
              <w:instrText>XE "BizTalk Server 2013 R2 Branch Edition"</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704BEE35" w14:textId="77777777" w:rsidR="00DC0E3C" w:rsidRPr="00A87A3F" w:rsidRDefault="00DC0E3C" w:rsidP="00527763">
            <w:pPr>
              <w:pStyle w:val="ProductList-OfferingBody"/>
              <w:jc w:val="center"/>
              <w:rPr>
                <w:rFonts w:eastAsiaTheme="majorEastAsia"/>
              </w:rPr>
            </w:pPr>
            <w:r w:rsidRPr="00A87A3F">
              <w:rPr>
                <w:rFonts w:eastAsiaTheme="majorEastAsia"/>
              </w:rPr>
              <w:t>6/14</w:t>
            </w:r>
          </w:p>
        </w:tc>
        <w:tc>
          <w:tcPr>
            <w:tcW w:w="595" w:type="dxa"/>
            <w:tcBorders>
              <w:top w:val="nil"/>
              <w:left w:val="nil"/>
              <w:bottom w:val="dashSmallGap" w:sz="4" w:space="0" w:color="BFBFBF" w:themeColor="background1" w:themeShade="BF"/>
              <w:right w:val="nil"/>
            </w:tcBorders>
            <w:vAlign w:val="center"/>
          </w:tcPr>
          <w:p w14:paraId="2BFE479D"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14:paraId="550E1C4A"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9601CF3"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13</w:t>
            </w:r>
          </w:p>
        </w:tc>
        <w:tc>
          <w:tcPr>
            <w:tcW w:w="595" w:type="dxa"/>
            <w:tcBorders>
              <w:left w:val="single" w:sz="12" w:space="0" w:color="FFFFFF" w:themeColor="background1"/>
            </w:tcBorders>
            <w:shd w:val="clear" w:color="auto" w:fill="70AD47"/>
            <w:vAlign w:val="center"/>
          </w:tcPr>
          <w:p w14:paraId="1743567E" w14:textId="77777777" w:rsidR="00DC0E3C" w:rsidRDefault="00DC0E3C" w:rsidP="00DC0E3C">
            <w:pPr>
              <w:pStyle w:val="ProductList-OfferingBody"/>
              <w:jc w:val="center"/>
              <w:rPr>
                <w:rFonts w:ascii="Calibri" w:hAnsi="Calibri"/>
              </w:rPr>
            </w:pPr>
            <w:r>
              <w:rPr>
                <w:rFonts w:ascii="Calibri" w:hAnsi="Calibri" w:hint="eastAsia"/>
              </w:rPr>
              <w:t>25</w:t>
            </w:r>
          </w:p>
        </w:tc>
        <w:tc>
          <w:tcPr>
            <w:tcW w:w="658" w:type="dxa"/>
            <w:shd w:val="clear" w:color="auto" w:fill="70AD47"/>
            <w:vAlign w:val="center"/>
          </w:tcPr>
          <w:p w14:paraId="0D59ECCE" w14:textId="77777777" w:rsidR="00DC0E3C" w:rsidRPr="00624796" w:rsidRDefault="00DC0E3C" w:rsidP="00DC0E3C">
            <w:pPr>
              <w:pStyle w:val="ProductList-OfferingBody"/>
              <w:ind w:left="-60"/>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S Gothic" w:eastAsia="MS Gothic" w:hAnsi="MS Gothic" w:cs="MS Gothic" w:hint="eastAsia"/>
              </w:rPr>
              <w:instrText>應用程式平台</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31" w:type="dxa"/>
            <w:shd w:val="clear" w:color="auto" w:fill="70AD47"/>
            <w:vAlign w:val="center"/>
          </w:tcPr>
          <w:p w14:paraId="4DDE43D2"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14:paraId="62DCB6D7" w14:textId="77777777" w:rsidR="00DC0E3C" w:rsidRDefault="00DC0E3C" w:rsidP="00DC0E3C">
            <w:pPr>
              <w:pStyle w:val="ProductList-OfferingBody"/>
              <w:jc w:val="center"/>
              <w:rPr>
                <w:rFonts w:ascii="Calibri" w:hAnsi="Calibri"/>
              </w:rPr>
            </w:pPr>
          </w:p>
        </w:tc>
        <w:tc>
          <w:tcPr>
            <w:tcW w:w="595" w:type="dxa"/>
            <w:shd w:val="clear" w:color="auto" w:fill="70AD47"/>
            <w:vAlign w:val="center"/>
          </w:tcPr>
          <w:p w14:paraId="485F30FE" w14:textId="77777777" w:rsidR="00DC0E3C" w:rsidRDefault="00DC0E3C" w:rsidP="00DC0E3C">
            <w:pPr>
              <w:pStyle w:val="ProductList-OfferingBody"/>
              <w:jc w:val="center"/>
              <w:rPr>
                <w:rFonts w:ascii="Calibri" w:hAnsi="Calibri"/>
              </w:rPr>
            </w:pPr>
          </w:p>
        </w:tc>
        <w:tc>
          <w:tcPr>
            <w:tcW w:w="595" w:type="dxa"/>
            <w:shd w:val="clear" w:color="auto" w:fill="70AD47"/>
            <w:vAlign w:val="center"/>
          </w:tcPr>
          <w:p w14:paraId="06E766C7"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765EA659"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14:paraId="28209E2B" w14:textId="77777777" w:rsidR="00DC0E3C" w:rsidRPr="00624796" w:rsidRDefault="00DC0E3C" w:rsidP="00DC0E3C">
            <w:pPr>
              <w:pStyle w:val="ProductList-OfferingBody"/>
              <w:jc w:val="center"/>
              <w:rPr>
                <w:rFonts w:ascii="Calibri" w:hAnsi="Calibri"/>
              </w:rPr>
            </w:pPr>
          </w:p>
        </w:tc>
        <w:tc>
          <w:tcPr>
            <w:tcW w:w="596" w:type="dxa"/>
            <w:shd w:val="clear" w:color="auto" w:fill="70AD47"/>
            <w:vAlign w:val="center"/>
          </w:tcPr>
          <w:p w14:paraId="06609896"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DC0E3C" w:rsidRPr="00241546" w14:paraId="71ABBCF4" w14:textId="77777777" w:rsidTr="0008490E">
        <w:tc>
          <w:tcPr>
            <w:tcW w:w="3060" w:type="dxa"/>
            <w:tcBorders>
              <w:top w:val="dashSmallGap" w:sz="4" w:space="0" w:color="BFBFBF" w:themeColor="background1" w:themeShade="BF"/>
              <w:left w:val="nil"/>
              <w:bottom w:val="dashSmallGap" w:sz="4" w:space="0" w:color="BFBFBF" w:themeColor="background1" w:themeShade="BF"/>
              <w:right w:val="nil"/>
            </w:tcBorders>
          </w:tcPr>
          <w:p w14:paraId="6C7CACD2" w14:textId="77777777" w:rsidR="00DC0E3C" w:rsidRPr="00241546" w:rsidRDefault="00DC0E3C" w:rsidP="00527763">
            <w:pPr>
              <w:pStyle w:val="ProductList-Offering1"/>
              <w:rPr>
                <w:rFonts w:ascii="Calibri Light" w:eastAsiaTheme="majorEastAsia" w:hAnsi="Calibri Light"/>
                <w:lang w:val="en-US"/>
              </w:rPr>
            </w:pPr>
            <w:bookmarkStart w:id="64" w:name="_Toc379797100"/>
            <w:bookmarkStart w:id="65" w:name="_Toc380513126"/>
            <w:bookmarkStart w:id="66" w:name="_Toc380655165"/>
            <w:bookmarkStart w:id="67" w:name="_Toc418197056"/>
            <w:r w:rsidRPr="00241546">
              <w:rPr>
                <w:rFonts w:ascii="Calibri Light" w:eastAsiaTheme="majorEastAsia" w:hAnsi="Calibri Light"/>
                <w:lang w:val="en-US"/>
              </w:rPr>
              <w:t>BizTalk Server 2013 R2 Branch IDC</w:t>
            </w:r>
            <w:bookmarkEnd w:id="64"/>
            <w:bookmarkEnd w:id="65"/>
            <w:bookmarkEnd w:id="66"/>
            <w:bookmarkEnd w:id="67"/>
            <w:r w:rsidRPr="00241546">
              <w:rPr>
                <w:rFonts w:ascii="Calibri Light" w:eastAsiaTheme="majorEastAsia" w:hAnsi="Calibri Light"/>
              </w:rPr>
              <w:fldChar w:fldCharType="begin"/>
            </w:r>
            <w:r w:rsidRPr="00241546">
              <w:rPr>
                <w:rFonts w:ascii="Calibri Light" w:eastAsiaTheme="majorEastAsia" w:hAnsi="Calibri Light"/>
                <w:lang w:val="en-US"/>
              </w:rPr>
              <w:instrText>XE "BizTalk Server 2013 R2 Branch IDC"</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FEDF97" w14:textId="77777777" w:rsidR="00DC0E3C" w:rsidRPr="00A87A3F" w:rsidRDefault="00DC0E3C" w:rsidP="00527763">
            <w:pPr>
              <w:pStyle w:val="ProductList-OfferingBody"/>
              <w:jc w:val="center"/>
              <w:rPr>
                <w:rFonts w:eastAsiaTheme="majorEastAsia"/>
              </w:rPr>
            </w:pPr>
            <w:r w:rsidRPr="00A87A3F">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D45B88" w14:textId="77777777" w:rsidR="00DC0E3C" w:rsidRPr="00CA2975" w:rsidRDefault="00DC0E3C" w:rsidP="00DC0E3C">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C8224E" w14:textId="77777777" w:rsidR="00DC0E3C" w:rsidRPr="00CA2975" w:rsidRDefault="00DC0E3C" w:rsidP="00DC0E3C">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D9097C" w14:textId="77777777" w:rsidR="00DC0E3C" w:rsidRPr="00CA2975" w:rsidRDefault="00DC0E3C" w:rsidP="00DC0E3C">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F4DE3B0" w14:textId="77777777" w:rsidR="00DC0E3C" w:rsidRDefault="00DC0E3C" w:rsidP="00DC0E3C">
            <w:pPr>
              <w:pStyle w:val="ProductList-OfferingBody"/>
              <w:jc w:val="center"/>
              <w:rPr>
                <w:rFonts w:ascii="Calibri" w:hAnsi="Calibri"/>
              </w:rPr>
            </w:pPr>
          </w:p>
        </w:tc>
        <w:tc>
          <w:tcPr>
            <w:tcW w:w="658" w:type="dxa"/>
            <w:shd w:val="clear" w:color="auto" w:fill="70AD47"/>
            <w:vAlign w:val="center"/>
          </w:tcPr>
          <w:p w14:paraId="6A24CAB3" w14:textId="77777777" w:rsidR="00DC0E3C" w:rsidRPr="00624796" w:rsidRDefault="00DC0E3C" w:rsidP="00DC0E3C">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31" w:type="dxa"/>
            <w:shd w:val="clear" w:color="auto" w:fill="BFBFBF" w:themeFill="background1" w:themeFillShade="BF"/>
            <w:vAlign w:val="center"/>
          </w:tcPr>
          <w:p w14:paraId="2081274C" w14:textId="77777777" w:rsidR="00DC0E3C" w:rsidRPr="00624796"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15CD422A" w14:textId="77777777" w:rsidR="00DC0E3C"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7E6FF788" w14:textId="77777777" w:rsidR="00DC0E3C"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2878180A" w14:textId="77777777" w:rsidR="00DC0E3C" w:rsidRPr="00624796"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223F0662" w14:textId="77777777" w:rsidR="00DC0E3C" w:rsidRPr="00624796"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66E4B3C4" w14:textId="77777777" w:rsidR="00DC0E3C" w:rsidRPr="00624796"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6ED1620F" w14:textId="77777777" w:rsidR="00DC0E3C" w:rsidRPr="00624796" w:rsidRDefault="00DC0E3C" w:rsidP="00DC0E3C">
            <w:pPr>
              <w:pStyle w:val="ProductList-OfferingBody"/>
              <w:jc w:val="center"/>
              <w:rPr>
                <w:rFonts w:ascii="Calibri" w:hAnsi="Calibri"/>
              </w:rPr>
            </w:pPr>
          </w:p>
        </w:tc>
      </w:tr>
      <w:tr w:rsidR="00DC0E3C" w:rsidRPr="00241546" w14:paraId="35D5BD56" w14:textId="77777777" w:rsidTr="0008490E">
        <w:tc>
          <w:tcPr>
            <w:tcW w:w="3060" w:type="dxa"/>
            <w:tcBorders>
              <w:top w:val="dashSmallGap" w:sz="4" w:space="0" w:color="BFBFBF" w:themeColor="background1" w:themeShade="BF"/>
              <w:left w:val="nil"/>
              <w:bottom w:val="dashSmallGap" w:sz="4" w:space="0" w:color="BFBFBF" w:themeColor="background1" w:themeShade="BF"/>
              <w:right w:val="nil"/>
            </w:tcBorders>
          </w:tcPr>
          <w:p w14:paraId="647CBEDF" w14:textId="77777777" w:rsidR="00DC0E3C" w:rsidRPr="00241546" w:rsidRDefault="00DC0E3C" w:rsidP="00527763">
            <w:pPr>
              <w:pStyle w:val="ProductList-Offering1"/>
              <w:rPr>
                <w:rFonts w:ascii="Calibri Light" w:eastAsiaTheme="majorEastAsia" w:hAnsi="Calibri Light"/>
              </w:rPr>
            </w:pPr>
            <w:bookmarkStart w:id="68" w:name="_Toc418197057"/>
            <w:r w:rsidRPr="00241546">
              <w:rPr>
                <w:rFonts w:ascii="Calibri Light" w:eastAsiaTheme="majorEastAsia" w:hAnsi="Calibri Light"/>
              </w:rPr>
              <w:t>BizTalk Server 2013 R2 Developer</w:t>
            </w:r>
            <w:bookmarkEnd w:id="68"/>
            <w:r w:rsidRPr="00241546">
              <w:rPr>
                <w:rFonts w:ascii="Calibri Light" w:eastAsiaTheme="majorEastAsia" w:hAnsi="Calibri Light"/>
              </w:rPr>
              <w:fldChar w:fldCharType="begin"/>
            </w:r>
            <w:r w:rsidRPr="00241546">
              <w:rPr>
                <w:rFonts w:ascii="Calibri Light" w:eastAsiaTheme="majorEastAsia" w:hAnsi="Calibri Light"/>
              </w:rPr>
              <w:instrText>XE "BizTalk Server 2013 R2 Developer"</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B34FF3" w14:textId="77777777" w:rsidR="00DC0E3C" w:rsidRPr="00A87A3F" w:rsidRDefault="00DC0E3C" w:rsidP="00527763">
            <w:pPr>
              <w:pStyle w:val="ProductList-OfferingBody"/>
              <w:jc w:val="center"/>
              <w:rPr>
                <w:rFonts w:eastAsiaTheme="majorEastAsia"/>
              </w:rPr>
            </w:pPr>
            <w:r w:rsidRPr="00A87A3F">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0ED613" w14:textId="77777777" w:rsidR="00DC0E3C" w:rsidRPr="00CA2975" w:rsidRDefault="00DC0E3C" w:rsidP="00DC0E3C">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37649A" w14:textId="77777777" w:rsidR="00DC0E3C" w:rsidRPr="00CA2975" w:rsidRDefault="00DC0E3C" w:rsidP="00DC0E3C">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1B4FA5" w14:textId="77777777" w:rsidR="00DC0E3C" w:rsidRPr="00CA2975" w:rsidRDefault="00DC0E3C" w:rsidP="00DC0E3C">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0CB55C3" w14:textId="77777777" w:rsidR="00DC0E3C" w:rsidRDefault="00DC0E3C" w:rsidP="00DC0E3C">
            <w:pPr>
              <w:pStyle w:val="ProductList-OfferingBody"/>
              <w:jc w:val="center"/>
              <w:rPr>
                <w:rFonts w:ascii="Calibri" w:hAnsi="Calibri"/>
              </w:rPr>
            </w:pPr>
          </w:p>
        </w:tc>
        <w:tc>
          <w:tcPr>
            <w:tcW w:w="658" w:type="dxa"/>
            <w:shd w:val="clear" w:color="auto" w:fill="70AD47"/>
            <w:vAlign w:val="center"/>
          </w:tcPr>
          <w:p w14:paraId="43A61E77" w14:textId="77777777" w:rsidR="00DC0E3C" w:rsidRPr="00624796" w:rsidRDefault="00DC0E3C" w:rsidP="00DC0E3C">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31" w:type="dxa"/>
            <w:shd w:val="clear" w:color="auto" w:fill="BFBFBF" w:themeFill="background1" w:themeFillShade="BF"/>
            <w:vAlign w:val="center"/>
          </w:tcPr>
          <w:p w14:paraId="56EB8230" w14:textId="77777777" w:rsidR="00DC0E3C" w:rsidRPr="00624796" w:rsidRDefault="00DC0E3C" w:rsidP="00DC0E3C">
            <w:pPr>
              <w:pStyle w:val="ProductList-OfferingBody"/>
              <w:jc w:val="center"/>
              <w:rPr>
                <w:rFonts w:ascii="Calibri" w:hAnsi="Calibri"/>
              </w:rPr>
            </w:pPr>
          </w:p>
        </w:tc>
        <w:tc>
          <w:tcPr>
            <w:tcW w:w="596" w:type="dxa"/>
            <w:shd w:val="clear" w:color="auto" w:fill="70AD47"/>
            <w:vAlign w:val="center"/>
          </w:tcPr>
          <w:p w14:paraId="23EE45CE" w14:textId="77777777" w:rsidR="00DC0E3C"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06F8A590" w14:textId="77777777" w:rsidR="00DC0E3C"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0BF441DC" w14:textId="77777777" w:rsidR="00DC0E3C" w:rsidRPr="00624796"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348F3F68" w14:textId="77777777" w:rsidR="00DC0E3C" w:rsidRPr="00624796"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7680523E" w14:textId="77777777" w:rsidR="00DC0E3C" w:rsidRPr="00624796"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33E01015" w14:textId="77777777" w:rsidR="00DC0E3C" w:rsidRPr="00624796" w:rsidRDefault="00DC0E3C" w:rsidP="00DC0E3C">
            <w:pPr>
              <w:pStyle w:val="ProductList-OfferingBody"/>
              <w:jc w:val="center"/>
              <w:rPr>
                <w:rFonts w:ascii="Calibri" w:hAnsi="Calibri"/>
              </w:rPr>
            </w:pPr>
          </w:p>
        </w:tc>
      </w:tr>
      <w:tr w:rsidR="00DC0E3C" w:rsidRPr="00241546" w14:paraId="393B508F" w14:textId="77777777" w:rsidTr="0008490E">
        <w:tc>
          <w:tcPr>
            <w:tcW w:w="3060" w:type="dxa"/>
            <w:tcBorders>
              <w:top w:val="dashSmallGap" w:sz="4" w:space="0" w:color="BFBFBF" w:themeColor="background1" w:themeShade="BF"/>
              <w:left w:val="nil"/>
              <w:bottom w:val="dashSmallGap" w:sz="4" w:space="0" w:color="BFBFBF" w:themeColor="background1" w:themeShade="BF"/>
              <w:right w:val="nil"/>
            </w:tcBorders>
          </w:tcPr>
          <w:p w14:paraId="63CD5F90" w14:textId="77777777" w:rsidR="00DC0E3C" w:rsidRPr="00241546" w:rsidRDefault="00DC0E3C" w:rsidP="00527763">
            <w:pPr>
              <w:pStyle w:val="ProductList-Offering1"/>
              <w:rPr>
                <w:rFonts w:ascii="Calibri Light" w:eastAsiaTheme="majorEastAsia" w:hAnsi="Calibri Light"/>
                <w:lang w:val="en-US"/>
              </w:rPr>
            </w:pPr>
            <w:bookmarkStart w:id="69" w:name="_Toc379797101"/>
            <w:bookmarkStart w:id="70" w:name="_Toc380513127"/>
            <w:bookmarkStart w:id="71" w:name="_Toc380655166"/>
            <w:bookmarkStart w:id="72" w:name="_Toc418197058"/>
            <w:r w:rsidRPr="00241546">
              <w:rPr>
                <w:rFonts w:ascii="Calibri Light" w:eastAsiaTheme="majorEastAsia" w:hAnsi="Calibri Light"/>
                <w:lang w:val="en-US"/>
              </w:rPr>
              <w:t>BizTalk Server 2013 R2 Enterprise Edition</w:t>
            </w:r>
            <w:bookmarkEnd w:id="69"/>
            <w:bookmarkEnd w:id="70"/>
            <w:bookmarkEnd w:id="71"/>
            <w:bookmarkEnd w:id="72"/>
            <w:r w:rsidRPr="00241546">
              <w:rPr>
                <w:rFonts w:ascii="Calibri Light" w:eastAsiaTheme="majorEastAsia" w:hAnsi="Calibri Light"/>
              </w:rPr>
              <w:fldChar w:fldCharType="begin"/>
            </w:r>
            <w:r w:rsidRPr="00241546">
              <w:rPr>
                <w:rFonts w:ascii="Calibri Light" w:eastAsiaTheme="majorEastAsia" w:hAnsi="Calibri Light"/>
                <w:lang w:val="en-US"/>
              </w:rPr>
              <w:instrText>XE "BizTalk Server 2013 R2 Enterprise Edition"</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D7F08D" w14:textId="77777777" w:rsidR="00DC0E3C" w:rsidRPr="00A87A3F" w:rsidRDefault="00DC0E3C" w:rsidP="00527763">
            <w:pPr>
              <w:pStyle w:val="ProductList-OfferingBody"/>
              <w:jc w:val="center"/>
              <w:rPr>
                <w:rFonts w:eastAsiaTheme="majorEastAsia"/>
              </w:rPr>
            </w:pPr>
            <w:r w:rsidRPr="00A87A3F">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3437DF"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50605F"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8DE7D1"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100</w:t>
            </w:r>
          </w:p>
        </w:tc>
        <w:tc>
          <w:tcPr>
            <w:tcW w:w="595" w:type="dxa"/>
            <w:tcBorders>
              <w:left w:val="single" w:sz="12" w:space="0" w:color="FFFFFF" w:themeColor="background1"/>
            </w:tcBorders>
            <w:shd w:val="clear" w:color="auto" w:fill="70AD47"/>
            <w:vAlign w:val="center"/>
          </w:tcPr>
          <w:p w14:paraId="36030575" w14:textId="77777777" w:rsidR="00DC0E3C" w:rsidRDefault="00DC0E3C" w:rsidP="00DC0E3C">
            <w:pPr>
              <w:pStyle w:val="ProductList-OfferingBody"/>
              <w:jc w:val="center"/>
              <w:rPr>
                <w:rFonts w:ascii="Calibri" w:hAnsi="Calibri"/>
              </w:rPr>
            </w:pPr>
            <w:r>
              <w:rPr>
                <w:rFonts w:ascii="Calibri" w:hAnsi="Calibri" w:hint="eastAsia"/>
              </w:rPr>
              <w:t>200</w:t>
            </w:r>
          </w:p>
        </w:tc>
        <w:tc>
          <w:tcPr>
            <w:tcW w:w="658" w:type="dxa"/>
            <w:shd w:val="clear" w:color="auto" w:fill="70AD47"/>
            <w:vAlign w:val="center"/>
          </w:tcPr>
          <w:p w14:paraId="2CF52CC0" w14:textId="77777777" w:rsidR="00DC0E3C" w:rsidRPr="00624796" w:rsidRDefault="00DC0E3C" w:rsidP="00DC0E3C">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31" w:type="dxa"/>
            <w:shd w:val="clear" w:color="auto" w:fill="70AD47"/>
            <w:vAlign w:val="center"/>
          </w:tcPr>
          <w:p w14:paraId="54C29405"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14:paraId="47B56E97" w14:textId="77777777" w:rsidR="00DC0E3C" w:rsidRDefault="00DC0E3C" w:rsidP="00DC0E3C">
            <w:pPr>
              <w:pStyle w:val="ProductList-OfferingBody"/>
              <w:jc w:val="center"/>
              <w:rPr>
                <w:rFonts w:ascii="Calibri" w:hAnsi="Calibri"/>
              </w:rPr>
            </w:pPr>
            <w:r>
              <w:rPr>
                <w:rFonts w:ascii="Calibri" w:hAnsi="Calibri" w:hint="eastAsia"/>
              </w:rPr>
              <w:t xml:space="preserve"> </w:t>
            </w:r>
          </w:p>
        </w:tc>
        <w:tc>
          <w:tcPr>
            <w:tcW w:w="595" w:type="dxa"/>
            <w:shd w:val="clear" w:color="auto" w:fill="70AD47"/>
            <w:vAlign w:val="center"/>
          </w:tcPr>
          <w:p w14:paraId="16606A7A" w14:textId="77777777" w:rsidR="00DC0E3C" w:rsidRDefault="00DC0E3C" w:rsidP="00DC0E3C">
            <w:pPr>
              <w:pStyle w:val="ProductList-OfferingBody"/>
              <w:jc w:val="center"/>
              <w:rPr>
                <w:rFonts w:ascii="Calibri" w:hAnsi="Calibri"/>
              </w:rPr>
            </w:pPr>
          </w:p>
        </w:tc>
        <w:tc>
          <w:tcPr>
            <w:tcW w:w="595" w:type="dxa"/>
            <w:shd w:val="clear" w:color="auto" w:fill="70AD47"/>
            <w:vAlign w:val="center"/>
          </w:tcPr>
          <w:p w14:paraId="0BE19913"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68BA1DB4"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14:paraId="47127E3F" w14:textId="77777777" w:rsidR="00DC0E3C" w:rsidRPr="00624796" w:rsidRDefault="00DC0E3C" w:rsidP="00DC0E3C">
            <w:pPr>
              <w:pStyle w:val="ProductList-OfferingBody"/>
              <w:jc w:val="center"/>
              <w:rPr>
                <w:rFonts w:ascii="Calibri" w:hAnsi="Calibri"/>
              </w:rPr>
            </w:pPr>
          </w:p>
        </w:tc>
        <w:tc>
          <w:tcPr>
            <w:tcW w:w="596" w:type="dxa"/>
            <w:shd w:val="clear" w:color="auto" w:fill="70AD47"/>
            <w:vAlign w:val="center"/>
          </w:tcPr>
          <w:p w14:paraId="2B821A65"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DC0E3C" w:rsidRPr="00241546" w14:paraId="165B810D" w14:textId="77777777" w:rsidTr="0008490E">
        <w:tc>
          <w:tcPr>
            <w:tcW w:w="3060" w:type="dxa"/>
            <w:tcBorders>
              <w:top w:val="dashSmallGap" w:sz="4" w:space="0" w:color="BFBFBF" w:themeColor="background1" w:themeShade="BF"/>
              <w:left w:val="nil"/>
              <w:bottom w:val="dashSmallGap" w:sz="4" w:space="0" w:color="BFBFBF" w:themeColor="background1" w:themeShade="BF"/>
              <w:right w:val="nil"/>
            </w:tcBorders>
          </w:tcPr>
          <w:p w14:paraId="338E5CCF" w14:textId="77777777" w:rsidR="00DC0E3C" w:rsidRPr="00241546" w:rsidRDefault="00DC0E3C" w:rsidP="00527763">
            <w:pPr>
              <w:pStyle w:val="ProductList-Offering1"/>
              <w:rPr>
                <w:rFonts w:ascii="Calibri Light" w:eastAsiaTheme="majorEastAsia" w:hAnsi="Calibri Light"/>
                <w:lang w:val="en-US"/>
              </w:rPr>
            </w:pPr>
            <w:bookmarkStart w:id="73" w:name="_Toc379797102"/>
            <w:bookmarkStart w:id="74" w:name="_Toc380513128"/>
            <w:bookmarkStart w:id="75" w:name="_Toc380655167"/>
            <w:bookmarkStart w:id="76" w:name="_Toc418197059"/>
            <w:r w:rsidRPr="00241546">
              <w:rPr>
                <w:rFonts w:ascii="Calibri Light" w:eastAsiaTheme="majorEastAsia" w:hAnsi="Calibri Light"/>
                <w:lang w:val="en-US"/>
              </w:rPr>
              <w:t>BizTalk Server 2013 R2 Standard Edition</w:t>
            </w:r>
            <w:bookmarkEnd w:id="73"/>
            <w:bookmarkEnd w:id="74"/>
            <w:bookmarkEnd w:id="75"/>
            <w:bookmarkEnd w:id="76"/>
            <w:r w:rsidRPr="00241546">
              <w:rPr>
                <w:rFonts w:ascii="Calibri Light" w:eastAsiaTheme="majorEastAsia" w:hAnsi="Calibri Light"/>
              </w:rPr>
              <w:fldChar w:fldCharType="begin"/>
            </w:r>
            <w:r w:rsidRPr="00241546">
              <w:rPr>
                <w:rFonts w:ascii="Calibri Light" w:eastAsiaTheme="majorEastAsia" w:hAnsi="Calibri Light"/>
                <w:lang w:val="en-US"/>
              </w:rPr>
              <w:instrText>XE "BizTalk Server 2013 R2 Standard Edition"</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8B4963" w14:textId="77777777" w:rsidR="00DC0E3C" w:rsidRPr="00A87A3F" w:rsidRDefault="00DC0E3C" w:rsidP="00527763">
            <w:pPr>
              <w:pStyle w:val="ProductList-OfferingBody"/>
              <w:jc w:val="center"/>
              <w:rPr>
                <w:rFonts w:eastAsiaTheme="majorEastAsia"/>
              </w:rPr>
            </w:pPr>
            <w:r w:rsidRPr="00A87A3F">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8B5327"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01C022"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349E57" w14:textId="77777777" w:rsidR="00DC0E3C" w:rsidRPr="00CA2975" w:rsidRDefault="00DC0E3C" w:rsidP="00DC0E3C">
            <w:pPr>
              <w:pStyle w:val="ProductList-OfferingBody"/>
              <w:jc w:val="center"/>
              <w:rPr>
                <w:rFonts w:ascii="Calibri" w:eastAsia="PMingLiU" w:hAnsi="Calibri"/>
              </w:rPr>
            </w:pPr>
            <w:r w:rsidRPr="00CA2975">
              <w:rPr>
                <w:rFonts w:ascii="Calibri" w:eastAsia="PMingLiU" w:hAnsi="Calibri"/>
              </w:rPr>
              <w:t>25</w:t>
            </w:r>
          </w:p>
        </w:tc>
        <w:tc>
          <w:tcPr>
            <w:tcW w:w="595" w:type="dxa"/>
            <w:tcBorders>
              <w:left w:val="single" w:sz="12" w:space="0" w:color="FFFFFF" w:themeColor="background1"/>
            </w:tcBorders>
            <w:shd w:val="clear" w:color="auto" w:fill="70AD47"/>
            <w:vAlign w:val="center"/>
          </w:tcPr>
          <w:p w14:paraId="08AB15BF" w14:textId="77777777" w:rsidR="00DC0E3C" w:rsidRDefault="00DC0E3C" w:rsidP="00DC0E3C">
            <w:pPr>
              <w:pStyle w:val="ProductList-OfferingBody"/>
              <w:jc w:val="center"/>
              <w:rPr>
                <w:rFonts w:ascii="Calibri" w:hAnsi="Calibri"/>
              </w:rPr>
            </w:pPr>
            <w:r>
              <w:rPr>
                <w:rFonts w:ascii="Calibri" w:hAnsi="Calibri" w:hint="eastAsia"/>
              </w:rPr>
              <w:t>50</w:t>
            </w:r>
          </w:p>
        </w:tc>
        <w:tc>
          <w:tcPr>
            <w:tcW w:w="658" w:type="dxa"/>
            <w:shd w:val="clear" w:color="auto" w:fill="70AD47"/>
            <w:vAlign w:val="center"/>
          </w:tcPr>
          <w:p w14:paraId="266E0553" w14:textId="77777777" w:rsidR="00DC0E3C" w:rsidRPr="00624796" w:rsidRDefault="00DC0E3C" w:rsidP="00DC0E3C">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31" w:type="dxa"/>
            <w:shd w:val="clear" w:color="auto" w:fill="70AD47"/>
            <w:vAlign w:val="center"/>
          </w:tcPr>
          <w:p w14:paraId="65CEF8D2"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14:paraId="502C8EEB" w14:textId="77777777" w:rsidR="00DC0E3C" w:rsidRDefault="00DC0E3C" w:rsidP="00DC0E3C">
            <w:pPr>
              <w:pStyle w:val="ProductList-OfferingBody"/>
              <w:jc w:val="center"/>
              <w:rPr>
                <w:rFonts w:ascii="Calibri" w:hAnsi="Calibri"/>
              </w:rPr>
            </w:pPr>
          </w:p>
        </w:tc>
        <w:tc>
          <w:tcPr>
            <w:tcW w:w="595" w:type="dxa"/>
            <w:shd w:val="clear" w:color="auto" w:fill="70AD47"/>
            <w:vAlign w:val="center"/>
          </w:tcPr>
          <w:p w14:paraId="5873A629" w14:textId="77777777" w:rsidR="00DC0E3C" w:rsidRDefault="00DC0E3C" w:rsidP="00DC0E3C">
            <w:pPr>
              <w:pStyle w:val="ProductList-OfferingBody"/>
              <w:jc w:val="center"/>
              <w:rPr>
                <w:rFonts w:ascii="Calibri" w:hAnsi="Calibri"/>
              </w:rPr>
            </w:pPr>
          </w:p>
        </w:tc>
        <w:tc>
          <w:tcPr>
            <w:tcW w:w="595" w:type="dxa"/>
            <w:shd w:val="clear" w:color="auto" w:fill="70AD47"/>
            <w:vAlign w:val="center"/>
          </w:tcPr>
          <w:p w14:paraId="67BA5619"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7285E9CD"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14:paraId="16674CD2" w14:textId="77777777" w:rsidR="00DC0E3C" w:rsidRPr="00624796" w:rsidRDefault="00DC0E3C" w:rsidP="00DC0E3C">
            <w:pPr>
              <w:pStyle w:val="ProductList-OfferingBody"/>
              <w:jc w:val="center"/>
              <w:rPr>
                <w:rFonts w:ascii="Calibri" w:hAnsi="Calibri"/>
              </w:rPr>
            </w:pPr>
          </w:p>
        </w:tc>
        <w:tc>
          <w:tcPr>
            <w:tcW w:w="596" w:type="dxa"/>
            <w:shd w:val="clear" w:color="auto" w:fill="70AD47"/>
            <w:vAlign w:val="center"/>
          </w:tcPr>
          <w:p w14:paraId="13FAC4C5"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DC0E3C" w:rsidRPr="00241546" w14:paraId="13394533" w14:textId="77777777" w:rsidTr="0008490E">
        <w:tc>
          <w:tcPr>
            <w:tcW w:w="3060" w:type="dxa"/>
            <w:tcBorders>
              <w:top w:val="dashSmallGap" w:sz="4" w:space="0" w:color="BFBFBF" w:themeColor="background1" w:themeShade="BF"/>
              <w:left w:val="nil"/>
              <w:bottom w:val="nil"/>
              <w:right w:val="nil"/>
            </w:tcBorders>
          </w:tcPr>
          <w:p w14:paraId="4F728E23" w14:textId="77777777" w:rsidR="00DC0E3C" w:rsidRPr="00241546" w:rsidRDefault="00DC0E3C" w:rsidP="00527763">
            <w:pPr>
              <w:pStyle w:val="ProductList-Offering1"/>
              <w:rPr>
                <w:rFonts w:ascii="Calibri Light" w:eastAsiaTheme="majorEastAsia" w:hAnsi="Calibri Light"/>
                <w:lang w:val="en-US"/>
              </w:rPr>
            </w:pPr>
            <w:bookmarkStart w:id="77" w:name="_Toc379797103"/>
            <w:bookmarkStart w:id="78" w:name="_Toc380513129"/>
            <w:bookmarkStart w:id="79" w:name="_Toc380655168"/>
            <w:bookmarkStart w:id="80" w:name="_Toc418197060"/>
            <w:r w:rsidRPr="00241546">
              <w:rPr>
                <w:rFonts w:ascii="Calibri Light" w:eastAsiaTheme="majorEastAsia" w:hAnsi="Calibri Light"/>
                <w:lang w:val="en-US"/>
              </w:rPr>
              <w:t>BizTalk Server 2013 R2 Standard Edition</w:t>
            </w:r>
            <w:r w:rsidRPr="00241546">
              <w:rPr>
                <w:rFonts w:ascii="Calibri Light" w:eastAsiaTheme="majorEastAsia" w:hAnsi="Calibri Light"/>
              </w:rPr>
              <w:fldChar w:fldCharType="begin"/>
            </w:r>
            <w:r w:rsidRPr="00241546">
              <w:rPr>
                <w:rFonts w:ascii="Calibri Light" w:eastAsiaTheme="majorEastAsia" w:hAnsi="Calibri Light"/>
                <w:lang w:val="en-US"/>
              </w:rPr>
              <w:instrText>XE "BizTalk Server 2013 R2 Standard Edition"</w:instrText>
            </w:r>
            <w:r w:rsidRPr="00241546">
              <w:rPr>
                <w:rFonts w:ascii="Calibri Light" w:eastAsiaTheme="majorEastAsia" w:hAnsi="Calibri Light"/>
              </w:rPr>
              <w:fldChar w:fldCharType="end"/>
            </w:r>
            <w:r w:rsidRPr="00241546">
              <w:rPr>
                <w:rFonts w:ascii="Calibri Light" w:eastAsiaTheme="majorEastAsia" w:hAnsi="Calibri Light"/>
                <w:lang w:val="en-US"/>
              </w:rPr>
              <w:t xml:space="preserve"> IDC</w:t>
            </w:r>
            <w:bookmarkEnd w:id="77"/>
            <w:bookmarkEnd w:id="78"/>
            <w:bookmarkEnd w:id="79"/>
            <w:bookmarkEnd w:id="80"/>
            <w:r w:rsidRPr="00241546">
              <w:rPr>
                <w:rFonts w:ascii="Calibri Light" w:eastAsiaTheme="majorEastAsia" w:hAnsi="Calibri Light"/>
              </w:rPr>
              <w:fldChar w:fldCharType="begin"/>
            </w:r>
            <w:r w:rsidRPr="00241546">
              <w:rPr>
                <w:rFonts w:ascii="Calibri Light" w:eastAsiaTheme="majorEastAsia" w:hAnsi="Calibri Light"/>
                <w:lang w:val="en-US"/>
              </w:rPr>
              <w:instrText>XE "BizTalk Server 2013 R2 Standard Edition IDC"</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78C3BA51" w14:textId="77777777" w:rsidR="00DC0E3C" w:rsidRPr="00A87A3F" w:rsidRDefault="00DC0E3C" w:rsidP="00527763">
            <w:pPr>
              <w:pStyle w:val="ProductList-OfferingBody"/>
              <w:jc w:val="center"/>
              <w:rPr>
                <w:rFonts w:eastAsiaTheme="majorEastAsia"/>
              </w:rPr>
            </w:pPr>
            <w:r w:rsidRPr="00A87A3F">
              <w:rPr>
                <w:rFonts w:eastAsiaTheme="majorEastAsia"/>
              </w:rPr>
              <w:t>6/14</w:t>
            </w:r>
          </w:p>
        </w:tc>
        <w:tc>
          <w:tcPr>
            <w:tcW w:w="595" w:type="dxa"/>
            <w:tcBorders>
              <w:top w:val="dashSmallGap" w:sz="4" w:space="0" w:color="BFBFBF" w:themeColor="background1" w:themeShade="BF"/>
              <w:left w:val="nil"/>
              <w:bottom w:val="nil"/>
              <w:right w:val="nil"/>
            </w:tcBorders>
            <w:vAlign w:val="center"/>
          </w:tcPr>
          <w:p w14:paraId="07CF9AF5" w14:textId="77777777" w:rsidR="00DC0E3C" w:rsidRPr="00CA2975" w:rsidRDefault="00DC0E3C" w:rsidP="00DC0E3C">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42786146" w14:textId="77777777" w:rsidR="00DC0E3C" w:rsidRPr="00CA2975" w:rsidRDefault="00DC0E3C" w:rsidP="00DC0E3C">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F38A415" w14:textId="77777777" w:rsidR="00DC0E3C" w:rsidRPr="00CA2975" w:rsidRDefault="00DC0E3C" w:rsidP="00DC0E3C">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5AFB7173" w14:textId="77777777" w:rsidR="00DC0E3C" w:rsidRDefault="00DC0E3C" w:rsidP="00DC0E3C">
            <w:pPr>
              <w:pStyle w:val="ProductList-OfferingBody"/>
              <w:jc w:val="center"/>
              <w:rPr>
                <w:rFonts w:ascii="Calibri" w:hAnsi="Calibri"/>
              </w:rPr>
            </w:pPr>
          </w:p>
        </w:tc>
        <w:tc>
          <w:tcPr>
            <w:tcW w:w="658" w:type="dxa"/>
            <w:shd w:val="clear" w:color="auto" w:fill="70AD47"/>
            <w:vAlign w:val="center"/>
          </w:tcPr>
          <w:p w14:paraId="7B3C2EFA" w14:textId="77777777" w:rsidR="00DC0E3C" w:rsidRPr="00624796" w:rsidRDefault="00DC0E3C" w:rsidP="00DC0E3C">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31" w:type="dxa"/>
            <w:shd w:val="clear" w:color="auto" w:fill="BFBFBF" w:themeFill="background1" w:themeFillShade="BF"/>
            <w:vAlign w:val="center"/>
          </w:tcPr>
          <w:p w14:paraId="4EE323BB" w14:textId="77777777" w:rsidR="00DC0E3C"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7ADEA0F6" w14:textId="77777777" w:rsidR="00DC0E3C"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49D1EA03" w14:textId="77777777" w:rsidR="00DC0E3C"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150B5D9E" w14:textId="77777777" w:rsidR="00DC0E3C"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701338C8" w14:textId="77777777" w:rsidR="00DC0E3C" w:rsidRDefault="00DC0E3C" w:rsidP="00DC0E3C">
            <w:pPr>
              <w:pStyle w:val="ProductList-OfferingBody"/>
              <w:jc w:val="center"/>
              <w:rPr>
                <w:rFonts w:ascii="Calibri" w:hAnsi="Calibri"/>
              </w:rPr>
            </w:pPr>
          </w:p>
        </w:tc>
        <w:tc>
          <w:tcPr>
            <w:tcW w:w="595" w:type="dxa"/>
            <w:shd w:val="clear" w:color="auto" w:fill="BFBFBF" w:themeFill="background1" w:themeFillShade="BF"/>
            <w:vAlign w:val="center"/>
          </w:tcPr>
          <w:p w14:paraId="2C764E50" w14:textId="77777777" w:rsidR="00DC0E3C" w:rsidRDefault="00DC0E3C" w:rsidP="00DC0E3C">
            <w:pPr>
              <w:pStyle w:val="ProductList-OfferingBody"/>
              <w:jc w:val="center"/>
              <w:rPr>
                <w:rFonts w:ascii="Calibri" w:hAnsi="Calibri"/>
              </w:rPr>
            </w:pPr>
          </w:p>
        </w:tc>
        <w:tc>
          <w:tcPr>
            <w:tcW w:w="596" w:type="dxa"/>
            <w:shd w:val="clear" w:color="auto" w:fill="BFBFBF" w:themeFill="background1" w:themeFillShade="BF"/>
            <w:vAlign w:val="center"/>
          </w:tcPr>
          <w:p w14:paraId="51A71E11" w14:textId="77777777" w:rsidR="00DC0E3C" w:rsidRDefault="00DC0E3C" w:rsidP="00DC0E3C">
            <w:pPr>
              <w:pStyle w:val="ProductList-OfferingBody"/>
              <w:jc w:val="center"/>
              <w:rPr>
                <w:rFonts w:ascii="Calibri" w:hAnsi="Calibri"/>
              </w:rPr>
            </w:pPr>
          </w:p>
        </w:tc>
      </w:tr>
    </w:tbl>
    <w:p w14:paraId="172072E5"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5"/>
        <w:gridCol w:w="4003"/>
      </w:tblGrid>
      <w:tr w:rsidR="00DD7606" w:rsidRPr="00745C05" w14:paraId="2F987C39" w14:textId="77777777" w:rsidTr="002514C4">
        <w:tc>
          <w:tcPr>
            <w:tcW w:w="3596" w:type="dxa"/>
          </w:tcPr>
          <w:p w14:paraId="52E48BF7" w14:textId="77777777" w:rsidR="00DD7606" w:rsidRPr="00745C05" w:rsidRDefault="00DD7606" w:rsidP="00527763">
            <w:pPr>
              <w:pStyle w:val="ProductList-Body"/>
              <w:rPr>
                <w:rFonts w:eastAsiaTheme="majorEastAsia"/>
              </w:rPr>
            </w:pPr>
            <w:r w:rsidRPr="00745C05">
              <w:rPr>
                <w:rFonts w:eastAsiaTheme="majorEastAsia"/>
              </w:rPr>
              <w:t>先前版本：</w:t>
            </w:r>
            <w:r w:rsidRPr="00745C05">
              <w:rPr>
                <w:rFonts w:eastAsiaTheme="majorEastAsia"/>
                <w:b/>
              </w:rPr>
              <w:t>BizTalk Server 2013</w:t>
            </w:r>
            <w:r w:rsidRPr="00745C05">
              <w:rPr>
                <w:rFonts w:eastAsiaTheme="majorEastAsia"/>
              </w:rPr>
              <w:fldChar w:fldCharType="begin"/>
            </w:r>
            <w:r w:rsidRPr="00745C05">
              <w:rPr>
                <w:rFonts w:eastAsiaTheme="majorEastAsia"/>
              </w:rPr>
              <w:instrText>XE "BizTalk Server 2010"</w:instrText>
            </w:r>
            <w:r w:rsidRPr="00745C05">
              <w:rPr>
                <w:rFonts w:eastAsiaTheme="majorEastAsia"/>
              </w:rPr>
              <w:fldChar w:fldCharType="end"/>
            </w:r>
            <w:r w:rsidRPr="00745C05">
              <w:rPr>
                <w:rFonts w:eastAsiaTheme="majorEastAsia"/>
                <w:b/>
              </w:rPr>
              <w:t xml:space="preserve"> </w:t>
            </w:r>
            <w:r w:rsidRPr="00745C05">
              <w:rPr>
                <w:rFonts w:eastAsiaTheme="majorEastAsia"/>
                <w:bCs/>
              </w:rPr>
              <w:t>(3/13)</w:t>
            </w:r>
          </w:p>
        </w:tc>
        <w:tc>
          <w:tcPr>
            <w:tcW w:w="3154" w:type="dxa"/>
          </w:tcPr>
          <w:p w14:paraId="24DA553A" w14:textId="77777777" w:rsidR="00DD7606" w:rsidRPr="00745C05" w:rsidRDefault="00DD7606" w:rsidP="00527763">
            <w:pPr>
              <w:pStyle w:val="ProductList-Body"/>
              <w:rPr>
                <w:rFonts w:eastAsiaTheme="majorEastAsia"/>
              </w:rPr>
            </w:pPr>
            <w:r w:rsidRPr="00745C05">
              <w:rPr>
                <w:rFonts w:eastAsiaTheme="majorEastAsia"/>
              </w:rPr>
              <w:t>產品組合：</w:t>
            </w:r>
            <w:r w:rsidRPr="00745C05">
              <w:rPr>
                <w:rFonts w:eastAsiaTheme="majorEastAsia"/>
                <w:b/>
              </w:rPr>
              <w:t>伺服器</w:t>
            </w:r>
          </w:p>
        </w:tc>
        <w:tc>
          <w:tcPr>
            <w:tcW w:w="4040" w:type="dxa"/>
          </w:tcPr>
          <w:p w14:paraId="67046B62" w14:textId="77777777" w:rsidR="00DD7606" w:rsidRPr="00745C05" w:rsidRDefault="00DD7606" w:rsidP="00527763">
            <w:pPr>
              <w:pStyle w:val="ProductList-Body"/>
              <w:rPr>
                <w:rFonts w:eastAsiaTheme="majorEastAsia"/>
              </w:rPr>
            </w:pPr>
            <w:r w:rsidRPr="00745C05">
              <w:rPr>
                <w:rFonts w:eastAsiaTheme="majorEastAsia"/>
              </w:rPr>
              <w:t>具備減少的資格</w:t>
            </w:r>
            <w:r w:rsidRPr="00745C05">
              <w:rPr>
                <w:rFonts w:eastAsiaTheme="majorEastAsia"/>
              </w:rPr>
              <w:t xml:space="preserve"> (SCE)</w:t>
            </w:r>
            <w:r w:rsidRPr="00745C05">
              <w:rPr>
                <w:rFonts w:eastAsiaTheme="majorEastAsia"/>
              </w:rPr>
              <w:t>：</w:t>
            </w:r>
            <w:r w:rsidRPr="00745C05">
              <w:rPr>
                <w:rFonts w:eastAsiaTheme="majorEastAsia"/>
                <w:b/>
              </w:rPr>
              <w:t>全部但</w:t>
            </w:r>
            <w:r w:rsidRPr="00745C05">
              <w:rPr>
                <w:rFonts w:eastAsiaTheme="majorEastAsia"/>
                <w:b/>
              </w:rPr>
              <w:t xml:space="preserve"> Branch IDC </w:t>
            </w:r>
            <w:r w:rsidRPr="00745C05">
              <w:rPr>
                <w:rFonts w:eastAsiaTheme="majorEastAsia"/>
                <w:b/>
              </w:rPr>
              <w:t>除外</w:t>
            </w:r>
          </w:p>
        </w:tc>
      </w:tr>
      <w:tr w:rsidR="00DD7606" w:rsidRPr="00745C05" w14:paraId="0245235F" w14:textId="77777777" w:rsidTr="002514C4">
        <w:tc>
          <w:tcPr>
            <w:tcW w:w="3596" w:type="dxa"/>
          </w:tcPr>
          <w:p w14:paraId="07E26696" w14:textId="77777777" w:rsidR="00DD7606" w:rsidRPr="00745C05" w:rsidRDefault="00DD7606" w:rsidP="00527763">
            <w:pPr>
              <w:pStyle w:val="ProductList-Body"/>
              <w:rPr>
                <w:rFonts w:eastAsiaTheme="majorEastAsia"/>
              </w:rPr>
            </w:pPr>
          </w:p>
        </w:tc>
        <w:tc>
          <w:tcPr>
            <w:tcW w:w="3154" w:type="dxa"/>
          </w:tcPr>
          <w:p w14:paraId="13862DBC" w14:textId="77777777" w:rsidR="00DD7606" w:rsidRPr="00745C05" w:rsidRDefault="001B025A" w:rsidP="00527763">
            <w:pPr>
              <w:pStyle w:val="ProductList-Body"/>
              <w:rPr>
                <w:rFonts w:eastAsiaTheme="majorEastAsia"/>
              </w:rPr>
            </w:pPr>
            <w:hyperlink w:anchor="SoftwareAssurance" w:history="1">
              <w:r w:rsidR="00DD7606" w:rsidRPr="00745C05">
                <w:rPr>
                  <w:rStyle w:val="Hyperlink"/>
                  <w:rFonts w:eastAsiaTheme="majorEastAsia"/>
                  <w:color w:val="000000" w:themeColor="text1"/>
                  <w:u w:val="none"/>
                </w:rPr>
                <w:t>軟體保證利益</w:t>
              </w:r>
            </w:hyperlink>
            <w:r w:rsidR="00DD7606" w:rsidRPr="00745C05">
              <w:rPr>
                <w:rFonts w:eastAsiaTheme="majorEastAsia"/>
              </w:rPr>
              <w:t>：</w:t>
            </w:r>
            <w:r w:rsidR="00DD7606" w:rsidRPr="00745C05">
              <w:rPr>
                <w:rFonts w:eastAsiaTheme="majorEastAsia"/>
                <w:b/>
              </w:rPr>
              <w:t>伺服器</w:t>
            </w:r>
          </w:p>
        </w:tc>
        <w:tc>
          <w:tcPr>
            <w:tcW w:w="4040" w:type="dxa"/>
          </w:tcPr>
          <w:p w14:paraId="1D954357" w14:textId="77777777" w:rsidR="00DD7606" w:rsidRPr="00745C05" w:rsidRDefault="00DD7606" w:rsidP="00527763">
            <w:pPr>
              <w:pStyle w:val="ProductList-Body"/>
              <w:rPr>
                <w:rFonts w:eastAsiaTheme="majorEastAsia"/>
              </w:rPr>
            </w:pPr>
            <w:r w:rsidRPr="00745C05">
              <w:rPr>
                <w:rFonts w:eastAsiaTheme="majorEastAsia"/>
              </w:rPr>
              <w:t>合格使用者之豁免：</w:t>
            </w:r>
            <w:r w:rsidRPr="00745C05">
              <w:rPr>
                <w:rFonts w:eastAsiaTheme="majorEastAsia"/>
                <w:b/>
              </w:rPr>
              <w:t>所有</w:t>
            </w:r>
          </w:p>
        </w:tc>
      </w:tr>
    </w:tbl>
    <w:p w14:paraId="316AA0EB"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62AC340F" w14:textId="77777777" w:rsidR="00DD7606" w:rsidRPr="00745C05" w:rsidRDefault="00DD7606" w:rsidP="00DD7606">
      <w:pPr>
        <w:pStyle w:val="ProductList-Body"/>
        <w:rPr>
          <w:rFonts w:eastAsiaTheme="majorEastAsia"/>
          <w:b/>
          <w:color w:val="00188F"/>
        </w:rPr>
      </w:pPr>
      <w:r w:rsidRPr="00745C05">
        <w:rPr>
          <w:rFonts w:eastAsiaTheme="majorEastAsia"/>
          <w:b/>
          <w:color w:val="00188F"/>
        </w:rPr>
        <w:t xml:space="preserve">BizTalk Server </w:t>
      </w:r>
      <w:r w:rsidRPr="00745C05">
        <w:rPr>
          <w:rFonts w:eastAsiaTheme="majorEastAsia"/>
          <w:b/>
          <w:color w:val="00188F"/>
        </w:rPr>
        <w:t>之先前版本的軟體保證升級權利</w:t>
      </w:r>
    </w:p>
    <w:p w14:paraId="03560862" w14:textId="77777777" w:rsidR="00DD7606" w:rsidRPr="00745C05" w:rsidRDefault="00DD7606" w:rsidP="00DD7606">
      <w:pPr>
        <w:pStyle w:val="ProductList-Body"/>
        <w:rPr>
          <w:rFonts w:eastAsiaTheme="majorEastAsia"/>
        </w:rPr>
      </w:pPr>
      <w:r w:rsidRPr="00745C05">
        <w:rPr>
          <w:rFonts w:eastAsiaTheme="majorEastAsia"/>
        </w:rPr>
        <w:t>在</w:t>
      </w:r>
      <w:r w:rsidRPr="00745C05">
        <w:rPr>
          <w:rFonts w:eastAsiaTheme="majorEastAsia"/>
        </w:rPr>
        <w:t xml:space="preserve"> 2013 </w:t>
      </w:r>
      <w:r w:rsidRPr="00745C05">
        <w:rPr>
          <w:rFonts w:eastAsiaTheme="majorEastAsia"/>
        </w:rPr>
        <w:t>年</w:t>
      </w:r>
      <w:r w:rsidRPr="00745C05">
        <w:rPr>
          <w:rFonts w:eastAsiaTheme="majorEastAsia"/>
        </w:rPr>
        <w:t xml:space="preserve"> 4 </w:t>
      </w:r>
      <w:r w:rsidRPr="00745C05">
        <w:rPr>
          <w:rFonts w:eastAsiaTheme="majorEastAsia"/>
        </w:rPr>
        <w:t>月</w:t>
      </w:r>
      <w:r w:rsidRPr="00745C05">
        <w:rPr>
          <w:rFonts w:eastAsiaTheme="majorEastAsia"/>
        </w:rPr>
        <w:t xml:space="preserve"> 1 </w:t>
      </w:r>
      <w:r w:rsidRPr="00745C05">
        <w:rPr>
          <w:rFonts w:eastAsiaTheme="majorEastAsia"/>
        </w:rPr>
        <w:t>日具備</w:t>
      </w:r>
      <w:r w:rsidRPr="00745C05">
        <w:rPr>
          <w:rFonts w:eastAsiaTheme="majorEastAsia"/>
        </w:rPr>
        <w:t xml:space="preserve"> BizTalk Server </w:t>
      </w:r>
      <w:r w:rsidRPr="00745C05">
        <w:rPr>
          <w:rFonts w:eastAsiaTheme="majorEastAsia"/>
        </w:rPr>
        <w:t>產品之</w:t>
      </w:r>
      <w:r w:rsidRPr="00745C05">
        <w:rPr>
          <w:rFonts w:eastAsiaTheme="majorEastAsia"/>
        </w:rPr>
        <w:t xml:space="preserve"> SA </w:t>
      </w:r>
      <w:r w:rsidRPr="00745C05">
        <w:rPr>
          <w:rFonts w:eastAsiaTheme="majorEastAsia"/>
        </w:rPr>
        <w:t>範圍的客戶，有資格依特別條款升級為</w:t>
      </w:r>
      <w:r w:rsidRPr="00745C05">
        <w:rPr>
          <w:rFonts w:eastAsiaTheme="majorEastAsia"/>
        </w:rPr>
        <w:t xml:space="preserve"> 2013 </w:t>
      </w:r>
      <w:r w:rsidRPr="00745C05">
        <w:rPr>
          <w:rFonts w:eastAsiaTheme="majorEastAsia"/>
        </w:rPr>
        <w:t>版。如需詳細資訊，請參閱</w:t>
      </w:r>
      <w:r w:rsidRPr="00745C05">
        <w:rPr>
          <w:rFonts w:eastAsiaTheme="majorEastAsia"/>
        </w:rPr>
        <w:t xml:space="preserve"> 2014 </w:t>
      </w:r>
      <w:r w:rsidRPr="00745C05">
        <w:rPr>
          <w:rFonts w:eastAsiaTheme="majorEastAsia"/>
        </w:rPr>
        <w:t>年</w:t>
      </w:r>
      <w:r w:rsidRPr="00745C05">
        <w:rPr>
          <w:rFonts w:eastAsiaTheme="majorEastAsia"/>
        </w:rPr>
        <w:t xml:space="preserve"> 12 </w:t>
      </w:r>
      <w:r w:rsidRPr="00745C05">
        <w:rPr>
          <w:rFonts w:eastAsiaTheme="majorEastAsia"/>
        </w:rPr>
        <w:t>月之產品清單</w:t>
      </w:r>
      <w:r w:rsidRPr="00745C05">
        <w:rPr>
          <w:rFonts w:eastAsiaTheme="majorEastAsia"/>
        </w:rPr>
        <w:t xml:space="preserve"> </w:t>
      </w:r>
      <w:hyperlink r:id="rId23" w:history="1">
        <w:r w:rsidRPr="00337304">
          <w:rPr>
            <w:rStyle w:val="Hyperlink"/>
            <w:rFonts w:eastAsiaTheme="majorEastAsia"/>
            <w:color w:val="2E74B5"/>
          </w:rPr>
          <w:t>http://go.microsoft.com/?linkid=9839207</w:t>
        </w:r>
      </w:hyperlink>
      <w:r w:rsidRPr="00745C05">
        <w:rPr>
          <w:rFonts w:eastAsiaTheme="majorEastAsia"/>
        </w:rPr>
        <w:t>。在</w:t>
      </w:r>
      <w:r w:rsidRPr="00745C05">
        <w:rPr>
          <w:rFonts w:eastAsiaTheme="majorEastAsia"/>
        </w:rPr>
        <w:t xml:space="preserve"> 2014 </w:t>
      </w:r>
      <w:r w:rsidRPr="00745C05">
        <w:rPr>
          <w:rFonts w:eastAsiaTheme="majorEastAsia"/>
        </w:rPr>
        <w:t>年</w:t>
      </w:r>
      <w:r w:rsidRPr="00745C05">
        <w:rPr>
          <w:rFonts w:eastAsiaTheme="majorEastAsia"/>
        </w:rPr>
        <w:t xml:space="preserve"> 6 </w:t>
      </w:r>
      <w:r w:rsidRPr="00745C05">
        <w:rPr>
          <w:rFonts w:eastAsiaTheme="majorEastAsia"/>
        </w:rPr>
        <w:t>月</w:t>
      </w:r>
      <w:r w:rsidRPr="00745C05">
        <w:rPr>
          <w:rFonts w:eastAsiaTheme="majorEastAsia"/>
        </w:rPr>
        <w:t xml:space="preserve"> 1 </w:t>
      </w:r>
      <w:r w:rsidRPr="00745C05">
        <w:rPr>
          <w:rFonts w:eastAsiaTheme="majorEastAsia"/>
        </w:rPr>
        <w:t>日當日或之後具備有效</w:t>
      </w:r>
      <w:r w:rsidRPr="00745C05">
        <w:rPr>
          <w:rFonts w:eastAsiaTheme="majorEastAsia"/>
        </w:rPr>
        <w:t xml:space="preserve"> SA </w:t>
      </w:r>
      <w:r w:rsidRPr="00745C05">
        <w:rPr>
          <w:rFonts w:eastAsiaTheme="majorEastAsia"/>
        </w:rPr>
        <w:t>範圍的客戶，可依據同一份特別條款享有升級至</w:t>
      </w:r>
      <w:r w:rsidRPr="00745C05">
        <w:rPr>
          <w:rFonts w:eastAsiaTheme="majorEastAsia"/>
        </w:rPr>
        <w:t xml:space="preserve"> BizTalk Server 2013 R2 </w:t>
      </w:r>
      <w:r w:rsidRPr="00745C05">
        <w:rPr>
          <w:rFonts w:eastAsiaTheme="majorEastAsia"/>
        </w:rPr>
        <w:t>的資格，前提是該些客戶自</w:t>
      </w:r>
      <w:r w:rsidRPr="00745C05">
        <w:rPr>
          <w:rFonts w:eastAsiaTheme="majorEastAsia"/>
        </w:rPr>
        <w:t xml:space="preserve"> 2013 </w:t>
      </w:r>
      <w:r w:rsidRPr="00745C05">
        <w:rPr>
          <w:rFonts w:eastAsiaTheme="majorEastAsia"/>
        </w:rPr>
        <w:t>年</w:t>
      </w:r>
      <w:r w:rsidRPr="00745C05">
        <w:rPr>
          <w:rFonts w:eastAsiaTheme="majorEastAsia"/>
        </w:rPr>
        <w:t xml:space="preserve"> 4 </w:t>
      </w:r>
      <w:r w:rsidRPr="00745C05">
        <w:rPr>
          <w:rFonts w:eastAsiaTheme="majorEastAsia"/>
        </w:rPr>
        <w:t>月</w:t>
      </w:r>
      <w:r w:rsidRPr="00745C05">
        <w:rPr>
          <w:rFonts w:eastAsiaTheme="majorEastAsia"/>
        </w:rPr>
        <w:t xml:space="preserve"> 1 </w:t>
      </w:r>
      <w:r w:rsidRPr="00745C05">
        <w:rPr>
          <w:rFonts w:eastAsiaTheme="majorEastAsia"/>
        </w:rPr>
        <w:t>日或於此之前，即不間斷地依據同一份條款維持該範圍。在</w:t>
      </w:r>
      <w:r w:rsidRPr="00745C05">
        <w:rPr>
          <w:rFonts w:eastAsiaTheme="majorEastAsia"/>
        </w:rPr>
        <w:t xml:space="preserve"> 2013 </w:t>
      </w:r>
      <w:r w:rsidRPr="00745C05">
        <w:rPr>
          <w:rFonts w:eastAsiaTheme="majorEastAsia"/>
        </w:rPr>
        <w:t>年</w:t>
      </w:r>
      <w:r w:rsidRPr="00745C05">
        <w:rPr>
          <w:rFonts w:eastAsiaTheme="majorEastAsia"/>
        </w:rPr>
        <w:t xml:space="preserve"> 4 </w:t>
      </w:r>
      <w:r w:rsidRPr="00745C05">
        <w:rPr>
          <w:rFonts w:eastAsiaTheme="majorEastAsia"/>
        </w:rPr>
        <w:t>月</w:t>
      </w:r>
      <w:r w:rsidRPr="00745C05">
        <w:rPr>
          <w:rFonts w:eastAsiaTheme="majorEastAsia"/>
        </w:rPr>
        <w:t xml:space="preserve"> 1 </w:t>
      </w:r>
      <w:r w:rsidRPr="00745C05">
        <w:rPr>
          <w:rFonts w:eastAsiaTheme="majorEastAsia"/>
        </w:rPr>
        <w:t>日當日或之後續約</w:t>
      </w:r>
      <w:r w:rsidRPr="00745C05">
        <w:rPr>
          <w:rFonts w:eastAsiaTheme="majorEastAsia"/>
        </w:rPr>
        <w:t xml:space="preserve"> BizTalk Server </w:t>
      </w:r>
      <w:r w:rsidRPr="00745C05">
        <w:rPr>
          <w:rFonts w:eastAsiaTheme="majorEastAsia"/>
        </w:rPr>
        <w:t>範圍的客戶，僅得以他們現有核心使用權庫存</w:t>
      </w:r>
      <w:r w:rsidRPr="00745C05">
        <w:rPr>
          <w:rFonts w:eastAsiaTheme="majorEastAsia"/>
        </w:rPr>
        <w:t xml:space="preserve"> (</w:t>
      </w:r>
      <w:r w:rsidRPr="00745C05">
        <w:rPr>
          <w:rFonts w:eastAsiaTheme="majorEastAsia"/>
        </w:rPr>
        <w:t>具備有效軟體保證範圍</w:t>
      </w:r>
      <w:r w:rsidRPr="00745C05">
        <w:rPr>
          <w:rFonts w:eastAsiaTheme="majorEastAsia"/>
        </w:rPr>
        <w:t xml:space="preserve">) </w:t>
      </w:r>
      <w:r w:rsidRPr="00745C05">
        <w:rPr>
          <w:rFonts w:eastAsiaTheme="majorEastAsia"/>
        </w:rPr>
        <w:t>進行升級。</w:t>
      </w:r>
    </w:p>
    <w:bookmarkStart w:id="81" w:name="_Toc378147621"/>
    <w:bookmarkStart w:id="82" w:name="_Toc378151523"/>
    <w:p w14:paraId="168C3E6B" w14:textId="77777777" w:rsidR="00DD7606" w:rsidRPr="00241546" w:rsidRDefault="00DD7606"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00337304"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1D4345CC" w14:textId="77777777" w:rsidR="00DD7606" w:rsidRPr="00241546" w:rsidRDefault="00DD7606" w:rsidP="00DD7606">
      <w:pPr>
        <w:pStyle w:val="ProductList-Offering1Heading"/>
        <w:outlineLvl w:val="1"/>
        <w:rPr>
          <w:rFonts w:ascii="Calibri Light" w:eastAsiaTheme="majorEastAsia" w:hAnsi="Calibri Light"/>
        </w:rPr>
      </w:pPr>
      <w:bookmarkStart w:id="83" w:name="_Toc379797104"/>
      <w:bookmarkStart w:id="84" w:name="_Toc380513130"/>
      <w:bookmarkStart w:id="85" w:name="_Toc380655169"/>
      <w:bookmarkStart w:id="86" w:name="_Toc418197061"/>
      <w:r w:rsidRPr="00241546">
        <w:rPr>
          <w:rFonts w:ascii="Calibri Light" w:eastAsiaTheme="majorEastAsia" w:hAnsi="Calibri Light"/>
        </w:rPr>
        <w:t>Core Infrastructure Server</w:t>
      </w:r>
      <w:bookmarkEnd w:id="81"/>
      <w:bookmarkEnd w:id="82"/>
      <w:bookmarkEnd w:id="83"/>
      <w:bookmarkEnd w:id="84"/>
      <w:r w:rsidRPr="00241546">
        <w:rPr>
          <w:rFonts w:ascii="Calibri Light" w:eastAsiaTheme="majorEastAsia" w:hAnsi="Calibri Light"/>
        </w:rPr>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C0E3C" w:rsidRPr="00241546" w14:paraId="4580A03F" w14:textId="77777777" w:rsidTr="00600D94">
        <w:trPr>
          <w:tblHeader/>
        </w:trPr>
        <w:tc>
          <w:tcPr>
            <w:tcW w:w="3060" w:type="dxa"/>
            <w:tcBorders>
              <w:bottom w:val="nil"/>
            </w:tcBorders>
            <w:shd w:val="clear" w:color="auto" w:fill="00188F"/>
          </w:tcPr>
          <w:p w14:paraId="38D95C0E"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05AD60BA" w14:textId="77777777" w:rsidR="00DC0E3C" w:rsidRPr="00745C05" w:rsidRDefault="00DC0E3C" w:rsidP="00527763">
            <w:pPr>
              <w:pStyle w:val="ProductList-OfferingBody"/>
              <w:ind w:left="-113"/>
              <w:jc w:val="center"/>
              <w:rPr>
                <w:rFonts w:eastAsiaTheme="majorEastAsia"/>
                <w:color w:val="FFFFFF" w:themeColor="background1"/>
              </w:rPr>
            </w:pPr>
            <w:r w:rsidRPr="00745C05">
              <w:rPr>
                <w:rFonts w:eastAsiaTheme="majorEastAsia"/>
                <w:color w:val="FFFFFF" w:themeColor="background1"/>
              </w:rPr>
              <w:fldChar w:fldCharType="begin"/>
            </w:r>
            <w:r w:rsidRPr="00745C05">
              <w:rPr>
                <w:rFonts w:eastAsiaTheme="majorEastAsia"/>
                <w:color w:val="FFFFFF" w:themeColor="background1"/>
              </w:rPr>
              <w:instrText xml:space="preserve"> AutoTextList  \sNoStyle\t “Date Available” </w:instrText>
            </w:r>
            <w:r w:rsidRPr="00745C05">
              <w:rPr>
                <w:rFonts w:eastAsiaTheme="majorEastAsia"/>
                <w:color w:val="FFFFFF" w:themeColor="background1"/>
              </w:rPr>
              <w:fldChar w:fldCharType="separate"/>
            </w:r>
            <w:r w:rsidRPr="00745C05">
              <w:rPr>
                <w:rFonts w:eastAsiaTheme="majorEastAsia"/>
                <w:color w:val="FFFFFF" w:themeColor="background1"/>
              </w:rPr>
              <w:t>DA</w:t>
            </w:r>
            <w:r w:rsidRPr="00745C05">
              <w:rPr>
                <w:rFonts w:eastAsiaTheme="majorEastAsia"/>
              </w:rPr>
              <w:fldChar w:fldCharType="end"/>
            </w:r>
          </w:p>
        </w:tc>
        <w:tc>
          <w:tcPr>
            <w:tcW w:w="595" w:type="dxa"/>
            <w:tcBorders>
              <w:bottom w:val="nil"/>
            </w:tcBorders>
            <w:shd w:val="clear" w:color="auto" w:fill="00188F"/>
            <w:vAlign w:val="center"/>
          </w:tcPr>
          <w:p w14:paraId="676478A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475FB5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D37C31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F445A0B"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6C3F282B"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DF4E11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66C5014"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448DA7E"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9F2FBB3"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39AED965"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03D6C998"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2006DC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484021EC" w14:textId="77777777" w:rsidTr="00600D94">
        <w:tc>
          <w:tcPr>
            <w:tcW w:w="3060" w:type="dxa"/>
            <w:tcBorders>
              <w:top w:val="nil"/>
              <w:left w:val="nil"/>
              <w:bottom w:val="dashSmallGap" w:sz="4" w:space="0" w:color="BFBFBF" w:themeColor="background1" w:themeShade="BF"/>
              <w:right w:val="nil"/>
            </w:tcBorders>
          </w:tcPr>
          <w:p w14:paraId="72905DC3" w14:textId="77777777" w:rsidR="00DC0E3C" w:rsidRPr="00241546" w:rsidRDefault="00DC0E3C" w:rsidP="00527763">
            <w:pPr>
              <w:pStyle w:val="ProductList-Offering1"/>
              <w:rPr>
                <w:rFonts w:ascii="Calibri Light" w:eastAsiaTheme="majorEastAsia" w:hAnsi="Calibri Light"/>
                <w:lang w:val="en-US"/>
              </w:rPr>
            </w:pPr>
            <w:bookmarkStart w:id="87" w:name="_Toc379797105"/>
            <w:bookmarkStart w:id="88" w:name="_Toc380513131"/>
            <w:bookmarkStart w:id="89" w:name="_Toc380655170"/>
            <w:bookmarkStart w:id="90" w:name="_Toc418197062"/>
            <w:r w:rsidRPr="00241546">
              <w:rPr>
                <w:rFonts w:ascii="Calibri Light" w:eastAsiaTheme="majorEastAsia" w:hAnsi="Calibri Light"/>
                <w:lang w:val="en-US"/>
              </w:rPr>
              <w:t>Core Infrastructure Server Suite Datacenter</w:t>
            </w:r>
            <w:bookmarkEnd w:id="87"/>
            <w:bookmarkEnd w:id="88"/>
            <w:bookmarkEnd w:id="89"/>
            <w:bookmarkEnd w:id="90"/>
            <w:r w:rsidRPr="00241546">
              <w:rPr>
                <w:rFonts w:ascii="Calibri Light" w:eastAsiaTheme="majorEastAsia" w:hAnsi="Calibri Light"/>
              </w:rPr>
              <w:fldChar w:fldCharType="begin"/>
            </w:r>
            <w:r w:rsidRPr="00241546">
              <w:rPr>
                <w:rFonts w:ascii="Calibri Light" w:eastAsiaTheme="majorEastAsia" w:hAnsi="Calibri Light"/>
                <w:lang w:val="en-US"/>
              </w:rPr>
              <w:instrText>XE "Core Infrastructure Server Suite Datacenter"</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2769E99E" w14:textId="77777777" w:rsidR="00DC0E3C" w:rsidRPr="00745C05" w:rsidRDefault="00DC0E3C" w:rsidP="00527763">
            <w:pPr>
              <w:pStyle w:val="ProductList-OfferingBody"/>
              <w:ind w:left="-113"/>
              <w:jc w:val="center"/>
              <w:rPr>
                <w:rFonts w:eastAsiaTheme="majorEastAsia"/>
              </w:rPr>
            </w:pPr>
            <w:r w:rsidRPr="00745C05">
              <w:rPr>
                <w:rFonts w:eastAsiaTheme="majorEastAsia"/>
              </w:rPr>
              <w:t>11/09</w:t>
            </w:r>
          </w:p>
        </w:tc>
        <w:tc>
          <w:tcPr>
            <w:tcW w:w="595" w:type="dxa"/>
            <w:tcBorders>
              <w:top w:val="nil"/>
              <w:left w:val="nil"/>
              <w:bottom w:val="dashSmallGap" w:sz="4" w:space="0" w:color="BFBFBF" w:themeColor="background1" w:themeShade="BF"/>
              <w:right w:val="nil"/>
            </w:tcBorders>
            <w:vAlign w:val="center"/>
          </w:tcPr>
          <w:p w14:paraId="25341BE8"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5B1F4E06"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01259A"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38</w:t>
            </w:r>
          </w:p>
        </w:tc>
        <w:tc>
          <w:tcPr>
            <w:tcW w:w="595" w:type="dxa"/>
            <w:tcBorders>
              <w:left w:val="single" w:sz="12" w:space="0" w:color="FFFFFF" w:themeColor="background1"/>
            </w:tcBorders>
            <w:shd w:val="clear" w:color="auto" w:fill="70AD47"/>
            <w:vAlign w:val="center"/>
          </w:tcPr>
          <w:p w14:paraId="560C7496"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75</w:t>
            </w:r>
          </w:p>
        </w:tc>
        <w:tc>
          <w:tcPr>
            <w:tcW w:w="596" w:type="dxa"/>
            <w:shd w:val="clear" w:color="auto" w:fill="70AD47"/>
            <w:vAlign w:val="center"/>
          </w:tcPr>
          <w:p w14:paraId="36E1910F" w14:textId="77777777" w:rsidR="00DC0E3C" w:rsidRPr="00DE650D" w:rsidRDefault="00DC0E3C" w:rsidP="00DC0E3C">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MingLiU" w:eastAsia="MingLiU" w:hAnsi="MingLiU" w:cs="MingLiU" w:hint="eastAsia"/>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14:paraId="0686BBE1"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79E24887"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7905602C"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5E475F02"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7314C6A3"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14:paraId="7F153F2A" w14:textId="77777777" w:rsidR="00DC0E3C" w:rsidRPr="00624796" w:rsidRDefault="00DC0E3C" w:rsidP="00DC0E3C">
            <w:pPr>
              <w:pStyle w:val="ProductList-OfferingBody"/>
              <w:ind w:left="-113"/>
              <w:jc w:val="center"/>
              <w:rPr>
                <w:rFonts w:ascii="Calibri" w:hAnsi="Calibri"/>
              </w:rPr>
            </w:pPr>
          </w:p>
        </w:tc>
        <w:tc>
          <w:tcPr>
            <w:tcW w:w="596" w:type="dxa"/>
            <w:shd w:val="clear" w:color="auto" w:fill="70AD47"/>
            <w:vAlign w:val="center"/>
          </w:tcPr>
          <w:p w14:paraId="6D253A72"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DC0E3C" w:rsidRPr="00241546" w14:paraId="20659E69"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5F6233F9" w14:textId="77777777" w:rsidR="00DC0E3C" w:rsidRPr="00241546" w:rsidRDefault="00DC0E3C" w:rsidP="00527763">
            <w:pPr>
              <w:pStyle w:val="ProductList-Offering1"/>
              <w:rPr>
                <w:rFonts w:ascii="Calibri Light" w:eastAsiaTheme="majorEastAsia" w:hAnsi="Calibri Light"/>
                <w:lang w:val="en-US"/>
              </w:rPr>
            </w:pPr>
            <w:bookmarkStart w:id="91" w:name="_Toc379797106"/>
            <w:bookmarkStart w:id="92" w:name="_Toc380513132"/>
            <w:bookmarkStart w:id="93" w:name="_Toc380655171"/>
            <w:bookmarkStart w:id="94" w:name="_Toc418197063"/>
            <w:r w:rsidRPr="00241546">
              <w:rPr>
                <w:rFonts w:ascii="Calibri Light" w:eastAsiaTheme="majorEastAsia" w:hAnsi="Calibri Light"/>
                <w:lang w:val="en-US"/>
              </w:rPr>
              <w:t>Core Infrastructure Server Suite Enterprise</w:t>
            </w:r>
            <w:bookmarkEnd w:id="91"/>
            <w:bookmarkEnd w:id="92"/>
            <w:bookmarkEnd w:id="93"/>
            <w:bookmarkEnd w:id="94"/>
            <w:r w:rsidRPr="00241546">
              <w:rPr>
                <w:rFonts w:ascii="Calibri Light" w:eastAsiaTheme="majorEastAsia" w:hAnsi="Calibri Light"/>
              </w:rPr>
              <w:fldChar w:fldCharType="begin"/>
            </w:r>
            <w:r w:rsidRPr="00241546">
              <w:rPr>
                <w:rFonts w:ascii="Calibri Light" w:eastAsiaTheme="majorEastAsia" w:hAnsi="Calibri Light"/>
                <w:lang w:val="en-US"/>
              </w:rPr>
              <w:instrText>XE "Core Infrastructure Server Suite Enterprise"</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70BE1C" w14:textId="77777777" w:rsidR="00DC0E3C" w:rsidRPr="00745C05" w:rsidRDefault="00DC0E3C" w:rsidP="00527763">
            <w:pPr>
              <w:pStyle w:val="ProductList-OfferingBody"/>
              <w:ind w:left="-113"/>
              <w:jc w:val="center"/>
              <w:rPr>
                <w:rFonts w:eastAsiaTheme="majorEastAsia"/>
              </w:rPr>
            </w:pPr>
            <w:r w:rsidRPr="00745C05">
              <w:rPr>
                <w:rFonts w:eastAsiaTheme="major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3A0C2A" w14:textId="77777777" w:rsidR="00DC0E3C" w:rsidRPr="00CA2975"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F198DA" w14:textId="77777777" w:rsidR="00DC0E3C" w:rsidRPr="00CA2975" w:rsidRDefault="00DC0E3C" w:rsidP="00DC0E3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81A4C1" w14:textId="77777777" w:rsidR="00DC0E3C" w:rsidRPr="00CA2975"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9A7DD9"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2DA9983"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74032D1"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4EA8245"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3948521"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3C42AC3" w14:textId="77777777" w:rsidR="00DC0E3C" w:rsidRPr="00624796"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27A96AA2" w14:textId="77777777" w:rsidR="00DC0E3C" w:rsidRPr="00624796"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296CA2FE" w14:textId="77777777" w:rsidR="00DC0E3C" w:rsidRPr="00624796"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47B5B175" w14:textId="77777777" w:rsidR="00DC0E3C" w:rsidRPr="00624796" w:rsidRDefault="00DC0E3C" w:rsidP="00DC0E3C">
            <w:pPr>
              <w:pStyle w:val="ProductList-OfferingBody"/>
              <w:ind w:left="-113"/>
              <w:jc w:val="center"/>
              <w:rPr>
                <w:rFonts w:ascii="Calibri" w:hAnsi="Calibri"/>
              </w:rPr>
            </w:pPr>
          </w:p>
        </w:tc>
      </w:tr>
      <w:tr w:rsidR="00DC0E3C" w:rsidRPr="00241546" w14:paraId="4BA50CD9" w14:textId="77777777" w:rsidTr="00600D94">
        <w:tc>
          <w:tcPr>
            <w:tcW w:w="3060" w:type="dxa"/>
            <w:tcBorders>
              <w:top w:val="dashSmallGap" w:sz="4" w:space="0" w:color="BFBFBF" w:themeColor="background1" w:themeShade="BF"/>
              <w:left w:val="nil"/>
              <w:bottom w:val="nil"/>
              <w:right w:val="nil"/>
            </w:tcBorders>
          </w:tcPr>
          <w:p w14:paraId="757AF1DE" w14:textId="77777777" w:rsidR="00DC0E3C" w:rsidRPr="00241546" w:rsidRDefault="00DC0E3C" w:rsidP="00527763">
            <w:pPr>
              <w:pStyle w:val="ProductList-Offering1"/>
              <w:rPr>
                <w:rFonts w:ascii="Calibri Light" w:eastAsiaTheme="majorEastAsia" w:hAnsi="Calibri Light"/>
                <w:lang w:val="en-US"/>
              </w:rPr>
            </w:pPr>
            <w:bookmarkStart w:id="95" w:name="_Toc379797107"/>
            <w:bookmarkStart w:id="96" w:name="_Toc380513133"/>
            <w:bookmarkStart w:id="97" w:name="_Toc380655172"/>
            <w:bookmarkStart w:id="98" w:name="_Toc418197064"/>
            <w:r w:rsidRPr="00241546">
              <w:rPr>
                <w:rFonts w:ascii="Calibri Light" w:eastAsiaTheme="majorEastAsia" w:hAnsi="Calibri Light"/>
                <w:lang w:val="en-US"/>
              </w:rPr>
              <w:t>Core Infrastructure Server Suite Standard</w:t>
            </w:r>
            <w:bookmarkEnd w:id="95"/>
            <w:bookmarkEnd w:id="96"/>
            <w:bookmarkEnd w:id="97"/>
            <w:bookmarkEnd w:id="98"/>
            <w:r w:rsidRPr="00241546">
              <w:rPr>
                <w:rFonts w:ascii="Calibri Light" w:eastAsiaTheme="majorEastAsia" w:hAnsi="Calibri Light"/>
              </w:rPr>
              <w:fldChar w:fldCharType="begin"/>
            </w:r>
            <w:r w:rsidRPr="00241546">
              <w:rPr>
                <w:rFonts w:ascii="Calibri Light" w:eastAsiaTheme="majorEastAsia" w:hAnsi="Calibri Light"/>
                <w:lang w:val="en-US"/>
              </w:rPr>
              <w:instrText>XE "Core Infrastructure Server Suite Standard"</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089DB5AE" w14:textId="77777777" w:rsidR="00DC0E3C" w:rsidRPr="00745C05" w:rsidRDefault="00DC0E3C" w:rsidP="00527763">
            <w:pPr>
              <w:pStyle w:val="ProductList-OfferingBody"/>
              <w:ind w:left="-113"/>
              <w:jc w:val="center"/>
              <w:rPr>
                <w:rFonts w:eastAsiaTheme="majorEastAsia"/>
              </w:rPr>
            </w:pPr>
            <w:r w:rsidRPr="00745C05">
              <w:rPr>
                <w:rFonts w:eastAsiaTheme="majorEastAsia"/>
              </w:rPr>
              <w:t>11/09</w:t>
            </w:r>
          </w:p>
        </w:tc>
        <w:tc>
          <w:tcPr>
            <w:tcW w:w="595" w:type="dxa"/>
            <w:tcBorders>
              <w:top w:val="dashSmallGap" w:sz="4" w:space="0" w:color="BFBFBF" w:themeColor="background1" w:themeShade="BF"/>
              <w:left w:val="nil"/>
              <w:bottom w:val="nil"/>
              <w:right w:val="nil"/>
            </w:tcBorders>
            <w:vAlign w:val="center"/>
          </w:tcPr>
          <w:p w14:paraId="254F9A92"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79E99C04"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2134283"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13</w:t>
            </w:r>
          </w:p>
        </w:tc>
        <w:tc>
          <w:tcPr>
            <w:tcW w:w="595" w:type="dxa"/>
            <w:tcBorders>
              <w:left w:val="single" w:sz="12" w:space="0" w:color="FFFFFF" w:themeColor="background1"/>
            </w:tcBorders>
            <w:shd w:val="clear" w:color="auto" w:fill="70AD47"/>
            <w:vAlign w:val="center"/>
          </w:tcPr>
          <w:p w14:paraId="07EB5537"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25</w:t>
            </w:r>
          </w:p>
        </w:tc>
        <w:tc>
          <w:tcPr>
            <w:tcW w:w="596" w:type="dxa"/>
            <w:shd w:val="clear" w:color="auto" w:fill="70AD47"/>
            <w:vAlign w:val="center"/>
          </w:tcPr>
          <w:p w14:paraId="6A30C63E" w14:textId="77777777" w:rsidR="00DC0E3C" w:rsidRPr="00DE650D" w:rsidRDefault="00DC0E3C" w:rsidP="00DC0E3C">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MingLiU" w:eastAsia="MingLiU" w:hAnsi="MingLiU" w:cs="MingLiU" w:hint="eastAsia"/>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14:paraId="6C321941"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58FFBF8F"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6664AEFB"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3F99D1D0"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0B12F15B" w14:textId="77777777" w:rsidR="00DC0E3C" w:rsidRPr="00624796" w:rsidRDefault="00DC0E3C" w:rsidP="00DC0E3C">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14:paraId="70C1ECE6" w14:textId="77777777" w:rsidR="00DC0E3C" w:rsidRPr="00624796" w:rsidRDefault="00DC0E3C" w:rsidP="00DC0E3C">
            <w:pPr>
              <w:pStyle w:val="ProductList-OfferingBody"/>
              <w:ind w:left="-113"/>
              <w:jc w:val="center"/>
              <w:rPr>
                <w:rFonts w:ascii="Calibri" w:hAnsi="Calibri"/>
              </w:rPr>
            </w:pPr>
          </w:p>
        </w:tc>
        <w:tc>
          <w:tcPr>
            <w:tcW w:w="596" w:type="dxa"/>
            <w:shd w:val="clear" w:color="auto" w:fill="70AD47"/>
            <w:vAlign w:val="center"/>
          </w:tcPr>
          <w:p w14:paraId="5AAA2046"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bl>
    <w:p w14:paraId="15EABE7F" w14:textId="77777777" w:rsidR="00DD7606" w:rsidRPr="00241546" w:rsidRDefault="00DD7606" w:rsidP="00DD7606">
      <w:pPr>
        <w:pStyle w:val="ProductList-Body"/>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DD7606" w:rsidRPr="00241546" w14:paraId="139CD104" w14:textId="77777777" w:rsidTr="00600D94">
        <w:tc>
          <w:tcPr>
            <w:tcW w:w="3600" w:type="dxa"/>
          </w:tcPr>
          <w:p w14:paraId="699AC38F" w14:textId="77777777" w:rsidR="00DD7606" w:rsidRPr="00241546" w:rsidRDefault="00DD7606" w:rsidP="00527763">
            <w:pPr>
              <w:pStyle w:val="ProductList-Body"/>
              <w:rPr>
                <w:rFonts w:ascii="Calibri Light" w:eastAsiaTheme="majorEastAsia" w:hAnsi="Calibri Light"/>
              </w:rPr>
            </w:pPr>
          </w:p>
        </w:tc>
        <w:tc>
          <w:tcPr>
            <w:tcW w:w="3600" w:type="dxa"/>
          </w:tcPr>
          <w:p w14:paraId="714D3258" w14:textId="77777777" w:rsidR="00DD7606" w:rsidRPr="00745C05" w:rsidRDefault="00DD7606" w:rsidP="00527763">
            <w:pPr>
              <w:pStyle w:val="ProductList-Body"/>
              <w:rPr>
                <w:rFonts w:eastAsiaTheme="majorEastAsia"/>
              </w:rPr>
            </w:pPr>
            <w:r w:rsidRPr="00745C05">
              <w:rPr>
                <w:rFonts w:eastAsiaTheme="majorEastAsia"/>
              </w:rPr>
              <w:t>產品組合：</w:t>
            </w:r>
            <w:r w:rsidRPr="00745C05">
              <w:rPr>
                <w:rFonts w:eastAsiaTheme="majorEastAsia"/>
                <w:b/>
              </w:rPr>
              <w:t>伺服器</w:t>
            </w:r>
          </w:p>
        </w:tc>
        <w:tc>
          <w:tcPr>
            <w:tcW w:w="3600" w:type="dxa"/>
          </w:tcPr>
          <w:p w14:paraId="39913B4D" w14:textId="77777777" w:rsidR="00DD7606" w:rsidRPr="00745C05" w:rsidRDefault="00DD7606" w:rsidP="00527763">
            <w:pPr>
              <w:pStyle w:val="ProductList-Body"/>
              <w:rPr>
                <w:rFonts w:eastAsiaTheme="majorEastAsia"/>
                <w:b/>
              </w:rPr>
            </w:pPr>
            <w:r w:rsidRPr="00745C05">
              <w:rPr>
                <w:rFonts w:eastAsiaTheme="majorEastAsia"/>
              </w:rPr>
              <w:t>具備減少的資格</w:t>
            </w:r>
            <w:r w:rsidRPr="00745C05">
              <w:rPr>
                <w:rFonts w:eastAsiaTheme="majorEastAsia"/>
              </w:rPr>
              <w:t xml:space="preserve"> (SCE)</w:t>
            </w:r>
            <w:r w:rsidRPr="00745C05">
              <w:rPr>
                <w:rFonts w:eastAsiaTheme="majorEastAsia"/>
              </w:rPr>
              <w:t>：</w:t>
            </w:r>
            <w:r w:rsidRPr="00745C05">
              <w:rPr>
                <w:rFonts w:eastAsiaTheme="majorEastAsia"/>
                <w:b/>
              </w:rPr>
              <w:t>所有</w:t>
            </w:r>
          </w:p>
        </w:tc>
      </w:tr>
      <w:tr w:rsidR="00DD7606" w:rsidRPr="00241546" w14:paraId="5F1A00A5" w14:textId="77777777" w:rsidTr="00600D94">
        <w:tc>
          <w:tcPr>
            <w:tcW w:w="3600" w:type="dxa"/>
          </w:tcPr>
          <w:p w14:paraId="020B4A58" w14:textId="77777777" w:rsidR="00DD7606" w:rsidRPr="00241546" w:rsidRDefault="00DD7606" w:rsidP="00527763">
            <w:pPr>
              <w:pStyle w:val="ProductList-Body"/>
              <w:rPr>
                <w:rFonts w:ascii="Calibri Light" w:eastAsiaTheme="majorEastAsia" w:hAnsi="Calibri Light"/>
              </w:rPr>
            </w:pPr>
          </w:p>
        </w:tc>
        <w:tc>
          <w:tcPr>
            <w:tcW w:w="3600" w:type="dxa"/>
          </w:tcPr>
          <w:p w14:paraId="062FB4D0" w14:textId="77777777" w:rsidR="00DD7606" w:rsidRPr="00745C05" w:rsidRDefault="001B025A" w:rsidP="00527763">
            <w:pPr>
              <w:pStyle w:val="ProductList-Body"/>
              <w:rPr>
                <w:rFonts w:eastAsiaTheme="majorEastAsia"/>
              </w:rPr>
            </w:pPr>
            <w:hyperlink w:anchor="SoftwareAssurance" w:history="1">
              <w:r w:rsidR="00DD7606" w:rsidRPr="00745C05">
                <w:rPr>
                  <w:rStyle w:val="Hyperlink"/>
                  <w:rFonts w:eastAsiaTheme="majorEastAsia"/>
                  <w:color w:val="000000" w:themeColor="text1"/>
                  <w:u w:val="none"/>
                </w:rPr>
                <w:t>軟體保證利益</w:t>
              </w:r>
            </w:hyperlink>
            <w:r w:rsidR="00DD7606" w:rsidRPr="00745C05">
              <w:rPr>
                <w:rFonts w:eastAsiaTheme="majorEastAsia"/>
              </w:rPr>
              <w:t>：</w:t>
            </w:r>
            <w:r w:rsidR="00DD7606" w:rsidRPr="00745C05">
              <w:rPr>
                <w:rFonts w:eastAsiaTheme="majorEastAsia"/>
                <w:b/>
              </w:rPr>
              <w:t>伺服器</w:t>
            </w:r>
          </w:p>
        </w:tc>
        <w:tc>
          <w:tcPr>
            <w:tcW w:w="3600" w:type="dxa"/>
          </w:tcPr>
          <w:p w14:paraId="6F3854CC" w14:textId="77777777" w:rsidR="00DD7606" w:rsidRPr="00745C05" w:rsidRDefault="00DD7606" w:rsidP="00527763">
            <w:pPr>
              <w:pStyle w:val="ProductList-Body"/>
              <w:rPr>
                <w:rFonts w:eastAsiaTheme="majorEastAsia"/>
              </w:rPr>
            </w:pPr>
          </w:p>
        </w:tc>
      </w:tr>
    </w:tbl>
    <w:p w14:paraId="0397B640"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6E3775D6" w14:textId="77777777" w:rsidR="00DD7606" w:rsidRPr="00745C05" w:rsidRDefault="00DD7606" w:rsidP="00DD7606">
      <w:pPr>
        <w:pStyle w:val="ProductList-Body"/>
        <w:rPr>
          <w:rFonts w:eastAsiaTheme="majorEastAsia"/>
          <w:b/>
          <w:color w:val="00188F"/>
        </w:rPr>
      </w:pPr>
      <w:r w:rsidRPr="00745C05">
        <w:rPr>
          <w:rFonts w:eastAsiaTheme="majorEastAsia"/>
          <w:b/>
          <w:color w:val="00188F"/>
        </w:rPr>
        <w:t xml:space="preserve">Core Infrastructure Server Suite (Standard </w:t>
      </w:r>
      <w:r w:rsidRPr="00745C05">
        <w:rPr>
          <w:rFonts w:eastAsiaTheme="majorEastAsia"/>
          <w:b/>
          <w:color w:val="00188F"/>
        </w:rPr>
        <w:t>或</w:t>
      </w:r>
      <w:r w:rsidRPr="00745C05">
        <w:rPr>
          <w:rFonts w:eastAsiaTheme="majorEastAsia"/>
          <w:b/>
          <w:color w:val="00188F"/>
        </w:rPr>
        <w:t xml:space="preserve"> Datacenter)</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p>
    <w:p w14:paraId="60B0829C" w14:textId="77777777" w:rsidR="00DD7606" w:rsidRPr="00745C05" w:rsidRDefault="00DD7606" w:rsidP="00DD7606">
      <w:pPr>
        <w:pStyle w:val="ProductList-Body"/>
        <w:ind w:left="180"/>
        <w:rPr>
          <w:rFonts w:eastAsiaTheme="majorEastAsia"/>
          <w:b/>
        </w:rPr>
      </w:pPr>
      <w:r w:rsidRPr="00745C05">
        <w:rPr>
          <w:rFonts w:eastAsiaTheme="majorEastAsia"/>
          <w:b/>
          <w:color w:val="00188F"/>
        </w:rPr>
        <w:t>移轉至新授權模式</w:t>
      </w:r>
    </w:p>
    <w:p w14:paraId="6E8F7BDA" w14:textId="77777777" w:rsidR="00DD7606" w:rsidRPr="00745C05" w:rsidRDefault="00DD7606" w:rsidP="00DD7606">
      <w:pPr>
        <w:pStyle w:val="ProductList-Body"/>
        <w:ind w:left="180"/>
        <w:rPr>
          <w:rFonts w:eastAsiaTheme="majorEastAsia"/>
        </w:rPr>
      </w:pPr>
      <w:r w:rsidRPr="00745C05">
        <w:rPr>
          <w:rFonts w:eastAsiaTheme="majorEastAsia"/>
        </w:rPr>
        <w:t>自</w:t>
      </w:r>
      <w:r w:rsidRPr="00745C05">
        <w:rPr>
          <w:rFonts w:eastAsiaTheme="majorEastAsia"/>
        </w:rPr>
        <w:t xml:space="preserve"> 2012 </w:t>
      </w:r>
      <w:r w:rsidRPr="00745C05">
        <w:rPr>
          <w:rFonts w:eastAsiaTheme="majorEastAsia"/>
        </w:rPr>
        <w:t>年</w:t>
      </w:r>
      <w:r w:rsidRPr="00745C05">
        <w:rPr>
          <w:rFonts w:eastAsiaTheme="majorEastAsia"/>
        </w:rPr>
        <w:t xml:space="preserve"> 4 </w:t>
      </w:r>
      <w:r w:rsidRPr="00745C05">
        <w:rPr>
          <w:rFonts w:eastAsiaTheme="majorEastAsia"/>
        </w:rPr>
        <w:t>月</w:t>
      </w:r>
      <w:r w:rsidRPr="00745C05">
        <w:rPr>
          <w:rFonts w:eastAsiaTheme="majorEastAsia"/>
        </w:rPr>
        <w:t xml:space="preserve"> 1 </w:t>
      </w:r>
      <w:r w:rsidRPr="00745C05">
        <w:rPr>
          <w:rFonts w:eastAsiaTheme="majorEastAsia"/>
        </w:rPr>
        <w:t>日起，</w:t>
      </w:r>
      <w:r w:rsidRPr="00745C05">
        <w:rPr>
          <w:rFonts w:eastAsiaTheme="majorEastAsia"/>
        </w:rPr>
        <w:t>Core Infrastructure Server (</w:t>
      </w:r>
      <w:r w:rsidRPr="00745C05">
        <w:rPr>
          <w:rFonts w:eastAsiaTheme="majorEastAsia"/>
        </w:rPr>
        <w:t>以下稱「</w:t>
      </w:r>
      <w:r w:rsidRPr="00745C05">
        <w:rPr>
          <w:rFonts w:eastAsiaTheme="majorEastAsia"/>
        </w:rPr>
        <w:t>CIS</w:t>
      </w:r>
      <w:r w:rsidRPr="00745C05">
        <w:rPr>
          <w:rFonts w:eastAsiaTheme="majorEastAsia"/>
        </w:rPr>
        <w:t>」</w:t>
      </w:r>
      <w:r w:rsidRPr="00745C05">
        <w:rPr>
          <w:rFonts w:eastAsiaTheme="majorEastAsia"/>
        </w:rPr>
        <w:t xml:space="preserve">) </w:t>
      </w:r>
      <w:r w:rsidRPr="00745C05">
        <w:rPr>
          <w:rFonts w:eastAsiaTheme="majorEastAsia"/>
        </w:rPr>
        <w:t>的授權模式已變更。依新</w:t>
      </w:r>
      <w:r w:rsidRPr="00745C05">
        <w:rPr>
          <w:rFonts w:eastAsiaTheme="majorEastAsia"/>
        </w:rPr>
        <w:t xml:space="preserve"> Enrollment </w:t>
      </w:r>
      <w:r w:rsidRPr="00745C05">
        <w:rPr>
          <w:rFonts w:eastAsiaTheme="majorEastAsia"/>
        </w:rPr>
        <w:t>取得在</w:t>
      </w:r>
      <w:r w:rsidRPr="00745C05">
        <w:rPr>
          <w:rFonts w:eastAsiaTheme="majorEastAsia"/>
        </w:rPr>
        <w:t xml:space="preserve"> 2012 </w:t>
      </w:r>
      <w:r w:rsidRPr="00745C05">
        <w:rPr>
          <w:rFonts w:eastAsiaTheme="majorEastAsia"/>
        </w:rPr>
        <w:t>年</w:t>
      </w:r>
      <w:r w:rsidRPr="00745C05">
        <w:rPr>
          <w:rFonts w:eastAsiaTheme="majorEastAsia"/>
        </w:rPr>
        <w:t xml:space="preserve"> 4 </w:t>
      </w:r>
      <w:r w:rsidRPr="00745C05">
        <w:rPr>
          <w:rFonts w:eastAsiaTheme="majorEastAsia"/>
        </w:rPr>
        <w:t>月</w:t>
      </w:r>
      <w:r w:rsidRPr="00745C05">
        <w:rPr>
          <w:rFonts w:eastAsiaTheme="majorEastAsia"/>
        </w:rPr>
        <w:t xml:space="preserve"> 1 </w:t>
      </w:r>
      <w:r w:rsidRPr="00745C05">
        <w:rPr>
          <w:rFonts w:eastAsiaTheme="majorEastAsia"/>
        </w:rPr>
        <w:t>日之後生效的使用權，至多可以授權兩個實體處理器。</w:t>
      </w:r>
    </w:p>
    <w:p w14:paraId="118F4A97" w14:textId="77777777" w:rsidR="00DD7606" w:rsidRPr="00745C05" w:rsidRDefault="00DD7606" w:rsidP="00DD7606">
      <w:pPr>
        <w:pStyle w:val="ProductList-Body"/>
        <w:ind w:left="180"/>
        <w:rPr>
          <w:rFonts w:eastAsiaTheme="majorEastAsia"/>
        </w:rPr>
      </w:pPr>
    </w:p>
    <w:p w14:paraId="412D4804" w14:textId="77777777" w:rsidR="00DD7606" w:rsidRPr="00745C05" w:rsidRDefault="00DD7606" w:rsidP="00DD7606">
      <w:pPr>
        <w:pStyle w:val="ProductList-Body"/>
        <w:ind w:left="180"/>
        <w:rPr>
          <w:rFonts w:eastAsiaTheme="majorEastAsia"/>
        </w:rPr>
      </w:pPr>
      <w:r w:rsidRPr="00745C05">
        <w:rPr>
          <w:rFonts w:eastAsiaTheme="majorEastAsia"/>
        </w:rPr>
        <w:t>自</w:t>
      </w:r>
      <w:r w:rsidRPr="00745C05">
        <w:rPr>
          <w:rFonts w:eastAsiaTheme="majorEastAsia"/>
        </w:rPr>
        <w:t xml:space="preserve"> 2012 </w:t>
      </w:r>
      <w:r w:rsidRPr="00745C05">
        <w:rPr>
          <w:rFonts w:eastAsiaTheme="majorEastAsia"/>
        </w:rPr>
        <w:t>年</w:t>
      </w:r>
      <w:r w:rsidRPr="00745C05">
        <w:rPr>
          <w:rFonts w:eastAsiaTheme="majorEastAsia"/>
        </w:rPr>
        <w:t xml:space="preserve"> 4 </w:t>
      </w:r>
      <w:r w:rsidRPr="00745C05">
        <w:rPr>
          <w:rFonts w:eastAsiaTheme="majorEastAsia"/>
        </w:rPr>
        <w:t>月</w:t>
      </w:r>
      <w:r w:rsidRPr="00745C05">
        <w:rPr>
          <w:rFonts w:eastAsiaTheme="majorEastAsia"/>
        </w:rPr>
        <w:t xml:space="preserve"> 1 </w:t>
      </w:r>
      <w:r w:rsidRPr="00745C05">
        <w:rPr>
          <w:rFonts w:eastAsiaTheme="majorEastAsia"/>
        </w:rPr>
        <w:t>日起，客戶依現有註冊可以繼續依每項使用權僅可以授權一個處理器之舊模式校正使用權。下列移轉權利適用於這些客戶的使用權：</w:t>
      </w:r>
    </w:p>
    <w:p w14:paraId="01308E09" w14:textId="77777777" w:rsidR="00DD7606" w:rsidRPr="00745C05" w:rsidRDefault="00DD7606" w:rsidP="00DD7606">
      <w:pPr>
        <w:pStyle w:val="ProductList-Body"/>
        <w:ind w:left="180"/>
        <w:rPr>
          <w:rFonts w:eastAsiaTheme="majorEastAsia"/>
        </w:rPr>
      </w:pPr>
    </w:p>
    <w:p w14:paraId="3EC594CF" w14:textId="77777777" w:rsidR="00DD7606" w:rsidRPr="00745C05" w:rsidRDefault="00DD7606" w:rsidP="00DD7606">
      <w:pPr>
        <w:pStyle w:val="ProductList-Body"/>
        <w:ind w:left="180"/>
        <w:rPr>
          <w:rFonts w:eastAsiaTheme="majorEastAsia"/>
        </w:rPr>
      </w:pPr>
      <w:r w:rsidRPr="00745C05">
        <w:rPr>
          <w:rFonts w:eastAsiaTheme="majorEastAsia"/>
          <w:b/>
          <w:color w:val="00188F"/>
        </w:rPr>
        <w:t>Core Infrastructure Suite</w:t>
      </w:r>
    </w:p>
    <w:p w14:paraId="3CEAA31D" w14:textId="77777777" w:rsidR="00DD7606" w:rsidRPr="00745C05" w:rsidRDefault="00DD7606" w:rsidP="00DD7606">
      <w:pPr>
        <w:pStyle w:val="ProductList-Body"/>
        <w:ind w:left="180"/>
        <w:rPr>
          <w:rFonts w:eastAsiaTheme="majorEastAsia"/>
        </w:rPr>
      </w:pPr>
      <w:r w:rsidRPr="00745C05">
        <w:rPr>
          <w:rFonts w:eastAsiaTheme="majorEastAsia"/>
        </w:rPr>
        <w:t>就客戶現有的</w:t>
      </w:r>
      <w:r w:rsidRPr="00745C05">
        <w:rPr>
          <w:rFonts w:eastAsiaTheme="majorEastAsia"/>
        </w:rPr>
        <w:t xml:space="preserve"> Enrollment </w:t>
      </w:r>
      <w:r w:rsidRPr="00745C05">
        <w:rPr>
          <w:rFonts w:eastAsiaTheme="majorEastAsia"/>
        </w:rPr>
        <w:t>之期間而言，客戶依舊模式所取得的現有及新的使用權將視同以下列比例依新模式取得之相等使用權：</w:t>
      </w:r>
    </w:p>
    <w:p w14:paraId="108073A4" w14:textId="77777777" w:rsidR="00DD7606" w:rsidRPr="00745C05" w:rsidRDefault="00DD7606" w:rsidP="00DD7606">
      <w:pPr>
        <w:pStyle w:val="ProductList-Body"/>
        <w:numPr>
          <w:ilvl w:val="0"/>
          <w:numId w:val="30"/>
        </w:numPr>
        <w:ind w:hanging="270"/>
        <w:rPr>
          <w:rFonts w:eastAsiaTheme="majorEastAsia"/>
          <w:lang w:val="en-US"/>
        </w:rPr>
      </w:pPr>
      <w:r w:rsidRPr="00745C05">
        <w:rPr>
          <w:rFonts w:eastAsiaTheme="majorEastAsia"/>
          <w:lang w:val="en-US"/>
        </w:rPr>
        <w:t xml:space="preserve">Core Infrastructure Suite Standard </w:t>
      </w:r>
      <w:r w:rsidRPr="00745C05">
        <w:rPr>
          <w:rFonts w:eastAsiaTheme="majorEastAsia"/>
        </w:rPr>
        <w:t>以</w:t>
      </w:r>
      <w:r w:rsidRPr="00745C05">
        <w:rPr>
          <w:rFonts w:eastAsiaTheme="majorEastAsia"/>
          <w:lang w:val="en-US"/>
        </w:rPr>
        <w:t xml:space="preserve"> 1:1 </w:t>
      </w:r>
      <w:r w:rsidRPr="00745C05">
        <w:rPr>
          <w:rFonts w:eastAsiaTheme="majorEastAsia"/>
        </w:rPr>
        <w:t>比例</w:t>
      </w:r>
      <w:r w:rsidRPr="00745C05">
        <w:rPr>
          <w:rFonts w:eastAsiaTheme="majorEastAsia"/>
          <w:lang w:val="en-US"/>
        </w:rPr>
        <w:t>；</w:t>
      </w:r>
      <w:r w:rsidRPr="00745C05">
        <w:rPr>
          <w:rFonts w:eastAsiaTheme="majorEastAsia"/>
        </w:rPr>
        <w:t>以及</w:t>
      </w:r>
    </w:p>
    <w:p w14:paraId="2AE127D5" w14:textId="77777777" w:rsidR="00DD7606" w:rsidRPr="00745C05" w:rsidRDefault="00DD7606" w:rsidP="00DD7606">
      <w:pPr>
        <w:pStyle w:val="ProductList-Body"/>
        <w:numPr>
          <w:ilvl w:val="0"/>
          <w:numId w:val="30"/>
        </w:numPr>
        <w:ind w:hanging="270"/>
        <w:rPr>
          <w:rFonts w:eastAsiaTheme="majorEastAsia"/>
        </w:rPr>
      </w:pPr>
      <w:r w:rsidRPr="00745C05">
        <w:rPr>
          <w:rFonts w:eastAsiaTheme="majorEastAsia"/>
        </w:rPr>
        <w:t xml:space="preserve">Core Infrastructure Suite Datacenter </w:t>
      </w:r>
      <w:r w:rsidRPr="00745C05">
        <w:rPr>
          <w:rFonts w:eastAsiaTheme="majorEastAsia"/>
        </w:rPr>
        <w:t>以</w:t>
      </w:r>
      <w:r w:rsidRPr="00745C05">
        <w:rPr>
          <w:rFonts w:eastAsiaTheme="majorEastAsia"/>
        </w:rPr>
        <w:t xml:space="preserve"> 2:1 </w:t>
      </w:r>
      <w:r w:rsidRPr="00745C05">
        <w:rPr>
          <w:rFonts w:eastAsiaTheme="majorEastAsia"/>
        </w:rPr>
        <w:t>比例。依舊模式之每兩份使用權將等同於依新模式的一份使用權。</w:t>
      </w:r>
    </w:p>
    <w:p w14:paraId="1AC1D446" w14:textId="77777777" w:rsidR="00DD7606" w:rsidRPr="00745C05" w:rsidRDefault="00DD7606" w:rsidP="00DD7606">
      <w:pPr>
        <w:pStyle w:val="ProductList-Body"/>
        <w:ind w:left="180"/>
        <w:rPr>
          <w:rFonts w:eastAsiaTheme="majorEastAsia"/>
        </w:rPr>
      </w:pPr>
    </w:p>
    <w:p w14:paraId="18F93642" w14:textId="77777777" w:rsidR="00DD7606" w:rsidRPr="00745C05" w:rsidRDefault="00DD7606" w:rsidP="00DD7606">
      <w:pPr>
        <w:pStyle w:val="ProductList-Body"/>
        <w:ind w:left="180"/>
        <w:rPr>
          <w:rFonts w:eastAsiaTheme="majorEastAsia"/>
        </w:rPr>
      </w:pPr>
      <w:r w:rsidRPr="00745C05">
        <w:rPr>
          <w:rFonts w:eastAsiaTheme="majorEastAsia"/>
        </w:rPr>
        <w:t xml:space="preserve"> </w:t>
      </w:r>
      <w:r w:rsidRPr="00745C05">
        <w:rPr>
          <w:rFonts w:eastAsiaTheme="majorEastAsia"/>
        </w:rPr>
        <w:t>續約時，客戶可以將</w:t>
      </w:r>
      <w:r w:rsidRPr="00745C05">
        <w:rPr>
          <w:rFonts w:eastAsiaTheme="majorEastAsia"/>
        </w:rPr>
        <w:t xml:space="preserve"> SA </w:t>
      </w:r>
      <w:r w:rsidRPr="00745C05">
        <w:rPr>
          <w:rFonts w:eastAsiaTheme="majorEastAsia"/>
        </w:rPr>
        <w:t>續約為依新模式取得的使用權。</w:t>
      </w:r>
    </w:p>
    <w:p w14:paraId="2BA337A0" w14:textId="77777777" w:rsidR="00DD7606" w:rsidRPr="00745C05" w:rsidRDefault="00DD7606" w:rsidP="00DD7606">
      <w:pPr>
        <w:pStyle w:val="ProductList-Body"/>
        <w:ind w:left="180"/>
        <w:rPr>
          <w:rFonts w:eastAsiaTheme="majorEastAsia"/>
        </w:rPr>
      </w:pPr>
    </w:p>
    <w:p w14:paraId="2F99D110" w14:textId="77777777" w:rsidR="00DD7606" w:rsidRPr="00745C05" w:rsidRDefault="00DD7606" w:rsidP="00DD7606">
      <w:pPr>
        <w:rPr>
          <w:rFonts w:eastAsiaTheme="majorEastAsia"/>
          <w:b/>
          <w:color w:val="00188F"/>
          <w:sz w:val="18"/>
        </w:rPr>
      </w:pPr>
      <w:r w:rsidRPr="00745C05">
        <w:rPr>
          <w:rFonts w:eastAsiaTheme="majorEastAsia"/>
          <w:b/>
          <w:color w:val="00188F"/>
        </w:rPr>
        <w:br w:type="page"/>
      </w:r>
    </w:p>
    <w:p w14:paraId="3AF627C8" w14:textId="77777777" w:rsidR="00DD7606" w:rsidRPr="00745C05" w:rsidRDefault="00DD7606" w:rsidP="00DD7606">
      <w:pPr>
        <w:pStyle w:val="ProductList-Body"/>
        <w:ind w:left="180"/>
        <w:rPr>
          <w:rFonts w:eastAsiaTheme="majorEastAsia"/>
          <w:b/>
        </w:rPr>
      </w:pPr>
      <w:r w:rsidRPr="00745C05">
        <w:rPr>
          <w:rFonts w:eastAsiaTheme="majorEastAsia"/>
          <w:b/>
          <w:color w:val="00188F"/>
        </w:rPr>
        <w:lastRenderedPageBreak/>
        <w:t xml:space="preserve">Windows Server </w:t>
      </w:r>
      <w:r w:rsidRPr="00745C05">
        <w:rPr>
          <w:rFonts w:eastAsiaTheme="majorEastAsia"/>
          <w:b/>
          <w:color w:val="00188F"/>
        </w:rPr>
        <w:t>的新版本發行</w:t>
      </w:r>
    </w:p>
    <w:p w14:paraId="1060FCC0" w14:textId="77777777" w:rsidR="00DD7606" w:rsidRPr="00745C05" w:rsidRDefault="00DD7606" w:rsidP="00DD7606">
      <w:pPr>
        <w:pStyle w:val="ProductList-Body"/>
        <w:ind w:left="180"/>
        <w:rPr>
          <w:rFonts w:eastAsiaTheme="majorEastAsia"/>
        </w:rPr>
      </w:pPr>
      <w:r w:rsidRPr="00745C05">
        <w:rPr>
          <w:rFonts w:eastAsiaTheme="majorEastAsia"/>
        </w:rPr>
        <w:t>自</w:t>
      </w:r>
      <w:r w:rsidRPr="00745C05">
        <w:rPr>
          <w:rFonts w:eastAsiaTheme="majorEastAsia"/>
        </w:rPr>
        <w:t xml:space="preserve"> 2012 </w:t>
      </w:r>
      <w:r w:rsidRPr="00745C05">
        <w:rPr>
          <w:rFonts w:eastAsiaTheme="majorEastAsia"/>
        </w:rPr>
        <w:t>年</w:t>
      </w:r>
      <w:r w:rsidRPr="00745C05">
        <w:rPr>
          <w:rFonts w:eastAsiaTheme="majorEastAsia"/>
        </w:rPr>
        <w:t xml:space="preserve"> 9 </w:t>
      </w:r>
      <w:r w:rsidRPr="00745C05">
        <w:rPr>
          <w:rFonts w:eastAsiaTheme="majorEastAsia"/>
        </w:rPr>
        <w:t>月</w:t>
      </w:r>
      <w:r w:rsidRPr="00745C05">
        <w:rPr>
          <w:rFonts w:eastAsiaTheme="majorEastAsia"/>
        </w:rPr>
        <w:t xml:space="preserve"> 1 </w:t>
      </w:r>
      <w:r w:rsidRPr="00745C05">
        <w:rPr>
          <w:rFonts w:eastAsiaTheme="majorEastAsia"/>
        </w:rPr>
        <w:t>日取得具備有效</w:t>
      </w:r>
      <w:r w:rsidRPr="00745C05">
        <w:rPr>
          <w:rFonts w:eastAsiaTheme="majorEastAsia"/>
        </w:rPr>
        <w:t xml:space="preserve"> SA </w:t>
      </w:r>
      <w:r w:rsidRPr="00745C05">
        <w:rPr>
          <w:rFonts w:eastAsiaTheme="majorEastAsia"/>
        </w:rPr>
        <w:t>之</w:t>
      </w:r>
      <w:r w:rsidRPr="00745C05">
        <w:rPr>
          <w:rFonts w:eastAsiaTheme="majorEastAsia"/>
        </w:rPr>
        <w:t xml:space="preserve"> Core Infrastructure Server Suite (Standard </w:t>
      </w:r>
      <w:r w:rsidRPr="00745C05">
        <w:rPr>
          <w:rFonts w:eastAsiaTheme="majorEastAsia"/>
        </w:rPr>
        <w:t>或</w:t>
      </w:r>
      <w:r w:rsidRPr="00745C05">
        <w:rPr>
          <w:rFonts w:eastAsiaTheme="majorEastAsia"/>
        </w:rPr>
        <w:t xml:space="preserve"> Datacenter)</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r w:rsidRPr="00745C05">
        <w:rPr>
          <w:rFonts w:eastAsiaTheme="majorEastAsia"/>
        </w:rPr>
        <w:t xml:space="preserve"> </w:t>
      </w:r>
      <w:r w:rsidRPr="00745C05">
        <w:rPr>
          <w:rFonts w:eastAsiaTheme="majorEastAsia"/>
        </w:rPr>
        <w:t>授權的客戶有權利使用下列產品，其係受該等產品及</w:t>
      </w:r>
      <w:r w:rsidRPr="00745C05">
        <w:rPr>
          <w:rFonts w:eastAsiaTheme="majorEastAsia"/>
        </w:rPr>
        <w:t xml:space="preserve"> Core Infrastructure Server Suite (Standard </w:t>
      </w:r>
      <w:r w:rsidRPr="00745C05">
        <w:rPr>
          <w:rFonts w:eastAsiaTheme="majorEastAsia"/>
        </w:rPr>
        <w:t>或</w:t>
      </w:r>
      <w:r w:rsidRPr="00745C05">
        <w:rPr>
          <w:rFonts w:eastAsiaTheme="majorEastAsia"/>
        </w:rPr>
        <w:t xml:space="preserve"> Datacenter) </w:t>
      </w:r>
      <w:r w:rsidRPr="00745C05">
        <w:rPr>
          <w:rFonts w:eastAsiaTheme="majorEastAsia"/>
        </w:rPr>
        <w:t>之產品使用權利所拘束：</w:t>
      </w:r>
    </w:p>
    <w:p w14:paraId="73CD0419" w14:textId="77777777" w:rsidR="00DD7606" w:rsidRPr="00745C05" w:rsidRDefault="00DD7606" w:rsidP="00DD7606">
      <w:pPr>
        <w:pStyle w:val="ProductList-Body"/>
        <w:numPr>
          <w:ilvl w:val="0"/>
          <w:numId w:val="1"/>
        </w:numPr>
        <w:ind w:hanging="270"/>
        <w:rPr>
          <w:rFonts w:eastAsiaTheme="majorEastAsia"/>
          <w:lang w:val="en-US"/>
        </w:rPr>
      </w:pPr>
      <w:r w:rsidRPr="00745C05">
        <w:rPr>
          <w:rFonts w:eastAsiaTheme="majorEastAsia"/>
          <w:lang w:val="en-US"/>
        </w:rPr>
        <w:t>Windows Server 2012 R2 Standard (Core Infrastructure Suite Standard)</w:t>
      </w:r>
      <w:r w:rsidRPr="00745C05">
        <w:rPr>
          <w:rFonts w:eastAsiaTheme="majorEastAsia"/>
        </w:rPr>
        <w:fldChar w:fldCharType="begin"/>
      </w:r>
      <w:r w:rsidRPr="00745C05">
        <w:rPr>
          <w:rFonts w:eastAsiaTheme="majorEastAsia"/>
          <w:lang w:val="en-US"/>
        </w:rPr>
        <w:instrText>XE "Windows Server 2012 Standard"</w:instrText>
      </w:r>
      <w:r w:rsidRPr="00745C05">
        <w:rPr>
          <w:rFonts w:eastAsiaTheme="majorEastAsia"/>
        </w:rPr>
        <w:fldChar w:fldCharType="end"/>
      </w:r>
    </w:p>
    <w:p w14:paraId="1B2335AF" w14:textId="77777777" w:rsidR="00DD7606" w:rsidRPr="00745C05" w:rsidRDefault="00DD7606" w:rsidP="00DD7606">
      <w:pPr>
        <w:pStyle w:val="ProductList-Body"/>
        <w:numPr>
          <w:ilvl w:val="0"/>
          <w:numId w:val="1"/>
        </w:numPr>
        <w:ind w:hanging="270"/>
        <w:rPr>
          <w:rFonts w:eastAsiaTheme="majorEastAsia"/>
          <w:lang w:val="en-US"/>
        </w:rPr>
      </w:pPr>
      <w:r w:rsidRPr="00745C05">
        <w:rPr>
          <w:rFonts w:eastAsiaTheme="majorEastAsia"/>
          <w:lang w:val="en-US"/>
        </w:rPr>
        <w:t>System Center 2012 R2 Standard (Core Infrastructure Suite Standard)</w:t>
      </w:r>
    </w:p>
    <w:p w14:paraId="30CF4521" w14:textId="77777777" w:rsidR="00DD7606" w:rsidRPr="00745C05" w:rsidRDefault="00DD7606" w:rsidP="00DD7606">
      <w:pPr>
        <w:pStyle w:val="ProductList-Body"/>
        <w:numPr>
          <w:ilvl w:val="0"/>
          <w:numId w:val="1"/>
        </w:numPr>
        <w:ind w:hanging="270"/>
        <w:rPr>
          <w:rFonts w:eastAsiaTheme="majorEastAsia"/>
          <w:lang w:val="en-US"/>
        </w:rPr>
      </w:pPr>
      <w:r w:rsidRPr="00745C05">
        <w:rPr>
          <w:rFonts w:eastAsiaTheme="majorEastAsia"/>
          <w:lang w:val="en-US"/>
        </w:rPr>
        <w:t>Windows Server 2012 R2 Datacenter (Core Infrastructure Suite Datacenter)</w:t>
      </w:r>
    </w:p>
    <w:p w14:paraId="1A9BD291" w14:textId="77777777" w:rsidR="00DD7606" w:rsidRPr="00745C05" w:rsidRDefault="00DD7606" w:rsidP="00DD7606">
      <w:pPr>
        <w:pStyle w:val="ProductList-Body"/>
        <w:numPr>
          <w:ilvl w:val="0"/>
          <w:numId w:val="1"/>
        </w:numPr>
        <w:ind w:hanging="270"/>
        <w:rPr>
          <w:rFonts w:eastAsiaTheme="majorEastAsia"/>
        </w:rPr>
      </w:pPr>
      <w:r w:rsidRPr="00745C05">
        <w:rPr>
          <w:rFonts w:eastAsiaTheme="majorEastAsia"/>
        </w:rPr>
        <w:t xml:space="preserve">System Center 2012 R2Datacenter (Core Infrastructure Suite Datacenter) </w:t>
      </w:r>
      <w:r w:rsidRPr="00745C05">
        <w:rPr>
          <w:rFonts w:eastAsiaTheme="majorEastAsia"/>
        </w:rPr>
        <w:fldChar w:fldCharType="begin"/>
      </w:r>
      <w:r w:rsidRPr="00745C05">
        <w:rPr>
          <w:rFonts w:eastAsiaTheme="majorEastAsia"/>
        </w:rPr>
        <w:instrText>XE "System Center 2012 Standard"</w:instrText>
      </w:r>
      <w:r w:rsidRPr="00745C05">
        <w:rPr>
          <w:rFonts w:eastAsiaTheme="majorEastAsia"/>
        </w:rPr>
        <w:fldChar w:fldCharType="end"/>
      </w:r>
    </w:p>
    <w:p w14:paraId="66E9B467" w14:textId="77777777" w:rsidR="00DD7606" w:rsidRPr="00745C05" w:rsidRDefault="00DD7606" w:rsidP="00DD7606">
      <w:pPr>
        <w:pStyle w:val="ProductList-Body"/>
        <w:rPr>
          <w:rFonts w:eastAsiaTheme="majorEastAsia"/>
        </w:rPr>
      </w:pPr>
    </w:p>
    <w:p w14:paraId="2EBAC84F" w14:textId="77777777" w:rsidR="00DD7606" w:rsidRPr="00745C05" w:rsidRDefault="00DD7606" w:rsidP="00DD7606">
      <w:pPr>
        <w:pStyle w:val="ProductList-Body"/>
        <w:ind w:left="180"/>
        <w:rPr>
          <w:rFonts w:eastAsiaTheme="majorEastAsia"/>
        </w:rPr>
      </w:pPr>
      <w:r w:rsidRPr="00745C05">
        <w:rPr>
          <w:rFonts w:eastAsiaTheme="majorEastAsia"/>
        </w:rPr>
        <w:t>針對</w:t>
      </w:r>
      <w:r w:rsidRPr="00745C05">
        <w:rPr>
          <w:rFonts w:eastAsiaTheme="majorEastAsia"/>
        </w:rPr>
        <w:t xml:space="preserve"> Core Infrastructure Server Suite Standard</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r w:rsidRPr="00745C05">
        <w:rPr>
          <w:rFonts w:eastAsiaTheme="majorEastAsia"/>
        </w:rPr>
        <w:t xml:space="preserve"> </w:t>
      </w:r>
      <w:r w:rsidRPr="00745C05">
        <w:rPr>
          <w:rFonts w:eastAsiaTheme="majorEastAsia"/>
        </w:rPr>
        <w:t>客戶已具備正確授權的任何伺服器，可以執行</w:t>
      </w:r>
      <w:r w:rsidRPr="00745C05">
        <w:rPr>
          <w:rFonts w:eastAsiaTheme="majorEastAsia"/>
        </w:rPr>
        <w:t xml:space="preserve"> Windows Server 2008 R2</w:t>
      </w:r>
      <w:r w:rsidRPr="00745C05">
        <w:rPr>
          <w:rFonts w:eastAsiaTheme="majorEastAsia"/>
        </w:rPr>
        <w:fldChar w:fldCharType="begin"/>
      </w:r>
      <w:r w:rsidRPr="00745C05">
        <w:rPr>
          <w:rFonts w:eastAsiaTheme="majorEastAsia"/>
        </w:rPr>
        <w:instrText>XE "Windows Server 2008 R2"</w:instrText>
      </w:r>
      <w:r w:rsidRPr="00745C05">
        <w:rPr>
          <w:rFonts w:eastAsiaTheme="majorEastAsia"/>
        </w:rPr>
        <w:fldChar w:fldCharType="end"/>
      </w:r>
      <w:r w:rsidRPr="00745C05">
        <w:rPr>
          <w:rFonts w:eastAsiaTheme="majorEastAsia"/>
        </w:rPr>
        <w:t xml:space="preserve"> Enterprise </w:t>
      </w:r>
      <w:r w:rsidRPr="00745C05">
        <w:rPr>
          <w:rFonts w:eastAsiaTheme="majorEastAsia"/>
        </w:rPr>
        <w:t>的執行個體取代</w:t>
      </w:r>
      <w:r w:rsidRPr="00745C05">
        <w:rPr>
          <w:rFonts w:eastAsiaTheme="majorEastAsia"/>
        </w:rPr>
        <w:t xml:space="preserve"> Windows Server Standard</w:t>
      </w:r>
      <w:r w:rsidRPr="00745C05">
        <w:rPr>
          <w:rFonts w:eastAsiaTheme="majorEastAsia"/>
        </w:rPr>
        <w:t>。</w:t>
      </w:r>
    </w:p>
    <w:p w14:paraId="4EA33FF6" w14:textId="77777777" w:rsidR="00DD7606" w:rsidRPr="00745C05" w:rsidRDefault="00DD7606" w:rsidP="00DD7606">
      <w:pPr>
        <w:pStyle w:val="ProductList-Body"/>
        <w:ind w:left="180"/>
        <w:rPr>
          <w:rFonts w:eastAsiaTheme="majorEastAsia"/>
        </w:rPr>
      </w:pPr>
    </w:p>
    <w:p w14:paraId="67D9A239" w14:textId="77777777" w:rsidR="00DD7606" w:rsidRPr="00745C05" w:rsidRDefault="00DD7606" w:rsidP="00DD7606">
      <w:pPr>
        <w:pStyle w:val="ProductList-Body"/>
        <w:ind w:left="180"/>
        <w:rPr>
          <w:rFonts w:eastAsiaTheme="majorEastAsia"/>
        </w:rPr>
      </w:pPr>
      <w:r w:rsidRPr="00745C05">
        <w:rPr>
          <w:rFonts w:eastAsiaTheme="majorEastAsia"/>
          <w:b/>
          <w:color w:val="00188F"/>
        </w:rPr>
        <w:t xml:space="preserve">Windows Server </w:t>
      </w:r>
      <w:r w:rsidRPr="00745C05">
        <w:rPr>
          <w:rFonts w:eastAsiaTheme="majorEastAsia"/>
          <w:b/>
          <w:color w:val="00188F"/>
        </w:rPr>
        <w:t>和</w:t>
      </w:r>
      <w:r w:rsidRPr="00745C05">
        <w:rPr>
          <w:rFonts w:eastAsiaTheme="majorEastAsia"/>
          <w:b/>
          <w:color w:val="00188F"/>
        </w:rPr>
        <w:t xml:space="preserve"> System Center </w:t>
      </w:r>
      <w:r w:rsidRPr="00745C05">
        <w:rPr>
          <w:rFonts w:eastAsiaTheme="majorEastAsia"/>
          <w:b/>
          <w:color w:val="00188F"/>
        </w:rPr>
        <w:t>之軟體保證續約優惠方案</w:t>
      </w:r>
    </w:p>
    <w:p w14:paraId="23314717" w14:textId="77777777" w:rsidR="00DD7606" w:rsidRPr="00745C05" w:rsidRDefault="00DD7606" w:rsidP="00DD7606">
      <w:pPr>
        <w:pStyle w:val="ProductList-Body"/>
        <w:ind w:left="180"/>
        <w:rPr>
          <w:rFonts w:eastAsiaTheme="majorEastAsia"/>
        </w:rPr>
      </w:pPr>
      <w:r w:rsidRPr="00745C05">
        <w:rPr>
          <w:rFonts w:eastAsiaTheme="majorEastAsia"/>
        </w:rPr>
        <w:t>針對下表欄</w:t>
      </w:r>
      <w:r w:rsidRPr="00745C05">
        <w:rPr>
          <w:rFonts w:eastAsiaTheme="majorEastAsia"/>
        </w:rPr>
        <w:t xml:space="preserve"> A </w:t>
      </w:r>
      <w:r w:rsidRPr="00745C05">
        <w:rPr>
          <w:rFonts w:eastAsiaTheme="majorEastAsia"/>
        </w:rPr>
        <w:t>中之任何產品具備有效的</w:t>
      </w:r>
      <w:r w:rsidRPr="00745C05">
        <w:rPr>
          <w:rFonts w:eastAsiaTheme="majorEastAsia"/>
        </w:rPr>
        <w:t xml:space="preserve"> SA </w:t>
      </w:r>
      <w:r w:rsidRPr="00745C05">
        <w:rPr>
          <w:rFonts w:eastAsiaTheme="majorEastAsia"/>
        </w:rPr>
        <w:t>之使用權的客戶，在未取得基礎</w:t>
      </w:r>
      <w:r w:rsidRPr="00745C05">
        <w:rPr>
          <w:rFonts w:eastAsiaTheme="majorEastAsia"/>
        </w:rPr>
        <w:t xml:space="preserve"> Core Infrastructure Server Suite </w:t>
      </w:r>
      <w:r w:rsidRPr="00745C05">
        <w:rPr>
          <w:rFonts w:eastAsiaTheme="majorEastAsia"/>
        </w:rPr>
        <w:t>的情況下，可能會因該範圍屆滿而取得欄</w:t>
      </w:r>
      <w:r w:rsidRPr="00745C05">
        <w:rPr>
          <w:rFonts w:eastAsiaTheme="majorEastAsia"/>
        </w:rPr>
        <w:t xml:space="preserve"> B</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r w:rsidRPr="00745C05">
        <w:rPr>
          <w:rFonts w:eastAsiaTheme="majorEastAsia"/>
        </w:rPr>
        <w:t xml:space="preserve"> </w:t>
      </w:r>
      <w:r w:rsidRPr="00745C05">
        <w:rPr>
          <w:rFonts w:eastAsiaTheme="majorEastAsia"/>
        </w:rPr>
        <w:t>中之對應</w:t>
      </w:r>
      <w:r w:rsidRPr="00745C05">
        <w:rPr>
          <w:rFonts w:eastAsiaTheme="majorEastAsia"/>
        </w:rPr>
        <w:t xml:space="preserve"> Core Infrastructure Server Suite </w:t>
      </w:r>
      <w:r w:rsidRPr="00745C05">
        <w:rPr>
          <w:rFonts w:eastAsiaTheme="majorEastAsia"/>
        </w:rPr>
        <w:t>的</w:t>
      </w:r>
      <w:r w:rsidRPr="00745C05">
        <w:rPr>
          <w:rFonts w:eastAsiaTheme="majorEastAsia"/>
        </w:rPr>
        <w:t xml:space="preserve"> SA</w:t>
      </w:r>
      <w:r w:rsidRPr="00745C05">
        <w:rPr>
          <w:rFonts w:eastAsiaTheme="majorEastAsia"/>
        </w:rPr>
        <w:t>。</w:t>
      </w:r>
    </w:p>
    <w:p w14:paraId="348103CA"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Look w:val="04A0" w:firstRow="1" w:lastRow="0" w:firstColumn="1" w:lastColumn="0" w:noHBand="0" w:noVBand="1"/>
      </w:tblPr>
      <w:tblGrid>
        <w:gridCol w:w="4140"/>
        <w:gridCol w:w="4140"/>
      </w:tblGrid>
      <w:tr w:rsidR="00DD7606" w:rsidRPr="00241546" w14:paraId="56D29B0F" w14:textId="77777777" w:rsidTr="0008490E">
        <w:trPr>
          <w:tblHeader/>
        </w:trPr>
        <w:tc>
          <w:tcPr>
            <w:tcW w:w="4140" w:type="dxa"/>
            <w:shd w:val="clear" w:color="auto" w:fill="0072C6"/>
          </w:tcPr>
          <w:p w14:paraId="547B2C55" w14:textId="77777777" w:rsidR="00DD7606" w:rsidRPr="00745C05" w:rsidRDefault="00DD7606" w:rsidP="00527763">
            <w:pPr>
              <w:pStyle w:val="ProductList-Body"/>
              <w:tabs>
                <w:tab w:val="left" w:pos="990"/>
              </w:tabs>
              <w:spacing w:before="20" w:after="20"/>
              <w:rPr>
                <w:rFonts w:eastAsiaTheme="majorEastAsia"/>
              </w:rPr>
            </w:pPr>
            <w:r w:rsidRPr="00745C05">
              <w:rPr>
                <w:rFonts w:eastAsiaTheme="majorEastAsia"/>
                <w:color w:val="FFFFFF" w:themeColor="background1"/>
              </w:rPr>
              <w:t>欄</w:t>
            </w:r>
            <w:r w:rsidRPr="00745C05">
              <w:rPr>
                <w:rFonts w:eastAsiaTheme="majorEastAsia"/>
                <w:color w:val="FFFFFF" w:themeColor="background1"/>
              </w:rPr>
              <w:t xml:space="preserve"> A</w:t>
            </w:r>
            <w:r w:rsidRPr="00745C05">
              <w:rPr>
                <w:rFonts w:eastAsiaTheme="majorEastAsia"/>
                <w:color w:val="FFFFFF" w:themeColor="background1"/>
              </w:rPr>
              <w:tab/>
            </w:r>
          </w:p>
        </w:tc>
        <w:tc>
          <w:tcPr>
            <w:tcW w:w="4140" w:type="dxa"/>
            <w:shd w:val="clear" w:color="auto" w:fill="0072C6"/>
          </w:tcPr>
          <w:p w14:paraId="14608B74" w14:textId="77777777" w:rsidR="00DD7606" w:rsidRPr="00745C05" w:rsidRDefault="00DD7606" w:rsidP="00527763">
            <w:pPr>
              <w:pStyle w:val="ProductList-Body"/>
              <w:tabs>
                <w:tab w:val="left" w:pos="990"/>
              </w:tabs>
              <w:spacing w:before="20" w:after="20"/>
              <w:rPr>
                <w:rFonts w:eastAsiaTheme="majorEastAsia"/>
                <w:color w:val="FFFFFF" w:themeColor="background1"/>
              </w:rPr>
            </w:pPr>
            <w:r w:rsidRPr="00745C05">
              <w:rPr>
                <w:rFonts w:eastAsiaTheme="majorEastAsia"/>
                <w:color w:val="FFFFFF" w:themeColor="background1"/>
              </w:rPr>
              <w:t>欄</w:t>
            </w:r>
            <w:r w:rsidRPr="00745C05">
              <w:rPr>
                <w:rFonts w:eastAsiaTheme="majorEastAsia"/>
                <w:color w:val="FFFFFF" w:themeColor="background1"/>
              </w:rPr>
              <w:t xml:space="preserve"> B</w:t>
            </w:r>
          </w:p>
        </w:tc>
      </w:tr>
      <w:tr w:rsidR="00DD7606" w:rsidRPr="003E1BF2" w14:paraId="28D38F93" w14:textId="77777777" w:rsidTr="0008490E">
        <w:tc>
          <w:tcPr>
            <w:tcW w:w="4140" w:type="dxa"/>
          </w:tcPr>
          <w:p w14:paraId="689377F2" w14:textId="77777777" w:rsidR="00DD7606" w:rsidRPr="00745C05" w:rsidRDefault="00DD7606" w:rsidP="00527763">
            <w:pPr>
              <w:pStyle w:val="ProductList-Body"/>
              <w:rPr>
                <w:rFonts w:eastAsiaTheme="majorEastAsia"/>
                <w:lang w:val="en-US"/>
              </w:rPr>
            </w:pPr>
            <w:r w:rsidRPr="00745C05">
              <w:rPr>
                <w:rFonts w:eastAsiaTheme="majorEastAsia"/>
                <w:lang w:val="en-US"/>
              </w:rPr>
              <w:t>Windows Server Standard</w:t>
            </w:r>
          </w:p>
          <w:p w14:paraId="7C6D7586" w14:textId="77777777" w:rsidR="00DD7606" w:rsidRPr="00745C05" w:rsidRDefault="00DD7606" w:rsidP="00527763">
            <w:pPr>
              <w:pStyle w:val="ProductList-Body"/>
              <w:rPr>
                <w:rFonts w:eastAsiaTheme="majorEastAsia"/>
                <w:lang w:val="en-US"/>
              </w:rPr>
            </w:pPr>
            <w:r w:rsidRPr="00745C05">
              <w:rPr>
                <w:rFonts w:eastAsiaTheme="majorEastAsia"/>
                <w:lang w:val="en-US"/>
              </w:rPr>
              <w:t>System Center Standard</w:t>
            </w:r>
          </w:p>
        </w:tc>
        <w:tc>
          <w:tcPr>
            <w:tcW w:w="4140" w:type="dxa"/>
            <w:vAlign w:val="center"/>
          </w:tcPr>
          <w:p w14:paraId="0E428421" w14:textId="77777777" w:rsidR="00DD7606" w:rsidRPr="00745C05" w:rsidRDefault="00DD7606" w:rsidP="00527763">
            <w:pPr>
              <w:pStyle w:val="ProductList-Body"/>
              <w:rPr>
                <w:rFonts w:eastAsiaTheme="majorEastAsia"/>
                <w:lang w:val="en-US"/>
              </w:rPr>
            </w:pPr>
            <w:r w:rsidRPr="00745C05">
              <w:rPr>
                <w:rFonts w:eastAsiaTheme="majorEastAsia"/>
                <w:lang w:val="en-US"/>
              </w:rPr>
              <w:t>Core Infrastructure Server Suite Standard</w:t>
            </w:r>
          </w:p>
        </w:tc>
      </w:tr>
      <w:tr w:rsidR="00DD7606" w:rsidRPr="003E1BF2" w14:paraId="3F446D25" w14:textId="77777777" w:rsidTr="0008490E">
        <w:tc>
          <w:tcPr>
            <w:tcW w:w="4140" w:type="dxa"/>
          </w:tcPr>
          <w:p w14:paraId="5737CCF9" w14:textId="77777777" w:rsidR="00DD7606" w:rsidRPr="00745C05" w:rsidRDefault="00DD7606" w:rsidP="00527763">
            <w:pPr>
              <w:pStyle w:val="ProductList-Body"/>
              <w:rPr>
                <w:rFonts w:eastAsiaTheme="majorEastAsia"/>
              </w:rPr>
            </w:pPr>
            <w:r w:rsidRPr="00745C05">
              <w:rPr>
                <w:rFonts w:eastAsiaTheme="majorEastAsia"/>
              </w:rPr>
              <w:t>Windows Server Datacenter</w:t>
            </w:r>
          </w:p>
          <w:p w14:paraId="12BF4CBE" w14:textId="77777777" w:rsidR="00DD7606" w:rsidRPr="00745C05" w:rsidRDefault="00DD7606" w:rsidP="00527763">
            <w:pPr>
              <w:pStyle w:val="ProductList-Body"/>
              <w:rPr>
                <w:rFonts w:eastAsiaTheme="majorEastAsia"/>
              </w:rPr>
            </w:pPr>
            <w:r w:rsidRPr="00745C05">
              <w:rPr>
                <w:rFonts w:eastAsiaTheme="majorEastAsia"/>
              </w:rPr>
              <w:t>System Center Datacenter</w:t>
            </w:r>
          </w:p>
        </w:tc>
        <w:tc>
          <w:tcPr>
            <w:tcW w:w="4140" w:type="dxa"/>
            <w:vAlign w:val="center"/>
          </w:tcPr>
          <w:p w14:paraId="4FEFD829" w14:textId="77777777" w:rsidR="00DD7606" w:rsidRPr="00745C05" w:rsidRDefault="00DD7606" w:rsidP="00527763">
            <w:pPr>
              <w:pStyle w:val="ProductList-Body"/>
              <w:rPr>
                <w:rFonts w:eastAsiaTheme="majorEastAsia"/>
                <w:lang w:val="en-US"/>
              </w:rPr>
            </w:pPr>
            <w:r w:rsidRPr="00745C05">
              <w:rPr>
                <w:rFonts w:eastAsiaTheme="majorEastAsia"/>
                <w:lang w:val="en-US"/>
              </w:rPr>
              <w:t>Core Infrastructure Server Suite Datacenter</w:t>
            </w:r>
          </w:p>
        </w:tc>
      </w:tr>
    </w:tbl>
    <w:p w14:paraId="3F1BEC86" w14:textId="77777777" w:rsidR="00DD7606" w:rsidRPr="00241546" w:rsidRDefault="00DD7606" w:rsidP="00DD7606">
      <w:pPr>
        <w:pStyle w:val="ProductList-Body"/>
        <w:rPr>
          <w:rFonts w:ascii="Calibri Light" w:eastAsiaTheme="majorEastAsia" w:hAnsi="Calibri Light"/>
          <w:lang w:val="en-US"/>
        </w:rPr>
      </w:pPr>
    </w:p>
    <w:p w14:paraId="2D4DA07B" w14:textId="77777777" w:rsidR="00DD7606" w:rsidRPr="00745C05" w:rsidRDefault="00DD7606" w:rsidP="00DD7606">
      <w:pPr>
        <w:pStyle w:val="ProductList-Body"/>
        <w:ind w:left="180"/>
        <w:rPr>
          <w:rFonts w:eastAsiaTheme="majorEastAsia"/>
          <w:lang w:val="en-US"/>
        </w:rPr>
      </w:pPr>
      <w:r w:rsidRPr="00745C05">
        <w:rPr>
          <w:rFonts w:eastAsiaTheme="majorEastAsia"/>
        </w:rPr>
        <w:t>針對上表包含每個合格使用權之任一使用權的每個組合中</w:t>
      </w:r>
      <w:r w:rsidRPr="00745C05">
        <w:rPr>
          <w:rFonts w:eastAsiaTheme="majorEastAsia"/>
          <w:lang w:val="en-US"/>
        </w:rPr>
        <w:t>，</w:t>
      </w:r>
      <w:r w:rsidRPr="00745C05">
        <w:rPr>
          <w:rFonts w:eastAsiaTheme="majorEastAsia"/>
        </w:rPr>
        <w:t>客戶可以取得</w:t>
      </w:r>
      <w:r w:rsidRPr="00745C05">
        <w:rPr>
          <w:rFonts w:eastAsiaTheme="majorEastAsia"/>
          <w:lang w:val="en-US"/>
        </w:rPr>
        <w:t xml:space="preserve"> Core Infrastructure Server Suite</w:t>
      </w:r>
      <w:r w:rsidRPr="00745C05">
        <w:rPr>
          <w:rFonts w:eastAsiaTheme="majorEastAsia"/>
        </w:rPr>
        <w:fldChar w:fldCharType="begin"/>
      </w:r>
      <w:r w:rsidRPr="00745C05">
        <w:rPr>
          <w:rFonts w:eastAsiaTheme="majorEastAsia"/>
          <w:lang w:val="en-US"/>
        </w:rPr>
        <w:instrText>XE "Core Infrastructure Server Suite Standard"</w:instrText>
      </w:r>
      <w:r w:rsidRPr="00745C05">
        <w:rPr>
          <w:rFonts w:eastAsiaTheme="majorEastAsia"/>
        </w:rPr>
        <w:fldChar w:fldCharType="end"/>
      </w:r>
      <w:r w:rsidRPr="00745C05">
        <w:rPr>
          <w:rFonts w:eastAsiaTheme="majorEastAsia"/>
          <w:lang w:val="en-US"/>
        </w:rPr>
        <w:t xml:space="preserve"> </w:t>
      </w:r>
      <w:r w:rsidRPr="00745C05">
        <w:rPr>
          <w:rFonts w:eastAsiaTheme="majorEastAsia"/>
        </w:rPr>
        <w:t>的一項使用權之</w:t>
      </w:r>
      <w:r w:rsidRPr="00745C05">
        <w:rPr>
          <w:rFonts w:eastAsiaTheme="majorEastAsia"/>
          <w:lang w:val="en-US"/>
        </w:rPr>
        <w:t xml:space="preserve"> SA</w:t>
      </w:r>
      <w:r w:rsidRPr="00745C05">
        <w:rPr>
          <w:rFonts w:eastAsiaTheme="majorEastAsia"/>
        </w:rPr>
        <w:t>。</w:t>
      </w:r>
    </w:p>
    <w:p w14:paraId="16125352" w14:textId="77777777" w:rsidR="00DD7606" w:rsidRPr="00745C05" w:rsidRDefault="00DD7606" w:rsidP="00DD7606">
      <w:pPr>
        <w:pStyle w:val="ProductList-Body"/>
        <w:ind w:left="180"/>
        <w:rPr>
          <w:rFonts w:eastAsiaTheme="majorEastAsia"/>
          <w:lang w:val="en-US"/>
        </w:rPr>
      </w:pPr>
    </w:p>
    <w:p w14:paraId="581332F3" w14:textId="77777777" w:rsidR="00DD7606" w:rsidRPr="00745C05" w:rsidRDefault="00DD7606" w:rsidP="00DD7606">
      <w:pPr>
        <w:pStyle w:val="ProductList-Body"/>
        <w:ind w:left="180"/>
        <w:rPr>
          <w:rFonts w:eastAsiaTheme="majorEastAsia"/>
        </w:rPr>
      </w:pPr>
      <w:r w:rsidRPr="00745C05">
        <w:rPr>
          <w:rFonts w:eastAsiaTheme="majorEastAsia"/>
        </w:rPr>
        <w:t>依本優惠方案授權及使用</w:t>
      </w:r>
      <w:r w:rsidRPr="00745C05">
        <w:rPr>
          <w:rFonts w:eastAsiaTheme="majorEastAsia"/>
          <w:lang w:val="en-US"/>
        </w:rPr>
        <w:t xml:space="preserve"> Core Infrastructure Server Suite (Standard </w:t>
      </w:r>
      <w:r w:rsidRPr="00745C05">
        <w:rPr>
          <w:rFonts w:eastAsiaTheme="majorEastAsia"/>
        </w:rPr>
        <w:t>或</w:t>
      </w:r>
      <w:r w:rsidRPr="00745C05">
        <w:rPr>
          <w:rFonts w:eastAsiaTheme="majorEastAsia"/>
          <w:lang w:val="en-US"/>
        </w:rPr>
        <w:t xml:space="preserve"> Datacenter)</w:t>
      </w:r>
      <w:r w:rsidRPr="00745C05">
        <w:rPr>
          <w:rFonts w:eastAsiaTheme="majorEastAsia"/>
        </w:rPr>
        <w:fldChar w:fldCharType="begin"/>
      </w:r>
      <w:r w:rsidRPr="00745C05">
        <w:rPr>
          <w:rFonts w:eastAsiaTheme="majorEastAsia"/>
          <w:lang w:val="en-US"/>
        </w:rPr>
        <w:instrText>XE "Core Infrastructure Server Suite Standard"</w:instrText>
      </w:r>
      <w:r w:rsidRPr="00745C05">
        <w:rPr>
          <w:rFonts w:eastAsiaTheme="majorEastAsia"/>
        </w:rPr>
        <w:fldChar w:fldCharType="end"/>
      </w:r>
      <w:r w:rsidRPr="00745C05">
        <w:rPr>
          <w:rFonts w:eastAsiaTheme="majorEastAsia"/>
          <w:lang w:val="en-US"/>
        </w:rPr>
        <w:t xml:space="preserve"> </w:t>
      </w:r>
      <w:r w:rsidRPr="00745C05">
        <w:rPr>
          <w:rFonts w:eastAsiaTheme="majorEastAsia"/>
        </w:rPr>
        <w:t>的客戶</w:t>
      </w:r>
      <w:r w:rsidRPr="00745C05">
        <w:rPr>
          <w:rFonts w:eastAsiaTheme="majorEastAsia"/>
          <w:lang w:val="en-US"/>
        </w:rPr>
        <w:t>，</w:t>
      </w:r>
      <w:r w:rsidRPr="00745C05">
        <w:rPr>
          <w:rFonts w:eastAsiaTheme="majorEastAsia"/>
        </w:rPr>
        <w:t>便無法再依其合格的使用權使用軟體。依訂閱合約取得之使用權及</w:t>
      </w:r>
      <w:r w:rsidRPr="00745C05">
        <w:rPr>
          <w:rFonts w:eastAsiaTheme="majorEastAsia"/>
        </w:rPr>
        <w:t xml:space="preserve"> SA </w:t>
      </w:r>
      <w:r w:rsidRPr="00745C05">
        <w:rPr>
          <w:rFonts w:eastAsiaTheme="majorEastAsia"/>
        </w:rPr>
        <w:t>沒有資格取得此優惠方案。</w:t>
      </w:r>
    </w:p>
    <w:p w14:paraId="73967D06" w14:textId="77777777" w:rsidR="00DD7606" w:rsidRPr="00745C05" w:rsidRDefault="00DD7606" w:rsidP="00DD7606">
      <w:pPr>
        <w:pStyle w:val="ProductList-Body"/>
        <w:ind w:left="180"/>
        <w:rPr>
          <w:rFonts w:eastAsiaTheme="majorEastAsia"/>
        </w:rPr>
      </w:pPr>
    </w:p>
    <w:p w14:paraId="6F474CD5" w14:textId="77777777" w:rsidR="00DD7606" w:rsidRPr="00745C05" w:rsidRDefault="00DD7606" w:rsidP="00DD7606">
      <w:pPr>
        <w:pStyle w:val="ProductList-Body"/>
        <w:ind w:left="180"/>
        <w:rPr>
          <w:rFonts w:eastAsiaTheme="majorEastAsia"/>
          <w:b/>
        </w:rPr>
      </w:pPr>
      <w:r w:rsidRPr="00745C05">
        <w:rPr>
          <w:rFonts w:eastAsiaTheme="majorEastAsia"/>
          <w:b/>
          <w:color w:val="00188F"/>
        </w:rPr>
        <w:t>從</w:t>
      </w:r>
      <w:r w:rsidRPr="00745C05">
        <w:rPr>
          <w:rFonts w:eastAsiaTheme="majorEastAsia"/>
          <w:b/>
          <w:color w:val="00188F"/>
        </w:rPr>
        <w:t xml:space="preserve"> Windows Server </w:t>
      </w:r>
      <w:r w:rsidRPr="00745C05">
        <w:rPr>
          <w:rFonts w:eastAsiaTheme="majorEastAsia"/>
          <w:b/>
          <w:color w:val="00188F"/>
        </w:rPr>
        <w:t>或</w:t>
      </w:r>
      <w:r w:rsidRPr="00745C05">
        <w:rPr>
          <w:rFonts w:eastAsiaTheme="majorEastAsia"/>
          <w:b/>
          <w:color w:val="00188F"/>
        </w:rPr>
        <w:t xml:space="preserve"> System Center </w:t>
      </w:r>
      <w:r w:rsidRPr="00745C05">
        <w:rPr>
          <w:rFonts w:eastAsiaTheme="majorEastAsia"/>
          <w:b/>
          <w:color w:val="00188F"/>
        </w:rPr>
        <w:t>升級至</w:t>
      </w:r>
      <w:r w:rsidRPr="00745C05">
        <w:rPr>
          <w:rFonts w:eastAsiaTheme="majorEastAsia"/>
          <w:b/>
          <w:color w:val="00188F"/>
        </w:rPr>
        <w:t xml:space="preserve"> Core Infrastructure Server Suite </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p>
    <w:p w14:paraId="1D5B78BF" w14:textId="77777777" w:rsidR="00DD7606" w:rsidRPr="00745C05" w:rsidRDefault="00DD7606" w:rsidP="00DD7606">
      <w:pPr>
        <w:pStyle w:val="ProductList-Body"/>
        <w:ind w:left="180"/>
        <w:rPr>
          <w:rFonts w:eastAsiaTheme="majorEastAsia"/>
        </w:rPr>
      </w:pPr>
      <w:r w:rsidRPr="00745C05">
        <w:rPr>
          <w:rFonts w:eastAsiaTheme="majorEastAsia"/>
        </w:rPr>
        <w:t>客戶可以藉由取得</w:t>
      </w:r>
      <w:r w:rsidRPr="00745C05">
        <w:rPr>
          <w:rFonts w:eastAsiaTheme="majorEastAsia"/>
        </w:rPr>
        <w:t xml:space="preserve"> Core Infrastructure Server Suite </w:t>
      </w:r>
      <w:r w:rsidRPr="00745C05">
        <w:rPr>
          <w:rFonts w:eastAsiaTheme="majorEastAsia"/>
        </w:rPr>
        <w:t>之適當升級使用權，從</w:t>
      </w:r>
      <w:r w:rsidRPr="00745C05">
        <w:rPr>
          <w:rFonts w:eastAsiaTheme="majorEastAsia"/>
        </w:rPr>
        <w:t xml:space="preserve"> Windows Server </w:t>
      </w:r>
      <w:r w:rsidRPr="00745C05">
        <w:rPr>
          <w:rFonts w:eastAsiaTheme="majorEastAsia"/>
        </w:rPr>
        <w:t>或</w:t>
      </w:r>
      <w:r w:rsidRPr="00745C05">
        <w:rPr>
          <w:rFonts w:eastAsiaTheme="majorEastAsia"/>
        </w:rPr>
        <w:t xml:space="preserve"> System Center </w:t>
      </w:r>
      <w:r w:rsidRPr="00745C05">
        <w:rPr>
          <w:rFonts w:eastAsiaTheme="majorEastAsia"/>
        </w:rPr>
        <w:t>升級至</w:t>
      </w:r>
      <w:r w:rsidRPr="00745C05">
        <w:rPr>
          <w:rFonts w:eastAsiaTheme="majorEastAsia"/>
        </w:rPr>
        <w:t xml:space="preserve"> Core Infrastructure Server Suite</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r w:rsidRPr="00745C05">
        <w:rPr>
          <w:rFonts w:eastAsiaTheme="majorEastAsia"/>
        </w:rPr>
        <w:t>。客戶必須針對他們的</w:t>
      </w:r>
      <w:r w:rsidRPr="00745C05">
        <w:rPr>
          <w:rFonts w:eastAsiaTheme="majorEastAsia"/>
        </w:rPr>
        <w:t xml:space="preserve"> Windows Server </w:t>
      </w:r>
      <w:r w:rsidRPr="00745C05">
        <w:rPr>
          <w:rFonts w:eastAsiaTheme="majorEastAsia"/>
        </w:rPr>
        <w:t>或</w:t>
      </w:r>
      <w:r w:rsidRPr="00745C05">
        <w:rPr>
          <w:rFonts w:eastAsiaTheme="majorEastAsia"/>
        </w:rPr>
        <w:t xml:space="preserve"> System Center </w:t>
      </w:r>
      <w:r w:rsidRPr="00745C05">
        <w:rPr>
          <w:rFonts w:eastAsiaTheme="majorEastAsia"/>
        </w:rPr>
        <w:t>使用權具備有效的</w:t>
      </w:r>
      <w:r w:rsidRPr="00745C05">
        <w:rPr>
          <w:rFonts w:eastAsiaTheme="majorEastAsia"/>
        </w:rPr>
        <w:t xml:space="preserve"> SA</w:t>
      </w:r>
      <w:r w:rsidRPr="00745C05">
        <w:rPr>
          <w:rFonts w:eastAsiaTheme="majorEastAsia"/>
        </w:rPr>
        <w:t>，才能取得此等升級使用權。</w:t>
      </w:r>
    </w:p>
    <w:p w14:paraId="59340A7B" w14:textId="77777777" w:rsidR="00DD7606" w:rsidRPr="00745C05" w:rsidRDefault="00DD7606" w:rsidP="00DD7606">
      <w:pPr>
        <w:pStyle w:val="ProductList-Body"/>
        <w:ind w:left="180"/>
        <w:rPr>
          <w:rFonts w:eastAsiaTheme="majorEastAsia"/>
        </w:rPr>
      </w:pPr>
    </w:p>
    <w:p w14:paraId="3C82FB62" w14:textId="77777777" w:rsidR="00DD7606" w:rsidRPr="00745C05" w:rsidRDefault="00DD7606" w:rsidP="00DD7606">
      <w:pPr>
        <w:pStyle w:val="ProductList-Body"/>
        <w:ind w:left="180"/>
        <w:rPr>
          <w:rFonts w:eastAsiaTheme="majorEastAsia"/>
        </w:rPr>
      </w:pPr>
      <w:r w:rsidRPr="00745C05">
        <w:rPr>
          <w:rFonts w:eastAsiaTheme="majorEastAsia"/>
        </w:rPr>
        <w:t>客戶依據</w:t>
      </w:r>
      <w:r w:rsidRPr="00745C05">
        <w:rPr>
          <w:rFonts w:eastAsiaTheme="majorEastAsia"/>
        </w:rPr>
        <w:t xml:space="preserve"> Core Infrastructure Server Suite</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r w:rsidRPr="00745C05">
        <w:rPr>
          <w:rFonts w:eastAsiaTheme="majorEastAsia"/>
        </w:rPr>
        <w:t xml:space="preserve"> </w:t>
      </w:r>
      <w:r w:rsidRPr="00745C05">
        <w:rPr>
          <w:rFonts w:eastAsiaTheme="majorEastAsia"/>
        </w:rPr>
        <w:t>使用權而使用軟體的權利，其取得條件為客戶需針對合格產品使用權完成任何其餘的付款義務。客戶的</w:t>
      </w:r>
      <w:r w:rsidRPr="00745C05">
        <w:rPr>
          <w:rFonts w:eastAsiaTheme="majorEastAsia"/>
        </w:rPr>
        <w:t xml:space="preserve"> Core Infrastructure Server Suite </w:t>
      </w:r>
      <w:r w:rsidRPr="00745C05">
        <w:rPr>
          <w:rFonts w:eastAsiaTheme="majorEastAsia"/>
        </w:rPr>
        <w:t>使用權會取代基本的合格產品使用權。</w:t>
      </w:r>
    </w:p>
    <w:p w14:paraId="07F2AB42" w14:textId="77777777" w:rsidR="00DD7606" w:rsidRPr="00745C05" w:rsidRDefault="00DD7606" w:rsidP="00DD7606">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4140"/>
        <w:gridCol w:w="4140"/>
      </w:tblGrid>
      <w:tr w:rsidR="00DD7606" w:rsidRPr="00745C05" w14:paraId="2AAEFA1F" w14:textId="77777777" w:rsidTr="0008490E">
        <w:trPr>
          <w:tblHeader/>
        </w:trPr>
        <w:tc>
          <w:tcPr>
            <w:tcW w:w="4140" w:type="dxa"/>
            <w:shd w:val="clear" w:color="auto" w:fill="0072C6"/>
          </w:tcPr>
          <w:p w14:paraId="03A0AF7D" w14:textId="77777777" w:rsidR="00DD7606" w:rsidRPr="00745C05" w:rsidRDefault="00DD7606" w:rsidP="00527763">
            <w:pPr>
              <w:pStyle w:val="ProductList-Body"/>
              <w:spacing w:before="20" w:after="20"/>
              <w:rPr>
                <w:rFonts w:eastAsiaTheme="majorEastAsia"/>
                <w:color w:val="FFFFFF" w:themeColor="background1"/>
              </w:rPr>
            </w:pPr>
            <w:r w:rsidRPr="00745C05">
              <w:rPr>
                <w:rFonts w:eastAsiaTheme="majorEastAsia"/>
                <w:color w:val="FFFFFF" w:themeColor="background1"/>
              </w:rPr>
              <w:t>合格產品</w:t>
            </w:r>
          </w:p>
        </w:tc>
        <w:tc>
          <w:tcPr>
            <w:tcW w:w="4140" w:type="dxa"/>
            <w:shd w:val="clear" w:color="auto" w:fill="0072C6"/>
          </w:tcPr>
          <w:p w14:paraId="4678FDD7" w14:textId="77777777" w:rsidR="00DD7606" w:rsidRPr="00745C05" w:rsidRDefault="00DD7606" w:rsidP="00527763">
            <w:pPr>
              <w:pStyle w:val="ProductList-Body"/>
              <w:spacing w:before="20" w:after="20"/>
              <w:rPr>
                <w:rFonts w:eastAsiaTheme="majorEastAsia"/>
                <w:color w:val="FFFFFF" w:themeColor="background1"/>
              </w:rPr>
            </w:pPr>
            <w:r w:rsidRPr="00745C05">
              <w:rPr>
                <w:rFonts w:eastAsiaTheme="majorEastAsia"/>
                <w:color w:val="FFFFFF" w:themeColor="background1"/>
              </w:rPr>
              <w:t>升級目標</w:t>
            </w:r>
          </w:p>
        </w:tc>
      </w:tr>
      <w:tr w:rsidR="00DD7606" w:rsidRPr="003E1BF2" w14:paraId="68D3C018" w14:textId="77777777" w:rsidTr="0008490E">
        <w:tc>
          <w:tcPr>
            <w:tcW w:w="4140" w:type="dxa"/>
          </w:tcPr>
          <w:p w14:paraId="15BE4903" w14:textId="77777777" w:rsidR="00DD7606" w:rsidRPr="00745C05" w:rsidRDefault="00DD7606" w:rsidP="00527763">
            <w:pPr>
              <w:pStyle w:val="ProductList-Body"/>
              <w:rPr>
                <w:rFonts w:eastAsiaTheme="majorEastAsia"/>
              </w:rPr>
            </w:pPr>
            <w:r w:rsidRPr="00745C05">
              <w:rPr>
                <w:rFonts w:eastAsiaTheme="majorEastAsia"/>
              </w:rPr>
              <w:t>Windows Server Standard</w:t>
            </w:r>
          </w:p>
        </w:tc>
        <w:tc>
          <w:tcPr>
            <w:tcW w:w="4140" w:type="dxa"/>
          </w:tcPr>
          <w:p w14:paraId="4003B216" w14:textId="77777777" w:rsidR="00DD7606" w:rsidRPr="00745C05" w:rsidRDefault="00DD7606" w:rsidP="00527763">
            <w:pPr>
              <w:pStyle w:val="ProductList-Body"/>
              <w:rPr>
                <w:rFonts w:eastAsiaTheme="majorEastAsia"/>
                <w:lang w:val="en-US"/>
              </w:rPr>
            </w:pPr>
            <w:r w:rsidRPr="00745C05">
              <w:rPr>
                <w:rFonts w:eastAsiaTheme="majorEastAsia"/>
                <w:lang w:val="en-US"/>
              </w:rPr>
              <w:t>Core Infrastructure Server Suite Standard</w:t>
            </w:r>
            <w:r w:rsidRPr="00745C05">
              <w:rPr>
                <w:rFonts w:eastAsiaTheme="majorEastAsia"/>
              </w:rPr>
              <w:fldChar w:fldCharType="begin"/>
            </w:r>
            <w:r w:rsidRPr="00745C05">
              <w:rPr>
                <w:rFonts w:eastAsiaTheme="majorEastAsia"/>
                <w:lang w:val="en-US"/>
              </w:rPr>
              <w:instrText>XE "Core Infrastructure Server Suite Standard"</w:instrText>
            </w:r>
            <w:r w:rsidRPr="00745C05">
              <w:rPr>
                <w:rFonts w:eastAsiaTheme="majorEastAsia"/>
              </w:rPr>
              <w:fldChar w:fldCharType="end"/>
            </w:r>
          </w:p>
        </w:tc>
      </w:tr>
      <w:tr w:rsidR="00DD7606" w:rsidRPr="003E1BF2" w14:paraId="70A3E82D" w14:textId="77777777" w:rsidTr="0008490E">
        <w:tc>
          <w:tcPr>
            <w:tcW w:w="4140" w:type="dxa"/>
          </w:tcPr>
          <w:p w14:paraId="1E7D4B36" w14:textId="77777777" w:rsidR="00DD7606" w:rsidRPr="00745C05" w:rsidRDefault="00DD7606" w:rsidP="00527763">
            <w:pPr>
              <w:pStyle w:val="ProductList-Body"/>
              <w:rPr>
                <w:rFonts w:eastAsiaTheme="majorEastAsia"/>
              </w:rPr>
            </w:pPr>
            <w:r w:rsidRPr="00745C05">
              <w:rPr>
                <w:rFonts w:eastAsiaTheme="majorEastAsia"/>
              </w:rPr>
              <w:t>System Center Standard</w:t>
            </w:r>
          </w:p>
        </w:tc>
        <w:tc>
          <w:tcPr>
            <w:tcW w:w="4140" w:type="dxa"/>
          </w:tcPr>
          <w:p w14:paraId="47BB1F13" w14:textId="77777777" w:rsidR="00DD7606" w:rsidRPr="00745C05" w:rsidRDefault="00DD7606" w:rsidP="00527763">
            <w:pPr>
              <w:pStyle w:val="ProductList-Body"/>
              <w:rPr>
                <w:rFonts w:eastAsiaTheme="majorEastAsia"/>
                <w:lang w:val="en-US"/>
              </w:rPr>
            </w:pPr>
            <w:r w:rsidRPr="00745C05">
              <w:rPr>
                <w:rFonts w:eastAsiaTheme="majorEastAsia"/>
                <w:lang w:val="en-US"/>
              </w:rPr>
              <w:t>Core Infrastructure Server Suite Standard</w:t>
            </w:r>
            <w:r w:rsidRPr="00745C05">
              <w:rPr>
                <w:rFonts w:eastAsiaTheme="majorEastAsia"/>
              </w:rPr>
              <w:fldChar w:fldCharType="begin"/>
            </w:r>
            <w:r w:rsidRPr="00745C05">
              <w:rPr>
                <w:rFonts w:eastAsiaTheme="majorEastAsia"/>
                <w:lang w:val="en-US"/>
              </w:rPr>
              <w:instrText>XE "Core Infrastructure Server Suite Standard"</w:instrText>
            </w:r>
            <w:r w:rsidRPr="00745C05">
              <w:rPr>
                <w:rFonts w:eastAsiaTheme="majorEastAsia"/>
              </w:rPr>
              <w:fldChar w:fldCharType="end"/>
            </w:r>
          </w:p>
        </w:tc>
      </w:tr>
      <w:tr w:rsidR="00DD7606" w:rsidRPr="003E1BF2" w14:paraId="4005A37B" w14:textId="77777777" w:rsidTr="0008490E">
        <w:tc>
          <w:tcPr>
            <w:tcW w:w="4140" w:type="dxa"/>
          </w:tcPr>
          <w:p w14:paraId="5B0F031A" w14:textId="77777777" w:rsidR="00DD7606" w:rsidRPr="00745C05" w:rsidRDefault="00DD7606" w:rsidP="00527763">
            <w:pPr>
              <w:pStyle w:val="ProductList-Body"/>
              <w:rPr>
                <w:rFonts w:eastAsiaTheme="majorEastAsia"/>
              </w:rPr>
            </w:pPr>
            <w:r w:rsidRPr="00745C05">
              <w:rPr>
                <w:rFonts w:eastAsiaTheme="majorEastAsia"/>
              </w:rPr>
              <w:t>Windows Server Datacenter</w:t>
            </w:r>
          </w:p>
        </w:tc>
        <w:tc>
          <w:tcPr>
            <w:tcW w:w="4140" w:type="dxa"/>
          </w:tcPr>
          <w:p w14:paraId="69F6E6EB" w14:textId="77777777" w:rsidR="00DD7606" w:rsidRPr="00745C05" w:rsidRDefault="00DD7606" w:rsidP="00527763">
            <w:pPr>
              <w:pStyle w:val="ProductList-Body"/>
              <w:rPr>
                <w:rFonts w:eastAsiaTheme="majorEastAsia"/>
                <w:lang w:val="en-US"/>
              </w:rPr>
            </w:pPr>
            <w:r w:rsidRPr="00745C05">
              <w:rPr>
                <w:rFonts w:eastAsiaTheme="majorEastAsia"/>
                <w:lang w:val="en-US"/>
              </w:rPr>
              <w:t>Core Infrastructure Server Suite Datacenter</w:t>
            </w:r>
            <w:r w:rsidRPr="00745C05">
              <w:rPr>
                <w:rFonts w:eastAsiaTheme="majorEastAsia"/>
              </w:rPr>
              <w:fldChar w:fldCharType="begin"/>
            </w:r>
            <w:r w:rsidRPr="00745C05">
              <w:rPr>
                <w:rFonts w:eastAsiaTheme="majorEastAsia"/>
                <w:lang w:val="en-US"/>
              </w:rPr>
              <w:instrText>XE "Core Infrastructure Server Suite Standard"</w:instrText>
            </w:r>
            <w:r w:rsidRPr="00745C05">
              <w:rPr>
                <w:rFonts w:eastAsiaTheme="majorEastAsia"/>
              </w:rPr>
              <w:fldChar w:fldCharType="end"/>
            </w:r>
          </w:p>
        </w:tc>
      </w:tr>
      <w:tr w:rsidR="00DD7606" w:rsidRPr="003E1BF2" w14:paraId="782B6336" w14:textId="77777777" w:rsidTr="0008490E">
        <w:tc>
          <w:tcPr>
            <w:tcW w:w="4140" w:type="dxa"/>
          </w:tcPr>
          <w:p w14:paraId="335D84EB" w14:textId="77777777" w:rsidR="00DD7606" w:rsidRPr="00745C05" w:rsidRDefault="00DD7606" w:rsidP="00527763">
            <w:pPr>
              <w:pStyle w:val="ProductList-Body"/>
              <w:rPr>
                <w:rFonts w:eastAsiaTheme="majorEastAsia"/>
              </w:rPr>
            </w:pPr>
            <w:r w:rsidRPr="00745C05">
              <w:rPr>
                <w:rFonts w:eastAsiaTheme="majorEastAsia"/>
              </w:rPr>
              <w:t>System Center Datacenter</w:t>
            </w:r>
          </w:p>
        </w:tc>
        <w:tc>
          <w:tcPr>
            <w:tcW w:w="4140" w:type="dxa"/>
          </w:tcPr>
          <w:p w14:paraId="25C1000B" w14:textId="77777777" w:rsidR="00DD7606" w:rsidRPr="00745C05" w:rsidRDefault="00DD7606" w:rsidP="00527763">
            <w:pPr>
              <w:pStyle w:val="ProductList-Body"/>
              <w:rPr>
                <w:rFonts w:eastAsiaTheme="majorEastAsia"/>
                <w:lang w:val="en-US"/>
              </w:rPr>
            </w:pPr>
            <w:r w:rsidRPr="00745C05">
              <w:rPr>
                <w:rFonts w:eastAsiaTheme="majorEastAsia"/>
                <w:lang w:val="en-US"/>
              </w:rPr>
              <w:t>Core Infrastructure Server Suite Datacenter</w:t>
            </w:r>
            <w:r w:rsidRPr="00745C05">
              <w:rPr>
                <w:rFonts w:eastAsiaTheme="majorEastAsia"/>
              </w:rPr>
              <w:fldChar w:fldCharType="begin"/>
            </w:r>
            <w:r w:rsidRPr="00745C05">
              <w:rPr>
                <w:rFonts w:eastAsiaTheme="majorEastAsia"/>
                <w:lang w:val="en-US"/>
              </w:rPr>
              <w:instrText>XE "Core Infrastructure Server Suite Standard"</w:instrText>
            </w:r>
            <w:r w:rsidRPr="00745C05">
              <w:rPr>
                <w:rFonts w:eastAsiaTheme="majorEastAsia"/>
              </w:rPr>
              <w:fldChar w:fldCharType="end"/>
            </w:r>
          </w:p>
        </w:tc>
      </w:tr>
    </w:tbl>
    <w:p w14:paraId="3389F7D1" w14:textId="77777777" w:rsidR="00DD7606" w:rsidRPr="00745C05" w:rsidRDefault="00DD7606" w:rsidP="00DD7606">
      <w:pPr>
        <w:pStyle w:val="ProductList-Body"/>
        <w:rPr>
          <w:rFonts w:eastAsiaTheme="majorEastAsia"/>
          <w:lang w:val="en-US"/>
        </w:rPr>
      </w:pPr>
    </w:p>
    <w:p w14:paraId="4EF4E7AA" w14:textId="77777777" w:rsidR="00DD7606" w:rsidRPr="00745C05" w:rsidRDefault="00DD7606" w:rsidP="00DD7606">
      <w:pPr>
        <w:pStyle w:val="ProductList-Body"/>
        <w:rPr>
          <w:rFonts w:eastAsiaTheme="majorEastAsia"/>
          <w:b/>
          <w:lang w:val="en-US"/>
        </w:rPr>
      </w:pPr>
      <w:r w:rsidRPr="00745C05">
        <w:rPr>
          <w:rFonts w:eastAsiaTheme="majorEastAsia"/>
          <w:b/>
          <w:color w:val="00188F"/>
          <w:lang w:val="en-US"/>
        </w:rPr>
        <w:t>Core Infrastructure Server Suite Enterprise</w:t>
      </w:r>
      <w:r w:rsidRPr="00745C05">
        <w:rPr>
          <w:rFonts w:eastAsiaTheme="majorEastAsia"/>
        </w:rPr>
        <w:fldChar w:fldCharType="begin"/>
      </w:r>
      <w:r w:rsidRPr="00745C05">
        <w:rPr>
          <w:rFonts w:eastAsiaTheme="majorEastAsia"/>
          <w:lang w:val="en-US"/>
        </w:rPr>
        <w:instrText>XE "Core Infrastructure Server Suite Enterprise"</w:instrText>
      </w:r>
      <w:r w:rsidRPr="00745C05">
        <w:rPr>
          <w:rFonts w:eastAsiaTheme="majorEastAsia"/>
        </w:rPr>
        <w:fldChar w:fldCharType="end"/>
      </w:r>
    </w:p>
    <w:p w14:paraId="24683D53" w14:textId="77777777" w:rsidR="00DD7606" w:rsidRPr="00745C05" w:rsidRDefault="00DD7606" w:rsidP="00DD7606">
      <w:pPr>
        <w:pStyle w:val="ProductList-Body"/>
        <w:rPr>
          <w:rFonts w:eastAsiaTheme="majorEastAsia"/>
        </w:rPr>
      </w:pPr>
      <w:r w:rsidRPr="00745C05">
        <w:rPr>
          <w:rFonts w:eastAsiaTheme="majorEastAsia"/>
        </w:rPr>
        <w:t>自</w:t>
      </w:r>
      <w:r w:rsidRPr="00745C05">
        <w:rPr>
          <w:rFonts w:eastAsiaTheme="majorEastAsia"/>
          <w:lang w:val="en-US"/>
        </w:rPr>
        <w:t xml:space="preserve"> 2012 </w:t>
      </w:r>
      <w:r w:rsidRPr="00745C05">
        <w:rPr>
          <w:rFonts w:eastAsiaTheme="majorEastAsia"/>
        </w:rPr>
        <w:t>年</w:t>
      </w:r>
      <w:r w:rsidRPr="00745C05">
        <w:rPr>
          <w:rFonts w:eastAsiaTheme="majorEastAsia"/>
          <w:lang w:val="en-US"/>
        </w:rPr>
        <w:t xml:space="preserve"> 4 </w:t>
      </w:r>
      <w:r w:rsidRPr="00745C05">
        <w:rPr>
          <w:rFonts w:eastAsiaTheme="majorEastAsia"/>
        </w:rPr>
        <w:t>月</w:t>
      </w:r>
      <w:r w:rsidRPr="00745C05">
        <w:rPr>
          <w:rFonts w:eastAsiaTheme="majorEastAsia"/>
          <w:lang w:val="en-US"/>
        </w:rPr>
        <w:t xml:space="preserve"> 1 </w:t>
      </w:r>
      <w:r w:rsidRPr="00745C05">
        <w:rPr>
          <w:rFonts w:eastAsiaTheme="majorEastAsia"/>
        </w:rPr>
        <w:t>日起</w:t>
      </w:r>
      <w:r w:rsidRPr="00745C05">
        <w:rPr>
          <w:rFonts w:eastAsiaTheme="majorEastAsia"/>
          <w:lang w:val="en-US"/>
        </w:rPr>
        <w:t>，</w:t>
      </w:r>
      <w:r w:rsidRPr="00745C05">
        <w:rPr>
          <w:rFonts w:eastAsiaTheme="majorEastAsia"/>
          <w:lang w:val="en-US"/>
        </w:rPr>
        <w:t xml:space="preserve">Microsoft </w:t>
      </w:r>
      <w:r w:rsidRPr="00745C05">
        <w:rPr>
          <w:rFonts w:eastAsiaTheme="majorEastAsia"/>
        </w:rPr>
        <w:t>中止</w:t>
      </w:r>
      <w:r w:rsidRPr="00745C05">
        <w:rPr>
          <w:rFonts w:eastAsiaTheme="majorEastAsia"/>
          <w:lang w:val="en-US"/>
        </w:rPr>
        <w:t xml:space="preserve"> Core Infrastructure Server Suite Enterprise</w:t>
      </w:r>
      <w:r w:rsidRPr="00745C05">
        <w:rPr>
          <w:rFonts w:eastAsiaTheme="majorEastAsia"/>
        </w:rPr>
        <w:fldChar w:fldCharType="begin"/>
      </w:r>
      <w:r w:rsidRPr="00745C05">
        <w:rPr>
          <w:rFonts w:eastAsiaTheme="majorEastAsia"/>
          <w:lang w:val="en-US"/>
        </w:rPr>
        <w:instrText>XE "Core Infrastructure Server Suite Enterprise"</w:instrText>
      </w:r>
      <w:r w:rsidRPr="00745C05">
        <w:rPr>
          <w:rFonts w:eastAsiaTheme="majorEastAsia"/>
        </w:rPr>
        <w:fldChar w:fldCharType="end"/>
      </w:r>
      <w:r w:rsidRPr="00745C05">
        <w:rPr>
          <w:rFonts w:eastAsiaTheme="majorEastAsia"/>
        </w:rPr>
        <w:t>。自</w:t>
      </w:r>
      <w:r w:rsidRPr="00745C05">
        <w:rPr>
          <w:rFonts w:eastAsiaTheme="majorEastAsia"/>
        </w:rPr>
        <w:t xml:space="preserve"> 2012 </w:t>
      </w:r>
      <w:r w:rsidRPr="00745C05">
        <w:rPr>
          <w:rFonts w:eastAsiaTheme="majorEastAsia"/>
        </w:rPr>
        <w:t>年</w:t>
      </w:r>
      <w:r w:rsidRPr="00745C05">
        <w:rPr>
          <w:rFonts w:eastAsiaTheme="majorEastAsia"/>
        </w:rPr>
        <w:t xml:space="preserve"> 4 </w:t>
      </w:r>
      <w:r w:rsidRPr="00745C05">
        <w:rPr>
          <w:rFonts w:eastAsiaTheme="majorEastAsia"/>
        </w:rPr>
        <w:t>月</w:t>
      </w:r>
      <w:r w:rsidRPr="00745C05">
        <w:rPr>
          <w:rFonts w:eastAsiaTheme="majorEastAsia"/>
        </w:rPr>
        <w:t xml:space="preserve"> 1 </w:t>
      </w:r>
      <w:r w:rsidRPr="00745C05">
        <w:rPr>
          <w:rFonts w:eastAsiaTheme="majorEastAsia"/>
        </w:rPr>
        <w:t>日起具備有效的</w:t>
      </w:r>
      <w:r w:rsidRPr="00745C05">
        <w:rPr>
          <w:rFonts w:eastAsiaTheme="majorEastAsia"/>
        </w:rPr>
        <w:t xml:space="preserve"> SA </w:t>
      </w:r>
      <w:r w:rsidRPr="00745C05">
        <w:rPr>
          <w:rFonts w:eastAsiaTheme="majorEastAsia"/>
        </w:rPr>
        <w:t>之</w:t>
      </w:r>
      <w:r w:rsidRPr="00745C05">
        <w:rPr>
          <w:rFonts w:eastAsiaTheme="majorEastAsia"/>
        </w:rPr>
        <w:t xml:space="preserve"> Core Infrastructure Server Suite Enterprise </w:t>
      </w:r>
      <w:r w:rsidRPr="00745C05">
        <w:rPr>
          <w:rFonts w:eastAsiaTheme="majorEastAsia"/>
        </w:rPr>
        <w:t>的客戶，針對他們自該日期起擁有之具備</w:t>
      </w:r>
      <w:r w:rsidRPr="00745C05">
        <w:rPr>
          <w:rFonts w:eastAsiaTheme="majorEastAsia"/>
        </w:rPr>
        <w:t xml:space="preserve"> SA </w:t>
      </w:r>
      <w:r w:rsidRPr="00745C05">
        <w:rPr>
          <w:rFonts w:eastAsiaTheme="majorEastAsia"/>
        </w:rPr>
        <w:t>的</w:t>
      </w:r>
      <w:r w:rsidRPr="00745C05">
        <w:rPr>
          <w:rFonts w:eastAsiaTheme="majorEastAsia"/>
        </w:rPr>
        <w:t xml:space="preserve"> Core Infrastructure Server Suite Enterprise </w:t>
      </w:r>
      <w:r w:rsidRPr="00745C05">
        <w:rPr>
          <w:rFonts w:eastAsiaTheme="majorEastAsia"/>
        </w:rPr>
        <w:t>的每份使用權，將有資格取得</w:t>
      </w:r>
      <w:r w:rsidRPr="00745C05">
        <w:rPr>
          <w:rFonts w:eastAsiaTheme="majorEastAsia"/>
        </w:rPr>
        <w:t xml:space="preserve"> Core Infrastructure Server Standard </w:t>
      </w:r>
      <w:r w:rsidRPr="00745C05">
        <w:rPr>
          <w:rFonts w:eastAsiaTheme="majorEastAsia"/>
        </w:rPr>
        <w:t>的一項使用權。依本優惠方案授與之</w:t>
      </w:r>
      <w:r w:rsidRPr="00745C05">
        <w:rPr>
          <w:rFonts w:eastAsiaTheme="majorEastAsia"/>
        </w:rPr>
        <w:t xml:space="preserve"> Core Infrastructure Server Suite Standard</w:t>
      </w:r>
      <w:r w:rsidRPr="00745C05">
        <w:rPr>
          <w:rFonts w:eastAsiaTheme="majorEastAsia"/>
        </w:rPr>
        <w:fldChar w:fldCharType="begin"/>
      </w:r>
      <w:r w:rsidRPr="00745C05">
        <w:rPr>
          <w:rFonts w:eastAsiaTheme="majorEastAsia"/>
        </w:rPr>
        <w:instrText>XE "Core Infrastructure Server Suite Standard"</w:instrText>
      </w:r>
      <w:r w:rsidRPr="00745C05">
        <w:rPr>
          <w:rFonts w:eastAsiaTheme="majorEastAsia"/>
        </w:rPr>
        <w:fldChar w:fldCharType="end"/>
      </w:r>
      <w:r w:rsidRPr="00745C05">
        <w:rPr>
          <w:rFonts w:eastAsiaTheme="majorEastAsia"/>
        </w:rPr>
        <w:t xml:space="preserve"> </w:t>
      </w:r>
      <w:r w:rsidRPr="00745C05">
        <w:rPr>
          <w:rFonts w:eastAsiaTheme="majorEastAsia"/>
        </w:rPr>
        <w:t>的使用權將包含</w:t>
      </w:r>
      <w:r w:rsidRPr="00745C05">
        <w:rPr>
          <w:rFonts w:eastAsiaTheme="majorEastAsia"/>
        </w:rPr>
        <w:t xml:space="preserve"> SA </w:t>
      </w:r>
      <w:r w:rsidRPr="00745C05">
        <w:rPr>
          <w:rFonts w:eastAsiaTheme="majorEastAsia"/>
        </w:rPr>
        <w:t>範圍，該範圍會在他們的合格</w:t>
      </w:r>
      <w:r w:rsidRPr="00745C05">
        <w:rPr>
          <w:rFonts w:eastAsiaTheme="majorEastAsia"/>
        </w:rPr>
        <w:t xml:space="preserve"> Core Infrastructure Server Suite Enterprise </w:t>
      </w:r>
      <w:r w:rsidRPr="00745C05">
        <w:rPr>
          <w:rFonts w:eastAsiaTheme="majorEastAsia"/>
        </w:rPr>
        <w:t>使用權範圍屆滿時屆滿。依本優惠方案使用</w:t>
      </w:r>
      <w:r w:rsidRPr="00745C05">
        <w:rPr>
          <w:rFonts w:eastAsiaTheme="majorEastAsia"/>
        </w:rPr>
        <w:t xml:space="preserve"> Core Infrastructure Server Suite Standard </w:t>
      </w:r>
      <w:r w:rsidRPr="00745C05">
        <w:rPr>
          <w:rFonts w:eastAsiaTheme="majorEastAsia"/>
        </w:rPr>
        <w:t>的客戶，便無法再依其合格的使用權使用軟體。本產品條件注意事項與客戶之合格使用權的文件便成為證明客戶具備依本優惠方案使用</w:t>
      </w:r>
      <w:r w:rsidRPr="00745C05">
        <w:rPr>
          <w:rFonts w:eastAsiaTheme="majorEastAsia"/>
        </w:rPr>
        <w:t xml:space="preserve"> Core Infrastructure Server Suite Standard </w:t>
      </w:r>
      <w:r w:rsidRPr="00745C05">
        <w:rPr>
          <w:rFonts w:eastAsiaTheme="majorEastAsia"/>
        </w:rPr>
        <w:t>的權利。該項權利會隨著依合格使用權屆滿而失去效力。</w:t>
      </w:r>
    </w:p>
    <w:bookmarkStart w:id="99" w:name="_Toc378147622"/>
    <w:bookmarkStart w:id="100" w:name="_Toc378151524"/>
    <w:p w14:paraId="4E056774"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405E9FDD" w14:textId="77777777" w:rsidR="00DD7606" w:rsidRPr="00241546" w:rsidRDefault="00DD7606" w:rsidP="00DD7606">
      <w:pPr>
        <w:pStyle w:val="ProductList-Offering1Heading"/>
        <w:outlineLvl w:val="1"/>
        <w:rPr>
          <w:rFonts w:ascii="Calibri Light" w:eastAsiaTheme="majorEastAsia" w:hAnsi="Calibri Light"/>
        </w:rPr>
      </w:pPr>
      <w:bookmarkStart w:id="101" w:name="_Toc379797108"/>
      <w:bookmarkStart w:id="102" w:name="_Toc380513134"/>
      <w:bookmarkStart w:id="103" w:name="_Toc380655173"/>
      <w:bookmarkStart w:id="104" w:name="CALSuiteHeading"/>
      <w:bookmarkStart w:id="105" w:name="_Toc418197065"/>
      <w:r w:rsidRPr="00241546">
        <w:rPr>
          <w:rFonts w:ascii="Calibri Light" w:eastAsiaTheme="majorEastAsia" w:hAnsi="Calibri Light"/>
        </w:rPr>
        <w:t>CAL Suite</w:t>
      </w:r>
      <w:bookmarkEnd w:id="99"/>
      <w:bookmarkEnd w:id="100"/>
      <w:bookmarkEnd w:id="101"/>
      <w:bookmarkEnd w:id="102"/>
      <w:bookmarkEnd w:id="103"/>
      <w:bookmarkEnd w:id="104"/>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C0E3C" w:rsidRPr="00241546" w14:paraId="533617B3" w14:textId="77777777" w:rsidTr="00600D94">
        <w:trPr>
          <w:tblHeader/>
        </w:trPr>
        <w:tc>
          <w:tcPr>
            <w:tcW w:w="3060" w:type="dxa"/>
            <w:tcBorders>
              <w:bottom w:val="nil"/>
            </w:tcBorders>
            <w:shd w:val="clear" w:color="auto" w:fill="00188F"/>
          </w:tcPr>
          <w:p w14:paraId="0927A925"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5190AB56" w14:textId="77777777" w:rsidR="00DC0E3C" w:rsidRPr="00A64F97" w:rsidRDefault="00DC0E3C" w:rsidP="00527763">
            <w:pPr>
              <w:pStyle w:val="ProductList-OfferingBody"/>
              <w:ind w:left="-113"/>
              <w:jc w:val="center"/>
              <w:rPr>
                <w:rFonts w:eastAsiaTheme="majorEastAsia"/>
                <w:color w:val="FFFFFF" w:themeColor="background1"/>
              </w:rPr>
            </w:pPr>
            <w:r w:rsidRPr="00A64F97">
              <w:rPr>
                <w:rFonts w:eastAsiaTheme="majorEastAsia"/>
                <w:color w:val="FFFFFF" w:themeColor="background1"/>
              </w:rPr>
              <w:fldChar w:fldCharType="begin"/>
            </w:r>
            <w:r w:rsidRPr="00A64F97">
              <w:rPr>
                <w:rFonts w:eastAsiaTheme="majorEastAsia"/>
                <w:color w:val="FFFFFF" w:themeColor="background1"/>
              </w:rPr>
              <w:instrText xml:space="preserve"> AutoTextList  \sNoStyle\t “Date Available” </w:instrText>
            </w:r>
            <w:r w:rsidRPr="00A64F97">
              <w:rPr>
                <w:rFonts w:eastAsiaTheme="majorEastAsia"/>
                <w:color w:val="FFFFFF" w:themeColor="background1"/>
              </w:rPr>
              <w:fldChar w:fldCharType="separate"/>
            </w:r>
            <w:r w:rsidRPr="00A64F97">
              <w:rPr>
                <w:rFonts w:eastAsiaTheme="majorEastAsia"/>
                <w:color w:val="FFFFFF" w:themeColor="background1"/>
              </w:rPr>
              <w:t>DA</w:t>
            </w:r>
            <w:r w:rsidRPr="00A64F97">
              <w:rPr>
                <w:rFonts w:eastAsiaTheme="majorEastAsia"/>
              </w:rPr>
              <w:fldChar w:fldCharType="end"/>
            </w:r>
          </w:p>
        </w:tc>
        <w:tc>
          <w:tcPr>
            <w:tcW w:w="595" w:type="dxa"/>
            <w:tcBorders>
              <w:bottom w:val="nil"/>
            </w:tcBorders>
            <w:shd w:val="clear" w:color="auto" w:fill="00188F"/>
            <w:vAlign w:val="center"/>
          </w:tcPr>
          <w:p w14:paraId="3609D33E"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31F9B290"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3440B43"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470F815"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CEA294D"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E3F4990"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CF5E3F1"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10366B1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12B749B2"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1C92DA34"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48C9BAA2"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E09A61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79D32D5E" w14:textId="77777777" w:rsidTr="00600D94">
        <w:tc>
          <w:tcPr>
            <w:tcW w:w="3060" w:type="dxa"/>
            <w:tcBorders>
              <w:top w:val="nil"/>
              <w:left w:val="nil"/>
              <w:bottom w:val="dashSmallGap" w:sz="4" w:space="0" w:color="BFBFBF" w:themeColor="background1" w:themeShade="BF"/>
              <w:right w:val="nil"/>
            </w:tcBorders>
          </w:tcPr>
          <w:p w14:paraId="5D38095D" w14:textId="77777777" w:rsidR="00DC0E3C" w:rsidRPr="00241546" w:rsidRDefault="00DC0E3C" w:rsidP="00527763">
            <w:pPr>
              <w:pStyle w:val="ProductList-Offering1"/>
              <w:rPr>
                <w:rFonts w:ascii="Calibri Light" w:eastAsiaTheme="majorEastAsia" w:hAnsi="Calibri Light"/>
              </w:rPr>
            </w:pPr>
            <w:bookmarkStart w:id="106" w:name="_Toc379797109"/>
            <w:bookmarkStart w:id="107" w:name="_Toc380513135"/>
            <w:bookmarkStart w:id="108" w:name="_Toc380655174"/>
            <w:bookmarkStart w:id="109" w:name="_Toc418197066"/>
            <w:r w:rsidRPr="00241546">
              <w:rPr>
                <w:rFonts w:ascii="Calibri Light" w:eastAsiaTheme="majorEastAsia" w:hAnsi="Calibri Light"/>
              </w:rPr>
              <w:t xml:space="preserve">Core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"Core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49CC1EBC" w14:textId="77777777" w:rsidR="00DC0E3C" w:rsidRPr="00A64F97" w:rsidRDefault="00DC0E3C" w:rsidP="00527763">
            <w:pPr>
              <w:pStyle w:val="ProductList-OfferingBody"/>
              <w:ind w:left="-113"/>
              <w:jc w:val="center"/>
              <w:rPr>
                <w:rFonts w:eastAsiaTheme="majorEastAsia"/>
              </w:rPr>
            </w:pPr>
            <w:r w:rsidRPr="00A64F97">
              <w:rPr>
                <w:rFonts w:eastAsiaTheme="majorEastAsia"/>
              </w:rPr>
              <w:t>10/06</w:t>
            </w:r>
          </w:p>
        </w:tc>
        <w:tc>
          <w:tcPr>
            <w:tcW w:w="595" w:type="dxa"/>
            <w:tcBorders>
              <w:top w:val="nil"/>
              <w:left w:val="nil"/>
              <w:bottom w:val="dashSmallGap" w:sz="4" w:space="0" w:color="BFBFBF" w:themeColor="background1" w:themeShade="BF"/>
              <w:right w:val="nil"/>
            </w:tcBorders>
            <w:vAlign w:val="center"/>
          </w:tcPr>
          <w:p w14:paraId="36C3E5FE"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45B16FF"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8DE053"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2EE37FA9" w14:textId="77777777" w:rsidR="00DC0E3C" w:rsidRPr="00624796" w:rsidRDefault="00DC0E3C" w:rsidP="00DC0E3C">
            <w:pPr>
              <w:pStyle w:val="ProductList-OfferingBody"/>
              <w:ind w:left="-113"/>
              <w:jc w:val="center"/>
              <w:rPr>
                <w:rFonts w:ascii="Calibri" w:hAnsi="Calibri"/>
              </w:rPr>
            </w:pPr>
            <w:r w:rsidRPr="00624796">
              <w:rPr>
                <w:rFonts w:ascii="Calibri" w:hAnsi="Calibri"/>
              </w:rPr>
              <w:t>1,</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MingLiU" w:eastAsia="MingLiU" w:hAnsi="MingLiU" w:cs="MingLiU" w:hint="eastAsia"/>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shd w:val="clear" w:color="auto" w:fill="70AD47"/>
            <w:vAlign w:val="center"/>
          </w:tcPr>
          <w:p w14:paraId="68A53003"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14:paraId="242FD715"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MingLiU" w:eastAsia="MingLiU" w:hAnsi="MingLiU" w:cs="MingLiU" w:hint="eastAsia"/>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5A5AFAFF"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6F5BF594"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35E93304"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4E56EADB"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777CBB8E"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7343B4A" w14:textId="77777777" w:rsidR="00DC0E3C" w:rsidRPr="00E1073B" w:rsidRDefault="00DC0E3C" w:rsidP="00DC0E3C">
            <w:pPr>
              <w:pStyle w:val="ProductList-OfferingBody"/>
              <w:ind w:left="-113"/>
              <w:jc w:val="center"/>
              <w:rPr>
                <w:rFonts w:ascii="Calibri" w:eastAsia="PMingLiU" w:hAnsi="Calibri"/>
              </w:rPr>
            </w:pPr>
          </w:p>
        </w:tc>
      </w:tr>
      <w:tr w:rsidR="00DC0E3C" w:rsidRPr="00241546" w14:paraId="100890FA"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358064C9" w14:textId="77777777" w:rsidR="00DC0E3C" w:rsidRPr="00241546" w:rsidRDefault="00DC0E3C" w:rsidP="00527763">
            <w:pPr>
              <w:pStyle w:val="ProductList-Offering1"/>
              <w:rPr>
                <w:rFonts w:ascii="Calibri Light" w:eastAsiaTheme="majorEastAsia" w:hAnsi="Calibri Light"/>
              </w:rPr>
            </w:pPr>
            <w:bookmarkStart w:id="110" w:name="_Toc379797110"/>
            <w:bookmarkStart w:id="111" w:name="_Toc380513136"/>
            <w:bookmarkStart w:id="112" w:name="_Toc380655175"/>
            <w:bookmarkStart w:id="113" w:name="_Toc418197067"/>
            <w:r w:rsidRPr="00241546">
              <w:rPr>
                <w:rFonts w:ascii="Calibri Light" w:eastAsiaTheme="majorEastAsia" w:hAnsi="Calibri Light"/>
              </w:rPr>
              <w:t>Core CAL Suite</w:t>
            </w:r>
            <w:r w:rsidRPr="00241546">
              <w:rPr>
                <w:rFonts w:ascii="Calibri Light" w:eastAsiaTheme="majorEastAsia" w:hAnsi="Calibri Light"/>
              </w:rPr>
              <w:fldChar w:fldCharType="begin"/>
            </w:r>
            <w:r w:rsidRPr="00241546">
              <w:rPr>
                <w:rFonts w:ascii="Calibri Light" w:eastAsiaTheme="majorEastAsia" w:hAnsi="Calibri Light"/>
              </w:rPr>
              <w:instrText xml:space="preserve">XE "Core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Bridge for Office 365</w:t>
            </w:r>
            <w:r w:rsidRPr="00241546">
              <w:rPr>
                <w:rFonts w:ascii="Calibri Light" w:eastAsiaTheme="majorEastAsia" w:hAnsi="Calibri Light"/>
              </w:rPr>
              <w:fldChar w:fldCharType="begin"/>
            </w:r>
            <w:r w:rsidRPr="00241546">
              <w:rPr>
                <w:rFonts w:ascii="Calibri Light" w:eastAsiaTheme="majorEastAsia" w:hAnsi="Calibri Light"/>
              </w:rPr>
              <w:instrText>XE "Core CAL Suite Bridge for Office 365"</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A753C1" w14:textId="77777777" w:rsidR="00DC0E3C" w:rsidRPr="00A64F97" w:rsidRDefault="00DC0E3C" w:rsidP="00527763">
            <w:pPr>
              <w:pStyle w:val="ProductList-OfferingBody"/>
              <w:ind w:left="-113"/>
              <w:jc w:val="center"/>
              <w:rPr>
                <w:rFonts w:eastAsiaTheme="majorEastAsia"/>
              </w:rPr>
            </w:pPr>
            <w:r w:rsidRPr="00A64F97">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44D9B2"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605F8D" w14:textId="77777777" w:rsidR="00DC0E3C" w:rsidRPr="00E1073B" w:rsidRDefault="00DC0E3C" w:rsidP="00DC0E3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3E6E8D" w14:textId="77777777" w:rsidR="00DC0E3C" w:rsidRPr="00E1073B"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D23F841"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17F7B812" w14:textId="77777777" w:rsidR="00DC0E3C" w:rsidRPr="000C6427" w:rsidRDefault="00DC0E3C" w:rsidP="00DC0E3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155D5818"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909441F"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38723F7"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27B983D"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A8C5060"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3F44226"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C9A8C63" w14:textId="77777777" w:rsidR="00DC0E3C" w:rsidRPr="00E1073B" w:rsidRDefault="00DC0E3C" w:rsidP="00DC0E3C">
            <w:pPr>
              <w:pStyle w:val="ProductList-OfferingBody"/>
              <w:ind w:left="-113"/>
              <w:jc w:val="center"/>
              <w:rPr>
                <w:rFonts w:ascii="Calibri" w:eastAsia="PMingLiU" w:hAnsi="Calibri"/>
              </w:rPr>
            </w:pPr>
          </w:p>
        </w:tc>
      </w:tr>
      <w:tr w:rsidR="00DC0E3C" w:rsidRPr="00241546" w14:paraId="273B4002"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33AE8696" w14:textId="77777777" w:rsidR="00DC0E3C" w:rsidRPr="00241546" w:rsidRDefault="00DC0E3C" w:rsidP="00527763">
            <w:pPr>
              <w:pStyle w:val="ProductList-Offering1"/>
              <w:rPr>
                <w:rFonts w:ascii="Calibri Light" w:eastAsiaTheme="majorEastAsia" w:hAnsi="Calibri Light"/>
              </w:rPr>
            </w:pPr>
            <w:bookmarkStart w:id="114" w:name="_Toc379797111"/>
            <w:bookmarkStart w:id="115" w:name="_Toc380513137"/>
            <w:bookmarkStart w:id="116" w:name="_Toc380655176"/>
            <w:bookmarkStart w:id="117" w:name="_Toc418197068"/>
            <w:r w:rsidRPr="00241546">
              <w:rPr>
                <w:rFonts w:ascii="Calibri Light" w:eastAsiaTheme="majorEastAsia" w:hAnsi="Calibri Light"/>
              </w:rPr>
              <w:lastRenderedPageBreak/>
              <w:t>Core CAL Suite</w:t>
            </w:r>
            <w:r w:rsidRPr="00241546">
              <w:rPr>
                <w:rFonts w:ascii="Calibri Light" w:eastAsiaTheme="majorEastAsia" w:hAnsi="Calibri Light"/>
              </w:rPr>
              <w:fldChar w:fldCharType="begin"/>
            </w:r>
            <w:r w:rsidRPr="00241546">
              <w:rPr>
                <w:rFonts w:ascii="Calibri Light" w:eastAsiaTheme="majorEastAsia" w:hAnsi="Calibri Light"/>
              </w:rPr>
              <w:instrText xml:space="preserve">XE "Core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Bridge for Office 365</w:t>
            </w:r>
            <w:r w:rsidRPr="00241546">
              <w:rPr>
                <w:rFonts w:ascii="Calibri Light" w:eastAsiaTheme="majorEastAsia" w:hAnsi="Calibri Light"/>
              </w:rPr>
              <w:fldChar w:fldCharType="begin"/>
            </w:r>
            <w:r w:rsidRPr="00241546">
              <w:rPr>
                <w:rFonts w:ascii="Calibri Light" w:eastAsiaTheme="majorEastAsia" w:hAnsi="Calibri Light"/>
              </w:rPr>
              <w:instrText>XE "Core CAL Suite Bridge for Office 365"</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及</w:t>
            </w:r>
            <w:r w:rsidRPr="00241546">
              <w:rPr>
                <w:rFonts w:ascii="Calibri Light" w:eastAsiaTheme="majorEastAsia" w:hAnsi="Calibri Light"/>
              </w:rPr>
              <w:t xml:space="preserve"> Microsoft Intune</w:t>
            </w:r>
            <w:r w:rsidRPr="00241546">
              <w:rPr>
                <w:rFonts w:ascii="Calibri Light" w:eastAsiaTheme="majorEastAsia" w:hAnsi="Calibri Light"/>
              </w:rPr>
              <w:fldChar w:fldCharType="begin"/>
            </w:r>
            <w:r w:rsidRPr="00241546">
              <w:rPr>
                <w:rFonts w:ascii="Calibri Light" w:eastAsiaTheme="majorEastAsia" w:hAnsi="Calibri Light"/>
              </w:rPr>
              <w:instrText xml:space="preserve">XE "Core CAL Suite Bridge for Office 365 </w:instrText>
            </w:r>
            <w:r w:rsidRPr="00241546">
              <w:rPr>
                <w:rFonts w:ascii="Calibri Light" w:eastAsiaTheme="majorEastAsia" w:hAnsi="Calibri Light"/>
              </w:rPr>
              <w:instrText>及</w:instrText>
            </w:r>
            <w:r w:rsidRPr="00241546">
              <w:rPr>
                <w:rFonts w:ascii="Calibri Light" w:eastAsiaTheme="majorEastAsia" w:hAnsi="Calibri Light"/>
              </w:rPr>
              <w:instrText xml:space="preserve"> Microsoft Intune"</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6DF212" w14:textId="77777777" w:rsidR="00DC0E3C" w:rsidRPr="00A64F97" w:rsidRDefault="00DC0E3C" w:rsidP="00527763">
            <w:pPr>
              <w:pStyle w:val="ProductList-OfferingBody"/>
              <w:ind w:left="-113"/>
              <w:jc w:val="center"/>
              <w:rPr>
                <w:rFonts w:eastAsiaTheme="majorEastAsia"/>
              </w:rPr>
            </w:pPr>
            <w:r w:rsidRPr="00A64F97">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EC849E"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A86057" w14:textId="77777777" w:rsidR="00DC0E3C" w:rsidRPr="00E1073B" w:rsidRDefault="00DC0E3C" w:rsidP="00DC0E3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84B342" w14:textId="77777777" w:rsidR="00DC0E3C" w:rsidRPr="00E1073B"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4DDDA06"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6E01D2FF" w14:textId="77777777" w:rsidR="00DC0E3C" w:rsidRPr="000C6427" w:rsidRDefault="00DC0E3C" w:rsidP="00DC0E3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57087107"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9E50510"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20029C0"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B4E9D2B"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1F03C1C"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83ECE93"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C878D0E" w14:textId="77777777" w:rsidR="00DC0E3C" w:rsidRPr="00E1073B" w:rsidRDefault="00DC0E3C" w:rsidP="00DC0E3C">
            <w:pPr>
              <w:pStyle w:val="ProductList-OfferingBody"/>
              <w:ind w:left="-113"/>
              <w:jc w:val="center"/>
              <w:rPr>
                <w:rFonts w:ascii="Calibri" w:eastAsia="PMingLiU" w:hAnsi="Calibri"/>
              </w:rPr>
            </w:pPr>
          </w:p>
        </w:tc>
      </w:tr>
      <w:tr w:rsidR="00DC0E3C" w:rsidRPr="00241546" w14:paraId="1A5A9AC6"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27135230" w14:textId="77777777" w:rsidR="00DC0E3C" w:rsidRPr="00241546" w:rsidRDefault="00DC0E3C" w:rsidP="00527763">
            <w:pPr>
              <w:pStyle w:val="ProductList-Offering1"/>
              <w:rPr>
                <w:rFonts w:ascii="Calibri Light" w:eastAsiaTheme="majorEastAsia" w:hAnsi="Calibri Light"/>
              </w:rPr>
            </w:pPr>
            <w:bookmarkStart w:id="118" w:name="_Toc379797112"/>
            <w:bookmarkStart w:id="119" w:name="_Toc380513138"/>
            <w:bookmarkStart w:id="120" w:name="_Toc380655177"/>
            <w:bookmarkStart w:id="121" w:name="_Toc418197069"/>
            <w:r w:rsidRPr="00241546">
              <w:rPr>
                <w:rFonts w:ascii="Calibri Light" w:eastAsiaTheme="majorEastAsia" w:hAnsi="Calibri Light"/>
              </w:rPr>
              <w:t>Core CAL Suite</w:t>
            </w:r>
            <w:r w:rsidRPr="00241546">
              <w:rPr>
                <w:rFonts w:ascii="Calibri Light" w:eastAsiaTheme="majorEastAsia" w:hAnsi="Calibri Light"/>
              </w:rPr>
              <w:fldChar w:fldCharType="begin"/>
            </w:r>
            <w:r w:rsidRPr="00241546">
              <w:rPr>
                <w:rFonts w:ascii="Calibri Light" w:eastAsiaTheme="majorEastAsia" w:hAnsi="Calibri Light"/>
              </w:rPr>
              <w:instrText xml:space="preserve">XE "Core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for Microsoft Intune</w:t>
            </w:r>
            <w:r w:rsidRPr="00241546">
              <w:rPr>
                <w:rFonts w:ascii="Calibri Light" w:eastAsiaTheme="majorEastAsia" w:hAnsi="Calibri Light"/>
              </w:rPr>
              <w:fldChar w:fldCharType="begin"/>
            </w:r>
            <w:r w:rsidRPr="00241546">
              <w:rPr>
                <w:rFonts w:ascii="Calibri Light" w:eastAsiaTheme="majorEastAsia" w:hAnsi="Calibri Light"/>
              </w:rPr>
              <w:instrText>XE "Core CAL Suite for Microsoft Intune"</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44BD87" w14:textId="77777777" w:rsidR="00DC0E3C" w:rsidRPr="00A64F97" w:rsidRDefault="00DC0E3C" w:rsidP="00527763">
            <w:pPr>
              <w:pStyle w:val="ProductList-OfferingBody"/>
              <w:ind w:left="-113"/>
              <w:jc w:val="center"/>
              <w:rPr>
                <w:rFonts w:eastAsiaTheme="majorEastAsia"/>
              </w:rPr>
            </w:pPr>
            <w:r w:rsidRPr="00A64F97">
              <w:rPr>
                <w:rFonts w:eastAsiaTheme="major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79F77"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1D4D48" w14:textId="77777777" w:rsidR="00DC0E3C" w:rsidRPr="00E1073B" w:rsidRDefault="00DC0E3C" w:rsidP="00DC0E3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2A8DB5" w14:textId="77777777" w:rsidR="00DC0E3C" w:rsidRPr="00E1073B"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48B4EB0"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4F56B28B" w14:textId="77777777" w:rsidR="00DC0E3C" w:rsidRPr="000C6427" w:rsidRDefault="00DC0E3C" w:rsidP="00DC0E3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4C0C5AF5"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10A4864"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287E092"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1BF1C60"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BB078D2"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C180A5A"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151CE0C" w14:textId="77777777" w:rsidR="00DC0E3C" w:rsidRPr="00E1073B" w:rsidRDefault="00DC0E3C" w:rsidP="00DC0E3C">
            <w:pPr>
              <w:pStyle w:val="ProductList-OfferingBody"/>
              <w:ind w:left="-113"/>
              <w:jc w:val="center"/>
              <w:rPr>
                <w:rFonts w:ascii="Calibri" w:eastAsia="PMingLiU" w:hAnsi="Calibri"/>
              </w:rPr>
            </w:pPr>
          </w:p>
        </w:tc>
      </w:tr>
      <w:tr w:rsidR="00DC0E3C" w:rsidRPr="00241546" w14:paraId="08C6410D"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20F04D70" w14:textId="77777777" w:rsidR="00DC0E3C" w:rsidRPr="00241546" w:rsidRDefault="00DC0E3C" w:rsidP="00527763">
            <w:pPr>
              <w:pStyle w:val="ProductList-Offering1"/>
              <w:rPr>
                <w:rFonts w:ascii="Calibri Light" w:eastAsiaTheme="majorEastAsia" w:hAnsi="Calibri Light"/>
              </w:rPr>
            </w:pPr>
            <w:bookmarkStart w:id="122" w:name="_Toc379797113"/>
            <w:bookmarkStart w:id="123" w:name="_Toc380513139"/>
            <w:bookmarkStart w:id="124" w:name="_Toc380655178"/>
            <w:bookmarkStart w:id="125" w:name="_Toc418197070"/>
            <w:r w:rsidRPr="00241546">
              <w:rPr>
                <w:rFonts w:ascii="Calibri Light" w:eastAsiaTheme="majorEastAsia" w:hAnsi="Calibri Light"/>
              </w:rPr>
              <w:t xml:space="preserve">Enterprise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D77B4F" w14:textId="77777777" w:rsidR="00DC0E3C" w:rsidRPr="00A64F97" w:rsidRDefault="00DC0E3C" w:rsidP="00527763">
            <w:pPr>
              <w:pStyle w:val="ProductList-OfferingBody"/>
              <w:ind w:left="-113"/>
              <w:jc w:val="center"/>
              <w:rPr>
                <w:rFonts w:eastAsiaTheme="majorEastAsia"/>
              </w:rPr>
            </w:pPr>
            <w:r w:rsidRPr="00A64F97">
              <w:rPr>
                <w:rFonts w:eastAsiaTheme="major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A25354"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6377E4"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FB060B"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vAlign w:val="center"/>
          </w:tcPr>
          <w:p w14:paraId="1723D83F" w14:textId="77777777" w:rsidR="00DC0E3C" w:rsidRPr="00624796" w:rsidRDefault="00DC0E3C" w:rsidP="00DC0E3C">
            <w:pPr>
              <w:pStyle w:val="ProductList-OfferingBody"/>
              <w:ind w:left="-113"/>
              <w:jc w:val="center"/>
              <w:rPr>
                <w:rFonts w:ascii="Calibri" w:hAnsi="Calibri"/>
              </w:rPr>
            </w:pPr>
            <w:r w:rsidRPr="00624796">
              <w:rPr>
                <w:rFonts w:ascii="Calibri" w:hAnsi="Calibri"/>
              </w:rPr>
              <w:t>2,</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MingLiU" w:eastAsia="MingLiU" w:hAnsi="MingLiU" w:cs="MingLiU" w:hint="eastAsia"/>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shd w:val="clear" w:color="auto" w:fill="70AD47"/>
            <w:vAlign w:val="center"/>
          </w:tcPr>
          <w:p w14:paraId="552BB34A"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企業桌面</w:instrText>
            </w:r>
            <w:r w:rsidRPr="00624796">
              <w:rPr>
                <w:rFonts w:ascii="Calibri" w:hAnsi="Calibri"/>
                <w:bCs/>
              </w:rPr>
              <w:instrText xml:space="preserve"> (Enterprise Desktop) </w:instrText>
            </w:r>
            <w:r w:rsidRPr="00624796">
              <w:rPr>
                <w:rFonts w:ascii="MingLiU" w:eastAsia="MingLiU" w:hAnsi="MingLiU" w:cs="MingLiU" w:hint="eastAsia"/>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p>
        </w:tc>
        <w:tc>
          <w:tcPr>
            <w:tcW w:w="595" w:type="dxa"/>
            <w:shd w:val="clear" w:color="auto" w:fill="70AD47"/>
            <w:vAlign w:val="center"/>
          </w:tcPr>
          <w:p w14:paraId="088A05E3"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MingLiU" w:eastAsia="MingLiU" w:hAnsi="MingLiU" w:cs="MingLiU" w:hint="eastAsia"/>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32108D70"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00ECF77"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 xml:space="preserve"> </w:t>
            </w:r>
          </w:p>
        </w:tc>
        <w:tc>
          <w:tcPr>
            <w:tcW w:w="595" w:type="dxa"/>
            <w:shd w:val="clear" w:color="auto" w:fill="BFBFBF" w:themeFill="background1" w:themeFillShade="BF"/>
            <w:vAlign w:val="center"/>
          </w:tcPr>
          <w:p w14:paraId="1339D08A"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2C01FC7A"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r w:rsidRPr="00624796">
              <w:rPr>
                <w:rFonts w:ascii="Calibri" w:hAnsi="Calibri"/>
              </w:rPr>
              <w:fldChar w:fldCharType="end"/>
            </w:r>
          </w:p>
        </w:tc>
        <w:tc>
          <w:tcPr>
            <w:tcW w:w="595" w:type="dxa"/>
            <w:shd w:val="clear" w:color="auto" w:fill="70AD47"/>
            <w:vAlign w:val="center"/>
          </w:tcPr>
          <w:p w14:paraId="633F8C97"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8016682" w14:textId="77777777" w:rsidR="00DC0E3C" w:rsidRPr="00E1073B" w:rsidRDefault="00DC0E3C" w:rsidP="00DC0E3C">
            <w:pPr>
              <w:pStyle w:val="ProductList-OfferingBody"/>
              <w:ind w:left="-113"/>
              <w:jc w:val="center"/>
              <w:rPr>
                <w:rFonts w:ascii="Calibri" w:eastAsia="PMingLiU" w:hAnsi="Calibri"/>
              </w:rPr>
            </w:pPr>
          </w:p>
        </w:tc>
      </w:tr>
      <w:tr w:rsidR="00DC0E3C" w:rsidRPr="00241546" w14:paraId="2E257F0B"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38BA4F90" w14:textId="77777777" w:rsidR="00DC0E3C" w:rsidRPr="00241546" w:rsidRDefault="00DC0E3C" w:rsidP="00527763">
            <w:pPr>
              <w:pStyle w:val="ProductList-Offering1"/>
              <w:rPr>
                <w:rFonts w:ascii="Calibri Light" w:eastAsiaTheme="majorEastAsia" w:hAnsi="Calibri Light"/>
              </w:rPr>
            </w:pPr>
            <w:bookmarkStart w:id="126" w:name="_Toc379797114"/>
            <w:bookmarkStart w:id="127" w:name="_Toc380513140"/>
            <w:bookmarkStart w:id="128" w:name="_Toc380655179"/>
            <w:bookmarkStart w:id="129" w:name="_Toc418197071"/>
            <w:r w:rsidRPr="00241546">
              <w:rPr>
                <w:rFonts w:ascii="Calibri Light" w:eastAsiaTheme="majorEastAsia" w:hAnsi="Calibri Light"/>
              </w:rPr>
              <w:t>Enterprise CAL Suite</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Bridge for Office 365</w:t>
            </w:r>
            <w:r w:rsidRPr="00241546">
              <w:rPr>
                <w:rFonts w:ascii="Calibri Light" w:eastAsiaTheme="majorEastAsia" w:hAnsi="Calibri Light"/>
              </w:rPr>
              <w:fldChar w:fldCharType="begin"/>
            </w:r>
            <w:r w:rsidRPr="00241546">
              <w:rPr>
                <w:rFonts w:ascii="Calibri Light" w:eastAsiaTheme="majorEastAsia" w:hAnsi="Calibri Light"/>
              </w:rPr>
              <w:instrText>XE "Enterprise CAL Suite Bridge for Office 365"</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8B17DC" w14:textId="77777777" w:rsidR="00DC0E3C" w:rsidRPr="00A64F97" w:rsidRDefault="00DC0E3C" w:rsidP="00527763">
            <w:pPr>
              <w:pStyle w:val="ProductList-OfferingBody"/>
              <w:ind w:left="-113"/>
              <w:jc w:val="center"/>
              <w:rPr>
                <w:rFonts w:eastAsiaTheme="majorEastAsia"/>
              </w:rPr>
            </w:pPr>
            <w:r w:rsidRPr="00A64F97">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1F36E1"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89150D" w14:textId="77777777" w:rsidR="00DC0E3C" w:rsidRPr="00E1073B" w:rsidRDefault="00DC0E3C" w:rsidP="00DC0E3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F98037" w14:textId="77777777" w:rsidR="00DC0E3C" w:rsidRPr="00E1073B"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4B8BEC8"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6E7BE1C9" w14:textId="77777777" w:rsidR="00DC0E3C" w:rsidRPr="000C6427" w:rsidRDefault="00DC0E3C" w:rsidP="00DC0E3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2191C1D9"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FC675F9"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BA8D0FD"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6663362"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9CDF64B"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D6E5DDC"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E1386C1" w14:textId="77777777" w:rsidR="00DC0E3C" w:rsidRPr="00E1073B" w:rsidRDefault="00DC0E3C" w:rsidP="00DC0E3C">
            <w:pPr>
              <w:pStyle w:val="ProductList-OfferingBody"/>
              <w:ind w:left="-113"/>
              <w:jc w:val="center"/>
              <w:rPr>
                <w:rFonts w:ascii="Calibri" w:eastAsia="PMingLiU" w:hAnsi="Calibri"/>
              </w:rPr>
            </w:pPr>
          </w:p>
        </w:tc>
      </w:tr>
      <w:tr w:rsidR="00DC0E3C" w:rsidRPr="00241546" w14:paraId="2D2B38CE"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6F87962B" w14:textId="77777777" w:rsidR="00DC0E3C" w:rsidRPr="00241546" w:rsidRDefault="00DC0E3C" w:rsidP="00527763">
            <w:pPr>
              <w:pStyle w:val="ProductList-Offering1"/>
              <w:rPr>
                <w:rFonts w:ascii="Calibri Light" w:eastAsiaTheme="majorEastAsia" w:hAnsi="Calibri Light"/>
              </w:rPr>
            </w:pPr>
            <w:bookmarkStart w:id="130" w:name="_Toc379797115"/>
            <w:bookmarkStart w:id="131" w:name="_Toc380513141"/>
            <w:bookmarkStart w:id="132" w:name="_Toc380655180"/>
            <w:bookmarkStart w:id="133" w:name="_Toc418197072"/>
            <w:r w:rsidRPr="00241546">
              <w:rPr>
                <w:rFonts w:ascii="Calibri Light" w:eastAsiaTheme="majorEastAsia" w:hAnsi="Calibri Light"/>
              </w:rPr>
              <w:t>Enterprise CAL Suite</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Bridge for Office 365</w:t>
            </w:r>
            <w:r w:rsidRPr="00241546">
              <w:rPr>
                <w:rFonts w:ascii="Calibri Light" w:eastAsiaTheme="majorEastAsia" w:hAnsi="Calibri Light"/>
              </w:rPr>
              <w:fldChar w:fldCharType="begin"/>
            </w:r>
            <w:r w:rsidRPr="00241546">
              <w:rPr>
                <w:rFonts w:ascii="Calibri Light" w:eastAsiaTheme="majorEastAsia" w:hAnsi="Calibri Light"/>
              </w:rPr>
              <w:instrText>XE "Enterprise CAL Suite Bridge for Office 365"</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及</w:t>
            </w:r>
            <w:r w:rsidRPr="00241546">
              <w:rPr>
                <w:rFonts w:ascii="Calibri Light" w:eastAsiaTheme="majorEastAsia" w:hAnsi="Calibri Light"/>
              </w:rPr>
              <w:t xml:space="preserve"> Microsoft Intune</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CAL Suite Bridge for Office 365 </w:instrText>
            </w:r>
            <w:r w:rsidRPr="00241546">
              <w:rPr>
                <w:rFonts w:ascii="Calibri Light" w:eastAsiaTheme="majorEastAsia" w:hAnsi="Calibri Light"/>
              </w:rPr>
              <w:instrText>及</w:instrText>
            </w:r>
            <w:r w:rsidRPr="00241546">
              <w:rPr>
                <w:rFonts w:ascii="Calibri Light" w:eastAsiaTheme="majorEastAsia" w:hAnsi="Calibri Light"/>
              </w:rPr>
              <w:instrText xml:space="preserve"> Microsoft Intune"</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98F345" w14:textId="77777777" w:rsidR="00DC0E3C" w:rsidRPr="00A64F97" w:rsidRDefault="00DC0E3C" w:rsidP="00527763">
            <w:pPr>
              <w:pStyle w:val="ProductList-OfferingBody"/>
              <w:ind w:left="-113"/>
              <w:jc w:val="center"/>
              <w:rPr>
                <w:rFonts w:eastAsiaTheme="majorEastAsia"/>
              </w:rPr>
            </w:pPr>
            <w:r w:rsidRPr="00A64F97">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B97D73"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0E8763" w14:textId="77777777" w:rsidR="00DC0E3C" w:rsidRPr="00E1073B" w:rsidRDefault="00DC0E3C" w:rsidP="00DC0E3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6C95F1" w14:textId="77777777" w:rsidR="00DC0E3C" w:rsidRPr="00E1073B"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4C10222"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2B7BCC69" w14:textId="77777777" w:rsidR="00DC0E3C" w:rsidRPr="000C6427" w:rsidRDefault="00DC0E3C" w:rsidP="00DC0E3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475DADF0"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FE6A933"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EF601A2"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EA9AAA6"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E047375"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BCDF81D"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7B45B9D" w14:textId="77777777" w:rsidR="00DC0E3C" w:rsidRPr="00E1073B" w:rsidRDefault="00DC0E3C" w:rsidP="00DC0E3C">
            <w:pPr>
              <w:pStyle w:val="ProductList-OfferingBody"/>
              <w:ind w:left="-113"/>
              <w:jc w:val="center"/>
              <w:rPr>
                <w:rFonts w:ascii="Calibri" w:eastAsia="PMingLiU" w:hAnsi="Calibri"/>
              </w:rPr>
            </w:pPr>
          </w:p>
        </w:tc>
      </w:tr>
      <w:tr w:rsidR="00DC0E3C" w:rsidRPr="00241546" w14:paraId="2CB8DD68" w14:textId="77777777" w:rsidTr="00600D94">
        <w:tc>
          <w:tcPr>
            <w:tcW w:w="3060" w:type="dxa"/>
            <w:tcBorders>
              <w:top w:val="dashSmallGap" w:sz="4" w:space="0" w:color="BFBFBF" w:themeColor="background1" w:themeShade="BF"/>
              <w:left w:val="nil"/>
              <w:bottom w:val="nil"/>
              <w:right w:val="nil"/>
            </w:tcBorders>
          </w:tcPr>
          <w:p w14:paraId="6E2EF519" w14:textId="77777777" w:rsidR="00DC0E3C" w:rsidRPr="00241546" w:rsidRDefault="00DC0E3C" w:rsidP="00527763">
            <w:pPr>
              <w:pStyle w:val="ProductList-Offering1"/>
              <w:rPr>
                <w:rFonts w:ascii="Calibri Light" w:eastAsiaTheme="majorEastAsia" w:hAnsi="Calibri Light"/>
              </w:rPr>
            </w:pPr>
            <w:bookmarkStart w:id="134" w:name="_Toc379797116"/>
            <w:bookmarkStart w:id="135" w:name="_Toc380513142"/>
            <w:bookmarkStart w:id="136" w:name="_Toc380655181"/>
            <w:bookmarkStart w:id="137" w:name="_Toc418197073"/>
            <w:r w:rsidRPr="00241546">
              <w:rPr>
                <w:rFonts w:ascii="Calibri Light" w:eastAsiaTheme="majorEastAsia" w:hAnsi="Calibri Light"/>
              </w:rPr>
              <w:t>Enterprise CAL Suite</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Bridge for Microsoft Intune</w:t>
            </w:r>
            <w:r w:rsidRPr="00241546">
              <w:rPr>
                <w:rFonts w:ascii="Calibri Light" w:eastAsiaTheme="majorEastAsia" w:hAnsi="Calibri Light"/>
              </w:rPr>
              <w:fldChar w:fldCharType="begin"/>
            </w:r>
            <w:r w:rsidRPr="00241546">
              <w:rPr>
                <w:rFonts w:ascii="Calibri Light" w:eastAsiaTheme="majorEastAsia" w:hAnsi="Calibri Light"/>
              </w:rPr>
              <w:instrText>XE "Enterprise CAL Suite Bridge for Microsoft Intune"</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1A7DBE1D" w14:textId="77777777" w:rsidR="00DC0E3C" w:rsidRPr="00A64F97" w:rsidRDefault="00DC0E3C" w:rsidP="00527763">
            <w:pPr>
              <w:pStyle w:val="ProductList-OfferingBody"/>
              <w:ind w:left="-113"/>
              <w:jc w:val="center"/>
              <w:rPr>
                <w:rFonts w:eastAsiaTheme="majorEastAsia"/>
              </w:rPr>
            </w:pPr>
            <w:r w:rsidRPr="00A64F97">
              <w:rPr>
                <w:rFonts w:eastAsiaTheme="majorEastAsia"/>
              </w:rPr>
              <w:t>4/11</w:t>
            </w:r>
          </w:p>
        </w:tc>
        <w:tc>
          <w:tcPr>
            <w:tcW w:w="595" w:type="dxa"/>
            <w:tcBorders>
              <w:top w:val="dashSmallGap" w:sz="4" w:space="0" w:color="BFBFBF" w:themeColor="background1" w:themeShade="BF"/>
              <w:left w:val="nil"/>
              <w:bottom w:val="nil"/>
              <w:right w:val="nil"/>
            </w:tcBorders>
            <w:vAlign w:val="center"/>
          </w:tcPr>
          <w:p w14:paraId="64F32617"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5F092C1A" w14:textId="77777777" w:rsidR="00DC0E3C" w:rsidRPr="00E1073B" w:rsidRDefault="00DC0E3C" w:rsidP="00DC0E3C">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DEDC2EC" w14:textId="77777777" w:rsidR="00DC0E3C" w:rsidRPr="00E1073B"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55BE401"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5146AF0A" w14:textId="77777777" w:rsidR="00DC0E3C" w:rsidRPr="000C6427" w:rsidRDefault="00DC0E3C" w:rsidP="00DC0E3C">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1FB5E0B6"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F7A63EF"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5589C0B"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3673222"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8FAF78D"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EF7B4B6"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FDC97D0" w14:textId="77777777" w:rsidR="00DC0E3C" w:rsidRPr="00E1073B" w:rsidRDefault="00DC0E3C" w:rsidP="00DC0E3C">
            <w:pPr>
              <w:pStyle w:val="ProductList-OfferingBody"/>
              <w:ind w:left="-113"/>
              <w:jc w:val="center"/>
              <w:rPr>
                <w:rFonts w:ascii="Calibri" w:eastAsia="PMingLiU" w:hAnsi="Calibri"/>
              </w:rPr>
            </w:pPr>
          </w:p>
        </w:tc>
      </w:tr>
    </w:tbl>
    <w:p w14:paraId="4B12A643"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3E1BF2" w14:paraId="6656E41A" w14:textId="77777777" w:rsidTr="00A64F97">
        <w:tc>
          <w:tcPr>
            <w:tcW w:w="3596" w:type="dxa"/>
          </w:tcPr>
          <w:p w14:paraId="25813D1F" w14:textId="77777777" w:rsidR="00DD7606" w:rsidRPr="00DC0E3C" w:rsidRDefault="00DD7606" w:rsidP="00527763">
            <w:pPr>
              <w:pStyle w:val="ProductList-Body"/>
              <w:spacing w:before="20" w:after="20"/>
              <w:rPr>
                <w:rFonts w:eastAsiaTheme="majorEastAsia"/>
              </w:rPr>
            </w:pPr>
            <w:r w:rsidRPr="00DC0E3C">
              <w:rPr>
                <w:rFonts w:eastAsiaTheme="majorEastAsia"/>
              </w:rPr>
              <w:t>具備轉換的資格：</w:t>
            </w:r>
            <w:r w:rsidRPr="00DC0E3C">
              <w:rPr>
                <w:rFonts w:eastAsiaTheme="majorEastAsia"/>
                <w:b/>
              </w:rPr>
              <w:t>全部但</w:t>
            </w:r>
            <w:r w:rsidRPr="00DC0E3C">
              <w:rPr>
                <w:rFonts w:eastAsiaTheme="majorEastAsia"/>
                <w:b/>
              </w:rPr>
              <w:t xml:space="preserve"> Bridges </w:t>
            </w:r>
            <w:r w:rsidRPr="00DC0E3C">
              <w:rPr>
                <w:rFonts w:eastAsiaTheme="majorEastAsia"/>
                <w:b/>
              </w:rPr>
              <w:t>除外</w:t>
            </w:r>
          </w:p>
        </w:tc>
        <w:tc>
          <w:tcPr>
            <w:tcW w:w="3597" w:type="dxa"/>
          </w:tcPr>
          <w:p w14:paraId="6A128D80" w14:textId="77777777" w:rsidR="00DD7606" w:rsidRPr="00DC0E3C" w:rsidRDefault="00DD7606" w:rsidP="00527763">
            <w:pPr>
              <w:pStyle w:val="ProductList-Body"/>
              <w:spacing w:before="20" w:after="20"/>
              <w:rPr>
                <w:rFonts w:eastAsiaTheme="majorEastAsia"/>
              </w:rPr>
            </w:pPr>
            <w:r w:rsidRPr="00DC0E3C">
              <w:rPr>
                <w:rFonts w:eastAsiaTheme="majorEastAsia"/>
              </w:rPr>
              <w:t>產品組合：</w:t>
            </w:r>
            <w:r w:rsidRPr="00DC0E3C">
              <w:rPr>
                <w:rFonts w:eastAsiaTheme="majorEastAsia"/>
                <w:b/>
              </w:rPr>
              <w:t>伺服器</w:t>
            </w:r>
          </w:p>
        </w:tc>
        <w:tc>
          <w:tcPr>
            <w:tcW w:w="3597" w:type="dxa"/>
          </w:tcPr>
          <w:p w14:paraId="64CB4D07" w14:textId="77777777" w:rsidR="00DD7606" w:rsidRPr="00DC0E3C" w:rsidRDefault="00DD7606" w:rsidP="00527763">
            <w:pPr>
              <w:pStyle w:val="ProductList-Body"/>
              <w:spacing w:before="20" w:after="20"/>
              <w:rPr>
                <w:rFonts w:eastAsiaTheme="majorEastAsia"/>
                <w:lang w:val="en-US"/>
              </w:rPr>
            </w:pPr>
            <w:r w:rsidRPr="00DC0E3C">
              <w:rPr>
                <w:rFonts w:eastAsiaTheme="majorEastAsia"/>
              </w:rPr>
              <w:fldChar w:fldCharType="begin"/>
            </w:r>
            <w:r w:rsidRPr="00DC0E3C">
              <w:rPr>
                <w:rFonts w:eastAsiaTheme="majorEastAsia"/>
                <w:lang w:val="en-US"/>
              </w:rPr>
              <w:instrText xml:space="preserve"> AutoTextList \sNoStyle\t "Up to Date Discount"</w:instrText>
            </w:r>
            <w:r w:rsidRPr="00DC0E3C">
              <w:rPr>
                <w:rFonts w:eastAsiaTheme="majorEastAsia"/>
              </w:rPr>
              <w:fldChar w:fldCharType="separate"/>
            </w:r>
            <w:r w:rsidRPr="00DC0E3C">
              <w:rPr>
                <w:rFonts w:eastAsiaTheme="majorEastAsia"/>
                <w:lang w:val="en-US"/>
              </w:rPr>
              <w:t>Up To D</w:t>
            </w:r>
            <w:r w:rsidRPr="00DC0E3C">
              <w:rPr>
                <w:rFonts w:eastAsiaTheme="majorEastAsia"/>
              </w:rPr>
              <w:fldChar w:fldCharType="end"/>
            </w:r>
            <w:r w:rsidRPr="00DC0E3C">
              <w:rPr>
                <w:rFonts w:eastAsiaTheme="majorEastAsia"/>
                <w:lang w:val="en-US"/>
              </w:rPr>
              <w:t xml:space="preserve">ate </w:t>
            </w:r>
            <w:r w:rsidRPr="00DC0E3C">
              <w:rPr>
                <w:rFonts w:eastAsiaTheme="majorEastAsia"/>
              </w:rPr>
              <w:t>折扣</w:t>
            </w:r>
            <w:r w:rsidRPr="00DC0E3C">
              <w:rPr>
                <w:rFonts w:eastAsiaTheme="majorEastAsia"/>
                <w:lang w:val="en-US"/>
              </w:rPr>
              <w:t>：</w:t>
            </w:r>
            <w:r w:rsidRPr="00DC0E3C">
              <w:rPr>
                <w:rFonts w:eastAsiaTheme="majorEastAsia"/>
                <w:b/>
                <w:lang w:val="en-US"/>
              </w:rPr>
              <w:t xml:space="preserve">Core CAL </w:t>
            </w:r>
            <w:r w:rsidRPr="00DC0E3C">
              <w:rPr>
                <w:rFonts w:eastAsiaTheme="majorEastAsia"/>
                <w:b/>
              </w:rPr>
              <w:t>或</w:t>
            </w:r>
            <w:r w:rsidRPr="00DC0E3C">
              <w:rPr>
                <w:rFonts w:eastAsiaTheme="majorEastAsia"/>
                <w:b/>
                <w:lang w:val="en-US"/>
              </w:rPr>
              <w:t xml:space="preserve"> Enterprise </w:t>
            </w:r>
          </w:p>
        </w:tc>
      </w:tr>
      <w:tr w:rsidR="00DD7606" w:rsidRPr="00DC0E3C" w14:paraId="0FF61BF5" w14:textId="77777777" w:rsidTr="00A64F97">
        <w:tc>
          <w:tcPr>
            <w:tcW w:w="3596" w:type="dxa"/>
          </w:tcPr>
          <w:p w14:paraId="2E799C21" w14:textId="77777777" w:rsidR="00DD7606" w:rsidRPr="00DC0E3C" w:rsidRDefault="00DD7606" w:rsidP="00527763">
            <w:pPr>
              <w:pStyle w:val="ProductList-Body"/>
              <w:spacing w:before="20" w:after="20"/>
              <w:rPr>
                <w:rFonts w:eastAsiaTheme="majorEastAsia"/>
              </w:rPr>
            </w:pPr>
            <w:r w:rsidRPr="00DC0E3C">
              <w:rPr>
                <w:rFonts w:eastAsiaTheme="majorEastAsia"/>
              </w:rPr>
              <w:t>套件：</w:t>
            </w:r>
            <w:r w:rsidRPr="00DC0E3C">
              <w:rPr>
                <w:rFonts w:eastAsiaTheme="majorEastAsia"/>
                <w:b/>
              </w:rPr>
              <w:t>是</w:t>
            </w:r>
          </w:p>
        </w:tc>
        <w:tc>
          <w:tcPr>
            <w:tcW w:w="3597" w:type="dxa"/>
          </w:tcPr>
          <w:p w14:paraId="0A6759EF" w14:textId="77777777" w:rsidR="00DD7606" w:rsidRPr="00DC0E3C" w:rsidRDefault="001B025A" w:rsidP="00527763">
            <w:pPr>
              <w:pStyle w:val="ProductList-Body"/>
              <w:spacing w:before="20" w:after="20"/>
              <w:rPr>
                <w:rFonts w:eastAsiaTheme="majorEastAsia"/>
              </w:rPr>
            </w:pPr>
            <w:hyperlink w:anchor="SoftwareAssurance" w:history="1">
              <w:r w:rsidR="00DD7606" w:rsidRPr="00DC0E3C">
                <w:rPr>
                  <w:rStyle w:val="Hyperlink"/>
                  <w:rFonts w:eastAsiaTheme="majorEastAsia"/>
                  <w:color w:val="000000" w:themeColor="text1"/>
                  <w:u w:val="none"/>
                </w:rPr>
                <w:t>軟體保證利益</w:t>
              </w:r>
            </w:hyperlink>
            <w:r w:rsidR="00DD7606" w:rsidRPr="00DC0E3C">
              <w:rPr>
                <w:rFonts w:eastAsiaTheme="majorEastAsia"/>
              </w:rPr>
              <w:t>：</w:t>
            </w:r>
            <w:r w:rsidR="00DD7606" w:rsidRPr="00DC0E3C">
              <w:rPr>
                <w:rFonts w:eastAsiaTheme="majorEastAsia"/>
                <w:b/>
              </w:rPr>
              <w:t>伺服器</w:t>
            </w:r>
          </w:p>
        </w:tc>
        <w:tc>
          <w:tcPr>
            <w:tcW w:w="3597" w:type="dxa"/>
          </w:tcPr>
          <w:p w14:paraId="39F1E54A" w14:textId="77777777" w:rsidR="00DD7606" w:rsidRPr="00DC0E3C" w:rsidRDefault="00DD7606" w:rsidP="00527763">
            <w:pPr>
              <w:pStyle w:val="ProductList-Body"/>
              <w:spacing w:before="20" w:after="20"/>
              <w:ind w:left="169"/>
              <w:rPr>
                <w:rFonts w:eastAsiaTheme="majorEastAsia"/>
              </w:rPr>
            </w:pPr>
            <w:r w:rsidRPr="00DC0E3C">
              <w:rPr>
                <w:rFonts w:eastAsiaTheme="majorEastAsia"/>
                <w:b/>
              </w:rPr>
              <w:t>CAL Suite</w:t>
            </w:r>
            <w:r w:rsidRPr="00DC0E3C">
              <w:rPr>
                <w:rFonts w:eastAsiaTheme="majorEastAsia"/>
              </w:rPr>
              <w:fldChar w:fldCharType="begin"/>
            </w:r>
            <w:r w:rsidRPr="00DC0E3C">
              <w:rPr>
                <w:rFonts w:eastAsiaTheme="majorEastAsia"/>
              </w:rPr>
              <w:instrText xml:space="preserve">XE "Enterprise CAL </w:instrText>
            </w:r>
            <w:r w:rsidRPr="00DC0E3C">
              <w:rPr>
                <w:rFonts w:eastAsiaTheme="majorEastAsia"/>
              </w:rPr>
              <w:instrText>套件</w:instrText>
            </w:r>
            <w:r w:rsidRPr="00DC0E3C">
              <w:rPr>
                <w:rFonts w:eastAsiaTheme="majorEastAsia"/>
              </w:rPr>
              <w:instrText>"</w:instrText>
            </w:r>
            <w:r w:rsidRPr="00DC0E3C">
              <w:rPr>
                <w:rFonts w:eastAsiaTheme="majorEastAsia"/>
              </w:rPr>
              <w:fldChar w:fldCharType="end"/>
            </w:r>
          </w:p>
        </w:tc>
      </w:tr>
    </w:tbl>
    <w:p w14:paraId="6F9B31D6"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2FD3C28C" w14:textId="77777777" w:rsidR="00DD7606" w:rsidRPr="00A64F97" w:rsidRDefault="00DD7606" w:rsidP="00DD7606">
      <w:pPr>
        <w:pStyle w:val="ProductList-Body"/>
        <w:rPr>
          <w:rFonts w:eastAsiaTheme="majorEastAsia"/>
          <w:b/>
          <w:color w:val="00188F"/>
        </w:rPr>
      </w:pPr>
      <w:r w:rsidRPr="00A64F97">
        <w:rPr>
          <w:rFonts w:eastAsiaTheme="majorEastAsia"/>
          <w:b/>
          <w:color w:val="00188F"/>
        </w:rPr>
        <w:t>決定</w:t>
      </w:r>
      <w:r w:rsidRPr="00A64F97">
        <w:rPr>
          <w:rFonts w:eastAsiaTheme="majorEastAsia"/>
          <w:b/>
          <w:color w:val="00188F"/>
        </w:rPr>
        <w:t xml:space="preserve"> CAL </w:t>
      </w:r>
      <w:r w:rsidRPr="00A64F97">
        <w:rPr>
          <w:rFonts w:eastAsiaTheme="majorEastAsia"/>
          <w:b/>
          <w:color w:val="00188F"/>
        </w:rPr>
        <w:t>套件適用之使用權利的程序</w:t>
      </w:r>
    </w:p>
    <w:p w14:paraId="69DB4C99" w14:textId="77777777" w:rsidR="00DD7606" w:rsidRPr="00A64F97" w:rsidRDefault="00DD7606" w:rsidP="00DD7606">
      <w:pPr>
        <w:pStyle w:val="ProductList-Body"/>
        <w:rPr>
          <w:rFonts w:eastAsiaTheme="majorEastAsia"/>
        </w:rPr>
      </w:pPr>
      <w:r w:rsidRPr="00A64F97">
        <w:rPr>
          <w:rFonts w:eastAsiaTheme="majorEastAsia"/>
        </w:rPr>
        <w:t xml:space="preserve">CAL </w:t>
      </w:r>
      <w:r w:rsidRPr="00A64F97">
        <w:rPr>
          <w:rFonts w:eastAsiaTheme="majorEastAsia"/>
        </w:rPr>
        <w:t>套件使用權是沒有版本的，且存取權係取決於其上的</w:t>
      </w:r>
      <w:r w:rsidRPr="00A64F97">
        <w:rPr>
          <w:rFonts w:eastAsiaTheme="majorEastAsia"/>
        </w:rPr>
        <w:t xml:space="preserve"> SA </w:t>
      </w:r>
      <w:r w:rsidRPr="00A64F97">
        <w:rPr>
          <w:rFonts w:eastAsiaTheme="majorEastAsia"/>
        </w:rPr>
        <w:t>範圍的狀態。如果</w:t>
      </w:r>
      <w:r w:rsidRPr="00A64F97">
        <w:rPr>
          <w:rFonts w:eastAsiaTheme="majorEastAsia"/>
        </w:rPr>
        <w:t xml:space="preserve"> SA </w:t>
      </w:r>
      <w:r w:rsidRPr="00A64F97">
        <w:rPr>
          <w:rFonts w:eastAsiaTheme="majorEastAsia"/>
        </w:rPr>
        <w:t>範圍失效，依永久使用權行使的存取權將根據範圍失效之前已生效的</w:t>
      </w:r>
      <w:r w:rsidRPr="00A64F97">
        <w:rPr>
          <w:rFonts w:eastAsiaTheme="majorEastAsia"/>
        </w:rPr>
        <w:t xml:space="preserve"> PUR </w:t>
      </w:r>
      <w:r w:rsidRPr="00A64F97">
        <w:rPr>
          <w:rFonts w:eastAsiaTheme="majorEastAsia"/>
        </w:rPr>
        <w:t>來決定。</w:t>
      </w:r>
    </w:p>
    <w:p w14:paraId="1D167E53" w14:textId="77777777" w:rsidR="00DD7606" w:rsidRPr="00A64F97" w:rsidRDefault="00DD7606" w:rsidP="00DD7606">
      <w:pPr>
        <w:pStyle w:val="ProductList-Body"/>
        <w:rPr>
          <w:rFonts w:eastAsiaTheme="majorEastAsia"/>
        </w:rPr>
      </w:pPr>
    </w:p>
    <w:p w14:paraId="02F8E97B" w14:textId="77777777" w:rsidR="00DD7606" w:rsidRPr="00A64F97" w:rsidRDefault="00DD7606" w:rsidP="00DD7606">
      <w:pPr>
        <w:pStyle w:val="ProductList-Body"/>
        <w:rPr>
          <w:rFonts w:eastAsiaTheme="majorEastAsia"/>
          <w:b/>
        </w:rPr>
      </w:pPr>
      <w:r w:rsidRPr="00A64F97">
        <w:rPr>
          <w:rFonts w:eastAsiaTheme="majorEastAsia"/>
          <w:b/>
          <w:color w:val="00188F"/>
        </w:rPr>
        <w:t xml:space="preserve">Core CAL </w:t>
      </w:r>
      <w:r w:rsidRPr="00A64F97">
        <w:rPr>
          <w:rFonts w:eastAsiaTheme="majorEastAsia"/>
          <w:b/>
          <w:color w:val="00188F"/>
        </w:rPr>
        <w:t>套件</w:t>
      </w:r>
      <w:r w:rsidRPr="00A64F97">
        <w:rPr>
          <w:rFonts w:eastAsiaTheme="majorEastAsia"/>
        </w:rPr>
        <w:fldChar w:fldCharType="begin"/>
      </w:r>
      <w:r w:rsidRPr="00A64F97">
        <w:rPr>
          <w:rFonts w:eastAsiaTheme="majorEastAsia"/>
        </w:rPr>
        <w:instrText xml:space="preserve">XE "Core CAL </w:instrText>
      </w:r>
      <w:r w:rsidRPr="00A64F97">
        <w:rPr>
          <w:rFonts w:eastAsiaTheme="majorEastAsia"/>
        </w:rPr>
        <w:instrText>套件</w:instrText>
      </w:r>
      <w:r w:rsidRPr="00A64F97">
        <w:rPr>
          <w:rFonts w:eastAsiaTheme="majorEastAsia"/>
        </w:rPr>
        <w:instrText>"</w:instrText>
      </w:r>
      <w:r w:rsidRPr="00A64F97">
        <w:rPr>
          <w:rFonts w:eastAsiaTheme="majorEastAsia"/>
        </w:rPr>
        <w:fldChar w:fldCharType="end"/>
      </w:r>
    </w:p>
    <w:p w14:paraId="2221D76C" w14:textId="77777777" w:rsidR="00DD7606" w:rsidRPr="00EA2FAE" w:rsidRDefault="00DD7606" w:rsidP="00DD7606">
      <w:pPr>
        <w:pStyle w:val="ProductList-Body"/>
        <w:rPr>
          <w:rFonts w:eastAsiaTheme="majorEastAsia"/>
        </w:rPr>
      </w:pPr>
      <w:r w:rsidRPr="00EA2FAE">
        <w:rPr>
          <w:rFonts w:eastAsiaTheme="majorEastAsia"/>
        </w:rPr>
        <w:t>自</w:t>
      </w:r>
      <w:r w:rsidRPr="00EA2FAE">
        <w:rPr>
          <w:rFonts w:eastAsiaTheme="majorEastAsia"/>
        </w:rPr>
        <w:t xml:space="preserve"> 2015 </w:t>
      </w:r>
      <w:r w:rsidRPr="00EA2FAE">
        <w:rPr>
          <w:rFonts w:eastAsiaTheme="majorEastAsia"/>
        </w:rPr>
        <w:t>年</w:t>
      </w:r>
      <w:r w:rsidRPr="00EA2FAE">
        <w:rPr>
          <w:rFonts w:eastAsiaTheme="majorEastAsia"/>
        </w:rPr>
        <w:t xml:space="preserve"> 5 </w:t>
      </w:r>
      <w:r w:rsidRPr="00EA2FAE">
        <w:rPr>
          <w:rFonts w:eastAsiaTheme="majorEastAsia"/>
        </w:rPr>
        <w:t>月</w:t>
      </w:r>
      <w:r w:rsidRPr="00EA2FAE">
        <w:rPr>
          <w:rFonts w:eastAsiaTheme="majorEastAsia"/>
        </w:rPr>
        <w:t xml:space="preserve"> 1 </w:t>
      </w:r>
      <w:r w:rsidRPr="00EA2FAE">
        <w:rPr>
          <w:rFonts w:eastAsiaTheme="majorEastAsia"/>
        </w:rPr>
        <w:t>日起，具備有效的</w:t>
      </w:r>
      <w:r w:rsidRPr="00EA2FAE">
        <w:rPr>
          <w:rFonts w:eastAsiaTheme="majorEastAsia"/>
        </w:rPr>
        <w:t xml:space="preserve"> SA </w:t>
      </w:r>
      <w:r w:rsidRPr="00EA2FAE">
        <w:rPr>
          <w:rFonts w:eastAsiaTheme="majorEastAsia"/>
        </w:rPr>
        <w:t>範圍之</w:t>
      </w:r>
      <w:r w:rsidRPr="00EA2FAE">
        <w:rPr>
          <w:rFonts w:eastAsiaTheme="majorEastAsia"/>
        </w:rPr>
        <w:t xml:space="preserve"> Core CAL </w:t>
      </w:r>
      <w:r w:rsidRPr="00EA2FAE">
        <w:rPr>
          <w:rFonts w:eastAsiaTheme="majorEastAsia"/>
        </w:rPr>
        <w:t>套件</w:t>
      </w:r>
      <w:r w:rsidRPr="00EA2FAE">
        <w:rPr>
          <w:rFonts w:eastAsiaTheme="majorEastAsia"/>
        </w:rPr>
        <w:fldChar w:fldCharType="begin"/>
      </w:r>
      <w:r w:rsidRPr="00EA2FAE">
        <w:rPr>
          <w:rFonts w:eastAsiaTheme="majorEastAsia"/>
        </w:rPr>
        <w:instrText xml:space="preserve">XE "Core CAL </w:instrText>
      </w:r>
      <w:r w:rsidRPr="00EA2FAE">
        <w:rPr>
          <w:rFonts w:eastAsiaTheme="majorEastAsia"/>
        </w:rPr>
        <w:instrText>套件</w:instrText>
      </w:r>
      <w:r w:rsidRPr="00EA2FAE">
        <w:rPr>
          <w:rFonts w:eastAsiaTheme="majorEastAsia"/>
        </w:rPr>
        <w:instrText>"</w:instrText>
      </w:r>
      <w:r w:rsidRPr="00EA2FAE">
        <w:rPr>
          <w:rFonts w:eastAsiaTheme="majorEastAsia"/>
        </w:rPr>
        <w:fldChar w:fldCharType="end"/>
      </w:r>
      <w:r w:rsidRPr="00EA2FAE">
        <w:rPr>
          <w:rFonts w:eastAsiaTheme="majorEastAsia"/>
        </w:rPr>
        <w:t>的使用權會提供相當於下列項目之權利：</w:t>
      </w:r>
      <w:r w:rsidRPr="00EA2FAE">
        <w:rPr>
          <w:rFonts w:eastAsiaTheme="majorEastAsia"/>
        </w:rPr>
        <w:t>Windows Server 2012 CAL</w:t>
      </w:r>
      <w:r w:rsidRPr="00EA2FAE">
        <w:rPr>
          <w:rFonts w:eastAsiaTheme="majorEastAsia"/>
        </w:rPr>
        <w:fldChar w:fldCharType="begin"/>
      </w:r>
      <w:r w:rsidRPr="00EA2FAE">
        <w:rPr>
          <w:rFonts w:eastAsiaTheme="majorEastAsia"/>
        </w:rPr>
        <w:instrText>XE "Windows Server 2012 CAL"</w:instrText>
      </w:r>
      <w:r w:rsidRPr="00EA2FAE">
        <w:rPr>
          <w:rFonts w:eastAsiaTheme="majorEastAsia"/>
        </w:rPr>
        <w:fldChar w:fldCharType="end"/>
      </w:r>
      <w:r w:rsidRPr="00EA2FAE">
        <w:rPr>
          <w:rFonts w:eastAsiaTheme="majorEastAsia"/>
        </w:rPr>
        <w:t>、</w:t>
      </w:r>
      <w:r w:rsidRPr="00EA2FAE">
        <w:rPr>
          <w:rFonts w:eastAsiaTheme="majorEastAsia"/>
        </w:rPr>
        <w:t>Exchange Server 2013 Standard CAL</w:t>
      </w:r>
      <w:r w:rsidRPr="00EA2FAE">
        <w:rPr>
          <w:rFonts w:eastAsiaTheme="majorEastAsia"/>
        </w:rPr>
        <w:t>、商務用</w:t>
      </w:r>
      <w:r w:rsidRPr="00EA2FAE">
        <w:rPr>
          <w:rFonts w:eastAsiaTheme="majorEastAsia"/>
        </w:rPr>
        <w:t xml:space="preserve"> Skype Server 2015</w:t>
      </w:r>
      <w:r w:rsidRPr="00EA2FAE">
        <w:rPr>
          <w:rFonts w:eastAsiaTheme="majorEastAsia"/>
        </w:rPr>
        <w:fldChar w:fldCharType="begin"/>
      </w:r>
      <w:r w:rsidRPr="00EA2FAE">
        <w:rPr>
          <w:rFonts w:eastAsiaTheme="majorEastAsia"/>
        </w:rPr>
        <w:instrText>XE "</w:instrText>
      </w:r>
      <w:r w:rsidRPr="00EA2FAE">
        <w:rPr>
          <w:rFonts w:eastAsiaTheme="majorEastAsia"/>
        </w:rPr>
        <w:instrText>商務用</w:instrText>
      </w:r>
      <w:r w:rsidRPr="00EA2FAE">
        <w:rPr>
          <w:rFonts w:eastAsiaTheme="majorEastAsia"/>
        </w:rPr>
        <w:instrText xml:space="preserve"> Skype Server 2015"</w:instrText>
      </w:r>
      <w:r w:rsidRPr="00EA2FAE">
        <w:rPr>
          <w:rFonts w:eastAsiaTheme="majorEastAsia"/>
        </w:rPr>
        <w:fldChar w:fldCharType="end"/>
      </w:r>
      <w:r w:rsidRPr="00EA2FAE">
        <w:rPr>
          <w:rFonts w:eastAsiaTheme="majorEastAsia"/>
        </w:rPr>
        <w:t xml:space="preserve"> Standard CAL</w:t>
      </w:r>
      <w:r w:rsidRPr="00EA2FAE">
        <w:rPr>
          <w:rFonts w:eastAsiaTheme="majorEastAsia"/>
        </w:rPr>
        <w:t>、</w:t>
      </w:r>
      <w:r w:rsidRPr="00EA2FAE">
        <w:rPr>
          <w:rFonts w:eastAsiaTheme="majorEastAsia"/>
        </w:rPr>
        <w:t>SharePoint Server 2013</w:t>
      </w:r>
      <w:r w:rsidRPr="00EA2FAE">
        <w:rPr>
          <w:rFonts w:eastAsiaTheme="majorEastAsia"/>
        </w:rPr>
        <w:fldChar w:fldCharType="begin"/>
      </w:r>
      <w:r w:rsidRPr="00EA2FAE">
        <w:rPr>
          <w:rFonts w:eastAsiaTheme="majorEastAsia"/>
        </w:rPr>
        <w:instrText>XE "SharePoint Server 2013"</w:instrText>
      </w:r>
      <w:r w:rsidRPr="00EA2FAE">
        <w:rPr>
          <w:rFonts w:eastAsiaTheme="majorEastAsia"/>
        </w:rPr>
        <w:fldChar w:fldCharType="end"/>
      </w:r>
      <w:r w:rsidRPr="00EA2FAE">
        <w:rPr>
          <w:rFonts w:eastAsiaTheme="majorEastAsia"/>
        </w:rPr>
        <w:t xml:space="preserve"> Standard CAL</w:t>
      </w:r>
      <w:r w:rsidRPr="00EA2FAE">
        <w:rPr>
          <w:rFonts w:eastAsiaTheme="majorEastAsia"/>
        </w:rPr>
        <w:fldChar w:fldCharType="begin"/>
      </w:r>
      <w:r w:rsidRPr="00EA2FAE">
        <w:rPr>
          <w:rFonts w:eastAsiaTheme="majorEastAsia"/>
        </w:rPr>
        <w:instrText>XE "SharePoint Server 2013 Standard CAL"</w:instrText>
      </w:r>
      <w:r w:rsidRPr="00EA2FAE">
        <w:rPr>
          <w:rFonts w:eastAsiaTheme="majorEastAsia"/>
        </w:rPr>
        <w:fldChar w:fldCharType="end"/>
      </w:r>
      <w:r w:rsidRPr="00EA2FAE">
        <w:rPr>
          <w:rFonts w:eastAsiaTheme="majorEastAsia"/>
        </w:rPr>
        <w:t>、</w:t>
      </w:r>
      <w:r w:rsidRPr="00EA2FAE">
        <w:rPr>
          <w:rFonts w:eastAsiaTheme="majorEastAsia"/>
        </w:rPr>
        <w:t xml:space="preserve">System Center 2012 R2 Configuration Manager </w:t>
      </w:r>
      <w:r w:rsidRPr="00EA2FAE">
        <w:rPr>
          <w:rFonts w:eastAsiaTheme="majorEastAsia"/>
        </w:rPr>
        <w:t>用戶端管理使用權及</w:t>
      </w:r>
      <w:r w:rsidRPr="00EA2FAE">
        <w:rPr>
          <w:rFonts w:eastAsiaTheme="majorEastAsia"/>
        </w:rPr>
        <w:t xml:space="preserve"> System Center 2012 R2 Endpoint Protection</w:t>
      </w:r>
      <w:r w:rsidRPr="00EA2FAE">
        <w:rPr>
          <w:rFonts w:eastAsiaTheme="majorEastAsia"/>
        </w:rPr>
        <w:fldChar w:fldCharType="begin"/>
      </w:r>
      <w:r w:rsidRPr="00EA2FAE">
        <w:rPr>
          <w:rFonts w:eastAsiaTheme="majorEastAsia"/>
        </w:rPr>
        <w:instrText>XE "System Center 2012 Endpoint Protection"</w:instrText>
      </w:r>
      <w:r w:rsidRPr="00EA2FAE">
        <w:rPr>
          <w:rFonts w:eastAsiaTheme="majorEastAsia"/>
        </w:rPr>
        <w:fldChar w:fldCharType="end"/>
      </w:r>
      <w:r w:rsidRPr="00EA2FAE">
        <w:rPr>
          <w:rFonts w:eastAsiaTheme="majorEastAsia"/>
        </w:rPr>
        <w:t>。</w:t>
      </w:r>
    </w:p>
    <w:p w14:paraId="07520582" w14:textId="77777777" w:rsidR="00DD7606" w:rsidRPr="00A64F97" w:rsidRDefault="00DD7606" w:rsidP="00DD7606">
      <w:pPr>
        <w:pStyle w:val="ProductList-Body"/>
        <w:rPr>
          <w:rFonts w:eastAsiaTheme="majorEastAsia"/>
        </w:rPr>
      </w:pPr>
    </w:p>
    <w:p w14:paraId="70AA0A57" w14:textId="77777777" w:rsidR="00DD7606" w:rsidRPr="00A64F97" w:rsidRDefault="00DD7606" w:rsidP="00DD7606">
      <w:pPr>
        <w:pStyle w:val="ProductList-Body"/>
        <w:rPr>
          <w:rFonts w:eastAsiaTheme="majorEastAsia"/>
        </w:rPr>
      </w:pPr>
      <w:r w:rsidRPr="00A64F97">
        <w:rPr>
          <w:rFonts w:eastAsiaTheme="majorEastAsia"/>
        </w:rPr>
        <w:t xml:space="preserve">Open Value </w:t>
      </w:r>
      <w:r w:rsidRPr="00A64F97">
        <w:rPr>
          <w:rFonts w:eastAsiaTheme="majorEastAsia"/>
        </w:rPr>
        <w:t>客戶得有資格根據現有</w:t>
      </w:r>
      <w:r w:rsidRPr="00A64F97">
        <w:rPr>
          <w:rFonts w:eastAsiaTheme="majorEastAsia"/>
        </w:rPr>
        <w:t xml:space="preserve"> Core CAL </w:t>
      </w:r>
      <w:r w:rsidRPr="00A64F97">
        <w:rPr>
          <w:rFonts w:eastAsiaTheme="majorEastAsia"/>
        </w:rPr>
        <w:t>享有最新折扣。請參閱</w:t>
      </w:r>
      <w:hyperlink w:anchor="ChartKey" w:history="1">
        <w:r w:rsidRPr="00EA2FAE">
          <w:rPr>
            <w:rStyle w:val="Hyperlink"/>
            <w:rFonts w:eastAsiaTheme="majorEastAsia"/>
            <w:color w:val="2E74B5"/>
          </w:rPr>
          <w:t>列表索引鍵</w:t>
        </w:r>
      </w:hyperlink>
      <w:r w:rsidRPr="00A64F97">
        <w:rPr>
          <w:rFonts w:eastAsiaTheme="majorEastAsia"/>
        </w:rPr>
        <w:t>。</w:t>
      </w:r>
    </w:p>
    <w:p w14:paraId="465B9BB3" w14:textId="77777777" w:rsidR="00DD7606" w:rsidRPr="00A64F97" w:rsidRDefault="00DD7606" w:rsidP="00DD7606">
      <w:pPr>
        <w:pStyle w:val="ProductList-Body"/>
        <w:rPr>
          <w:rFonts w:eastAsiaTheme="majorEastAsia"/>
        </w:rPr>
      </w:pPr>
    </w:p>
    <w:p w14:paraId="4370F1AD" w14:textId="77777777" w:rsidR="00DD7606" w:rsidRPr="00A64F97" w:rsidRDefault="00DD7606" w:rsidP="00DD7606">
      <w:pPr>
        <w:pStyle w:val="ProductList-Body"/>
        <w:rPr>
          <w:rFonts w:eastAsiaTheme="majorEastAsia"/>
          <w:b/>
        </w:rPr>
      </w:pPr>
      <w:r w:rsidRPr="00A64F97">
        <w:rPr>
          <w:rFonts w:eastAsiaTheme="majorEastAsia"/>
          <w:b/>
          <w:color w:val="00188F"/>
        </w:rPr>
        <w:t xml:space="preserve">Enterprise CAL </w:t>
      </w:r>
      <w:r w:rsidRPr="00A64F97">
        <w:rPr>
          <w:rFonts w:eastAsiaTheme="majorEastAsia"/>
          <w:b/>
          <w:color w:val="00188F"/>
        </w:rPr>
        <w:t>套件</w:t>
      </w:r>
      <w:r w:rsidRPr="00A64F97">
        <w:rPr>
          <w:rFonts w:eastAsiaTheme="majorEastAsia"/>
        </w:rPr>
        <w:fldChar w:fldCharType="begin"/>
      </w:r>
      <w:r w:rsidRPr="00A64F97">
        <w:rPr>
          <w:rFonts w:eastAsiaTheme="majorEastAsia"/>
        </w:rPr>
        <w:instrText xml:space="preserve">XE "Enterprise CAL </w:instrText>
      </w:r>
      <w:r w:rsidRPr="00A64F97">
        <w:rPr>
          <w:rFonts w:eastAsiaTheme="majorEastAsia"/>
        </w:rPr>
        <w:instrText>套件</w:instrText>
      </w:r>
      <w:r w:rsidRPr="00A64F97">
        <w:rPr>
          <w:rFonts w:eastAsiaTheme="majorEastAsia"/>
        </w:rPr>
        <w:instrText>"</w:instrText>
      </w:r>
      <w:r w:rsidRPr="00A64F97">
        <w:rPr>
          <w:rFonts w:eastAsiaTheme="majorEastAsia"/>
        </w:rPr>
        <w:fldChar w:fldCharType="end"/>
      </w:r>
    </w:p>
    <w:p w14:paraId="5EF456E8" w14:textId="77777777" w:rsidR="00DD7606" w:rsidRPr="00EA2FAE" w:rsidRDefault="00DD7606" w:rsidP="00DD7606">
      <w:pPr>
        <w:pStyle w:val="ProductList-Body"/>
        <w:rPr>
          <w:rFonts w:eastAsiaTheme="majorEastAsia"/>
        </w:rPr>
      </w:pPr>
      <w:r w:rsidRPr="00EA2FAE">
        <w:rPr>
          <w:rFonts w:eastAsiaTheme="majorEastAsia"/>
        </w:rPr>
        <w:t>自</w:t>
      </w:r>
      <w:r w:rsidRPr="00EA2FAE">
        <w:rPr>
          <w:rFonts w:eastAsiaTheme="majorEastAsia"/>
        </w:rPr>
        <w:t xml:space="preserve"> 2015 </w:t>
      </w:r>
      <w:r w:rsidRPr="00EA2FAE">
        <w:rPr>
          <w:rFonts w:eastAsiaTheme="majorEastAsia"/>
        </w:rPr>
        <w:t>年</w:t>
      </w:r>
      <w:r w:rsidRPr="00EA2FAE">
        <w:rPr>
          <w:rFonts w:eastAsiaTheme="majorEastAsia"/>
        </w:rPr>
        <w:t xml:space="preserve"> 5 </w:t>
      </w:r>
      <w:r w:rsidRPr="00EA2FAE">
        <w:rPr>
          <w:rFonts w:eastAsiaTheme="majorEastAsia"/>
        </w:rPr>
        <w:t>月</w:t>
      </w:r>
      <w:r w:rsidRPr="00EA2FAE">
        <w:rPr>
          <w:rFonts w:eastAsiaTheme="majorEastAsia"/>
        </w:rPr>
        <w:t xml:space="preserve"> 1 </w:t>
      </w:r>
      <w:r w:rsidRPr="00EA2FAE">
        <w:rPr>
          <w:rFonts w:eastAsiaTheme="majorEastAsia"/>
        </w:rPr>
        <w:t>日起，具備有效的</w:t>
      </w:r>
      <w:r w:rsidRPr="00EA2FAE">
        <w:rPr>
          <w:rFonts w:eastAsiaTheme="majorEastAsia"/>
        </w:rPr>
        <w:t xml:space="preserve"> SA </w:t>
      </w:r>
      <w:r w:rsidRPr="00EA2FAE">
        <w:rPr>
          <w:rFonts w:eastAsiaTheme="majorEastAsia"/>
        </w:rPr>
        <w:t>範圍之</w:t>
      </w:r>
      <w:r w:rsidRPr="00EA2FAE">
        <w:rPr>
          <w:rFonts w:eastAsiaTheme="majorEastAsia"/>
        </w:rPr>
        <w:t xml:space="preserve"> Enterprise CAL </w:t>
      </w:r>
      <w:r w:rsidRPr="00EA2FAE">
        <w:rPr>
          <w:rFonts w:eastAsiaTheme="majorEastAsia"/>
        </w:rPr>
        <w:t>套件</w:t>
      </w:r>
      <w:r w:rsidRPr="00EA2FAE">
        <w:rPr>
          <w:rFonts w:eastAsiaTheme="majorEastAsia"/>
        </w:rPr>
        <w:fldChar w:fldCharType="begin"/>
      </w:r>
      <w:r w:rsidRPr="00EA2FAE">
        <w:rPr>
          <w:rFonts w:eastAsiaTheme="majorEastAsia"/>
        </w:rPr>
        <w:instrText xml:space="preserve">XE "Enterprise CAL </w:instrText>
      </w:r>
      <w:r w:rsidRPr="00EA2FAE">
        <w:rPr>
          <w:rFonts w:eastAsiaTheme="majorEastAsia"/>
        </w:rPr>
        <w:instrText>套件</w:instrText>
      </w:r>
      <w:r w:rsidRPr="00EA2FAE">
        <w:rPr>
          <w:rFonts w:eastAsiaTheme="majorEastAsia"/>
        </w:rPr>
        <w:instrText>"</w:instrText>
      </w:r>
      <w:r w:rsidRPr="00EA2FAE">
        <w:rPr>
          <w:rFonts w:eastAsiaTheme="majorEastAsia"/>
        </w:rPr>
        <w:fldChar w:fldCharType="end"/>
      </w:r>
      <w:r w:rsidRPr="00EA2FAE">
        <w:rPr>
          <w:rFonts w:eastAsiaTheme="majorEastAsia"/>
        </w:rPr>
        <w:t>的使用權會提供相當於下列項目之權利：</w:t>
      </w:r>
      <w:r w:rsidRPr="00EA2FAE">
        <w:rPr>
          <w:rFonts w:eastAsiaTheme="majorEastAsia"/>
        </w:rPr>
        <w:t xml:space="preserve">Core CAL </w:t>
      </w:r>
      <w:r w:rsidRPr="00EA2FAE">
        <w:rPr>
          <w:rFonts w:eastAsiaTheme="majorEastAsia"/>
        </w:rPr>
        <w:t>套件</w:t>
      </w:r>
      <w:r w:rsidRPr="00EA2FAE">
        <w:rPr>
          <w:rFonts w:eastAsiaTheme="majorEastAsia"/>
        </w:rPr>
        <w:fldChar w:fldCharType="begin"/>
      </w:r>
      <w:r w:rsidRPr="00EA2FAE">
        <w:rPr>
          <w:rFonts w:eastAsiaTheme="majorEastAsia"/>
        </w:rPr>
        <w:instrText xml:space="preserve">XE "Core CAL </w:instrText>
      </w:r>
      <w:r w:rsidRPr="00EA2FAE">
        <w:rPr>
          <w:rFonts w:eastAsiaTheme="majorEastAsia"/>
        </w:rPr>
        <w:instrText>套件</w:instrText>
      </w:r>
      <w:r w:rsidRPr="00EA2FAE">
        <w:rPr>
          <w:rFonts w:eastAsiaTheme="majorEastAsia"/>
        </w:rPr>
        <w:instrText>"</w:instrText>
      </w:r>
      <w:r w:rsidRPr="00EA2FAE">
        <w:rPr>
          <w:rFonts w:eastAsiaTheme="majorEastAsia"/>
        </w:rPr>
        <w:fldChar w:fldCharType="end"/>
      </w:r>
      <w:r w:rsidRPr="00EA2FAE">
        <w:rPr>
          <w:rFonts w:eastAsiaTheme="majorEastAsia"/>
        </w:rPr>
        <w:t>之所有目前元件、</w:t>
      </w:r>
      <w:r w:rsidRPr="00EA2FAE">
        <w:rPr>
          <w:rFonts w:eastAsiaTheme="majorEastAsia"/>
        </w:rPr>
        <w:t>Exchange Enterprise CAL with Services 2013</w:t>
      </w:r>
      <w:r w:rsidRPr="00EA2FAE">
        <w:rPr>
          <w:rFonts w:eastAsiaTheme="majorEastAsia"/>
        </w:rPr>
        <w:t>、</w:t>
      </w:r>
      <w:r w:rsidRPr="00EA2FAE">
        <w:rPr>
          <w:rFonts w:eastAsiaTheme="majorEastAsia"/>
        </w:rPr>
        <w:t>Exchange Online Archiving for Exchange Server</w:t>
      </w:r>
      <w:r w:rsidRPr="00EA2FAE">
        <w:rPr>
          <w:rFonts w:eastAsiaTheme="majorEastAsia"/>
        </w:rPr>
        <w:fldChar w:fldCharType="begin"/>
      </w:r>
      <w:r w:rsidRPr="00EA2FAE">
        <w:rPr>
          <w:rFonts w:eastAsiaTheme="majorEastAsia"/>
        </w:rPr>
        <w:instrText>XE "Exchange Online Archiving for Exchange Server"</w:instrText>
      </w:r>
      <w:r w:rsidRPr="00EA2FAE">
        <w:rPr>
          <w:rFonts w:eastAsiaTheme="majorEastAsia"/>
        </w:rPr>
        <w:fldChar w:fldCharType="end"/>
      </w:r>
      <w:r w:rsidRPr="00EA2FAE">
        <w:rPr>
          <w:rFonts w:eastAsiaTheme="majorEastAsia"/>
        </w:rPr>
        <w:t>、</w:t>
      </w:r>
      <w:r w:rsidRPr="00EA2FAE">
        <w:rPr>
          <w:rFonts w:eastAsiaTheme="majorEastAsia"/>
        </w:rPr>
        <w:t>SharePoint Server Enterprise CAL 2013</w:t>
      </w:r>
      <w:r w:rsidRPr="00EA2FAE">
        <w:rPr>
          <w:rFonts w:eastAsiaTheme="majorEastAsia"/>
        </w:rPr>
        <w:t>、商務用</w:t>
      </w:r>
      <w:r w:rsidRPr="00EA2FAE">
        <w:rPr>
          <w:rFonts w:eastAsiaTheme="majorEastAsia"/>
        </w:rPr>
        <w:t xml:space="preserve"> Skype Server 2015 Enterprise CAL 2015</w:t>
      </w:r>
      <w:r w:rsidRPr="00EA2FAE">
        <w:rPr>
          <w:rFonts w:eastAsiaTheme="majorEastAsia"/>
        </w:rPr>
        <w:t>、</w:t>
      </w:r>
      <w:r w:rsidRPr="00EA2FAE">
        <w:rPr>
          <w:rFonts w:eastAsiaTheme="majorEastAsia"/>
        </w:rPr>
        <w:t xml:space="preserve">Windows Server 2012 Active Directory Rights Management Services CAL </w:t>
      </w:r>
      <w:r w:rsidRPr="00EA2FAE">
        <w:rPr>
          <w:rFonts w:eastAsiaTheme="majorEastAsia"/>
        </w:rPr>
        <w:t>及</w:t>
      </w:r>
      <w:r w:rsidRPr="00EA2FAE">
        <w:rPr>
          <w:rFonts w:eastAsiaTheme="majorEastAsia"/>
        </w:rPr>
        <w:t xml:space="preserve"> System Center 2012 Client Management Suite </w:t>
      </w:r>
      <w:r w:rsidRPr="00EA2FAE">
        <w:rPr>
          <w:rFonts w:eastAsiaTheme="majorEastAsia"/>
        </w:rPr>
        <w:t>之所有目前元件。無論</w:t>
      </w:r>
      <w:r w:rsidRPr="00EA2FAE">
        <w:rPr>
          <w:rFonts w:eastAsiaTheme="majorEastAsia"/>
        </w:rPr>
        <w:t xml:space="preserve"> Enterprise CAL </w:t>
      </w:r>
      <w:r w:rsidRPr="00EA2FAE">
        <w:rPr>
          <w:rFonts w:eastAsiaTheme="majorEastAsia"/>
        </w:rPr>
        <w:t>套件是否永久有效，與線上服務優惠方案相關聯的權利會隨著</w:t>
      </w:r>
      <w:r w:rsidRPr="00EA2FAE">
        <w:rPr>
          <w:rFonts w:eastAsiaTheme="majorEastAsia"/>
        </w:rPr>
        <w:t xml:space="preserve"> SA </w:t>
      </w:r>
      <w:r w:rsidRPr="00EA2FAE">
        <w:rPr>
          <w:rFonts w:eastAsiaTheme="majorEastAsia"/>
        </w:rPr>
        <w:t>範圍失效而屆滿。</w:t>
      </w:r>
    </w:p>
    <w:p w14:paraId="5EB6F30C" w14:textId="77777777" w:rsidR="00DD7606" w:rsidRPr="00EA2FAE" w:rsidRDefault="00DD7606" w:rsidP="00DD7606">
      <w:pPr>
        <w:pStyle w:val="ProductList-Body"/>
        <w:rPr>
          <w:rFonts w:eastAsiaTheme="majorEastAsia"/>
          <w:sz w:val="16"/>
          <w:szCs w:val="20"/>
        </w:rPr>
      </w:pPr>
    </w:p>
    <w:p w14:paraId="2B96FB5D" w14:textId="77777777" w:rsidR="00DD7606" w:rsidRPr="00A64F97" w:rsidRDefault="00DD7606" w:rsidP="00DD7606">
      <w:pPr>
        <w:pStyle w:val="ProductList-Body"/>
        <w:rPr>
          <w:rFonts w:eastAsiaTheme="majorEastAsia"/>
        </w:rPr>
      </w:pPr>
      <w:r w:rsidRPr="00A64F97">
        <w:rPr>
          <w:rFonts w:eastAsiaTheme="majorEastAsia"/>
        </w:rPr>
        <w:t xml:space="preserve">Open Value </w:t>
      </w:r>
      <w:r w:rsidRPr="00A64F97">
        <w:rPr>
          <w:rFonts w:eastAsiaTheme="majorEastAsia"/>
        </w:rPr>
        <w:t>客戶得有資格根據現有</w:t>
      </w:r>
      <w:r w:rsidRPr="00A64F97">
        <w:rPr>
          <w:rFonts w:eastAsiaTheme="majorEastAsia"/>
        </w:rPr>
        <w:t xml:space="preserve"> Enterprise CAL </w:t>
      </w:r>
      <w:r w:rsidRPr="00A64F97">
        <w:rPr>
          <w:rFonts w:eastAsiaTheme="majorEastAsia"/>
        </w:rPr>
        <w:t>享有最新折扣。請參閱</w:t>
      </w:r>
      <w:hyperlink w:anchor="ChartKey" w:history="1">
        <w:r w:rsidRPr="00EA2FAE">
          <w:rPr>
            <w:rStyle w:val="Hyperlink"/>
            <w:rFonts w:eastAsiaTheme="majorEastAsia"/>
            <w:color w:val="2E74B5"/>
          </w:rPr>
          <w:t>列表索引鍵</w:t>
        </w:r>
      </w:hyperlink>
      <w:r w:rsidRPr="00A64F97">
        <w:rPr>
          <w:rFonts w:eastAsiaTheme="majorEastAsia"/>
        </w:rPr>
        <w:t>。</w:t>
      </w:r>
    </w:p>
    <w:p w14:paraId="5A35D6C1" w14:textId="77777777" w:rsidR="00DD7606" w:rsidRPr="00EA2FAE" w:rsidRDefault="00DD7606" w:rsidP="00DD7606">
      <w:pPr>
        <w:pStyle w:val="ProductList-Body"/>
        <w:rPr>
          <w:rFonts w:eastAsiaTheme="majorEastAsia"/>
          <w:sz w:val="16"/>
          <w:szCs w:val="20"/>
        </w:rPr>
      </w:pPr>
    </w:p>
    <w:p w14:paraId="5E7C9E40" w14:textId="77777777" w:rsidR="00DD7606" w:rsidRPr="00A64F97" w:rsidRDefault="00DD7606" w:rsidP="00DD7606">
      <w:pPr>
        <w:pStyle w:val="ProductList-Body"/>
        <w:rPr>
          <w:rFonts w:eastAsiaTheme="majorEastAsia"/>
          <w:b/>
        </w:rPr>
      </w:pPr>
      <w:r w:rsidRPr="00A64F97">
        <w:rPr>
          <w:rFonts w:eastAsiaTheme="majorEastAsia"/>
          <w:b/>
          <w:color w:val="00188F"/>
        </w:rPr>
        <w:t>隨附於</w:t>
      </w:r>
      <w:r w:rsidRPr="00A64F97">
        <w:rPr>
          <w:rFonts w:eastAsiaTheme="majorEastAsia"/>
          <w:b/>
          <w:color w:val="00188F"/>
        </w:rPr>
        <w:t xml:space="preserve"> Enterprise CAL </w:t>
      </w:r>
      <w:r w:rsidRPr="00A64F97">
        <w:rPr>
          <w:rFonts w:eastAsiaTheme="majorEastAsia"/>
          <w:b/>
          <w:color w:val="00188F"/>
        </w:rPr>
        <w:t>套件內之線上服務</w:t>
      </w:r>
      <w:r w:rsidRPr="00A64F97">
        <w:rPr>
          <w:rFonts w:eastAsiaTheme="majorEastAsia"/>
        </w:rPr>
        <w:fldChar w:fldCharType="begin"/>
      </w:r>
      <w:r w:rsidRPr="00A64F97">
        <w:rPr>
          <w:rFonts w:eastAsiaTheme="majorEastAsia"/>
        </w:rPr>
        <w:instrText xml:space="preserve">XE "Enterprise CAL </w:instrText>
      </w:r>
      <w:r w:rsidRPr="00A64F97">
        <w:rPr>
          <w:rFonts w:eastAsiaTheme="majorEastAsia"/>
        </w:rPr>
        <w:instrText>套件</w:instrText>
      </w:r>
      <w:r w:rsidRPr="00A64F97">
        <w:rPr>
          <w:rFonts w:eastAsiaTheme="majorEastAsia"/>
        </w:rPr>
        <w:instrText>"</w:instrText>
      </w:r>
      <w:r w:rsidRPr="00A64F97">
        <w:rPr>
          <w:rFonts w:eastAsiaTheme="majorEastAsia"/>
        </w:rPr>
        <w:fldChar w:fldCharType="end"/>
      </w:r>
    </w:p>
    <w:p w14:paraId="6DCFEBEB" w14:textId="77777777" w:rsidR="00DD7606" w:rsidRPr="00A64F97" w:rsidRDefault="00DD7606" w:rsidP="00DD7606">
      <w:pPr>
        <w:pStyle w:val="ProductList-Body"/>
        <w:rPr>
          <w:rFonts w:eastAsiaTheme="majorEastAsia"/>
        </w:rPr>
      </w:pPr>
      <w:r w:rsidRPr="00A64F97">
        <w:rPr>
          <w:rFonts w:eastAsiaTheme="majorEastAsia"/>
        </w:rPr>
        <w:t>自</w:t>
      </w:r>
      <w:r w:rsidRPr="00A64F97">
        <w:rPr>
          <w:rFonts w:eastAsiaTheme="majorEastAsia"/>
        </w:rPr>
        <w:t xml:space="preserve"> 2013 </w:t>
      </w:r>
      <w:r w:rsidRPr="00A64F97">
        <w:rPr>
          <w:rFonts w:eastAsiaTheme="majorEastAsia"/>
        </w:rPr>
        <w:t>年</w:t>
      </w:r>
      <w:r w:rsidRPr="00A64F97">
        <w:rPr>
          <w:rFonts w:eastAsiaTheme="majorEastAsia"/>
        </w:rPr>
        <w:t xml:space="preserve"> 4 </w:t>
      </w:r>
      <w:r w:rsidRPr="00A64F97">
        <w:rPr>
          <w:rFonts w:eastAsiaTheme="majorEastAsia"/>
        </w:rPr>
        <w:t>月</w:t>
      </w:r>
      <w:r w:rsidRPr="00A64F97">
        <w:rPr>
          <w:rFonts w:eastAsiaTheme="majorEastAsia"/>
        </w:rPr>
        <w:t xml:space="preserve"> 1 </w:t>
      </w:r>
      <w:r w:rsidRPr="00A64F97">
        <w:rPr>
          <w:rFonts w:eastAsiaTheme="majorEastAsia"/>
        </w:rPr>
        <w:t>日起，具備有效</w:t>
      </w:r>
      <w:r w:rsidRPr="00A64F97">
        <w:rPr>
          <w:rFonts w:eastAsiaTheme="majorEastAsia"/>
        </w:rPr>
        <w:t xml:space="preserve"> SA </w:t>
      </w:r>
      <w:r w:rsidRPr="00A64F97">
        <w:rPr>
          <w:rFonts w:eastAsiaTheme="majorEastAsia"/>
        </w:rPr>
        <w:t>範圍之</w:t>
      </w:r>
      <w:r w:rsidRPr="00A64F97">
        <w:rPr>
          <w:rFonts w:eastAsiaTheme="majorEastAsia"/>
        </w:rPr>
        <w:t xml:space="preserve"> Enterprise CAL </w:t>
      </w:r>
      <w:r w:rsidRPr="00A64F97">
        <w:rPr>
          <w:rFonts w:eastAsiaTheme="majorEastAsia"/>
        </w:rPr>
        <w:t>套件</w:t>
      </w:r>
      <w:r w:rsidRPr="00A64F97">
        <w:rPr>
          <w:rFonts w:eastAsiaTheme="majorEastAsia"/>
        </w:rPr>
        <w:fldChar w:fldCharType="begin"/>
      </w:r>
      <w:r w:rsidRPr="00A64F97">
        <w:rPr>
          <w:rFonts w:eastAsiaTheme="majorEastAsia"/>
        </w:rPr>
        <w:instrText xml:space="preserve">XE "Enterprise CAL </w:instrText>
      </w:r>
      <w:r w:rsidRPr="00A64F97">
        <w:rPr>
          <w:rFonts w:eastAsiaTheme="majorEastAsia"/>
        </w:rPr>
        <w:instrText>套件</w:instrText>
      </w:r>
      <w:r w:rsidRPr="00A64F97">
        <w:rPr>
          <w:rFonts w:eastAsiaTheme="majorEastAsia"/>
        </w:rPr>
        <w:instrText>"</w:instrText>
      </w:r>
      <w:r w:rsidRPr="00A64F97">
        <w:rPr>
          <w:rFonts w:eastAsiaTheme="majorEastAsia"/>
        </w:rPr>
        <w:fldChar w:fldCharType="end"/>
      </w:r>
      <w:r w:rsidRPr="00A64F97">
        <w:rPr>
          <w:rFonts w:eastAsiaTheme="majorEastAsia"/>
        </w:rPr>
        <w:t>包含對</w:t>
      </w:r>
      <w:r w:rsidRPr="00A64F97">
        <w:rPr>
          <w:rFonts w:eastAsiaTheme="majorEastAsia"/>
        </w:rPr>
        <w:t xml:space="preserve"> Exchange Online Archiving for Exchange Server</w:t>
      </w:r>
      <w:r w:rsidRPr="00A64F97">
        <w:rPr>
          <w:rFonts w:eastAsiaTheme="majorEastAsia"/>
        </w:rPr>
        <w:fldChar w:fldCharType="begin"/>
      </w:r>
      <w:r w:rsidRPr="00A64F97">
        <w:rPr>
          <w:rFonts w:eastAsiaTheme="majorEastAsia"/>
        </w:rPr>
        <w:instrText>XE "Exchange Online Archiving for Exchange Server"</w:instrText>
      </w:r>
      <w:r w:rsidRPr="00A64F97">
        <w:rPr>
          <w:rFonts w:eastAsiaTheme="majorEastAsia"/>
        </w:rPr>
        <w:fldChar w:fldCharType="end"/>
      </w:r>
      <w:r w:rsidRPr="00A64F97">
        <w:rPr>
          <w:rFonts w:eastAsiaTheme="majorEastAsia"/>
        </w:rPr>
        <w:t>、資料遺失之預防和</w:t>
      </w:r>
      <w:r w:rsidRPr="00A64F97">
        <w:rPr>
          <w:rFonts w:eastAsiaTheme="majorEastAsia"/>
        </w:rPr>
        <w:t xml:space="preserve"> Exchange Online Protection</w:t>
      </w:r>
      <w:r w:rsidRPr="00A64F97">
        <w:rPr>
          <w:rFonts w:eastAsiaTheme="majorEastAsia"/>
        </w:rPr>
        <w:fldChar w:fldCharType="begin"/>
      </w:r>
      <w:r w:rsidRPr="00A64F97">
        <w:rPr>
          <w:rFonts w:eastAsiaTheme="majorEastAsia"/>
        </w:rPr>
        <w:instrText>XE "Exchange Online Protection"</w:instrText>
      </w:r>
      <w:r w:rsidRPr="00A64F97">
        <w:rPr>
          <w:rFonts w:eastAsiaTheme="majorEastAsia"/>
        </w:rPr>
        <w:fldChar w:fldCharType="end"/>
      </w:r>
      <w:r w:rsidRPr="00A64F97">
        <w:rPr>
          <w:rFonts w:eastAsiaTheme="majorEastAsia"/>
        </w:rPr>
        <w:t xml:space="preserve"> </w:t>
      </w:r>
      <w:r w:rsidRPr="00A64F97">
        <w:rPr>
          <w:rFonts w:eastAsiaTheme="majorEastAsia"/>
        </w:rPr>
        <w:t>之權利。</w:t>
      </w:r>
    </w:p>
    <w:p w14:paraId="5C9A7B13" w14:textId="77777777" w:rsidR="00DD7606" w:rsidRPr="00A64F97" w:rsidRDefault="00DD7606" w:rsidP="00DD7606">
      <w:pPr>
        <w:pStyle w:val="ProductList-Body"/>
        <w:rPr>
          <w:rFonts w:eastAsiaTheme="majorEastAsia"/>
        </w:rPr>
      </w:pPr>
    </w:p>
    <w:p w14:paraId="2D70668A" w14:textId="77777777" w:rsidR="00DD7606" w:rsidRPr="00A64F97" w:rsidRDefault="00DD7606" w:rsidP="00DD7606">
      <w:pPr>
        <w:pStyle w:val="ProductList-Body"/>
        <w:numPr>
          <w:ilvl w:val="0"/>
          <w:numId w:val="2"/>
        </w:numPr>
        <w:ind w:left="450" w:hanging="270"/>
        <w:rPr>
          <w:rFonts w:eastAsiaTheme="majorEastAsia"/>
        </w:rPr>
      </w:pPr>
      <w:r w:rsidRPr="00A64F97">
        <w:rPr>
          <w:rFonts w:eastAsiaTheme="majorEastAsia"/>
          <w:b/>
        </w:rPr>
        <w:t>國際可用性</w:t>
      </w:r>
      <w:r w:rsidRPr="00A64F97">
        <w:rPr>
          <w:rFonts w:eastAsiaTheme="majorEastAsia"/>
          <w:b/>
          <w:bCs/>
        </w:rPr>
        <w:t>。</w:t>
      </w:r>
      <w:r w:rsidRPr="00A64F97">
        <w:rPr>
          <w:rFonts w:eastAsiaTheme="majorEastAsia"/>
        </w:rPr>
        <w:t>這些線上服務僅在可提供</w:t>
      </w:r>
      <w:r w:rsidRPr="00A64F97">
        <w:rPr>
          <w:rFonts w:eastAsiaTheme="majorEastAsia"/>
        </w:rPr>
        <w:t xml:space="preserve"> Office 365 </w:t>
      </w:r>
      <w:r w:rsidRPr="00A64F97">
        <w:rPr>
          <w:rFonts w:eastAsiaTheme="majorEastAsia"/>
        </w:rPr>
        <w:t>服務的國家</w:t>
      </w:r>
      <w:r w:rsidRPr="00A64F97">
        <w:rPr>
          <w:rFonts w:eastAsiaTheme="majorEastAsia"/>
        </w:rPr>
        <w:t>/</w:t>
      </w:r>
      <w:r w:rsidRPr="00A64F97">
        <w:rPr>
          <w:rFonts w:eastAsiaTheme="majorEastAsia"/>
        </w:rPr>
        <w:t>地區中提供：</w:t>
      </w:r>
      <w:hyperlink r:id="rId24" w:anchor="international" w:history="1">
        <w:r w:rsidRPr="00EA2FAE">
          <w:rPr>
            <w:rStyle w:val="Hyperlink"/>
            <w:rFonts w:eastAsiaTheme="majorEastAsia"/>
            <w:color w:val="2E74B5"/>
          </w:rPr>
          <w:t>http://www.microsoft.com/online/faq.aspx#international</w:t>
        </w:r>
      </w:hyperlink>
    </w:p>
    <w:p w14:paraId="4C1A7F6B" w14:textId="77777777" w:rsidR="00DD7606" w:rsidRPr="00A64F97" w:rsidRDefault="00DD7606" w:rsidP="00DD7606">
      <w:pPr>
        <w:pStyle w:val="ProductList-Body"/>
        <w:numPr>
          <w:ilvl w:val="0"/>
          <w:numId w:val="2"/>
        </w:numPr>
        <w:ind w:left="450" w:hanging="270"/>
        <w:rPr>
          <w:rFonts w:eastAsiaTheme="majorEastAsia"/>
        </w:rPr>
      </w:pPr>
      <w:r w:rsidRPr="00A64F97">
        <w:rPr>
          <w:rFonts w:eastAsiaTheme="majorEastAsia"/>
          <w:b/>
        </w:rPr>
        <w:t>提供</w:t>
      </w:r>
      <w:r w:rsidRPr="00A64F97">
        <w:rPr>
          <w:rFonts w:eastAsiaTheme="majorEastAsia"/>
          <w:b/>
          <w:bCs/>
        </w:rPr>
        <w:t>。</w:t>
      </w:r>
      <w:r w:rsidRPr="00A64F97">
        <w:rPr>
          <w:rFonts w:eastAsiaTheme="majorEastAsia"/>
        </w:rPr>
        <w:t>若要開始使用這些服務，客戶必須連絡他們的</w:t>
      </w:r>
      <w:r w:rsidRPr="00A64F97">
        <w:rPr>
          <w:rFonts w:eastAsiaTheme="majorEastAsia"/>
        </w:rPr>
        <w:t xml:space="preserve"> Microsoft </w:t>
      </w:r>
      <w:r w:rsidRPr="00A64F97">
        <w:rPr>
          <w:rFonts w:eastAsiaTheme="majorEastAsia"/>
        </w:rPr>
        <w:t>合作夥伴，其可以開始提供啟動每項服務所需的程序。</w:t>
      </w:r>
    </w:p>
    <w:p w14:paraId="2F970A0F" w14:textId="77777777" w:rsidR="00DD7606" w:rsidRPr="00A64F97" w:rsidRDefault="00DD7606" w:rsidP="00DD7606">
      <w:pPr>
        <w:pStyle w:val="ProductList-Body"/>
        <w:numPr>
          <w:ilvl w:val="0"/>
          <w:numId w:val="2"/>
        </w:numPr>
        <w:ind w:left="450" w:hanging="270"/>
        <w:rPr>
          <w:rFonts w:eastAsiaTheme="majorEastAsia"/>
        </w:rPr>
      </w:pPr>
      <w:r w:rsidRPr="00A64F97">
        <w:rPr>
          <w:rFonts w:eastAsiaTheme="majorEastAsia"/>
          <w:b/>
        </w:rPr>
        <w:t>增補條款及條件</w:t>
      </w:r>
      <w:r w:rsidRPr="00A64F97">
        <w:rPr>
          <w:rFonts w:eastAsiaTheme="majorEastAsia"/>
          <w:b/>
          <w:bCs/>
        </w:rPr>
        <w:t>。</w:t>
      </w:r>
      <w:r w:rsidRPr="00A64F97">
        <w:rPr>
          <w:rFonts w:eastAsiaTheme="majorEastAsia"/>
        </w:rPr>
        <w:t>如果客戶依據日期為</w:t>
      </w:r>
      <w:r w:rsidRPr="00A64F97">
        <w:rPr>
          <w:rFonts w:eastAsiaTheme="majorEastAsia"/>
        </w:rPr>
        <w:t xml:space="preserve"> 2010 </w:t>
      </w:r>
      <w:r w:rsidRPr="00A64F97">
        <w:rPr>
          <w:rFonts w:eastAsiaTheme="majorEastAsia"/>
        </w:rPr>
        <w:t>年</w:t>
      </w:r>
      <w:r w:rsidRPr="00A64F97">
        <w:rPr>
          <w:rFonts w:eastAsiaTheme="majorEastAsia"/>
        </w:rPr>
        <w:t xml:space="preserve"> 10 </w:t>
      </w:r>
      <w:r w:rsidRPr="00A64F97">
        <w:rPr>
          <w:rFonts w:eastAsiaTheme="majorEastAsia"/>
        </w:rPr>
        <w:t>月之前的</w:t>
      </w:r>
      <w:r w:rsidRPr="00A64F97">
        <w:rPr>
          <w:rFonts w:eastAsiaTheme="majorEastAsia"/>
        </w:rPr>
        <w:t xml:space="preserve"> Microsoft Business Agreement</w:t>
      </w:r>
      <w:r w:rsidRPr="00A64F97">
        <w:rPr>
          <w:rFonts w:eastAsiaTheme="majorEastAsia"/>
        </w:rPr>
        <w:t>，且客戶尚未透過日期為</w:t>
      </w:r>
      <w:r w:rsidRPr="00A64F97">
        <w:rPr>
          <w:rFonts w:eastAsiaTheme="majorEastAsia"/>
        </w:rPr>
        <w:t xml:space="preserve"> 2011 </w:t>
      </w:r>
      <w:r w:rsidRPr="00A64F97">
        <w:rPr>
          <w:rFonts w:eastAsiaTheme="majorEastAsia"/>
        </w:rPr>
        <w:t>年</w:t>
      </w:r>
      <w:r w:rsidRPr="00A64F97">
        <w:rPr>
          <w:rFonts w:eastAsiaTheme="majorEastAsia"/>
        </w:rPr>
        <w:t xml:space="preserve"> 7 </w:t>
      </w:r>
      <w:r w:rsidRPr="00A64F97">
        <w:rPr>
          <w:rFonts w:eastAsiaTheme="majorEastAsia"/>
        </w:rPr>
        <w:t>月或其他日期之後的</w:t>
      </w:r>
      <w:r w:rsidRPr="00A64F97">
        <w:rPr>
          <w:rFonts w:eastAsiaTheme="majorEastAsia"/>
        </w:rPr>
        <w:t xml:space="preserve"> Enrollment </w:t>
      </w:r>
      <w:r w:rsidRPr="00A64F97">
        <w:rPr>
          <w:rFonts w:eastAsiaTheme="majorEastAsia"/>
        </w:rPr>
        <w:t>另行將線上服務的線上服務增補條款及條件連結其大量授權合約，則在附錄</w:t>
      </w:r>
      <w:r w:rsidRPr="00A64F97">
        <w:rPr>
          <w:rFonts w:eastAsiaTheme="majorEastAsia"/>
        </w:rPr>
        <w:t xml:space="preserve"> A – </w:t>
      </w:r>
      <w:r w:rsidRPr="00A64F97">
        <w:rPr>
          <w:rFonts w:eastAsiaTheme="majorEastAsia"/>
        </w:rPr>
        <w:t>方案合約增補條款中之與軟體搭配使用之線上服務增補條款</w:t>
      </w:r>
      <w:r w:rsidRPr="00A64F97">
        <w:rPr>
          <w:rFonts w:eastAsiaTheme="majorEastAsia"/>
        </w:rPr>
        <w:t xml:space="preserve"> – </w:t>
      </w:r>
      <w:r w:rsidRPr="00A64F97">
        <w:rPr>
          <w:rFonts w:eastAsiaTheme="majorEastAsia"/>
        </w:rPr>
        <w:t>傳統合約適用於</w:t>
      </w:r>
      <w:r w:rsidRPr="00A64F97">
        <w:rPr>
          <w:rFonts w:eastAsiaTheme="majorEastAsia"/>
        </w:rPr>
        <w:t xml:space="preserve"> Enterprise CAL </w:t>
      </w:r>
      <w:r w:rsidRPr="00A64F97">
        <w:rPr>
          <w:rFonts w:eastAsiaTheme="majorEastAsia"/>
        </w:rPr>
        <w:t>套件</w:t>
      </w:r>
      <w:r w:rsidRPr="00A64F97">
        <w:rPr>
          <w:rFonts w:eastAsiaTheme="majorEastAsia"/>
        </w:rPr>
        <w:fldChar w:fldCharType="begin"/>
      </w:r>
      <w:r w:rsidRPr="00A64F97">
        <w:rPr>
          <w:rFonts w:eastAsiaTheme="majorEastAsia"/>
        </w:rPr>
        <w:instrText xml:space="preserve">XE "Enterprise CAL </w:instrText>
      </w:r>
      <w:r w:rsidRPr="00A64F97">
        <w:rPr>
          <w:rFonts w:eastAsiaTheme="majorEastAsia"/>
        </w:rPr>
        <w:instrText>套件</w:instrText>
      </w:r>
      <w:r w:rsidRPr="00A64F97">
        <w:rPr>
          <w:rFonts w:eastAsiaTheme="majorEastAsia"/>
        </w:rPr>
        <w:instrText>"</w:instrText>
      </w:r>
      <w:r w:rsidRPr="00A64F97">
        <w:rPr>
          <w:rFonts w:eastAsiaTheme="majorEastAsia"/>
        </w:rPr>
        <w:fldChar w:fldCharType="end"/>
      </w:r>
      <w:r w:rsidRPr="00A64F97">
        <w:rPr>
          <w:rFonts w:eastAsiaTheme="majorEastAsia"/>
        </w:rPr>
        <w:t>隨附之線上服務的訂購及使用。</w:t>
      </w:r>
    </w:p>
    <w:p w14:paraId="5069A14A" w14:textId="77777777" w:rsidR="00DD7606" w:rsidRPr="00EA2FAE" w:rsidRDefault="00DD7606" w:rsidP="00DD7606">
      <w:pPr>
        <w:pStyle w:val="ProductList-Body"/>
        <w:rPr>
          <w:rFonts w:ascii="Calibri Light" w:eastAsiaTheme="majorEastAsia" w:hAnsi="Calibri Light"/>
          <w:sz w:val="16"/>
          <w:szCs w:val="20"/>
        </w:rPr>
      </w:pPr>
    </w:p>
    <w:p w14:paraId="7F5D646D" w14:textId="77777777" w:rsidR="00DD7606" w:rsidRPr="00D2609C" w:rsidRDefault="00DD7606" w:rsidP="00DD7606">
      <w:pPr>
        <w:pStyle w:val="ProductList-Body"/>
        <w:rPr>
          <w:rFonts w:eastAsiaTheme="majorEastAsia"/>
          <w:b/>
        </w:rPr>
      </w:pPr>
      <w:r w:rsidRPr="00D2609C">
        <w:rPr>
          <w:rFonts w:eastAsiaTheme="majorEastAsia"/>
          <w:b/>
          <w:color w:val="00188F"/>
        </w:rPr>
        <w:t>Forefront Unified Access Gateway</w:t>
      </w:r>
      <w:r w:rsidRPr="00D2609C">
        <w:rPr>
          <w:rFonts w:eastAsiaTheme="majorEastAsia"/>
        </w:rPr>
        <w:fldChar w:fldCharType="begin"/>
      </w:r>
      <w:r w:rsidRPr="00D2609C">
        <w:rPr>
          <w:rFonts w:eastAsiaTheme="majorEastAsia"/>
        </w:rPr>
        <w:instrText>XE "Forefront Unified Access Gateway"</w:instrText>
      </w:r>
      <w:r w:rsidRPr="00D2609C">
        <w:rPr>
          <w:rFonts w:eastAsiaTheme="majorEastAsia"/>
        </w:rPr>
        <w:fldChar w:fldCharType="end"/>
      </w:r>
      <w:r w:rsidRPr="00D2609C">
        <w:rPr>
          <w:rFonts w:eastAsiaTheme="majorEastAsia"/>
          <w:b/>
          <w:color w:val="00188F"/>
        </w:rPr>
        <w:t xml:space="preserve"> 2010</w:t>
      </w:r>
    </w:p>
    <w:p w14:paraId="3CE2B3EA" w14:textId="77777777" w:rsidR="00DD7606" w:rsidRPr="00D2609C" w:rsidRDefault="00DD7606" w:rsidP="00DD7606">
      <w:pPr>
        <w:pStyle w:val="ProductList-Body"/>
        <w:rPr>
          <w:rFonts w:eastAsiaTheme="majorEastAsia"/>
        </w:rPr>
      </w:pPr>
      <w:r w:rsidRPr="00D2609C">
        <w:rPr>
          <w:rFonts w:eastAsiaTheme="majorEastAsia"/>
        </w:rPr>
        <w:t>自</w:t>
      </w:r>
      <w:r w:rsidRPr="00D2609C">
        <w:rPr>
          <w:rFonts w:eastAsiaTheme="majorEastAsia"/>
        </w:rPr>
        <w:t xml:space="preserve"> 2012 </w:t>
      </w:r>
      <w:r w:rsidRPr="00D2609C">
        <w:rPr>
          <w:rFonts w:eastAsiaTheme="majorEastAsia"/>
        </w:rPr>
        <w:t>年</w:t>
      </w:r>
      <w:r w:rsidRPr="00D2609C">
        <w:rPr>
          <w:rFonts w:eastAsiaTheme="majorEastAsia"/>
        </w:rPr>
        <w:t xml:space="preserve"> 12 </w:t>
      </w:r>
      <w:r w:rsidRPr="00D2609C">
        <w:rPr>
          <w:rFonts w:eastAsiaTheme="majorEastAsia"/>
        </w:rPr>
        <w:t>月</w:t>
      </w:r>
      <w:r w:rsidRPr="00D2609C">
        <w:rPr>
          <w:rFonts w:eastAsiaTheme="majorEastAsia"/>
        </w:rPr>
        <w:t xml:space="preserve"> 1 </w:t>
      </w:r>
      <w:r w:rsidRPr="00D2609C">
        <w:rPr>
          <w:rFonts w:eastAsiaTheme="majorEastAsia"/>
        </w:rPr>
        <w:t>日起具備有效</w:t>
      </w:r>
      <w:r w:rsidRPr="00D2609C">
        <w:rPr>
          <w:rFonts w:eastAsiaTheme="majorEastAsia"/>
        </w:rPr>
        <w:t xml:space="preserve"> SA </w:t>
      </w:r>
      <w:r w:rsidRPr="00D2609C">
        <w:rPr>
          <w:rFonts w:eastAsiaTheme="majorEastAsia"/>
        </w:rPr>
        <w:t>範圍之</w:t>
      </w:r>
      <w:r w:rsidRPr="00D2609C">
        <w:rPr>
          <w:rFonts w:eastAsiaTheme="majorEastAsia"/>
        </w:rPr>
        <w:t xml:space="preserve"> Enterprise CAL </w:t>
      </w:r>
      <w:r w:rsidRPr="00D2609C">
        <w:rPr>
          <w:rFonts w:eastAsiaTheme="majorEastAsia"/>
        </w:rPr>
        <w:t>客戶，有資格享有與</w:t>
      </w:r>
      <w:r w:rsidRPr="00D2609C">
        <w:rPr>
          <w:rFonts w:eastAsiaTheme="majorEastAsia"/>
        </w:rPr>
        <w:t xml:space="preserve"> Forefront Unified Access Gateway</w:t>
      </w:r>
      <w:r w:rsidRPr="00D2609C">
        <w:rPr>
          <w:rFonts w:eastAsiaTheme="majorEastAsia"/>
        </w:rPr>
        <w:fldChar w:fldCharType="begin"/>
      </w:r>
      <w:r w:rsidRPr="00D2609C">
        <w:rPr>
          <w:rFonts w:eastAsiaTheme="majorEastAsia"/>
        </w:rPr>
        <w:instrText>XE "Forefront Unified Access Gateway"</w:instrText>
      </w:r>
      <w:r w:rsidRPr="00D2609C">
        <w:rPr>
          <w:rFonts w:eastAsiaTheme="majorEastAsia"/>
        </w:rPr>
        <w:fldChar w:fldCharType="end"/>
      </w:r>
      <w:r w:rsidRPr="00D2609C">
        <w:rPr>
          <w:rFonts w:eastAsiaTheme="majorEastAsia"/>
        </w:rPr>
        <w:t xml:space="preserve"> 2010 </w:t>
      </w:r>
      <w:r w:rsidRPr="00D2609C">
        <w:rPr>
          <w:rFonts w:eastAsiaTheme="majorEastAsia"/>
        </w:rPr>
        <w:t>之使用相關的特別條款。如需詳細資訊，請參閱</w:t>
      </w:r>
      <w:r w:rsidRPr="00D2609C">
        <w:rPr>
          <w:rFonts w:eastAsiaTheme="majorEastAsia"/>
        </w:rPr>
        <w:t xml:space="preserve"> 2014 </w:t>
      </w:r>
      <w:r w:rsidRPr="00D2609C">
        <w:rPr>
          <w:rFonts w:eastAsiaTheme="majorEastAsia"/>
        </w:rPr>
        <w:t>年</w:t>
      </w:r>
      <w:r w:rsidRPr="00D2609C">
        <w:rPr>
          <w:rFonts w:eastAsiaTheme="majorEastAsia"/>
        </w:rPr>
        <w:t xml:space="preserve"> 3 </w:t>
      </w:r>
      <w:r w:rsidRPr="00D2609C">
        <w:rPr>
          <w:rFonts w:eastAsiaTheme="majorEastAsia"/>
        </w:rPr>
        <w:t>月之產品清單</w:t>
      </w:r>
      <w:r w:rsidRPr="00D2609C">
        <w:rPr>
          <w:rFonts w:eastAsiaTheme="majorEastAsia"/>
        </w:rPr>
        <w:t xml:space="preserve"> </w:t>
      </w:r>
      <w:hyperlink r:id="rId25" w:history="1">
        <w:r w:rsidRPr="00EA2FAE">
          <w:rPr>
            <w:rStyle w:val="Hyperlink"/>
            <w:rFonts w:eastAsiaTheme="majorEastAsia"/>
            <w:color w:val="2E74B5"/>
          </w:rPr>
          <w:t>http://go.microsoft.com/?linkid=9839207</w:t>
        </w:r>
      </w:hyperlink>
      <w:r w:rsidRPr="00D2609C">
        <w:rPr>
          <w:rFonts w:eastAsiaTheme="majorEastAsia"/>
        </w:rPr>
        <w:t>。</w:t>
      </w:r>
    </w:p>
    <w:p w14:paraId="601CFDD5" w14:textId="77777777" w:rsidR="00DD7606" w:rsidRPr="00EA2FAE" w:rsidRDefault="00DD7606" w:rsidP="00DD7606">
      <w:pPr>
        <w:pStyle w:val="ProductList-Body"/>
        <w:rPr>
          <w:rFonts w:eastAsiaTheme="majorEastAsia"/>
          <w:sz w:val="16"/>
          <w:szCs w:val="20"/>
        </w:rPr>
      </w:pPr>
    </w:p>
    <w:p w14:paraId="5342CED0" w14:textId="77777777" w:rsidR="00DD7606" w:rsidRPr="00D2609C" w:rsidRDefault="00DD7606" w:rsidP="00DD7606">
      <w:pPr>
        <w:pStyle w:val="ProductList-Body"/>
        <w:rPr>
          <w:rFonts w:eastAsiaTheme="majorEastAsia"/>
          <w:b/>
          <w:color w:val="00188F"/>
        </w:rPr>
      </w:pPr>
      <w:r w:rsidRPr="00D2609C">
        <w:rPr>
          <w:rFonts w:eastAsiaTheme="majorEastAsia"/>
          <w:b/>
          <w:color w:val="00188F"/>
        </w:rPr>
        <w:t xml:space="preserve">Enterprise </w:t>
      </w:r>
      <w:r w:rsidRPr="00D2609C">
        <w:rPr>
          <w:rFonts w:eastAsiaTheme="majorEastAsia"/>
          <w:b/>
          <w:color w:val="00188F"/>
        </w:rPr>
        <w:t>雲端套件客戶的延長使用權利</w:t>
      </w:r>
    </w:p>
    <w:p w14:paraId="4504D3C2" w14:textId="77777777" w:rsidR="00DD7606" w:rsidRPr="00D2609C" w:rsidRDefault="00DD7606" w:rsidP="00DD7606">
      <w:pPr>
        <w:pStyle w:val="ProductList-Body"/>
        <w:rPr>
          <w:rFonts w:eastAsiaTheme="majorEastAsia"/>
        </w:rPr>
      </w:pPr>
      <w:r w:rsidRPr="00D2609C">
        <w:rPr>
          <w:rFonts w:eastAsiaTheme="majorEastAsia"/>
        </w:rPr>
        <w:t>對合格客戶而言，</w:t>
      </w:r>
      <w:r w:rsidRPr="00D2609C">
        <w:rPr>
          <w:rFonts w:eastAsiaTheme="majorEastAsia"/>
        </w:rPr>
        <w:t xml:space="preserve">Enterprise </w:t>
      </w:r>
      <w:r w:rsidRPr="00D2609C">
        <w:rPr>
          <w:rFonts w:eastAsiaTheme="majorEastAsia"/>
        </w:rPr>
        <w:t>雲端套件或</w:t>
      </w:r>
      <w:r w:rsidRPr="00D2609C">
        <w:rPr>
          <w:rFonts w:eastAsiaTheme="majorEastAsia"/>
        </w:rPr>
        <w:t xml:space="preserve"> Office 365 </w:t>
      </w:r>
      <w:r w:rsidRPr="00D2609C">
        <w:rPr>
          <w:rFonts w:eastAsiaTheme="majorEastAsia"/>
        </w:rPr>
        <w:t>和</w:t>
      </w:r>
      <w:r w:rsidRPr="00D2609C">
        <w:rPr>
          <w:rFonts w:eastAsiaTheme="majorEastAsia"/>
        </w:rPr>
        <w:t xml:space="preserve"> Enterprise Mobility Suite </w:t>
      </w:r>
      <w:r w:rsidRPr="00D2609C">
        <w:rPr>
          <w:rFonts w:eastAsiaTheme="majorEastAsia"/>
        </w:rPr>
        <w:t>的組合可提供</w:t>
      </w:r>
      <w:r w:rsidRPr="00D2609C">
        <w:rPr>
          <w:rFonts w:eastAsiaTheme="majorEastAsia"/>
        </w:rPr>
        <w:t xml:space="preserve"> Exchange Online Archiving for Exchange Server </w:t>
      </w:r>
      <w:r w:rsidRPr="00D2609C">
        <w:rPr>
          <w:rFonts w:eastAsiaTheme="majorEastAsia"/>
        </w:rPr>
        <w:t>之元件服務以及</w:t>
      </w:r>
      <w:r w:rsidRPr="00D2609C">
        <w:rPr>
          <w:rFonts w:eastAsiaTheme="majorEastAsia"/>
        </w:rPr>
        <w:t xml:space="preserve"> System Center Client Management Suite </w:t>
      </w:r>
      <w:r w:rsidRPr="00D2609C">
        <w:rPr>
          <w:rFonts w:eastAsiaTheme="majorEastAsia"/>
        </w:rPr>
        <w:t>的存取權利。「合格客戶」係指自</w:t>
      </w:r>
      <w:r w:rsidRPr="00D2609C">
        <w:rPr>
          <w:rFonts w:eastAsiaTheme="majorEastAsia"/>
        </w:rPr>
        <w:t xml:space="preserve"> 2014 </w:t>
      </w:r>
      <w:r w:rsidRPr="00D2609C">
        <w:rPr>
          <w:rFonts w:eastAsiaTheme="majorEastAsia"/>
        </w:rPr>
        <w:t>年</w:t>
      </w:r>
      <w:r w:rsidRPr="00D2609C">
        <w:rPr>
          <w:rFonts w:eastAsiaTheme="majorEastAsia"/>
        </w:rPr>
        <w:t xml:space="preserve"> 11 </w:t>
      </w:r>
      <w:r w:rsidRPr="00D2609C">
        <w:rPr>
          <w:rFonts w:eastAsiaTheme="majorEastAsia"/>
        </w:rPr>
        <w:t>月</w:t>
      </w:r>
      <w:r w:rsidRPr="00D2609C">
        <w:rPr>
          <w:rFonts w:eastAsiaTheme="majorEastAsia"/>
        </w:rPr>
        <w:t xml:space="preserve"> 30 </w:t>
      </w:r>
      <w:r w:rsidRPr="00D2609C">
        <w:rPr>
          <w:rFonts w:eastAsiaTheme="majorEastAsia"/>
        </w:rPr>
        <w:t>日起具備</w:t>
      </w:r>
      <w:r w:rsidRPr="00D2609C">
        <w:rPr>
          <w:rFonts w:eastAsiaTheme="majorEastAsia"/>
        </w:rPr>
        <w:t xml:space="preserve"> Enterprise CAL </w:t>
      </w:r>
      <w:r w:rsidRPr="00D2609C">
        <w:rPr>
          <w:rFonts w:eastAsiaTheme="majorEastAsia"/>
        </w:rPr>
        <w:t>套件之有效軟體保證範圍的</w:t>
      </w:r>
      <w:r w:rsidRPr="00D2609C">
        <w:rPr>
          <w:rFonts w:eastAsiaTheme="majorEastAsia"/>
        </w:rPr>
        <w:t xml:space="preserve"> Enterprise </w:t>
      </w:r>
      <w:r w:rsidRPr="00D2609C">
        <w:rPr>
          <w:rFonts w:eastAsiaTheme="majorEastAsia"/>
        </w:rPr>
        <w:t>註冊，或</w:t>
      </w:r>
      <w:r w:rsidRPr="00D2609C">
        <w:rPr>
          <w:rFonts w:eastAsiaTheme="majorEastAsia"/>
        </w:rPr>
        <w:t xml:space="preserve"> Enterprise Subscription </w:t>
      </w:r>
      <w:r w:rsidRPr="00D2609C">
        <w:rPr>
          <w:rFonts w:eastAsiaTheme="majorEastAsia"/>
        </w:rPr>
        <w:t>註冊之客戶。</w:t>
      </w:r>
    </w:p>
    <w:p w14:paraId="653C9D47" w14:textId="77777777" w:rsidR="00DD7606" w:rsidRPr="00EA2FAE" w:rsidRDefault="00DD7606" w:rsidP="00DD7606">
      <w:pPr>
        <w:pStyle w:val="ProductList-Body"/>
        <w:rPr>
          <w:rFonts w:eastAsiaTheme="majorEastAsia"/>
          <w:sz w:val="16"/>
          <w:szCs w:val="20"/>
        </w:rPr>
      </w:pPr>
    </w:p>
    <w:p w14:paraId="616AAAE5" w14:textId="77777777" w:rsidR="00DD7606" w:rsidRPr="00D2609C" w:rsidRDefault="00DD7606" w:rsidP="00DD7606">
      <w:pPr>
        <w:pStyle w:val="ProductList-Body"/>
        <w:rPr>
          <w:rFonts w:eastAsiaTheme="majorEastAsia"/>
        </w:rPr>
      </w:pPr>
      <w:r w:rsidRPr="00D2609C">
        <w:rPr>
          <w:rFonts w:eastAsiaTheme="majorEastAsia"/>
        </w:rPr>
        <w:t>若合格客戶轉換他們的所有</w:t>
      </w:r>
      <w:r w:rsidRPr="00D2609C">
        <w:rPr>
          <w:rFonts w:eastAsiaTheme="majorEastAsia"/>
        </w:rPr>
        <w:t xml:space="preserve"> Enterprise CAL </w:t>
      </w:r>
      <w:r w:rsidRPr="00D2609C">
        <w:rPr>
          <w:rFonts w:eastAsiaTheme="majorEastAsia"/>
        </w:rPr>
        <w:t>套件使用權，則</w:t>
      </w:r>
      <w:r w:rsidRPr="00D2609C">
        <w:rPr>
          <w:rFonts w:eastAsiaTheme="majorEastAsia"/>
        </w:rPr>
        <w:t xml:space="preserve"> Enterprise </w:t>
      </w:r>
      <w:r w:rsidRPr="00D2609C">
        <w:rPr>
          <w:rFonts w:eastAsiaTheme="majorEastAsia"/>
        </w:rPr>
        <w:t>雲端套件或</w:t>
      </w:r>
      <w:r w:rsidRPr="00D2609C">
        <w:rPr>
          <w:rFonts w:eastAsiaTheme="majorEastAsia"/>
        </w:rPr>
        <w:t xml:space="preserve"> Office 365 </w:t>
      </w:r>
      <w:r w:rsidRPr="00D2609C">
        <w:rPr>
          <w:rFonts w:eastAsiaTheme="majorEastAsia"/>
        </w:rPr>
        <w:t>和</w:t>
      </w:r>
      <w:r w:rsidRPr="00D2609C">
        <w:rPr>
          <w:rFonts w:eastAsiaTheme="majorEastAsia"/>
        </w:rPr>
        <w:t xml:space="preserve"> Enterprise Mobility Suite </w:t>
      </w:r>
      <w:r w:rsidRPr="00D2609C">
        <w:rPr>
          <w:rFonts w:eastAsiaTheme="majorEastAsia"/>
        </w:rPr>
        <w:t>的組合之授權使用者，得繼續存取</w:t>
      </w:r>
      <w:r w:rsidRPr="00D2609C">
        <w:rPr>
          <w:rFonts w:eastAsiaTheme="majorEastAsia"/>
        </w:rPr>
        <w:t xml:space="preserve"> Exchange Online Archiving for Exchange Server </w:t>
      </w:r>
      <w:r w:rsidRPr="00D2609C">
        <w:rPr>
          <w:rFonts w:eastAsiaTheme="majorEastAsia"/>
        </w:rPr>
        <w:t>之元件服務，以及</w:t>
      </w:r>
      <w:r w:rsidRPr="00D2609C">
        <w:rPr>
          <w:rFonts w:eastAsiaTheme="majorEastAsia"/>
        </w:rPr>
        <w:t xml:space="preserve"> System Center Client Management Suite</w:t>
      </w:r>
      <w:r w:rsidRPr="00D2609C">
        <w:rPr>
          <w:rFonts w:eastAsiaTheme="majorEastAsia"/>
        </w:rPr>
        <w:t>。</w:t>
      </w:r>
    </w:p>
    <w:p w14:paraId="542B07EE" w14:textId="77777777" w:rsidR="00DD7606" w:rsidRPr="00D2609C" w:rsidRDefault="00DD7606" w:rsidP="00DD7606">
      <w:pPr>
        <w:pStyle w:val="ProductList-Body"/>
        <w:rPr>
          <w:rFonts w:eastAsiaTheme="majorEastAsia"/>
          <w:b/>
          <w:color w:val="00188F"/>
        </w:rPr>
      </w:pPr>
    </w:p>
    <w:p w14:paraId="11DC0F27" w14:textId="77777777" w:rsidR="00DD7606" w:rsidRPr="00D2609C" w:rsidRDefault="00DD7606" w:rsidP="00DD7606">
      <w:pPr>
        <w:pStyle w:val="ProductList-Body"/>
        <w:rPr>
          <w:rFonts w:eastAsiaTheme="majorEastAsia"/>
          <w:b/>
          <w:color w:val="00188F"/>
          <w:lang w:val="en-US"/>
        </w:rPr>
      </w:pPr>
      <w:r w:rsidRPr="00D2609C">
        <w:rPr>
          <w:rFonts w:eastAsiaTheme="majorEastAsia"/>
          <w:b/>
          <w:color w:val="00188F"/>
          <w:lang w:val="en-US"/>
        </w:rPr>
        <w:t>Core CAL Suite</w:t>
      </w:r>
      <w:r w:rsidRPr="00D2609C">
        <w:rPr>
          <w:rFonts w:eastAsiaTheme="majorEastAsia"/>
        </w:rPr>
        <w:fldChar w:fldCharType="begin"/>
      </w:r>
      <w:r w:rsidRPr="00D2609C">
        <w:rPr>
          <w:rFonts w:eastAsiaTheme="majorEastAsia"/>
          <w:lang w:val="en-US"/>
        </w:rPr>
        <w:instrText xml:space="preserve">XE "Core CAL </w:instrText>
      </w:r>
      <w:r w:rsidRPr="00D2609C">
        <w:rPr>
          <w:rFonts w:eastAsiaTheme="majorEastAsia"/>
        </w:rPr>
        <w:instrText>套件</w:instrText>
      </w:r>
      <w:r w:rsidRPr="00D2609C">
        <w:rPr>
          <w:rFonts w:eastAsiaTheme="majorEastAsia"/>
          <w:lang w:val="en-US"/>
        </w:rPr>
        <w:instrText>"</w:instrText>
      </w:r>
      <w:r w:rsidRPr="00D2609C">
        <w:rPr>
          <w:rFonts w:eastAsiaTheme="majorEastAsia"/>
        </w:rPr>
        <w:fldChar w:fldCharType="end"/>
      </w:r>
      <w:r w:rsidRPr="00D2609C">
        <w:rPr>
          <w:rFonts w:eastAsiaTheme="majorEastAsia"/>
          <w:b/>
          <w:color w:val="00188F"/>
          <w:lang w:val="en-US"/>
        </w:rPr>
        <w:t xml:space="preserve"> Bridge for Office 365</w:t>
      </w:r>
      <w:r w:rsidRPr="00D2609C">
        <w:rPr>
          <w:rFonts w:eastAsiaTheme="majorEastAsia"/>
          <w:b/>
          <w:color w:val="00188F"/>
        </w:rPr>
        <w:t>、</w:t>
      </w:r>
      <w:r w:rsidRPr="00D2609C">
        <w:rPr>
          <w:rFonts w:eastAsiaTheme="majorEastAsia"/>
          <w:b/>
          <w:color w:val="00188F"/>
          <w:lang w:val="en-US"/>
        </w:rPr>
        <w:t xml:space="preserve">for Office 365 </w:t>
      </w:r>
      <w:r w:rsidRPr="00D2609C">
        <w:rPr>
          <w:rFonts w:eastAsiaTheme="majorEastAsia"/>
          <w:b/>
          <w:color w:val="00188F"/>
        </w:rPr>
        <w:t>和</w:t>
      </w:r>
      <w:r w:rsidRPr="00D2609C">
        <w:rPr>
          <w:rFonts w:eastAsiaTheme="majorEastAsia"/>
          <w:b/>
          <w:color w:val="00188F"/>
          <w:lang w:val="en-US"/>
        </w:rPr>
        <w:t xml:space="preserve"> Microsoft Intune</w:t>
      </w:r>
      <w:r w:rsidRPr="00D2609C">
        <w:rPr>
          <w:rFonts w:eastAsiaTheme="majorEastAsia"/>
          <w:b/>
          <w:color w:val="00188F"/>
          <w:lang w:val="en-US"/>
        </w:rPr>
        <w:t>，</w:t>
      </w:r>
      <w:r w:rsidRPr="00D2609C">
        <w:rPr>
          <w:rFonts w:eastAsiaTheme="majorEastAsia"/>
          <w:b/>
          <w:color w:val="00188F"/>
        </w:rPr>
        <w:t>以及</w:t>
      </w:r>
      <w:r w:rsidRPr="00D2609C">
        <w:rPr>
          <w:rFonts w:eastAsiaTheme="majorEastAsia"/>
          <w:b/>
          <w:color w:val="00188F"/>
          <w:lang w:val="en-US"/>
        </w:rPr>
        <w:t xml:space="preserve"> for Microsoft Intune</w:t>
      </w:r>
    </w:p>
    <w:p w14:paraId="423E0EE7" w14:textId="77777777" w:rsidR="00DD7606" w:rsidRPr="00D2609C" w:rsidRDefault="00DD7606" w:rsidP="00DD7606">
      <w:pPr>
        <w:pStyle w:val="ProductList-Body"/>
        <w:ind w:left="180"/>
        <w:rPr>
          <w:rFonts w:eastAsiaTheme="majorEastAsia"/>
          <w:b/>
          <w:lang w:val="en-US"/>
        </w:rPr>
      </w:pPr>
      <w:r w:rsidRPr="00D2609C">
        <w:rPr>
          <w:rFonts w:eastAsiaTheme="majorEastAsia"/>
          <w:b/>
          <w:color w:val="00188F"/>
          <w:lang w:val="en-US"/>
        </w:rPr>
        <w:t xml:space="preserve">CAL Suite Bridges </w:t>
      </w:r>
      <w:r w:rsidRPr="00D2609C">
        <w:rPr>
          <w:rFonts w:eastAsiaTheme="majorEastAsia"/>
          <w:b/>
          <w:color w:val="00188F"/>
        </w:rPr>
        <w:t>要件</w:t>
      </w:r>
    </w:p>
    <w:p w14:paraId="61CE958C" w14:textId="77777777" w:rsidR="00DD7606" w:rsidRPr="00D2609C" w:rsidRDefault="00DD7606" w:rsidP="00DD7606">
      <w:pPr>
        <w:pStyle w:val="ProductList-Body"/>
        <w:ind w:left="180"/>
        <w:rPr>
          <w:rFonts w:eastAsiaTheme="majorEastAsia"/>
        </w:rPr>
      </w:pPr>
      <w:r w:rsidRPr="00D2609C">
        <w:rPr>
          <w:rFonts w:eastAsiaTheme="majorEastAsia"/>
        </w:rPr>
        <w:t>從</w:t>
      </w:r>
      <w:r w:rsidRPr="00D2609C">
        <w:rPr>
          <w:rFonts w:eastAsiaTheme="majorEastAsia"/>
          <w:lang w:val="en-US"/>
        </w:rPr>
        <w:t xml:space="preserve"> CAL </w:t>
      </w:r>
      <w:r w:rsidRPr="00D2609C">
        <w:rPr>
          <w:rFonts w:eastAsiaTheme="majorEastAsia"/>
        </w:rPr>
        <w:t>套件轉換為相當的軟體和線上服務組合時</w:t>
      </w:r>
      <w:r w:rsidRPr="00D2609C">
        <w:rPr>
          <w:rFonts w:eastAsiaTheme="majorEastAsia"/>
          <w:lang w:val="en-US"/>
        </w:rPr>
        <w:t>，</w:t>
      </w:r>
      <w:r w:rsidRPr="00D2609C">
        <w:rPr>
          <w:rFonts w:eastAsiaTheme="majorEastAsia"/>
        </w:rPr>
        <w:t>可能需要</w:t>
      </w:r>
      <w:r w:rsidRPr="00D2609C">
        <w:rPr>
          <w:rFonts w:eastAsiaTheme="majorEastAsia"/>
          <w:lang w:val="en-US"/>
        </w:rPr>
        <w:t xml:space="preserve"> CAL Suite Bridge</w:t>
      </w:r>
      <w:r w:rsidRPr="00D2609C">
        <w:rPr>
          <w:rFonts w:eastAsiaTheme="majorEastAsia"/>
        </w:rPr>
        <w:t>。當轉換需要</w:t>
      </w:r>
      <w:r w:rsidRPr="00D2609C">
        <w:rPr>
          <w:rFonts w:eastAsiaTheme="majorEastAsia"/>
          <w:lang w:val="en-US"/>
        </w:rPr>
        <w:t xml:space="preserve"> CAL Suite Bridge </w:t>
      </w:r>
      <w:r w:rsidRPr="00D2609C">
        <w:rPr>
          <w:rFonts w:eastAsiaTheme="majorEastAsia"/>
        </w:rPr>
        <w:t>且合格使用權已由客戶繳清時</w:t>
      </w:r>
      <w:r w:rsidRPr="00D2609C">
        <w:rPr>
          <w:rFonts w:eastAsiaTheme="majorEastAsia"/>
          <w:lang w:val="en-US"/>
        </w:rPr>
        <w:t>，</w:t>
      </w:r>
      <w:r w:rsidRPr="00D2609C">
        <w:rPr>
          <w:rFonts w:eastAsiaTheme="majorEastAsia"/>
          <w:lang w:val="en-US"/>
        </w:rPr>
        <w:t xml:space="preserve">CAL Suite Bridge </w:t>
      </w:r>
      <w:r w:rsidRPr="00D2609C">
        <w:rPr>
          <w:rFonts w:eastAsiaTheme="majorEastAsia"/>
        </w:rPr>
        <w:t>便不需要任何使用權之訂購。取而代之地，可以在轉換生效之註冊週年日訂購</w:t>
      </w:r>
      <w:r w:rsidRPr="00D2609C">
        <w:rPr>
          <w:rFonts w:eastAsiaTheme="majorEastAsia"/>
        </w:rPr>
        <w:t xml:space="preserve"> CAL Suite Bridge </w:t>
      </w:r>
      <w:r w:rsidRPr="00D2609C">
        <w:rPr>
          <w:rFonts w:eastAsiaTheme="majorEastAsia"/>
        </w:rPr>
        <w:t>的</w:t>
      </w:r>
      <w:r w:rsidRPr="00D2609C">
        <w:rPr>
          <w:rFonts w:eastAsiaTheme="majorEastAsia"/>
        </w:rPr>
        <w:t xml:space="preserve"> SA</w:t>
      </w:r>
      <w:r w:rsidRPr="00D2609C">
        <w:rPr>
          <w:rFonts w:eastAsiaTheme="majorEastAsia"/>
        </w:rPr>
        <w:t>。在此種情況下，轉換比例僅得為一份</w:t>
      </w:r>
      <w:r w:rsidRPr="00D2609C">
        <w:rPr>
          <w:rFonts w:eastAsiaTheme="majorEastAsia"/>
        </w:rPr>
        <w:t xml:space="preserve"> CAL Suite Bridge SA </w:t>
      </w:r>
      <w:r w:rsidRPr="00D2609C">
        <w:rPr>
          <w:rFonts w:eastAsiaTheme="majorEastAsia"/>
        </w:rPr>
        <w:t>對一份</w:t>
      </w:r>
      <w:r w:rsidRPr="00D2609C">
        <w:rPr>
          <w:rFonts w:eastAsiaTheme="majorEastAsia"/>
        </w:rPr>
        <w:t xml:space="preserve"> CAL </w:t>
      </w:r>
      <w:r w:rsidRPr="00D2609C">
        <w:rPr>
          <w:rFonts w:eastAsiaTheme="majorEastAsia"/>
        </w:rPr>
        <w:t>套件</w:t>
      </w:r>
      <w:r w:rsidRPr="00D2609C">
        <w:rPr>
          <w:rFonts w:eastAsiaTheme="majorEastAsia"/>
        </w:rPr>
        <w:t xml:space="preserve"> SA</w:t>
      </w:r>
      <w:r w:rsidRPr="00D2609C">
        <w:rPr>
          <w:rFonts w:eastAsiaTheme="majorEastAsia"/>
        </w:rPr>
        <w:t>，且針對相同的使用者或裝置使用權均視為合格</w:t>
      </w:r>
      <w:r w:rsidRPr="00D2609C">
        <w:rPr>
          <w:rFonts w:eastAsiaTheme="majorEastAsia"/>
        </w:rPr>
        <w:t xml:space="preserve"> CAL </w:t>
      </w:r>
      <w:r w:rsidRPr="00D2609C">
        <w:rPr>
          <w:rFonts w:eastAsiaTheme="majorEastAsia"/>
        </w:rPr>
        <w:t>套件。</w:t>
      </w:r>
    </w:p>
    <w:p w14:paraId="4D4C0FB3" w14:textId="77777777" w:rsidR="00DD7606" w:rsidRPr="00D2609C" w:rsidRDefault="00DD7606" w:rsidP="00DD7606">
      <w:pPr>
        <w:pStyle w:val="ProductList-Body"/>
        <w:ind w:left="180"/>
        <w:rPr>
          <w:rFonts w:eastAsiaTheme="majorEastAsia"/>
        </w:rPr>
      </w:pPr>
    </w:p>
    <w:p w14:paraId="7A0318D2" w14:textId="77777777" w:rsidR="00DD7606" w:rsidRPr="00DB1471" w:rsidRDefault="00DD7606" w:rsidP="00DD7606">
      <w:pPr>
        <w:pStyle w:val="ProductList-Body"/>
        <w:ind w:left="180"/>
        <w:rPr>
          <w:rFonts w:eastAsiaTheme="majorEastAsia"/>
          <w:spacing w:val="-2"/>
        </w:rPr>
      </w:pPr>
      <w:r w:rsidRPr="00DB1471">
        <w:rPr>
          <w:rFonts w:eastAsiaTheme="majorEastAsia"/>
          <w:spacing w:val="-2"/>
        </w:rPr>
        <w:t xml:space="preserve">CAL Suite Bridge </w:t>
      </w:r>
      <w:r w:rsidRPr="00DB1471">
        <w:rPr>
          <w:rFonts w:eastAsiaTheme="majorEastAsia"/>
          <w:spacing w:val="-2"/>
        </w:rPr>
        <w:t>是一項</w:t>
      </w:r>
      <w:r w:rsidRPr="00DB1471">
        <w:rPr>
          <w:rFonts w:eastAsiaTheme="majorEastAsia"/>
          <w:spacing w:val="-2"/>
        </w:rPr>
        <w:t xml:space="preserve"> Enterprise </w:t>
      </w:r>
      <w:r w:rsidRPr="00DB1471">
        <w:rPr>
          <w:rFonts w:eastAsiaTheme="majorEastAsia"/>
          <w:spacing w:val="-2"/>
        </w:rPr>
        <w:t>產品，其只應搭配其合格的線上服務一起授權以滿足該</w:t>
      </w:r>
      <w:r w:rsidRPr="00DB1471">
        <w:rPr>
          <w:rFonts w:eastAsiaTheme="majorEastAsia"/>
          <w:spacing w:val="-2"/>
        </w:rPr>
        <w:t xml:space="preserve"> CAL Suite Bridge </w:t>
      </w:r>
      <w:r w:rsidRPr="00DB1471">
        <w:rPr>
          <w:rFonts w:eastAsiaTheme="majorEastAsia"/>
          <w:spacing w:val="-2"/>
        </w:rPr>
        <w:t>或其父代</w:t>
      </w:r>
      <w:r w:rsidRPr="00DB1471">
        <w:rPr>
          <w:rFonts w:eastAsiaTheme="majorEastAsia"/>
          <w:spacing w:val="-2"/>
        </w:rPr>
        <w:t xml:space="preserve"> CAL </w:t>
      </w:r>
      <w:r w:rsidRPr="00DB1471">
        <w:rPr>
          <w:rFonts w:eastAsiaTheme="majorEastAsia"/>
          <w:spacing w:val="-2"/>
        </w:rPr>
        <w:t>套件的全組織要件。</w:t>
      </w:r>
    </w:p>
    <w:p w14:paraId="63DC257A" w14:textId="77777777" w:rsidR="00DD7606" w:rsidRPr="00D2609C" w:rsidRDefault="00DD7606" w:rsidP="00DD7606">
      <w:pPr>
        <w:pStyle w:val="ProductList-Body"/>
        <w:rPr>
          <w:rFonts w:eastAsiaTheme="majorEastAsia"/>
        </w:rPr>
      </w:pPr>
    </w:p>
    <w:tbl>
      <w:tblPr>
        <w:tblStyle w:val="TableGrid"/>
        <w:tblW w:w="10620" w:type="dxa"/>
        <w:tblInd w:w="108" w:type="dxa"/>
        <w:tblLook w:val="04A0" w:firstRow="1" w:lastRow="0" w:firstColumn="1" w:lastColumn="0" w:noHBand="0" w:noVBand="1"/>
      </w:tblPr>
      <w:tblGrid>
        <w:gridCol w:w="4320"/>
        <w:gridCol w:w="2340"/>
        <w:gridCol w:w="3960"/>
      </w:tblGrid>
      <w:tr w:rsidR="00DD7606" w:rsidRPr="00D2609C" w14:paraId="0EFEEC53" w14:textId="77777777" w:rsidTr="00EA2FAE">
        <w:trPr>
          <w:tblHeader/>
        </w:trPr>
        <w:tc>
          <w:tcPr>
            <w:tcW w:w="4320" w:type="dxa"/>
            <w:shd w:val="clear" w:color="auto" w:fill="0072C6"/>
          </w:tcPr>
          <w:p w14:paraId="0F969676" w14:textId="77777777" w:rsidR="00DD7606" w:rsidRPr="00D2609C" w:rsidRDefault="00DD7606" w:rsidP="00527763">
            <w:pPr>
              <w:pStyle w:val="ProductList-Body"/>
              <w:spacing w:before="20" w:after="20"/>
              <w:rPr>
                <w:rFonts w:eastAsiaTheme="majorEastAsia"/>
                <w:color w:val="FFFFFF" w:themeColor="background1"/>
              </w:rPr>
            </w:pPr>
            <w:r w:rsidRPr="00D2609C">
              <w:rPr>
                <w:rFonts w:eastAsiaTheme="majorEastAsia"/>
                <w:color w:val="FFFFFF" w:themeColor="background1"/>
              </w:rPr>
              <w:t>CAL Suite Bridge</w:t>
            </w:r>
          </w:p>
        </w:tc>
        <w:tc>
          <w:tcPr>
            <w:tcW w:w="2340" w:type="dxa"/>
            <w:shd w:val="clear" w:color="auto" w:fill="0072C6"/>
          </w:tcPr>
          <w:p w14:paraId="1F16D7E1" w14:textId="77777777" w:rsidR="00DD7606" w:rsidRPr="00D2609C" w:rsidRDefault="00DD7606" w:rsidP="00527763">
            <w:pPr>
              <w:pStyle w:val="ProductList-Body"/>
              <w:spacing w:before="20" w:after="20"/>
              <w:rPr>
                <w:rFonts w:eastAsiaTheme="majorEastAsia"/>
                <w:color w:val="FFFFFF" w:themeColor="background1"/>
              </w:rPr>
            </w:pPr>
            <w:r w:rsidRPr="00D2609C">
              <w:rPr>
                <w:rFonts w:eastAsiaTheme="majorEastAsia"/>
                <w:color w:val="FFFFFF" w:themeColor="background1"/>
              </w:rPr>
              <w:t>父代</w:t>
            </w:r>
            <w:r w:rsidRPr="00D2609C">
              <w:rPr>
                <w:rFonts w:eastAsiaTheme="majorEastAsia"/>
                <w:color w:val="FFFFFF" w:themeColor="background1"/>
              </w:rPr>
              <w:t xml:space="preserve"> CAL </w:t>
            </w:r>
            <w:r w:rsidRPr="00D2609C">
              <w:rPr>
                <w:rFonts w:eastAsiaTheme="majorEastAsia"/>
                <w:color w:val="FFFFFF" w:themeColor="background1"/>
              </w:rPr>
              <w:t>套件</w:t>
            </w:r>
          </w:p>
        </w:tc>
        <w:tc>
          <w:tcPr>
            <w:tcW w:w="3960" w:type="dxa"/>
            <w:shd w:val="clear" w:color="auto" w:fill="0072C6"/>
          </w:tcPr>
          <w:p w14:paraId="4A649041" w14:textId="77777777" w:rsidR="00DD7606" w:rsidRPr="00D2609C" w:rsidRDefault="00DD7606" w:rsidP="00527763">
            <w:pPr>
              <w:pStyle w:val="ProductList-Body"/>
              <w:spacing w:before="20" w:after="20"/>
              <w:rPr>
                <w:rFonts w:eastAsiaTheme="majorEastAsia"/>
                <w:color w:val="FFFFFF" w:themeColor="background1"/>
              </w:rPr>
            </w:pPr>
            <w:r w:rsidRPr="00D2609C">
              <w:rPr>
                <w:rFonts w:eastAsiaTheme="majorEastAsia"/>
                <w:color w:val="FFFFFF" w:themeColor="background1"/>
              </w:rPr>
              <w:t>合格線上服務</w:t>
            </w:r>
          </w:p>
        </w:tc>
      </w:tr>
      <w:tr w:rsidR="00DD7606" w:rsidRPr="00D2609C" w14:paraId="2E4EAC9D" w14:textId="77777777" w:rsidTr="00EA2FAE">
        <w:tc>
          <w:tcPr>
            <w:tcW w:w="4320" w:type="dxa"/>
          </w:tcPr>
          <w:p w14:paraId="64BCF668" w14:textId="77777777" w:rsidR="00DD7606" w:rsidRPr="00D2609C" w:rsidRDefault="00DD7606" w:rsidP="00527763">
            <w:pPr>
              <w:pStyle w:val="ProductList-Body"/>
              <w:rPr>
                <w:rFonts w:eastAsiaTheme="majorEastAsia"/>
                <w:lang w:val="en-US"/>
              </w:rPr>
            </w:pPr>
            <w:r w:rsidRPr="00D2609C">
              <w:rPr>
                <w:rFonts w:eastAsiaTheme="majorEastAsia"/>
                <w:lang w:val="en-US"/>
              </w:rPr>
              <w:t>Core CAL Suite</w:t>
            </w:r>
            <w:r w:rsidRPr="00D2609C">
              <w:rPr>
                <w:rFonts w:eastAsiaTheme="majorEastAsia"/>
              </w:rPr>
              <w:fldChar w:fldCharType="begin"/>
            </w:r>
            <w:r w:rsidRPr="00D2609C">
              <w:rPr>
                <w:rFonts w:eastAsiaTheme="majorEastAsia"/>
                <w:lang w:val="en-US"/>
              </w:rPr>
              <w:instrText xml:space="preserve">XE "Core CAL </w:instrText>
            </w:r>
            <w:r w:rsidRPr="00D2609C">
              <w:rPr>
                <w:rFonts w:eastAsiaTheme="majorEastAsia"/>
              </w:rPr>
              <w:instrText>套件</w:instrText>
            </w:r>
            <w:r w:rsidRPr="00D2609C">
              <w:rPr>
                <w:rFonts w:eastAsiaTheme="majorEastAsia"/>
                <w:lang w:val="en-US"/>
              </w:rPr>
              <w:instrText>"</w:instrText>
            </w:r>
            <w:r w:rsidRPr="00D2609C">
              <w:rPr>
                <w:rFonts w:eastAsiaTheme="majorEastAsia"/>
              </w:rPr>
              <w:fldChar w:fldCharType="end"/>
            </w:r>
            <w:r w:rsidRPr="00D2609C">
              <w:rPr>
                <w:rFonts w:eastAsiaTheme="majorEastAsia"/>
                <w:lang w:val="en-US"/>
              </w:rPr>
              <w:t xml:space="preserve"> Bridge for Office 365</w:t>
            </w:r>
            <w:r w:rsidRPr="00D2609C">
              <w:rPr>
                <w:rFonts w:eastAsiaTheme="majorEastAsia"/>
              </w:rPr>
              <w:fldChar w:fldCharType="begin"/>
            </w:r>
            <w:r w:rsidRPr="00D2609C">
              <w:rPr>
                <w:rFonts w:eastAsiaTheme="majorEastAsia"/>
                <w:lang w:val="en-US"/>
              </w:rPr>
              <w:instrText>XE "Core CAL Suite Bridge for Office 365"</w:instrText>
            </w:r>
            <w:r w:rsidRPr="00D2609C">
              <w:rPr>
                <w:rFonts w:eastAsiaTheme="majorEastAsia"/>
              </w:rPr>
              <w:fldChar w:fldCharType="end"/>
            </w:r>
          </w:p>
        </w:tc>
        <w:tc>
          <w:tcPr>
            <w:tcW w:w="2340" w:type="dxa"/>
          </w:tcPr>
          <w:p w14:paraId="4045CDD8" w14:textId="77777777" w:rsidR="00DD7606" w:rsidRPr="00D2609C" w:rsidRDefault="00DD7606" w:rsidP="00527763">
            <w:pPr>
              <w:pStyle w:val="ProductList-Body"/>
              <w:rPr>
                <w:rFonts w:eastAsiaTheme="majorEastAsia"/>
              </w:rPr>
            </w:pPr>
            <w:r w:rsidRPr="00D2609C">
              <w:rPr>
                <w:rFonts w:eastAsiaTheme="majorEastAsia"/>
              </w:rPr>
              <w:t xml:space="preserve">Core CAL </w:t>
            </w:r>
            <w:r w:rsidRPr="00D2609C">
              <w:rPr>
                <w:rFonts w:eastAsiaTheme="majorEastAsia"/>
              </w:rPr>
              <w:t>套件</w:t>
            </w:r>
            <w:r w:rsidRPr="00D2609C">
              <w:rPr>
                <w:rFonts w:eastAsiaTheme="majorEastAsia"/>
              </w:rPr>
              <w:fldChar w:fldCharType="begin"/>
            </w:r>
            <w:r w:rsidRPr="00D2609C">
              <w:rPr>
                <w:rFonts w:eastAsiaTheme="majorEastAsia"/>
              </w:rPr>
              <w:instrText xml:space="preserve">XE "Core CAL </w:instrText>
            </w:r>
            <w:r w:rsidRPr="00D2609C">
              <w:rPr>
                <w:rFonts w:eastAsiaTheme="majorEastAsia"/>
              </w:rPr>
              <w:instrText>套件</w:instrText>
            </w:r>
            <w:r w:rsidRPr="00D2609C">
              <w:rPr>
                <w:rFonts w:eastAsiaTheme="majorEastAsia"/>
              </w:rPr>
              <w:instrText>"</w:instrText>
            </w:r>
            <w:r w:rsidRPr="00D2609C">
              <w:rPr>
                <w:rFonts w:eastAsiaTheme="majorEastAsia"/>
              </w:rPr>
              <w:fldChar w:fldCharType="end"/>
            </w:r>
          </w:p>
        </w:tc>
        <w:tc>
          <w:tcPr>
            <w:tcW w:w="3960" w:type="dxa"/>
          </w:tcPr>
          <w:p w14:paraId="50F6BE0B"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E1</w:t>
            </w:r>
            <w:r w:rsidRPr="00D2609C">
              <w:rPr>
                <w:rFonts w:eastAsiaTheme="majorEastAsia"/>
              </w:rPr>
              <w:fldChar w:fldCharType="begin"/>
            </w:r>
            <w:r w:rsidRPr="00D2609C">
              <w:rPr>
                <w:rFonts w:eastAsiaTheme="majorEastAsia"/>
                <w:lang w:val="en-US"/>
              </w:rPr>
              <w:instrText>XE "Office 365 Enterprise E1"</w:instrText>
            </w:r>
            <w:r w:rsidRPr="00D2609C">
              <w:rPr>
                <w:rFonts w:eastAsiaTheme="majorEastAsia"/>
              </w:rPr>
              <w:fldChar w:fldCharType="end"/>
            </w:r>
            <w:r w:rsidRPr="00D2609C">
              <w:rPr>
                <w:rFonts w:eastAsiaTheme="majorEastAsia"/>
                <w:lang w:val="en-US"/>
              </w:rPr>
              <w:t>，</w:t>
            </w:r>
            <w:r w:rsidRPr="00D2609C">
              <w:rPr>
                <w:rFonts w:eastAsiaTheme="majorEastAsia"/>
              </w:rPr>
              <w:t>或</w:t>
            </w:r>
          </w:p>
          <w:p w14:paraId="24E59F63"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E3</w:t>
            </w:r>
            <w:r w:rsidRPr="00D2609C">
              <w:rPr>
                <w:rFonts w:eastAsiaTheme="majorEastAsia"/>
              </w:rPr>
              <w:fldChar w:fldCharType="begin"/>
            </w:r>
            <w:r w:rsidRPr="00D2609C">
              <w:rPr>
                <w:rFonts w:eastAsiaTheme="majorEastAsia"/>
                <w:lang w:val="en-US"/>
              </w:rPr>
              <w:instrText>XE "Office 365 Enterprise E3"</w:instrText>
            </w:r>
            <w:r w:rsidRPr="00D2609C">
              <w:rPr>
                <w:rFonts w:eastAsiaTheme="majorEastAsia"/>
              </w:rPr>
              <w:fldChar w:fldCharType="end"/>
            </w:r>
            <w:r w:rsidRPr="00D2609C">
              <w:rPr>
                <w:rFonts w:eastAsiaTheme="majorEastAsia"/>
                <w:lang w:val="en-US"/>
              </w:rPr>
              <w:t>，</w:t>
            </w:r>
            <w:r w:rsidRPr="00D2609C">
              <w:rPr>
                <w:rFonts w:eastAsiaTheme="majorEastAsia"/>
              </w:rPr>
              <w:t>或</w:t>
            </w:r>
          </w:p>
          <w:p w14:paraId="18206851" w14:textId="77777777" w:rsidR="00DD7606" w:rsidRPr="00D2609C" w:rsidRDefault="00DD7606" w:rsidP="00527763">
            <w:pPr>
              <w:pStyle w:val="ProductList-Body"/>
              <w:rPr>
                <w:rFonts w:eastAsiaTheme="majorEastAsia"/>
              </w:rPr>
            </w:pPr>
            <w:r w:rsidRPr="00D2609C">
              <w:rPr>
                <w:rFonts w:eastAsiaTheme="majorEastAsia"/>
              </w:rPr>
              <w:t>Office 365 Enterprise E4</w:t>
            </w:r>
            <w:r w:rsidRPr="00D2609C">
              <w:rPr>
                <w:rFonts w:eastAsiaTheme="majorEastAsia"/>
              </w:rPr>
              <w:fldChar w:fldCharType="begin"/>
            </w:r>
            <w:r w:rsidRPr="00D2609C">
              <w:rPr>
                <w:rFonts w:eastAsiaTheme="majorEastAsia"/>
              </w:rPr>
              <w:instrText>XE "Office 365 Enterprise E4"</w:instrText>
            </w:r>
            <w:r w:rsidRPr="00D2609C">
              <w:rPr>
                <w:rFonts w:eastAsiaTheme="majorEastAsia"/>
              </w:rPr>
              <w:fldChar w:fldCharType="end"/>
            </w:r>
          </w:p>
        </w:tc>
      </w:tr>
      <w:tr w:rsidR="00DD7606" w:rsidRPr="003E1BF2" w14:paraId="30749912" w14:textId="77777777" w:rsidTr="00EA2FAE">
        <w:tc>
          <w:tcPr>
            <w:tcW w:w="4320" w:type="dxa"/>
          </w:tcPr>
          <w:p w14:paraId="1B40DDED" w14:textId="77777777" w:rsidR="00DD7606" w:rsidRPr="00D2609C" w:rsidRDefault="00DD7606" w:rsidP="00527763">
            <w:pPr>
              <w:pStyle w:val="ProductList-Body"/>
              <w:rPr>
                <w:rFonts w:eastAsiaTheme="majorEastAsia"/>
                <w:lang w:val="en-US"/>
              </w:rPr>
            </w:pPr>
            <w:r w:rsidRPr="00D2609C">
              <w:rPr>
                <w:rFonts w:eastAsiaTheme="majorEastAsia"/>
                <w:lang w:val="en-US"/>
              </w:rPr>
              <w:t>Core CAL Suite</w:t>
            </w:r>
            <w:r w:rsidRPr="00D2609C">
              <w:rPr>
                <w:rFonts w:eastAsiaTheme="majorEastAsia"/>
              </w:rPr>
              <w:fldChar w:fldCharType="begin"/>
            </w:r>
            <w:r w:rsidRPr="00D2609C">
              <w:rPr>
                <w:rFonts w:eastAsiaTheme="majorEastAsia"/>
                <w:lang w:val="en-US"/>
              </w:rPr>
              <w:instrText xml:space="preserve">XE "Core CAL </w:instrText>
            </w:r>
            <w:r w:rsidRPr="00D2609C">
              <w:rPr>
                <w:rFonts w:eastAsiaTheme="majorEastAsia"/>
              </w:rPr>
              <w:instrText>套件</w:instrText>
            </w:r>
            <w:r w:rsidRPr="00D2609C">
              <w:rPr>
                <w:rFonts w:eastAsiaTheme="majorEastAsia"/>
                <w:lang w:val="en-US"/>
              </w:rPr>
              <w:instrText>"</w:instrText>
            </w:r>
            <w:r w:rsidRPr="00D2609C">
              <w:rPr>
                <w:rFonts w:eastAsiaTheme="majorEastAsia"/>
              </w:rPr>
              <w:fldChar w:fldCharType="end"/>
            </w:r>
            <w:r w:rsidRPr="00D2609C">
              <w:rPr>
                <w:rFonts w:eastAsiaTheme="majorEastAsia"/>
                <w:lang w:val="en-US"/>
              </w:rPr>
              <w:t xml:space="preserve"> Bridge for Office 365</w:t>
            </w:r>
            <w:r w:rsidRPr="00D2609C">
              <w:rPr>
                <w:rFonts w:eastAsiaTheme="majorEastAsia"/>
              </w:rPr>
              <w:fldChar w:fldCharType="begin"/>
            </w:r>
            <w:r w:rsidRPr="00D2609C">
              <w:rPr>
                <w:rFonts w:eastAsiaTheme="majorEastAsia"/>
                <w:lang w:val="en-US"/>
              </w:rPr>
              <w:instrText>XE "Core CAL Suite Bridge for Office 365"</w:instrText>
            </w:r>
            <w:r w:rsidRPr="00D2609C">
              <w:rPr>
                <w:rFonts w:eastAsiaTheme="majorEastAsia"/>
              </w:rPr>
              <w:fldChar w:fldCharType="end"/>
            </w:r>
            <w:r w:rsidRPr="00D2609C">
              <w:rPr>
                <w:rFonts w:eastAsiaTheme="majorEastAsia"/>
                <w:lang w:val="en-US"/>
              </w:rPr>
              <w:t xml:space="preserve"> </w:t>
            </w:r>
            <w:r w:rsidRPr="00D2609C">
              <w:rPr>
                <w:rFonts w:eastAsiaTheme="majorEastAsia"/>
              </w:rPr>
              <w:t>及</w:t>
            </w:r>
            <w:r w:rsidRPr="00D2609C">
              <w:rPr>
                <w:rFonts w:eastAsiaTheme="majorEastAsia"/>
                <w:lang w:val="en-US"/>
              </w:rPr>
              <w:t xml:space="preserve"> Microsoft Intune</w:t>
            </w:r>
            <w:r w:rsidRPr="00D2609C">
              <w:rPr>
                <w:rFonts w:eastAsiaTheme="majorEastAsia"/>
              </w:rPr>
              <w:fldChar w:fldCharType="begin"/>
            </w:r>
            <w:r w:rsidRPr="00D2609C">
              <w:rPr>
                <w:rFonts w:eastAsiaTheme="majorEastAsia"/>
                <w:lang w:val="en-US"/>
              </w:rPr>
              <w:instrText xml:space="preserve">XE "Core CAL Suite Bridge for Office 365 </w:instrText>
            </w:r>
            <w:r w:rsidRPr="00D2609C">
              <w:rPr>
                <w:rFonts w:eastAsiaTheme="majorEastAsia"/>
              </w:rPr>
              <w:instrText>及</w:instrText>
            </w:r>
            <w:r w:rsidRPr="00D2609C">
              <w:rPr>
                <w:rFonts w:eastAsiaTheme="majorEastAsia"/>
                <w:lang w:val="en-US"/>
              </w:rPr>
              <w:instrText xml:space="preserve"> Microsoft Intune"</w:instrText>
            </w:r>
            <w:r w:rsidRPr="00D2609C">
              <w:rPr>
                <w:rFonts w:eastAsiaTheme="majorEastAsia"/>
              </w:rPr>
              <w:fldChar w:fldCharType="end"/>
            </w:r>
          </w:p>
        </w:tc>
        <w:tc>
          <w:tcPr>
            <w:tcW w:w="2340" w:type="dxa"/>
          </w:tcPr>
          <w:p w14:paraId="228E8D3D" w14:textId="77777777" w:rsidR="00DD7606" w:rsidRPr="00D2609C" w:rsidRDefault="00DD7606" w:rsidP="00527763">
            <w:pPr>
              <w:pStyle w:val="ProductList-Body"/>
              <w:rPr>
                <w:rFonts w:eastAsiaTheme="majorEastAsia"/>
              </w:rPr>
            </w:pPr>
            <w:r w:rsidRPr="00D2609C">
              <w:rPr>
                <w:rFonts w:eastAsiaTheme="majorEastAsia"/>
              </w:rPr>
              <w:t xml:space="preserve">Core CAL </w:t>
            </w:r>
            <w:r w:rsidRPr="00D2609C">
              <w:rPr>
                <w:rFonts w:eastAsiaTheme="majorEastAsia"/>
              </w:rPr>
              <w:t>套件</w:t>
            </w:r>
            <w:r w:rsidRPr="00D2609C">
              <w:rPr>
                <w:rFonts w:eastAsiaTheme="majorEastAsia"/>
              </w:rPr>
              <w:fldChar w:fldCharType="begin"/>
            </w:r>
            <w:r w:rsidRPr="00D2609C">
              <w:rPr>
                <w:rFonts w:eastAsiaTheme="majorEastAsia"/>
              </w:rPr>
              <w:instrText xml:space="preserve">XE "Core CAL </w:instrText>
            </w:r>
            <w:r w:rsidRPr="00D2609C">
              <w:rPr>
                <w:rFonts w:eastAsiaTheme="majorEastAsia"/>
              </w:rPr>
              <w:instrText>套件</w:instrText>
            </w:r>
            <w:r w:rsidRPr="00D2609C">
              <w:rPr>
                <w:rFonts w:eastAsiaTheme="majorEastAsia"/>
              </w:rPr>
              <w:instrText>"</w:instrText>
            </w:r>
            <w:r w:rsidRPr="00D2609C">
              <w:rPr>
                <w:rFonts w:eastAsiaTheme="majorEastAsia"/>
              </w:rPr>
              <w:fldChar w:fldCharType="end"/>
            </w:r>
          </w:p>
        </w:tc>
        <w:tc>
          <w:tcPr>
            <w:tcW w:w="3960" w:type="dxa"/>
          </w:tcPr>
          <w:p w14:paraId="51CD2338"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E1</w:t>
            </w:r>
            <w:r w:rsidRPr="00D2609C">
              <w:rPr>
                <w:rFonts w:eastAsiaTheme="majorEastAsia"/>
              </w:rPr>
              <w:fldChar w:fldCharType="begin"/>
            </w:r>
            <w:r w:rsidRPr="00D2609C">
              <w:rPr>
                <w:rFonts w:eastAsiaTheme="majorEastAsia"/>
                <w:lang w:val="en-US"/>
              </w:rPr>
              <w:instrText>XE "Office 365 Enterprise E1"</w:instrText>
            </w:r>
            <w:r w:rsidRPr="00D2609C">
              <w:rPr>
                <w:rFonts w:eastAsiaTheme="majorEastAsia"/>
              </w:rPr>
              <w:fldChar w:fldCharType="end"/>
            </w:r>
            <w:r w:rsidRPr="00D2609C">
              <w:rPr>
                <w:rFonts w:eastAsiaTheme="majorEastAsia"/>
                <w:lang w:val="en-US"/>
              </w:rPr>
              <w:t xml:space="preserve"> </w:t>
            </w:r>
            <w:r w:rsidRPr="00D2609C">
              <w:rPr>
                <w:rFonts w:eastAsiaTheme="majorEastAsia"/>
              </w:rPr>
              <w:t>及</w:t>
            </w:r>
            <w:r w:rsidRPr="00D2609C">
              <w:rPr>
                <w:rFonts w:eastAsiaTheme="majorEastAsia"/>
                <w:lang w:val="en-US"/>
              </w:rPr>
              <w:t xml:space="preserve"> Microsoft Intune</w:t>
            </w:r>
            <w:r w:rsidRPr="00D2609C">
              <w:rPr>
                <w:rFonts w:eastAsiaTheme="majorEastAsia"/>
              </w:rPr>
              <w:fldChar w:fldCharType="begin"/>
            </w:r>
            <w:r w:rsidRPr="00D2609C">
              <w:rPr>
                <w:rFonts w:eastAsiaTheme="majorEastAsia"/>
                <w:lang w:val="en-US"/>
              </w:rPr>
              <w:instrText>XE "Microsoft Intune"</w:instrText>
            </w:r>
            <w:r w:rsidRPr="00D2609C">
              <w:rPr>
                <w:rFonts w:eastAsiaTheme="majorEastAsia"/>
              </w:rPr>
              <w:fldChar w:fldCharType="end"/>
            </w:r>
            <w:r w:rsidRPr="00D2609C">
              <w:rPr>
                <w:rFonts w:eastAsiaTheme="majorEastAsia"/>
                <w:lang w:val="en-US"/>
              </w:rPr>
              <w:t>，</w:t>
            </w:r>
            <w:r w:rsidRPr="00D2609C">
              <w:rPr>
                <w:rFonts w:eastAsiaTheme="majorEastAsia"/>
              </w:rPr>
              <w:t>或</w:t>
            </w:r>
          </w:p>
          <w:p w14:paraId="45CCEED0"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E3</w:t>
            </w:r>
            <w:r w:rsidRPr="00D2609C">
              <w:rPr>
                <w:rFonts w:eastAsiaTheme="majorEastAsia"/>
              </w:rPr>
              <w:fldChar w:fldCharType="begin"/>
            </w:r>
            <w:r w:rsidRPr="00D2609C">
              <w:rPr>
                <w:rFonts w:eastAsiaTheme="majorEastAsia"/>
                <w:lang w:val="en-US"/>
              </w:rPr>
              <w:instrText>XE "Office 365 Enterprise E3"</w:instrText>
            </w:r>
            <w:r w:rsidRPr="00D2609C">
              <w:rPr>
                <w:rFonts w:eastAsiaTheme="majorEastAsia"/>
              </w:rPr>
              <w:fldChar w:fldCharType="end"/>
            </w:r>
            <w:r w:rsidRPr="00D2609C">
              <w:rPr>
                <w:rFonts w:eastAsiaTheme="majorEastAsia"/>
                <w:lang w:val="en-US"/>
              </w:rPr>
              <w:t xml:space="preserve"> </w:t>
            </w:r>
            <w:r w:rsidRPr="00D2609C">
              <w:rPr>
                <w:rFonts w:eastAsiaTheme="majorEastAsia"/>
              </w:rPr>
              <w:t>及</w:t>
            </w:r>
            <w:r w:rsidRPr="00D2609C">
              <w:rPr>
                <w:rFonts w:eastAsiaTheme="majorEastAsia"/>
                <w:lang w:val="en-US"/>
              </w:rPr>
              <w:t xml:space="preserve"> Microsoft Intune</w:t>
            </w:r>
            <w:r w:rsidRPr="00D2609C">
              <w:rPr>
                <w:rFonts w:eastAsiaTheme="majorEastAsia"/>
              </w:rPr>
              <w:fldChar w:fldCharType="begin"/>
            </w:r>
            <w:r w:rsidRPr="00D2609C">
              <w:rPr>
                <w:rFonts w:eastAsiaTheme="majorEastAsia"/>
                <w:lang w:val="en-US"/>
              </w:rPr>
              <w:instrText>XE "Microsoft Intune"</w:instrText>
            </w:r>
            <w:r w:rsidRPr="00D2609C">
              <w:rPr>
                <w:rFonts w:eastAsiaTheme="majorEastAsia"/>
              </w:rPr>
              <w:fldChar w:fldCharType="end"/>
            </w:r>
            <w:r w:rsidRPr="00D2609C">
              <w:rPr>
                <w:rFonts w:eastAsiaTheme="majorEastAsia"/>
                <w:lang w:val="en-US"/>
              </w:rPr>
              <w:t>，</w:t>
            </w:r>
            <w:r w:rsidRPr="00D2609C">
              <w:rPr>
                <w:rFonts w:eastAsiaTheme="majorEastAsia"/>
              </w:rPr>
              <w:t>或</w:t>
            </w:r>
          </w:p>
          <w:p w14:paraId="61F288BD"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E4</w:t>
            </w:r>
            <w:r w:rsidRPr="00D2609C">
              <w:rPr>
                <w:rFonts w:eastAsiaTheme="majorEastAsia"/>
              </w:rPr>
              <w:fldChar w:fldCharType="begin"/>
            </w:r>
            <w:r w:rsidRPr="00D2609C">
              <w:rPr>
                <w:rFonts w:eastAsiaTheme="majorEastAsia"/>
                <w:lang w:val="en-US"/>
              </w:rPr>
              <w:instrText>XE "Office 365 Enterprise E4"</w:instrText>
            </w:r>
            <w:r w:rsidRPr="00D2609C">
              <w:rPr>
                <w:rFonts w:eastAsiaTheme="majorEastAsia"/>
              </w:rPr>
              <w:fldChar w:fldCharType="end"/>
            </w:r>
            <w:r w:rsidRPr="00D2609C">
              <w:rPr>
                <w:rFonts w:eastAsiaTheme="majorEastAsia"/>
                <w:lang w:val="en-US"/>
              </w:rPr>
              <w:t xml:space="preserve"> </w:t>
            </w:r>
            <w:r w:rsidRPr="00D2609C">
              <w:rPr>
                <w:rFonts w:eastAsiaTheme="majorEastAsia"/>
              </w:rPr>
              <w:t>及</w:t>
            </w:r>
            <w:r w:rsidRPr="00D2609C">
              <w:rPr>
                <w:rFonts w:eastAsiaTheme="majorEastAsia"/>
                <w:lang w:val="en-US"/>
              </w:rPr>
              <w:t xml:space="preserve"> Microsoft Intune</w:t>
            </w:r>
            <w:r w:rsidRPr="00D2609C">
              <w:rPr>
                <w:rFonts w:eastAsiaTheme="majorEastAsia"/>
              </w:rPr>
              <w:fldChar w:fldCharType="begin"/>
            </w:r>
            <w:r w:rsidRPr="00D2609C">
              <w:rPr>
                <w:rFonts w:eastAsiaTheme="majorEastAsia"/>
                <w:lang w:val="en-US"/>
              </w:rPr>
              <w:instrText>XE "Microsoft Intune"</w:instrText>
            </w:r>
            <w:r w:rsidRPr="00D2609C">
              <w:rPr>
                <w:rFonts w:eastAsiaTheme="majorEastAsia"/>
              </w:rPr>
              <w:fldChar w:fldCharType="end"/>
            </w:r>
          </w:p>
        </w:tc>
      </w:tr>
      <w:tr w:rsidR="00DD7606" w:rsidRPr="00D2609C" w14:paraId="7B945CB4" w14:textId="77777777" w:rsidTr="00EA2FAE">
        <w:tc>
          <w:tcPr>
            <w:tcW w:w="4320" w:type="dxa"/>
          </w:tcPr>
          <w:p w14:paraId="04211C49" w14:textId="77777777" w:rsidR="00DD7606" w:rsidRPr="00D2609C" w:rsidRDefault="00DD7606" w:rsidP="00527763">
            <w:pPr>
              <w:pStyle w:val="ProductList-Body"/>
              <w:rPr>
                <w:rFonts w:eastAsiaTheme="majorEastAsia"/>
                <w:lang w:val="en-US"/>
              </w:rPr>
            </w:pPr>
            <w:r w:rsidRPr="00D2609C">
              <w:rPr>
                <w:rFonts w:eastAsiaTheme="majorEastAsia"/>
                <w:lang w:val="en-US"/>
              </w:rPr>
              <w:t>Core CAL Suite</w:t>
            </w:r>
            <w:r w:rsidRPr="00D2609C">
              <w:rPr>
                <w:rFonts w:eastAsiaTheme="majorEastAsia"/>
              </w:rPr>
              <w:fldChar w:fldCharType="begin"/>
            </w:r>
            <w:r w:rsidRPr="00D2609C">
              <w:rPr>
                <w:rFonts w:eastAsiaTheme="majorEastAsia"/>
                <w:lang w:val="en-US"/>
              </w:rPr>
              <w:instrText xml:space="preserve">XE "Core CAL </w:instrText>
            </w:r>
            <w:r w:rsidRPr="00D2609C">
              <w:rPr>
                <w:rFonts w:eastAsiaTheme="majorEastAsia"/>
              </w:rPr>
              <w:instrText>套件</w:instrText>
            </w:r>
            <w:r w:rsidRPr="00D2609C">
              <w:rPr>
                <w:rFonts w:eastAsiaTheme="majorEastAsia"/>
                <w:lang w:val="en-US"/>
              </w:rPr>
              <w:instrText>"</w:instrText>
            </w:r>
            <w:r w:rsidRPr="00D2609C">
              <w:rPr>
                <w:rFonts w:eastAsiaTheme="majorEastAsia"/>
              </w:rPr>
              <w:fldChar w:fldCharType="end"/>
            </w:r>
            <w:r w:rsidRPr="00D2609C">
              <w:rPr>
                <w:rFonts w:eastAsiaTheme="majorEastAsia"/>
                <w:lang w:val="en-US"/>
              </w:rPr>
              <w:t xml:space="preserve"> Bridge for Microsoft Intune</w:t>
            </w:r>
            <w:r w:rsidRPr="00D2609C">
              <w:rPr>
                <w:rFonts w:eastAsiaTheme="majorEastAsia"/>
              </w:rPr>
              <w:fldChar w:fldCharType="begin"/>
            </w:r>
            <w:r w:rsidRPr="00D2609C">
              <w:rPr>
                <w:rFonts w:eastAsiaTheme="majorEastAsia"/>
                <w:lang w:val="en-US"/>
              </w:rPr>
              <w:instrText>XE "Microsoft Intune"</w:instrText>
            </w:r>
            <w:r w:rsidRPr="00D2609C">
              <w:rPr>
                <w:rFonts w:eastAsiaTheme="majorEastAsia"/>
              </w:rPr>
              <w:fldChar w:fldCharType="end"/>
            </w:r>
          </w:p>
        </w:tc>
        <w:tc>
          <w:tcPr>
            <w:tcW w:w="2340" w:type="dxa"/>
          </w:tcPr>
          <w:p w14:paraId="0546E0B5" w14:textId="77777777" w:rsidR="00DD7606" w:rsidRPr="00D2609C" w:rsidRDefault="00DD7606" w:rsidP="00527763">
            <w:pPr>
              <w:pStyle w:val="ProductList-Body"/>
              <w:rPr>
                <w:rFonts w:eastAsiaTheme="majorEastAsia"/>
              </w:rPr>
            </w:pPr>
            <w:r w:rsidRPr="00D2609C">
              <w:rPr>
                <w:rFonts w:eastAsiaTheme="majorEastAsia"/>
              </w:rPr>
              <w:t xml:space="preserve">Core CAL </w:t>
            </w:r>
            <w:r w:rsidRPr="00D2609C">
              <w:rPr>
                <w:rFonts w:eastAsiaTheme="majorEastAsia"/>
              </w:rPr>
              <w:t>套件</w:t>
            </w:r>
            <w:r w:rsidRPr="00D2609C">
              <w:rPr>
                <w:rFonts w:eastAsiaTheme="majorEastAsia"/>
              </w:rPr>
              <w:fldChar w:fldCharType="begin"/>
            </w:r>
            <w:r w:rsidRPr="00D2609C">
              <w:rPr>
                <w:rFonts w:eastAsiaTheme="majorEastAsia"/>
              </w:rPr>
              <w:instrText xml:space="preserve">XE "Core CAL </w:instrText>
            </w:r>
            <w:r w:rsidRPr="00D2609C">
              <w:rPr>
                <w:rFonts w:eastAsiaTheme="majorEastAsia"/>
              </w:rPr>
              <w:instrText>套件</w:instrText>
            </w:r>
            <w:r w:rsidRPr="00D2609C">
              <w:rPr>
                <w:rFonts w:eastAsiaTheme="majorEastAsia"/>
              </w:rPr>
              <w:instrText>"</w:instrText>
            </w:r>
            <w:r w:rsidRPr="00D2609C">
              <w:rPr>
                <w:rFonts w:eastAsiaTheme="majorEastAsia"/>
              </w:rPr>
              <w:fldChar w:fldCharType="end"/>
            </w:r>
          </w:p>
        </w:tc>
        <w:tc>
          <w:tcPr>
            <w:tcW w:w="3960" w:type="dxa"/>
          </w:tcPr>
          <w:p w14:paraId="0B273E79" w14:textId="77777777" w:rsidR="00DD7606" w:rsidRPr="00D2609C" w:rsidRDefault="00DD7606" w:rsidP="00527763">
            <w:pPr>
              <w:pStyle w:val="ProductList-Body"/>
              <w:rPr>
                <w:rFonts w:eastAsiaTheme="majorEastAsia"/>
              </w:rPr>
            </w:pPr>
            <w:r w:rsidRPr="00D2609C">
              <w:rPr>
                <w:rFonts w:eastAsiaTheme="majorEastAsia"/>
              </w:rPr>
              <w:t>Microsoft Intune</w:t>
            </w:r>
            <w:r w:rsidRPr="00D2609C">
              <w:rPr>
                <w:rFonts w:eastAsiaTheme="majorEastAsia"/>
              </w:rPr>
              <w:fldChar w:fldCharType="begin"/>
            </w:r>
            <w:r w:rsidRPr="00D2609C">
              <w:rPr>
                <w:rFonts w:eastAsiaTheme="majorEastAsia"/>
              </w:rPr>
              <w:instrText>XE "Microsoft Intune"</w:instrText>
            </w:r>
            <w:r w:rsidRPr="00D2609C">
              <w:rPr>
                <w:rFonts w:eastAsiaTheme="majorEastAsia"/>
              </w:rPr>
              <w:fldChar w:fldCharType="end"/>
            </w:r>
          </w:p>
        </w:tc>
      </w:tr>
      <w:tr w:rsidR="00DD7606" w:rsidRPr="00D2609C" w14:paraId="2191547C" w14:textId="77777777" w:rsidTr="00EA2FAE">
        <w:tc>
          <w:tcPr>
            <w:tcW w:w="4320" w:type="dxa"/>
          </w:tcPr>
          <w:p w14:paraId="05B560CD" w14:textId="77777777" w:rsidR="00DD7606" w:rsidRPr="00D2609C" w:rsidRDefault="00DD7606" w:rsidP="00527763">
            <w:pPr>
              <w:pStyle w:val="ProductList-Body"/>
              <w:rPr>
                <w:rFonts w:eastAsiaTheme="majorEastAsia"/>
                <w:lang w:val="en-US"/>
              </w:rPr>
            </w:pPr>
            <w:r w:rsidRPr="00D2609C">
              <w:rPr>
                <w:rFonts w:eastAsiaTheme="majorEastAsia"/>
                <w:lang w:val="en-US"/>
              </w:rPr>
              <w:t>Core CAL Suite Bridge for Enterprise Mobility Suite</w:t>
            </w:r>
          </w:p>
        </w:tc>
        <w:tc>
          <w:tcPr>
            <w:tcW w:w="2340" w:type="dxa"/>
          </w:tcPr>
          <w:p w14:paraId="1A4F523F" w14:textId="77777777" w:rsidR="00DD7606" w:rsidRPr="00D2609C" w:rsidRDefault="00DD7606" w:rsidP="00527763">
            <w:pPr>
              <w:pStyle w:val="ProductList-Body"/>
              <w:rPr>
                <w:rFonts w:eastAsiaTheme="majorEastAsia"/>
              </w:rPr>
            </w:pPr>
            <w:r w:rsidRPr="00D2609C">
              <w:rPr>
                <w:rFonts w:eastAsiaTheme="majorEastAsia"/>
              </w:rPr>
              <w:t xml:space="preserve">Core CAL </w:t>
            </w:r>
            <w:r w:rsidRPr="00D2609C">
              <w:rPr>
                <w:rFonts w:eastAsiaTheme="majorEastAsia"/>
              </w:rPr>
              <w:t>套件</w:t>
            </w:r>
          </w:p>
        </w:tc>
        <w:tc>
          <w:tcPr>
            <w:tcW w:w="3960" w:type="dxa"/>
          </w:tcPr>
          <w:p w14:paraId="7012F015" w14:textId="77777777" w:rsidR="00DD7606" w:rsidRPr="00D2609C" w:rsidRDefault="00DD7606" w:rsidP="00527763">
            <w:pPr>
              <w:pStyle w:val="ProductList-Body"/>
              <w:rPr>
                <w:rFonts w:eastAsiaTheme="majorEastAsia"/>
              </w:rPr>
            </w:pPr>
            <w:r w:rsidRPr="00D2609C">
              <w:rPr>
                <w:rFonts w:eastAsiaTheme="majorEastAsia"/>
              </w:rPr>
              <w:t>Enterprise Mobility Suite</w:t>
            </w:r>
          </w:p>
        </w:tc>
      </w:tr>
      <w:tr w:rsidR="00DD7606" w:rsidRPr="003E1BF2" w14:paraId="0729DA33" w14:textId="77777777" w:rsidTr="00EA2FAE">
        <w:tc>
          <w:tcPr>
            <w:tcW w:w="4320" w:type="dxa"/>
          </w:tcPr>
          <w:p w14:paraId="5F62E074" w14:textId="77777777" w:rsidR="00DD7606" w:rsidRPr="00D2609C" w:rsidRDefault="00DD7606" w:rsidP="00527763">
            <w:pPr>
              <w:pStyle w:val="ProductList-Body"/>
              <w:rPr>
                <w:rFonts w:eastAsiaTheme="majorEastAsia"/>
                <w:lang w:val="en-US"/>
              </w:rPr>
            </w:pPr>
            <w:r w:rsidRPr="00D2609C">
              <w:rPr>
                <w:rFonts w:eastAsiaTheme="majorEastAsia"/>
                <w:lang w:val="en-US"/>
              </w:rPr>
              <w:t>Enterprise CAL Suite</w:t>
            </w:r>
            <w:r w:rsidRPr="00D2609C">
              <w:rPr>
                <w:rFonts w:eastAsiaTheme="majorEastAsia"/>
              </w:rPr>
              <w:fldChar w:fldCharType="begin"/>
            </w:r>
            <w:r w:rsidRPr="00D2609C">
              <w:rPr>
                <w:rFonts w:eastAsiaTheme="majorEastAsia"/>
                <w:lang w:val="en-US"/>
              </w:rPr>
              <w:instrText xml:space="preserve">XE "Enterprise CAL </w:instrText>
            </w:r>
            <w:r w:rsidRPr="00D2609C">
              <w:rPr>
                <w:rFonts w:eastAsiaTheme="majorEastAsia"/>
              </w:rPr>
              <w:instrText>套件</w:instrText>
            </w:r>
            <w:r w:rsidRPr="00D2609C">
              <w:rPr>
                <w:rFonts w:eastAsiaTheme="majorEastAsia"/>
                <w:lang w:val="en-US"/>
              </w:rPr>
              <w:instrText>"</w:instrText>
            </w:r>
            <w:r w:rsidRPr="00D2609C">
              <w:rPr>
                <w:rFonts w:eastAsiaTheme="majorEastAsia"/>
              </w:rPr>
              <w:fldChar w:fldCharType="end"/>
            </w:r>
            <w:r w:rsidRPr="00D2609C">
              <w:rPr>
                <w:rFonts w:eastAsiaTheme="majorEastAsia"/>
                <w:lang w:val="en-US"/>
              </w:rPr>
              <w:t xml:space="preserve"> Bridge for Office 365</w:t>
            </w:r>
            <w:r w:rsidRPr="00D2609C">
              <w:rPr>
                <w:rFonts w:eastAsiaTheme="majorEastAsia"/>
              </w:rPr>
              <w:fldChar w:fldCharType="begin"/>
            </w:r>
            <w:r w:rsidRPr="00D2609C">
              <w:rPr>
                <w:rFonts w:eastAsiaTheme="majorEastAsia"/>
                <w:lang w:val="en-US"/>
              </w:rPr>
              <w:instrText>XE "Enterprise CAL Suite Bridge for Office 365"</w:instrText>
            </w:r>
            <w:r w:rsidRPr="00D2609C">
              <w:rPr>
                <w:rFonts w:eastAsiaTheme="majorEastAsia"/>
              </w:rPr>
              <w:fldChar w:fldCharType="end"/>
            </w:r>
          </w:p>
        </w:tc>
        <w:tc>
          <w:tcPr>
            <w:tcW w:w="2340" w:type="dxa"/>
          </w:tcPr>
          <w:p w14:paraId="6F499FF3" w14:textId="77777777" w:rsidR="00DD7606" w:rsidRPr="00D2609C" w:rsidRDefault="00DD7606" w:rsidP="00527763">
            <w:pPr>
              <w:pStyle w:val="ProductList-Body"/>
              <w:rPr>
                <w:rFonts w:eastAsiaTheme="majorEastAsia"/>
              </w:rPr>
            </w:pPr>
            <w:r w:rsidRPr="00D2609C">
              <w:rPr>
                <w:rFonts w:eastAsiaTheme="majorEastAsia"/>
              </w:rPr>
              <w:t xml:space="preserve">Enterprise CAL </w:t>
            </w:r>
            <w:r w:rsidRPr="00D2609C">
              <w:rPr>
                <w:rFonts w:eastAsiaTheme="majorEastAsia"/>
              </w:rPr>
              <w:t>套件</w:t>
            </w:r>
            <w:r w:rsidRPr="00D2609C">
              <w:rPr>
                <w:rFonts w:eastAsiaTheme="majorEastAsia"/>
              </w:rPr>
              <w:fldChar w:fldCharType="begin"/>
            </w:r>
            <w:r w:rsidRPr="00D2609C">
              <w:rPr>
                <w:rFonts w:eastAsiaTheme="majorEastAsia"/>
              </w:rPr>
              <w:instrText xml:space="preserve">XE "Enterprise CAL </w:instrText>
            </w:r>
            <w:r w:rsidRPr="00D2609C">
              <w:rPr>
                <w:rFonts w:eastAsiaTheme="majorEastAsia"/>
              </w:rPr>
              <w:instrText>套件</w:instrText>
            </w:r>
            <w:r w:rsidRPr="00D2609C">
              <w:rPr>
                <w:rFonts w:eastAsiaTheme="majorEastAsia"/>
              </w:rPr>
              <w:instrText>"</w:instrText>
            </w:r>
            <w:r w:rsidRPr="00D2609C">
              <w:rPr>
                <w:rFonts w:eastAsiaTheme="majorEastAsia"/>
              </w:rPr>
              <w:fldChar w:fldCharType="end"/>
            </w:r>
          </w:p>
        </w:tc>
        <w:tc>
          <w:tcPr>
            <w:tcW w:w="3960" w:type="dxa"/>
          </w:tcPr>
          <w:p w14:paraId="768A1700"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E3</w:t>
            </w:r>
            <w:r w:rsidRPr="00D2609C">
              <w:rPr>
                <w:rFonts w:eastAsiaTheme="majorEastAsia"/>
              </w:rPr>
              <w:fldChar w:fldCharType="begin"/>
            </w:r>
            <w:r w:rsidRPr="00D2609C">
              <w:rPr>
                <w:rFonts w:eastAsiaTheme="majorEastAsia"/>
                <w:lang w:val="en-US"/>
              </w:rPr>
              <w:instrText>XE "Office 365 Enterprise E3"</w:instrText>
            </w:r>
            <w:r w:rsidRPr="00D2609C">
              <w:rPr>
                <w:rFonts w:eastAsiaTheme="majorEastAsia"/>
              </w:rPr>
              <w:fldChar w:fldCharType="end"/>
            </w:r>
            <w:r w:rsidRPr="00D2609C">
              <w:rPr>
                <w:rFonts w:eastAsiaTheme="majorEastAsia"/>
                <w:lang w:val="en-US"/>
              </w:rPr>
              <w:t>，</w:t>
            </w:r>
            <w:r w:rsidRPr="00D2609C">
              <w:rPr>
                <w:rFonts w:eastAsiaTheme="majorEastAsia"/>
              </w:rPr>
              <w:t>或</w:t>
            </w:r>
          </w:p>
          <w:p w14:paraId="2AA1403B"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E4</w:t>
            </w:r>
            <w:r w:rsidRPr="00D2609C">
              <w:rPr>
                <w:rFonts w:eastAsiaTheme="majorEastAsia"/>
              </w:rPr>
              <w:fldChar w:fldCharType="begin"/>
            </w:r>
            <w:r w:rsidRPr="00D2609C">
              <w:rPr>
                <w:rFonts w:eastAsiaTheme="majorEastAsia"/>
                <w:lang w:val="en-US"/>
              </w:rPr>
              <w:instrText>XE "Office 365 Enterprise E4"</w:instrText>
            </w:r>
            <w:r w:rsidRPr="00D2609C">
              <w:rPr>
                <w:rFonts w:eastAsiaTheme="majorEastAsia"/>
              </w:rPr>
              <w:fldChar w:fldCharType="end"/>
            </w:r>
          </w:p>
        </w:tc>
      </w:tr>
      <w:tr w:rsidR="00DD7606" w:rsidRPr="003E1BF2" w14:paraId="6331A584" w14:textId="77777777" w:rsidTr="00EA2FAE">
        <w:tc>
          <w:tcPr>
            <w:tcW w:w="4320" w:type="dxa"/>
          </w:tcPr>
          <w:p w14:paraId="6BA483EE" w14:textId="77777777" w:rsidR="00DD7606" w:rsidRPr="00D2609C" w:rsidRDefault="00DD7606" w:rsidP="00527763">
            <w:pPr>
              <w:pStyle w:val="ProductList-Body"/>
              <w:rPr>
                <w:rFonts w:eastAsiaTheme="majorEastAsia"/>
                <w:lang w:val="en-US"/>
              </w:rPr>
            </w:pPr>
            <w:r w:rsidRPr="00D2609C">
              <w:rPr>
                <w:rFonts w:eastAsiaTheme="majorEastAsia"/>
                <w:lang w:val="en-US"/>
              </w:rPr>
              <w:t>Enterprise CAL Suite</w:t>
            </w:r>
            <w:r w:rsidRPr="00D2609C">
              <w:rPr>
                <w:rFonts w:eastAsiaTheme="majorEastAsia"/>
              </w:rPr>
              <w:fldChar w:fldCharType="begin"/>
            </w:r>
            <w:r w:rsidRPr="00D2609C">
              <w:rPr>
                <w:rFonts w:eastAsiaTheme="majorEastAsia"/>
                <w:lang w:val="en-US"/>
              </w:rPr>
              <w:instrText xml:space="preserve">XE "Enterprise CAL </w:instrText>
            </w:r>
            <w:r w:rsidRPr="00D2609C">
              <w:rPr>
                <w:rFonts w:eastAsiaTheme="majorEastAsia"/>
              </w:rPr>
              <w:instrText>套件</w:instrText>
            </w:r>
            <w:r w:rsidRPr="00D2609C">
              <w:rPr>
                <w:rFonts w:eastAsiaTheme="majorEastAsia"/>
                <w:lang w:val="en-US"/>
              </w:rPr>
              <w:instrText>"</w:instrText>
            </w:r>
            <w:r w:rsidRPr="00D2609C">
              <w:rPr>
                <w:rFonts w:eastAsiaTheme="majorEastAsia"/>
              </w:rPr>
              <w:fldChar w:fldCharType="end"/>
            </w:r>
            <w:r w:rsidRPr="00D2609C">
              <w:rPr>
                <w:rFonts w:eastAsiaTheme="majorEastAsia"/>
                <w:lang w:val="en-US"/>
              </w:rPr>
              <w:t xml:space="preserve"> Bridge for Office 365</w:t>
            </w:r>
            <w:r w:rsidRPr="00D2609C">
              <w:rPr>
                <w:rFonts w:eastAsiaTheme="majorEastAsia"/>
              </w:rPr>
              <w:fldChar w:fldCharType="begin"/>
            </w:r>
            <w:r w:rsidRPr="00D2609C">
              <w:rPr>
                <w:rFonts w:eastAsiaTheme="majorEastAsia"/>
                <w:lang w:val="en-US"/>
              </w:rPr>
              <w:instrText>XE "Enterprise CAL Suite Bridge for Office 365"</w:instrText>
            </w:r>
            <w:r w:rsidRPr="00D2609C">
              <w:rPr>
                <w:rFonts w:eastAsiaTheme="majorEastAsia"/>
              </w:rPr>
              <w:fldChar w:fldCharType="end"/>
            </w:r>
            <w:r w:rsidRPr="00D2609C">
              <w:rPr>
                <w:rFonts w:eastAsiaTheme="majorEastAsia"/>
                <w:lang w:val="en-US"/>
              </w:rPr>
              <w:t xml:space="preserve"> </w:t>
            </w:r>
            <w:r w:rsidRPr="00D2609C">
              <w:rPr>
                <w:rFonts w:eastAsiaTheme="majorEastAsia"/>
              </w:rPr>
              <w:t>及</w:t>
            </w:r>
            <w:r w:rsidRPr="00D2609C">
              <w:rPr>
                <w:rFonts w:eastAsiaTheme="majorEastAsia"/>
                <w:lang w:val="en-US"/>
              </w:rPr>
              <w:t xml:space="preserve"> Microsoft Intune</w:t>
            </w:r>
            <w:r w:rsidRPr="00D2609C">
              <w:rPr>
                <w:rFonts w:eastAsiaTheme="majorEastAsia"/>
              </w:rPr>
              <w:fldChar w:fldCharType="begin"/>
            </w:r>
            <w:r w:rsidRPr="00D2609C">
              <w:rPr>
                <w:rFonts w:eastAsiaTheme="majorEastAsia"/>
                <w:lang w:val="en-US"/>
              </w:rPr>
              <w:instrText xml:space="preserve">XE "Enterprise CAL Suite Bridge for Office 365 </w:instrText>
            </w:r>
            <w:r w:rsidRPr="00D2609C">
              <w:rPr>
                <w:rFonts w:eastAsiaTheme="majorEastAsia"/>
              </w:rPr>
              <w:instrText>及</w:instrText>
            </w:r>
            <w:r w:rsidRPr="00D2609C">
              <w:rPr>
                <w:rFonts w:eastAsiaTheme="majorEastAsia"/>
                <w:lang w:val="en-US"/>
              </w:rPr>
              <w:instrText xml:space="preserve"> Microsoft Intune"</w:instrText>
            </w:r>
            <w:r w:rsidRPr="00D2609C">
              <w:rPr>
                <w:rFonts w:eastAsiaTheme="majorEastAsia"/>
              </w:rPr>
              <w:fldChar w:fldCharType="end"/>
            </w:r>
          </w:p>
        </w:tc>
        <w:tc>
          <w:tcPr>
            <w:tcW w:w="2340" w:type="dxa"/>
          </w:tcPr>
          <w:p w14:paraId="21664483" w14:textId="77777777" w:rsidR="00DD7606" w:rsidRPr="00D2609C" w:rsidRDefault="00DD7606" w:rsidP="00527763">
            <w:pPr>
              <w:pStyle w:val="ProductList-Body"/>
              <w:rPr>
                <w:rFonts w:eastAsiaTheme="majorEastAsia"/>
              </w:rPr>
            </w:pPr>
            <w:r w:rsidRPr="00D2609C">
              <w:rPr>
                <w:rFonts w:eastAsiaTheme="majorEastAsia"/>
              </w:rPr>
              <w:t xml:space="preserve">Enterprise CAL </w:t>
            </w:r>
            <w:r w:rsidRPr="00D2609C">
              <w:rPr>
                <w:rFonts w:eastAsiaTheme="majorEastAsia"/>
              </w:rPr>
              <w:t>套件</w:t>
            </w:r>
            <w:r w:rsidRPr="00D2609C">
              <w:rPr>
                <w:rFonts w:eastAsiaTheme="majorEastAsia"/>
              </w:rPr>
              <w:fldChar w:fldCharType="begin"/>
            </w:r>
            <w:r w:rsidRPr="00D2609C">
              <w:rPr>
                <w:rFonts w:eastAsiaTheme="majorEastAsia"/>
              </w:rPr>
              <w:instrText xml:space="preserve">XE "Enterprise CAL </w:instrText>
            </w:r>
            <w:r w:rsidRPr="00D2609C">
              <w:rPr>
                <w:rFonts w:eastAsiaTheme="majorEastAsia"/>
              </w:rPr>
              <w:instrText>套件</w:instrText>
            </w:r>
            <w:r w:rsidRPr="00D2609C">
              <w:rPr>
                <w:rFonts w:eastAsiaTheme="majorEastAsia"/>
              </w:rPr>
              <w:instrText>"</w:instrText>
            </w:r>
            <w:r w:rsidRPr="00D2609C">
              <w:rPr>
                <w:rFonts w:eastAsiaTheme="majorEastAsia"/>
              </w:rPr>
              <w:fldChar w:fldCharType="end"/>
            </w:r>
          </w:p>
        </w:tc>
        <w:tc>
          <w:tcPr>
            <w:tcW w:w="3960" w:type="dxa"/>
          </w:tcPr>
          <w:p w14:paraId="6B5F2396"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E3</w:t>
            </w:r>
            <w:r w:rsidRPr="00D2609C">
              <w:rPr>
                <w:rFonts w:eastAsiaTheme="majorEastAsia"/>
              </w:rPr>
              <w:fldChar w:fldCharType="begin"/>
            </w:r>
            <w:r w:rsidRPr="00D2609C">
              <w:rPr>
                <w:rFonts w:eastAsiaTheme="majorEastAsia"/>
                <w:lang w:val="en-US"/>
              </w:rPr>
              <w:instrText>XE "Office 365 Enterprise E3"</w:instrText>
            </w:r>
            <w:r w:rsidRPr="00D2609C">
              <w:rPr>
                <w:rFonts w:eastAsiaTheme="majorEastAsia"/>
              </w:rPr>
              <w:fldChar w:fldCharType="end"/>
            </w:r>
            <w:r w:rsidRPr="00D2609C">
              <w:rPr>
                <w:rFonts w:eastAsiaTheme="majorEastAsia"/>
                <w:lang w:val="en-US"/>
              </w:rPr>
              <w:t xml:space="preserve"> </w:t>
            </w:r>
            <w:r w:rsidRPr="00D2609C">
              <w:rPr>
                <w:rFonts w:eastAsiaTheme="majorEastAsia"/>
              </w:rPr>
              <w:t>及</w:t>
            </w:r>
            <w:r w:rsidRPr="00D2609C">
              <w:rPr>
                <w:rFonts w:eastAsiaTheme="majorEastAsia"/>
                <w:lang w:val="en-US"/>
              </w:rPr>
              <w:t xml:space="preserve"> Microsoft Intune</w:t>
            </w:r>
            <w:r w:rsidRPr="00D2609C">
              <w:rPr>
                <w:rFonts w:eastAsiaTheme="majorEastAsia"/>
              </w:rPr>
              <w:fldChar w:fldCharType="begin"/>
            </w:r>
            <w:r w:rsidRPr="00D2609C">
              <w:rPr>
                <w:rFonts w:eastAsiaTheme="majorEastAsia"/>
                <w:lang w:val="en-US"/>
              </w:rPr>
              <w:instrText>XE "Microsoft Intune"</w:instrText>
            </w:r>
            <w:r w:rsidRPr="00D2609C">
              <w:rPr>
                <w:rFonts w:eastAsiaTheme="majorEastAsia"/>
              </w:rPr>
              <w:fldChar w:fldCharType="end"/>
            </w:r>
            <w:r w:rsidRPr="00D2609C">
              <w:rPr>
                <w:rFonts w:eastAsiaTheme="majorEastAsia"/>
                <w:lang w:val="en-US"/>
              </w:rPr>
              <w:t>，</w:t>
            </w:r>
            <w:r w:rsidRPr="00D2609C">
              <w:rPr>
                <w:rFonts w:eastAsiaTheme="majorEastAsia"/>
              </w:rPr>
              <w:t>或</w:t>
            </w:r>
          </w:p>
          <w:p w14:paraId="3BE53511"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E4</w:t>
            </w:r>
            <w:r w:rsidRPr="00D2609C">
              <w:rPr>
                <w:rFonts w:eastAsiaTheme="majorEastAsia"/>
              </w:rPr>
              <w:fldChar w:fldCharType="begin"/>
            </w:r>
            <w:r w:rsidRPr="00D2609C">
              <w:rPr>
                <w:rFonts w:eastAsiaTheme="majorEastAsia"/>
                <w:lang w:val="en-US"/>
              </w:rPr>
              <w:instrText>XE "Office 365 Enterprise E4"</w:instrText>
            </w:r>
            <w:r w:rsidRPr="00D2609C">
              <w:rPr>
                <w:rFonts w:eastAsiaTheme="majorEastAsia"/>
              </w:rPr>
              <w:fldChar w:fldCharType="end"/>
            </w:r>
            <w:r w:rsidRPr="00D2609C">
              <w:rPr>
                <w:rFonts w:eastAsiaTheme="majorEastAsia"/>
                <w:lang w:val="en-US"/>
              </w:rPr>
              <w:t xml:space="preserve"> </w:t>
            </w:r>
            <w:r w:rsidRPr="00D2609C">
              <w:rPr>
                <w:rFonts w:eastAsiaTheme="majorEastAsia"/>
              </w:rPr>
              <w:t>及</w:t>
            </w:r>
            <w:r w:rsidRPr="00D2609C">
              <w:rPr>
                <w:rFonts w:eastAsiaTheme="majorEastAsia"/>
                <w:lang w:val="en-US"/>
              </w:rPr>
              <w:t xml:space="preserve"> Microsoft Intune</w:t>
            </w:r>
            <w:r w:rsidRPr="00D2609C">
              <w:rPr>
                <w:rFonts w:eastAsiaTheme="majorEastAsia"/>
              </w:rPr>
              <w:fldChar w:fldCharType="begin"/>
            </w:r>
            <w:r w:rsidRPr="00D2609C">
              <w:rPr>
                <w:rFonts w:eastAsiaTheme="majorEastAsia"/>
                <w:lang w:val="en-US"/>
              </w:rPr>
              <w:instrText>XE "Microsoft Intune"</w:instrText>
            </w:r>
            <w:r w:rsidRPr="00D2609C">
              <w:rPr>
                <w:rFonts w:eastAsiaTheme="majorEastAsia"/>
              </w:rPr>
              <w:fldChar w:fldCharType="end"/>
            </w:r>
          </w:p>
        </w:tc>
      </w:tr>
      <w:tr w:rsidR="00DD7606" w:rsidRPr="00D2609C" w14:paraId="53FF88A9" w14:textId="77777777" w:rsidTr="00EA2FAE">
        <w:tc>
          <w:tcPr>
            <w:tcW w:w="4320" w:type="dxa"/>
          </w:tcPr>
          <w:p w14:paraId="02A798B7" w14:textId="77777777" w:rsidR="00DD7606" w:rsidRPr="00D2609C" w:rsidRDefault="00DD7606" w:rsidP="00527763">
            <w:pPr>
              <w:pStyle w:val="ProductList-Body"/>
              <w:rPr>
                <w:rFonts w:eastAsiaTheme="majorEastAsia"/>
                <w:lang w:val="en-US"/>
              </w:rPr>
            </w:pPr>
            <w:r w:rsidRPr="00D2609C">
              <w:rPr>
                <w:rFonts w:eastAsiaTheme="majorEastAsia"/>
                <w:lang w:val="en-US"/>
              </w:rPr>
              <w:t>Enterprise CAL Suite</w:t>
            </w:r>
            <w:r w:rsidRPr="00D2609C">
              <w:rPr>
                <w:rFonts w:eastAsiaTheme="majorEastAsia"/>
              </w:rPr>
              <w:fldChar w:fldCharType="begin"/>
            </w:r>
            <w:r w:rsidRPr="00D2609C">
              <w:rPr>
                <w:rFonts w:eastAsiaTheme="majorEastAsia"/>
                <w:lang w:val="en-US"/>
              </w:rPr>
              <w:instrText xml:space="preserve">XE "Enterprise CAL </w:instrText>
            </w:r>
            <w:r w:rsidRPr="00D2609C">
              <w:rPr>
                <w:rFonts w:eastAsiaTheme="majorEastAsia"/>
              </w:rPr>
              <w:instrText>套件</w:instrText>
            </w:r>
            <w:r w:rsidRPr="00D2609C">
              <w:rPr>
                <w:rFonts w:eastAsiaTheme="majorEastAsia"/>
                <w:lang w:val="en-US"/>
              </w:rPr>
              <w:instrText>"</w:instrText>
            </w:r>
            <w:r w:rsidRPr="00D2609C">
              <w:rPr>
                <w:rFonts w:eastAsiaTheme="majorEastAsia"/>
              </w:rPr>
              <w:fldChar w:fldCharType="end"/>
            </w:r>
            <w:r w:rsidRPr="00D2609C">
              <w:rPr>
                <w:rFonts w:eastAsiaTheme="majorEastAsia"/>
                <w:lang w:val="en-US"/>
              </w:rPr>
              <w:t xml:space="preserve"> Bridge for Microsoft Intune</w:t>
            </w:r>
            <w:r w:rsidRPr="00D2609C">
              <w:rPr>
                <w:rFonts w:eastAsiaTheme="majorEastAsia"/>
              </w:rPr>
              <w:fldChar w:fldCharType="begin"/>
            </w:r>
            <w:r w:rsidRPr="00D2609C">
              <w:rPr>
                <w:rFonts w:eastAsiaTheme="majorEastAsia"/>
                <w:lang w:val="en-US"/>
              </w:rPr>
              <w:instrText>XE "Enterprise CAL Suite Bridge for Microsoft Intune"</w:instrText>
            </w:r>
            <w:r w:rsidRPr="00D2609C">
              <w:rPr>
                <w:rFonts w:eastAsiaTheme="majorEastAsia"/>
              </w:rPr>
              <w:fldChar w:fldCharType="end"/>
            </w:r>
          </w:p>
        </w:tc>
        <w:tc>
          <w:tcPr>
            <w:tcW w:w="2340" w:type="dxa"/>
          </w:tcPr>
          <w:p w14:paraId="729A5D33" w14:textId="77777777" w:rsidR="00DD7606" w:rsidRPr="00D2609C" w:rsidRDefault="00DD7606" w:rsidP="00527763">
            <w:pPr>
              <w:pStyle w:val="ProductList-Body"/>
              <w:rPr>
                <w:rFonts w:eastAsiaTheme="majorEastAsia"/>
              </w:rPr>
            </w:pPr>
            <w:r w:rsidRPr="00D2609C">
              <w:rPr>
                <w:rFonts w:eastAsiaTheme="majorEastAsia"/>
              </w:rPr>
              <w:t xml:space="preserve">Enterprise CAL </w:t>
            </w:r>
            <w:r w:rsidRPr="00D2609C">
              <w:rPr>
                <w:rFonts w:eastAsiaTheme="majorEastAsia"/>
              </w:rPr>
              <w:t>套件</w:t>
            </w:r>
            <w:r w:rsidRPr="00D2609C">
              <w:rPr>
                <w:rFonts w:eastAsiaTheme="majorEastAsia"/>
              </w:rPr>
              <w:fldChar w:fldCharType="begin"/>
            </w:r>
            <w:r w:rsidRPr="00D2609C">
              <w:rPr>
                <w:rFonts w:eastAsiaTheme="majorEastAsia"/>
              </w:rPr>
              <w:instrText xml:space="preserve">XE "Enterprise CAL </w:instrText>
            </w:r>
            <w:r w:rsidRPr="00D2609C">
              <w:rPr>
                <w:rFonts w:eastAsiaTheme="majorEastAsia"/>
              </w:rPr>
              <w:instrText>套件</w:instrText>
            </w:r>
            <w:r w:rsidRPr="00D2609C">
              <w:rPr>
                <w:rFonts w:eastAsiaTheme="majorEastAsia"/>
              </w:rPr>
              <w:instrText>"</w:instrText>
            </w:r>
            <w:r w:rsidRPr="00D2609C">
              <w:rPr>
                <w:rFonts w:eastAsiaTheme="majorEastAsia"/>
              </w:rPr>
              <w:fldChar w:fldCharType="end"/>
            </w:r>
          </w:p>
        </w:tc>
        <w:tc>
          <w:tcPr>
            <w:tcW w:w="3960" w:type="dxa"/>
          </w:tcPr>
          <w:p w14:paraId="26F65AA1" w14:textId="77777777" w:rsidR="00DD7606" w:rsidRPr="00D2609C" w:rsidRDefault="00DD7606" w:rsidP="00527763">
            <w:pPr>
              <w:pStyle w:val="ProductList-Body"/>
              <w:rPr>
                <w:rFonts w:eastAsiaTheme="majorEastAsia"/>
              </w:rPr>
            </w:pPr>
            <w:r w:rsidRPr="00D2609C">
              <w:rPr>
                <w:rFonts w:eastAsiaTheme="majorEastAsia"/>
              </w:rPr>
              <w:t>Microsoft Intune</w:t>
            </w:r>
            <w:r w:rsidRPr="00D2609C">
              <w:rPr>
                <w:rFonts w:eastAsiaTheme="majorEastAsia"/>
              </w:rPr>
              <w:fldChar w:fldCharType="begin"/>
            </w:r>
            <w:r w:rsidRPr="00D2609C">
              <w:rPr>
                <w:rFonts w:eastAsiaTheme="majorEastAsia"/>
              </w:rPr>
              <w:instrText>XE "Microsoft Intune"</w:instrText>
            </w:r>
            <w:r w:rsidRPr="00D2609C">
              <w:rPr>
                <w:rFonts w:eastAsiaTheme="majorEastAsia"/>
              </w:rPr>
              <w:fldChar w:fldCharType="end"/>
            </w:r>
          </w:p>
        </w:tc>
      </w:tr>
      <w:tr w:rsidR="00DD7606" w:rsidRPr="00D2609C" w14:paraId="53D557A2" w14:textId="77777777" w:rsidTr="00EA2FAE">
        <w:tc>
          <w:tcPr>
            <w:tcW w:w="4320" w:type="dxa"/>
          </w:tcPr>
          <w:p w14:paraId="0D2AA1C0" w14:textId="77777777" w:rsidR="00DD7606" w:rsidRPr="00D2609C" w:rsidRDefault="00DD7606" w:rsidP="00527763">
            <w:pPr>
              <w:pStyle w:val="ProductList-Body"/>
              <w:rPr>
                <w:rFonts w:eastAsiaTheme="majorEastAsia"/>
                <w:lang w:val="en-US"/>
              </w:rPr>
            </w:pPr>
            <w:r w:rsidRPr="00D2609C">
              <w:rPr>
                <w:rFonts w:eastAsiaTheme="majorEastAsia"/>
                <w:lang w:val="en-US"/>
              </w:rPr>
              <w:t>Enterprise CAL Suite Bridge for Enterprise Mobility Suite</w:t>
            </w:r>
          </w:p>
        </w:tc>
        <w:tc>
          <w:tcPr>
            <w:tcW w:w="2340" w:type="dxa"/>
          </w:tcPr>
          <w:p w14:paraId="378BFADF" w14:textId="77777777" w:rsidR="00DD7606" w:rsidRPr="00D2609C" w:rsidRDefault="00DD7606" w:rsidP="00527763">
            <w:pPr>
              <w:pStyle w:val="ProductList-Body"/>
              <w:rPr>
                <w:rFonts w:eastAsiaTheme="majorEastAsia"/>
              </w:rPr>
            </w:pPr>
            <w:r w:rsidRPr="00D2609C">
              <w:rPr>
                <w:rFonts w:eastAsiaTheme="majorEastAsia"/>
              </w:rPr>
              <w:t xml:space="preserve">Enterprise CAL </w:t>
            </w:r>
            <w:r w:rsidRPr="00D2609C">
              <w:rPr>
                <w:rFonts w:eastAsiaTheme="majorEastAsia"/>
              </w:rPr>
              <w:t>套件</w:t>
            </w:r>
          </w:p>
        </w:tc>
        <w:tc>
          <w:tcPr>
            <w:tcW w:w="3960" w:type="dxa"/>
          </w:tcPr>
          <w:p w14:paraId="102418BA" w14:textId="77777777" w:rsidR="00DD7606" w:rsidRPr="00D2609C" w:rsidRDefault="00DD7606" w:rsidP="00527763">
            <w:pPr>
              <w:pStyle w:val="ProductList-Body"/>
              <w:rPr>
                <w:rFonts w:eastAsiaTheme="majorEastAsia"/>
              </w:rPr>
            </w:pPr>
            <w:r w:rsidRPr="00D2609C">
              <w:rPr>
                <w:rFonts w:eastAsiaTheme="majorEastAsia"/>
              </w:rPr>
              <w:t>Enterprise Mobility Suite</w:t>
            </w:r>
          </w:p>
        </w:tc>
      </w:tr>
    </w:tbl>
    <w:p w14:paraId="3A8FC74E" w14:textId="77777777" w:rsidR="00DD7606" w:rsidRPr="00D2609C" w:rsidRDefault="00DD7606" w:rsidP="00DD7606">
      <w:pPr>
        <w:pStyle w:val="ProductList-Body"/>
        <w:rPr>
          <w:rFonts w:eastAsiaTheme="majorEastAsia"/>
        </w:rPr>
      </w:pPr>
    </w:p>
    <w:p w14:paraId="38DDD2EE" w14:textId="77777777" w:rsidR="00DD7606" w:rsidRPr="00D2609C" w:rsidRDefault="00DD7606" w:rsidP="00DD7606">
      <w:pPr>
        <w:pStyle w:val="ProductList-Body"/>
        <w:ind w:left="180"/>
        <w:rPr>
          <w:rFonts w:eastAsiaTheme="majorEastAsia"/>
          <w:b/>
        </w:rPr>
      </w:pPr>
      <w:r w:rsidRPr="00D2609C">
        <w:rPr>
          <w:rFonts w:eastAsiaTheme="majorEastAsia"/>
          <w:b/>
          <w:color w:val="00188F"/>
        </w:rPr>
        <w:t>僅學生適用之</w:t>
      </w:r>
      <w:r w:rsidRPr="00D2609C">
        <w:rPr>
          <w:rFonts w:eastAsiaTheme="majorEastAsia"/>
          <w:b/>
          <w:color w:val="00188F"/>
        </w:rPr>
        <w:t xml:space="preserve"> CAL (Academic Open License </w:t>
      </w:r>
      <w:r w:rsidRPr="00D2609C">
        <w:rPr>
          <w:rFonts w:eastAsiaTheme="majorEastAsia"/>
          <w:b/>
          <w:color w:val="00188F"/>
        </w:rPr>
        <w:t>及</w:t>
      </w:r>
      <w:r w:rsidRPr="00D2609C">
        <w:rPr>
          <w:rFonts w:eastAsiaTheme="majorEastAsia"/>
          <w:b/>
          <w:color w:val="00188F"/>
        </w:rPr>
        <w:t xml:space="preserve"> Academic Select)</w:t>
      </w:r>
    </w:p>
    <w:p w14:paraId="30F1B4E7" w14:textId="77777777" w:rsidR="00DD7606" w:rsidRPr="00D2609C" w:rsidRDefault="00DD7606" w:rsidP="00DD7606">
      <w:pPr>
        <w:pStyle w:val="ProductList-Body"/>
        <w:ind w:left="180"/>
        <w:rPr>
          <w:rFonts w:eastAsiaTheme="majorEastAsia"/>
        </w:rPr>
      </w:pPr>
      <w:r w:rsidRPr="00D2609C">
        <w:rPr>
          <w:rFonts w:eastAsiaTheme="majorEastAsia"/>
        </w:rPr>
        <w:t>僅學生適用之</w:t>
      </w:r>
      <w:r w:rsidRPr="00D2609C">
        <w:rPr>
          <w:rFonts w:eastAsiaTheme="majorEastAsia"/>
        </w:rPr>
        <w:t xml:space="preserve"> CAL </w:t>
      </w:r>
      <w:r w:rsidRPr="00D2609C">
        <w:rPr>
          <w:rFonts w:eastAsiaTheme="majorEastAsia"/>
        </w:rPr>
        <w:t>僅限於授權學生所擁有之個人電腦，或授權分配給個別學生而非供實驗室或教室內使用之機構所擁有之個人電腦。</w:t>
      </w:r>
    </w:p>
    <w:p w14:paraId="43B5BD7C" w14:textId="77777777" w:rsidR="00DD7606" w:rsidRPr="00D2609C" w:rsidRDefault="00DD7606" w:rsidP="00DD7606">
      <w:pPr>
        <w:pStyle w:val="ProductList-Body"/>
        <w:ind w:left="180"/>
        <w:rPr>
          <w:rFonts w:eastAsiaTheme="majorEastAsia"/>
        </w:rPr>
      </w:pPr>
    </w:p>
    <w:p w14:paraId="2E332766" w14:textId="77777777" w:rsidR="00DD7606" w:rsidRPr="00D2609C" w:rsidRDefault="00DD7606" w:rsidP="00DD7606">
      <w:pPr>
        <w:pStyle w:val="ProductList-Body"/>
        <w:ind w:left="180"/>
        <w:rPr>
          <w:rFonts w:eastAsiaTheme="majorEastAsia"/>
        </w:rPr>
      </w:pPr>
      <w:r w:rsidRPr="00D2609C">
        <w:rPr>
          <w:rFonts w:eastAsiaTheme="majorEastAsia"/>
          <w:b/>
          <w:color w:val="00188F"/>
        </w:rPr>
        <w:t>轉換</w:t>
      </w:r>
    </w:p>
    <w:tbl>
      <w:tblPr>
        <w:tblStyle w:val="TableGrid"/>
        <w:tblW w:w="0" w:type="auto"/>
        <w:tblInd w:w="108" w:type="dxa"/>
        <w:tblLook w:val="04A0" w:firstRow="1" w:lastRow="0" w:firstColumn="1" w:lastColumn="0" w:noHBand="0" w:noVBand="1"/>
      </w:tblPr>
      <w:tblGrid>
        <w:gridCol w:w="3870"/>
        <w:gridCol w:w="5130"/>
      </w:tblGrid>
      <w:tr w:rsidR="00DD7606" w:rsidRPr="00D2609C" w14:paraId="26A3E502" w14:textId="77777777" w:rsidTr="00DC0E3C">
        <w:trPr>
          <w:tblHeader/>
        </w:trPr>
        <w:tc>
          <w:tcPr>
            <w:tcW w:w="3870" w:type="dxa"/>
            <w:shd w:val="clear" w:color="auto" w:fill="0072C6"/>
          </w:tcPr>
          <w:p w14:paraId="7B7B365D" w14:textId="77777777" w:rsidR="00DD7606" w:rsidRPr="00D2609C" w:rsidRDefault="00DD7606" w:rsidP="00527763">
            <w:pPr>
              <w:pStyle w:val="ProductList-Body"/>
              <w:spacing w:before="20" w:after="20"/>
              <w:rPr>
                <w:rFonts w:eastAsiaTheme="majorEastAsia"/>
                <w:color w:val="FFFFFF" w:themeColor="background1"/>
              </w:rPr>
            </w:pPr>
            <w:r w:rsidRPr="00D2609C">
              <w:rPr>
                <w:rFonts w:eastAsiaTheme="majorEastAsia"/>
                <w:color w:val="FFFFFF" w:themeColor="background1"/>
              </w:rPr>
              <w:t>要轉換之產品</w:t>
            </w:r>
          </w:p>
        </w:tc>
        <w:tc>
          <w:tcPr>
            <w:tcW w:w="5130" w:type="dxa"/>
            <w:shd w:val="clear" w:color="auto" w:fill="0072C6"/>
          </w:tcPr>
          <w:p w14:paraId="40E18479" w14:textId="77777777" w:rsidR="00DD7606" w:rsidRPr="00D2609C" w:rsidRDefault="00DD7606" w:rsidP="00527763">
            <w:pPr>
              <w:pStyle w:val="ProductList-Body"/>
              <w:spacing w:before="20" w:after="20"/>
              <w:rPr>
                <w:rFonts w:eastAsiaTheme="majorEastAsia"/>
                <w:color w:val="FFFFFF" w:themeColor="background1"/>
              </w:rPr>
            </w:pPr>
            <w:r w:rsidRPr="00D2609C">
              <w:rPr>
                <w:rFonts w:eastAsiaTheme="majorEastAsia"/>
                <w:color w:val="FFFFFF" w:themeColor="background1"/>
              </w:rPr>
              <w:t>有效之轉換選項</w:t>
            </w:r>
          </w:p>
        </w:tc>
      </w:tr>
      <w:tr w:rsidR="00DD7606" w:rsidRPr="003E1BF2" w14:paraId="04EF2D77" w14:textId="77777777" w:rsidTr="00DC0E3C">
        <w:tc>
          <w:tcPr>
            <w:tcW w:w="3870" w:type="dxa"/>
          </w:tcPr>
          <w:p w14:paraId="78954967" w14:textId="77777777" w:rsidR="00DD7606" w:rsidRPr="00D2609C" w:rsidRDefault="00DD7606" w:rsidP="00527763">
            <w:pPr>
              <w:pStyle w:val="ProductList-Body"/>
              <w:rPr>
                <w:rFonts w:eastAsiaTheme="majorEastAsia"/>
              </w:rPr>
            </w:pPr>
            <w:r w:rsidRPr="00D2609C">
              <w:rPr>
                <w:rFonts w:eastAsiaTheme="majorEastAsia"/>
              </w:rPr>
              <w:t xml:space="preserve">Core CAL </w:t>
            </w:r>
            <w:r w:rsidRPr="00D2609C">
              <w:rPr>
                <w:rFonts w:eastAsiaTheme="majorEastAsia"/>
              </w:rPr>
              <w:t>套件</w:t>
            </w:r>
          </w:p>
        </w:tc>
        <w:tc>
          <w:tcPr>
            <w:tcW w:w="5130" w:type="dxa"/>
          </w:tcPr>
          <w:p w14:paraId="122DDFCB"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&amp; Government E1</w:t>
            </w:r>
            <w:r w:rsidRPr="00D2609C">
              <w:rPr>
                <w:rFonts w:eastAsiaTheme="majorEastAsia"/>
              </w:rPr>
              <w:t>、</w:t>
            </w:r>
            <w:r w:rsidRPr="00D2609C">
              <w:rPr>
                <w:rFonts w:eastAsiaTheme="majorEastAsia"/>
                <w:lang w:val="en-US"/>
              </w:rPr>
              <w:t>E3</w:t>
            </w:r>
            <w:r w:rsidRPr="00D2609C">
              <w:rPr>
                <w:rFonts w:eastAsiaTheme="majorEastAsia"/>
              </w:rPr>
              <w:t>、</w:t>
            </w:r>
            <w:r w:rsidRPr="00D2609C">
              <w:rPr>
                <w:rFonts w:eastAsiaTheme="majorEastAsia"/>
                <w:lang w:val="en-US"/>
              </w:rPr>
              <w:t>E4)*</w:t>
            </w:r>
            <w:r w:rsidRPr="00D2609C">
              <w:rPr>
                <w:rFonts w:eastAsiaTheme="majorEastAsia"/>
              </w:rPr>
              <w:t>、</w:t>
            </w:r>
            <w:r w:rsidRPr="00D2609C">
              <w:rPr>
                <w:rFonts w:eastAsiaTheme="majorEastAsia"/>
                <w:lang w:val="en-US"/>
              </w:rPr>
              <w:t>Microsoft Intune</w:t>
            </w:r>
            <w:r w:rsidRPr="00D2609C">
              <w:rPr>
                <w:rFonts w:eastAsiaTheme="majorEastAsia"/>
              </w:rPr>
              <w:t>、</w:t>
            </w:r>
            <w:r w:rsidRPr="00D2609C">
              <w:rPr>
                <w:rFonts w:eastAsiaTheme="majorEastAsia"/>
                <w:lang w:val="en-US"/>
              </w:rPr>
              <w:t>Enterprise Mobility Suite</w:t>
            </w:r>
          </w:p>
        </w:tc>
      </w:tr>
      <w:tr w:rsidR="00DD7606" w:rsidRPr="003E1BF2" w14:paraId="11476D22" w14:textId="77777777" w:rsidTr="00DC0E3C">
        <w:tc>
          <w:tcPr>
            <w:tcW w:w="3870" w:type="dxa"/>
          </w:tcPr>
          <w:p w14:paraId="66AFE2FA" w14:textId="77777777" w:rsidR="00DD7606" w:rsidRPr="00D2609C" w:rsidRDefault="00DD7606" w:rsidP="00527763">
            <w:pPr>
              <w:pStyle w:val="ProductList-Body"/>
              <w:rPr>
                <w:rFonts w:eastAsiaTheme="majorEastAsia"/>
              </w:rPr>
            </w:pPr>
            <w:r w:rsidRPr="00D2609C">
              <w:rPr>
                <w:rFonts w:eastAsiaTheme="majorEastAsia"/>
              </w:rPr>
              <w:t xml:space="preserve">Enterprise CAL </w:t>
            </w:r>
            <w:r w:rsidRPr="00D2609C">
              <w:rPr>
                <w:rFonts w:eastAsiaTheme="majorEastAsia"/>
              </w:rPr>
              <w:t>套件</w:t>
            </w:r>
          </w:p>
        </w:tc>
        <w:tc>
          <w:tcPr>
            <w:tcW w:w="5130" w:type="dxa"/>
          </w:tcPr>
          <w:p w14:paraId="04A38C3B"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&amp; Government E3</w:t>
            </w:r>
            <w:r w:rsidRPr="00D2609C">
              <w:rPr>
                <w:rFonts w:eastAsiaTheme="majorEastAsia"/>
              </w:rPr>
              <w:t>、</w:t>
            </w:r>
            <w:r w:rsidRPr="00D2609C">
              <w:rPr>
                <w:rFonts w:eastAsiaTheme="majorEastAsia"/>
                <w:lang w:val="en-US"/>
              </w:rPr>
              <w:t>E4)*</w:t>
            </w:r>
            <w:r w:rsidRPr="00D2609C">
              <w:rPr>
                <w:rFonts w:eastAsiaTheme="majorEastAsia"/>
              </w:rPr>
              <w:t>、</w:t>
            </w:r>
            <w:r w:rsidRPr="00D2609C">
              <w:rPr>
                <w:rFonts w:eastAsiaTheme="majorEastAsia"/>
                <w:lang w:val="en-US"/>
              </w:rPr>
              <w:t>Microsoft Intune</w:t>
            </w:r>
            <w:r w:rsidRPr="00D2609C">
              <w:rPr>
                <w:rFonts w:eastAsiaTheme="majorEastAsia"/>
              </w:rPr>
              <w:t>、</w:t>
            </w:r>
            <w:r w:rsidRPr="00D2609C">
              <w:rPr>
                <w:rFonts w:eastAsiaTheme="majorEastAsia"/>
                <w:lang w:val="en-US"/>
              </w:rPr>
              <w:t>Enterprise Mobility Suite</w:t>
            </w:r>
          </w:p>
        </w:tc>
      </w:tr>
      <w:tr w:rsidR="00DD7606" w:rsidRPr="003E1BF2" w14:paraId="44C146FB" w14:textId="77777777" w:rsidTr="00DC0E3C">
        <w:tc>
          <w:tcPr>
            <w:tcW w:w="3870" w:type="dxa"/>
          </w:tcPr>
          <w:p w14:paraId="7C325F94" w14:textId="77777777" w:rsidR="00DD7606" w:rsidRPr="00D2609C" w:rsidRDefault="00DD7606" w:rsidP="00527763">
            <w:pPr>
              <w:pStyle w:val="ProductList-Body"/>
              <w:rPr>
                <w:rFonts w:eastAsiaTheme="majorEastAsia"/>
                <w:lang w:val="en-US"/>
              </w:rPr>
            </w:pPr>
            <w:r w:rsidRPr="00D2609C">
              <w:rPr>
                <w:rFonts w:eastAsiaTheme="majorEastAsia"/>
                <w:lang w:val="en-US"/>
              </w:rPr>
              <w:t xml:space="preserve">Office Professional Plus </w:t>
            </w:r>
            <w:r w:rsidRPr="00D2609C">
              <w:rPr>
                <w:rFonts w:eastAsiaTheme="majorEastAsia"/>
              </w:rPr>
              <w:t>和</w:t>
            </w:r>
            <w:r w:rsidRPr="00D2609C">
              <w:rPr>
                <w:rFonts w:eastAsiaTheme="majorEastAsia"/>
                <w:lang w:val="en-US"/>
              </w:rPr>
              <w:t xml:space="preserve"> Core CAL </w:t>
            </w:r>
            <w:r w:rsidRPr="00D2609C">
              <w:rPr>
                <w:rFonts w:eastAsiaTheme="majorEastAsia"/>
              </w:rPr>
              <w:t>套件</w:t>
            </w:r>
          </w:p>
        </w:tc>
        <w:tc>
          <w:tcPr>
            <w:tcW w:w="5130" w:type="dxa"/>
          </w:tcPr>
          <w:p w14:paraId="3389B3BE"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&amp; Government E3</w:t>
            </w:r>
            <w:r w:rsidRPr="00D2609C">
              <w:rPr>
                <w:rFonts w:eastAsiaTheme="majorEastAsia"/>
              </w:rPr>
              <w:t>、</w:t>
            </w:r>
            <w:r w:rsidRPr="00D2609C">
              <w:rPr>
                <w:rFonts w:eastAsiaTheme="majorEastAsia"/>
                <w:lang w:val="en-US"/>
              </w:rPr>
              <w:t>E4)*</w:t>
            </w:r>
          </w:p>
        </w:tc>
      </w:tr>
      <w:tr w:rsidR="00DD7606" w:rsidRPr="003E1BF2" w14:paraId="6A30B1D1" w14:textId="77777777" w:rsidTr="00DC0E3C">
        <w:tc>
          <w:tcPr>
            <w:tcW w:w="3870" w:type="dxa"/>
          </w:tcPr>
          <w:p w14:paraId="45CCE58C" w14:textId="77777777" w:rsidR="00DD7606" w:rsidRPr="00D2609C" w:rsidRDefault="00DD7606" w:rsidP="00527763">
            <w:pPr>
              <w:pStyle w:val="ProductList-Body"/>
              <w:rPr>
                <w:rFonts w:eastAsiaTheme="majorEastAsia"/>
                <w:lang w:val="en-US"/>
              </w:rPr>
            </w:pPr>
            <w:r w:rsidRPr="00D2609C">
              <w:rPr>
                <w:rFonts w:eastAsiaTheme="majorEastAsia"/>
                <w:lang w:val="en-US"/>
              </w:rPr>
              <w:t xml:space="preserve">Office Professional Plus </w:t>
            </w:r>
            <w:r w:rsidRPr="00D2609C">
              <w:rPr>
                <w:rFonts w:eastAsiaTheme="majorEastAsia"/>
              </w:rPr>
              <w:t>及</w:t>
            </w:r>
            <w:r w:rsidRPr="00D2609C">
              <w:rPr>
                <w:rFonts w:eastAsiaTheme="majorEastAsia"/>
                <w:lang w:val="en-US"/>
              </w:rPr>
              <w:t xml:space="preserve"> Enterprise CAL </w:t>
            </w:r>
            <w:r w:rsidRPr="00D2609C">
              <w:rPr>
                <w:rFonts w:eastAsiaTheme="majorEastAsia"/>
              </w:rPr>
              <w:t>套件</w:t>
            </w:r>
          </w:p>
        </w:tc>
        <w:tc>
          <w:tcPr>
            <w:tcW w:w="5130" w:type="dxa"/>
          </w:tcPr>
          <w:p w14:paraId="608F07F2" w14:textId="77777777" w:rsidR="00DD7606" w:rsidRPr="00D2609C" w:rsidRDefault="00DD7606" w:rsidP="00527763">
            <w:pPr>
              <w:pStyle w:val="ProductList-Body"/>
              <w:rPr>
                <w:rFonts w:eastAsiaTheme="majorEastAsia"/>
                <w:lang w:val="en-US"/>
              </w:rPr>
            </w:pPr>
            <w:r w:rsidRPr="00D2609C">
              <w:rPr>
                <w:rFonts w:eastAsiaTheme="majorEastAsia"/>
                <w:lang w:val="en-US"/>
              </w:rPr>
              <w:t>Office 365 (Enterprise &amp; Government E3</w:t>
            </w:r>
            <w:r w:rsidRPr="00D2609C">
              <w:rPr>
                <w:rFonts w:eastAsiaTheme="majorEastAsia"/>
              </w:rPr>
              <w:t>、</w:t>
            </w:r>
            <w:r w:rsidRPr="00D2609C">
              <w:rPr>
                <w:rFonts w:eastAsiaTheme="majorEastAsia"/>
                <w:lang w:val="en-US"/>
              </w:rPr>
              <w:t>E4)*</w:t>
            </w:r>
          </w:p>
        </w:tc>
      </w:tr>
    </w:tbl>
    <w:p w14:paraId="69229622" w14:textId="77777777" w:rsidR="00DD7606" w:rsidRPr="00947BDD" w:rsidRDefault="00DD7606" w:rsidP="00DD7606">
      <w:pPr>
        <w:pStyle w:val="ProductList-Body"/>
        <w:ind w:left="180"/>
        <w:rPr>
          <w:rFonts w:eastAsiaTheme="majorEastAsia"/>
        </w:rPr>
      </w:pPr>
      <w:r w:rsidRPr="00947BDD">
        <w:rPr>
          <w:rFonts w:eastAsiaTheme="majorEastAsia"/>
        </w:rPr>
        <w:t xml:space="preserve">* </w:t>
      </w:r>
      <w:r w:rsidRPr="00947BDD">
        <w:rPr>
          <w:rFonts w:eastAsiaTheme="majorEastAsia"/>
        </w:rPr>
        <w:t>需要適當的</w:t>
      </w:r>
      <w:r w:rsidRPr="00947BDD">
        <w:rPr>
          <w:rFonts w:eastAsiaTheme="majorEastAsia"/>
        </w:rPr>
        <w:t xml:space="preserve"> CAL Suite Bridge</w:t>
      </w:r>
      <w:r w:rsidRPr="00947BDD">
        <w:rPr>
          <w:rFonts w:eastAsiaTheme="majorEastAsia"/>
        </w:rPr>
        <w:t>。</w:t>
      </w:r>
    </w:p>
    <w:bookmarkStart w:id="138" w:name="_Toc378147624"/>
    <w:bookmarkStart w:id="139" w:name="_Toc378151526"/>
    <w:p w14:paraId="6EE6962D"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1F1C37E8" w14:textId="77777777" w:rsidR="00893286" w:rsidRPr="00243ACF" w:rsidRDefault="00893286" w:rsidP="00893286">
      <w:pPr>
        <w:pStyle w:val="ProductList-Offering1Heading"/>
        <w:outlineLvl w:val="1"/>
        <w:rPr>
          <w:rFonts w:ascii="Calibri Light" w:hAnsi="Calibri Light"/>
        </w:rPr>
      </w:pPr>
      <w:bookmarkStart w:id="140" w:name="_Toc409627779"/>
      <w:bookmarkStart w:id="141" w:name="_Toc378147627"/>
      <w:bookmarkStart w:id="142" w:name="_Toc378151529"/>
      <w:bookmarkStart w:id="143" w:name="_Toc379797144"/>
      <w:bookmarkStart w:id="144" w:name="_Toc380513169"/>
      <w:bookmarkStart w:id="145" w:name="_Toc380655211"/>
      <w:bookmarkStart w:id="146" w:name="MDOP"/>
      <w:bookmarkStart w:id="147" w:name="_Toc418197074"/>
      <w:bookmarkEnd w:id="138"/>
      <w:bookmarkEnd w:id="139"/>
      <w:r w:rsidRPr="00243ACF">
        <w:rPr>
          <w:rFonts w:ascii="Calibri Light" w:hAnsi="Calibri Light"/>
        </w:rPr>
        <w:t>Forefront</w:t>
      </w:r>
      <w:bookmarkEnd w:id="140"/>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93286" w:rsidRPr="00CA2975" w14:paraId="2D7EACE5" w14:textId="77777777" w:rsidTr="001F1D78">
        <w:trPr>
          <w:tblHeader/>
        </w:trPr>
        <w:tc>
          <w:tcPr>
            <w:tcW w:w="3060" w:type="dxa"/>
            <w:tcBorders>
              <w:bottom w:val="nil"/>
            </w:tcBorders>
            <w:shd w:val="clear" w:color="auto" w:fill="00188F"/>
          </w:tcPr>
          <w:p w14:paraId="189986FE" w14:textId="77777777" w:rsidR="00893286" w:rsidRPr="00CA2975" w:rsidRDefault="00893286" w:rsidP="001F1D78">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14:paraId="54DC6B3B" w14:textId="77777777" w:rsidR="00893286" w:rsidRPr="00624796" w:rsidRDefault="00893286" w:rsidP="001F1D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“可提供之日期”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270A8FAD"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B36A023"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"使用權及軟體保證"</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9AA32B5"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"軟體保證"</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1683B58"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46B986E5"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5678D6A2"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4CEDDB7"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F1C9FA7"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825B258"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6937AA4A"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178CCE4C"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0FD3054A" w14:textId="77777777" w:rsidR="00893286" w:rsidRPr="00624796" w:rsidRDefault="00893286" w:rsidP="001F1D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893286" w:rsidRPr="00CA2975" w14:paraId="7ECE2837" w14:textId="77777777" w:rsidTr="001F1D78">
        <w:tc>
          <w:tcPr>
            <w:tcW w:w="3060" w:type="dxa"/>
            <w:tcBorders>
              <w:top w:val="nil"/>
              <w:left w:val="nil"/>
              <w:bottom w:val="dashSmallGap" w:sz="4" w:space="0" w:color="BFBFBF" w:themeColor="background1" w:themeShade="BF"/>
              <w:right w:val="nil"/>
            </w:tcBorders>
          </w:tcPr>
          <w:p w14:paraId="6FBB8BD4" w14:textId="77777777" w:rsidR="00893286" w:rsidRPr="004E1744" w:rsidRDefault="00893286" w:rsidP="001F1D78">
            <w:pPr>
              <w:pStyle w:val="ProductList-Offering1"/>
              <w:rPr>
                <w:rFonts w:ascii="Calibri Light" w:hAnsi="Calibri Light"/>
                <w:lang w:val="en-US"/>
              </w:rPr>
            </w:pPr>
            <w:bookmarkStart w:id="148" w:name="_Toc379797136"/>
            <w:bookmarkStart w:id="149" w:name="_Toc380513162"/>
            <w:bookmarkStart w:id="150" w:name="_Toc380655204"/>
            <w:bookmarkStart w:id="151" w:name="_Toc409627780"/>
            <w:bookmarkStart w:id="152" w:name="_Toc418197075"/>
            <w:r w:rsidRPr="004E1744">
              <w:rPr>
                <w:rFonts w:ascii="Calibri Light" w:hAnsi="Calibri Light"/>
                <w:lang w:val="en-US"/>
              </w:rPr>
              <w:t>Forefront Identity Manager 2010 R2 CAL</w:t>
            </w:r>
            <w:r w:rsidRPr="00F27CF1">
              <w:rPr>
                <w:rFonts w:ascii="Calibri Light" w:hAnsi="Calibri Light"/>
              </w:rPr>
              <w:fldChar w:fldCharType="begin"/>
            </w:r>
            <w:r w:rsidRPr="004E1744">
              <w:rPr>
                <w:rFonts w:ascii="Calibri Light" w:hAnsi="Calibri Light"/>
                <w:lang w:val="en-US"/>
              </w:rPr>
              <w:instrText>XE "Forefront Identity Manager 2010 R2 CAL"</w:instrText>
            </w:r>
            <w:r w:rsidRPr="00F27CF1">
              <w:rPr>
                <w:rFonts w:ascii="Calibri Light" w:hAnsi="Calibri Light"/>
              </w:rPr>
              <w:fldChar w:fldCharType="end"/>
            </w:r>
            <w:r w:rsidRPr="004E1744">
              <w:rPr>
                <w:rFonts w:ascii="Calibri Light" w:hAnsi="Calibri Light"/>
                <w:lang w:val="en-US"/>
              </w:rPr>
              <w:t xml:space="preserve"> (</w:t>
            </w:r>
            <w:r w:rsidRPr="00F27CF1">
              <w:rPr>
                <w:rFonts w:ascii="Calibri Light" w:hAnsi="Calibri Light"/>
              </w:rPr>
              <w:t>使用者</w:t>
            </w:r>
            <w:r w:rsidRPr="004E1744">
              <w:rPr>
                <w:rFonts w:ascii="Calibri Light" w:hAnsi="Calibri Light"/>
                <w:lang w:val="en-US"/>
              </w:rPr>
              <w:t>)</w:t>
            </w:r>
            <w:bookmarkEnd w:id="148"/>
            <w:bookmarkEnd w:id="149"/>
            <w:bookmarkEnd w:id="150"/>
            <w:bookmarkEnd w:id="151"/>
            <w:bookmarkEnd w:id="152"/>
          </w:p>
        </w:tc>
        <w:tc>
          <w:tcPr>
            <w:tcW w:w="595" w:type="dxa"/>
            <w:tcBorders>
              <w:top w:val="nil"/>
              <w:left w:val="nil"/>
              <w:bottom w:val="dashSmallGap" w:sz="4" w:space="0" w:color="BFBFBF" w:themeColor="background1" w:themeShade="BF"/>
              <w:right w:val="nil"/>
            </w:tcBorders>
            <w:vAlign w:val="center"/>
          </w:tcPr>
          <w:p w14:paraId="08F03E87" w14:textId="77777777" w:rsidR="00893286" w:rsidRPr="00CA2975" w:rsidRDefault="00893286" w:rsidP="001F1D78">
            <w:pPr>
              <w:pStyle w:val="ProductList-OfferingBody"/>
              <w:ind w:left="-113"/>
              <w:jc w:val="center"/>
              <w:rPr>
                <w:rFonts w:ascii="Calibri" w:hAnsi="Calibri"/>
              </w:rPr>
            </w:pPr>
            <w:r w:rsidRPr="00CA2975">
              <w:rPr>
                <w:rFonts w:ascii="Calibri" w:hAnsi="Calibri"/>
              </w:rPr>
              <w:t>5/12</w:t>
            </w:r>
          </w:p>
        </w:tc>
        <w:tc>
          <w:tcPr>
            <w:tcW w:w="595" w:type="dxa"/>
            <w:tcBorders>
              <w:top w:val="nil"/>
              <w:left w:val="nil"/>
              <w:bottom w:val="dashSmallGap" w:sz="4" w:space="0" w:color="BFBFBF" w:themeColor="background1" w:themeShade="BF"/>
              <w:right w:val="nil"/>
            </w:tcBorders>
            <w:vAlign w:val="center"/>
          </w:tcPr>
          <w:p w14:paraId="039B73EC" w14:textId="77777777" w:rsidR="00893286" w:rsidRPr="00CA2975" w:rsidRDefault="00893286" w:rsidP="001F1D78">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14:paraId="7DBAE505" w14:textId="77777777" w:rsidR="00893286" w:rsidRPr="00CA2975" w:rsidRDefault="00893286" w:rsidP="001F1D78">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F0EB2E" w14:textId="77777777" w:rsidR="00893286" w:rsidRPr="00CA2975" w:rsidRDefault="00893286" w:rsidP="001F1D78">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14:paraId="067AE8A8" w14:textId="77777777" w:rsidR="00893286" w:rsidRPr="00CA2975" w:rsidRDefault="00893286" w:rsidP="001F1D78">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14:paraId="343C1733" w14:textId="77777777" w:rsidR="00893286" w:rsidRPr="00624796" w:rsidRDefault="00893286" w:rsidP="001F1D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0052D2C7" w14:textId="77777777" w:rsidR="00893286" w:rsidRPr="00624796" w:rsidRDefault="00893286" w:rsidP="001F1D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046CC834" w14:textId="77777777" w:rsidR="00893286" w:rsidRDefault="00893286" w:rsidP="001F1D78">
            <w:pPr>
              <w:pStyle w:val="ProductList-OfferingBody"/>
              <w:ind w:left="-113"/>
              <w:jc w:val="center"/>
              <w:rPr>
                <w:rFonts w:ascii="Calibri" w:hAnsi="Calibri"/>
              </w:rPr>
            </w:pPr>
          </w:p>
        </w:tc>
        <w:tc>
          <w:tcPr>
            <w:tcW w:w="595" w:type="dxa"/>
            <w:shd w:val="clear" w:color="auto" w:fill="70AD47"/>
            <w:vAlign w:val="center"/>
          </w:tcPr>
          <w:p w14:paraId="5C49374D" w14:textId="77777777" w:rsidR="00893286" w:rsidRDefault="00893286" w:rsidP="001F1D78">
            <w:pPr>
              <w:pStyle w:val="ProductList-OfferingBody"/>
              <w:ind w:left="-113"/>
              <w:jc w:val="center"/>
              <w:rPr>
                <w:rFonts w:ascii="Calibri" w:hAnsi="Calibri"/>
              </w:rPr>
            </w:pPr>
          </w:p>
        </w:tc>
        <w:tc>
          <w:tcPr>
            <w:tcW w:w="595" w:type="dxa"/>
            <w:shd w:val="clear" w:color="auto" w:fill="BFBFBF" w:themeFill="background1" w:themeFillShade="BF"/>
            <w:vAlign w:val="center"/>
          </w:tcPr>
          <w:p w14:paraId="7FDB66F6" w14:textId="77777777" w:rsidR="00893286" w:rsidRDefault="00893286" w:rsidP="001F1D78">
            <w:pPr>
              <w:pStyle w:val="ProductList-OfferingBody"/>
              <w:ind w:left="-113"/>
              <w:jc w:val="center"/>
              <w:rPr>
                <w:rFonts w:ascii="Calibri" w:hAnsi="Calibri"/>
              </w:rPr>
            </w:pPr>
          </w:p>
        </w:tc>
        <w:tc>
          <w:tcPr>
            <w:tcW w:w="596" w:type="dxa"/>
            <w:shd w:val="clear" w:color="auto" w:fill="BFBFBF" w:themeFill="background1" w:themeFillShade="BF"/>
            <w:vAlign w:val="center"/>
          </w:tcPr>
          <w:p w14:paraId="1F09EB32" w14:textId="77777777" w:rsidR="00893286" w:rsidRDefault="00893286" w:rsidP="001F1D78">
            <w:pPr>
              <w:pStyle w:val="ProductList-OfferingBody"/>
              <w:ind w:left="-113"/>
              <w:jc w:val="center"/>
              <w:rPr>
                <w:rFonts w:ascii="Calibri" w:hAnsi="Calibri"/>
              </w:rPr>
            </w:pPr>
          </w:p>
        </w:tc>
        <w:tc>
          <w:tcPr>
            <w:tcW w:w="595" w:type="dxa"/>
            <w:shd w:val="clear" w:color="auto" w:fill="70AD47"/>
            <w:vAlign w:val="center"/>
          </w:tcPr>
          <w:p w14:paraId="5A90B282" w14:textId="77777777" w:rsidR="00893286" w:rsidRDefault="00893286" w:rsidP="001F1D78">
            <w:pPr>
              <w:pStyle w:val="ProductList-OfferingBody"/>
              <w:ind w:left="-113"/>
              <w:jc w:val="center"/>
              <w:rPr>
                <w:rFonts w:ascii="Calibri" w:hAnsi="Calibri"/>
              </w:rPr>
            </w:pPr>
          </w:p>
        </w:tc>
        <w:tc>
          <w:tcPr>
            <w:tcW w:w="596" w:type="dxa"/>
            <w:shd w:val="clear" w:color="auto" w:fill="70AD47"/>
            <w:vAlign w:val="center"/>
          </w:tcPr>
          <w:p w14:paraId="7C1CFACB" w14:textId="77777777" w:rsidR="00893286" w:rsidRPr="00624796" w:rsidRDefault="00893286" w:rsidP="001F1D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893286" w:rsidRPr="00CA2975" w14:paraId="4796F43C"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45E9CA87" w14:textId="77777777" w:rsidR="00893286" w:rsidRPr="004E1744" w:rsidRDefault="00893286" w:rsidP="001F1D78">
            <w:pPr>
              <w:pStyle w:val="ProductList-Offering1"/>
              <w:rPr>
                <w:rFonts w:ascii="Calibri Light" w:hAnsi="Calibri Light"/>
                <w:lang w:val="en-US"/>
              </w:rPr>
            </w:pPr>
            <w:bookmarkStart w:id="153" w:name="_Toc379797137"/>
            <w:bookmarkStart w:id="154" w:name="_Toc380513163"/>
            <w:bookmarkStart w:id="155" w:name="_Toc380655205"/>
            <w:bookmarkStart w:id="156" w:name="_Toc409627781"/>
            <w:bookmarkStart w:id="157" w:name="_Toc418197076"/>
            <w:r w:rsidRPr="004E1744">
              <w:rPr>
                <w:rFonts w:ascii="Calibri Light" w:hAnsi="Calibri Light"/>
                <w:lang w:val="en-US"/>
              </w:rPr>
              <w:t>Forefront Identity Manager 2010 R2 External Connector</w:t>
            </w:r>
            <w:bookmarkEnd w:id="153"/>
            <w:bookmarkEnd w:id="154"/>
            <w:bookmarkEnd w:id="155"/>
            <w:bookmarkEnd w:id="156"/>
            <w:bookmarkEnd w:id="157"/>
            <w:r w:rsidRPr="00F27CF1">
              <w:rPr>
                <w:rFonts w:ascii="Calibri Light" w:hAnsi="Calibri Light"/>
              </w:rPr>
              <w:fldChar w:fldCharType="begin"/>
            </w:r>
            <w:r w:rsidRPr="004E1744">
              <w:rPr>
                <w:rFonts w:ascii="Calibri Light" w:hAnsi="Calibri Light"/>
                <w:lang w:val="en-US"/>
              </w:rPr>
              <w:instrText>XE "Forefront Identity Manager 2010 R2 External Connector"</w:instrText>
            </w:r>
            <w:r w:rsidRPr="00F27CF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0B8352" w14:textId="77777777" w:rsidR="00893286" w:rsidRPr="00CA2975" w:rsidRDefault="00893286" w:rsidP="001F1D78">
            <w:pPr>
              <w:pStyle w:val="ProductList-OfferingBody"/>
              <w:ind w:left="-113"/>
              <w:jc w:val="center"/>
              <w:rPr>
                <w:rFonts w:ascii="Calibri" w:hAnsi="Calibri"/>
              </w:rPr>
            </w:pPr>
            <w:r w:rsidRPr="00CA2975">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B9B84F" w14:textId="77777777" w:rsidR="00893286" w:rsidRPr="00CA2975" w:rsidRDefault="00893286" w:rsidP="001F1D78">
            <w:pPr>
              <w:pStyle w:val="ProductList-OfferingBody"/>
              <w:ind w:left="-113"/>
              <w:jc w:val="center"/>
              <w:rPr>
                <w:rFonts w:ascii="Calibri" w:hAnsi="Calibri"/>
              </w:rPr>
            </w:pPr>
            <w:r w:rsidRPr="00CA297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E0682C" w14:textId="77777777" w:rsidR="00893286" w:rsidRPr="00CA2975" w:rsidRDefault="00893286" w:rsidP="001F1D78">
            <w:pPr>
              <w:pStyle w:val="ProductList-OfferingBody"/>
              <w:ind w:left="-113"/>
              <w:jc w:val="center"/>
              <w:rPr>
                <w:rFonts w:ascii="Calibri" w:hAnsi="Calibri"/>
              </w:rPr>
            </w:pPr>
            <w:r w:rsidRPr="00CA297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091FAD" w14:textId="77777777" w:rsidR="00893286" w:rsidRPr="00CA2975" w:rsidRDefault="00893286" w:rsidP="001F1D78">
            <w:pPr>
              <w:pStyle w:val="ProductList-OfferingBody"/>
              <w:ind w:left="-113"/>
              <w:jc w:val="center"/>
              <w:rPr>
                <w:rFonts w:ascii="Calibri" w:hAnsi="Calibri"/>
              </w:rPr>
            </w:pPr>
            <w:r w:rsidRPr="00CA2975">
              <w:rPr>
                <w:rFonts w:ascii="Calibri" w:hAnsi="Calibri"/>
              </w:rPr>
              <w:t>63</w:t>
            </w:r>
          </w:p>
        </w:tc>
        <w:tc>
          <w:tcPr>
            <w:tcW w:w="595" w:type="dxa"/>
            <w:tcBorders>
              <w:left w:val="single" w:sz="12" w:space="0" w:color="FFFFFF" w:themeColor="background1"/>
            </w:tcBorders>
            <w:shd w:val="clear" w:color="auto" w:fill="70AD47"/>
            <w:vAlign w:val="center"/>
          </w:tcPr>
          <w:p w14:paraId="5510F275" w14:textId="77777777" w:rsidR="00893286" w:rsidRPr="00CA2975" w:rsidRDefault="00893286" w:rsidP="001F1D78">
            <w:pPr>
              <w:pStyle w:val="ProductList-OfferingBody"/>
              <w:ind w:left="-113"/>
              <w:jc w:val="center"/>
              <w:rPr>
                <w:rFonts w:ascii="Calibri" w:hAnsi="Calibri"/>
              </w:rPr>
            </w:pPr>
            <w:r w:rsidRPr="00CA2975">
              <w:rPr>
                <w:rFonts w:ascii="Calibri" w:hAnsi="Calibri"/>
              </w:rPr>
              <w:t>125</w:t>
            </w:r>
          </w:p>
        </w:tc>
        <w:tc>
          <w:tcPr>
            <w:tcW w:w="596" w:type="dxa"/>
            <w:shd w:val="clear" w:color="auto" w:fill="70AD47"/>
            <w:vAlign w:val="center"/>
          </w:tcPr>
          <w:p w14:paraId="06325EB4" w14:textId="77777777" w:rsidR="00893286" w:rsidRPr="00624796" w:rsidRDefault="00893286" w:rsidP="001F1D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5567DDF4" w14:textId="77777777" w:rsidR="00893286" w:rsidRPr="00624796" w:rsidRDefault="00893286" w:rsidP="001F1D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14:paraId="0CBACD2F" w14:textId="77777777" w:rsidR="00893286" w:rsidRDefault="00893286" w:rsidP="001F1D78">
            <w:pPr>
              <w:pStyle w:val="ProductList-OfferingBody"/>
              <w:ind w:left="-113"/>
              <w:jc w:val="center"/>
              <w:rPr>
                <w:rFonts w:ascii="Calibri" w:hAnsi="Calibri"/>
              </w:rPr>
            </w:pPr>
          </w:p>
        </w:tc>
        <w:tc>
          <w:tcPr>
            <w:tcW w:w="595" w:type="dxa"/>
            <w:shd w:val="clear" w:color="auto" w:fill="70AD47"/>
            <w:vAlign w:val="center"/>
          </w:tcPr>
          <w:p w14:paraId="755E3AFE" w14:textId="77777777" w:rsidR="00893286" w:rsidRDefault="00893286" w:rsidP="001F1D78">
            <w:pPr>
              <w:pStyle w:val="ProductList-OfferingBody"/>
              <w:ind w:left="-113"/>
              <w:jc w:val="center"/>
              <w:rPr>
                <w:rFonts w:ascii="Calibri" w:hAnsi="Calibri"/>
              </w:rPr>
            </w:pPr>
          </w:p>
        </w:tc>
        <w:tc>
          <w:tcPr>
            <w:tcW w:w="595" w:type="dxa"/>
            <w:shd w:val="clear" w:color="auto" w:fill="70AD47"/>
            <w:vAlign w:val="center"/>
          </w:tcPr>
          <w:p w14:paraId="3B0A27F2" w14:textId="77777777" w:rsidR="00893286" w:rsidRPr="00624796" w:rsidRDefault="00893286" w:rsidP="001F1D78">
            <w:pPr>
              <w:pStyle w:val="ProductList-OfferingBody"/>
              <w:ind w:left="0" w:right="0"/>
              <w:jc w:val="center"/>
              <w:rPr>
                <w:rFonts w:ascii="Calibri" w:hAnsi="Calibri"/>
                <w:bCs/>
              </w:rPr>
            </w:pPr>
            <w:r w:rsidRPr="00624796">
              <w:rPr>
                <w:rFonts w:ascii="Calibri" w:hAnsi="Calibri"/>
                <w:bCs/>
              </w:rPr>
              <w:fldChar w:fldCharType="begin"/>
            </w:r>
            <w:r w:rsidRPr="00624796">
              <w:rPr>
                <w:rFonts w:ascii="Calibri" w:hAnsi="Calibri"/>
                <w:bCs/>
              </w:rPr>
              <w:instrText>AutoTextList  \sNotStyle\t "Open License 及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0FAB4A8E" w14:textId="77777777" w:rsidR="00893286" w:rsidRPr="00624796" w:rsidRDefault="00893286" w:rsidP="001F1D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3957E2AF" w14:textId="77777777" w:rsidR="00893286" w:rsidRDefault="00893286" w:rsidP="001F1D78">
            <w:pPr>
              <w:pStyle w:val="ProductList-OfferingBody"/>
              <w:ind w:left="-113"/>
              <w:jc w:val="center"/>
              <w:rPr>
                <w:rFonts w:ascii="Calibri" w:hAnsi="Calibri"/>
              </w:rPr>
            </w:pPr>
          </w:p>
        </w:tc>
        <w:tc>
          <w:tcPr>
            <w:tcW w:w="596" w:type="dxa"/>
            <w:shd w:val="clear" w:color="auto" w:fill="70AD47"/>
            <w:vAlign w:val="center"/>
          </w:tcPr>
          <w:p w14:paraId="7BA016C8" w14:textId="77777777" w:rsidR="00893286" w:rsidRPr="00624796" w:rsidRDefault="00893286" w:rsidP="001F1D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893286" w:rsidRPr="00CA2975" w14:paraId="4469C9BC" w14:textId="77777777" w:rsidTr="001F1D78">
        <w:tc>
          <w:tcPr>
            <w:tcW w:w="3060" w:type="dxa"/>
            <w:tcBorders>
              <w:top w:val="dashSmallGap" w:sz="4" w:space="0" w:color="BFBFBF" w:themeColor="background1" w:themeShade="BF"/>
              <w:left w:val="nil"/>
              <w:bottom w:val="nil"/>
              <w:right w:val="nil"/>
            </w:tcBorders>
          </w:tcPr>
          <w:p w14:paraId="5FB05467" w14:textId="77777777" w:rsidR="00893286" w:rsidRPr="004E1744" w:rsidRDefault="00893286" w:rsidP="001F1D78">
            <w:pPr>
              <w:pStyle w:val="ProductList-Offering1"/>
              <w:rPr>
                <w:rFonts w:ascii="Calibri Light" w:hAnsi="Calibri Light"/>
                <w:lang w:val="en-US"/>
              </w:rPr>
            </w:pPr>
            <w:bookmarkStart w:id="158" w:name="_Toc379797139"/>
            <w:bookmarkStart w:id="159" w:name="_Toc380513165"/>
            <w:bookmarkStart w:id="160" w:name="_Toc380655207"/>
            <w:bookmarkStart w:id="161" w:name="_Toc409627783"/>
            <w:bookmarkStart w:id="162" w:name="_Toc418197077"/>
            <w:r w:rsidRPr="004E1744">
              <w:rPr>
                <w:rFonts w:ascii="Calibri Light" w:hAnsi="Calibri Light"/>
                <w:lang w:val="en-US"/>
              </w:rPr>
              <w:t>Forefront Identity Manager 2010 R2 Windows Live Edition</w:t>
            </w:r>
            <w:bookmarkEnd w:id="158"/>
            <w:bookmarkEnd w:id="159"/>
            <w:bookmarkEnd w:id="160"/>
            <w:bookmarkEnd w:id="161"/>
            <w:bookmarkEnd w:id="162"/>
            <w:r w:rsidRPr="00F27CF1">
              <w:rPr>
                <w:rFonts w:ascii="Calibri Light" w:hAnsi="Calibri Light"/>
              </w:rPr>
              <w:fldChar w:fldCharType="begin"/>
            </w:r>
            <w:r w:rsidRPr="004E1744">
              <w:rPr>
                <w:rFonts w:ascii="Calibri Light" w:hAnsi="Calibri Light"/>
                <w:lang w:val="en-US"/>
              </w:rPr>
              <w:instrText>XE "Forefront Identity Manager 2012 R2 Windows Live Edition"</w:instrText>
            </w:r>
            <w:r w:rsidRPr="00F27CF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0AA2E4B7" w14:textId="77777777" w:rsidR="00893286" w:rsidRPr="00CA2975" w:rsidRDefault="00893286" w:rsidP="001F1D78">
            <w:pPr>
              <w:pStyle w:val="ProductList-OfferingBody"/>
              <w:ind w:left="-113"/>
              <w:jc w:val="center"/>
              <w:rPr>
                <w:rFonts w:ascii="Calibri" w:hAnsi="Calibri"/>
              </w:rPr>
            </w:pPr>
            <w:r w:rsidRPr="00CA2975">
              <w:rPr>
                <w:rFonts w:ascii="Calibri" w:hAnsi="Calibri"/>
              </w:rPr>
              <w:t>5/12</w:t>
            </w:r>
          </w:p>
        </w:tc>
        <w:tc>
          <w:tcPr>
            <w:tcW w:w="595" w:type="dxa"/>
            <w:tcBorders>
              <w:top w:val="dashSmallGap" w:sz="4" w:space="0" w:color="BFBFBF" w:themeColor="background1" w:themeShade="BF"/>
              <w:left w:val="nil"/>
              <w:bottom w:val="nil"/>
              <w:right w:val="nil"/>
            </w:tcBorders>
            <w:vAlign w:val="center"/>
          </w:tcPr>
          <w:p w14:paraId="262CE62C" w14:textId="77777777" w:rsidR="00893286" w:rsidRPr="00CA2975" w:rsidRDefault="00893286" w:rsidP="001F1D78">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nil"/>
              <w:right w:val="nil"/>
            </w:tcBorders>
            <w:vAlign w:val="center"/>
          </w:tcPr>
          <w:p w14:paraId="2386E779" w14:textId="77777777" w:rsidR="00893286" w:rsidRPr="00CA2975" w:rsidRDefault="00893286" w:rsidP="001F1D78">
            <w:pPr>
              <w:pStyle w:val="ProductList-OfferingBody"/>
              <w:ind w:left="-113"/>
              <w:jc w:val="center"/>
              <w:rPr>
                <w:rFonts w:ascii="Calibri" w:hAnsi="Calibri"/>
              </w:rPr>
            </w:pPr>
            <w:r w:rsidRPr="00CA297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6ADD5C" w14:textId="77777777" w:rsidR="00893286" w:rsidRPr="00CA2975" w:rsidRDefault="00893286" w:rsidP="001F1D78">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14:paraId="63BAC213" w14:textId="77777777" w:rsidR="00893286" w:rsidRPr="00CA2975" w:rsidRDefault="00893286" w:rsidP="001F1D78">
            <w:pPr>
              <w:pStyle w:val="ProductList-OfferingBody"/>
              <w:ind w:left="-113"/>
              <w:jc w:val="center"/>
              <w:rPr>
                <w:rFonts w:ascii="Calibri" w:hAnsi="Calibri"/>
              </w:rPr>
            </w:pPr>
            <w:r w:rsidRPr="00CA2975">
              <w:rPr>
                <w:rFonts w:ascii="Calibri" w:hAnsi="Calibri"/>
              </w:rPr>
              <w:t>25</w:t>
            </w:r>
          </w:p>
        </w:tc>
        <w:tc>
          <w:tcPr>
            <w:tcW w:w="596" w:type="dxa"/>
            <w:shd w:val="clear" w:color="auto" w:fill="BFBFBF" w:themeFill="background1" w:themeFillShade="BF"/>
            <w:vAlign w:val="center"/>
          </w:tcPr>
          <w:p w14:paraId="0EB440D3" w14:textId="77777777" w:rsidR="00893286" w:rsidRDefault="00893286" w:rsidP="001F1D78">
            <w:pPr>
              <w:pStyle w:val="ProductList-OfferingBody"/>
              <w:ind w:left="-113"/>
              <w:jc w:val="center"/>
              <w:rPr>
                <w:rFonts w:ascii="Calibri" w:hAnsi="Calibri"/>
              </w:rPr>
            </w:pPr>
          </w:p>
        </w:tc>
        <w:tc>
          <w:tcPr>
            <w:tcW w:w="595" w:type="dxa"/>
            <w:shd w:val="clear" w:color="auto" w:fill="BFBFBF" w:themeFill="background1" w:themeFillShade="BF"/>
            <w:vAlign w:val="center"/>
          </w:tcPr>
          <w:p w14:paraId="3427A409" w14:textId="77777777" w:rsidR="00893286" w:rsidRDefault="00893286" w:rsidP="001F1D78">
            <w:pPr>
              <w:pStyle w:val="ProductList-OfferingBody"/>
              <w:ind w:left="-113"/>
              <w:jc w:val="center"/>
              <w:rPr>
                <w:rFonts w:ascii="Calibri" w:hAnsi="Calibri"/>
              </w:rPr>
            </w:pPr>
          </w:p>
        </w:tc>
        <w:tc>
          <w:tcPr>
            <w:tcW w:w="596" w:type="dxa"/>
            <w:shd w:val="clear" w:color="auto" w:fill="BFBFBF" w:themeFill="background1" w:themeFillShade="BF"/>
            <w:vAlign w:val="center"/>
          </w:tcPr>
          <w:p w14:paraId="6FCCCEC0" w14:textId="77777777" w:rsidR="00893286" w:rsidRDefault="00893286" w:rsidP="001F1D78">
            <w:pPr>
              <w:pStyle w:val="ProductList-OfferingBody"/>
              <w:ind w:left="-113"/>
              <w:jc w:val="center"/>
              <w:rPr>
                <w:rFonts w:ascii="Calibri" w:hAnsi="Calibri"/>
              </w:rPr>
            </w:pPr>
          </w:p>
        </w:tc>
        <w:tc>
          <w:tcPr>
            <w:tcW w:w="595" w:type="dxa"/>
            <w:shd w:val="clear" w:color="auto" w:fill="70AD47"/>
            <w:vAlign w:val="center"/>
          </w:tcPr>
          <w:p w14:paraId="1F2481A8" w14:textId="77777777" w:rsidR="00893286" w:rsidRDefault="00893286" w:rsidP="001F1D78">
            <w:pPr>
              <w:pStyle w:val="ProductList-OfferingBody"/>
              <w:ind w:left="-113"/>
              <w:jc w:val="center"/>
              <w:rPr>
                <w:rFonts w:ascii="Calibri" w:hAnsi="Calibri"/>
              </w:rPr>
            </w:pPr>
          </w:p>
        </w:tc>
        <w:tc>
          <w:tcPr>
            <w:tcW w:w="595" w:type="dxa"/>
            <w:shd w:val="clear" w:color="auto" w:fill="BFBFBF" w:themeFill="background1" w:themeFillShade="BF"/>
            <w:vAlign w:val="center"/>
          </w:tcPr>
          <w:p w14:paraId="568EBEB4" w14:textId="77777777" w:rsidR="00893286" w:rsidRDefault="00893286" w:rsidP="001F1D78">
            <w:pPr>
              <w:pStyle w:val="ProductList-OfferingBody"/>
              <w:ind w:left="-113"/>
              <w:jc w:val="center"/>
              <w:rPr>
                <w:rFonts w:ascii="Calibri" w:hAnsi="Calibri"/>
              </w:rPr>
            </w:pPr>
          </w:p>
        </w:tc>
        <w:tc>
          <w:tcPr>
            <w:tcW w:w="596" w:type="dxa"/>
            <w:shd w:val="clear" w:color="auto" w:fill="70AD47"/>
            <w:vAlign w:val="center"/>
          </w:tcPr>
          <w:p w14:paraId="3D36F3D4" w14:textId="77777777" w:rsidR="00893286" w:rsidRPr="00624796" w:rsidRDefault="00893286" w:rsidP="001F1D78">
            <w:pPr>
              <w:pStyle w:val="ProductList-OfferingBody"/>
              <w:ind w:left="-113"/>
              <w:jc w:val="center"/>
              <w:rPr>
                <w:rFonts w:ascii="Calibri" w:hAnsi="Calibri"/>
                <w:lang w:val="fr-FR"/>
              </w:rPr>
            </w:pPr>
            <w:r w:rsidRPr="00624796">
              <w:rPr>
                <w:rFonts w:ascii="Calibri" w:hAnsi="Calibri"/>
                <w:lang w:val="fr-FR"/>
              </w:rPr>
              <w:fldChar w:fldCharType="begin"/>
            </w:r>
            <w:r w:rsidRPr="00624796">
              <w:rPr>
                <w:rFonts w:ascii="Calibri" w:hAnsi="Calibri"/>
                <w:lang w:val="fr-FR"/>
              </w:rPr>
              <w:instrText xml:space="preserve"> AutoTextList  \sNoStyle\t "Open Value 中之非全組織"</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0034F033" w14:textId="77777777" w:rsidR="00893286" w:rsidRDefault="00893286" w:rsidP="001F1D78">
            <w:pPr>
              <w:pStyle w:val="ProductList-OfferingBody"/>
              <w:ind w:left="-113"/>
              <w:jc w:val="center"/>
              <w:rPr>
                <w:rFonts w:ascii="Calibri" w:hAnsi="Calibri"/>
              </w:rPr>
            </w:pPr>
          </w:p>
        </w:tc>
        <w:tc>
          <w:tcPr>
            <w:tcW w:w="596" w:type="dxa"/>
            <w:shd w:val="clear" w:color="auto" w:fill="BFBFBF" w:themeFill="background1" w:themeFillShade="BF"/>
            <w:vAlign w:val="center"/>
          </w:tcPr>
          <w:p w14:paraId="09EF8263" w14:textId="77777777" w:rsidR="00893286" w:rsidRDefault="00893286" w:rsidP="001F1D78">
            <w:pPr>
              <w:pStyle w:val="ProductList-OfferingBody"/>
              <w:ind w:left="-113"/>
              <w:jc w:val="center"/>
              <w:rPr>
                <w:rFonts w:ascii="Calibri" w:hAnsi="Calibri"/>
              </w:rPr>
            </w:pPr>
          </w:p>
        </w:tc>
      </w:tr>
    </w:tbl>
    <w:p w14:paraId="296D1B3D" w14:textId="77777777" w:rsidR="00893286" w:rsidRPr="00CA2975" w:rsidRDefault="00893286" w:rsidP="00893286">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945"/>
        <w:gridCol w:w="3597"/>
      </w:tblGrid>
      <w:tr w:rsidR="00893286" w:rsidRPr="00CA2975" w14:paraId="42A2F01C" w14:textId="77777777" w:rsidTr="001F1D78">
        <w:tc>
          <w:tcPr>
            <w:tcW w:w="4248" w:type="dxa"/>
          </w:tcPr>
          <w:p w14:paraId="59BAB792" w14:textId="77777777" w:rsidR="00893286" w:rsidRPr="004E1744" w:rsidRDefault="00893286" w:rsidP="001F1D78">
            <w:pPr>
              <w:pStyle w:val="ProductList-Body"/>
              <w:ind w:left="162" w:hanging="162"/>
              <w:rPr>
                <w:rFonts w:ascii="Calibri" w:hAnsi="Calibri"/>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Forefront Identity Manager 2010</w:t>
            </w:r>
            <w:r w:rsidRPr="004E1744">
              <w:rPr>
                <w:rFonts w:ascii="Calibri" w:hAnsi="Calibri"/>
                <w:lang w:val="en-US"/>
              </w:rPr>
              <w:t xml:space="preserve"> (4/10)</w:t>
            </w:r>
          </w:p>
        </w:tc>
        <w:tc>
          <w:tcPr>
            <w:tcW w:w="2945" w:type="dxa"/>
          </w:tcPr>
          <w:p w14:paraId="6B212FA8" w14:textId="77777777" w:rsidR="00893286" w:rsidRPr="00CA2975" w:rsidRDefault="00893286" w:rsidP="001F1D78">
            <w:pPr>
              <w:pStyle w:val="ProductList-Body"/>
              <w:rPr>
                <w:rFonts w:ascii="Calibri" w:hAnsi="Calibri"/>
              </w:rPr>
            </w:pPr>
            <w:r w:rsidRPr="00CA2975">
              <w:rPr>
                <w:rFonts w:ascii="Calibri" w:hAnsi="Calibri"/>
              </w:rPr>
              <w:t>產品組合：</w:t>
            </w:r>
            <w:r w:rsidRPr="00CA2975">
              <w:rPr>
                <w:rFonts w:ascii="Calibri" w:hAnsi="Calibri"/>
                <w:b/>
              </w:rPr>
              <w:t>伺服器</w:t>
            </w:r>
          </w:p>
          <w:p w14:paraId="732E3524" w14:textId="77777777" w:rsidR="00893286" w:rsidRPr="00CA2975" w:rsidRDefault="001B025A" w:rsidP="001F1D78">
            <w:pPr>
              <w:pStyle w:val="ProductList-Body"/>
              <w:rPr>
                <w:rFonts w:ascii="Calibri" w:hAnsi="Calibri"/>
              </w:rPr>
            </w:pPr>
            <w:hyperlink w:anchor="SoftwareAssurance" w:history="1">
              <w:r w:rsidR="00893286" w:rsidRPr="004D433B">
                <w:rPr>
                  <w:rStyle w:val="Hyperlink"/>
                  <w:rFonts w:ascii="Calibri" w:hAnsi="Calibri"/>
                  <w:color w:val="000000" w:themeColor="text1"/>
                  <w:u w:val="none"/>
                </w:rPr>
                <w:t>軟體保證利益</w:t>
              </w:r>
            </w:hyperlink>
            <w:r w:rsidR="00893286" w:rsidRPr="00CA2975">
              <w:rPr>
                <w:rFonts w:ascii="Calibri" w:hAnsi="Calibri"/>
              </w:rPr>
              <w:t>：</w:t>
            </w:r>
            <w:r w:rsidR="00893286" w:rsidRPr="00CA2975">
              <w:rPr>
                <w:rFonts w:ascii="Calibri" w:hAnsi="Calibri"/>
                <w:b/>
              </w:rPr>
              <w:t>伺服器</w:t>
            </w:r>
          </w:p>
        </w:tc>
        <w:tc>
          <w:tcPr>
            <w:tcW w:w="3597" w:type="dxa"/>
          </w:tcPr>
          <w:p w14:paraId="4EB9A2AF" w14:textId="77777777" w:rsidR="00893286" w:rsidRPr="00CA2975" w:rsidRDefault="00893286" w:rsidP="001F1D78">
            <w:pPr>
              <w:pStyle w:val="ProductList-Body"/>
              <w:rPr>
                <w:rFonts w:ascii="Calibri" w:hAnsi="Calibri"/>
              </w:rPr>
            </w:pPr>
          </w:p>
        </w:tc>
      </w:tr>
    </w:tbl>
    <w:p w14:paraId="7FE24885" w14:textId="77777777" w:rsidR="00893286" w:rsidRPr="00CA2975" w:rsidRDefault="00893286" w:rsidP="00893286">
      <w:pPr>
        <w:pStyle w:val="ProductList-Body"/>
        <w:shd w:val="clear" w:color="auto" w:fill="D9D9D9" w:themeFill="background1" w:themeFillShade="D9"/>
        <w:spacing w:before="120" w:after="120"/>
        <w:rPr>
          <w:rFonts w:ascii="Calibri" w:hAnsi="Calibri"/>
        </w:rPr>
      </w:pPr>
      <w:r w:rsidRPr="00CA2975">
        <w:rPr>
          <w:rFonts w:ascii="Calibri" w:hAnsi="Calibri"/>
          <w:b/>
        </w:rPr>
        <w:lastRenderedPageBreak/>
        <w:t>詳細資訊</w:t>
      </w:r>
    </w:p>
    <w:p w14:paraId="27051B2B" w14:textId="77777777" w:rsidR="00893286" w:rsidRPr="00CA2975" w:rsidRDefault="00893286" w:rsidP="00893286">
      <w:pPr>
        <w:pStyle w:val="ProductList-Body"/>
        <w:rPr>
          <w:rFonts w:ascii="Calibri" w:hAnsi="Calibri"/>
        </w:rPr>
      </w:pPr>
      <w:r w:rsidRPr="00CA2975">
        <w:rPr>
          <w:rFonts w:ascii="Calibri" w:hAnsi="Calibri"/>
          <w:b/>
          <w:color w:val="00188F"/>
        </w:rPr>
        <w:t>Forefront Identity Manager 2010 – Windows Live Edition</w:t>
      </w:r>
    </w:p>
    <w:p w14:paraId="09EFF60C" w14:textId="77777777" w:rsidR="00893286" w:rsidRPr="00CA2975" w:rsidRDefault="00893286" w:rsidP="00893286">
      <w:pPr>
        <w:pStyle w:val="ProductList-Body"/>
        <w:rPr>
          <w:rFonts w:ascii="Calibri" w:hAnsi="Calibri"/>
        </w:rPr>
      </w:pPr>
      <w:r w:rsidRPr="00CA2975">
        <w:rPr>
          <w:rFonts w:ascii="Calibri" w:hAnsi="Calibri"/>
        </w:rPr>
        <w:t xml:space="preserve">Forefront Identity Manager 2010 – Windows Live Edition </w:t>
      </w:r>
      <w:r w:rsidRPr="00CA2975">
        <w:rPr>
          <w:rFonts w:ascii="Calibri" w:hAnsi="Calibri"/>
        </w:rPr>
        <w:fldChar w:fldCharType="begin"/>
      </w:r>
      <w:r w:rsidRPr="00CA2975">
        <w:rPr>
          <w:rFonts w:ascii="Calibri" w:hAnsi="Calibri"/>
        </w:rPr>
        <w:instrText>XE "Forefront Identity Manager 2010 – Windows Live Edition"</w:instrText>
      </w:r>
      <w:r w:rsidRPr="00CA2975">
        <w:rPr>
          <w:rFonts w:ascii="Calibri" w:hAnsi="Calibri"/>
        </w:rPr>
        <w:fldChar w:fldCharType="end"/>
      </w:r>
      <w:r w:rsidRPr="00CA2975">
        <w:rPr>
          <w:rFonts w:ascii="Calibri" w:hAnsi="Calibri"/>
        </w:rPr>
        <w:t>是 Identity Lifecycle Manager 2007 – Windows Live Edition</w:t>
      </w:r>
      <w:r w:rsidRPr="00CA2975">
        <w:rPr>
          <w:rFonts w:ascii="Calibri" w:hAnsi="Calibri"/>
        </w:rPr>
        <w:fldChar w:fldCharType="begin"/>
      </w:r>
      <w:r w:rsidRPr="00CA2975">
        <w:rPr>
          <w:rFonts w:ascii="Calibri" w:hAnsi="Calibri"/>
        </w:rPr>
        <w:instrText>XE "Identity Lifecycle Manager 2007 – Windows Live Edition"</w:instrText>
      </w:r>
      <w:r w:rsidRPr="00CA2975">
        <w:rPr>
          <w:rFonts w:ascii="Calibri" w:hAnsi="Calibri"/>
        </w:rPr>
        <w:fldChar w:fldCharType="end"/>
      </w:r>
      <w:r w:rsidRPr="00CA2975">
        <w:rPr>
          <w:rFonts w:ascii="Calibri" w:hAnsi="Calibri"/>
        </w:rPr>
        <w:t xml:space="preserve"> 的下一個版本</w:t>
      </w:r>
    </w:p>
    <w:p w14:paraId="55BEF164" w14:textId="77777777" w:rsidR="00893286" w:rsidRPr="004E1744" w:rsidRDefault="00893286" w:rsidP="00893286">
      <w:pPr>
        <w:pStyle w:val="ProductList-Body"/>
        <w:rPr>
          <w:rFonts w:ascii="Calibri" w:hAnsi="Calibri"/>
          <w:lang w:val="en-US"/>
        </w:rPr>
      </w:pPr>
      <w:r w:rsidRPr="004E1744">
        <w:rPr>
          <w:rFonts w:ascii="Calibri" w:hAnsi="Calibri"/>
          <w:lang w:val="en-US"/>
        </w:rPr>
        <w:t>Forefront Protection 2010 for SharePoint</w:t>
      </w:r>
      <w:r w:rsidRPr="00CA2975">
        <w:rPr>
          <w:rFonts w:ascii="Calibri" w:hAnsi="Calibri"/>
        </w:rPr>
        <w:fldChar w:fldCharType="begin"/>
      </w:r>
      <w:r w:rsidRPr="004E1744">
        <w:rPr>
          <w:rFonts w:ascii="Calibri" w:hAnsi="Calibri"/>
          <w:lang w:val="en-US"/>
        </w:rPr>
        <w:instrText>XE "Forefront Protection 2010 for SharePoint"</w:instrText>
      </w:r>
      <w:r w:rsidRPr="00CA2975">
        <w:rPr>
          <w:rFonts w:ascii="Calibri" w:hAnsi="Calibri"/>
        </w:rPr>
        <w:fldChar w:fldCharType="end"/>
      </w:r>
      <w:r w:rsidRPr="00CA2975">
        <w:rPr>
          <w:rFonts w:ascii="Calibri" w:hAnsi="Calibri"/>
        </w:rPr>
        <w:t>、</w:t>
      </w:r>
      <w:r w:rsidRPr="004E1744">
        <w:rPr>
          <w:rFonts w:ascii="Calibri" w:hAnsi="Calibri"/>
          <w:lang w:val="en-US"/>
        </w:rPr>
        <w:t>Forefront Protection 2010 for Exchange Server</w:t>
      </w:r>
      <w:r w:rsidRPr="00CA2975">
        <w:rPr>
          <w:rFonts w:ascii="Calibri" w:hAnsi="Calibri"/>
        </w:rPr>
        <w:fldChar w:fldCharType="begin"/>
      </w:r>
      <w:r w:rsidRPr="004E1744">
        <w:rPr>
          <w:rFonts w:ascii="Calibri" w:hAnsi="Calibri"/>
          <w:lang w:val="en-US"/>
        </w:rPr>
        <w:instrText>XE "Forefront Protection 2010 for Exchange Server"</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及</w:t>
      </w:r>
      <w:r w:rsidRPr="004E1744">
        <w:rPr>
          <w:rFonts w:ascii="Calibri" w:hAnsi="Calibri"/>
          <w:lang w:val="en-US"/>
        </w:rPr>
        <w:t xml:space="preserve"> Forefront Protection 2010 for Internet Sites</w:t>
      </w:r>
      <w:r w:rsidRPr="00CA2975">
        <w:rPr>
          <w:rFonts w:ascii="Calibri" w:hAnsi="Calibri"/>
        </w:rPr>
        <w:fldChar w:fldCharType="begin"/>
      </w:r>
      <w:r w:rsidRPr="004E1744">
        <w:rPr>
          <w:rFonts w:ascii="Calibri" w:hAnsi="Calibri"/>
          <w:lang w:val="en-US"/>
        </w:rPr>
        <w:instrText>XE "Forefront Protection 2010 for Internet Sites"</w:instrText>
      </w:r>
      <w:r w:rsidRPr="00CA2975">
        <w:rPr>
          <w:rFonts w:ascii="Calibri" w:hAnsi="Calibri"/>
        </w:rPr>
        <w:fldChar w:fldCharType="end"/>
      </w:r>
    </w:p>
    <w:p w14:paraId="193F6AAA" w14:textId="77777777" w:rsidR="00893286" w:rsidRPr="00CA2975" w:rsidRDefault="00893286" w:rsidP="00893286">
      <w:pPr>
        <w:pStyle w:val="ProductList-Body"/>
        <w:rPr>
          <w:rFonts w:ascii="Calibri" w:hAnsi="Calibri"/>
        </w:rPr>
      </w:pPr>
      <w:r w:rsidRPr="00CA2975">
        <w:rPr>
          <w:rFonts w:ascii="Calibri" w:hAnsi="Calibri"/>
        </w:rPr>
        <w:t>自</w:t>
      </w:r>
      <w:r w:rsidRPr="004E1744">
        <w:rPr>
          <w:rFonts w:ascii="Calibri" w:hAnsi="Calibri"/>
          <w:lang w:val="en-US"/>
        </w:rPr>
        <w:t xml:space="preserve"> 2012 </w:t>
      </w:r>
      <w:r w:rsidRPr="00CA2975">
        <w:rPr>
          <w:rFonts w:ascii="Calibri" w:hAnsi="Calibri"/>
        </w:rPr>
        <w:t>年</w:t>
      </w:r>
      <w:r w:rsidRPr="004E1744">
        <w:rPr>
          <w:rFonts w:ascii="Calibri" w:hAnsi="Calibri"/>
          <w:lang w:val="en-US"/>
        </w:rPr>
        <w:t xml:space="preserve"> 12 </w:t>
      </w:r>
      <w:r w:rsidRPr="00CA2975">
        <w:rPr>
          <w:rFonts w:ascii="Calibri" w:hAnsi="Calibri"/>
        </w:rPr>
        <w:t>月</w:t>
      </w:r>
      <w:r w:rsidRPr="004E1744">
        <w:rPr>
          <w:rFonts w:ascii="Calibri" w:hAnsi="Calibri"/>
          <w:lang w:val="en-US"/>
        </w:rPr>
        <w:t xml:space="preserve"> 1 </w:t>
      </w:r>
      <w:r w:rsidRPr="00CA2975">
        <w:rPr>
          <w:rFonts w:ascii="Calibri" w:hAnsi="Calibri"/>
        </w:rPr>
        <w:t>日起</w:t>
      </w:r>
      <w:r w:rsidRPr="004E1744">
        <w:rPr>
          <w:rFonts w:ascii="Calibri" w:hAnsi="Calibri"/>
          <w:lang w:val="en-US"/>
        </w:rPr>
        <w:t>，</w:t>
      </w:r>
      <w:r w:rsidRPr="00CA2975">
        <w:rPr>
          <w:rFonts w:ascii="Calibri" w:hAnsi="Calibri"/>
        </w:rPr>
        <w:t>將不再提供</w:t>
      </w:r>
      <w:r w:rsidRPr="004E1744">
        <w:rPr>
          <w:rFonts w:ascii="Calibri" w:hAnsi="Calibri"/>
          <w:lang w:val="en-US"/>
        </w:rPr>
        <w:t xml:space="preserve"> Forefront Protection 2010 for SharePoint</w:t>
      </w:r>
      <w:r w:rsidRPr="00CA2975">
        <w:rPr>
          <w:rFonts w:ascii="Calibri" w:hAnsi="Calibri"/>
        </w:rPr>
        <w:fldChar w:fldCharType="begin"/>
      </w:r>
      <w:r w:rsidRPr="004E1744">
        <w:rPr>
          <w:rFonts w:ascii="Calibri" w:hAnsi="Calibri"/>
          <w:lang w:val="en-US"/>
        </w:rPr>
        <w:instrText>XE "Forefront Protection 2010 for SharePoint"</w:instrText>
      </w:r>
      <w:r w:rsidRPr="00CA2975">
        <w:rPr>
          <w:rFonts w:ascii="Calibri" w:hAnsi="Calibri"/>
        </w:rPr>
        <w:fldChar w:fldCharType="end"/>
      </w:r>
      <w:r w:rsidRPr="00CA2975">
        <w:rPr>
          <w:rFonts w:ascii="Calibri" w:hAnsi="Calibri"/>
        </w:rPr>
        <w:t>、</w:t>
      </w:r>
      <w:r w:rsidRPr="004E1744">
        <w:rPr>
          <w:rFonts w:ascii="Calibri" w:hAnsi="Calibri"/>
          <w:lang w:val="en-US"/>
        </w:rPr>
        <w:t>Forefront Protection 2010 for Exchange Server</w:t>
      </w:r>
      <w:r w:rsidRPr="00CA2975">
        <w:rPr>
          <w:rFonts w:ascii="Calibri" w:hAnsi="Calibri"/>
        </w:rPr>
        <w:fldChar w:fldCharType="begin"/>
      </w:r>
      <w:r w:rsidRPr="004E1744">
        <w:rPr>
          <w:rFonts w:ascii="Calibri" w:hAnsi="Calibri"/>
          <w:lang w:val="en-US"/>
        </w:rPr>
        <w:instrText>XE "Forefront Protection 2010 for Exchange Server"</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及</w:t>
      </w:r>
      <w:r w:rsidRPr="004E1744">
        <w:rPr>
          <w:rFonts w:ascii="Calibri" w:hAnsi="Calibri"/>
          <w:lang w:val="en-US"/>
        </w:rPr>
        <w:t xml:space="preserve"> Forefront Protection 2010 for Internet Sites</w:t>
      </w:r>
      <w:r w:rsidRPr="00CA2975">
        <w:rPr>
          <w:rFonts w:ascii="Calibri" w:hAnsi="Calibri"/>
        </w:rPr>
        <w:fldChar w:fldCharType="begin"/>
      </w:r>
      <w:r w:rsidRPr="004E1744">
        <w:rPr>
          <w:rFonts w:ascii="Calibri" w:hAnsi="Calibri"/>
          <w:lang w:val="en-US"/>
        </w:rPr>
        <w:instrText>XE "Forefront Protection 2010 for Internet Sites"</w:instrText>
      </w:r>
      <w:r w:rsidRPr="00CA2975">
        <w:rPr>
          <w:rFonts w:ascii="Calibri" w:hAnsi="Calibri"/>
        </w:rPr>
        <w:fldChar w:fldCharType="end"/>
      </w:r>
      <w:r w:rsidRPr="00CA2975">
        <w:rPr>
          <w:rFonts w:ascii="Calibri" w:hAnsi="Calibri"/>
        </w:rPr>
        <w:t>。自 2012 年 11 月 30 日起，具備線上服務之有效訂閱的現有客戶得繼續使用線上服務，直至 2015 年 12 月 31 日為止。現有客戶亦得視需求加入新使用者，不需要訂購額外的使用者訂閱使用權。線上服務之持續使用仍需受客戶之大量授權合約的條款及條件、線上服務之服務條款，以及在此所述之條款及條件所拘束。</w:t>
      </w:r>
    </w:p>
    <w:p w14:paraId="30EBAD5D" w14:textId="77777777" w:rsidR="00893286" w:rsidRPr="00CA2975" w:rsidRDefault="00893286" w:rsidP="00893286">
      <w:pPr>
        <w:pStyle w:val="ProductList-Body"/>
        <w:rPr>
          <w:rFonts w:ascii="Calibri" w:hAnsi="Calibri"/>
        </w:rPr>
      </w:pPr>
    </w:p>
    <w:p w14:paraId="5C6685B3" w14:textId="77777777" w:rsidR="00893286" w:rsidRPr="00CA2975" w:rsidRDefault="00893286" w:rsidP="00893286">
      <w:pPr>
        <w:pStyle w:val="ProductList-Body"/>
        <w:rPr>
          <w:rFonts w:ascii="Calibri" w:hAnsi="Calibri"/>
        </w:rPr>
      </w:pPr>
      <w:r w:rsidRPr="00CA2975">
        <w:rPr>
          <w:rFonts w:ascii="Calibri" w:hAnsi="Calibri"/>
          <w:b/>
          <w:color w:val="00188F"/>
        </w:rPr>
        <w:t>Forefront Protection 2010 for Exchange Server 的移轉權</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p>
    <w:p w14:paraId="642417B7" w14:textId="77777777" w:rsidR="00893286" w:rsidRPr="00CA2975" w:rsidRDefault="00893286" w:rsidP="00893286">
      <w:pPr>
        <w:pStyle w:val="ProductList-Body"/>
        <w:rPr>
          <w:rFonts w:ascii="Calibri" w:hAnsi="Calibri"/>
        </w:rPr>
      </w:pPr>
      <w:r w:rsidRPr="00CA2975">
        <w:rPr>
          <w:rFonts w:ascii="Calibri" w:hAnsi="Calibri"/>
        </w:rPr>
        <w:t>已取得 Forefront Protection 2010 for Exchange Server</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r w:rsidRPr="00CA2975">
        <w:rPr>
          <w:rFonts w:ascii="Calibri" w:hAnsi="Calibri"/>
        </w:rPr>
        <w:t xml:space="preserve"> 之使用權的大量授權客戶，有資格使用 Antigen</w:t>
      </w:r>
      <w:r w:rsidRPr="00CA2975">
        <w:rPr>
          <w:rFonts w:ascii="Calibri" w:hAnsi="Calibri"/>
        </w:rPr>
        <w:fldChar w:fldCharType="begin"/>
      </w:r>
      <w:r w:rsidRPr="00CA2975">
        <w:rPr>
          <w:rFonts w:ascii="Calibri" w:hAnsi="Calibri"/>
        </w:rPr>
        <w:instrText>XE "Antigen"</w:instrText>
      </w:r>
      <w:r w:rsidRPr="00CA2975">
        <w:rPr>
          <w:rFonts w:ascii="Calibri" w:hAnsi="Calibri"/>
        </w:rPr>
        <w:fldChar w:fldCharType="end"/>
      </w:r>
      <w:r w:rsidRPr="00CA2975">
        <w:rPr>
          <w:rFonts w:ascii="Calibri" w:hAnsi="Calibri"/>
        </w:rPr>
        <w:t xml:space="preserve"> for Exchange、Antigen for SMTP Gateways 及 Antigen Spam Manager 替代 Forefront Protection 2010 for Exchange Server。Antigen for Exchange、Antigen for SMTP Gateways 及 Antigen Spam Manager 之使用係受其授權合約及 Forefront Protection 2010 for Exchange Server 之使用權利所拘束。*客戶對 Antigen for Exchange、Antigen for SMTP Gateways 及 Antigen Spam Manager 的使用權，會於依其 Forefront Protection 2010 for Exchange Server 的權利屆滿時失去效力。</w:t>
      </w:r>
    </w:p>
    <w:p w14:paraId="57AEB2B4" w14:textId="77777777" w:rsidR="00893286" w:rsidRPr="00CA2975" w:rsidRDefault="00893286" w:rsidP="00893286">
      <w:pPr>
        <w:pStyle w:val="ProductList-Body"/>
        <w:rPr>
          <w:rFonts w:ascii="Calibri" w:hAnsi="Calibri"/>
        </w:rPr>
      </w:pPr>
    </w:p>
    <w:p w14:paraId="640A7A75" w14:textId="77777777" w:rsidR="00893286" w:rsidRPr="00CA2975" w:rsidRDefault="00893286" w:rsidP="00893286">
      <w:pPr>
        <w:pStyle w:val="ProductList-Body"/>
        <w:rPr>
          <w:rFonts w:ascii="Calibri" w:hAnsi="Calibri"/>
        </w:rPr>
      </w:pPr>
      <w:r w:rsidRPr="00CA2975">
        <w:rPr>
          <w:rFonts w:ascii="Calibri" w:hAnsi="Calibri"/>
        </w:rPr>
        <w:t>使用 Antigen</w:t>
      </w:r>
      <w:r w:rsidRPr="00CA2975">
        <w:rPr>
          <w:rFonts w:ascii="Calibri" w:hAnsi="Calibri"/>
        </w:rPr>
        <w:fldChar w:fldCharType="begin"/>
      </w:r>
      <w:r w:rsidRPr="00CA2975">
        <w:rPr>
          <w:rFonts w:ascii="Calibri" w:hAnsi="Calibri"/>
        </w:rPr>
        <w:instrText>XE "Antigen"</w:instrText>
      </w:r>
      <w:r w:rsidRPr="00CA2975">
        <w:rPr>
          <w:rFonts w:ascii="Calibri" w:hAnsi="Calibri"/>
        </w:rPr>
        <w:fldChar w:fldCharType="end"/>
      </w:r>
      <w:r w:rsidRPr="00CA2975">
        <w:rPr>
          <w:rFonts w:ascii="Calibri" w:hAnsi="Calibri"/>
        </w:rPr>
        <w:t xml:space="preserve"> 替代 Forefront Security 的權利不適用於最初為一個或多個 Antigen 服務取得使用權，然後移轉至 Forefront Protection 2010 for Exchange Server</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r w:rsidRPr="00CA2975">
        <w:rPr>
          <w:rFonts w:ascii="Calibri" w:hAnsi="Calibri"/>
        </w:rPr>
        <w:t xml:space="preserve"> 之客戶。例如，已取得 Antigen for Exchange 授權的客戶，並不會因為其依 Antigen for Exchange 使用權將權利移轉至 Forefront Protection 2010 for Exchange Server，而許可其依該使用權來使用 Antigen for SMTP Gateways 或 Antigen Spam Manager。</w:t>
      </w:r>
    </w:p>
    <w:p w14:paraId="0108B6E5" w14:textId="77777777" w:rsidR="00893286" w:rsidRPr="00CA2975" w:rsidRDefault="00893286" w:rsidP="00893286">
      <w:pPr>
        <w:pStyle w:val="ProductList-Body"/>
        <w:rPr>
          <w:rFonts w:ascii="Calibri" w:hAnsi="Calibri"/>
        </w:rPr>
      </w:pPr>
    </w:p>
    <w:p w14:paraId="465D213E" w14:textId="77777777" w:rsidR="00893286" w:rsidRPr="00CA2975" w:rsidRDefault="00893286" w:rsidP="00893286">
      <w:pPr>
        <w:pStyle w:val="ProductList-Body"/>
        <w:rPr>
          <w:rFonts w:ascii="Calibri" w:hAnsi="Calibri"/>
        </w:rPr>
      </w:pPr>
      <w:r w:rsidRPr="00CA2975">
        <w:rPr>
          <w:rFonts w:ascii="Calibri" w:hAnsi="Calibri"/>
          <w:b/>
          <w:color w:val="00188F"/>
        </w:rPr>
        <w:t>Forefront Security for SharePoint 的降級權利</w:t>
      </w:r>
    </w:p>
    <w:p w14:paraId="7DD12E3F" w14:textId="77777777" w:rsidR="00893286" w:rsidRPr="00753E58" w:rsidRDefault="00893286" w:rsidP="00893286">
      <w:pPr>
        <w:pStyle w:val="ProductList-Body"/>
        <w:rPr>
          <w:rFonts w:ascii="Calibri" w:hAnsi="Calibri"/>
          <w:spacing w:val="-2"/>
        </w:rPr>
      </w:pPr>
      <w:r w:rsidRPr="00753E58">
        <w:rPr>
          <w:rFonts w:ascii="Calibri" w:hAnsi="Calibri"/>
          <w:spacing w:val="-2"/>
        </w:rPr>
        <w:t>已取得 Forefront Protection 2010 for SharePoint</w:t>
      </w:r>
      <w:r w:rsidRPr="00753E58">
        <w:rPr>
          <w:rFonts w:ascii="Calibri" w:hAnsi="Calibri"/>
          <w:spacing w:val="-2"/>
        </w:rPr>
        <w:fldChar w:fldCharType="begin"/>
      </w:r>
      <w:r w:rsidRPr="00753E58">
        <w:rPr>
          <w:rFonts w:ascii="Calibri" w:hAnsi="Calibri"/>
          <w:spacing w:val="-2"/>
        </w:rPr>
        <w:instrText>XE "Forefront Protection 2010 for SharePoint"</w:instrText>
      </w:r>
      <w:r w:rsidRPr="00753E58">
        <w:rPr>
          <w:rFonts w:ascii="Calibri" w:hAnsi="Calibri"/>
          <w:spacing w:val="-2"/>
        </w:rPr>
        <w:fldChar w:fldCharType="end"/>
      </w:r>
      <w:r w:rsidRPr="00753E58">
        <w:rPr>
          <w:rFonts w:ascii="Calibri" w:hAnsi="Calibri"/>
          <w:spacing w:val="-2"/>
        </w:rPr>
        <w:t xml:space="preserve"> 之使用權的大量授權客戶，有資格降級為 Antigen</w:t>
      </w:r>
      <w:r w:rsidRPr="00753E58">
        <w:rPr>
          <w:rFonts w:ascii="Calibri" w:hAnsi="Calibri"/>
          <w:spacing w:val="-2"/>
        </w:rPr>
        <w:fldChar w:fldCharType="begin"/>
      </w:r>
      <w:r w:rsidRPr="00753E58">
        <w:rPr>
          <w:rFonts w:ascii="Calibri" w:hAnsi="Calibri"/>
          <w:spacing w:val="-2"/>
        </w:rPr>
        <w:instrText>XE "Antigen"</w:instrText>
      </w:r>
      <w:r w:rsidRPr="00753E58">
        <w:rPr>
          <w:rFonts w:ascii="Calibri" w:hAnsi="Calibri"/>
          <w:spacing w:val="-2"/>
        </w:rPr>
        <w:fldChar w:fldCharType="end"/>
      </w:r>
      <w:r w:rsidRPr="00753E58">
        <w:rPr>
          <w:rFonts w:ascii="Calibri" w:hAnsi="Calibri"/>
          <w:spacing w:val="-2"/>
        </w:rPr>
        <w:t xml:space="preserve"> for SharePoint，並使用它來替代客戶的 Protection 2010 for SharePoint 之使用權。Antigen for SharePoint 之使用係受客戶之授權合約與 Forefront Protection 2010 for SharePoint 之使用權利所拘束。客戶對 Antigen for SharePoint 的使用權，會於依其 Forefront Protection 2010 for SharePoint 使用權執行之權利屆滿時失去效力。</w:t>
      </w:r>
    </w:p>
    <w:p w14:paraId="5CE833AD" w14:textId="77777777" w:rsidR="00893286" w:rsidRPr="00CA2975" w:rsidRDefault="00893286" w:rsidP="00893286">
      <w:pPr>
        <w:pStyle w:val="ProductList-Body"/>
        <w:rPr>
          <w:rFonts w:ascii="Calibri" w:hAnsi="Calibri"/>
        </w:rPr>
      </w:pPr>
    </w:p>
    <w:p w14:paraId="53135960" w14:textId="77777777" w:rsidR="00893286" w:rsidRPr="00CA2975" w:rsidRDefault="00893286" w:rsidP="00893286">
      <w:pPr>
        <w:pStyle w:val="ProductList-Body"/>
        <w:rPr>
          <w:rFonts w:ascii="Calibri" w:hAnsi="Calibri"/>
        </w:rPr>
      </w:pPr>
      <w:r w:rsidRPr="00CA2975">
        <w:rPr>
          <w:rFonts w:ascii="Calibri" w:hAnsi="Calibri"/>
        </w:rPr>
        <w:t>存取受保證之伺服器的所有使用者 (或裝置) 都需要使用者 (或裝置) SL，但若他們係經由 Forefront for Exchange External Connector 或 Forefront Security for SharePoint for Internet Sites 加值 SL 進行授權則不在此限。</w:t>
      </w:r>
    </w:p>
    <w:p w14:paraId="28589670" w14:textId="77777777" w:rsidR="00893286" w:rsidRPr="00CA2975" w:rsidRDefault="00893286" w:rsidP="00893286">
      <w:pPr>
        <w:pStyle w:val="ProductList-Body"/>
        <w:rPr>
          <w:rFonts w:ascii="Calibri" w:hAnsi="Calibri"/>
        </w:rPr>
      </w:pPr>
    </w:p>
    <w:p w14:paraId="69900301" w14:textId="77777777" w:rsidR="00893286" w:rsidRPr="00CA2975" w:rsidRDefault="00893286" w:rsidP="00893286">
      <w:pPr>
        <w:pStyle w:val="ProductList-Body"/>
        <w:rPr>
          <w:rFonts w:ascii="Calibri" w:hAnsi="Calibri"/>
        </w:rPr>
      </w:pPr>
      <w:r w:rsidRPr="00CA2975">
        <w:rPr>
          <w:rFonts w:ascii="Calibri" w:hAnsi="Calibri"/>
        </w:rPr>
        <w:t>請參閱線上服務價格及付款條件之</w:t>
      </w:r>
      <w:hyperlink w:anchor="OnlineServSubTermAndPayTerms" w:history="1">
        <w:r w:rsidRPr="006D6418">
          <w:rPr>
            <w:rStyle w:val="Hyperlink"/>
            <w:rFonts w:ascii="Calibri" w:hAnsi="Calibri"/>
            <w:color w:val="0563C1"/>
          </w:rPr>
          <w:t>線上服務訂閱期間及付款條件選擇方案</w:t>
        </w:r>
      </w:hyperlink>
      <w:r w:rsidRPr="00CA2975">
        <w:rPr>
          <w:rFonts w:ascii="Calibri" w:hAnsi="Calibri"/>
        </w:rPr>
        <w:t>小節。</w:t>
      </w:r>
    </w:p>
    <w:p w14:paraId="54D01FAB" w14:textId="77777777" w:rsidR="00893286" w:rsidRPr="00CA2975" w:rsidRDefault="00893286" w:rsidP="00893286">
      <w:pPr>
        <w:pStyle w:val="ProductList-Body"/>
        <w:rPr>
          <w:rFonts w:ascii="Calibri" w:hAnsi="Calibri"/>
        </w:rPr>
      </w:pPr>
    </w:p>
    <w:p w14:paraId="4F5BC8F3" w14:textId="77777777" w:rsidR="00893286" w:rsidRPr="00CA2975" w:rsidRDefault="00893286" w:rsidP="00893286">
      <w:pPr>
        <w:pStyle w:val="ProductList-Body"/>
        <w:rPr>
          <w:rFonts w:ascii="Calibri" w:hAnsi="Calibri"/>
        </w:rPr>
      </w:pPr>
      <w:r w:rsidRPr="00CA2975">
        <w:rPr>
          <w:rFonts w:ascii="Calibri" w:hAnsi="Calibri"/>
          <w:b/>
          <w:color w:val="00188F"/>
        </w:rPr>
        <w:t>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p>
    <w:p w14:paraId="0F38E65A" w14:textId="77777777" w:rsidR="00893286" w:rsidRPr="00CA2975" w:rsidRDefault="00893286" w:rsidP="00893286">
      <w:pPr>
        <w:pStyle w:val="ProductList-Body"/>
        <w:rPr>
          <w:rFonts w:ascii="Calibri" w:hAnsi="Calibri"/>
        </w:rPr>
      </w:pPr>
      <w:r w:rsidRPr="00CA2975">
        <w:rPr>
          <w:rFonts w:ascii="Calibri" w:hAnsi="Calibri"/>
        </w:rPr>
        <w:t>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r w:rsidRPr="00CA2975">
        <w:rPr>
          <w:rFonts w:ascii="Calibri" w:hAnsi="Calibri"/>
        </w:rPr>
        <w:t xml:space="preserve"> (Forefront UAG) 的 2010 版本是該產品的最終版本。如需詳細資訊，請參閱 2014 年 3 月之產品清單 </w:t>
      </w:r>
      <w:hyperlink r:id="rId26" w:history="1">
        <w:r w:rsidRPr="006D6418">
          <w:rPr>
            <w:rStyle w:val="Hyperlink"/>
            <w:rFonts w:ascii="Calibri" w:hAnsi="Calibri"/>
            <w:color w:val="0563C1"/>
          </w:rPr>
          <w:t>http://go.microsoft.com/?linkid=9839207</w:t>
        </w:r>
      </w:hyperlink>
      <w:r w:rsidRPr="00CA2975">
        <w:rPr>
          <w:rFonts w:ascii="Calibri" w:hAnsi="Calibri"/>
        </w:rPr>
        <w:t>。</w:t>
      </w:r>
    </w:p>
    <w:bookmarkStart w:id="163" w:name="_Toc378147626"/>
    <w:bookmarkStart w:id="164" w:name="_Toc378151528"/>
    <w:p w14:paraId="14E9B688" w14:textId="77777777" w:rsidR="00893286" w:rsidRPr="00CA2975" w:rsidRDefault="00893286" w:rsidP="00893286">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14:paraId="650C3CD8" w14:textId="77777777" w:rsidR="00DD7606" w:rsidRPr="00241546" w:rsidRDefault="00DD7606" w:rsidP="00DD7606">
      <w:pPr>
        <w:pStyle w:val="ProductList-Offering1Heading"/>
        <w:outlineLvl w:val="1"/>
        <w:rPr>
          <w:rFonts w:ascii="Calibri Light" w:eastAsiaTheme="majorEastAsia" w:hAnsi="Calibri Light"/>
        </w:rPr>
      </w:pPr>
      <w:bookmarkStart w:id="165" w:name="_Toc418197078"/>
      <w:bookmarkEnd w:id="163"/>
      <w:bookmarkEnd w:id="164"/>
      <w:r w:rsidRPr="00241546">
        <w:rPr>
          <w:rFonts w:ascii="Calibri Light" w:eastAsiaTheme="majorEastAsia" w:hAnsi="Calibri Light"/>
        </w:rPr>
        <w:t>Microsoft Desktop Optimization Pack</w:t>
      </w:r>
      <w:bookmarkEnd w:id="141"/>
      <w:bookmarkEnd w:id="142"/>
      <w:bookmarkEnd w:id="143"/>
      <w:bookmarkEnd w:id="144"/>
      <w:bookmarkEnd w:id="145"/>
      <w:bookmarkEnd w:id="146"/>
      <w:bookmarkEnd w:id="1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DC0E3C" w:rsidRPr="00241546" w14:paraId="43A9197D" w14:textId="77777777" w:rsidTr="00674235">
        <w:trPr>
          <w:tblHeader/>
        </w:trPr>
        <w:tc>
          <w:tcPr>
            <w:tcW w:w="3060" w:type="dxa"/>
            <w:tcBorders>
              <w:bottom w:val="nil"/>
            </w:tcBorders>
            <w:shd w:val="clear" w:color="auto" w:fill="00188F"/>
          </w:tcPr>
          <w:p w14:paraId="21872893"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592C5DC7" w14:textId="77777777" w:rsidR="00DC0E3C" w:rsidRPr="00947BDD" w:rsidRDefault="00DC0E3C" w:rsidP="00527763">
            <w:pPr>
              <w:pStyle w:val="ProductList-OfferingBody"/>
              <w:ind w:left="-113"/>
              <w:jc w:val="center"/>
              <w:rPr>
                <w:rFonts w:eastAsiaTheme="majorEastAsia"/>
                <w:color w:val="FFFFFF" w:themeColor="background1"/>
              </w:rPr>
            </w:pPr>
            <w:r w:rsidRPr="00947BDD">
              <w:rPr>
                <w:rFonts w:eastAsiaTheme="majorEastAsia"/>
                <w:color w:val="FFFFFF" w:themeColor="background1"/>
              </w:rPr>
              <w:fldChar w:fldCharType="begin"/>
            </w:r>
            <w:r w:rsidRPr="00947BDD">
              <w:rPr>
                <w:rFonts w:eastAsiaTheme="majorEastAsia"/>
                <w:color w:val="FFFFFF" w:themeColor="background1"/>
              </w:rPr>
              <w:instrText xml:space="preserve"> AutoTextList  \sNoStyle\t “Date Available” </w:instrText>
            </w:r>
            <w:r w:rsidRPr="00947BDD">
              <w:rPr>
                <w:rFonts w:eastAsiaTheme="majorEastAsia"/>
                <w:color w:val="FFFFFF" w:themeColor="background1"/>
              </w:rPr>
              <w:fldChar w:fldCharType="separate"/>
            </w:r>
            <w:r w:rsidRPr="00947BDD">
              <w:rPr>
                <w:rFonts w:eastAsiaTheme="majorEastAsia"/>
                <w:color w:val="FFFFFF" w:themeColor="background1"/>
              </w:rPr>
              <w:t>DA</w:t>
            </w:r>
            <w:r w:rsidRPr="00947BDD">
              <w:rPr>
                <w:rFonts w:eastAsiaTheme="majorEastAsia"/>
              </w:rPr>
              <w:fldChar w:fldCharType="end"/>
            </w:r>
          </w:p>
        </w:tc>
        <w:tc>
          <w:tcPr>
            <w:tcW w:w="595" w:type="dxa"/>
            <w:tcBorders>
              <w:bottom w:val="nil"/>
            </w:tcBorders>
            <w:shd w:val="clear" w:color="auto" w:fill="00188F"/>
            <w:vAlign w:val="center"/>
          </w:tcPr>
          <w:p w14:paraId="161674FC"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692AB4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3C1CAC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6C8D74EE"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09CBCEAB"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6AC42181"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0146323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7D017ECF"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64" w:type="dxa"/>
            <w:shd w:val="clear" w:color="auto" w:fill="00188F"/>
            <w:vAlign w:val="center"/>
          </w:tcPr>
          <w:p w14:paraId="3D6ABDB1"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627" w:type="dxa"/>
            <w:shd w:val="clear" w:color="auto" w:fill="00188F"/>
            <w:vAlign w:val="center"/>
          </w:tcPr>
          <w:p w14:paraId="42FC034C"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91745D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CDF0AA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6AC2C4C4" w14:textId="77777777" w:rsidTr="00674235">
        <w:tc>
          <w:tcPr>
            <w:tcW w:w="3060" w:type="dxa"/>
            <w:tcBorders>
              <w:top w:val="nil"/>
              <w:left w:val="nil"/>
              <w:bottom w:val="nil"/>
              <w:right w:val="nil"/>
            </w:tcBorders>
          </w:tcPr>
          <w:p w14:paraId="4943A275" w14:textId="77777777" w:rsidR="00DC0E3C" w:rsidRPr="00241546" w:rsidRDefault="00DC0E3C" w:rsidP="00527763">
            <w:pPr>
              <w:pStyle w:val="ProductList-Offering1"/>
              <w:rPr>
                <w:rFonts w:ascii="Calibri Light" w:eastAsiaTheme="majorEastAsia" w:hAnsi="Calibri Light"/>
                <w:lang w:val="en-US"/>
              </w:rPr>
            </w:pPr>
            <w:bookmarkStart w:id="166" w:name="_Toc379797145"/>
            <w:bookmarkStart w:id="167" w:name="_Toc380513170"/>
            <w:bookmarkStart w:id="168" w:name="_Toc380655212"/>
            <w:bookmarkStart w:id="169" w:name="_Toc418197079"/>
            <w:r w:rsidRPr="00241546">
              <w:rPr>
                <w:rFonts w:ascii="Calibri Light" w:eastAsiaTheme="majorEastAsia" w:hAnsi="Calibri Light"/>
                <w:lang w:val="en-US"/>
              </w:rPr>
              <w:t>Microsoft Desktop Optimization Pack for SA</w:t>
            </w:r>
            <w:bookmarkEnd w:id="166"/>
            <w:bookmarkEnd w:id="167"/>
            <w:bookmarkEnd w:id="168"/>
            <w:bookmarkEnd w:id="169"/>
            <w:r w:rsidRPr="00241546">
              <w:rPr>
                <w:rFonts w:ascii="Calibri Light" w:eastAsiaTheme="majorEastAsia" w:hAnsi="Calibri Light"/>
              </w:rPr>
              <w:fldChar w:fldCharType="begin"/>
            </w:r>
            <w:r w:rsidRPr="00241546">
              <w:rPr>
                <w:rFonts w:ascii="Calibri Light" w:eastAsiaTheme="majorEastAsia" w:hAnsi="Calibri Light"/>
                <w:lang w:val="en-US"/>
              </w:rPr>
              <w:instrText>XE "Microsoft Desktop Optimization Pack for SA"</w:instrText>
            </w:r>
            <w:r w:rsidRPr="00241546">
              <w:rPr>
                <w:rFonts w:ascii="Calibri Light" w:eastAsiaTheme="majorEastAsia" w:hAnsi="Calibri Light"/>
              </w:rPr>
              <w:fldChar w:fldCharType="end"/>
            </w:r>
          </w:p>
        </w:tc>
        <w:tc>
          <w:tcPr>
            <w:tcW w:w="595" w:type="dxa"/>
            <w:tcBorders>
              <w:top w:val="nil"/>
              <w:left w:val="nil"/>
              <w:bottom w:val="nil"/>
              <w:right w:val="nil"/>
            </w:tcBorders>
            <w:vAlign w:val="center"/>
          </w:tcPr>
          <w:p w14:paraId="42BC385F" w14:textId="77777777" w:rsidR="00DC0E3C" w:rsidRPr="00947BDD" w:rsidRDefault="00DC0E3C" w:rsidP="00527763">
            <w:pPr>
              <w:pStyle w:val="ProductList-OfferingBody"/>
              <w:ind w:left="-113"/>
              <w:jc w:val="center"/>
              <w:rPr>
                <w:rFonts w:eastAsiaTheme="majorEastAsia"/>
              </w:rPr>
            </w:pPr>
            <w:r w:rsidRPr="00947BDD">
              <w:rPr>
                <w:rFonts w:eastAsiaTheme="majorEastAsia"/>
              </w:rPr>
              <w:t>1/07</w:t>
            </w:r>
          </w:p>
        </w:tc>
        <w:tc>
          <w:tcPr>
            <w:tcW w:w="595" w:type="dxa"/>
            <w:tcBorders>
              <w:top w:val="nil"/>
              <w:left w:val="nil"/>
              <w:bottom w:val="nil"/>
              <w:right w:val="nil"/>
            </w:tcBorders>
            <w:vAlign w:val="center"/>
          </w:tcPr>
          <w:p w14:paraId="49CB747F" w14:textId="77777777" w:rsidR="00DC0E3C" w:rsidRPr="00CA2975" w:rsidRDefault="00DC0E3C" w:rsidP="00DC0E3C">
            <w:pPr>
              <w:pStyle w:val="ProductList-OfferingBody"/>
              <w:ind w:left="-113"/>
              <w:jc w:val="center"/>
              <w:rPr>
                <w:rFonts w:ascii="Calibri" w:eastAsia="PMingLiU" w:hAnsi="Calibri"/>
              </w:rPr>
            </w:pPr>
            <w:r w:rsidRPr="00CA2975">
              <w:rPr>
                <w:rFonts w:ascii="Calibri" w:eastAsia="PMingLiU" w:hAnsi="Calibri"/>
              </w:rPr>
              <w:t>2</w:t>
            </w:r>
          </w:p>
        </w:tc>
        <w:tc>
          <w:tcPr>
            <w:tcW w:w="596" w:type="dxa"/>
            <w:tcBorders>
              <w:top w:val="nil"/>
              <w:left w:val="nil"/>
              <w:bottom w:val="nil"/>
              <w:right w:val="nil"/>
            </w:tcBorders>
            <w:vAlign w:val="center"/>
          </w:tcPr>
          <w:p w14:paraId="1D40F9C4" w14:textId="77777777" w:rsidR="00DC0E3C" w:rsidRPr="00CA2975" w:rsidRDefault="00DC0E3C" w:rsidP="00DC0E3C">
            <w:pPr>
              <w:pStyle w:val="ProductList-OfferingBody"/>
              <w:ind w:left="-113"/>
              <w:jc w:val="center"/>
              <w:rPr>
                <w:rFonts w:ascii="Calibri" w:eastAsia="PMingLiU" w:hAnsi="Calibri"/>
              </w:rPr>
            </w:pPr>
          </w:p>
        </w:tc>
        <w:tc>
          <w:tcPr>
            <w:tcW w:w="595" w:type="dxa"/>
            <w:tcBorders>
              <w:top w:val="nil"/>
              <w:left w:val="nil"/>
              <w:bottom w:val="nil"/>
              <w:right w:val="single" w:sz="12" w:space="0" w:color="FFFFFF" w:themeColor="background1"/>
            </w:tcBorders>
            <w:vAlign w:val="center"/>
          </w:tcPr>
          <w:p w14:paraId="60BA8E92" w14:textId="77777777" w:rsidR="00DC0E3C" w:rsidRPr="00CA2975" w:rsidRDefault="00DC0E3C" w:rsidP="00DC0E3C">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6FFC63FB" w14:textId="77777777" w:rsidR="00DC0E3C" w:rsidRPr="00624796" w:rsidRDefault="00DC0E3C" w:rsidP="00DC0E3C">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 AutoTextList  \sNoStyle\t "Enterprise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
                <w:bCs/>
              </w:rPr>
              <w:instrText xml:space="preserve">Enterprise </w:instrText>
            </w:r>
            <w:r w:rsidRPr="00624796">
              <w:rPr>
                <w:rFonts w:ascii="MingLiU" w:eastAsia="MingLiU" w:hAnsi="MingLiU" w:cs="MingLiU" w:hint="eastAsia"/>
                <w:b/>
                <w:bCs/>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bCs/>
              </w:rPr>
              <w:t>E</w:t>
            </w:r>
            <w:r w:rsidRPr="00624796">
              <w:rPr>
                <w:rFonts w:ascii="Calibri" w:hAnsi="Calibri"/>
              </w:rPr>
              <w:t xml:space="preserve"> </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14:paraId="4094986F"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企業桌面</w:instrText>
            </w:r>
            <w:r w:rsidRPr="00624796">
              <w:rPr>
                <w:rFonts w:ascii="Calibri" w:hAnsi="Calibri"/>
                <w:bCs/>
              </w:rPr>
              <w:instrText xml:space="preserve"> (Enterprise Desktop) </w:instrText>
            </w:r>
            <w:r w:rsidRPr="00624796">
              <w:rPr>
                <w:rFonts w:ascii="MingLiU" w:eastAsia="MingLiU" w:hAnsi="MingLiU" w:cs="MingLiU" w:hint="eastAsia"/>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專業桌面平台產品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PP</w:t>
            </w:r>
            <w:r w:rsidRPr="00624796">
              <w:rPr>
                <w:rFonts w:ascii="Calibri" w:hAnsi="Calibri"/>
                <w:bCs/>
              </w:rPr>
              <w:fldChar w:fldCharType="end"/>
            </w:r>
          </w:p>
        </w:tc>
        <w:tc>
          <w:tcPr>
            <w:tcW w:w="595" w:type="dxa"/>
            <w:shd w:val="clear" w:color="auto" w:fill="70AD47"/>
            <w:vAlign w:val="center"/>
          </w:tcPr>
          <w:p w14:paraId="1FA8A4BB"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23C45B93" w14:textId="77777777" w:rsidR="00DC0E3C" w:rsidRPr="00624796"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3EF9CE60" w14:textId="77777777" w:rsidR="00DC0E3C" w:rsidRPr="00624796" w:rsidRDefault="00DC0E3C" w:rsidP="00DC0E3C">
            <w:pPr>
              <w:pStyle w:val="ProductList-OfferingBody"/>
              <w:ind w:left="-113"/>
              <w:jc w:val="center"/>
              <w:rPr>
                <w:rFonts w:ascii="Calibri" w:hAnsi="Calibri"/>
              </w:rPr>
            </w:pPr>
          </w:p>
        </w:tc>
        <w:tc>
          <w:tcPr>
            <w:tcW w:w="564" w:type="dxa"/>
            <w:shd w:val="clear" w:color="auto" w:fill="BFBFBF" w:themeFill="background1" w:themeFillShade="BF"/>
            <w:vAlign w:val="center"/>
          </w:tcPr>
          <w:p w14:paraId="106F06A7" w14:textId="77777777" w:rsidR="00DC0E3C" w:rsidRPr="00624796" w:rsidRDefault="00DC0E3C" w:rsidP="00DC0E3C">
            <w:pPr>
              <w:pStyle w:val="ProductList-OfferingBody"/>
              <w:ind w:left="-113"/>
              <w:jc w:val="center"/>
              <w:rPr>
                <w:rFonts w:ascii="Calibri" w:hAnsi="Calibri"/>
              </w:rPr>
            </w:pPr>
          </w:p>
        </w:tc>
        <w:tc>
          <w:tcPr>
            <w:tcW w:w="627" w:type="dxa"/>
            <w:shd w:val="clear" w:color="auto" w:fill="70AD47"/>
            <w:vAlign w:val="center"/>
          </w:tcPr>
          <w:p w14:paraId="0E5EFCFA"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6D1BC129" w14:textId="77777777" w:rsidR="00DC0E3C" w:rsidRPr="00624796" w:rsidRDefault="00DC0E3C" w:rsidP="00DC0E3C">
            <w:pPr>
              <w:pStyle w:val="ProductList-OfferingBody"/>
              <w:ind w:left="-113"/>
              <w:jc w:val="center"/>
              <w:rPr>
                <w:rFonts w:ascii="Calibri" w:hAnsi="Calibri"/>
              </w:rPr>
            </w:pPr>
          </w:p>
        </w:tc>
        <w:tc>
          <w:tcPr>
            <w:tcW w:w="596" w:type="dxa"/>
            <w:shd w:val="clear" w:color="auto" w:fill="70AD47"/>
            <w:vAlign w:val="center"/>
          </w:tcPr>
          <w:p w14:paraId="5CCE2087"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14:paraId="4D03785B"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241546" w14:paraId="78BECA78" w14:textId="77777777" w:rsidTr="00600D94">
        <w:tc>
          <w:tcPr>
            <w:tcW w:w="3596" w:type="dxa"/>
          </w:tcPr>
          <w:p w14:paraId="192D1D24" w14:textId="77777777" w:rsidR="00DD7606" w:rsidRPr="00241546" w:rsidRDefault="00DD7606" w:rsidP="00527763">
            <w:pPr>
              <w:pStyle w:val="ProductList-Body"/>
              <w:spacing w:before="20" w:after="20"/>
              <w:rPr>
                <w:rFonts w:ascii="Calibri Light" w:eastAsiaTheme="majorEastAsia" w:hAnsi="Calibri Light"/>
              </w:rPr>
            </w:pPr>
          </w:p>
        </w:tc>
        <w:tc>
          <w:tcPr>
            <w:tcW w:w="3597" w:type="dxa"/>
          </w:tcPr>
          <w:p w14:paraId="72C3BEFF"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產品組合：</w:t>
            </w:r>
            <w:r w:rsidRPr="00241546">
              <w:rPr>
                <w:rFonts w:ascii="Calibri Light" w:eastAsiaTheme="majorEastAsia" w:hAnsi="Calibri Light"/>
                <w:b/>
              </w:rPr>
              <w:t>系統</w:t>
            </w:r>
          </w:p>
        </w:tc>
        <w:tc>
          <w:tcPr>
            <w:tcW w:w="3597" w:type="dxa"/>
          </w:tcPr>
          <w:p w14:paraId="5A83436E" w14:textId="77777777" w:rsidR="00DD7606" w:rsidRPr="00241546" w:rsidRDefault="00DD7606" w:rsidP="00527763">
            <w:pPr>
              <w:pStyle w:val="ProductList-Body"/>
              <w:spacing w:before="20" w:after="20"/>
              <w:rPr>
                <w:rFonts w:ascii="Calibri Light" w:eastAsiaTheme="majorEastAsia" w:hAnsi="Calibri Light"/>
                <w:b/>
              </w:rPr>
            </w:pPr>
            <w:r w:rsidRPr="00241546">
              <w:rPr>
                <w:rFonts w:ascii="Calibri Light" w:eastAsiaTheme="majorEastAsia" w:hAnsi="Calibri Light"/>
              </w:rPr>
              <w:t>最新折扣：</w:t>
            </w:r>
            <w:r w:rsidRPr="00241546">
              <w:rPr>
                <w:rFonts w:ascii="Calibri Light" w:eastAsiaTheme="majorEastAsia" w:hAnsi="Calibri Light"/>
                <w:b/>
              </w:rPr>
              <w:t>是</w:t>
            </w:r>
          </w:p>
        </w:tc>
      </w:tr>
      <w:tr w:rsidR="00DD7606" w:rsidRPr="00241546" w14:paraId="40FFD71D" w14:textId="77777777" w:rsidTr="00600D94">
        <w:tc>
          <w:tcPr>
            <w:tcW w:w="3596" w:type="dxa"/>
          </w:tcPr>
          <w:p w14:paraId="4A6A52EE" w14:textId="77777777" w:rsidR="00DD7606" w:rsidRPr="00241546" w:rsidRDefault="00DD7606" w:rsidP="00527763">
            <w:pPr>
              <w:pStyle w:val="ProductList-Body"/>
              <w:spacing w:before="20" w:after="20"/>
              <w:rPr>
                <w:rFonts w:ascii="Calibri Light" w:eastAsiaTheme="majorEastAsia" w:hAnsi="Calibri Light"/>
              </w:rPr>
            </w:pPr>
          </w:p>
        </w:tc>
        <w:tc>
          <w:tcPr>
            <w:tcW w:w="3597" w:type="dxa"/>
          </w:tcPr>
          <w:p w14:paraId="6BFC5FAE" w14:textId="77777777" w:rsidR="00DD7606" w:rsidRPr="00241546" w:rsidRDefault="001B025A" w:rsidP="00527763">
            <w:pPr>
              <w:pStyle w:val="ProductList-Body"/>
              <w:spacing w:before="20" w:after="20"/>
              <w:rPr>
                <w:rFonts w:ascii="Calibri Light" w:eastAsiaTheme="majorEastAsia" w:hAnsi="Calibri Light"/>
              </w:rPr>
            </w:pPr>
            <w:hyperlink w:anchor="SoftwareAssurance" w:history="1">
              <w:r w:rsidR="00DD7606" w:rsidRPr="00947BDD">
                <w:rPr>
                  <w:rStyle w:val="Hyperlink"/>
                  <w:rFonts w:ascii="Calibri Light" w:eastAsiaTheme="majorEastAsia" w:hAnsi="Calibri Light"/>
                  <w:color w:val="000000" w:themeColor="text1"/>
                  <w:u w:val="none"/>
                </w:rPr>
                <w:t>軟體保證利益</w:t>
              </w:r>
            </w:hyperlink>
            <w:r w:rsidR="00DD7606" w:rsidRPr="00241546">
              <w:rPr>
                <w:rFonts w:ascii="Calibri Light" w:eastAsiaTheme="majorEastAsia" w:hAnsi="Calibri Light"/>
              </w:rPr>
              <w:t>：</w:t>
            </w:r>
            <w:r w:rsidR="00DD7606" w:rsidRPr="00241546">
              <w:rPr>
                <w:rFonts w:ascii="Calibri Light" w:eastAsiaTheme="majorEastAsia" w:hAnsi="Calibri Light"/>
                <w:b/>
              </w:rPr>
              <w:t>桌面裝置</w:t>
            </w:r>
          </w:p>
        </w:tc>
        <w:tc>
          <w:tcPr>
            <w:tcW w:w="3597" w:type="dxa"/>
          </w:tcPr>
          <w:p w14:paraId="4BEF93A4"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具備減少的資格：</w:t>
            </w:r>
            <w:r w:rsidRPr="00241546">
              <w:rPr>
                <w:rFonts w:ascii="Calibri Light" w:eastAsiaTheme="majorEastAsia" w:hAnsi="Calibri Light"/>
                <w:b/>
              </w:rPr>
              <w:t>視同額外產品般取得時</w:t>
            </w:r>
          </w:p>
        </w:tc>
      </w:tr>
    </w:tbl>
    <w:p w14:paraId="31EC59E3"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534137F3" w14:textId="77777777" w:rsidR="00DD7606" w:rsidRPr="003640E0" w:rsidRDefault="00DD7606" w:rsidP="00DD7606">
      <w:pPr>
        <w:pStyle w:val="ProductList-Body"/>
        <w:rPr>
          <w:rFonts w:eastAsiaTheme="majorEastAsia"/>
        </w:rPr>
      </w:pPr>
      <w:r w:rsidRPr="003640E0">
        <w:rPr>
          <w:rFonts w:eastAsiaTheme="majorEastAsia"/>
        </w:rPr>
        <w:t>想要取得</w:t>
      </w:r>
      <w:r w:rsidRPr="003640E0">
        <w:rPr>
          <w:rFonts w:eastAsiaTheme="majorEastAsia"/>
        </w:rPr>
        <w:t xml:space="preserve"> Microsoft Desktop Optimization Pack for SA</w:t>
      </w:r>
      <w:r w:rsidRPr="003640E0">
        <w:rPr>
          <w:rFonts w:eastAsiaTheme="majorEastAsia"/>
        </w:rPr>
        <w:fldChar w:fldCharType="begin"/>
      </w:r>
      <w:r w:rsidRPr="003640E0">
        <w:rPr>
          <w:rFonts w:eastAsiaTheme="majorEastAsia"/>
        </w:rPr>
        <w:instrText>XE "Microsoft Desktop Optimization Pack for SA"</w:instrText>
      </w:r>
      <w:r w:rsidRPr="003640E0">
        <w:rPr>
          <w:rFonts w:eastAsiaTheme="majorEastAsia"/>
        </w:rPr>
        <w:fldChar w:fldCharType="end"/>
      </w:r>
      <w:r w:rsidRPr="003640E0">
        <w:rPr>
          <w:rFonts w:eastAsiaTheme="majorEastAsia"/>
        </w:rPr>
        <w:t xml:space="preserve"> (MDOP</w:t>
      </w:r>
      <w:r w:rsidRPr="003640E0">
        <w:rPr>
          <w:rFonts w:eastAsiaTheme="majorEastAsia"/>
        </w:rPr>
        <w:fldChar w:fldCharType="begin"/>
      </w:r>
      <w:r w:rsidRPr="003640E0">
        <w:rPr>
          <w:rFonts w:eastAsiaTheme="majorEastAsia"/>
        </w:rPr>
        <w:instrText>XE "MDOP"</w:instrText>
      </w:r>
      <w:r w:rsidRPr="003640E0">
        <w:rPr>
          <w:rFonts w:eastAsiaTheme="majorEastAsia"/>
        </w:rPr>
        <w:fldChar w:fldCharType="end"/>
      </w:r>
      <w:r w:rsidRPr="003640E0">
        <w:rPr>
          <w:rFonts w:eastAsiaTheme="majorEastAsia"/>
        </w:rPr>
        <w:t xml:space="preserve">) </w:t>
      </w:r>
      <w:r w:rsidRPr="003640E0">
        <w:rPr>
          <w:rFonts w:eastAsiaTheme="majorEastAsia"/>
        </w:rPr>
        <w:t>的客戶必須先取得並指派至下列其中一項的桌面或使用者：</w:t>
      </w:r>
    </w:p>
    <w:p w14:paraId="080C40FE" w14:textId="77777777" w:rsidR="00DD7606" w:rsidRPr="003640E0" w:rsidRDefault="00DD7606" w:rsidP="00DD7606">
      <w:pPr>
        <w:pStyle w:val="ProductList-Body"/>
        <w:numPr>
          <w:ilvl w:val="0"/>
          <w:numId w:val="4"/>
        </w:numPr>
        <w:ind w:left="450" w:hanging="270"/>
        <w:rPr>
          <w:rFonts w:eastAsiaTheme="majorEastAsia"/>
        </w:rPr>
      </w:pPr>
      <w:r w:rsidRPr="003640E0">
        <w:rPr>
          <w:rFonts w:eastAsiaTheme="majorEastAsia"/>
        </w:rPr>
        <w:t xml:space="preserve">Windows </w:t>
      </w:r>
      <w:r w:rsidRPr="003640E0">
        <w:rPr>
          <w:rFonts w:eastAsiaTheme="majorEastAsia"/>
        </w:rPr>
        <w:t>桌面作業系統的有效</w:t>
      </w:r>
      <w:r w:rsidRPr="003640E0">
        <w:rPr>
          <w:rFonts w:eastAsiaTheme="majorEastAsia"/>
        </w:rPr>
        <w:t xml:space="preserve"> SA</w:t>
      </w:r>
      <w:r w:rsidRPr="003640E0">
        <w:rPr>
          <w:rFonts w:eastAsiaTheme="majorEastAsia"/>
        </w:rPr>
        <w:t>，或</w:t>
      </w:r>
    </w:p>
    <w:p w14:paraId="59261056" w14:textId="77777777" w:rsidR="00DD7606" w:rsidRPr="003640E0" w:rsidRDefault="00DD7606" w:rsidP="00DD7606">
      <w:pPr>
        <w:pStyle w:val="ProductList-Body"/>
        <w:numPr>
          <w:ilvl w:val="0"/>
          <w:numId w:val="4"/>
        </w:numPr>
        <w:ind w:left="450" w:hanging="270"/>
        <w:rPr>
          <w:rFonts w:eastAsiaTheme="majorEastAsia"/>
        </w:rPr>
      </w:pPr>
      <w:r w:rsidRPr="003640E0">
        <w:rPr>
          <w:rFonts w:eastAsiaTheme="majorEastAsia"/>
        </w:rPr>
        <w:t xml:space="preserve">Windows </w:t>
      </w:r>
      <w:r w:rsidRPr="003640E0">
        <w:rPr>
          <w:rFonts w:eastAsiaTheme="majorEastAsia"/>
        </w:rPr>
        <w:t>虛擬桌面存取</w:t>
      </w:r>
      <w:r w:rsidRPr="003640E0">
        <w:rPr>
          <w:rFonts w:eastAsiaTheme="majorEastAsia"/>
        </w:rPr>
        <w:fldChar w:fldCharType="begin"/>
      </w:r>
      <w:r w:rsidRPr="003640E0">
        <w:rPr>
          <w:rFonts w:eastAsiaTheme="majorEastAsia"/>
        </w:rPr>
        <w:instrText xml:space="preserve">XE "Windows </w:instrText>
      </w:r>
      <w:r w:rsidRPr="003640E0">
        <w:rPr>
          <w:rFonts w:eastAsiaTheme="majorEastAsia"/>
        </w:rPr>
        <w:instrText>虛擬桌面存取</w:instrText>
      </w:r>
      <w:r w:rsidRPr="003640E0">
        <w:rPr>
          <w:rFonts w:eastAsiaTheme="majorEastAsia"/>
        </w:rPr>
        <w:instrText>"</w:instrText>
      </w:r>
      <w:r w:rsidRPr="003640E0">
        <w:rPr>
          <w:rFonts w:eastAsiaTheme="majorEastAsia"/>
        </w:rPr>
        <w:fldChar w:fldCharType="end"/>
      </w:r>
      <w:r w:rsidRPr="003640E0">
        <w:rPr>
          <w:rFonts w:eastAsiaTheme="majorEastAsia"/>
        </w:rPr>
        <w:t>使用權。</w:t>
      </w:r>
    </w:p>
    <w:p w14:paraId="244D98B2" w14:textId="77777777" w:rsidR="00DD7606" w:rsidRPr="003640E0" w:rsidRDefault="00DD7606" w:rsidP="00DD7606">
      <w:pPr>
        <w:pStyle w:val="ProductList-Body"/>
        <w:rPr>
          <w:rFonts w:eastAsiaTheme="majorEastAsia"/>
        </w:rPr>
      </w:pPr>
      <w:r w:rsidRPr="003640E0">
        <w:rPr>
          <w:rFonts w:eastAsiaTheme="majorEastAsia"/>
        </w:rPr>
        <w:t>每份</w:t>
      </w:r>
      <w:r w:rsidRPr="003640E0">
        <w:rPr>
          <w:rFonts w:eastAsiaTheme="majorEastAsia"/>
        </w:rPr>
        <w:t xml:space="preserve"> MDOP </w:t>
      </w:r>
      <w:r w:rsidRPr="003640E0">
        <w:rPr>
          <w:rFonts w:eastAsiaTheme="majorEastAsia"/>
        </w:rPr>
        <w:t>使用權得指派給一個使用者或裝置。若具備</w:t>
      </w:r>
      <w:r w:rsidRPr="003640E0">
        <w:rPr>
          <w:rFonts w:eastAsiaTheme="majorEastAsia"/>
        </w:rPr>
        <w:t xml:space="preserve"> Windows </w:t>
      </w:r>
      <w:r w:rsidRPr="003640E0">
        <w:rPr>
          <w:rFonts w:eastAsiaTheme="majorEastAsia"/>
        </w:rPr>
        <w:t>軟體保證每一使用者加值之授權使用者主要工作裝置已指派一</w:t>
      </w:r>
      <w:r w:rsidRPr="003640E0">
        <w:rPr>
          <w:rFonts w:eastAsiaTheme="majorEastAsia"/>
        </w:rPr>
        <w:t xml:space="preserve"> MDOP </w:t>
      </w:r>
      <w:r w:rsidRPr="003640E0">
        <w:rPr>
          <w:rFonts w:eastAsiaTheme="majorEastAsia"/>
        </w:rPr>
        <w:t>使用權，則他們得在其使用的裝置上運用</w:t>
      </w:r>
      <w:r w:rsidRPr="003640E0">
        <w:rPr>
          <w:rFonts w:eastAsiaTheme="majorEastAsia"/>
        </w:rPr>
        <w:t xml:space="preserve"> MDOP </w:t>
      </w:r>
      <w:r w:rsidRPr="003640E0">
        <w:rPr>
          <w:rFonts w:eastAsiaTheme="majorEastAsia"/>
        </w:rPr>
        <w:t>功能。</w:t>
      </w:r>
    </w:p>
    <w:bookmarkStart w:id="170" w:name="_Toc378147630"/>
    <w:bookmarkStart w:id="171" w:name="_Toc378151532"/>
    <w:p w14:paraId="4FE7BC41"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082DF06B" w14:textId="77777777" w:rsidR="00DD7606" w:rsidRPr="00241546" w:rsidRDefault="00DD7606" w:rsidP="00DD7606">
      <w:pPr>
        <w:pStyle w:val="ProductList-OfferingGroupHeading"/>
        <w:outlineLvl w:val="1"/>
        <w:rPr>
          <w:rFonts w:ascii="Calibri Light" w:eastAsiaTheme="majorEastAsia" w:hAnsi="Calibri Light"/>
        </w:rPr>
      </w:pPr>
      <w:bookmarkStart w:id="172" w:name="_Toc379797117"/>
      <w:bookmarkStart w:id="173" w:name="_Toc380513143"/>
      <w:bookmarkStart w:id="174" w:name="_Toc380655182"/>
      <w:bookmarkStart w:id="175" w:name="_Toc379797146"/>
      <w:bookmarkStart w:id="176" w:name="_Toc380513171"/>
      <w:bookmarkStart w:id="177" w:name="_Toc380655213"/>
      <w:bookmarkStart w:id="178" w:name="_Toc418197080"/>
      <w:r w:rsidRPr="00241546">
        <w:rPr>
          <w:rFonts w:ascii="Calibri Light" w:eastAsiaTheme="majorEastAsia" w:hAnsi="Calibri Light"/>
        </w:rPr>
        <w:lastRenderedPageBreak/>
        <w:t>Microsoft Dynamics</w:t>
      </w:r>
      <w:bookmarkEnd w:id="172"/>
      <w:bookmarkEnd w:id="173"/>
      <w:bookmarkEnd w:id="174"/>
      <w:bookmarkEnd w:id="178"/>
    </w:p>
    <w:p w14:paraId="656CF470"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79" w:name="_Toc379797118"/>
      <w:bookmarkStart w:id="180" w:name="_Toc380513144"/>
      <w:bookmarkStart w:id="181" w:name="_Toc380655183"/>
      <w:bookmarkStart w:id="182" w:name="DynamicsAX"/>
      <w:bookmarkStart w:id="183" w:name="_Toc418197081"/>
      <w:r w:rsidRPr="00241546">
        <w:rPr>
          <w:rFonts w:ascii="Calibri Light" w:eastAsiaTheme="majorEastAsia" w:hAnsi="Calibri Light"/>
        </w:rPr>
        <w:t>Microsoft Dynamics AX</w:t>
      </w:r>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C0E3C" w:rsidRPr="00241546" w14:paraId="0B6712AB" w14:textId="77777777" w:rsidTr="00600D94">
        <w:trPr>
          <w:tblHeader/>
        </w:trPr>
        <w:tc>
          <w:tcPr>
            <w:tcW w:w="3060" w:type="dxa"/>
            <w:tcBorders>
              <w:bottom w:val="nil"/>
            </w:tcBorders>
            <w:shd w:val="clear" w:color="auto" w:fill="00188F"/>
          </w:tcPr>
          <w:p w14:paraId="1FEA560A"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7BF37FF1" w14:textId="77777777" w:rsidR="00DC0E3C" w:rsidRPr="003640E0" w:rsidRDefault="00DC0E3C" w:rsidP="00527763">
            <w:pPr>
              <w:pStyle w:val="ProductList-OfferingBody"/>
              <w:ind w:left="-113"/>
              <w:jc w:val="center"/>
              <w:rPr>
                <w:rFonts w:eastAsiaTheme="majorEastAsia"/>
                <w:color w:val="FFFFFF" w:themeColor="background1"/>
              </w:rPr>
            </w:pPr>
            <w:r w:rsidRPr="003640E0">
              <w:rPr>
                <w:rFonts w:eastAsiaTheme="majorEastAsia"/>
                <w:color w:val="FFFFFF" w:themeColor="background1"/>
              </w:rPr>
              <w:fldChar w:fldCharType="begin"/>
            </w:r>
            <w:r w:rsidRPr="003640E0">
              <w:rPr>
                <w:rFonts w:eastAsiaTheme="majorEastAsia"/>
                <w:color w:val="FFFFFF" w:themeColor="background1"/>
              </w:rPr>
              <w:instrText xml:space="preserve"> AutoTextList  \sNoStyle\t “Date Available” </w:instrText>
            </w:r>
            <w:r w:rsidRPr="003640E0">
              <w:rPr>
                <w:rFonts w:eastAsiaTheme="majorEastAsia"/>
                <w:color w:val="FFFFFF" w:themeColor="background1"/>
              </w:rPr>
              <w:fldChar w:fldCharType="separate"/>
            </w:r>
            <w:r w:rsidRPr="003640E0">
              <w:rPr>
                <w:rFonts w:eastAsiaTheme="majorEastAsia"/>
                <w:color w:val="FFFFFF" w:themeColor="background1"/>
              </w:rPr>
              <w:t>DA</w:t>
            </w:r>
            <w:r w:rsidRPr="003640E0">
              <w:rPr>
                <w:rFonts w:eastAsiaTheme="majorEastAsia"/>
              </w:rPr>
              <w:fldChar w:fldCharType="end"/>
            </w:r>
          </w:p>
        </w:tc>
        <w:tc>
          <w:tcPr>
            <w:tcW w:w="595" w:type="dxa"/>
            <w:tcBorders>
              <w:bottom w:val="nil"/>
            </w:tcBorders>
            <w:shd w:val="clear" w:color="auto" w:fill="00188F"/>
            <w:vAlign w:val="center"/>
          </w:tcPr>
          <w:p w14:paraId="4780373D"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w:t>
            </w:r>
            <w:r w:rsidRPr="00624796">
              <w:rPr>
                <w:rFonts w:ascii="Calibri" w:hAnsi="Calibri"/>
                <w:color w:val="FFFFFF"/>
              </w:rPr>
              <w:fldChar w:fldCharType="end"/>
            </w:r>
            <w:r w:rsidRPr="00624796">
              <w:rPr>
                <w:rFonts w:ascii="Calibri" w:hAnsi="Calibri"/>
                <w:color w:val="FFFFFF"/>
              </w:rPr>
              <w:t xml:space="preserve"> </w:t>
            </w:r>
            <w:r w:rsidRPr="00624796">
              <w:rPr>
                <w:rFonts w:ascii="Calibri" w:hAnsi="Calibri"/>
                <w:color w:val="FFFFFF"/>
              </w:rPr>
              <w:fldChar w:fldCharType="end"/>
            </w:r>
          </w:p>
        </w:tc>
        <w:tc>
          <w:tcPr>
            <w:tcW w:w="596" w:type="dxa"/>
            <w:tcBorders>
              <w:bottom w:val="nil"/>
            </w:tcBorders>
            <w:shd w:val="clear" w:color="auto" w:fill="00188F"/>
            <w:vAlign w:val="center"/>
          </w:tcPr>
          <w:p w14:paraId="1CD3EE3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966594C"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367C7D9F"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60EBFB6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58187290"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3CEFD77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582A4301"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6859557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6311A8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64D3E53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00D5AF4"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168C5BB1" w14:textId="77777777" w:rsidTr="00600D94">
        <w:tc>
          <w:tcPr>
            <w:tcW w:w="3060" w:type="dxa"/>
            <w:tcBorders>
              <w:top w:val="nil"/>
              <w:left w:val="nil"/>
              <w:bottom w:val="dashSmallGap" w:sz="4" w:space="0" w:color="BFBFBF" w:themeColor="background1" w:themeShade="BF"/>
              <w:right w:val="nil"/>
            </w:tcBorders>
          </w:tcPr>
          <w:p w14:paraId="0C43DD4D" w14:textId="77777777" w:rsidR="00DC0E3C" w:rsidRPr="00241546" w:rsidRDefault="00DC0E3C" w:rsidP="00527763">
            <w:pPr>
              <w:pStyle w:val="ProductList-Offering2"/>
              <w:rPr>
                <w:rFonts w:ascii="Calibri Light" w:eastAsiaTheme="majorEastAsia" w:hAnsi="Calibri Light"/>
              </w:rPr>
            </w:pPr>
            <w:bookmarkStart w:id="184" w:name="_Toc379797119"/>
            <w:bookmarkStart w:id="185" w:name="_Toc380513145"/>
            <w:bookmarkStart w:id="186" w:name="_Toc380655184"/>
            <w:bookmarkStart w:id="187" w:name="_Toc418197082"/>
            <w:r w:rsidRPr="00241546">
              <w:rPr>
                <w:rFonts w:ascii="Calibri Light" w:eastAsiaTheme="majorEastAsia" w:hAnsi="Calibri Light"/>
              </w:rPr>
              <w:t>Microsoft Dynamics AX 2012 R3 Server</w:t>
            </w:r>
            <w:bookmarkEnd w:id="184"/>
            <w:bookmarkEnd w:id="185"/>
            <w:bookmarkEnd w:id="186"/>
            <w:bookmarkEnd w:id="187"/>
            <w:r w:rsidRPr="00241546">
              <w:rPr>
                <w:rFonts w:ascii="Calibri Light" w:eastAsiaTheme="majorEastAsia" w:hAnsi="Calibri Light"/>
              </w:rPr>
              <w:fldChar w:fldCharType="begin"/>
            </w:r>
            <w:r w:rsidRPr="00241546">
              <w:rPr>
                <w:rFonts w:ascii="Calibri Light" w:eastAsiaTheme="majorEastAsia" w:hAnsi="Calibri Light"/>
              </w:rPr>
              <w:instrText>XE "Microsoft Dynamics AX 2012 R3 Server"</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228D88C6"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nil"/>
              <w:left w:val="nil"/>
              <w:bottom w:val="dashSmallGap" w:sz="4" w:space="0" w:color="BFBFBF" w:themeColor="background1" w:themeShade="BF"/>
              <w:right w:val="nil"/>
            </w:tcBorders>
            <w:vAlign w:val="center"/>
          </w:tcPr>
          <w:p w14:paraId="2AC4D771" w14:textId="77777777" w:rsidR="00DC0E3C" w:rsidRPr="003640E0" w:rsidRDefault="00DC0E3C" w:rsidP="00527763">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5C89D6C7" w14:textId="77777777" w:rsidR="00DC0E3C" w:rsidRPr="003640E0" w:rsidRDefault="00DC0E3C"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016A22"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64516C06" w14:textId="77777777" w:rsidR="00DC0E3C" w:rsidRPr="003640E0" w:rsidRDefault="00DC0E3C" w:rsidP="00527763">
            <w:pPr>
              <w:pStyle w:val="ProductList-OfferingBody"/>
              <w:ind w:left="-113"/>
              <w:jc w:val="center"/>
              <w:rPr>
                <w:rFonts w:eastAsiaTheme="majorEastAsia"/>
              </w:rPr>
            </w:pPr>
            <w:r w:rsidRPr="003640E0">
              <w:rPr>
                <w:rFonts w:eastAsiaTheme="majorEastAsia"/>
              </w:rPr>
              <w:t>50</w:t>
            </w:r>
          </w:p>
        </w:tc>
        <w:tc>
          <w:tcPr>
            <w:tcW w:w="596" w:type="dxa"/>
            <w:shd w:val="clear" w:color="auto" w:fill="70AD47"/>
            <w:vAlign w:val="center"/>
          </w:tcPr>
          <w:p w14:paraId="22A9FB92"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6E24DE43"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176FA275"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0B82E8F"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4DEE570"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614CA17"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6998403"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3A6A2EA6" w14:textId="77777777" w:rsidR="00DC0E3C" w:rsidRPr="003640E0" w:rsidRDefault="00DC0E3C" w:rsidP="00527763">
            <w:pPr>
              <w:pStyle w:val="ProductList-OfferingBody"/>
              <w:ind w:left="-113"/>
              <w:jc w:val="center"/>
              <w:rPr>
                <w:rFonts w:eastAsiaTheme="majorEastAsia"/>
              </w:rPr>
            </w:pPr>
          </w:p>
        </w:tc>
      </w:tr>
      <w:tr w:rsidR="00DC0E3C" w:rsidRPr="00241546" w14:paraId="54E25702"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21A6506C" w14:textId="77777777" w:rsidR="00DC0E3C" w:rsidRPr="00241546" w:rsidRDefault="00DC0E3C" w:rsidP="00527763">
            <w:pPr>
              <w:pStyle w:val="ProductList-Offering2"/>
              <w:rPr>
                <w:rFonts w:ascii="Calibri Light" w:eastAsiaTheme="majorEastAsia" w:hAnsi="Calibri Light"/>
                <w:lang w:val="en-US"/>
              </w:rPr>
            </w:pPr>
            <w:bookmarkStart w:id="188" w:name="_Toc418197083"/>
            <w:r w:rsidRPr="00241546">
              <w:rPr>
                <w:rFonts w:ascii="Calibri Light" w:eastAsiaTheme="majorEastAsia" w:hAnsi="Calibri Light"/>
                <w:lang w:val="en-US"/>
              </w:rPr>
              <w:t>Microsoft Dynamics AX 2012 R3 Store Server</w:t>
            </w:r>
            <w:bookmarkEnd w:id="188"/>
            <w:r w:rsidRPr="00241546">
              <w:rPr>
                <w:rFonts w:ascii="Calibri Light" w:eastAsiaTheme="majorEastAsia" w:hAnsi="Calibri Light"/>
              </w:rPr>
              <w:fldChar w:fldCharType="begin"/>
            </w:r>
            <w:r w:rsidRPr="00241546">
              <w:rPr>
                <w:rFonts w:ascii="Calibri Light" w:eastAsiaTheme="majorEastAsia" w:hAnsi="Calibri Light"/>
                <w:lang w:val="en-US"/>
              </w:rPr>
              <w:instrText>XE "Microsoft Dynamics AX 2012 R3 Store Server"</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67FEC7" w14:textId="77777777" w:rsidR="00DC0E3C" w:rsidRPr="003640E0" w:rsidRDefault="00DC0E3C" w:rsidP="00527763">
            <w:pPr>
              <w:pStyle w:val="ProductList-OfferingBody"/>
              <w:ind w:left="-113"/>
              <w:jc w:val="center"/>
              <w:rPr>
                <w:rFonts w:eastAsiaTheme="majorEastAsia"/>
              </w:rPr>
            </w:pPr>
            <w:r w:rsidRPr="003640E0">
              <w:rPr>
                <w:rFonts w:eastAsiaTheme="major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A5CCF8"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B5142C"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D399CD"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78C021B0" w14:textId="77777777" w:rsidR="00DC0E3C" w:rsidRPr="003640E0" w:rsidRDefault="00DC0E3C" w:rsidP="00527763">
            <w:pPr>
              <w:pStyle w:val="ProductList-OfferingBody"/>
              <w:ind w:left="-113"/>
              <w:jc w:val="center"/>
              <w:rPr>
                <w:rFonts w:eastAsiaTheme="majorEastAsia"/>
              </w:rPr>
            </w:pPr>
            <w:r w:rsidRPr="003640E0">
              <w:rPr>
                <w:rFonts w:eastAsiaTheme="majorEastAsia"/>
              </w:rPr>
              <w:t>10</w:t>
            </w:r>
          </w:p>
        </w:tc>
        <w:tc>
          <w:tcPr>
            <w:tcW w:w="596" w:type="dxa"/>
            <w:shd w:val="clear" w:color="auto" w:fill="70AD47"/>
            <w:vAlign w:val="center"/>
          </w:tcPr>
          <w:p w14:paraId="7DD9636E"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17C874F7"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003BE0E8"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42FC81A"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081C3A2F"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DF0C96A"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96BB736"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14607E84" w14:textId="77777777" w:rsidR="00DC0E3C" w:rsidRPr="003640E0" w:rsidRDefault="00DC0E3C" w:rsidP="00527763">
            <w:pPr>
              <w:pStyle w:val="ProductList-OfferingBody"/>
              <w:ind w:left="-113"/>
              <w:jc w:val="center"/>
              <w:rPr>
                <w:rFonts w:eastAsiaTheme="majorEastAsia"/>
              </w:rPr>
            </w:pPr>
          </w:p>
        </w:tc>
      </w:tr>
      <w:tr w:rsidR="00DC0E3C" w:rsidRPr="00241546" w14:paraId="0DAD556F"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0A30C564" w14:textId="77777777" w:rsidR="00DC0E3C" w:rsidRPr="00241546" w:rsidRDefault="00DC0E3C" w:rsidP="00527763">
            <w:pPr>
              <w:pStyle w:val="ProductList-Offering2"/>
              <w:rPr>
                <w:rFonts w:ascii="Calibri Light" w:eastAsiaTheme="majorEastAsia" w:hAnsi="Calibri Light"/>
              </w:rPr>
            </w:pPr>
            <w:bookmarkStart w:id="189" w:name="_Toc418197084"/>
            <w:r w:rsidRPr="00241546">
              <w:rPr>
                <w:rFonts w:ascii="Calibri Light" w:eastAsiaTheme="majorEastAsia" w:hAnsi="Calibri Light"/>
              </w:rPr>
              <w:t xml:space="preserve">Microsoft Dynamics AX 2012 R3 Standard Commerce Server Core (2 </w:t>
            </w:r>
            <w:r w:rsidRPr="00241546">
              <w:rPr>
                <w:rFonts w:ascii="Calibri Light" w:eastAsiaTheme="majorEastAsia" w:hAnsi="Calibri Light"/>
              </w:rPr>
              <w:t>組核心使用權</w:t>
            </w:r>
            <w:r w:rsidRPr="00241546">
              <w:rPr>
                <w:rFonts w:ascii="Calibri Light" w:eastAsiaTheme="majorEastAsia" w:hAnsi="Calibri Light"/>
              </w:rPr>
              <w:t>)</w:t>
            </w:r>
            <w:bookmarkEnd w:id="189"/>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AX 2012 R3 Standard Commerce Server Core (2 </w:instrText>
            </w:r>
            <w:r w:rsidRPr="00241546">
              <w:rPr>
                <w:rFonts w:ascii="Calibri Light" w:eastAsiaTheme="majorEastAsia" w:hAnsi="Calibri Light"/>
              </w:rPr>
              <w:instrText>組</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142C1" w14:textId="77777777" w:rsidR="00DC0E3C" w:rsidRPr="003640E0" w:rsidRDefault="00DC0E3C" w:rsidP="00527763">
            <w:pPr>
              <w:pStyle w:val="ProductList-OfferingBody"/>
              <w:ind w:left="-113"/>
              <w:jc w:val="center"/>
              <w:rPr>
                <w:rFonts w:eastAsiaTheme="majorEastAsia"/>
              </w:rPr>
            </w:pPr>
            <w:r w:rsidRPr="003640E0">
              <w:rPr>
                <w:rFonts w:eastAsiaTheme="major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3AAD26"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1145C7"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E94E5"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6892F878" w14:textId="77777777" w:rsidR="00DC0E3C" w:rsidRPr="003640E0" w:rsidRDefault="00DC0E3C" w:rsidP="00527763">
            <w:pPr>
              <w:pStyle w:val="ProductList-OfferingBody"/>
              <w:ind w:left="-113"/>
              <w:jc w:val="center"/>
              <w:rPr>
                <w:rFonts w:eastAsiaTheme="majorEastAsia"/>
              </w:rPr>
            </w:pPr>
            <w:r w:rsidRPr="003640E0">
              <w:rPr>
                <w:rFonts w:eastAsiaTheme="majorEastAsia"/>
              </w:rPr>
              <w:t>125</w:t>
            </w:r>
          </w:p>
        </w:tc>
        <w:tc>
          <w:tcPr>
            <w:tcW w:w="596" w:type="dxa"/>
            <w:shd w:val="clear" w:color="auto" w:fill="70AD47"/>
            <w:vAlign w:val="center"/>
          </w:tcPr>
          <w:p w14:paraId="6953075B"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314E2040"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1D380A33"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09EBFCEE"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D52E4FE"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027B665"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7E8D1D86"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06B29FE9" w14:textId="77777777" w:rsidR="00DC0E3C" w:rsidRPr="003640E0" w:rsidRDefault="00DC0E3C" w:rsidP="00527763">
            <w:pPr>
              <w:pStyle w:val="ProductList-OfferingBody"/>
              <w:ind w:left="-113"/>
              <w:jc w:val="center"/>
              <w:rPr>
                <w:rFonts w:eastAsiaTheme="majorEastAsia"/>
              </w:rPr>
            </w:pPr>
          </w:p>
        </w:tc>
      </w:tr>
      <w:tr w:rsidR="00DC0E3C" w:rsidRPr="00241546" w14:paraId="61680AEA"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4DB3481C" w14:textId="77777777" w:rsidR="00DC0E3C" w:rsidRPr="00241546" w:rsidRDefault="00DC0E3C" w:rsidP="00527763">
            <w:pPr>
              <w:pStyle w:val="ProductList-Offering2"/>
              <w:rPr>
                <w:rFonts w:ascii="Calibri Light" w:eastAsiaTheme="majorEastAsia" w:hAnsi="Calibri Light"/>
              </w:rPr>
            </w:pPr>
            <w:bookmarkStart w:id="190" w:name="_Toc379797120"/>
            <w:bookmarkStart w:id="191" w:name="_Toc380513146"/>
            <w:bookmarkStart w:id="192" w:name="_Toc380655185"/>
            <w:bookmarkStart w:id="193" w:name="_Toc418197085"/>
            <w:r w:rsidRPr="00241546">
              <w:rPr>
                <w:rFonts w:ascii="Calibri Light" w:eastAsiaTheme="majorEastAsia" w:hAnsi="Calibri Light"/>
              </w:rPr>
              <w:t>Microsoft Dynamics AX 2012 R3 Enterprise CAL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AX 2012 R3 Enterprise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90"/>
            <w:bookmarkEnd w:id="191"/>
            <w:bookmarkEnd w:id="192"/>
            <w:bookmarkEnd w:id="1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E22A44"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7C7994"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50D472"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F2DD4D"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09209C2E" w14:textId="77777777" w:rsidR="00DC0E3C" w:rsidRPr="003640E0" w:rsidRDefault="00DC0E3C" w:rsidP="00527763">
            <w:pPr>
              <w:pStyle w:val="ProductList-OfferingBody"/>
              <w:ind w:left="-113"/>
              <w:jc w:val="center"/>
              <w:rPr>
                <w:rFonts w:eastAsiaTheme="majorEastAsia"/>
              </w:rPr>
            </w:pPr>
            <w:r w:rsidRPr="003640E0">
              <w:rPr>
                <w:rFonts w:eastAsiaTheme="majorEastAsia"/>
              </w:rPr>
              <w:t>50</w:t>
            </w:r>
          </w:p>
        </w:tc>
        <w:tc>
          <w:tcPr>
            <w:tcW w:w="596" w:type="dxa"/>
            <w:shd w:val="clear" w:color="auto" w:fill="70AD47"/>
            <w:vAlign w:val="center"/>
          </w:tcPr>
          <w:p w14:paraId="431455F2"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7E31F875"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5E158EA6"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7C0E50BD"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4C3C6C14"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50B1A33"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5F8F5AF"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4AF62EA3" w14:textId="77777777" w:rsidR="00DC0E3C" w:rsidRPr="003640E0" w:rsidRDefault="00DC0E3C" w:rsidP="00527763">
            <w:pPr>
              <w:pStyle w:val="ProductList-OfferingBody"/>
              <w:ind w:left="-113"/>
              <w:jc w:val="center"/>
              <w:rPr>
                <w:rFonts w:eastAsiaTheme="majorEastAsia"/>
              </w:rPr>
            </w:pPr>
          </w:p>
        </w:tc>
      </w:tr>
      <w:tr w:rsidR="00DC0E3C" w:rsidRPr="00241546" w14:paraId="5FA72E6D"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6F779BD4" w14:textId="77777777" w:rsidR="00DC0E3C" w:rsidRPr="00241546" w:rsidRDefault="00DC0E3C" w:rsidP="00527763">
            <w:pPr>
              <w:pStyle w:val="ProductList-Offering2"/>
              <w:rPr>
                <w:rFonts w:ascii="Calibri Light" w:eastAsiaTheme="majorEastAsia" w:hAnsi="Calibri Light"/>
              </w:rPr>
            </w:pPr>
            <w:bookmarkStart w:id="194" w:name="_Toc379797121"/>
            <w:bookmarkStart w:id="195" w:name="_Toc380513147"/>
            <w:bookmarkStart w:id="196" w:name="_Toc380655186"/>
            <w:bookmarkStart w:id="197" w:name="_Toc418197086"/>
            <w:r w:rsidRPr="00241546">
              <w:rPr>
                <w:rFonts w:ascii="Calibri Light" w:eastAsiaTheme="majorEastAsia" w:hAnsi="Calibri Light"/>
              </w:rPr>
              <w:t xml:space="preserve">Microsoft Dynamics AX 2012 R3 Enterprise </w:t>
            </w:r>
            <w:r w:rsidRPr="00241546">
              <w:rPr>
                <w:rFonts w:ascii="Calibri Light" w:eastAsiaTheme="majorEastAsia" w:hAnsi="Calibri Light"/>
              </w:rPr>
              <w:t>累加</w:t>
            </w:r>
            <w:r w:rsidRPr="00241546">
              <w:rPr>
                <w:rFonts w:ascii="Calibri Light" w:eastAsiaTheme="majorEastAsia" w:hAnsi="Calibri Light"/>
              </w:rPr>
              <w:t xml:space="preserve"> CAL</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AX 2012 R3 Enterprise </w:instrText>
            </w:r>
            <w:r w:rsidRPr="00241546">
              <w:rPr>
                <w:rFonts w:ascii="Calibri Light" w:eastAsiaTheme="majorEastAsia" w:hAnsi="Calibri Light"/>
              </w:rPr>
              <w:instrText>累加</w:instrText>
            </w:r>
            <w:r w:rsidRPr="00241546">
              <w:rPr>
                <w:rFonts w:ascii="Calibri Light" w:eastAsiaTheme="majorEastAsia" w:hAnsi="Calibri Light"/>
              </w:rPr>
              <w:instrText xml:space="preserve">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218A3"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98128A"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0BEC22"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6EB071"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45739B98" w14:textId="77777777" w:rsidR="00DC0E3C" w:rsidRPr="003640E0" w:rsidRDefault="00DC0E3C" w:rsidP="00527763">
            <w:pPr>
              <w:pStyle w:val="ProductList-OfferingBody"/>
              <w:ind w:left="-113"/>
              <w:jc w:val="center"/>
              <w:rPr>
                <w:rFonts w:eastAsiaTheme="majorEastAsia"/>
              </w:rPr>
            </w:pPr>
            <w:r w:rsidRPr="003640E0">
              <w:rPr>
                <w:rFonts w:eastAsiaTheme="majorEastAsia"/>
              </w:rPr>
              <w:t>25</w:t>
            </w:r>
          </w:p>
        </w:tc>
        <w:tc>
          <w:tcPr>
            <w:tcW w:w="596" w:type="dxa"/>
            <w:shd w:val="clear" w:color="auto" w:fill="70AD47"/>
            <w:vAlign w:val="center"/>
          </w:tcPr>
          <w:p w14:paraId="7F24E710"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45C150A4"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243F78EC"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20ECB4E"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7C9A3371"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2B47A86"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0CD45EA"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7DFFF6AC" w14:textId="77777777" w:rsidR="00DC0E3C" w:rsidRPr="003640E0" w:rsidRDefault="00DC0E3C" w:rsidP="00527763">
            <w:pPr>
              <w:pStyle w:val="ProductList-OfferingBody"/>
              <w:ind w:left="-113"/>
              <w:jc w:val="center"/>
              <w:rPr>
                <w:rFonts w:eastAsiaTheme="majorEastAsia"/>
              </w:rPr>
            </w:pPr>
          </w:p>
        </w:tc>
      </w:tr>
      <w:tr w:rsidR="00DC0E3C" w:rsidRPr="00241546" w14:paraId="11E0DBD2"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2BACF4E0" w14:textId="77777777" w:rsidR="00DC0E3C" w:rsidRPr="00241546" w:rsidRDefault="00DC0E3C" w:rsidP="00527763">
            <w:pPr>
              <w:pStyle w:val="ProductList-Offering2"/>
              <w:rPr>
                <w:rFonts w:ascii="Calibri Light" w:eastAsiaTheme="majorEastAsia" w:hAnsi="Calibri Light"/>
              </w:rPr>
            </w:pPr>
            <w:bookmarkStart w:id="198" w:name="_Toc379797122"/>
            <w:bookmarkStart w:id="199" w:name="_Toc380513148"/>
            <w:bookmarkStart w:id="200" w:name="_Toc380655187"/>
            <w:bookmarkStart w:id="201" w:name="_Toc418197087"/>
            <w:r w:rsidRPr="00241546">
              <w:rPr>
                <w:rFonts w:ascii="Calibri Light" w:eastAsiaTheme="majorEastAsia" w:hAnsi="Calibri Light"/>
              </w:rPr>
              <w:t>Microsoft Dynamics AX 2012 R3 Functional CAL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AX 2012 R3 Functional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3AF0B8"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319749"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85C08F"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38FD27"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6954746B" w14:textId="77777777" w:rsidR="00DC0E3C" w:rsidRPr="003640E0" w:rsidRDefault="00DC0E3C" w:rsidP="00527763">
            <w:pPr>
              <w:pStyle w:val="ProductList-OfferingBody"/>
              <w:ind w:left="-113"/>
              <w:jc w:val="center"/>
              <w:rPr>
                <w:rFonts w:eastAsiaTheme="majorEastAsia"/>
              </w:rPr>
            </w:pPr>
            <w:r w:rsidRPr="003640E0">
              <w:rPr>
                <w:rFonts w:eastAsiaTheme="majorEastAsia"/>
              </w:rPr>
              <w:t>15</w:t>
            </w:r>
          </w:p>
        </w:tc>
        <w:tc>
          <w:tcPr>
            <w:tcW w:w="596" w:type="dxa"/>
            <w:shd w:val="clear" w:color="auto" w:fill="70AD47"/>
            <w:vAlign w:val="center"/>
          </w:tcPr>
          <w:p w14:paraId="68031000"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5889B5C0"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360E7A37"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473664C"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A28550A"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8533BE5"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C2DA32B"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2DD9A6CD" w14:textId="77777777" w:rsidR="00DC0E3C" w:rsidRPr="003640E0" w:rsidRDefault="00DC0E3C" w:rsidP="00527763">
            <w:pPr>
              <w:pStyle w:val="ProductList-OfferingBody"/>
              <w:ind w:left="-113"/>
              <w:jc w:val="center"/>
              <w:rPr>
                <w:rFonts w:eastAsiaTheme="majorEastAsia"/>
              </w:rPr>
            </w:pPr>
          </w:p>
        </w:tc>
      </w:tr>
      <w:tr w:rsidR="00DC0E3C" w:rsidRPr="00241546" w14:paraId="5F212DF9"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7A5DB67E" w14:textId="77777777" w:rsidR="00DC0E3C" w:rsidRPr="00241546" w:rsidRDefault="00DC0E3C" w:rsidP="00527763">
            <w:pPr>
              <w:pStyle w:val="ProductList-Offering2"/>
              <w:rPr>
                <w:rFonts w:ascii="Calibri Light" w:eastAsiaTheme="majorEastAsia" w:hAnsi="Calibri Light"/>
              </w:rPr>
            </w:pPr>
            <w:bookmarkStart w:id="202" w:name="_Toc379797123"/>
            <w:bookmarkStart w:id="203" w:name="_Toc380513149"/>
            <w:bookmarkStart w:id="204" w:name="_Toc380655188"/>
            <w:bookmarkStart w:id="205" w:name="_Toc418197088"/>
            <w:r w:rsidRPr="00241546">
              <w:rPr>
                <w:rFonts w:ascii="Calibri Light" w:eastAsiaTheme="majorEastAsia" w:hAnsi="Calibri Light"/>
              </w:rPr>
              <w:t xml:space="preserve">Microsoft Dynamics AX 2012 R3 Functional </w:t>
            </w:r>
            <w:r w:rsidRPr="00241546">
              <w:rPr>
                <w:rFonts w:ascii="Calibri Light" w:eastAsiaTheme="majorEastAsia" w:hAnsi="Calibri Light"/>
              </w:rPr>
              <w:t>累加</w:t>
            </w:r>
            <w:r w:rsidRPr="00241546">
              <w:rPr>
                <w:rFonts w:ascii="Calibri Light" w:eastAsiaTheme="majorEastAsia" w:hAnsi="Calibri Light"/>
              </w:rPr>
              <w:t xml:space="preserve"> CAL</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AX 2012 R3 Functional </w:instrText>
            </w:r>
            <w:r w:rsidRPr="00241546">
              <w:rPr>
                <w:rFonts w:ascii="Calibri Light" w:eastAsiaTheme="majorEastAsia" w:hAnsi="Calibri Light"/>
              </w:rPr>
              <w:instrText>累加</w:instrText>
            </w:r>
            <w:r w:rsidRPr="00241546">
              <w:rPr>
                <w:rFonts w:ascii="Calibri Light" w:eastAsiaTheme="majorEastAsia" w:hAnsi="Calibri Light"/>
              </w:rPr>
              <w:instrText xml:space="preserve">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2EEA3E"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DD5112"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7C05D1"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F7FA71"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034FA0E3" w14:textId="77777777" w:rsidR="00DC0E3C" w:rsidRPr="003640E0" w:rsidRDefault="00DC0E3C" w:rsidP="00527763">
            <w:pPr>
              <w:pStyle w:val="ProductList-OfferingBody"/>
              <w:ind w:left="-113"/>
              <w:jc w:val="center"/>
              <w:rPr>
                <w:rFonts w:eastAsiaTheme="majorEastAsia"/>
              </w:rPr>
            </w:pPr>
            <w:r w:rsidRPr="003640E0">
              <w:rPr>
                <w:rFonts w:eastAsiaTheme="majorEastAsia"/>
              </w:rPr>
              <w:t>10</w:t>
            </w:r>
          </w:p>
        </w:tc>
        <w:tc>
          <w:tcPr>
            <w:tcW w:w="596" w:type="dxa"/>
            <w:shd w:val="clear" w:color="auto" w:fill="70AD47"/>
            <w:vAlign w:val="center"/>
          </w:tcPr>
          <w:p w14:paraId="20DBE428"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2ECC9525"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79828946"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FD944A8"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D2BAF2E"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FEC62DC"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A99622B"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1957FA11" w14:textId="77777777" w:rsidR="00DC0E3C" w:rsidRPr="003640E0" w:rsidRDefault="00DC0E3C" w:rsidP="00527763">
            <w:pPr>
              <w:pStyle w:val="ProductList-OfferingBody"/>
              <w:ind w:left="-113"/>
              <w:jc w:val="center"/>
              <w:rPr>
                <w:rFonts w:eastAsiaTheme="majorEastAsia"/>
              </w:rPr>
            </w:pPr>
          </w:p>
        </w:tc>
      </w:tr>
      <w:tr w:rsidR="00DC0E3C" w:rsidRPr="00241546" w14:paraId="0D10F975"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16ED9475" w14:textId="77777777" w:rsidR="00DC0E3C" w:rsidRPr="00241546" w:rsidRDefault="00DC0E3C" w:rsidP="00527763">
            <w:pPr>
              <w:pStyle w:val="ProductList-Offering2"/>
              <w:rPr>
                <w:rFonts w:ascii="Calibri Light" w:eastAsiaTheme="majorEastAsia" w:hAnsi="Calibri Light"/>
              </w:rPr>
            </w:pPr>
            <w:bookmarkStart w:id="206" w:name="_Toc379797124"/>
            <w:bookmarkStart w:id="207" w:name="_Toc380513150"/>
            <w:bookmarkStart w:id="208" w:name="_Toc380655189"/>
            <w:bookmarkStart w:id="209" w:name="_Toc418197089"/>
            <w:r w:rsidRPr="00241546">
              <w:rPr>
                <w:rFonts w:ascii="Calibri Light" w:eastAsiaTheme="majorEastAsia" w:hAnsi="Calibri Light"/>
              </w:rPr>
              <w:t>Microsoft Dynamics AX 2012 R3 Self Serve CAL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AX 2012 R3 Self Serve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650EAB"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F07882"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4BEA85"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70BB40"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50CC2BF0" w14:textId="77777777" w:rsidR="00DC0E3C" w:rsidRPr="003640E0" w:rsidRDefault="00DC0E3C" w:rsidP="00527763">
            <w:pPr>
              <w:pStyle w:val="ProductList-OfferingBody"/>
              <w:ind w:left="-113"/>
              <w:jc w:val="center"/>
              <w:rPr>
                <w:rFonts w:eastAsiaTheme="majorEastAsia"/>
              </w:rPr>
            </w:pPr>
            <w:r w:rsidRPr="003640E0">
              <w:rPr>
                <w:rFonts w:eastAsiaTheme="majorEastAsia"/>
              </w:rPr>
              <w:t>1</w:t>
            </w:r>
          </w:p>
        </w:tc>
        <w:tc>
          <w:tcPr>
            <w:tcW w:w="596" w:type="dxa"/>
            <w:shd w:val="clear" w:color="auto" w:fill="70AD47"/>
            <w:vAlign w:val="center"/>
          </w:tcPr>
          <w:p w14:paraId="43BE7E0A"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7DF61607"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64B806EC"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02EE79A9"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1BDE76B"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D63AEFE"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43D1CD1"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27874FE6" w14:textId="77777777" w:rsidR="00DC0E3C" w:rsidRPr="003640E0" w:rsidRDefault="00DC0E3C" w:rsidP="00527763">
            <w:pPr>
              <w:pStyle w:val="ProductList-OfferingBody"/>
              <w:ind w:left="-113"/>
              <w:jc w:val="center"/>
              <w:rPr>
                <w:rFonts w:eastAsiaTheme="majorEastAsia"/>
              </w:rPr>
            </w:pPr>
          </w:p>
        </w:tc>
      </w:tr>
      <w:tr w:rsidR="00DC0E3C" w:rsidRPr="00241546" w14:paraId="0EE01E80" w14:textId="77777777" w:rsidTr="00600D94">
        <w:tc>
          <w:tcPr>
            <w:tcW w:w="3060" w:type="dxa"/>
            <w:tcBorders>
              <w:top w:val="dashSmallGap" w:sz="4" w:space="0" w:color="BFBFBF" w:themeColor="background1" w:themeShade="BF"/>
              <w:left w:val="nil"/>
              <w:bottom w:val="dashSmallGap" w:sz="4" w:space="0" w:color="BFBFBF" w:themeColor="background1" w:themeShade="BF"/>
              <w:right w:val="nil"/>
            </w:tcBorders>
          </w:tcPr>
          <w:p w14:paraId="5F3EBB3E" w14:textId="77777777" w:rsidR="00DC0E3C" w:rsidRPr="00241546" w:rsidRDefault="00DC0E3C" w:rsidP="00527763">
            <w:pPr>
              <w:pStyle w:val="ProductList-Offering2"/>
              <w:rPr>
                <w:rFonts w:ascii="Calibri Light" w:eastAsiaTheme="majorEastAsia" w:hAnsi="Calibri Light"/>
              </w:rPr>
            </w:pPr>
            <w:bookmarkStart w:id="210" w:name="_Toc379797125"/>
            <w:bookmarkStart w:id="211" w:name="_Toc380513151"/>
            <w:bookmarkStart w:id="212" w:name="_Toc380655190"/>
            <w:bookmarkStart w:id="213" w:name="_Toc418197090"/>
            <w:r w:rsidRPr="00241546">
              <w:rPr>
                <w:rFonts w:ascii="Calibri Light" w:eastAsiaTheme="majorEastAsia" w:hAnsi="Calibri Light"/>
              </w:rPr>
              <w:t>Microsoft Dynamics AX 2012 R3 Task CAL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AX 2012 R3 Task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A22D24"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AA7BF8"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62B449"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AB0A2B"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58B1EF8F" w14:textId="77777777" w:rsidR="00DC0E3C" w:rsidRPr="003640E0" w:rsidRDefault="00DC0E3C" w:rsidP="00527763">
            <w:pPr>
              <w:pStyle w:val="ProductList-OfferingBody"/>
              <w:ind w:left="-113"/>
              <w:jc w:val="center"/>
              <w:rPr>
                <w:rFonts w:eastAsiaTheme="majorEastAsia"/>
              </w:rPr>
            </w:pPr>
            <w:r w:rsidRPr="003640E0">
              <w:rPr>
                <w:rFonts w:eastAsiaTheme="majorEastAsia"/>
              </w:rPr>
              <w:t>1</w:t>
            </w:r>
          </w:p>
        </w:tc>
        <w:tc>
          <w:tcPr>
            <w:tcW w:w="596" w:type="dxa"/>
            <w:shd w:val="clear" w:color="auto" w:fill="70AD47"/>
            <w:vAlign w:val="center"/>
          </w:tcPr>
          <w:p w14:paraId="3D4015EB"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5E95B176"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2FC5D495"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379345D"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BDAC4A0"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2B61D18"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F86FC01"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587EADD8" w14:textId="77777777" w:rsidR="00DC0E3C" w:rsidRPr="003640E0" w:rsidRDefault="00DC0E3C" w:rsidP="00527763">
            <w:pPr>
              <w:pStyle w:val="ProductList-OfferingBody"/>
              <w:ind w:left="-113"/>
              <w:jc w:val="center"/>
              <w:rPr>
                <w:rFonts w:eastAsiaTheme="majorEastAsia"/>
              </w:rPr>
            </w:pPr>
          </w:p>
        </w:tc>
      </w:tr>
      <w:tr w:rsidR="00DC0E3C" w:rsidRPr="00241546" w14:paraId="33C0CFC9" w14:textId="77777777" w:rsidTr="00600D94">
        <w:tc>
          <w:tcPr>
            <w:tcW w:w="3060" w:type="dxa"/>
            <w:tcBorders>
              <w:top w:val="dashSmallGap" w:sz="4" w:space="0" w:color="BFBFBF" w:themeColor="background1" w:themeShade="BF"/>
              <w:left w:val="nil"/>
              <w:bottom w:val="nil"/>
              <w:right w:val="nil"/>
            </w:tcBorders>
          </w:tcPr>
          <w:p w14:paraId="46FEBE9C" w14:textId="77777777" w:rsidR="00DC0E3C" w:rsidRPr="00241546" w:rsidRDefault="00DC0E3C" w:rsidP="00527763">
            <w:pPr>
              <w:pStyle w:val="ProductList-Offering2"/>
              <w:rPr>
                <w:rFonts w:ascii="Calibri Light" w:eastAsiaTheme="majorEastAsia" w:hAnsi="Calibri Light"/>
              </w:rPr>
            </w:pPr>
            <w:bookmarkStart w:id="214" w:name="_Toc379797126"/>
            <w:bookmarkStart w:id="215" w:name="_Toc380513152"/>
            <w:bookmarkStart w:id="216" w:name="_Toc380655191"/>
            <w:bookmarkStart w:id="217" w:name="_Toc418197091"/>
            <w:r w:rsidRPr="00241546">
              <w:rPr>
                <w:rFonts w:ascii="Calibri Light" w:eastAsiaTheme="majorEastAsia" w:hAnsi="Calibri Light"/>
              </w:rPr>
              <w:t xml:space="preserve">Microsoft Dynamics AX 2012 R3 Task </w:t>
            </w:r>
            <w:r w:rsidRPr="00241546">
              <w:rPr>
                <w:rFonts w:ascii="Calibri Light" w:eastAsiaTheme="majorEastAsia" w:hAnsi="Calibri Light"/>
              </w:rPr>
              <w:t>累加</w:t>
            </w:r>
            <w:r w:rsidRPr="00241546">
              <w:rPr>
                <w:rFonts w:ascii="Calibri Light" w:eastAsiaTheme="majorEastAsia" w:hAnsi="Calibri Light"/>
              </w:rPr>
              <w:t xml:space="preserve"> CAL</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AX 2012 R3 Task </w:instrText>
            </w:r>
            <w:r w:rsidRPr="00241546">
              <w:rPr>
                <w:rFonts w:ascii="Calibri Light" w:eastAsiaTheme="majorEastAsia" w:hAnsi="Calibri Light"/>
              </w:rPr>
              <w:instrText>累加</w:instrText>
            </w:r>
            <w:r w:rsidRPr="00241546">
              <w:rPr>
                <w:rFonts w:ascii="Calibri Light" w:eastAsiaTheme="majorEastAsia" w:hAnsi="Calibri Light"/>
              </w:rPr>
              <w:instrText xml:space="preserve">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214"/>
            <w:bookmarkEnd w:id="215"/>
            <w:bookmarkEnd w:id="216"/>
            <w:bookmarkEnd w:id="217"/>
          </w:p>
        </w:tc>
        <w:tc>
          <w:tcPr>
            <w:tcW w:w="595" w:type="dxa"/>
            <w:tcBorders>
              <w:top w:val="dashSmallGap" w:sz="4" w:space="0" w:color="BFBFBF" w:themeColor="background1" w:themeShade="BF"/>
              <w:left w:val="nil"/>
              <w:bottom w:val="nil"/>
              <w:right w:val="nil"/>
            </w:tcBorders>
            <w:vAlign w:val="center"/>
          </w:tcPr>
          <w:p w14:paraId="35E343A9" w14:textId="77777777" w:rsidR="00DC0E3C" w:rsidRPr="003640E0" w:rsidRDefault="00DC0E3C" w:rsidP="00527763">
            <w:pPr>
              <w:pStyle w:val="ProductList-OfferingBody"/>
              <w:ind w:left="-113"/>
              <w:jc w:val="center"/>
              <w:rPr>
                <w:rFonts w:eastAsiaTheme="majorEastAsia"/>
              </w:rPr>
            </w:pPr>
            <w:r w:rsidRPr="003640E0">
              <w:rPr>
                <w:rFonts w:eastAsiaTheme="majorEastAsia"/>
              </w:rPr>
              <w:t>5/14</w:t>
            </w:r>
          </w:p>
        </w:tc>
        <w:tc>
          <w:tcPr>
            <w:tcW w:w="595" w:type="dxa"/>
            <w:tcBorders>
              <w:top w:val="dashSmallGap" w:sz="4" w:space="0" w:color="BFBFBF" w:themeColor="background1" w:themeShade="BF"/>
              <w:left w:val="nil"/>
              <w:bottom w:val="nil"/>
              <w:right w:val="nil"/>
            </w:tcBorders>
            <w:vAlign w:val="center"/>
          </w:tcPr>
          <w:p w14:paraId="6AA76DD4" w14:textId="77777777" w:rsidR="00DC0E3C" w:rsidRPr="003640E0" w:rsidRDefault="00DC0E3C"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42D4A23" w14:textId="77777777" w:rsidR="00DC0E3C" w:rsidRPr="003640E0"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881FEAD" w14:textId="77777777" w:rsidR="00DC0E3C" w:rsidRPr="003640E0"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3E140425" w14:textId="77777777" w:rsidR="00DC0E3C" w:rsidRPr="003640E0" w:rsidRDefault="00DC0E3C" w:rsidP="00527763">
            <w:pPr>
              <w:pStyle w:val="ProductList-OfferingBody"/>
              <w:ind w:left="-113"/>
              <w:jc w:val="center"/>
              <w:rPr>
                <w:rFonts w:eastAsiaTheme="majorEastAsia"/>
              </w:rPr>
            </w:pPr>
            <w:r w:rsidRPr="003640E0">
              <w:rPr>
                <w:rFonts w:eastAsiaTheme="majorEastAsia"/>
              </w:rPr>
              <w:t>1</w:t>
            </w:r>
          </w:p>
        </w:tc>
        <w:tc>
          <w:tcPr>
            <w:tcW w:w="596" w:type="dxa"/>
            <w:shd w:val="clear" w:color="auto" w:fill="70AD47"/>
            <w:vAlign w:val="center"/>
          </w:tcPr>
          <w:p w14:paraId="20EFDC5B"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2CE54B87"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738F43EB"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A2D9252"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15328AF" w14:textId="77777777" w:rsidR="00DC0E3C" w:rsidRPr="003640E0"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0E4C93B3" w14:textId="77777777" w:rsidR="00DC0E3C" w:rsidRPr="003640E0" w:rsidRDefault="00DC0E3C"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ACAF080" w14:textId="77777777" w:rsidR="00DC0E3C" w:rsidRPr="003640E0" w:rsidRDefault="00DC0E3C" w:rsidP="00527763">
            <w:pPr>
              <w:pStyle w:val="ProductList-OfferingBody"/>
              <w:ind w:left="-113"/>
              <w:jc w:val="center"/>
              <w:rPr>
                <w:rFonts w:eastAsiaTheme="majorEastAsia"/>
              </w:rPr>
            </w:pPr>
          </w:p>
        </w:tc>
        <w:tc>
          <w:tcPr>
            <w:tcW w:w="596" w:type="dxa"/>
            <w:shd w:val="clear" w:color="auto" w:fill="70AD47"/>
            <w:vAlign w:val="center"/>
          </w:tcPr>
          <w:p w14:paraId="46793A5D" w14:textId="77777777" w:rsidR="00DC0E3C" w:rsidRPr="003640E0" w:rsidRDefault="00DC0E3C" w:rsidP="00527763">
            <w:pPr>
              <w:pStyle w:val="ProductList-OfferingBody"/>
              <w:ind w:left="-113"/>
              <w:jc w:val="center"/>
              <w:rPr>
                <w:rFonts w:eastAsiaTheme="majorEastAsia"/>
              </w:rPr>
            </w:pPr>
          </w:p>
        </w:tc>
      </w:tr>
    </w:tbl>
    <w:p w14:paraId="06F02F3C" w14:textId="77777777" w:rsidR="00DD7606" w:rsidRPr="00241546" w:rsidRDefault="00DD7606" w:rsidP="00DD7606">
      <w:pPr>
        <w:pStyle w:val="ProductList-Body"/>
        <w:spacing w:before="20" w:after="20"/>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DD7606" w:rsidRPr="00241546" w14:paraId="1FD37CEA" w14:textId="77777777" w:rsidTr="009975AC">
        <w:tc>
          <w:tcPr>
            <w:tcW w:w="4320" w:type="dxa"/>
          </w:tcPr>
          <w:p w14:paraId="4750C2C6" w14:textId="77777777" w:rsidR="00DD7606" w:rsidRPr="009975AC" w:rsidRDefault="00DD7606" w:rsidP="00527763">
            <w:pPr>
              <w:pStyle w:val="ProductList-Body"/>
              <w:spacing w:before="20" w:after="20"/>
              <w:rPr>
                <w:rFonts w:eastAsiaTheme="majorEastAsia"/>
              </w:rPr>
            </w:pPr>
            <w:r w:rsidRPr="009975AC">
              <w:rPr>
                <w:rFonts w:eastAsiaTheme="majorEastAsia"/>
              </w:rPr>
              <w:t>先前版本：</w:t>
            </w:r>
            <w:r w:rsidRPr="009975AC">
              <w:rPr>
                <w:rFonts w:eastAsiaTheme="majorEastAsia"/>
                <w:b/>
              </w:rPr>
              <w:t>Microsoft Dynamics AX 2012 R2</w:t>
            </w:r>
            <w:r w:rsidRPr="009975AC">
              <w:rPr>
                <w:rFonts w:eastAsiaTheme="majorEastAsia"/>
              </w:rPr>
              <w:t xml:space="preserve"> (12/12)</w:t>
            </w:r>
          </w:p>
        </w:tc>
        <w:tc>
          <w:tcPr>
            <w:tcW w:w="3240" w:type="dxa"/>
          </w:tcPr>
          <w:p w14:paraId="004D05B1" w14:textId="77777777" w:rsidR="00DD7606" w:rsidRPr="009975AC" w:rsidRDefault="00DD7606" w:rsidP="00527763">
            <w:pPr>
              <w:pStyle w:val="ProductList-Body"/>
              <w:spacing w:before="20" w:after="20"/>
              <w:rPr>
                <w:rFonts w:eastAsiaTheme="majorEastAsia"/>
              </w:rPr>
            </w:pPr>
            <w:r w:rsidRPr="009975AC">
              <w:rPr>
                <w:rFonts w:eastAsiaTheme="majorEastAsia"/>
              </w:rPr>
              <w:t>產品組合：</w:t>
            </w:r>
            <w:r w:rsidRPr="009975AC">
              <w:rPr>
                <w:rFonts w:eastAsiaTheme="majorEastAsia"/>
                <w:b/>
              </w:rPr>
              <w:t>伺服器</w:t>
            </w:r>
          </w:p>
        </w:tc>
        <w:tc>
          <w:tcPr>
            <w:tcW w:w="3240" w:type="dxa"/>
          </w:tcPr>
          <w:p w14:paraId="25E01006" w14:textId="77777777" w:rsidR="00DD7606" w:rsidRPr="00241546" w:rsidRDefault="00DD7606" w:rsidP="00527763">
            <w:pPr>
              <w:pStyle w:val="ProductList-Body"/>
              <w:spacing w:before="20" w:after="20"/>
              <w:rPr>
                <w:rFonts w:ascii="Calibri Light" w:eastAsiaTheme="majorEastAsia" w:hAnsi="Calibri Light"/>
              </w:rPr>
            </w:pPr>
          </w:p>
        </w:tc>
      </w:tr>
      <w:tr w:rsidR="00DD7606" w:rsidRPr="00241546" w14:paraId="1524859F" w14:textId="77777777" w:rsidTr="009975AC">
        <w:tc>
          <w:tcPr>
            <w:tcW w:w="4320" w:type="dxa"/>
          </w:tcPr>
          <w:p w14:paraId="0F6BF0DB" w14:textId="77777777" w:rsidR="00DD7606" w:rsidRPr="009975AC" w:rsidRDefault="00DD7606" w:rsidP="00527763">
            <w:pPr>
              <w:pStyle w:val="ProductList-Body"/>
              <w:spacing w:before="20" w:after="20"/>
              <w:rPr>
                <w:rFonts w:eastAsiaTheme="majorEastAsia"/>
              </w:rPr>
            </w:pPr>
          </w:p>
        </w:tc>
        <w:tc>
          <w:tcPr>
            <w:tcW w:w="3240" w:type="dxa"/>
          </w:tcPr>
          <w:p w14:paraId="3B03BEDA" w14:textId="77777777" w:rsidR="00DD7606" w:rsidRPr="009975AC" w:rsidRDefault="001B025A" w:rsidP="00527763">
            <w:pPr>
              <w:pStyle w:val="ProductList-Body"/>
              <w:spacing w:before="20" w:after="20"/>
              <w:rPr>
                <w:rFonts w:eastAsiaTheme="majorEastAsia"/>
              </w:rPr>
            </w:pPr>
            <w:hyperlink w:anchor="SoftwareAssurance" w:history="1">
              <w:r w:rsidR="00DD7606" w:rsidRPr="009975AC">
                <w:rPr>
                  <w:rStyle w:val="Hyperlink"/>
                  <w:rFonts w:eastAsiaTheme="majorEastAsia"/>
                  <w:color w:val="000000" w:themeColor="text1"/>
                  <w:u w:val="none"/>
                </w:rPr>
                <w:t>軟體保證利益</w:t>
              </w:r>
            </w:hyperlink>
            <w:r w:rsidR="00DD7606" w:rsidRPr="009975AC">
              <w:rPr>
                <w:rFonts w:eastAsiaTheme="majorEastAsia"/>
              </w:rPr>
              <w:t>：</w:t>
            </w:r>
            <w:r w:rsidR="00DD7606" w:rsidRPr="009975AC">
              <w:rPr>
                <w:rFonts w:eastAsiaTheme="majorEastAsia"/>
                <w:b/>
              </w:rPr>
              <w:t>伺服器</w:t>
            </w:r>
          </w:p>
        </w:tc>
        <w:tc>
          <w:tcPr>
            <w:tcW w:w="3240" w:type="dxa"/>
          </w:tcPr>
          <w:p w14:paraId="19BD7B01" w14:textId="77777777" w:rsidR="00DD7606" w:rsidRPr="00241546" w:rsidRDefault="00DD7606" w:rsidP="00527763">
            <w:pPr>
              <w:pStyle w:val="ProductList-Body"/>
              <w:spacing w:before="20" w:after="20"/>
              <w:rPr>
                <w:rFonts w:ascii="Calibri Light" w:eastAsiaTheme="majorEastAsia" w:hAnsi="Calibri Light"/>
              </w:rPr>
            </w:pPr>
          </w:p>
        </w:tc>
      </w:tr>
    </w:tbl>
    <w:p w14:paraId="3526D757"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2E1FEF63" w14:textId="77777777" w:rsidR="00DD7606" w:rsidRPr="00FA3333" w:rsidRDefault="00DD7606" w:rsidP="00DD7606">
      <w:pPr>
        <w:pStyle w:val="ProductList-Body"/>
        <w:rPr>
          <w:rFonts w:eastAsiaTheme="majorEastAsia"/>
          <w:b/>
        </w:rPr>
      </w:pPr>
      <w:r w:rsidRPr="00FA3333">
        <w:rPr>
          <w:rFonts w:eastAsiaTheme="majorEastAsia"/>
          <w:b/>
          <w:color w:val="00188F"/>
        </w:rPr>
        <w:t>當地語系化及翻譯</w:t>
      </w:r>
    </w:p>
    <w:p w14:paraId="1A2F6715" w14:textId="77777777" w:rsidR="00DD7606" w:rsidRPr="00FA3333" w:rsidRDefault="00DD7606" w:rsidP="00DD7606">
      <w:pPr>
        <w:pStyle w:val="ProductList-Body"/>
        <w:rPr>
          <w:rFonts w:eastAsiaTheme="majorEastAsia"/>
        </w:rPr>
      </w:pPr>
      <w:r w:rsidRPr="00FA3333">
        <w:rPr>
          <w:rFonts w:eastAsiaTheme="majorEastAsia"/>
        </w:rPr>
        <w:t>請參閱</w:t>
      </w:r>
      <w:r w:rsidRPr="00FA3333">
        <w:rPr>
          <w:rFonts w:eastAsiaTheme="majorEastAsia"/>
        </w:rPr>
        <w:t xml:space="preserve"> </w:t>
      </w:r>
      <w:hyperlink r:id="rId27" w:history="1">
        <w:r w:rsidRPr="00EA2FAE">
          <w:rPr>
            <w:rStyle w:val="Hyperlink"/>
            <w:rFonts w:eastAsiaTheme="majorEastAsia"/>
            <w:color w:val="2E74B5"/>
          </w:rPr>
          <w:t>http://www.microsoft.com/en-us/dynamics/erp-buy-ax-software.aspx</w:t>
        </w:r>
      </w:hyperlink>
      <w:r w:rsidRPr="00FA3333">
        <w:rPr>
          <w:rFonts w:eastAsiaTheme="majorEastAsia"/>
        </w:rPr>
        <w:t xml:space="preserve"> </w:t>
      </w:r>
      <w:r w:rsidRPr="00FA3333">
        <w:rPr>
          <w:rFonts w:eastAsiaTheme="majorEastAsia"/>
        </w:rPr>
        <w:t>深入了解</w:t>
      </w:r>
      <w:r w:rsidRPr="00FA3333">
        <w:rPr>
          <w:rFonts w:eastAsiaTheme="majorEastAsia"/>
        </w:rPr>
        <w:t xml:space="preserve"> Microsoft Dynamics AX R3 </w:t>
      </w:r>
      <w:r w:rsidRPr="00FA3333">
        <w:rPr>
          <w:rFonts w:eastAsiaTheme="majorEastAsia"/>
        </w:rPr>
        <w:t>在特定國家</w:t>
      </w:r>
      <w:r w:rsidRPr="00FA3333">
        <w:rPr>
          <w:rFonts w:eastAsiaTheme="majorEastAsia"/>
        </w:rPr>
        <w:t>/</w:t>
      </w:r>
      <w:r w:rsidRPr="00FA3333">
        <w:rPr>
          <w:rFonts w:eastAsiaTheme="majorEastAsia"/>
        </w:rPr>
        <w:t>地區及語言的可用性。</w:t>
      </w:r>
    </w:p>
    <w:p w14:paraId="27925A5C" w14:textId="77777777" w:rsidR="00DD7606" w:rsidRPr="00241546" w:rsidRDefault="00DD7606" w:rsidP="00DD7606">
      <w:pPr>
        <w:pStyle w:val="ProductList-Body"/>
        <w:rPr>
          <w:rFonts w:ascii="Calibri Light" w:eastAsiaTheme="majorEastAsia" w:hAnsi="Calibri Light"/>
        </w:rPr>
      </w:pPr>
    </w:p>
    <w:p w14:paraId="34A14B12" w14:textId="77777777" w:rsidR="00DD7606" w:rsidRPr="00FA3333" w:rsidRDefault="00DD7606" w:rsidP="00DD7606">
      <w:pPr>
        <w:pStyle w:val="ProductList-Body"/>
        <w:rPr>
          <w:rFonts w:eastAsiaTheme="majorEastAsia"/>
          <w:b/>
        </w:rPr>
      </w:pPr>
      <w:r w:rsidRPr="00FA3333">
        <w:rPr>
          <w:rFonts w:eastAsiaTheme="majorEastAsia"/>
          <w:b/>
          <w:color w:val="00188F"/>
        </w:rPr>
        <w:t>使用權利</w:t>
      </w:r>
    </w:p>
    <w:p w14:paraId="2AC9CE9A" w14:textId="77777777" w:rsidR="00DD7606" w:rsidRPr="00FA3333" w:rsidRDefault="00DD7606" w:rsidP="00DD7606">
      <w:pPr>
        <w:pStyle w:val="ProductList-Body"/>
        <w:rPr>
          <w:rFonts w:eastAsiaTheme="majorEastAsia"/>
        </w:rPr>
      </w:pPr>
      <w:r w:rsidRPr="00FA3333">
        <w:rPr>
          <w:rFonts w:eastAsiaTheme="majorEastAsia"/>
        </w:rPr>
        <w:t>依不同的</w:t>
      </w:r>
      <w:r w:rsidRPr="00FA3333">
        <w:rPr>
          <w:rFonts w:eastAsiaTheme="majorEastAsia"/>
        </w:rPr>
        <w:t xml:space="preserve"> Microsoft Dynamics AX 2012 R3 CAL </w:t>
      </w:r>
      <w:r w:rsidRPr="00FA3333">
        <w:rPr>
          <w:rFonts w:eastAsiaTheme="majorEastAsia"/>
        </w:rPr>
        <w:t>許可的使用列出如下：</w:t>
      </w:r>
    </w:p>
    <w:p w14:paraId="1B07B45A" w14:textId="77777777" w:rsidR="00DD7606" w:rsidRPr="00FA3333" w:rsidRDefault="00DD7606" w:rsidP="00DD7606">
      <w:pPr>
        <w:pStyle w:val="ProductList-Body"/>
        <w:numPr>
          <w:ilvl w:val="0"/>
          <w:numId w:val="5"/>
        </w:numPr>
        <w:ind w:left="450" w:hanging="270"/>
        <w:rPr>
          <w:rFonts w:eastAsiaTheme="majorEastAsia"/>
          <w:lang w:val="en-US"/>
        </w:rPr>
      </w:pPr>
      <w:r w:rsidRPr="00FA3333">
        <w:rPr>
          <w:rFonts w:eastAsiaTheme="majorEastAsia"/>
          <w:lang w:val="en-US"/>
        </w:rPr>
        <w:t>Self Serve CAL (</w:t>
      </w:r>
      <w:r w:rsidRPr="00FA3333">
        <w:rPr>
          <w:rFonts w:eastAsiaTheme="majorEastAsia"/>
        </w:rPr>
        <w:t>基本</w:t>
      </w:r>
      <w:r w:rsidRPr="00FA3333">
        <w:rPr>
          <w:rFonts w:eastAsiaTheme="majorEastAsia"/>
          <w:lang w:val="en-US"/>
        </w:rPr>
        <w:t xml:space="preserve"> CAL)</w:t>
      </w:r>
    </w:p>
    <w:p w14:paraId="119EA256" w14:textId="77777777" w:rsidR="00DD7606" w:rsidRPr="00FA3333" w:rsidRDefault="00DD7606" w:rsidP="00DD7606">
      <w:pPr>
        <w:pStyle w:val="ProductList-Body"/>
        <w:ind w:left="450"/>
        <w:rPr>
          <w:rFonts w:eastAsiaTheme="majorEastAsia"/>
        </w:rPr>
      </w:pPr>
      <w:r w:rsidRPr="00FA3333">
        <w:rPr>
          <w:rFonts w:eastAsiaTheme="majorEastAsia"/>
        </w:rPr>
        <w:t>授與使用者權利供使用者自行使用，且非供其他個人或代表其他個人進行</w:t>
      </w:r>
      <w:r w:rsidRPr="00FA3333">
        <w:rPr>
          <w:rFonts w:eastAsiaTheme="majorEastAsia"/>
        </w:rPr>
        <w:t xml:space="preserve"> (i) </w:t>
      </w:r>
      <w:r w:rsidRPr="00FA3333">
        <w:rPr>
          <w:rFonts w:eastAsiaTheme="majorEastAsia"/>
        </w:rPr>
        <w:t>記錄僅供薪資處理之時間，</w:t>
      </w:r>
      <w:r w:rsidRPr="00FA3333">
        <w:rPr>
          <w:rFonts w:eastAsiaTheme="majorEastAsia"/>
        </w:rPr>
        <w:t xml:space="preserve">(ii) </w:t>
      </w:r>
      <w:r w:rsidRPr="00FA3333">
        <w:rPr>
          <w:rFonts w:eastAsiaTheme="majorEastAsia"/>
        </w:rPr>
        <w:t>記錄僅供補償之費用，</w:t>
      </w:r>
      <w:r w:rsidRPr="00FA3333">
        <w:rPr>
          <w:rFonts w:eastAsiaTheme="majorEastAsia"/>
        </w:rPr>
        <w:t xml:space="preserve">(iii) </w:t>
      </w:r>
      <w:r w:rsidRPr="00FA3333">
        <w:rPr>
          <w:rFonts w:eastAsiaTheme="majorEastAsia"/>
        </w:rPr>
        <w:t>管理個人資訊，</w:t>
      </w:r>
      <w:r w:rsidRPr="00FA3333">
        <w:rPr>
          <w:rFonts w:eastAsiaTheme="majorEastAsia"/>
        </w:rPr>
        <w:t xml:space="preserve">(iv) </w:t>
      </w:r>
      <w:r w:rsidRPr="00FA3333">
        <w:rPr>
          <w:rFonts w:eastAsiaTheme="majorEastAsia"/>
        </w:rPr>
        <w:t>建立申請，以及</w:t>
      </w:r>
      <w:r w:rsidRPr="00FA3333">
        <w:rPr>
          <w:rFonts w:eastAsiaTheme="majorEastAsia"/>
        </w:rPr>
        <w:t xml:space="preserve"> (v) </w:t>
      </w:r>
      <w:r w:rsidRPr="00FA3333">
        <w:rPr>
          <w:rFonts w:eastAsiaTheme="majorEastAsia"/>
        </w:rPr>
        <w:t>和管理與這些活動相關之預算</w:t>
      </w:r>
      <w:r w:rsidR="00E21F7E" w:rsidRPr="00FA3333">
        <w:rPr>
          <w:rFonts w:eastAsiaTheme="majorEastAsia"/>
        </w:rPr>
        <w:t>。</w:t>
      </w:r>
    </w:p>
    <w:p w14:paraId="0DC67538" w14:textId="77777777" w:rsidR="00DD7606" w:rsidRPr="00FA3333" w:rsidRDefault="00DD7606" w:rsidP="00DD7606">
      <w:pPr>
        <w:pStyle w:val="ProductList-Body"/>
        <w:numPr>
          <w:ilvl w:val="0"/>
          <w:numId w:val="5"/>
        </w:numPr>
        <w:ind w:left="450" w:hanging="270"/>
        <w:rPr>
          <w:rFonts w:eastAsiaTheme="majorEastAsia"/>
          <w:lang w:val="en-US"/>
        </w:rPr>
      </w:pPr>
      <w:r w:rsidRPr="00FA3333">
        <w:rPr>
          <w:rFonts w:eastAsiaTheme="majorEastAsia"/>
          <w:lang w:val="en-US"/>
        </w:rPr>
        <w:t xml:space="preserve">Task CAL (Self Serve CAL + Task </w:t>
      </w:r>
      <w:r w:rsidRPr="00FA3333">
        <w:rPr>
          <w:rFonts w:eastAsiaTheme="majorEastAsia"/>
        </w:rPr>
        <w:t>累加</w:t>
      </w:r>
      <w:r w:rsidRPr="00FA3333">
        <w:rPr>
          <w:rFonts w:eastAsiaTheme="majorEastAsia"/>
          <w:lang w:val="en-US"/>
        </w:rPr>
        <w:t xml:space="preserve"> CAL)</w:t>
      </w:r>
    </w:p>
    <w:p w14:paraId="118B8CC2" w14:textId="77777777" w:rsidR="00DD7606" w:rsidRPr="00FA3333" w:rsidRDefault="00DD7606" w:rsidP="00DD7606">
      <w:pPr>
        <w:pStyle w:val="ProductList-Body"/>
        <w:ind w:left="450"/>
        <w:rPr>
          <w:rFonts w:eastAsiaTheme="majorEastAsia"/>
        </w:rPr>
      </w:pPr>
      <w:r w:rsidRPr="00FA3333">
        <w:rPr>
          <w:rFonts w:eastAsiaTheme="majorEastAsia"/>
        </w:rPr>
        <w:t>授與使用者權利以便</w:t>
      </w:r>
      <w:r w:rsidRPr="00FA3333">
        <w:rPr>
          <w:rFonts w:eastAsiaTheme="majorEastAsia"/>
        </w:rPr>
        <w:t xml:space="preserve"> (i) </w:t>
      </w:r>
      <w:r w:rsidRPr="00FA3333">
        <w:rPr>
          <w:rFonts w:eastAsiaTheme="majorEastAsia"/>
        </w:rPr>
        <w:t>記錄及核准任何類型之時間及開支</w:t>
      </w:r>
      <w:r w:rsidRPr="00FA3333">
        <w:rPr>
          <w:rFonts w:eastAsiaTheme="majorEastAsia"/>
        </w:rPr>
        <w:t xml:space="preserve"> (ii) </w:t>
      </w:r>
      <w:r w:rsidRPr="00FA3333">
        <w:rPr>
          <w:rFonts w:eastAsiaTheme="majorEastAsia"/>
        </w:rPr>
        <w:t>核准發票</w:t>
      </w:r>
      <w:r w:rsidRPr="00FA3333">
        <w:rPr>
          <w:rFonts w:eastAsiaTheme="majorEastAsia"/>
        </w:rPr>
        <w:t xml:space="preserve"> (iii) </w:t>
      </w:r>
      <w:r w:rsidRPr="00FA3333">
        <w:rPr>
          <w:rFonts w:eastAsiaTheme="majorEastAsia"/>
        </w:rPr>
        <w:t>核准所有</w:t>
      </w:r>
      <w:r w:rsidRPr="00FA3333">
        <w:rPr>
          <w:rFonts w:eastAsiaTheme="majorEastAsia"/>
        </w:rPr>
        <w:t xml:space="preserve"> Self Serve </w:t>
      </w:r>
      <w:r w:rsidRPr="00FA3333">
        <w:rPr>
          <w:rFonts w:eastAsiaTheme="majorEastAsia"/>
        </w:rPr>
        <w:t>相關交易，</w:t>
      </w:r>
      <w:r w:rsidRPr="00FA3333">
        <w:rPr>
          <w:rFonts w:eastAsiaTheme="majorEastAsia"/>
        </w:rPr>
        <w:t xml:space="preserve">(iv) </w:t>
      </w:r>
      <w:r w:rsidRPr="00FA3333">
        <w:rPr>
          <w:rFonts w:eastAsiaTheme="majorEastAsia"/>
        </w:rPr>
        <w:t>操作銷售點裝置或倉儲裝置</w:t>
      </w:r>
      <w:r w:rsidRPr="00FA3333">
        <w:rPr>
          <w:rFonts w:eastAsiaTheme="majorEastAsia"/>
        </w:rPr>
        <w:t xml:space="preserve"> (Warehouse Device)</w:t>
      </w:r>
      <w:r w:rsidRPr="00FA3333">
        <w:rPr>
          <w:rFonts w:eastAsiaTheme="majorEastAsia"/>
        </w:rPr>
        <w:t>，以及</w:t>
      </w:r>
      <w:r w:rsidRPr="00FA3333">
        <w:rPr>
          <w:rFonts w:eastAsiaTheme="majorEastAsia"/>
        </w:rPr>
        <w:t xml:space="preserve"> (v) </w:t>
      </w:r>
      <w:r w:rsidRPr="00FA3333">
        <w:rPr>
          <w:rFonts w:eastAsiaTheme="majorEastAsia"/>
        </w:rPr>
        <w:t>操作市集管理員裝置。</w:t>
      </w:r>
    </w:p>
    <w:p w14:paraId="31A3B6C9" w14:textId="77777777" w:rsidR="00DD7606" w:rsidRPr="00FA3333" w:rsidRDefault="00DD7606" w:rsidP="00DD7606">
      <w:pPr>
        <w:pStyle w:val="ProductList-Body"/>
        <w:numPr>
          <w:ilvl w:val="1"/>
          <w:numId w:val="5"/>
        </w:numPr>
        <w:ind w:left="990" w:hanging="270"/>
        <w:rPr>
          <w:rFonts w:eastAsiaTheme="majorEastAsia"/>
        </w:rPr>
      </w:pPr>
      <w:r w:rsidRPr="00FA3333">
        <w:rPr>
          <w:rFonts w:eastAsiaTheme="majorEastAsia"/>
        </w:rPr>
        <w:t>「銷售點裝置」係指位於商業地點內，為了完成客戶所面臨之貨品銷售或服務交易之目的而供任何個人使用的一部裝置。</w:t>
      </w:r>
    </w:p>
    <w:p w14:paraId="70A7FB5B" w14:textId="77777777" w:rsidR="00DD7606" w:rsidRPr="00FA3333" w:rsidRDefault="00DD7606" w:rsidP="00DD7606">
      <w:pPr>
        <w:pStyle w:val="ProductList-Body"/>
        <w:numPr>
          <w:ilvl w:val="1"/>
          <w:numId w:val="5"/>
        </w:numPr>
        <w:ind w:left="990" w:hanging="270"/>
        <w:rPr>
          <w:rFonts w:eastAsiaTheme="majorEastAsia"/>
        </w:rPr>
      </w:pPr>
      <w:r w:rsidRPr="00FA3333">
        <w:rPr>
          <w:rFonts w:eastAsiaTheme="majorEastAsia"/>
        </w:rPr>
        <w:t>「倉儲裝置」係指專門用來執行倉儲功能的一部裝置，其不得用於任何其他用途。每一部倉儲裝置必須</w:t>
      </w:r>
      <w:r w:rsidRPr="00FA3333">
        <w:rPr>
          <w:rFonts w:eastAsiaTheme="majorEastAsia"/>
        </w:rPr>
        <w:t xml:space="preserve"> (i) </w:t>
      </w:r>
      <w:r w:rsidRPr="00FA3333">
        <w:rPr>
          <w:rFonts w:eastAsiaTheme="majorEastAsia"/>
        </w:rPr>
        <w:t>不具備手機功能，且</w:t>
      </w:r>
      <w:r w:rsidRPr="00FA3333">
        <w:rPr>
          <w:rFonts w:eastAsiaTheme="majorEastAsia"/>
        </w:rPr>
        <w:t xml:space="preserve"> (ii) </w:t>
      </w:r>
      <w:r w:rsidRPr="00FA3333">
        <w:rPr>
          <w:rFonts w:eastAsiaTheme="majorEastAsia"/>
        </w:rPr>
        <w:t>若裝置係手持式，則已內建條碼掃描器。</w:t>
      </w:r>
    </w:p>
    <w:p w14:paraId="7762D70E" w14:textId="77777777" w:rsidR="00DD7606" w:rsidRPr="00FA3333" w:rsidRDefault="00DD7606" w:rsidP="00DD7606">
      <w:pPr>
        <w:pStyle w:val="ProductList-Body"/>
        <w:numPr>
          <w:ilvl w:val="1"/>
          <w:numId w:val="5"/>
        </w:numPr>
        <w:ind w:left="990" w:hanging="270"/>
        <w:rPr>
          <w:rFonts w:eastAsiaTheme="majorEastAsia"/>
        </w:rPr>
      </w:pPr>
      <w:r w:rsidRPr="00FA3333">
        <w:rPr>
          <w:rFonts w:eastAsiaTheme="majorEastAsia"/>
        </w:rPr>
        <w:t>「執行倉儲功能」係指接收、外送、進行內部庫存移轉、挑選、包裝及運送貨品，加上在倉儲管理系統的內容下執行庫存計數檢查，並在倉儲及生產線</w:t>
      </w:r>
      <w:r w:rsidRPr="00FA3333">
        <w:rPr>
          <w:rFonts w:eastAsiaTheme="majorEastAsia"/>
        </w:rPr>
        <w:t xml:space="preserve"> (</w:t>
      </w:r>
      <w:r w:rsidRPr="00FA3333">
        <w:rPr>
          <w:rFonts w:eastAsiaTheme="majorEastAsia"/>
        </w:rPr>
        <w:t>不包括所有其他交易類型</w:t>
      </w:r>
      <w:r w:rsidRPr="00FA3333">
        <w:rPr>
          <w:rFonts w:eastAsiaTheme="majorEastAsia"/>
        </w:rPr>
        <w:t xml:space="preserve">) </w:t>
      </w:r>
      <w:r w:rsidRPr="00FA3333">
        <w:rPr>
          <w:rFonts w:eastAsiaTheme="majorEastAsia"/>
        </w:rPr>
        <w:t>間擷取原料及製成品之移轉時，比照生產訂單公告輸出及物料消耗。</w:t>
      </w:r>
    </w:p>
    <w:p w14:paraId="25E11DD0" w14:textId="77777777" w:rsidR="00DD7606" w:rsidRPr="00FA3333" w:rsidRDefault="00DD7606" w:rsidP="00FA3333">
      <w:pPr>
        <w:pStyle w:val="ProductList-Body"/>
        <w:numPr>
          <w:ilvl w:val="1"/>
          <w:numId w:val="5"/>
        </w:numPr>
        <w:ind w:left="990" w:hanging="270"/>
        <w:rPr>
          <w:rFonts w:eastAsiaTheme="majorEastAsia"/>
        </w:rPr>
      </w:pPr>
      <w:r w:rsidRPr="00FA3333">
        <w:rPr>
          <w:rFonts w:eastAsiaTheme="majorEastAsia"/>
        </w:rPr>
        <w:t>「商業地點」或「市集」係指在與客戶結束貨品或服務交易時，由　貴用戶所操作之實體位置</w:t>
      </w:r>
      <w:r w:rsidRPr="00FA3333">
        <w:rPr>
          <w:rFonts w:eastAsiaTheme="majorEastAsia"/>
        </w:rPr>
        <w:t xml:space="preserve"> (</w:t>
      </w:r>
      <w:r w:rsidRPr="00FA3333">
        <w:rPr>
          <w:rFonts w:eastAsiaTheme="majorEastAsia"/>
        </w:rPr>
        <w:t>靜態或流動</w:t>
      </w:r>
      <w:r w:rsidRPr="00FA3333">
        <w:rPr>
          <w:rFonts w:eastAsiaTheme="majorEastAsia"/>
        </w:rPr>
        <w:t>)</w:t>
      </w:r>
      <w:r w:rsidRPr="00FA3333">
        <w:rPr>
          <w:rFonts w:eastAsiaTheme="majorEastAsia"/>
        </w:rPr>
        <w:t>。</w:t>
      </w:r>
    </w:p>
    <w:p w14:paraId="4841736D" w14:textId="77777777" w:rsidR="00DD7606" w:rsidRPr="00FA3333" w:rsidRDefault="00DD7606" w:rsidP="00FA3333">
      <w:pPr>
        <w:pStyle w:val="ProductList-Body"/>
        <w:numPr>
          <w:ilvl w:val="1"/>
          <w:numId w:val="5"/>
        </w:numPr>
        <w:ind w:left="990" w:hanging="270"/>
        <w:rPr>
          <w:rFonts w:eastAsiaTheme="majorEastAsia"/>
        </w:rPr>
      </w:pPr>
      <w:r w:rsidRPr="00FA3333">
        <w:rPr>
          <w:rFonts w:eastAsiaTheme="majorEastAsia"/>
        </w:rPr>
        <w:t>「市集管理員裝置」</w:t>
      </w:r>
      <w:r w:rsidRPr="00FA3333">
        <w:rPr>
          <w:rFonts w:eastAsiaTheme="majorEastAsia"/>
        </w:rPr>
        <w:t xml:space="preserve">(Store Manager Device) </w:t>
      </w:r>
      <w:r w:rsidRPr="00FA3333">
        <w:rPr>
          <w:rFonts w:eastAsiaTheme="majorEastAsia"/>
        </w:rPr>
        <w:t>係指位於商業地點供任何個人使用的一部裝置，專門用來僅針對該商業地點執行下列工作：</w:t>
      </w:r>
      <w:r w:rsidRPr="00FA3333">
        <w:rPr>
          <w:rFonts w:eastAsiaTheme="majorEastAsia"/>
        </w:rPr>
        <w:t xml:space="preserve">(i) </w:t>
      </w:r>
      <w:r w:rsidRPr="00FA3333">
        <w:rPr>
          <w:rFonts w:eastAsiaTheme="majorEastAsia"/>
        </w:rPr>
        <w:t>管理及補充庫存，</w:t>
      </w:r>
      <w:r w:rsidRPr="00FA3333">
        <w:rPr>
          <w:rFonts w:eastAsiaTheme="majorEastAsia"/>
        </w:rPr>
        <w:t xml:space="preserve">(ii) </w:t>
      </w:r>
      <w:r w:rsidRPr="00FA3333">
        <w:rPr>
          <w:rFonts w:eastAsiaTheme="majorEastAsia"/>
        </w:rPr>
        <w:t>收銀機結餘及處理日常收據，</w:t>
      </w:r>
      <w:r w:rsidRPr="00FA3333">
        <w:rPr>
          <w:rFonts w:eastAsiaTheme="majorEastAsia"/>
        </w:rPr>
        <w:t xml:space="preserve">(iii) </w:t>
      </w:r>
      <w:r w:rsidRPr="00FA3333">
        <w:rPr>
          <w:rFonts w:eastAsiaTheme="majorEastAsia"/>
        </w:rPr>
        <w:t>設定及維護</w:t>
      </w:r>
      <w:r w:rsidRPr="00FA3333">
        <w:rPr>
          <w:rFonts w:eastAsiaTheme="majorEastAsia"/>
        </w:rPr>
        <w:t xml:space="preserve"> ISV </w:t>
      </w:r>
      <w:r w:rsidRPr="00FA3333">
        <w:rPr>
          <w:rFonts w:eastAsiaTheme="majorEastAsia"/>
        </w:rPr>
        <w:t>裝置所顯示的功能表選項，</w:t>
      </w:r>
      <w:r w:rsidRPr="00FA3333">
        <w:rPr>
          <w:rFonts w:eastAsiaTheme="majorEastAsia"/>
        </w:rPr>
        <w:t xml:space="preserve">(iv) </w:t>
      </w:r>
      <w:r w:rsidRPr="00FA3333">
        <w:rPr>
          <w:rFonts w:eastAsiaTheme="majorEastAsia"/>
        </w:rPr>
        <w:t>訂購執行商業地點作業所需的供應品及服務，</w:t>
      </w:r>
      <w:r w:rsidRPr="00FA3333">
        <w:rPr>
          <w:rFonts w:eastAsiaTheme="majorEastAsia"/>
        </w:rPr>
        <w:t xml:space="preserve">(v) </w:t>
      </w:r>
      <w:r w:rsidRPr="00FA3333">
        <w:rPr>
          <w:rFonts w:eastAsiaTheme="majorEastAsia"/>
        </w:rPr>
        <w:t>管理商業地點人員，</w:t>
      </w:r>
      <w:r w:rsidRPr="00FA3333">
        <w:rPr>
          <w:rFonts w:eastAsiaTheme="majorEastAsia"/>
        </w:rPr>
        <w:t xml:space="preserve">(vi) </w:t>
      </w:r>
      <w:r w:rsidRPr="00FA3333">
        <w:rPr>
          <w:rFonts w:eastAsiaTheme="majorEastAsia"/>
        </w:rPr>
        <w:t>處理分析及管理商業地點結果所需的報告，以及</w:t>
      </w:r>
      <w:r w:rsidRPr="00FA3333">
        <w:rPr>
          <w:rFonts w:eastAsiaTheme="majorEastAsia"/>
        </w:rPr>
        <w:t xml:space="preserve"> (vii) </w:t>
      </w:r>
      <w:r w:rsidRPr="00FA3333">
        <w:rPr>
          <w:rFonts w:eastAsiaTheme="majorEastAsia"/>
        </w:rPr>
        <w:t>管理與商業地點作業相關的主要資料。</w:t>
      </w:r>
    </w:p>
    <w:p w14:paraId="11F605A6" w14:textId="77777777" w:rsidR="00DD7606" w:rsidRPr="00FA3333" w:rsidRDefault="00DD7606" w:rsidP="00DD7606">
      <w:pPr>
        <w:pStyle w:val="ProductList-Body"/>
        <w:numPr>
          <w:ilvl w:val="0"/>
          <w:numId w:val="5"/>
        </w:numPr>
        <w:ind w:left="450" w:hanging="270"/>
        <w:rPr>
          <w:rFonts w:eastAsiaTheme="majorEastAsia"/>
          <w:lang w:val="en-US"/>
        </w:rPr>
      </w:pPr>
      <w:r w:rsidRPr="00FA3333">
        <w:rPr>
          <w:rFonts w:eastAsiaTheme="majorEastAsia"/>
          <w:lang w:val="en-US"/>
        </w:rPr>
        <w:t xml:space="preserve">Functional CAL (Task CAL + Functional </w:t>
      </w:r>
      <w:r w:rsidRPr="00FA3333">
        <w:rPr>
          <w:rFonts w:eastAsiaTheme="majorEastAsia"/>
        </w:rPr>
        <w:t>累加</w:t>
      </w:r>
      <w:r w:rsidRPr="00FA3333">
        <w:rPr>
          <w:rFonts w:eastAsiaTheme="majorEastAsia"/>
          <w:lang w:val="en-US"/>
        </w:rPr>
        <w:t xml:space="preserve"> CAL)</w:t>
      </w:r>
    </w:p>
    <w:p w14:paraId="26437E1C" w14:textId="77777777" w:rsidR="00DD7606" w:rsidRPr="00FA3333" w:rsidRDefault="00DD7606" w:rsidP="00DD7606">
      <w:pPr>
        <w:pStyle w:val="ProductList-Body"/>
        <w:ind w:left="450"/>
        <w:rPr>
          <w:rFonts w:eastAsiaTheme="majorEastAsia"/>
        </w:rPr>
      </w:pPr>
      <w:r w:rsidRPr="00FA3333">
        <w:rPr>
          <w:rFonts w:eastAsiaTheme="majorEastAsia"/>
        </w:rPr>
        <w:t>授與使用者權利以便</w:t>
      </w:r>
      <w:r w:rsidRPr="00FA3333">
        <w:rPr>
          <w:rFonts w:eastAsiaTheme="majorEastAsia"/>
        </w:rPr>
        <w:t xml:space="preserve"> (i) </w:t>
      </w:r>
      <w:r w:rsidRPr="00FA3333">
        <w:rPr>
          <w:rFonts w:eastAsiaTheme="majorEastAsia"/>
        </w:rPr>
        <w:t>使用由軟體所提供之建立好的營運週期及商業程序，</w:t>
      </w:r>
      <w:r w:rsidRPr="00FA3333">
        <w:rPr>
          <w:rFonts w:eastAsiaTheme="majorEastAsia"/>
        </w:rPr>
        <w:t xml:space="preserve">(ii) </w:t>
      </w:r>
      <w:r w:rsidRPr="00FA3333">
        <w:rPr>
          <w:rFonts w:eastAsiaTheme="majorEastAsia"/>
        </w:rPr>
        <w:t>建立及更新</w:t>
      </w:r>
      <w:r w:rsidRPr="00FA3333">
        <w:rPr>
          <w:rFonts w:eastAsiaTheme="majorEastAsia"/>
        </w:rPr>
        <w:t xml:space="preserve"> (a) </w:t>
      </w:r>
      <w:r w:rsidRPr="00FA3333">
        <w:rPr>
          <w:rFonts w:eastAsiaTheme="majorEastAsia"/>
        </w:rPr>
        <w:t>職位申請或</w:t>
      </w:r>
      <w:r w:rsidRPr="00FA3333">
        <w:rPr>
          <w:rFonts w:eastAsiaTheme="majorEastAsia"/>
        </w:rPr>
        <w:t xml:space="preserve"> (b) </w:t>
      </w:r>
      <w:r w:rsidRPr="00FA3333">
        <w:rPr>
          <w:rFonts w:eastAsiaTheme="majorEastAsia"/>
        </w:rPr>
        <w:t>與應徵者、員工、客戶、廠商或零件型錄有關的主要資料記錄，及</w:t>
      </w:r>
      <w:r w:rsidRPr="00FA3333">
        <w:rPr>
          <w:rFonts w:eastAsiaTheme="majorEastAsia"/>
        </w:rPr>
        <w:t xml:space="preserve"> (iii) </w:t>
      </w:r>
      <w:r w:rsidRPr="00FA3333">
        <w:rPr>
          <w:rFonts w:eastAsiaTheme="majorEastAsia"/>
        </w:rPr>
        <w:t>核准所有</w:t>
      </w:r>
      <w:r w:rsidRPr="00FA3333">
        <w:rPr>
          <w:rFonts w:eastAsiaTheme="majorEastAsia"/>
        </w:rPr>
        <w:t xml:space="preserve"> Task </w:t>
      </w:r>
      <w:r w:rsidRPr="00FA3333">
        <w:rPr>
          <w:rFonts w:eastAsiaTheme="majorEastAsia"/>
        </w:rPr>
        <w:t>和</w:t>
      </w:r>
      <w:r w:rsidRPr="00FA3333">
        <w:rPr>
          <w:rFonts w:eastAsiaTheme="majorEastAsia"/>
        </w:rPr>
        <w:t xml:space="preserve"> Self Serve </w:t>
      </w:r>
      <w:r w:rsidRPr="00FA3333">
        <w:rPr>
          <w:rFonts w:eastAsiaTheme="majorEastAsia"/>
        </w:rPr>
        <w:t>相關交易。</w:t>
      </w:r>
    </w:p>
    <w:p w14:paraId="0649B29F" w14:textId="77777777" w:rsidR="00DD7606" w:rsidRPr="00FA3333" w:rsidRDefault="00DD7606" w:rsidP="00DD7606">
      <w:pPr>
        <w:pStyle w:val="ProductList-Body"/>
        <w:numPr>
          <w:ilvl w:val="0"/>
          <w:numId w:val="5"/>
        </w:numPr>
        <w:ind w:left="450" w:hanging="270"/>
        <w:rPr>
          <w:rFonts w:eastAsiaTheme="majorEastAsia"/>
          <w:lang w:val="en-US"/>
        </w:rPr>
      </w:pPr>
      <w:r w:rsidRPr="00FA3333">
        <w:rPr>
          <w:rFonts w:eastAsiaTheme="majorEastAsia"/>
          <w:lang w:val="en-US"/>
        </w:rPr>
        <w:lastRenderedPageBreak/>
        <w:t xml:space="preserve">Enterprise CAL (Functional CAL + Enterprise </w:t>
      </w:r>
      <w:r w:rsidRPr="00FA3333">
        <w:rPr>
          <w:rFonts w:eastAsiaTheme="majorEastAsia"/>
        </w:rPr>
        <w:t>累加</w:t>
      </w:r>
      <w:r w:rsidRPr="00FA3333">
        <w:rPr>
          <w:rFonts w:eastAsiaTheme="majorEastAsia"/>
          <w:lang w:val="en-US"/>
        </w:rPr>
        <w:t xml:space="preserve"> CAL)</w:t>
      </w:r>
    </w:p>
    <w:p w14:paraId="545624F3" w14:textId="77777777" w:rsidR="00DD7606" w:rsidRPr="00FA3333" w:rsidRDefault="00DD7606" w:rsidP="00DD7606">
      <w:pPr>
        <w:pStyle w:val="ProductList-Body"/>
        <w:ind w:left="450"/>
        <w:rPr>
          <w:rFonts w:eastAsiaTheme="majorEastAsia"/>
        </w:rPr>
      </w:pPr>
      <w:r w:rsidRPr="00FA3333">
        <w:rPr>
          <w:rFonts w:eastAsiaTheme="majorEastAsia"/>
        </w:rPr>
        <w:t>授與使用者對整個</w:t>
      </w:r>
      <w:r w:rsidRPr="00FA3333">
        <w:rPr>
          <w:rFonts w:eastAsiaTheme="majorEastAsia"/>
        </w:rPr>
        <w:t xml:space="preserve"> ERP </w:t>
      </w:r>
      <w:r w:rsidRPr="00FA3333">
        <w:rPr>
          <w:rFonts w:eastAsiaTheme="majorEastAsia"/>
        </w:rPr>
        <w:t>解決方案之伺服器軟體中的所有功能之完整無限制存取權利。</w:t>
      </w:r>
    </w:p>
    <w:p w14:paraId="07D4580C" w14:textId="77777777" w:rsidR="00DD7606" w:rsidRPr="00FA3333" w:rsidRDefault="00DD7606" w:rsidP="00DD7606">
      <w:pPr>
        <w:pStyle w:val="ProductList-Body"/>
        <w:numPr>
          <w:ilvl w:val="1"/>
          <w:numId w:val="5"/>
        </w:numPr>
        <w:ind w:left="720" w:hanging="270"/>
        <w:rPr>
          <w:rFonts w:eastAsiaTheme="majorEastAsia"/>
        </w:rPr>
      </w:pPr>
      <w:r w:rsidRPr="00FA3333">
        <w:rPr>
          <w:rFonts w:eastAsiaTheme="majorEastAsia"/>
        </w:rPr>
        <w:t>完整使用權利</w:t>
      </w:r>
    </w:p>
    <w:p w14:paraId="784268B2" w14:textId="77777777" w:rsidR="00DD7606" w:rsidRPr="00FA3333" w:rsidRDefault="00DD7606" w:rsidP="00DD7606">
      <w:pPr>
        <w:pStyle w:val="ProductList-Body"/>
        <w:rPr>
          <w:rFonts w:eastAsiaTheme="majorEastAsia"/>
        </w:rPr>
      </w:pPr>
    </w:p>
    <w:p w14:paraId="26B7788A" w14:textId="77777777" w:rsidR="00DD7606" w:rsidRPr="00FA3333" w:rsidRDefault="00DD7606" w:rsidP="00DD7606">
      <w:pPr>
        <w:pStyle w:val="ProductList-Body"/>
        <w:ind w:left="180"/>
        <w:rPr>
          <w:rFonts w:eastAsiaTheme="majorEastAsia"/>
        </w:rPr>
      </w:pPr>
      <w:r w:rsidRPr="00FA3333">
        <w:rPr>
          <w:rFonts w:eastAsiaTheme="majorEastAsia"/>
        </w:rPr>
        <w:t>外部使用者不需要</w:t>
      </w:r>
      <w:r w:rsidRPr="00FA3333">
        <w:rPr>
          <w:rFonts w:eastAsiaTheme="majorEastAsia"/>
        </w:rPr>
        <w:t xml:space="preserve"> CAL</w:t>
      </w:r>
      <w:r w:rsidRPr="00FA3333">
        <w:rPr>
          <w:rFonts w:eastAsiaTheme="majorEastAsia"/>
        </w:rPr>
        <w:t>。外部使用者授權不得用於營業程序外包用途。</w:t>
      </w:r>
    </w:p>
    <w:p w14:paraId="679813FB" w14:textId="77777777" w:rsidR="00DD7606" w:rsidRPr="00FA3333" w:rsidRDefault="00DD7606" w:rsidP="00DD7606">
      <w:pPr>
        <w:pStyle w:val="ProductList-Body"/>
        <w:ind w:left="180"/>
        <w:rPr>
          <w:rFonts w:eastAsiaTheme="majorEastAsia"/>
        </w:rPr>
      </w:pPr>
    </w:p>
    <w:p w14:paraId="504379D2" w14:textId="77777777" w:rsidR="00DD7606" w:rsidRPr="00FA3333" w:rsidRDefault="00DD7606" w:rsidP="00DD7606">
      <w:pPr>
        <w:pStyle w:val="ProductList-Body"/>
        <w:ind w:left="180"/>
        <w:rPr>
          <w:rFonts w:eastAsiaTheme="majorEastAsia"/>
        </w:rPr>
      </w:pPr>
      <w:r w:rsidRPr="00FA3333">
        <w:rPr>
          <w:rFonts w:eastAsiaTheme="majorEastAsia"/>
        </w:rPr>
        <w:t>請參閱</w:t>
      </w:r>
      <w:r w:rsidRPr="00FA3333">
        <w:rPr>
          <w:rFonts w:eastAsiaTheme="majorEastAsia"/>
        </w:rPr>
        <w:t xml:space="preserve"> </w:t>
      </w:r>
      <w:hyperlink r:id="rId28" w:history="1">
        <w:r w:rsidRPr="00EA2FAE">
          <w:rPr>
            <w:rStyle w:val="Hyperlink"/>
            <w:rFonts w:eastAsiaTheme="majorEastAsia"/>
            <w:color w:val="2E74B5"/>
          </w:rPr>
          <w:t>http://www.microsoft.com/en-us/dynamics/erp-buy-ax-software.aspx</w:t>
        </w:r>
      </w:hyperlink>
      <w:r w:rsidRPr="00EA2FAE">
        <w:rPr>
          <w:rStyle w:val="Hyperlink"/>
          <w:rFonts w:eastAsiaTheme="majorEastAsia"/>
          <w:color w:val="2E74B5"/>
          <w:u w:val="none"/>
        </w:rPr>
        <w:t xml:space="preserve"> </w:t>
      </w:r>
      <w:r w:rsidRPr="00FA3333">
        <w:rPr>
          <w:rFonts w:eastAsiaTheme="majorEastAsia"/>
        </w:rPr>
        <w:t>深入了解</w:t>
      </w:r>
      <w:r w:rsidRPr="00FA3333">
        <w:rPr>
          <w:rFonts w:eastAsiaTheme="majorEastAsia"/>
        </w:rPr>
        <w:t xml:space="preserve"> Microsoft Dynamics AX R3 CAL </w:t>
      </w:r>
      <w:r w:rsidRPr="00FA3333">
        <w:rPr>
          <w:rFonts w:eastAsiaTheme="majorEastAsia"/>
        </w:rPr>
        <w:t>選擇方案。</w:t>
      </w:r>
    </w:p>
    <w:p w14:paraId="47A54DDF" w14:textId="77777777" w:rsidR="00DD7606" w:rsidRPr="00FA3333" w:rsidRDefault="00DD7606" w:rsidP="00DD7606">
      <w:pPr>
        <w:pStyle w:val="ProductList-Body"/>
        <w:rPr>
          <w:rFonts w:eastAsiaTheme="majorEastAsia"/>
        </w:rPr>
      </w:pPr>
    </w:p>
    <w:p w14:paraId="2BA94306" w14:textId="77777777" w:rsidR="00DD7606" w:rsidRPr="00FA3333" w:rsidRDefault="00DD7606" w:rsidP="00DD7606">
      <w:pPr>
        <w:pStyle w:val="ProductList-Body"/>
        <w:rPr>
          <w:rFonts w:eastAsiaTheme="majorEastAsia"/>
          <w:b/>
          <w:color w:val="00188F"/>
        </w:rPr>
      </w:pPr>
      <w:r w:rsidRPr="00FA3333">
        <w:rPr>
          <w:rFonts w:eastAsiaTheme="majorEastAsia"/>
          <w:b/>
          <w:color w:val="00188F"/>
        </w:rPr>
        <w:t>具備有效軟體保證之零售客戶的</w:t>
      </w:r>
      <w:r w:rsidRPr="00FA3333">
        <w:rPr>
          <w:rFonts w:eastAsiaTheme="majorEastAsia"/>
          <w:b/>
          <w:color w:val="00188F"/>
        </w:rPr>
        <w:t xml:space="preserve"> Microsoft Dynamics AX 2012 </w:t>
      </w:r>
      <w:r w:rsidRPr="00FA3333">
        <w:rPr>
          <w:rFonts w:eastAsiaTheme="majorEastAsia"/>
          <w:b/>
          <w:color w:val="00188F"/>
        </w:rPr>
        <w:t>升級權利</w:t>
      </w:r>
    </w:p>
    <w:p w14:paraId="177CFCF2" w14:textId="77777777" w:rsidR="00DD7606" w:rsidRPr="00FA3333" w:rsidRDefault="00DD7606" w:rsidP="00DD7606">
      <w:pPr>
        <w:pStyle w:val="ProductList-Body"/>
        <w:rPr>
          <w:rFonts w:eastAsiaTheme="majorEastAsia"/>
        </w:rPr>
      </w:pPr>
      <w:r w:rsidRPr="00FA3333">
        <w:rPr>
          <w:rFonts w:eastAsiaTheme="majorEastAsia"/>
        </w:rPr>
        <w:t>已取得適用零售之</w:t>
      </w:r>
      <w:r w:rsidRPr="00FA3333">
        <w:rPr>
          <w:rFonts w:eastAsiaTheme="majorEastAsia"/>
        </w:rPr>
        <w:t xml:space="preserve"> Microsoft Dynamics AX 2012 </w:t>
      </w:r>
      <w:r w:rsidRPr="00FA3333">
        <w:rPr>
          <w:rFonts w:eastAsiaTheme="majorEastAsia"/>
        </w:rPr>
        <w:t>使用權、且自</w:t>
      </w:r>
      <w:r w:rsidRPr="00FA3333">
        <w:rPr>
          <w:rFonts w:eastAsiaTheme="majorEastAsia"/>
        </w:rPr>
        <w:t xml:space="preserve"> 2014 </w:t>
      </w:r>
      <w:r w:rsidRPr="00FA3333">
        <w:rPr>
          <w:rFonts w:eastAsiaTheme="majorEastAsia"/>
        </w:rPr>
        <w:t>年</w:t>
      </w:r>
      <w:r w:rsidRPr="00FA3333">
        <w:rPr>
          <w:rFonts w:eastAsiaTheme="majorEastAsia"/>
        </w:rPr>
        <w:t xml:space="preserve"> 8 </w:t>
      </w:r>
      <w:r w:rsidRPr="00FA3333">
        <w:rPr>
          <w:rFonts w:eastAsiaTheme="majorEastAsia"/>
        </w:rPr>
        <w:t>月</w:t>
      </w:r>
      <w:r w:rsidRPr="00FA3333">
        <w:rPr>
          <w:rFonts w:eastAsiaTheme="majorEastAsia"/>
        </w:rPr>
        <w:t xml:space="preserve"> 1 </w:t>
      </w:r>
      <w:r w:rsidRPr="00FA3333">
        <w:rPr>
          <w:rFonts w:eastAsiaTheme="majorEastAsia"/>
        </w:rPr>
        <w:t>日或之後針對該些使用權具備有效</w:t>
      </w:r>
      <w:r w:rsidRPr="00FA3333">
        <w:rPr>
          <w:rFonts w:eastAsiaTheme="majorEastAsia"/>
        </w:rPr>
        <w:t xml:space="preserve"> SA </w:t>
      </w:r>
      <w:r w:rsidRPr="00FA3333">
        <w:rPr>
          <w:rFonts w:eastAsiaTheme="majorEastAsia"/>
        </w:rPr>
        <w:t>範圍之客戶，得升級該些使用權，如下所示：移轉之標準條款適用於這些使用權</w:t>
      </w:r>
      <w:r w:rsidRPr="00FA3333">
        <w:rPr>
          <w:rFonts w:eastAsiaTheme="majorEastAsia"/>
        </w:rPr>
        <w:t xml:space="preserve"> (</w:t>
      </w:r>
      <w:r w:rsidRPr="00FA3333">
        <w:rPr>
          <w:rFonts w:eastAsiaTheme="majorEastAsia"/>
        </w:rPr>
        <w:t>請參閱</w:t>
      </w:r>
      <w:hyperlink w:anchor="SoftwareAssurance" w:history="1">
        <w:r w:rsidRPr="00EA2FAE">
          <w:rPr>
            <w:rStyle w:val="Hyperlink"/>
            <w:rFonts w:eastAsiaTheme="majorEastAsia"/>
            <w:color w:val="2E74B5"/>
          </w:rPr>
          <w:t>軟體保證</w:t>
        </w:r>
      </w:hyperlink>
      <w:r w:rsidRPr="00FA3333">
        <w:rPr>
          <w:rFonts w:eastAsiaTheme="majorEastAsia"/>
        </w:rPr>
        <w:t>小節</w:t>
      </w:r>
      <w:r w:rsidRPr="00FA3333">
        <w:rPr>
          <w:rFonts w:eastAsiaTheme="majorEastAsia"/>
        </w:rPr>
        <w:t>)</w:t>
      </w:r>
      <w:r w:rsidRPr="00FA3333">
        <w:rPr>
          <w:rFonts w:eastAsiaTheme="majorEastAsia"/>
        </w:rPr>
        <w:t>。</w:t>
      </w:r>
    </w:p>
    <w:p w14:paraId="3100997F" w14:textId="77777777" w:rsidR="00DD7606" w:rsidRPr="00FA3333" w:rsidRDefault="00DD7606" w:rsidP="00DD7606">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5430"/>
        <w:gridCol w:w="5252"/>
      </w:tblGrid>
      <w:tr w:rsidR="00DD7606" w:rsidRPr="00FA3333" w14:paraId="7A32585E" w14:textId="77777777" w:rsidTr="00DC0E3C">
        <w:trPr>
          <w:tblHeader/>
        </w:trPr>
        <w:tc>
          <w:tcPr>
            <w:tcW w:w="5490" w:type="dxa"/>
            <w:shd w:val="clear" w:color="auto" w:fill="0072C6"/>
          </w:tcPr>
          <w:p w14:paraId="7F0D5ED8" w14:textId="77777777" w:rsidR="00DD7606" w:rsidRPr="00FA3333" w:rsidRDefault="00DD7606" w:rsidP="00527763">
            <w:pPr>
              <w:pStyle w:val="ProductList-Body"/>
              <w:spacing w:before="20" w:after="20"/>
              <w:rPr>
                <w:rFonts w:eastAsiaTheme="majorEastAsia"/>
                <w:color w:val="FFFFFF" w:themeColor="background1"/>
              </w:rPr>
            </w:pPr>
            <w:r w:rsidRPr="00FA3333">
              <w:rPr>
                <w:rFonts w:eastAsiaTheme="majorEastAsia"/>
                <w:color w:val="FFFFFF" w:themeColor="background1"/>
              </w:rPr>
              <w:t>合格產品</w:t>
            </w:r>
          </w:p>
        </w:tc>
        <w:tc>
          <w:tcPr>
            <w:tcW w:w="5310" w:type="dxa"/>
            <w:shd w:val="clear" w:color="auto" w:fill="0072C6"/>
          </w:tcPr>
          <w:p w14:paraId="3EFC9023" w14:textId="77777777" w:rsidR="00DD7606" w:rsidRPr="00FA3333" w:rsidRDefault="00DD7606" w:rsidP="00527763">
            <w:pPr>
              <w:pStyle w:val="ProductList-Body"/>
              <w:spacing w:before="20" w:after="20"/>
              <w:rPr>
                <w:rFonts w:eastAsiaTheme="majorEastAsia"/>
                <w:color w:val="FFFFFF" w:themeColor="background1"/>
              </w:rPr>
            </w:pPr>
            <w:r w:rsidRPr="00FA3333">
              <w:rPr>
                <w:rFonts w:eastAsiaTheme="majorEastAsia"/>
                <w:color w:val="FFFFFF" w:themeColor="background1"/>
              </w:rPr>
              <w:t>升級目標</w:t>
            </w:r>
          </w:p>
        </w:tc>
      </w:tr>
      <w:tr w:rsidR="00DD7606" w:rsidRPr="00FA3333" w14:paraId="27844A65" w14:textId="77777777" w:rsidTr="00DC0E3C">
        <w:tc>
          <w:tcPr>
            <w:tcW w:w="5490" w:type="dxa"/>
          </w:tcPr>
          <w:p w14:paraId="7874FD30" w14:textId="77777777" w:rsidR="00DD7606" w:rsidRPr="00FA3333" w:rsidRDefault="00DD7606" w:rsidP="00527763">
            <w:pPr>
              <w:pStyle w:val="ProductList-Body"/>
              <w:rPr>
                <w:rFonts w:eastAsiaTheme="majorEastAsia"/>
              </w:rPr>
            </w:pPr>
            <w:r w:rsidRPr="00FA3333">
              <w:rPr>
                <w:rFonts w:eastAsiaTheme="majorEastAsia"/>
              </w:rPr>
              <w:t xml:space="preserve">1 </w:t>
            </w:r>
            <w:r w:rsidRPr="00FA3333">
              <w:rPr>
                <w:rFonts w:eastAsiaTheme="majorEastAsia"/>
              </w:rPr>
              <w:t>個</w:t>
            </w:r>
            <w:r w:rsidRPr="00FA3333">
              <w:rPr>
                <w:rFonts w:eastAsiaTheme="majorEastAsia"/>
              </w:rPr>
              <w:t xml:space="preserve"> Microsoft Dynamics AX 2012 Functional </w:t>
            </w:r>
            <w:r w:rsidRPr="00FA3333">
              <w:rPr>
                <w:rFonts w:eastAsiaTheme="majorEastAsia"/>
              </w:rPr>
              <w:t>裝置</w:t>
            </w:r>
            <w:r w:rsidRPr="00FA3333">
              <w:rPr>
                <w:rFonts w:eastAsiaTheme="majorEastAsia"/>
              </w:rPr>
              <w:t xml:space="preserve"> CAL (</w:t>
            </w:r>
            <w:r w:rsidRPr="00FA3333">
              <w:rPr>
                <w:rFonts w:eastAsiaTheme="majorEastAsia"/>
              </w:rPr>
              <w:t>零售服務用途</w:t>
            </w:r>
            <w:r w:rsidRPr="00FA3333">
              <w:rPr>
                <w:rFonts w:eastAsiaTheme="majorEastAsia"/>
              </w:rPr>
              <w:t>)</w:t>
            </w:r>
          </w:p>
        </w:tc>
        <w:tc>
          <w:tcPr>
            <w:tcW w:w="5310" w:type="dxa"/>
          </w:tcPr>
          <w:p w14:paraId="3B222222" w14:textId="77777777" w:rsidR="00DD7606" w:rsidRPr="00FA3333" w:rsidRDefault="00DD7606" w:rsidP="00527763">
            <w:pPr>
              <w:pStyle w:val="ProductList-Body"/>
              <w:rPr>
                <w:rFonts w:eastAsiaTheme="majorEastAsia"/>
              </w:rPr>
            </w:pPr>
            <w:r w:rsidRPr="00FA3333">
              <w:rPr>
                <w:rFonts w:eastAsiaTheme="majorEastAsia"/>
              </w:rPr>
              <w:t xml:space="preserve">1 </w:t>
            </w:r>
            <w:r w:rsidRPr="00FA3333">
              <w:rPr>
                <w:rFonts w:eastAsiaTheme="majorEastAsia"/>
              </w:rPr>
              <w:t>個</w:t>
            </w:r>
            <w:r w:rsidRPr="00FA3333">
              <w:rPr>
                <w:rFonts w:eastAsiaTheme="majorEastAsia"/>
              </w:rPr>
              <w:t xml:space="preserve"> Microsoft Dynamics AX 2012 R3 Store Server</w:t>
            </w:r>
            <w:r w:rsidRPr="00FA3333">
              <w:rPr>
                <w:rFonts w:eastAsiaTheme="majorEastAsia"/>
              </w:rPr>
              <w:fldChar w:fldCharType="begin"/>
            </w:r>
            <w:r w:rsidRPr="00FA3333">
              <w:rPr>
                <w:rFonts w:eastAsiaTheme="majorEastAsia"/>
              </w:rPr>
              <w:instrText>XE "Microsoft Dynamics AX 2012 R3 Store Server"</w:instrText>
            </w:r>
            <w:r w:rsidRPr="00FA3333">
              <w:rPr>
                <w:rFonts w:eastAsiaTheme="majorEastAsia"/>
              </w:rPr>
              <w:fldChar w:fldCharType="end"/>
            </w:r>
          </w:p>
        </w:tc>
      </w:tr>
      <w:tr w:rsidR="00DD7606" w:rsidRPr="00FA3333" w14:paraId="40847BB1" w14:textId="77777777" w:rsidTr="00DC0E3C">
        <w:tc>
          <w:tcPr>
            <w:tcW w:w="5490" w:type="dxa"/>
          </w:tcPr>
          <w:p w14:paraId="1926C894" w14:textId="77777777" w:rsidR="00DD7606" w:rsidRPr="00FA3333" w:rsidRDefault="00DD7606" w:rsidP="00527763">
            <w:pPr>
              <w:pStyle w:val="ProductList-Body"/>
              <w:rPr>
                <w:rFonts w:eastAsiaTheme="majorEastAsia"/>
              </w:rPr>
            </w:pPr>
            <w:r w:rsidRPr="00FA3333">
              <w:rPr>
                <w:rFonts w:eastAsiaTheme="majorEastAsia"/>
              </w:rPr>
              <w:t xml:space="preserve">1 </w:t>
            </w:r>
            <w:r w:rsidRPr="00FA3333">
              <w:rPr>
                <w:rFonts w:eastAsiaTheme="majorEastAsia"/>
              </w:rPr>
              <w:t>個</w:t>
            </w:r>
            <w:r w:rsidRPr="00FA3333">
              <w:rPr>
                <w:rFonts w:eastAsiaTheme="majorEastAsia"/>
              </w:rPr>
              <w:t xml:space="preserve"> Microsoft Dynamics AX 2012 </w:t>
            </w:r>
            <w:r w:rsidRPr="00FA3333">
              <w:rPr>
                <w:rFonts w:eastAsiaTheme="majorEastAsia"/>
              </w:rPr>
              <w:t>伺服器使用權加上</w:t>
            </w:r>
            <w:r w:rsidRPr="00FA3333">
              <w:rPr>
                <w:rFonts w:eastAsiaTheme="majorEastAsia"/>
              </w:rPr>
              <w:t xml:space="preserve"> 3 </w:t>
            </w:r>
            <w:r w:rsidRPr="00FA3333">
              <w:rPr>
                <w:rFonts w:eastAsiaTheme="majorEastAsia"/>
              </w:rPr>
              <w:t>個</w:t>
            </w:r>
            <w:r w:rsidRPr="00FA3333">
              <w:rPr>
                <w:rFonts w:eastAsiaTheme="majorEastAsia"/>
              </w:rPr>
              <w:t xml:space="preserve"> Enterprise </w:t>
            </w:r>
            <w:r w:rsidRPr="00FA3333">
              <w:rPr>
                <w:rFonts w:eastAsiaTheme="majorEastAsia"/>
              </w:rPr>
              <w:t>裝置</w:t>
            </w:r>
            <w:r w:rsidRPr="00FA3333">
              <w:rPr>
                <w:rFonts w:eastAsiaTheme="majorEastAsia"/>
              </w:rPr>
              <w:t xml:space="preserve"> CALs (</w:t>
            </w:r>
            <w:r w:rsidRPr="00FA3333">
              <w:rPr>
                <w:rFonts w:eastAsiaTheme="majorEastAsia"/>
              </w:rPr>
              <w:t>電子商務用途</w:t>
            </w:r>
            <w:r w:rsidRPr="00FA3333">
              <w:rPr>
                <w:rFonts w:eastAsiaTheme="majorEastAsia"/>
              </w:rPr>
              <w:t>)</w:t>
            </w:r>
          </w:p>
        </w:tc>
        <w:tc>
          <w:tcPr>
            <w:tcW w:w="5310" w:type="dxa"/>
          </w:tcPr>
          <w:p w14:paraId="7FE99EF8" w14:textId="77777777" w:rsidR="00DD7606" w:rsidRPr="00FA3333" w:rsidRDefault="00DD7606" w:rsidP="00527763">
            <w:pPr>
              <w:pStyle w:val="ProductList-Body"/>
              <w:rPr>
                <w:rFonts w:eastAsiaTheme="majorEastAsia"/>
              </w:rPr>
            </w:pPr>
            <w:r w:rsidRPr="00FA3333">
              <w:rPr>
                <w:rFonts w:eastAsiaTheme="majorEastAsia"/>
              </w:rPr>
              <w:t xml:space="preserve">4 </w:t>
            </w:r>
            <w:r w:rsidRPr="00FA3333">
              <w:rPr>
                <w:rFonts w:eastAsiaTheme="majorEastAsia"/>
              </w:rPr>
              <w:t>個</w:t>
            </w:r>
            <w:r w:rsidRPr="00FA3333">
              <w:rPr>
                <w:rFonts w:eastAsiaTheme="majorEastAsia"/>
              </w:rPr>
              <w:t xml:space="preserve"> Microsoft Dynamics AX 2012 R3 Standard Commerce Server </w:t>
            </w:r>
            <w:r w:rsidRPr="00FA3333">
              <w:rPr>
                <w:rFonts w:eastAsiaTheme="majorEastAsia"/>
              </w:rPr>
              <w:t>核心使用權</w:t>
            </w:r>
          </w:p>
        </w:tc>
      </w:tr>
    </w:tbl>
    <w:bookmarkStart w:id="218" w:name="_Toc378147629"/>
    <w:bookmarkStart w:id="219" w:name="_Toc378151531"/>
    <w:p w14:paraId="358A08D9"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0B82349E"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220" w:name="_Toc379797127"/>
      <w:bookmarkStart w:id="221" w:name="_Toc380513153"/>
      <w:bookmarkStart w:id="222" w:name="_Toc380655192"/>
      <w:bookmarkStart w:id="223" w:name="_Toc418197092"/>
      <w:r w:rsidRPr="00241546">
        <w:rPr>
          <w:rFonts w:ascii="Calibri Light" w:eastAsiaTheme="majorEastAsia" w:hAnsi="Calibri Light"/>
        </w:rPr>
        <w:t>Microsoft Dynamics CRM</w:t>
      </w:r>
      <w:bookmarkEnd w:id="218"/>
      <w:bookmarkEnd w:id="219"/>
      <w:bookmarkEnd w:id="220"/>
      <w:bookmarkEnd w:id="221"/>
      <w:bookmarkEnd w:id="222"/>
      <w:bookmarkEnd w:id="2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C0E3C" w:rsidRPr="00241546" w14:paraId="307328B9" w14:textId="77777777" w:rsidTr="001453A9">
        <w:trPr>
          <w:tblHeader/>
        </w:trPr>
        <w:tc>
          <w:tcPr>
            <w:tcW w:w="3060" w:type="dxa"/>
            <w:tcBorders>
              <w:bottom w:val="nil"/>
            </w:tcBorders>
            <w:shd w:val="clear" w:color="auto" w:fill="00188F"/>
          </w:tcPr>
          <w:p w14:paraId="1D294554"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53555645" w14:textId="77777777" w:rsidR="00DC0E3C" w:rsidRPr="00624796" w:rsidRDefault="00DC0E3C" w:rsidP="00DC0E3C">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0BDB7C1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E347530"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D80B5C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0DCAC9E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7B022EB"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7B386B35"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3E75C84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791986C"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791436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AD36390"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A9F7E6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53C10F42"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3101BE8B" w14:textId="77777777" w:rsidTr="001453A9">
        <w:tc>
          <w:tcPr>
            <w:tcW w:w="3060" w:type="dxa"/>
            <w:tcBorders>
              <w:top w:val="nil"/>
              <w:left w:val="nil"/>
              <w:bottom w:val="dashSmallGap" w:sz="4" w:space="0" w:color="BFBFBF" w:themeColor="background1" w:themeShade="BF"/>
              <w:right w:val="nil"/>
            </w:tcBorders>
          </w:tcPr>
          <w:p w14:paraId="4CEE2190" w14:textId="77777777" w:rsidR="00DC0E3C" w:rsidRPr="00241546" w:rsidRDefault="00DC0E3C" w:rsidP="00527763">
            <w:pPr>
              <w:pStyle w:val="ProductList-Offering2"/>
              <w:rPr>
                <w:rFonts w:ascii="Calibri Light" w:eastAsiaTheme="majorEastAsia" w:hAnsi="Calibri Light"/>
              </w:rPr>
            </w:pPr>
            <w:bookmarkStart w:id="224" w:name="_Toc379797128"/>
            <w:bookmarkStart w:id="225" w:name="_Toc380513154"/>
            <w:bookmarkStart w:id="226" w:name="_Toc380655193"/>
            <w:bookmarkStart w:id="227" w:name="_Toc418197093"/>
            <w:r w:rsidRPr="00241546">
              <w:rPr>
                <w:rFonts w:ascii="Calibri Light" w:eastAsiaTheme="majorEastAsia" w:hAnsi="Calibri Light"/>
              </w:rPr>
              <w:t>Microsoft Dynamics CRM Basic CAL (</w:t>
            </w:r>
            <w:r w:rsidRPr="00241546">
              <w:rPr>
                <w:rFonts w:ascii="Calibri Light" w:eastAsiaTheme="majorEastAsia" w:hAnsi="Calibri Light"/>
              </w:rPr>
              <w:t>裝置及使用者</w:t>
            </w:r>
            <w:r w:rsidRPr="00241546">
              <w:rPr>
                <w:rFonts w:ascii="Calibri Light" w:eastAsiaTheme="majorEastAsia" w:hAnsi="Calibri Light"/>
              </w:rPr>
              <w:t>)</w:t>
            </w:r>
            <w:bookmarkEnd w:id="224"/>
            <w:bookmarkEnd w:id="225"/>
            <w:bookmarkEnd w:id="226"/>
            <w:bookmarkEnd w:id="227"/>
            <w:r w:rsidRPr="00241546">
              <w:rPr>
                <w:rFonts w:ascii="Calibri Light" w:eastAsiaTheme="majorEastAsia" w:hAnsi="Calibri Light"/>
              </w:rPr>
              <w:fldChar w:fldCharType="begin"/>
            </w:r>
            <w:r w:rsidRPr="00241546">
              <w:rPr>
                <w:rFonts w:ascii="Calibri Light" w:eastAsiaTheme="majorEastAsia" w:hAnsi="Calibri Light"/>
              </w:rPr>
              <w:instrText>XE "Microsoft Dynamics CRM Basic CAL"</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668A81C7"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6AA1A1C8"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55C86479"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C3689A"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vAlign w:val="center"/>
          </w:tcPr>
          <w:p w14:paraId="7A908BF9"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vAlign w:val="center"/>
          </w:tcPr>
          <w:p w14:paraId="1656B9DC"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1824DDB4"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5959FF62"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6CA726E5"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638C064A"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0DDA42B1"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093D32CE"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0BD2CCA6"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DC0E3C" w:rsidRPr="00241546" w14:paraId="1A164875"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2AF7A3DA" w14:textId="77777777" w:rsidR="00DC0E3C" w:rsidRPr="00241546" w:rsidRDefault="00DC0E3C" w:rsidP="00527763">
            <w:pPr>
              <w:pStyle w:val="ProductList-Offering2"/>
              <w:rPr>
                <w:rFonts w:ascii="Calibri Light" w:eastAsiaTheme="majorEastAsia" w:hAnsi="Calibri Light"/>
              </w:rPr>
            </w:pPr>
            <w:bookmarkStart w:id="228" w:name="_Toc379797129"/>
            <w:bookmarkStart w:id="229" w:name="_Toc380513155"/>
            <w:bookmarkStart w:id="230" w:name="_Toc380655194"/>
            <w:bookmarkStart w:id="231" w:name="_Toc418197094"/>
            <w:r w:rsidRPr="00241546">
              <w:rPr>
                <w:rFonts w:ascii="Calibri Light" w:eastAsiaTheme="majorEastAsia" w:hAnsi="Calibri Light"/>
              </w:rPr>
              <w:t xml:space="preserve">Microsoft Dynamics CRM </w:t>
            </w:r>
            <w:r w:rsidRPr="00241546">
              <w:rPr>
                <w:rFonts w:ascii="Calibri Light" w:eastAsiaTheme="majorEastAsia" w:hAnsi="Calibri Light"/>
              </w:rPr>
              <w:t>基本使用累加</w:t>
            </w:r>
            <w:r w:rsidRPr="00241546">
              <w:rPr>
                <w:rFonts w:ascii="Calibri Light" w:eastAsiaTheme="majorEastAsia" w:hAnsi="Calibri Light"/>
              </w:rPr>
              <w:t xml:space="preserve"> CAL (</w:t>
            </w:r>
            <w:r w:rsidRPr="00241546">
              <w:rPr>
                <w:rFonts w:ascii="Calibri Light" w:eastAsiaTheme="majorEastAsia" w:hAnsi="Calibri Light"/>
              </w:rPr>
              <w:t>裝置及使用者</w:t>
            </w:r>
            <w:r w:rsidRPr="00241546">
              <w:rPr>
                <w:rFonts w:ascii="Calibri Light" w:eastAsiaTheme="majorEastAsia" w:hAnsi="Calibri Light"/>
              </w:rPr>
              <w:t>)</w:t>
            </w:r>
            <w:bookmarkEnd w:id="228"/>
            <w:bookmarkEnd w:id="229"/>
            <w:bookmarkEnd w:id="230"/>
            <w:bookmarkEnd w:id="231"/>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w:instrText>
            </w:r>
            <w:r w:rsidRPr="00241546">
              <w:rPr>
                <w:rFonts w:ascii="Calibri Light" w:eastAsiaTheme="majorEastAsia" w:hAnsi="Calibri Light"/>
              </w:rPr>
              <w:instrText>基本使用累加</w:instrText>
            </w:r>
            <w:r w:rsidRPr="00241546">
              <w:rPr>
                <w:rFonts w:ascii="Calibri Light" w:eastAsiaTheme="majorEastAsia" w:hAnsi="Calibri Light"/>
              </w:rPr>
              <w:instrText xml:space="preserve">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55B55D"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1BA273"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3404C0"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A6ED99"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2BF5FB19"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16AEB2F2"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47139E9E"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56B8EFC9"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0FD3CA70"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4B09EB0D"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568B2CAF"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343E230C"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4ED3454C"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DC0E3C" w:rsidRPr="00241546" w14:paraId="0E4DE63F"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63E66DCB" w14:textId="77777777" w:rsidR="00DC0E3C" w:rsidRPr="00241546" w:rsidRDefault="00DC0E3C" w:rsidP="00527763">
            <w:pPr>
              <w:pStyle w:val="ProductList-Offering2"/>
              <w:rPr>
                <w:rFonts w:ascii="Calibri Light" w:eastAsiaTheme="majorEastAsia" w:hAnsi="Calibri Light"/>
              </w:rPr>
            </w:pPr>
            <w:bookmarkStart w:id="232" w:name="_Toc379797130"/>
            <w:bookmarkStart w:id="233" w:name="_Toc380513156"/>
            <w:bookmarkStart w:id="234" w:name="_Toc380655196"/>
            <w:bookmarkStart w:id="235" w:name="_Toc418197095"/>
            <w:r w:rsidRPr="00241546">
              <w:rPr>
                <w:rFonts w:ascii="Calibri Light" w:eastAsiaTheme="majorEastAsia" w:hAnsi="Calibri Light"/>
              </w:rPr>
              <w:t>Microsoft Dynamics CRM Essentials CAL (</w:t>
            </w:r>
            <w:r w:rsidRPr="00241546">
              <w:rPr>
                <w:rFonts w:ascii="Calibri Light" w:eastAsiaTheme="majorEastAsia" w:hAnsi="Calibri Light"/>
              </w:rPr>
              <w:t>裝置及使用者</w:t>
            </w:r>
            <w:r w:rsidRPr="00241546">
              <w:rPr>
                <w:rFonts w:ascii="Calibri Light" w:eastAsiaTheme="majorEastAsia" w:hAnsi="Calibri Light"/>
              </w:rPr>
              <w:t>)</w:t>
            </w:r>
            <w:bookmarkEnd w:id="232"/>
            <w:bookmarkEnd w:id="233"/>
            <w:bookmarkEnd w:id="234"/>
            <w:bookmarkEnd w:id="235"/>
            <w:r w:rsidRPr="00241546">
              <w:rPr>
                <w:rFonts w:ascii="Calibri Light" w:eastAsiaTheme="majorEastAsia" w:hAnsi="Calibri Light"/>
              </w:rPr>
              <w:fldChar w:fldCharType="begin"/>
            </w:r>
            <w:r w:rsidRPr="00241546">
              <w:rPr>
                <w:rFonts w:ascii="Calibri Light" w:eastAsiaTheme="majorEastAsia" w:hAnsi="Calibri Light"/>
              </w:rPr>
              <w:instrText>XE "Microsoft Dynamics CRM Essentials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0EF4EB"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D68BA0"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B75211"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D420F4"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4701151F"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0F940FFF"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3E3652EC"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451804CC"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457CD083"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60581997"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2EDA9431"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1273E994"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03D49B13"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DC0E3C" w:rsidRPr="00241546" w14:paraId="14B0592C"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5D86B728" w14:textId="77777777" w:rsidR="00DC0E3C" w:rsidRPr="00241546" w:rsidRDefault="00DC0E3C" w:rsidP="00527763">
            <w:pPr>
              <w:pStyle w:val="ProductList-Offering2"/>
              <w:rPr>
                <w:rFonts w:ascii="Calibri Light" w:eastAsiaTheme="majorEastAsia" w:hAnsi="Calibri Light"/>
              </w:rPr>
            </w:pPr>
            <w:bookmarkStart w:id="236" w:name="_Toc379797131"/>
            <w:bookmarkStart w:id="237" w:name="_Toc380513157"/>
            <w:bookmarkStart w:id="238" w:name="_Toc380655198"/>
            <w:bookmarkStart w:id="239" w:name="_Toc418197096"/>
            <w:r w:rsidRPr="00241546">
              <w:rPr>
                <w:rFonts w:ascii="Calibri Light" w:eastAsiaTheme="majorEastAsia" w:hAnsi="Calibri Light"/>
              </w:rPr>
              <w:t>Microsoft Dynamics CRM Professional CAL (</w:t>
            </w:r>
            <w:r w:rsidRPr="00241546">
              <w:rPr>
                <w:rFonts w:ascii="Calibri Light" w:eastAsiaTheme="majorEastAsia" w:hAnsi="Calibri Light"/>
              </w:rPr>
              <w:t>裝置及使用者</w:t>
            </w:r>
            <w:r w:rsidRPr="00241546">
              <w:rPr>
                <w:rFonts w:ascii="Calibri Light" w:eastAsiaTheme="majorEastAsia" w:hAnsi="Calibri Light"/>
              </w:rPr>
              <w:t>)</w:t>
            </w:r>
            <w:bookmarkEnd w:id="236"/>
            <w:bookmarkEnd w:id="237"/>
            <w:bookmarkEnd w:id="238"/>
            <w:bookmarkEnd w:id="239"/>
            <w:r w:rsidRPr="00241546">
              <w:rPr>
                <w:rFonts w:ascii="Calibri Light" w:eastAsiaTheme="majorEastAsia" w:hAnsi="Calibri Light"/>
              </w:rPr>
              <w:fldChar w:fldCharType="begin"/>
            </w:r>
            <w:r w:rsidRPr="00241546">
              <w:rPr>
                <w:rFonts w:ascii="Calibri Light" w:eastAsiaTheme="majorEastAsia" w:hAnsi="Calibri Light"/>
              </w:rPr>
              <w:instrText>XE "Microsoft Dynamics CRM Professional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2D632F"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42B9E6"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E26C65"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652F3E"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vAlign w:val="center"/>
          </w:tcPr>
          <w:p w14:paraId="4FD21B1D"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vAlign w:val="center"/>
          </w:tcPr>
          <w:p w14:paraId="4A670D36"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6E72BD1C"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42CDDBF9"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6E7CC296"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4341DA3F"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505E7023"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200D2F8"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04AA4F49"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DC0E3C" w:rsidRPr="00241546" w14:paraId="2879E31F"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4C59A28F" w14:textId="77777777" w:rsidR="00DC0E3C" w:rsidRPr="00241546" w:rsidRDefault="00DC0E3C" w:rsidP="00527763">
            <w:pPr>
              <w:pStyle w:val="ProductList-Offering2"/>
              <w:rPr>
                <w:rFonts w:ascii="Calibri Light" w:eastAsiaTheme="majorEastAsia" w:hAnsi="Calibri Light"/>
              </w:rPr>
            </w:pPr>
            <w:bookmarkStart w:id="240" w:name="_Toc379797132"/>
            <w:bookmarkStart w:id="241" w:name="_Toc380513158"/>
            <w:bookmarkStart w:id="242" w:name="_Toc380655200"/>
            <w:bookmarkStart w:id="243" w:name="_Toc418197097"/>
            <w:r w:rsidRPr="00241546">
              <w:rPr>
                <w:rFonts w:ascii="Calibri Light" w:eastAsiaTheme="majorEastAsia" w:hAnsi="Calibri Light"/>
              </w:rPr>
              <w:t xml:space="preserve">Microsoft Dynamics CRM Professional </w:t>
            </w:r>
            <w:r w:rsidRPr="00241546">
              <w:rPr>
                <w:rFonts w:ascii="Calibri Light" w:eastAsiaTheme="majorEastAsia" w:hAnsi="Calibri Light"/>
              </w:rPr>
              <w:t>使用累加</w:t>
            </w:r>
            <w:r w:rsidRPr="00241546">
              <w:rPr>
                <w:rFonts w:ascii="Calibri Light" w:eastAsiaTheme="majorEastAsia" w:hAnsi="Calibri Light"/>
              </w:rPr>
              <w:t xml:space="preserve"> CAL (</w:t>
            </w:r>
            <w:r w:rsidRPr="00241546">
              <w:rPr>
                <w:rFonts w:ascii="Calibri Light" w:eastAsiaTheme="majorEastAsia" w:hAnsi="Calibri Light"/>
              </w:rPr>
              <w:t>裝置及使用者</w:t>
            </w:r>
            <w:r w:rsidRPr="00241546">
              <w:rPr>
                <w:rFonts w:ascii="Calibri Light" w:eastAsiaTheme="majorEastAsia" w:hAnsi="Calibri Light"/>
              </w:rPr>
              <w:t>)</w:t>
            </w:r>
            <w:bookmarkEnd w:id="240"/>
            <w:bookmarkEnd w:id="241"/>
            <w:bookmarkEnd w:id="242"/>
            <w:bookmarkEnd w:id="243"/>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w:instrText>
            </w:r>
            <w:r w:rsidRPr="00241546">
              <w:rPr>
                <w:rFonts w:ascii="Calibri Light" w:eastAsiaTheme="majorEastAsia" w:hAnsi="Calibri Light"/>
              </w:rPr>
              <w:instrText>專業使用累加</w:instrText>
            </w:r>
            <w:r w:rsidRPr="00241546">
              <w:rPr>
                <w:rFonts w:ascii="Calibri Light" w:eastAsiaTheme="majorEastAsia" w:hAnsi="Calibri Light"/>
              </w:rPr>
              <w:instrText xml:space="preserve">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BE1CEB"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683C77"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E45394"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67575E"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vAlign w:val="center"/>
          </w:tcPr>
          <w:p w14:paraId="4F8F7BB4"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70AD47"/>
            <w:vAlign w:val="center"/>
          </w:tcPr>
          <w:p w14:paraId="4E8977F7"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0ACC14D4" w14:textId="77777777" w:rsidR="00DC0E3C" w:rsidRPr="00624796" w:rsidRDefault="00DC0E3C" w:rsidP="00DC0E3C">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14:paraId="5247B12D"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2364F2FA"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72CA1C50"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4EAD0B71"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F9CDAEC"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1F8766A7"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DC0E3C" w:rsidRPr="00241546" w14:paraId="57722CA8"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670AD68E" w14:textId="77777777" w:rsidR="00DC0E3C" w:rsidRPr="00241546" w:rsidRDefault="00DC0E3C" w:rsidP="00527763">
            <w:pPr>
              <w:pStyle w:val="ProductList-Offering2"/>
              <w:rPr>
                <w:rFonts w:ascii="Calibri Light" w:eastAsiaTheme="majorEastAsia" w:hAnsi="Calibri Light"/>
              </w:rPr>
            </w:pPr>
            <w:bookmarkStart w:id="244" w:name="_Toc379797133"/>
            <w:bookmarkStart w:id="245" w:name="_Toc380513159"/>
            <w:bookmarkStart w:id="246" w:name="_Toc380655201"/>
            <w:bookmarkStart w:id="247" w:name="_Toc418197098"/>
            <w:r w:rsidRPr="00241546">
              <w:rPr>
                <w:rFonts w:ascii="Calibri Light" w:eastAsiaTheme="majorEastAsia" w:hAnsi="Calibri Light"/>
              </w:rPr>
              <w:t>Microsoft Dynamics CRM Server 2015</w:t>
            </w:r>
            <w:bookmarkEnd w:id="244"/>
            <w:bookmarkEnd w:id="245"/>
            <w:bookmarkEnd w:id="246"/>
            <w:bookmarkEnd w:id="247"/>
            <w:r w:rsidRPr="00241546">
              <w:rPr>
                <w:rFonts w:ascii="Calibri Light" w:eastAsiaTheme="majorEastAsia" w:hAnsi="Calibri Light"/>
              </w:rPr>
              <w:fldChar w:fldCharType="begin"/>
            </w:r>
            <w:r w:rsidRPr="00241546">
              <w:rPr>
                <w:rFonts w:ascii="Calibri Light" w:eastAsiaTheme="majorEastAsia" w:hAnsi="Calibri Light"/>
              </w:rPr>
              <w:instrText>XE "Microsoft Dynamics CRM Server 2015"</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D5EB91" w14:textId="77777777" w:rsidR="00DC0E3C" w:rsidRPr="00E1073B" w:rsidRDefault="00DC0E3C" w:rsidP="00DC0E3C">
            <w:pPr>
              <w:pStyle w:val="ProductList-OfferingBody"/>
              <w:keepNext/>
              <w:keepLines/>
              <w:ind w:left="-113"/>
              <w:jc w:val="center"/>
              <w:rPr>
                <w:rFonts w:ascii="Calibri" w:eastAsia="PMingLiU" w:hAnsi="Calibri"/>
              </w:rPr>
            </w:pPr>
            <w:r w:rsidRPr="00E1073B">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BAD552" w14:textId="77777777" w:rsidR="00DC0E3C" w:rsidRPr="00E1073B" w:rsidRDefault="00DC0E3C" w:rsidP="00DC0E3C">
            <w:pPr>
              <w:pStyle w:val="ProductList-OfferingBody"/>
              <w:keepNext/>
              <w:keepLines/>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9674BF" w14:textId="77777777" w:rsidR="00DC0E3C" w:rsidRPr="00E1073B" w:rsidRDefault="00DC0E3C" w:rsidP="00DC0E3C">
            <w:pPr>
              <w:pStyle w:val="ProductList-OfferingBody"/>
              <w:keepNext/>
              <w:keepLines/>
              <w:ind w:left="-113"/>
              <w:jc w:val="center"/>
              <w:rPr>
                <w:rFonts w:ascii="Calibri" w:eastAsia="PMingLiU" w:hAnsi="Calibri"/>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098195" w14:textId="77777777" w:rsidR="00DC0E3C" w:rsidRPr="00E1073B" w:rsidRDefault="00DC0E3C" w:rsidP="00DC0E3C">
            <w:pPr>
              <w:pStyle w:val="ProductList-OfferingBody"/>
              <w:keepNext/>
              <w:keepLines/>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vAlign w:val="center"/>
          </w:tcPr>
          <w:p w14:paraId="1EBCDB77" w14:textId="77777777" w:rsidR="00DC0E3C" w:rsidRPr="00E1073B" w:rsidRDefault="00DC0E3C" w:rsidP="00DC0E3C">
            <w:pPr>
              <w:pStyle w:val="ProductList-OfferingBody"/>
              <w:keepNext/>
              <w:keepLines/>
              <w:ind w:left="-113"/>
              <w:jc w:val="center"/>
              <w:rPr>
                <w:rFonts w:ascii="Calibri" w:eastAsia="PMingLiU" w:hAnsi="Calibri"/>
              </w:rPr>
            </w:pPr>
            <w:r w:rsidRPr="00E1073B">
              <w:rPr>
                <w:rFonts w:ascii="Calibri" w:eastAsia="PMingLiU" w:hAnsi="Calibri"/>
              </w:rPr>
              <w:t>50</w:t>
            </w:r>
          </w:p>
        </w:tc>
        <w:tc>
          <w:tcPr>
            <w:tcW w:w="596" w:type="dxa"/>
            <w:shd w:val="clear" w:color="auto" w:fill="70AD47"/>
            <w:vAlign w:val="center"/>
          </w:tcPr>
          <w:p w14:paraId="4E3C2FC3" w14:textId="77777777" w:rsidR="00DC0E3C" w:rsidRPr="00624796" w:rsidRDefault="00DC0E3C" w:rsidP="00DC0E3C">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14:paraId="760119EA" w14:textId="77777777" w:rsidR="00DC0E3C" w:rsidRPr="00624796" w:rsidRDefault="00DC0E3C" w:rsidP="00DC0E3C">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14:paraId="234C0A30" w14:textId="77777777" w:rsidR="00DC0E3C" w:rsidRPr="00E1073B" w:rsidRDefault="00DC0E3C" w:rsidP="00DC0E3C">
            <w:pPr>
              <w:pStyle w:val="ProductList-OfferingBody"/>
              <w:keepNext/>
              <w:keepLines/>
              <w:ind w:left="-113"/>
              <w:jc w:val="center"/>
              <w:rPr>
                <w:rFonts w:ascii="Calibri" w:eastAsia="PMingLiU" w:hAnsi="Calibri"/>
              </w:rPr>
            </w:pPr>
          </w:p>
        </w:tc>
        <w:tc>
          <w:tcPr>
            <w:tcW w:w="595" w:type="dxa"/>
            <w:shd w:val="clear" w:color="auto" w:fill="70AD47"/>
            <w:vAlign w:val="center"/>
          </w:tcPr>
          <w:p w14:paraId="372FA7BC" w14:textId="77777777" w:rsidR="00DC0E3C" w:rsidRPr="00E1073B" w:rsidRDefault="00DC0E3C" w:rsidP="00DC0E3C">
            <w:pPr>
              <w:pStyle w:val="ProductList-OfferingBody"/>
              <w:keepNext/>
              <w:keepLines/>
              <w:ind w:left="-113"/>
              <w:jc w:val="center"/>
              <w:rPr>
                <w:rFonts w:ascii="Calibri" w:eastAsia="PMingLiU" w:hAnsi="Calibri"/>
              </w:rPr>
            </w:pPr>
          </w:p>
        </w:tc>
        <w:tc>
          <w:tcPr>
            <w:tcW w:w="595" w:type="dxa"/>
            <w:shd w:val="clear" w:color="auto" w:fill="70AD47"/>
            <w:vAlign w:val="center"/>
          </w:tcPr>
          <w:p w14:paraId="3A429809" w14:textId="77777777" w:rsidR="00DC0E3C" w:rsidRPr="00624796" w:rsidRDefault="00DC0E3C" w:rsidP="00DC0E3C">
            <w:pPr>
              <w:pStyle w:val="ProductList-OfferingBody"/>
              <w:keepNext/>
              <w:keepLines/>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27CF68B6" w14:textId="77777777" w:rsidR="00DC0E3C" w:rsidRPr="00624796" w:rsidRDefault="00DC0E3C" w:rsidP="00DC0E3C">
            <w:pPr>
              <w:pStyle w:val="ProductList-OfferingBody"/>
              <w:keepNext/>
              <w:keepLines/>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AF0E6FB" w14:textId="77777777" w:rsidR="00DC0E3C" w:rsidRPr="00E1073B" w:rsidRDefault="00DC0E3C" w:rsidP="00DC0E3C">
            <w:pPr>
              <w:pStyle w:val="ProductList-OfferingBody"/>
              <w:keepNext/>
              <w:keepLines/>
              <w:ind w:left="-113"/>
              <w:jc w:val="center"/>
              <w:rPr>
                <w:rFonts w:ascii="Calibri" w:eastAsia="PMingLiU" w:hAnsi="Calibri"/>
              </w:rPr>
            </w:pPr>
          </w:p>
        </w:tc>
        <w:tc>
          <w:tcPr>
            <w:tcW w:w="596" w:type="dxa"/>
            <w:shd w:val="clear" w:color="auto" w:fill="70AD47"/>
            <w:vAlign w:val="center"/>
          </w:tcPr>
          <w:p w14:paraId="66DA155B" w14:textId="77777777" w:rsidR="00DC0E3C" w:rsidRPr="00624796" w:rsidRDefault="00DC0E3C" w:rsidP="00DC0E3C">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DC0E3C" w:rsidRPr="00241546" w14:paraId="52A7E279" w14:textId="77777777" w:rsidTr="001453A9">
        <w:tc>
          <w:tcPr>
            <w:tcW w:w="3060" w:type="dxa"/>
            <w:tcBorders>
              <w:top w:val="dashSmallGap" w:sz="4" w:space="0" w:color="BFBFBF" w:themeColor="background1" w:themeShade="BF"/>
              <w:left w:val="nil"/>
              <w:bottom w:val="nil"/>
              <w:right w:val="nil"/>
            </w:tcBorders>
          </w:tcPr>
          <w:p w14:paraId="522818C0" w14:textId="77777777" w:rsidR="00DC0E3C" w:rsidRPr="00241546" w:rsidRDefault="00DC0E3C" w:rsidP="00527763">
            <w:pPr>
              <w:pStyle w:val="ProductList-Offering2"/>
              <w:rPr>
                <w:rFonts w:ascii="Calibri Light" w:eastAsiaTheme="majorEastAsia" w:hAnsi="Calibri Light"/>
                <w:lang w:val="en-US"/>
              </w:rPr>
            </w:pPr>
            <w:bookmarkStart w:id="248" w:name="_Toc379797134"/>
            <w:bookmarkStart w:id="249" w:name="_Toc380513160"/>
            <w:bookmarkStart w:id="250" w:name="_Toc380655202"/>
            <w:bookmarkStart w:id="251" w:name="_Toc418197099"/>
            <w:r w:rsidRPr="00241546">
              <w:rPr>
                <w:rFonts w:ascii="Calibri Light" w:eastAsiaTheme="majorEastAsia" w:hAnsi="Calibri Light"/>
                <w:lang w:val="en-US"/>
              </w:rPr>
              <w:t>Microsoft Dynamics CRM Workgroup Server 2015</w:t>
            </w:r>
            <w:bookmarkEnd w:id="248"/>
            <w:bookmarkEnd w:id="249"/>
            <w:bookmarkEnd w:id="250"/>
            <w:bookmarkEnd w:id="251"/>
            <w:r w:rsidRPr="00241546">
              <w:rPr>
                <w:rFonts w:ascii="Calibri Light" w:eastAsiaTheme="majorEastAsia" w:hAnsi="Calibri Light"/>
              </w:rPr>
              <w:fldChar w:fldCharType="begin"/>
            </w:r>
            <w:r w:rsidRPr="00241546">
              <w:rPr>
                <w:rFonts w:ascii="Calibri Light" w:eastAsiaTheme="majorEastAsia" w:hAnsi="Calibri Light"/>
                <w:lang w:val="en-US"/>
              </w:rPr>
              <w:instrText>XE "Microsoft Dynamics CRM Workgroup Server 2015"</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674A50EB"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tcPr>
          <w:p w14:paraId="290F390A" w14:textId="77777777" w:rsidR="00DC0E3C" w:rsidRPr="00E1073B" w:rsidRDefault="00DC0E3C" w:rsidP="00DC0E3C">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480BFD2A"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EFC0782"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left w:val="single" w:sz="12" w:space="0" w:color="FFFFFF" w:themeColor="background1"/>
            </w:tcBorders>
            <w:shd w:val="clear" w:color="auto" w:fill="70AD47"/>
            <w:vAlign w:val="center"/>
          </w:tcPr>
          <w:p w14:paraId="75B8B222" w14:textId="77777777" w:rsidR="00DC0E3C" w:rsidRPr="00E1073B" w:rsidRDefault="00DC0E3C" w:rsidP="00DC0E3C">
            <w:pPr>
              <w:pStyle w:val="ProductList-OfferingBody"/>
              <w:ind w:left="-113"/>
              <w:jc w:val="center"/>
              <w:rPr>
                <w:rFonts w:ascii="Calibri" w:eastAsia="PMingLiU" w:hAnsi="Calibri"/>
              </w:rPr>
            </w:pPr>
            <w:r w:rsidRPr="00E1073B">
              <w:rPr>
                <w:rFonts w:ascii="Calibri" w:eastAsia="PMingLiU" w:hAnsi="Calibri"/>
              </w:rPr>
              <w:t>25</w:t>
            </w:r>
          </w:p>
        </w:tc>
        <w:tc>
          <w:tcPr>
            <w:tcW w:w="596" w:type="dxa"/>
            <w:shd w:val="clear" w:color="auto" w:fill="70AD47"/>
            <w:vAlign w:val="center"/>
          </w:tcPr>
          <w:p w14:paraId="4996AD20"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BFBFBF" w:themeFill="background1" w:themeFillShade="BF"/>
            <w:vAlign w:val="center"/>
          </w:tcPr>
          <w:p w14:paraId="347C7852"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2620B782"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502CC846" w14:textId="77777777" w:rsidR="00DC0E3C" w:rsidRPr="00E1073B"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610BFB4C" w14:textId="77777777" w:rsidR="00DC0E3C" w:rsidRPr="00624796" w:rsidRDefault="00DC0E3C" w:rsidP="00DC0E3C">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14:paraId="23B47298"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C9CFED8" w14:textId="77777777" w:rsidR="00DC0E3C" w:rsidRPr="00E1073B"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0DE98534" w14:textId="77777777" w:rsidR="00DC0E3C" w:rsidRPr="00624796" w:rsidRDefault="00DC0E3C" w:rsidP="00DC0E3C">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14:paraId="0DA819D8" w14:textId="77777777" w:rsidR="00DD7606" w:rsidRPr="00241546" w:rsidRDefault="00DD7606" w:rsidP="00DD7606">
      <w:pPr>
        <w:pStyle w:val="ProductList-Body"/>
        <w:rPr>
          <w:rFonts w:ascii="Calibri Light" w:eastAsiaTheme="majorEastAsia" w:hAnsi="Calibri Light"/>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2610"/>
        <w:gridCol w:w="3330"/>
      </w:tblGrid>
      <w:tr w:rsidR="00DD7606" w:rsidRPr="00FA3333" w14:paraId="0CC09C2D" w14:textId="77777777" w:rsidTr="00674235">
        <w:tc>
          <w:tcPr>
            <w:tcW w:w="4950" w:type="dxa"/>
          </w:tcPr>
          <w:p w14:paraId="04F43DCD" w14:textId="77777777" w:rsidR="00DD7606" w:rsidRPr="00FA3333" w:rsidRDefault="00DD7606" w:rsidP="00527763">
            <w:pPr>
              <w:pStyle w:val="ProductList-Body"/>
              <w:spacing w:before="20" w:after="20"/>
              <w:rPr>
                <w:rFonts w:eastAsiaTheme="majorEastAsia"/>
              </w:rPr>
            </w:pPr>
            <w:r w:rsidRPr="00FA3333">
              <w:rPr>
                <w:rFonts w:eastAsiaTheme="majorEastAsia"/>
              </w:rPr>
              <w:t>先前版本：</w:t>
            </w:r>
            <w:r w:rsidRPr="00FA3333">
              <w:rPr>
                <w:rFonts w:eastAsiaTheme="majorEastAsia"/>
                <w:b/>
              </w:rPr>
              <w:t>Microsoft Dynamics CRM 2013</w:t>
            </w:r>
            <w:r w:rsidRPr="00FA3333">
              <w:rPr>
                <w:rFonts w:eastAsiaTheme="majorEastAsia"/>
              </w:rPr>
              <w:t xml:space="preserve"> (10/13)</w:t>
            </w:r>
          </w:p>
        </w:tc>
        <w:tc>
          <w:tcPr>
            <w:tcW w:w="2610" w:type="dxa"/>
          </w:tcPr>
          <w:p w14:paraId="28F39C25" w14:textId="77777777" w:rsidR="00DD7606" w:rsidRPr="00FA3333" w:rsidRDefault="00DD7606" w:rsidP="00527763">
            <w:pPr>
              <w:pStyle w:val="ProductList-Body"/>
              <w:spacing w:before="20" w:after="20"/>
              <w:rPr>
                <w:rFonts w:eastAsiaTheme="majorEastAsia"/>
              </w:rPr>
            </w:pPr>
            <w:r w:rsidRPr="00FA3333">
              <w:rPr>
                <w:rFonts w:eastAsiaTheme="majorEastAsia"/>
              </w:rPr>
              <w:t>產品組合：</w:t>
            </w:r>
            <w:r w:rsidRPr="00FA3333">
              <w:rPr>
                <w:rFonts w:eastAsiaTheme="majorEastAsia"/>
                <w:b/>
              </w:rPr>
              <w:t>伺服器</w:t>
            </w:r>
          </w:p>
        </w:tc>
        <w:tc>
          <w:tcPr>
            <w:tcW w:w="3330" w:type="dxa"/>
          </w:tcPr>
          <w:p w14:paraId="24B9F389" w14:textId="77777777" w:rsidR="00DD7606" w:rsidRPr="00FA3333" w:rsidRDefault="00DD7606" w:rsidP="00527763">
            <w:pPr>
              <w:pStyle w:val="ProductList-Body"/>
              <w:spacing w:before="20" w:after="20"/>
              <w:rPr>
                <w:rFonts w:eastAsiaTheme="majorEastAsia"/>
                <w:b/>
              </w:rPr>
            </w:pPr>
            <w:r w:rsidRPr="00FA3333">
              <w:rPr>
                <w:rFonts w:eastAsiaTheme="majorEastAsia"/>
              </w:rPr>
              <w:t>合格使用者之豁免：</w:t>
            </w:r>
            <w:r w:rsidRPr="00FA3333">
              <w:rPr>
                <w:rFonts w:eastAsiaTheme="majorEastAsia"/>
                <w:b/>
              </w:rPr>
              <w:t>是</w:t>
            </w:r>
          </w:p>
        </w:tc>
      </w:tr>
      <w:tr w:rsidR="00DD7606" w:rsidRPr="00FA3333" w14:paraId="42A912F4" w14:textId="77777777" w:rsidTr="00674235">
        <w:tc>
          <w:tcPr>
            <w:tcW w:w="4950" w:type="dxa"/>
          </w:tcPr>
          <w:p w14:paraId="54340FD0" w14:textId="77777777" w:rsidR="00DD7606" w:rsidRPr="00FA3333" w:rsidRDefault="00DD7606" w:rsidP="00674235">
            <w:pPr>
              <w:pStyle w:val="ProductList-Body"/>
              <w:spacing w:before="20" w:after="20"/>
              <w:ind w:left="909"/>
              <w:rPr>
                <w:rFonts w:eastAsiaTheme="majorEastAsia"/>
              </w:rPr>
            </w:pPr>
            <w:r w:rsidRPr="00FA3333">
              <w:rPr>
                <w:rFonts w:eastAsiaTheme="majorEastAsia"/>
                <w:b/>
              </w:rPr>
              <w:t>Microsoft Dynamics CRM 2011</w:t>
            </w:r>
            <w:r w:rsidRPr="00FA3333">
              <w:rPr>
                <w:rFonts w:eastAsiaTheme="majorEastAsia"/>
              </w:rPr>
              <w:t xml:space="preserve"> (8/12)</w:t>
            </w:r>
          </w:p>
        </w:tc>
        <w:tc>
          <w:tcPr>
            <w:tcW w:w="2610" w:type="dxa"/>
          </w:tcPr>
          <w:p w14:paraId="6C4F7181" w14:textId="77777777" w:rsidR="00DD7606" w:rsidRPr="00FA3333" w:rsidRDefault="001B025A" w:rsidP="00527763">
            <w:pPr>
              <w:pStyle w:val="ProductList-Body"/>
              <w:spacing w:before="20" w:after="20"/>
              <w:rPr>
                <w:rFonts w:eastAsiaTheme="majorEastAsia"/>
              </w:rPr>
            </w:pPr>
            <w:hyperlink w:anchor="SoftwareAssurance" w:history="1">
              <w:r w:rsidR="00DD7606" w:rsidRPr="00FA3333">
                <w:rPr>
                  <w:rStyle w:val="Hyperlink"/>
                  <w:rFonts w:eastAsiaTheme="majorEastAsia"/>
                  <w:color w:val="000000" w:themeColor="text1"/>
                  <w:u w:val="none"/>
                </w:rPr>
                <w:t>軟體保證利益</w:t>
              </w:r>
            </w:hyperlink>
            <w:r w:rsidR="00DD7606" w:rsidRPr="00FA3333">
              <w:rPr>
                <w:rFonts w:eastAsiaTheme="majorEastAsia"/>
              </w:rPr>
              <w:t>：</w:t>
            </w:r>
            <w:r w:rsidR="00DD7606" w:rsidRPr="00FA3333">
              <w:rPr>
                <w:rFonts w:eastAsiaTheme="majorEastAsia"/>
                <w:b/>
              </w:rPr>
              <w:t>伺服器</w:t>
            </w:r>
          </w:p>
        </w:tc>
        <w:tc>
          <w:tcPr>
            <w:tcW w:w="3330" w:type="dxa"/>
          </w:tcPr>
          <w:p w14:paraId="3EC264FD" w14:textId="77777777" w:rsidR="00DD7606" w:rsidRPr="00FA3333" w:rsidRDefault="00DD7606" w:rsidP="00527763">
            <w:pPr>
              <w:pStyle w:val="ProductList-Body"/>
              <w:spacing w:before="20" w:after="20"/>
              <w:rPr>
                <w:rFonts w:eastAsiaTheme="majorEastAsia"/>
              </w:rPr>
            </w:pPr>
          </w:p>
        </w:tc>
      </w:tr>
    </w:tbl>
    <w:p w14:paraId="6B48FAB2" w14:textId="77777777" w:rsidR="00DD7606" w:rsidRPr="00FA3333" w:rsidRDefault="00DD7606" w:rsidP="00DD7606">
      <w:pPr>
        <w:pStyle w:val="ProductList-Body"/>
        <w:shd w:val="clear" w:color="auto" w:fill="D9D9D9" w:themeFill="background1" w:themeFillShade="D9"/>
        <w:spacing w:before="120" w:after="120"/>
        <w:rPr>
          <w:rFonts w:eastAsiaTheme="majorEastAsia"/>
          <w:b/>
        </w:rPr>
      </w:pPr>
      <w:r w:rsidRPr="00FA3333">
        <w:rPr>
          <w:rFonts w:eastAsiaTheme="majorEastAsia"/>
          <w:b/>
        </w:rPr>
        <w:t>詳細資訊</w:t>
      </w:r>
    </w:p>
    <w:p w14:paraId="69C6799F" w14:textId="77777777" w:rsidR="00DD7606" w:rsidRPr="00FA3333" w:rsidRDefault="00DD7606" w:rsidP="00DD7606">
      <w:pPr>
        <w:pStyle w:val="ProductList-Body"/>
        <w:rPr>
          <w:rFonts w:eastAsiaTheme="majorEastAsia"/>
          <w:b/>
        </w:rPr>
      </w:pPr>
      <w:r w:rsidRPr="00FA3333">
        <w:rPr>
          <w:rFonts w:eastAsiaTheme="majorEastAsia"/>
          <w:b/>
          <w:color w:val="00188F"/>
        </w:rPr>
        <w:t>與</w:t>
      </w:r>
      <w:r w:rsidRPr="00FA3333">
        <w:rPr>
          <w:rFonts w:eastAsiaTheme="majorEastAsia"/>
          <w:b/>
          <w:color w:val="00188F"/>
        </w:rPr>
        <w:t xml:space="preserve"> Microsoft Dynamics CRM 2011 </w:t>
      </w:r>
      <w:r w:rsidRPr="00FA3333">
        <w:rPr>
          <w:rFonts w:eastAsiaTheme="majorEastAsia"/>
          <w:b/>
          <w:color w:val="00188F"/>
        </w:rPr>
        <w:t>外部連接器生命週期終止相關聯的使用權之授與</w:t>
      </w:r>
      <w:r w:rsidRPr="00FA3333">
        <w:rPr>
          <w:rFonts w:eastAsiaTheme="majorEastAsia"/>
        </w:rPr>
        <w:fldChar w:fldCharType="begin"/>
      </w:r>
      <w:r w:rsidRPr="00FA3333">
        <w:rPr>
          <w:rFonts w:eastAsiaTheme="majorEastAsia"/>
        </w:rPr>
        <w:instrText xml:space="preserve">XE "Microsoft Dynamics CRM 2011 </w:instrText>
      </w:r>
      <w:r w:rsidRPr="00FA3333">
        <w:rPr>
          <w:rFonts w:eastAsiaTheme="majorEastAsia"/>
        </w:rPr>
        <w:instrText>外部連接器</w:instrText>
      </w:r>
      <w:r w:rsidRPr="00FA3333">
        <w:rPr>
          <w:rFonts w:eastAsiaTheme="majorEastAsia"/>
        </w:rPr>
        <w:instrText>"</w:instrText>
      </w:r>
      <w:r w:rsidRPr="00FA3333">
        <w:rPr>
          <w:rFonts w:eastAsiaTheme="majorEastAsia"/>
        </w:rPr>
        <w:fldChar w:fldCharType="end"/>
      </w:r>
    </w:p>
    <w:p w14:paraId="7E34A572" w14:textId="77777777" w:rsidR="00DD7606" w:rsidRPr="00FA3333" w:rsidRDefault="00DD7606" w:rsidP="00DD7606">
      <w:pPr>
        <w:pStyle w:val="ProductList-Body"/>
        <w:rPr>
          <w:rFonts w:eastAsiaTheme="majorEastAsia"/>
        </w:rPr>
      </w:pPr>
      <w:r w:rsidRPr="00FA3333">
        <w:rPr>
          <w:rFonts w:eastAsiaTheme="majorEastAsia"/>
        </w:rPr>
        <w:t>於</w:t>
      </w:r>
      <w:r w:rsidRPr="00FA3333">
        <w:rPr>
          <w:rFonts w:eastAsiaTheme="majorEastAsia"/>
        </w:rPr>
        <w:t xml:space="preserve"> 2013 </w:t>
      </w:r>
      <w:r w:rsidRPr="00FA3333">
        <w:rPr>
          <w:rFonts w:eastAsiaTheme="majorEastAsia"/>
        </w:rPr>
        <w:t>年</w:t>
      </w:r>
      <w:r w:rsidRPr="00FA3333">
        <w:rPr>
          <w:rFonts w:eastAsiaTheme="majorEastAsia"/>
        </w:rPr>
        <w:t xml:space="preserve"> 10 </w:t>
      </w:r>
      <w:r w:rsidRPr="00FA3333">
        <w:rPr>
          <w:rFonts w:eastAsiaTheme="majorEastAsia"/>
        </w:rPr>
        <w:t>月</w:t>
      </w:r>
      <w:r w:rsidRPr="00FA3333">
        <w:rPr>
          <w:rFonts w:eastAsiaTheme="majorEastAsia"/>
        </w:rPr>
        <w:t xml:space="preserve"> 1 </w:t>
      </w:r>
      <w:r w:rsidRPr="00FA3333">
        <w:rPr>
          <w:rFonts w:eastAsiaTheme="majorEastAsia"/>
        </w:rPr>
        <w:t>日當日或之後具備</w:t>
      </w:r>
      <w:r w:rsidRPr="00FA3333">
        <w:rPr>
          <w:rFonts w:eastAsiaTheme="majorEastAsia"/>
        </w:rPr>
        <w:t xml:space="preserve"> Microsoft Dynamics CRM </w:t>
      </w:r>
      <w:r w:rsidRPr="00FA3333">
        <w:rPr>
          <w:rFonts w:eastAsiaTheme="majorEastAsia"/>
        </w:rPr>
        <w:t>外部連接器使用權之</w:t>
      </w:r>
      <w:r w:rsidRPr="00FA3333">
        <w:rPr>
          <w:rFonts w:eastAsiaTheme="majorEastAsia"/>
        </w:rPr>
        <w:t xml:space="preserve"> SA </w:t>
      </w:r>
      <w:r w:rsidRPr="00FA3333">
        <w:rPr>
          <w:rFonts w:eastAsiaTheme="majorEastAsia"/>
        </w:rPr>
        <w:t>的大量授權客戶，得有資格取得</w:t>
      </w:r>
      <w:r w:rsidRPr="00FA3333">
        <w:rPr>
          <w:rFonts w:eastAsiaTheme="majorEastAsia"/>
        </w:rPr>
        <w:t xml:space="preserve"> Microsoft Dynamics CRM 2013 Server </w:t>
      </w:r>
      <w:r w:rsidRPr="00FA3333">
        <w:rPr>
          <w:rFonts w:eastAsiaTheme="majorEastAsia"/>
        </w:rPr>
        <w:t>使用權之授與。如需詳細資訊，請參閱</w:t>
      </w:r>
      <w:r w:rsidRPr="00FA3333">
        <w:rPr>
          <w:rFonts w:eastAsiaTheme="majorEastAsia"/>
        </w:rPr>
        <w:t xml:space="preserve"> 2014 </w:t>
      </w:r>
      <w:r w:rsidRPr="00FA3333">
        <w:rPr>
          <w:rFonts w:eastAsiaTheme="majorEastAsia"/>
        </w:rPr>
        <w:t>年</w:t>
      </w:r>
      <w:r w:rsidRPr="00FA3333">
        <w:rPr>
          <w:rFonts w:eastAsiaTheme="majorEastAsia"/>
        </w:rPr>
        <w:t xml:space="preserve"> 11 </w:t>
      </w:r>
      <w:r w:rsidRPr="00FA3333">
        <w:rPr>
          <w:rFonts w:eastAsiaTheme="majorEastAsia"/>
        </w:rPr>
        <w:t>月之產品清單</w:t>
      </w:r>
      <w:r w:rsidRPr="00FA3333">
        <w:rPr>
          <w:rFonts w:eastAsiaTheme="majorEastAsia"/>
        </w:rPr>
        <w:t xml:space="preserve"> </w:t>
      </w:r>
      <w:hyperlink r:id="rId29" w:history="1">
        <w:r w:rsidRPr="00EA2FAE">
          <w:rPr>
            <w:rStyle w:val="Hyperlink"/>
            <w:rFonts w:eastAsiaTheme="majorEastAsia"/>
            <w:color w:val="2E74B5"/>
          </w:rPr>
          <w:t>http://go.microsoft.com/?linkid=9839207</w:t>
        </w:r>
      </w:hyperlink>
      <w:r w:rsidRPr="00FA3333">
        <w:rPr>
          <w:rFonts w:eastAsiaTheme="majorEastAsia"/>
        </w:rPr>
        <w:t>。</w:t>
      </w:r>
    </w:p>
    <w:p w14:paraId="44BBFAB4" w14:textId="77777777" w:rsidR="00DD7606" w:rsidRPr="00FA3333" w:rsidRDefault="00DD7606" w:rsidP="00DD7606">
      <w:pPr>
        <w:pStyle w:val="ProductList-Body"/>
        <w:rPr>
          <w:rFonts w:eastAsiaTheme="majorEastAsia"/>
        </w:rPr>
      </w:pPr>
    </w:p>
    <w:p w14:paraId="7A8DA1A1" w14:textId="77777777" w:rsidR="00DD7606" w:rsidRPr="00FA3333" w:rsidRDefault="00DD7606" w:rsidP="00DD7606">
      <w:pPr>
        <w:pStyle w:val="ProductList-Body"/>
        <w:rPr>
          <w:rFonts w:eastAsiaTheme="majorEastAsia"/>
          <w:b/>
          <w:color w:val="00188F"/>
        </w:rPr>
      </w:pPr>
      <w:r w:rsidRPr="00FA3333">
        <w:rPr>
          <w:rFonts w:eastAsiaTheme="majorEastAsia"/>
          <w:b/>
          <w:color w:val="00188F"/>
        </w:rPr>
        <w:t xml:space="preserve">CRM Server </w:t>
      </w:r>
      <w:r w:rsidRPr="00FA3333">
        <w:rPr>
          <w:rFonts w:eastAsiaTheme="majorEastAsia"/>
          <w:b/>
          <w:color w:val="00188F"/>
        </w:rPr>
        <w:t>之先前版本的軟體保證升級</w:t>
      </w:r>
      <w:r w:rsidRPr="00FA3333">
        <w:rPr>
          <w:rFonts w:eastAsiaTheme="majorEastAsia"/>
          <w:b/>
          <w:color w:val="00188F"/>
        </w:rPr>
        <w:t>/</w:t>
      </w:r>
      <w:r w:rsidRPr="00FA3333">
        <w:rPr>
          <w:rFonts w:eastAsiaTheme="majorEastAsia"/>
          <w:b/>
          <w:color w:val="00188F"/>
        </w:rPr>
        <w:t>降級權利</w:t>
      </w:r>
    </w:p>
    <w:p w14:paraId="267EA051" w14:textId="77777777" w:rsidR="00DD7606" w:rsidRPr="00EA2FAE" w:rsidRDefault="00DD7606" w:rsidP="00DD7606">
      <w:pPr>
        <w:pStyle w:val="ProductList-Body"/>
        <w:rPr>
          <w:rFonts w:eastAsiaTheme="majorEastAsia"/>
          <w:color w:val="2E74B5"/>
        </w:rPr>
      </w:pPr>
      <w:r w:rsidRPr="00FA3333">
        <w:rPr>
          <w:rFonts w:eastAsiaTheme="majorEastAsia"/>
        </w:rPr>
        <w:t>自</w:t>
      </w:r>
      <w:r w:rsidRPr="00FA3333">
        <w:rPr>
          <w:rFonts w:eastAsiaTheme="majorEastAsia"/>
        </w:rPr>
        <w:t xml:space="preserve"> 2013 </w:t>
      </w:r>
      <w:r w:rsidRPr="00FA3333">
        <w:rPr>
          <w:rFonts w:eastAsiaTheme="majorEastAsia"/>
        </w:rPr>
        <w:t>年</w:t>
      </w:r>
      <w:r w:rsidRPr="00FA3333">
        <w:rPr>
          <w:rFonts w:eastAsiaTheme="majorEastAsia"/>
        </w:rPr>
        <w:t xml:space="preserve"> 10 </w:t>
      </w:r>
      <w:r w:rsidRPr="00FA3333">
        <w:rPr>
          <w:rFonts w:eastAsiaTheme="majorEastAsia"/>
        </w:rPr>
        <w:t>月</w:t>
      </w:r>
      <w:r w:rsidRPr="00FA3333">
        <w:rPr>
          <w:rFonts w:eastAsiaTheme="majorEastAsia"/>
        </w:rPr>
        <w:t xml:space="preserve"> 1 </w:t>
      </w:r>
      <w:r w:rsidRPr="00FA3333">
        <w:rPr>
          <w:rFonts w:eastAsiaTheme="majorEastAsia"/>
        </w:rPr>
        <w:t>日當日起或之後，具備</w:t>
      </w:r>
      <w:r w:rsidRPr="00FA3333">
        <w:rPr>
          <w:rFonts w:eastAsiaTheme="majorEastAsia"/>
        </w:rPr>
        <w:t xml:space="preserve"> Microsoft Dynamics CRM 2013 </w:t>
      </w:r>
      <w:r w:rsidRPr="00FA3333">
        <w:rPr>
          <w:rFonts w:eastAsiaTheme="majorEastAsia"/>
        </w:rPr>
        <w:t>用戶端存取使用權</w:t>
      </w:r>
      <w:r w:rsidRPr="00FA3333">
        <w:rPr>
          <w:rFonts w:eastAsiaTheme="majorEastAsia"/>
        </w:rPr>
        <w:t xml:space="preserve"> (CAL) </w:t>
      </w:r>
      <w:r w:rsidRPr="00FA3333">
        <w:rPr>
          <w:rFonts w:eastAsiaTheme="majorEastAsia"/>
        </w:rPr>
        <w:t>之</w:t>
      </w:r>
      <w:r w:rsidRPr="00FA3333">
        <w:rPr>
          <w:rFonts w:eastAsiaTheme="majorEastAsia"/>
        </w:rPr>
        <w:t xml:space="preserve"> SA </w:t>
      </w:r>
      <w:r w:rsidRPr="00FA3333">
        <w:rPr>
          <w:rFonts w:eastAsiaTheme="majorEastAsia"/>
        </w:rPr>
        <w:t>範圍的</w:t>
      </w:r>
      <w:r w:rsidRPr="00FA3333">
        <w:rPr>
          <w:rFonts w:eastAsiaTheme="majorEastAsia"/>
        </w:rPr>
        <w:t xml:space="preserve"> Microsoft Dynamics CRM 2011 </w:t>
      </w:r>
      <w:r w:rsidRPr="00FA3333">
        <w:rPr>
          <w:rFonts w:eastAsiaTheme="majorEastAsia"/>
        </w:rPr>
        <w:t>客戶，得有資格依升級權利升級為</w:t>
      </w:r>
      <w:r w:rsidRPr="00FA3333">
        <w:rPr>
          <w:rFonts w:eastAsiaTheme="majorEastAsia"/>
        </w:rPr>
        <w:t xml:space="preserve"> 2013</w:t>
      </w:r>
      <w:r w:rsidRPr="00FA3333">
        <w:rPr>
          <w:rFonts w:eastAsiaTheme="majorEastAsia"/>
        </w:rPr>
        <w:t>。具備</w:t>
      </w:r>
      <w:r w:rsidRPr="00FA3333">
        <w:rPr>
          <w:rFonts w:eastAsiaTheme="majorEastAsia"/>
        </w:rPr>
        <w:t xml:space="preserve"> Microsoft Dynamics CRM 2013 </w:t>
      </w:r>
      <w:r w:rsidRPr="00FA3333">
        <w:rPr>
          <w:rFonts w:eastAsiaTheme="majorEastAsia"/>
        </w:rPr>
        <w:t>使用權之客戶，得依降級權利而使用</w:t>
      </w:r>
      <w:r w:rsidRPr="00FA3333">
        <w:rPr>
          <w:rFonts w:eastAsiaTheme="majorEastAsia"/>
        </w:rPr>
        <w:t xml:space="preserve"> Microsoft Dynamics CRM 2011</w:t>
      </w:r>
      <w:r w:rsidRPr="00FA3333">
        <w:rPr>
          <w:rFonts w:eastAsiaTheme="majorEastAsia"/>
        </w:rPr>
        <w:t>。如需詳細資訊，請參閱</w:t>
      </w:r>
      <w:r w:rsidRPr="00FA3333">
        <w:rPr>
          <w:rFonts w:eastAsiaTheme="majorEastAsia"/>
        </w:rPr>
        <w:t xml:space="preserve"> 2014 </w:t>
      </w:r>
      <w:r w:rsidRPr="00FA3333">
        <w:rPr>
          <w:rFonts w:eastAsiaTheme="majorEastAsia"/>
        </w:rPr>
        <w:t>年</w:t>
      </w:r>
      <w:r w:rsidRPr="00FA3333">
        <w:rPr>
          <w:rFonts w:eastAsiaTheme="majorEastAsia"/>
        </w:rPr>
        <w:t xml:space="preserve"> 11 </w:t>
      </w:r>
      <w:r w:rsidRPr="00FA3333">
        <w:rPr>
          <w:rFonts w:eastAsiaTheme="majorEastAsia"/>
        </w:rPr>
        <w:t>月之產品清單</w:t>
      </w:r>
      <w:r w:rsidRPr="00FA3333">
        <w:rPr>
          <w:rFonts w:eastAsiaTheme="majorEastAsia"/>
        </w:rPr>
        <w:t xml:space="preserve"> </w:t>
      </w:r>
      <w:hyperlink r:id="rId30" w:history="1">
        <w:r w:rsidRPr="00EA2FAE">
          <w:rPr>
            <w:rStyle w:val="Hyperlink"/>
            <w:rFonts w:eastAsiaTheme="majorEastAsia"/>
            <w:color w:val="2E74B5"/>
          </w:rPr>
          <w:t>http://go.microsoft.com/?linkid=9839207</w:t>
        </w:r>
      </w:hyperlink>
      <w:r w:rsidR="002C22CB" w:rsidRPr="00FA3333">
        <w:rPr>
          <w:rFonts w:eastAsiaTheme="majorEastAsia"/>
        </w:rPr>
        <w:t>。</w:t>
      </w:r>
    </w:p>
    <w:p w14:paraId="62D8FC98" w14:textId="77777777" w:rsidR="00DD7606" w:rsidRPr="00EA2FAE" w:rsidRDefault="00DD7606" w:rsidP="00DD7606">
      <w:pPr>
        <w:pStyle w:val="ProductList-Body"/>
        <w:rPr>
          <w:rFonts w:eastAsiaTheme="majorEastAsia"/>
          <w:b/>
          <w:color w:val="2E74B5"/>
        </w:rPr>
      </w:pPr>
    </w:p>
    <w:p w14:paraId="395F43C3" w14:textId="77777777" w:rsidR="00DD7606" w:rsidRPr="00FA3333" w:rsidRDefault="00DD7606" w:rsidP="00DD7606">
      <w:pPr>
        <w:pStyle w:val="ProductList-Body"/>
        <w:rPr>
          <w:rFonts w:eastAsiaTheme="majorEastAsia"/>
          <w:b/>
        </w:rPr>
      </w:pPr>
      <w:r w:rsidRPr="00FA3333">
        <w:rPr>
          <w:rFonts w:eastAsiaTheme="majorEastAsia"/>
          <w:b/>
          <w:color w:val="00188F"/>
        </w:rPr>
        <w:t>用戶端存取使用權選項</w:t>
      </w:r>
    </w:p>
    <w:p w14:paraId="16B762F0" w14:textId="77777777" w:rsidR="00DD7606" w:rsidRPr="00FA3333" w:rsidRDefault="00DD7606" w:rsidP="00DD7606">
      <w:pPr>
        <w:pStyle w:val="ProductList-Body"/>
        <w:rPr>
          <w:rFonts w:eastAsiaTheme="majorEastAsia"/>
        </w:rPr>
      </w:pPr>
      <w:r w:rsidRPr="00FA3333">
        <w:rPr>
          <w:rFonts w:eastAsiaTheme="majorEastAsia"/>
        </w:rPr>
        <w:t>依不同的</w:t>
      </w:r>
      <w:r w:rsidRPr="00FA3333">
        <w:rPr>
          <w:rFonts w:eastAsiaTheme="majorEastAsia"/>
        </w:rPr>
        <w:t xml:space="preserve"> Microsoft Dynamics CRM CAL </w:t>
      </w:r>
      <w:r w:rsidRPr="00FA3333">
        <w:rPr>
          <w:rFonts w:eastAsiaTheme="majorEastAsia"/>
        </w:rPr>
        <w:t>許可的使用列出如下：</w:t>
      </w:r>
    </w:p>
    <w:p w14:paraId="145B5586" w14:textId="77777777" w:rsidR="00DD7606" w:rsidRPr="00FA3333" w:rsidRDefault="00DD7606" w:rsidP="00DD7606">
      <w:pPr>
        <w:pStyle w:val="ProductList-Body"/>
        <w:rPr>
          <w:rFonts w:eastAsiaTheme="majorEastAsia"/>
        </w:rPr>
      </w:pPr>
    </w:p>
    <w:p w14:paraId="0EECC256" w14:textId="77777777" w:rsidR="00DD7606" w:rsidRPr="00FA3333" w:rsidRDefault="00DD7606" w:rsidP="00DD7606">
      <w:pPr>
        <w:pStyle w:val="ProductList-Body"/>
        <w:rPr>
          <w:rFonts w:eastAsiaTheme="majorEastAsia"/>
        </w:rPr>
      </w:pPr>
      <w:r w:rsidRPr="00FA3333">
        <w:rPr>
          <w:rFonts w:eastAsiaTheme="majorEastAsia"/>
        </w:rPr>
        <w:t>依據</w:t>
      </w:r>
      <w:r w:rsidRPr="00FA3333">
        <w:rPr>
          <w:rFonts w:eastAsiaTheme="majorEastAsia"/>
        </w:rPr>
        <w:t xml:space="preserve"> Microsoft Dynamics CRM Essential CAL </w:t>
      </w:r>
      <w:r w:rsidRPr="00FA3333">
        <w:rPr>
          <w:rFonts w:eastAsiaTheme="majorEastAsia"/>
        </w:rPr>
        <w:t>允許下列使用：</w:t>
      </w:r>
    </w:p>
    <w:p w14:paraId="2BE809C0" w14:textId="77777777" w:rsidR="00DD7606" w:rsidRPr="00FA3333" w:rsidRDefault="00DD7606" w:rsidP="00DD7606">
      <w:pPr>
        <w:pStyle w:val="ProductList-Body"/>
        <w:numPr>
          <w:ilvl w:val="0"/>
          <w:numId w:val="48"/>
        </w:numPr>
        <w:ind w:left="450" w:hanging="270"/>
        <w:rPr>
          <w:rFonts w:eastAsiaTheme="majorEastAsia"/>
        </w:rPr>
      </w:pPr>
      <w:r w:rsidRPr="00FA3333">
        <w:rPr>
          <w:rFonts w:eastAsiaTheme="majorEastAsia"/>
        </w:rPr>
        <w:t>完整存取權利：</w:t>
      </w:r>
    </w:p>
    <w:p w14:paraId="7FCAE08A" w14:textId="77777777" w:rsidR="00DD7606" w:rsidRPr="00FA3333" w:rsidRDefault="00DD7606" w:rsidP="00DD7606">
      <w:pPr>
        <w:pStyle w:val="ProductList-Body"/>
        <w:numPr>
          <w:ilvl w:val="1"/>
          <w:numId w:val="48"/>
        </w:numPr>
        <w:tabs>
          <w:tab w:val="left" w:pos="450"/>
        </w:tabs>
        <w:ind w:left="720" w:hanging="270"/>
        <w:rPr>
          <w:rFonts w:eastAsiaTheme="majorEastAsia"/>
        </w:rPr>
      </w:pPr>
      <w:r w:rsidRPr="00FA3333">
        <w:rPr>
          <w:rFonts w:eastAsiaTheme="majorEastAsia"/>
        </w:rPr>
        <w:t>活動、說明、自訂機構</w:t>
      </w:r>
    </w:p>
    <w:p w14:paraId="25150D83" w14:textId="77777777" w:rsidR="00DD7606" w:rsidRPr="00FA3333" w:rsidRDefault="00DD7606" w:rsidP="00DD7606">
      <w:pPr>
        <w:pStyle w:val="ProductList-Body"/>
        <w:rPr>
          <w:rFonts w:eastAsiaTheme="majorEastAsia"/>
        </w:rPr>
      </w:pPr>
    </w:p>
    <w:p w14:paraId="33B42C56" w14:textId="77777777" w:rsidR="00DD7606" w:rsidRPr="00FA3333" w:rsidRDefault="00DD7606" w:rsidP="00DD7606">
      <w:pPr>
        <w:pStyle w:val="ProductList-Body"/>
        <w:rPr>
          <w:rFonts w:eastAsiaTheme="majorEastAsia"/>
        </w:rPr>
      </w:pPr>
      <w:r w:rsidRPr="00FA3333">
        <w:rPr>
          <w:rFonts w:eastAsiaTheme="majorEastAsia"/>
        </w:rPr>
        <w:t>依</w:t>
      </w:r>
      <w:r w:rsidRPr="00FA3333">
        <w:rPr>
          <w:rFonts w:eastAsiaTheme="majorEastAsia"/>
        </w:rPr>
        <w:t xml:space="preserve"> Microsoft Dynamics CRM Basic CAL </w:t>
      </w:r>
      <w:r w:rsidRPr="00FA3333">
        <w:rPr>
          <w:rFonts w:eastAsiaTheme="majorEastAsia"/>
        </w:rPr>
        <w:t>許可之使用，包括在</w:t>
      </w:r>
      <w:r w:rsidRPr="00FA3333">
        <w:rPr>
          <w:rFonts w:eastAsiaTheme="majorEastAsia"/>
        </w:rPr>
        <w:t xml:space="preserve"> Microsoft Dynamics CRM Essential CAL </w:t>
      </w:r>
      <w:r w:rsidRPr="00FA3333">
        <w:rPr>
          <w:rFonts w:eastAsiaTheme="majorEastAsia"/>
        </w:rPr>
        <w:t>中提供之所有使用，以及：</w:t>
      </w:r>
    </w:p>
    <w:p w14:paraId="2215BF9A" w14:textId="77777777" w:rsidR="00DD7606" w:rsidRPr="00FA3333" w:rsidRDefault="00DD7606" w:rsidP="00DD7606">
      <w:pPr>
        <w:pStyle w:val="ProductList-Body"/>
        <w:numPr>
          <w:ilvl w:val="0"/>
          <w:numId w:val="48"/>
        </w:numPr>
        <w:ind w:left="450" w:hanging="270"/>
        <w:rPr>
          <w:rFonts w:eastAsiaTheme="majorEastAsia"/>
        </w:rPr>
      </w:pPr>
      <w:r w:rsidRPr="00FA3333">
        <w:rPr>
          <w:rFonts w:eastAsiaTheme="majorEastAsia"/>
        </w:rPr>
        <w:t>完整存取權利：</w:t>
      </w:r>
    </w:p>
    <w:p w14:paraId="3764410D" w14:textId="77777777" w:rsidR="00DD7606" w:rsidRPr="00FA3333" w:rsidRDefault="00DD7606" w:rsidP="00DD7606">
      <w:pPr>
        <w:pStyle w:val="ProductList-Body"/>
        <w:numPr>
          <w:ilvl w:val="1"/>
          <w:numId w:val="48"/>
        </w:numPr>
        <w:ind w:left="720" w:hanging="270"/>
        <w:rPr>
          <w:rFonts w:eastAsiaTheme="majorEastAsia"/>
        </w:rPr>
      </w:pPr>
      <w:r w:rsidRPr="00FA3333">
        <w:rPr>
          <w:rFonts w:eastAsiaTheme="majorEastAsia"/>
        </w:rPr>
        <w:t>帳戶、連絡人、案例、潛在客戶、使用者報告、儀表板和圖表</w:t>
      </w:r>
    </w:p>
    <w:p w14:paraId="1C205BDA" w14:textId="77777777" w:rsidR="00DD7606" w:rsidRPr="00FA3333" w:rsidRDefault="00DD7606" w:rsidP="00DD7606">
      <w:pPr>
        <w:pStyle w:val="ProductList-Body"/>
        <w:numPr>
          <w:ilvl w:val="0"/>
          <w:numId w:val="48"/>
        </w:numPr>
        <w:ind w:left="450" w:hanging="270"/>
        <w:rPr>
          <w:rFonts w:eastAsiaTheme="majorEastAsia"/>
        </w:rPr>
      </w:pPr>
      <w:r w:rsidRPr="00FA3333">
        <w:rPr>
          <w:rFonts w:eastAsiaTheme="majorEastAsia"/>
        </w:rPr>
        <w:t>唯讀</w:t>
      </w:r>
      <w:r w:rsidRPr="00FA3333">
        <w:rPr>
          <w:rFonts w:eastAsiaTheme="majorEastAsia"/>
        </w:rPr>
        <w:t>/</w:t>
      </w:r>
      <w:r w:rsidRPr="00FA3333">
        <w:rPr>
          <w:rFonts w:eastAsiaTheme="majorEastAsia"/>
        </w:rPr>
        <w:t>有限存取權利：</w:t>
      </w:r>
    </w:p>
    <w:p w14:paraId="207082A7" w14:textId="77777777" w:rsidR="00DD7606" w:rsidRPr="00FA3333" w:rsidRDefault="00DD7606" w:rsidP="00DD7606">
      <w:pPr>
        <w:pStyle w:val="ProductList-Body"/>
        <w:numPr>
          <w:ilvl w:val="1"/>
          <w:numId w:val="48"/>
        </w:numPr>
        <w:ind w:left="720" w:hanging="270"/>
        <w:rPr>
          <w:rFonts w:eastAsiaTheme="majorEastAsia"/>
        </w:rPr>
      </w:pPr>
      <w:r w:rsidRPr="00FA3333">
        <w:rPr>
          <w:rFonts w:eastAsiaTheme="majorEastAsia"/>
        </w:rPr>
        <w:t>系統報告、系統圖表、系統儀表板、</w:t>
      </w:r>
      <w:r w:rsidRPr="00FA3333">
        <w:rPr>
          <w:rFonts w:eastAsiaTheme="majorEastAsia"/>
        </w:rPr>
        <w:t xml:space="preserve">CRM </w:t>
      </w:r>
      <w:r w:rsidRPr="00FA3333">
        <w:rPr>
          <w:rFonts w:eastAsiaTheme="majorEastAsia"/>
        </w:rPr>
        <w:t>應用程式資料</w:t>
      </w:r>
    </w:p>
    <w:p w14:paraId="17510CF3" w14:textId="77777777" w:rsidR="00DD7606" w:rsidRPr="00FA3333" w:rsidRDefault="00DD7606" w:rsidP="00DD7606">
      <w:pPr>
        <w:pStyle w:val="ProductList-Body"/>
        <w:numPr>
          <w:ilvl w:val="1"/>
          <w:numId w:val="48"/>
        </w:numPr>
        <w:ind w:left="720" w:hanging="270"/>
        <w:rPr>
          <w:rFonts w:eastAsiaTheme="majorEastAsia"/>
        </w:rPr>
      </w:pPr>
      <w:r w:rsidRPr="00FA3333">
        <w:rPr>
          <w:rFonts w:eastAsiaTheme="majorEastAsia"/>
        </w:rPr>
        <w:t>服務、資源、工時、設施、設備、文件</w:t>
      </w:r>
    </w:p>
    <w:p w14:paraId="1B6A764F" w14:textId="77777777" w:rsidR="00DD7606" w:rsidRPr="00FA3333" w:rsidRDefault="00DD7606" w:rsidP="00DD7606">
      <w:pPr>
        <w:pStyle w:val="ProductList-Body"/>
        <w:numPr>
          <w:ilvl w:val="1"/>
          <w:numId w:val="48"/>
        </w:numPr>
        <w:ind w:left="720" w:hanging="270"/>
        <w:rPr>
          <w:rFonts w:eastAsiaTheme="majorEastAsia"/>
        </w:rPr>
      </w:pPr>
      <w:r w:rsidRPr="00FA3333">
        <w:rPr>
          <w:rFonts w:eastAsiaTheme="majorEastAsia"/>
        </w:rPr>
        <w:t>銷售活動、快速活動、行銷清單、價格清單、產品清單</w:t>
      </w:r>
    </w:p>
    <w:p w14:paraId="5E4978BC" w14:textId="77777777" w:rsidR="00DD7606" w:rsidRPr="00FA3333" w:rsidRDefault="00DD7606" w:rsidP="00DD7606">
      <w:pPr>
        <w:pStyle w:val="ProductList-Body"/>
        <w:numPr>
          <w:ilvl w:val="1"/>
          <w:numId w:val="48"/>
        </w:numPr>
        <w:ind w:left="720" w:hanging="270"/>
        <w:rPr>
          <w:rFonts w:eastAsiaTheme="majorEastAsia"/>
        </w:rPr>
      </w:pPr>
      <w:r w:rsidRPr="00FA3333">
        <w:rPr>
          <w:rFonts w:eastAsiaTheme="majorEastAsia"/>
        </w:rPr>
        <w:t>商機、目標、合約、報價、訂單、發票、競爭者</w:t>
      </w:r>
    </w:p>
    <w:p w14:paraId="43A99B70" w14:textId="77777777" w:rsidR="00DD7606" w:rsidRPr="00FA3333" w:rsidRDefault="00DD7606" w:rsidP="00DD7606">
      <w:pPr>
        <w:pStyle w:val="ProductList-Body"/>
        <w:numPr>
          <w:ilvl w:val="1"/>
          <w:numId w:val="48"/>
        </w:numPr>
        <w:ind w:left="720" w:hanging="270"/>
        <w:rPr>
          <w:rFonts w:eastAsiaTheme="majorEastAsia"/>
        </w:rPr>
      </w:pPr>
      <w:r w:rsidRPr="00FA3333">
        <w:rPr>
          <w:rFonts w:eastAsiaTheme="majorEastAsia"/>
        </w:rPr>
        <w:t>執行工作流程</w:t>
      </w:r>
    </w:p>
    <w:p w14:paraId="5CBCFB0A" w14:textId="77777777" w:rsidR="00DD7606" w:rsidRPr="00FA3333" w:rsidRDefault="00DD7606" w:rsidP="00DD7606">
      <w:pPr>
        <w:pStyle w:val="ProductList-Body"/>
        <w:ind w:left="720"/>
        <w:rPr>
          <w:rFonts w:eastAsiaTheme="majorEastAsia"/>
        </w:rPr>
      </w:pPr>
    </w:p>
    <w:p w14:paraId="58F7A94A" w14:textId="77777777" w:rsidR="00DD7606" w:rsidRPr="00FA3333" w:rsidRDefault="00DD7606" w:rsidP="00DD7606">
      <w:pPr>
        <w:pStyle w:val="ProductList-Body"/>
        <w:rPr>
          <w:rFonts w:eastAsiaTheme="majorEastAsia"/>
        </w:rPr>
      </w:pPr>
      <w:r w:rsidRPr="00FA3333">
        <w:rPr>
          <w:rFonts w:eastAsiaTheme="majorEastAsia"/>
        </w:rPr>
        <w:t>依</w:t>
      </w:r>
      <w:r w:rsidRPr="00FA3333">
        <w:rPr>
          <w:rFonts w:eastAsiaTheme="majorEastAsia"/>
        </w:rPr>
        <w:t xml:space="preserve"> Microsoft Dynamics CRM Professional CAL </w:t>
      </w:r>
      <w:r w:rsidRPr="00FA3333">
        <w:rPr>
          <w:rFonts w:eastAsiaTheme="majorEastAsia"/>
        </w:rPr>
        <w:t>許可之使用，包括在</w:t>
      </w:r>
      <w:r w:rsidRPr="00FA3333">
        <w:rPr>
          <w:rFonts w:eastAsiaTheme="majorEastAsia"/>
        </w:rPr>
        <w:t xml:space="preserve"> Microsoft Dynamics CRM Basic CAL </w:t>
      </w:r>
      <w:r w:rsidRPr="00FA3333">
        <w:rPr>
          <w:rFonts w:eastAsiaTheme="majorEastAsia"/>
        </w:rPr>
        <w:t>中提供之所有使用，以及：</w:t>
      </w:r>
    </w:p>
    <w:p w14:paraId="302662FC" w14:textId="77777777" w:rsidR="00DD7606" w:rsidRPr="00FA3333" w:rsidRDefault="00DD7606" w:rsidP="00DD7606">
      <w:pPr>
        <w:pStyle w:val="ProductList-Body"/>
        <w:numPr>
          <w:ilvl w:val="0"/>
          <w:numId w:val="46"/>
        </w:numPr>
        <w:ind w:left="450" w:hanging="270"/>
        <w:rPr>
          <w:rFonts w:eastAsiaTheme="majorEastAsia"/>
        </w:rPr>
      </w:pPr>
      <w:r w:rsidRPr="00FA3333">
        <w:rPr>
          <w:rFonts w:eastAsiaTheme="majorEastAsia"/>
        </w:rPr>
        <w:t>完整存取權利：</w:t>
      </w:r>
    </w:p>
    <w:p w14:paraId="4BB034FD" w14:textId="77777777" w:rsidR="00DD7606" w:rsidRPr="00FA3333" w:rsidRDefault="00DD7606" w:rsidP="00DD7606">
      <w:pPr>
        <w:pStyle w:val="ProductList-Body"/>
        <w:numPr>
          <w:ilvl w:val="1"/>
          <w:numId w:val="46"/>
        </w:numPr>
        <w:ind w:left="720" w:hanging="270"/>
        <w:rPr>
          <w:rFonts w:eastAsiaTheme="majorEastAsia"/>
        </w:rPr>
      </w:pPr>
      <w:r w:rsidRPr="00FA3333">
        <w:rPr>
          <w:rFonts w:eastAsiaTheme="majorEastAsia"/>
        </w:rPr>
        <w:t>系統報告、系統圖表、系統儀表板、</w:t>
      </w:r>
      <w:r w:rsidRPr="00FA3333">
        <w:rPr>
          <w:rFonts w:eastAsiaTheme="majorEastAsia"/>
        </w:rPr>
        <w:t xml:space="preserve">CRM </w:t>
      </w:r>
      <w:r w:rsidRPr="00FA3333">
        <w:rPr>
          <w:rFonts w:eastAsiaTheme="majorEastAsia"/>
        </w:rPr>
        <w:t>應用程式資料</w:t>
      </w:r>
    </w:p>
    <w:p w14:paraId="41EDA6C6" w14:textId="77777777" w:rsidR="00DD7606" w:rsidRPr="00FA3333" w:rsidRDefault="00DD7606" w:rsidP="00DD7606">
      <w:pPr>
        <w:pStyle w:val="ProductList-Body"/>
        <w:numPr>
          <w:ilvl w:val="1"/>
          <w:numId w:val="46"/>
        </w:numPr>
        <w:ind w:left="720" w:hanging="270"/>
        <w:rPr>
          <w:rFonts w:eastAsiaTheme="majorEastAsia"/>
        </w:rPr>
      </w:pPr>
      <w:r w:rsidRPr="00FA3333">
        <w:rPr>
          <w:rFonts w:eastAsiaTheme="majorEastAsia"/>
        </w:rPr>
        <w:t>服務、資源、工時、設施、設備、文件</w:t>
      </w:r>
    </w:p>
    <w:p w14:paraId="5523E41A" w14:textId="77777777" w:rsidR="00DD7606" w:rsidRPr="00FA3333" w:rsidRDefault="00DD7606" w:rsidP="00DD7606">
      <w:pPr>
        <w:pStyle w:val="ProductList-Body"/>
        <w:numPr>
          <w:ilvl w:val="1"/>
          <w:numId w:val="46"/>
        </w:numPr>
        <w:ind w:left="720" w:hanging="270"/>
        <w:rPr>
          <w:rFonts w:eastAsiaTheme="majorEastAsia"/>
        </w:rPr>
      </w:pPr>
      <w:r w:rsidRPr="00FA3333">
        <w:rPr>
          <w:rFonts w:eastAsiaTheme="majorEastAsia"/>
        </w:rPr>
        <w:t>銷售活動、快速活動、行銷清單、價格清單、產品清單</w:t>
      </w:r>
    </w:p>
    <w:p w14:paraId="5CF2A20B" w14:textId="77777777" w:rsidR="00DD7606" w:rsidRPr="00FA3333" w:rsidRDefault="00DD7606" w:rsidP="00DD7606">
      <w:pPr>
        <w:pStyle w:val="ProductList-Body"/>
        <w:numPr>
          <w:ilvl w:val="1"/>
          <w:numId w:val="46"/>
        </w:numPr>
        <w:ind w:left="720" w:hanging="270"/>
        <w:rPr>
          <w:rFonts w:eastAsiaTheme="majorEastAsia"/>
        </w:rPr>
      </w:pPr>
      <w:r w:rsidRPr="00FA3333">
        <w:rPr>
          <w:rFonts w:eastAsiaTheme="majorEastAsia"/>
        </w:rPr>
        <w:t>商機、目標、合約、報價、訂單、發票、競爭者</w:t>
      </w:r>
    </w:p>
    <w:p w14:paraId="633F6FB6" w14:textId="77777777" w:rsidR="00DD7606" w:rsidRPr="00FA3333" w:rsidRDefault="00DD7606" w:rsidP="00DD7606">
      <w:pPr>
        <w:pStyle w:val="ProductList-Body"/>
        <w:numPr>
          <w:ilvl w:val="1"/>
          <w:numId w:val="46"/>
        </w:numPr>
        <w:ind w:left="720" w:hanging="270"/>
        <w:rPr>
          <w:rFonts w:eastAsiaTheme="majorEastAsia"/>
        </w:rPr>
      </w:pPr>
      <w:r w:rsidRPr="00FA3333">
        <w:rPr>
          <w:rFonts w:eastAsiaTheme="majorEastAsia"/>
        </w:rPr>
        <w:t>執行工作流程</w:t>
      </w:r>
    </w:p>
    <w:p w14:paraId="13AD92A7" w14:textId="77777777" w:rsidR="00DD7606" w:rsidRPr="00241546" w:rsidRDefault="00DD7606" w:rsidP="00DD7606">
      <w:pPr>
        <w:pStyle w:val="ProductList-Body"/>
        <w:numPr>
          <w:ilvl w:val="1"/>
          <w:numId w:val="46"/>
        </w:numPr>
        <w:ind w:left="720" w:hanging="270"/>
        <w:rPr>
          <w:rFonts w:ascii="Calibri Light" w:eastAsiaTheme="majorEastAsia" w:hAnsi="Calibri Light"/>
        </w:rPr>
      </w:pPr>
      <w:r w:rsidRPr="00FA3333">
        <w:rPr>
          <w:rFonts w:eastAsiaTheme="majorEastAsia"/>
        </w:rPr>
        <w:t>建立工作流程、匯入大量資料，並橫跨任何機構進行自訂</w:t>
      </w:r>
    </w:p>
    <w:p w14:paraId="04DFDBFA"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1B06A7FD" w14:textId="77777777" w:rsidR="00DD7606" w:rsidRPr="00241546" w:rsidRDefault="00DD7606" w:rsidP="00DD7606">
      <w:pPr>
        <w:pStyle w:val="ProductList-Offering1Heading"/>
        <w:outlineLvl w:val="1"/>
        <w:rPr>
          <w:rFonts w:ascii="Calibri Light" w:eastAsiaTheme="majorEastAsia" w:hAnsi="Calibri Light"/>
        </w:rPr>
      </w:pPr>
      <w:bookmarkStart w:id="252" w:name="_Toc418197100"/>
      <w:r w:rsidRPr="00241546">
        <w:rPr>
          <w:rFonts w:ascii="Calibri Light" w:eastAsiaTheme="majorEastAsia" w:hAnsi="Calibri Light"/>
        </w:rPr>
        <w:t xml:space="preserve">Office </w:t>
      </w:r>
      <w:r w:rsidRPr="00241546">
        <w:rPr>
          <w:rFonts w:ascii="Calibri Light" w:eastAsiaTheme="majorEastAsia" w:hAnsi="Calibri Light"/>
        </w:rPr>
        <w:t>桌面應用程式</w:t>
      </w:r>
      <w:bookmarkEnd w:id="170"/>
      <w:bookmarkEnd w:id="171"/>
      <w:bookmarkEnd w:id="175"/>
      <w:bookmarkEnd w:id="176"/>
      <w:bookmarkEnd w:id="177"/>
      <w:bookmarkEnd w:id="2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C0E3C" w:rsidRPr="00241546" w14:paraId="11D15BE7" w14:textId="77777777" w:rsidTr="001453A9">
        <w:trPr>
          <w:tblHeader/>
        </w:trPr>
        <w:tc>
          <w:tcPr>
            <w:tcW w:w="3060" w:type="dxa"/>
            <w:tcBorders>
              <w:bottom w:val="nil"/>
            </w:tcBorders>
            <w:shd w:val="clear" w:color="auto" w:fill="00188F"/>
          </w:tcPr>
          <w:p w14:paraId="69676827"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3F1398CE" w14:textId="77777777" w:rsidR="00DC0E3C" w:rsidRPr="00624796" w:rsidRDefault="00DC0E3C" w:rsidP="00DC0E3C">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6DD9DB3E"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9BCD381"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C0AF0F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0ACB7CFE"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B86CB6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3D3611EC"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E5A6CF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E131E9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E895F0C"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710212F"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10D5C90A"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48E4A9D"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4D9CC18A" w14:textId="77777777" w:rsidTr="001453A9">
        <w:tc>
          <w:tcPr>
            <w:tcW w:w="3060" w:type="dxa"/>
            <w:tcBorders>
              <w:top w:val="nil"/>
              <w:left w:val="nil"/>
              <w:bottom w:val="dashSmallGap" w:sz="4" w:space="0" w:color="BFBFBF" w:themeColor="background1" w:themeShade="BF"/>
              <w:right w:val="nil"/>
            </w:tcBorders>
          </w:tcPr>
          <w:p w14:paraId="27BF71EE" w14:textId="77777777" w:rsidR="00DC0E3C" w:rsidRPr="00241546" w:rsidRDefault="00DC0E3C" w:rsidP="00527763">
            <w:pPr>
              <w:pStyle w:val="ProductList-Offering1"/>
              <w:rPr>
                <w:rFonts w:ascii="Calibri Light" w:eastAsiaTheme="majorEastAsia" w:hAnsi="Calibri Light"/>
              </w:rPr>
            </w:pPr>
            <w:bookmarkStart w:id="253" w:name="_Toc379797147"/>
            <w:bookmarkStart w:id="254" w:name="_Toc380513172"/>
            <w:bookmarkStart w:id="255" w:name="_Toc380655214"/>
            <w:bookmarkStart w:id="256" w:name="_Toc418197101"/>
            <w:r w:rsidRPr="00241546">
              <w:rPr>
                <w:rFonts w:ascii="Calibri Light" w:eastAsiaTheme="majorEastAsia" w:hAnsi="Calibri Light"/>
              </w:rPr>
              <w:t>Access 2013</w:t>
            </w:r>
            <w:bookmarkEnd w:id="253"/>
            <w:bookmarkEnd w:id="254"/>
            <w:bookmarkEnd w:id="255"/>
            <w:bookmarkEnd w:id="256"/>
            <w:r w:rsidRPr="00241546">
              <w:rPr>
                <w:rFonts w:ascii="Calibri Light" w:eastAsiaTheme="majorEastAsia" w:hAnsi="Calibri Light"/>
              </w:rPr>
              <w:fldChar w:fldCharType="begin"/>
            </w:r>
            <w:r w:rsidRPr="00241546">
              <w:rPr>
                <w:rFonts w:ascii="Calibri Light" w:eastAsiaTheme="majorEastAsia" w:hAnsi="Calibri Light"/>
              </w:rPr>
              <w:instrText>XE "Access 2013"</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76827619"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nil"/>
              <w:left w:val="nil"/>
              <w:bottom w:val="dashSmallGap" w:sz="4" w:space="0" w:color="BFBFBF" w:themeColor="background1" w:themeShade="BF"/>
              <w:right w:val="nil"/>
            </w:tcBorders>
            <w:vAlign w:val="center"/>
          </w:tcPr>
          <w:p w14:paraId="05F99798"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53395518"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82605F"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79B7F081"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20927675"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2DD72811"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3228EB8B"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66E10564"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6198BB9F"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3B62AAFD"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34678C9"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51949ECB" w14:textId="77777777" w:rsidR="00DC0E3C" w:rsidRDefault="00DC0E3C" w:rsidP="00DC0E3C">
            <w:pPr>
              <w:pStyle w:val="ProductList-OfferingBody"/>
              <w:ind w:left="-113"/>
              <w:jc w:val="center"/>
              <w:rPr>
                <w:rFonts w:ascii="Calibri" w:hAnsi="Calibri"/>
              </w:rPr>
            </w:pPr>
          </w:p>
        </w:tc>
      </w:tr>
      <w:tr w:rsidR="00DC0E3C" w:rsidRPr="00241546" w14:paraId="2D17AEF9"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11B9A546" w14:textId="77777777" w:rsidR="00DC0E3C" w:rsidRPr="00241546" w:rsidRDefault="00DC0E3C" w:rsidP="00527763">
            <w:pPr>
              <w:pStyle w:val="ProductList-Offering1"/>
              <w:rPr>
                <w:rFonts w:ascii="Calibri Light" w:eastAsiaTheme="majorEastAsia" w:hAnsi="Calibri Light"/>
              </w:rPr>
            </w:pPr>
            <w:bookmarkStart w:id="257" w:name="_Toc379797148"/>
            <w:bookmarkStart w:id="258" w:name="_Toc380513173"/>
            <w:bookmarkStart w:id="259" w:name="_Toc380655215"/>
            <w:bookmarkStart w:id="260" w:name="_Toc418197102"/>
            <w:r w:rsidRPr="00241546">
              <w:rPr>
                <w:rFonts w:ascii="Calibri Light" w:eastAsiaTheme="majorEastAsia" w:hAnsi="Calibri Light"/>
              </w:rPr>
              <w:t>Excel 2013</w:t>
            </w:r>
            <w:bookmarkEnd w:id="257"/>
            <w:bookmarkEnd w:id="258"/>
            <w:bookmarkEnd w:id="259"/>
            <w:bookmarkEnd w:id="260"/>
            <w:r w:rsidRPr="00241546">
              <w:rPr>
                <w:rFonts w:ascii="Calibri Light" w:eastAsiaTheme="majorEastAsia" w:hAnsi="Calibri Light"/>
              </w:rPr>
              <w:fldChar w:fldCharType="begin"/>
            </w:r>
            <w:r w:rsidRPr="00241546">
              <w:rPr>
                <w:rFonts w:ascii="Calibri Light" w:eastAsiaTheme="majorEastAsia" w:hAnsi="Calibri Light"/>
              </w:rPr>
              <w:instrText>XE "Excel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06359D"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390F0"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A1C3D46"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678A75"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17379727"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4AAE752E"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21D24087"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A023437"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6199EC28"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6905B3FD"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AD6DB9C"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3FB3BC53"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6D4C8F05" w14:textId="77777777" w:rsidR="00DC0E3C" w:rsidRDefault="00DC0E3C" w:rsidP="00DC0E3C">
            <w:pPr>
              <w:pStyle w:val="ProductList-OfferingBody"/>
              <w:ind w:left="-113"/>
              <w:jc w:val="center"/>
              <w:rPr>
                <w:rFonts w:ascii="Calibri" w:hAnsi="Calibri"/>
              </w:rPr>
            </w:pPr>
          </w:p>
        </w:tc>
      </w:tr>
      <w:tr w:rsidR="00DC0E3C" w:rsidRPr="00241546" w14:paraId="39620D79"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00A05F8D" w14:textId="77777777" w:rsidR="00DC0E3C" w:rsidRPr="00241546" w:rsidRDefault="00DC0E3C" w:rsidP="00527763">
            <w:pPr>
              <w:pStyle w:val="ProductList-Offering1"/>
              <w:rPr>
                <w:rFonts w:ascii="Calibri Light" w:eastAsiaTheme="majorEastAsia" w:hAnsi="Calibri Light"/>
              </w:rPr>
            </w:pPr>
            <w:bookmarkStart w:id="261" w:name="_Toc379797149"/>
            <w:bookmarkStart w:id="262" w:name="_Toc380513174"/>
            <w:bookmarkStart w:id="263" w:name="_Toc380655216"/>
            <w:bookmarkStart w:id="264" w:name="_Toc418197103"/>
            <w:r w:rsidRPr="00241546">
              <w:rPr>
                <w:rFonts w:ascii="Calibri Light" w:eastAsiaTheme="majorEastAsia" w:hAnsi="Calibri Light"/>
              </w:rPr>
              <w:t>InfoPath 2013</w:t>
            </w:r>
            <w:bookmarkEnd w:id="261"/>
            <w:bookmarkEnd w:id="262"/>
            <w:bookmarkEnd w:id="263"/>
            <w:bookmarkEnd w:id="264"/>
            <w:r w:rsidRPr="00241546">
              <w:rPr>
                <w:rFonts w:ascii="Calibri Light" w:eastAsiaTheme="majorEastAsia" w:hAnsi="Calibri Light"/>
              </w:rPr>
              <w:fldChar w:fldCharType="begin"/>
            </w:r>
            <w:r w:rsidRPr="00241546">
              <w:rPr>
                <w:rFonts w:ascii="Calibri Light" w:eastAsiaTheme="majorEastAsia" w:hAnsi="Calibri Light"/>
              </w:rPr>
              <w:instrText>XE "InfoPath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7E5694"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CC21A4"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33668E"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2532B"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436D5C95"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5585904D"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FFDC172"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44F32CB2"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4006934A"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574D4391"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4A25E8AB"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2B5BBD8A"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798333AB" w14:textId="77777777" w:rsidR="00DC0E3C" w:rsidRDefault="00DC0E3C" w:rsidP="00DC0E3C">
            <w:pPr>
              <w:pStyle w:val="ProductList-OfferingBody"/>
              <w:ind w:left="-113"/>
              <w:jc w:val="center"/>
              <w:rPr>
                <w:rFonts w:ascii="Calibri" w:hAnsi="Calibri"/>
              </w:rPr>
            </w:pPr>
          </w:p>
        </w:tc>
      </w:tr>
      <w:tr w:rsidR="00DC0E3C" w:rsidRPr="00241546" w14:paraId="71792E6C"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01ABB998" w14:textId="77777777" w:rsidR="00DC0E3C" w:rsidRPr="00241546" w:rsidRDefault="00DC0E3C" w:rsidP="00527763">
            <w:pPr>
              <w:pStyle w:val="ProductList-Offering1"/>
              <w:rPr>
                <w:rFonts w:ascii="Calibri Light" w:eastAsiaTheme="majorEastAsia" w:hAnsi="Calibri Light"/>
              </w:rPr>
            </w:pPr>
            <w:bookmarkStart w:id="265" w:name="_Toc379797150"/>
            <w:bookmarkStart w:id="266" w:name="_Toc380513175"/>
            <w:bookmarkStart w:id="267" w:name="_Toc380655217"/>
            <w:bookmarkStart w:id="268" w:name="_Toc418197104"/>
            <w:r w:rsidRPr="00241546">
              <w:rPr>
                <w:rFonts w:ascii="Calibri Light" w:eastAsiaTheme="majorEastAsia" w:hAnsi="Calibri Light"/>
              </w:rPr>
              <w:t>商務用</w:t>
            </w:r>
            <w:r w:rsidRPr="00241546">
              <w:rPr>
                <w:rFonts w:ascii="Calibri Light" w:eastAsiaTheme="majorEastAsia" w:hAnsi="Calibri Light"/>
              </w:rPr>
              <w:t xml:space="preserve"> Skype 2015</w:t>
            </w:r>
            <w:bookmarkEnd w:id="265"/>
            <w:bookmarkEnd w:id="266"/>
            <w:bookmarkEnd w:id="267"/>
            <w:bookmarkEnd w:id="268"/>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Lync 2015"</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BBF81" w14:textId="77777777" w:rsidR="00DC0E3C" w:rsidRPr="00893286" w:rsidRDefault="00893286" w:rsidP="00527763">
            <w:pPr>
              <w:pStyle w:val="ProductList-OfferingBody"/>
              <w:ind w:left="-113"/>
              <w:jc w:val="center"/>
              <w:rPr>
                <w:rFonts w:eastAsiaTheme="majorEastAsia"/>
                <w:lang w:val="en-US"/>
              </w:rPr>
            </w:pPr>
            <w:r>
              <w:rPr>
                <w:rFonts w:eastAsiaTheme="majorEastAsia"/>
                <w:lang w:val="en-US"/>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E960D"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AFF4790"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694D28"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70AD47"/>
            <w:vAlign w:val="center"/>
          </w:tcPr>
          <w:p w14:paraId="08C1DC77" w14:textId="77777777" w:rsidR="00DC0E3C" w:rsidRDefault="00DC0E3C" w:rsidP="00DC0E3C">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14:paraId="1033680C"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1F2B4B49"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5AF3E877"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5A29F8DE"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173D3C1C"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2337C162"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2D02A3D2"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953733F"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C0E3C" w:rsidRPr="00241546" w14:paraId="4C313EE3"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50F6CCB6" w14:textId="77777777" w:rsidR="00DC0E3C" w:rsidRPr="00241546" w:rsidRDefault="00DC0E3C" w:rsidP="00527763">
            <w:pPr>
              <w:pStyle w:val="ProductList-Offering1"/>
              <w:rPr>
                <w:rFonts w:ascii="Calibri Light" w:eastAsiaTheme="majorEastAsia" w:hAnsi="Calibri Light"/>
              </w:rPr>
            </w:pPr>
            <w:bookmarkStart w:id="269" w:name="_Toc379797151"/>
            <w:bookmarkStart w:id="270" w:name="_Toc380513176"/>
            <w:bookmarkStart w:id="271" w:name="_Toc380655218"/>
            <w:bookmarkStart w:id="272" w:name="_Toc418197105"/>
            <w:r w:rsidRPr="00241546">
              <w:rPr>
                <w:rFonts w:ascii="Calibri Light" w:eastAsiaTheme="majorEastAsia" w:hAnsi="Calibri Light"/>
              </w:rPr>
              <w:t xml:space="preserve">Office Home &amp; Student 2013 RT </w:t>
            </w:r>
            <w:r w:rsidRPr="00241546">
              <w:rPr>
                <w:rFonts w:ascii="Calibri Light" w:eastAsiaTheme="majorEastAsia" w:hAnsi="Calibri Light"/>
              </w:rPr>
              <w:t>商業使用</w:t>
            </w:r>
            <w:bookmarkEnd w:id="269"/>
            <w:bookmarkEnd w:id="270"/>
            <w:bookmarkEnd w:id="271"/>
            <w:bookmarkEnd w:id="272"/>
            <w:r w:rsidRPr="00241546">
              <w:rPr>
                <w:rFonts w:ascii="Calibri Light" w:eastAsiaTheme="majorEastAsia" w:hAnsi="Calibri Light"/>
              </w:rPr>
              <w:fldChar w:fldCharType="begin"/>
            </w:r>
            <w:r w:rsidRPr="00241546">
              <w:rPr>
                <w:rFonts w:ascii="Calibri Light" w:eastAsiaTheme="majorEastAsia" w:hAnsi="Calibri Light"/>
              </w:rPr>
              <w:instrText xml:space="preserve">XE "Office Home &amp; Student 2013 RT </w:instrText>
            </w:r>
            <w:r w:rsidRPr="00241546">
              <w:rPr>
                <w:rFonts w:ascii="Calibri Light" w:eastAsiaTheme="majorEastAsia" w:hAnsi="Calibri Light"/>
              </w:rPr>
              <w:instrText>商業使用</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18361D" w14:textId="77777777" w:rsidR="00DC0E3C" w:rsidRPr="00FA3333" w:rsidRDefault="00DC0E3C" w:rsidP="00527763">
            <w:pPr>
              <w:pStyle w:val="ProductList-OfferingBody"/>
              <w:ind w:left="-113"/>
              <w:jc w:val="center"/>
              <w:rPr>
                <w:rFonts w:eastAsiaTheme="majorEastAsia"/>
              </w:rPr>
            </w:pPr>
            <w:r w:rsidRPr="00FA3333">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E0C1C3"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763DC4"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2C5F91"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75B35F0"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41310032"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0FE146FF"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06D6D64"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110A7D7B"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5A7C9D97"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79B695C0"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6C9BD62A"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31740D5C" w14:textId="77777777" w:rsidR="00DC0E3C" w:rsidRDefault="00DC0E3C" w:rsidP="00DC0E3C">
            <w:pPr>
              <w:pStyle w:val="ProductList-OfferingBody"/>
              <w:ind w:left="-113"/>
              <w:jc w:val="center"/>
              <w:rPr>
                <w:rFonts w:ascii="Calibri" w:hAnsi="Calibri"/>
              </w:rPr>
            </w:pPr>
          </w:p>
        </w:tc>
      </w:tr>
      <w:tr w:rsidR="00DC0E3C" w:rsidRPr="00241546" w14:paraId="1139B5B3"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18467AB6" w14:textId="77777777" w:rsidR="00DC0E3C" w:rsidRPr="00241546" w:rsidRDefault="00DC0E3C" w:rsidP="00527763">
            <w:pPr>
              <w:pStyle w:val="ProductList-Offering1"/>
              <w:rPr>
                <w:rFonts w:ascii="Calibri Light" w:eastAsiaTheme="majorEastAsia" w:hAnsi="Calibri Light"/>
              </w:rPr>
            </w:pPr>
            <w:bookmarkStart w:id="273" w:name="_Toc379797152"/>
            <w:bookmarkStart w:id="274" w:name="_Toc380513177"/>
            <w:bookmarkStart w:id="275" w:name="_Toc380655219"/>
            <w:bookmarkStart w:id="276" w:name="_Toc418197106"/>
            <w:r w:rsidRPr="00241546">
              <w:rPr>
                <w:rFonts w:ascii="Calibri Light" w:eastAsiaTheme="majorEastAsia" w:hAnsi="Calibri Light"/>
              </w:rPr>
              <w:t>Office Multi Language Pack 2013</w:t>
            </w:r>
            <w:bookmarkEnd w:id="273"/>
            <w:bookmarkEnd w:id="274"/>
            <w:bookmarkEnd w:id="275"/>
            <w:bookmarkEnd w:id="276"/>
            <w:r w:rsidRPr="00241546">
              <w:rPr>
                <w:rFonts w:ascii="Calibri Light" w:eastAsiaTheme="majorEastAsia" w:hAnsi="Calibri Light"/>
              </w:rPr>
              <w:fldChar w:fldCharType="begin"/>
            </w:r>
            <w:r w:rsidRPr="00241546">
              <w:rPr>
                <w:rFonts w:ascii="Calibri Light" w:eastAsiaTheme="majorEastAsia" w:hAnsi="Calibri Light"/>
              </w:rPr>
              <w:instrText>XE "Office Multi Language Pack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DE4F56"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96916E"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55CDBF"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C31FB6"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70AD47"/>
            <w:vAlign w:val="center"/>
          </w:tcPr>
          <w:p w14:paraId="12A43E65" w14:textId="77777777" w:rsidR="00DC0E3C" w:rsidRDefault="00DC0E3C" w:rsidP="00DC0E3C">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14:paraId="41FA61CA"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3D865C99"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669B27BB"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69501C14"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415221BA"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06E4BD15"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1036804F"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5E51A96"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C0E3C" w:rsidRPr="00241546" w14:paraId="175F78D0"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6DFC5942" w14:textId="77777777" w:rsidR="00DC0E3C" w:rsidRPr="00241546" w:rsidRDefault="00DC0E3C" w:rsidP="00527763">
            <w:pPr>
              <w:pStyle w:val="ProductList-Offering1"/>
              <w:rPr>
                <w:rFonts w:ascii="Calibri Light" w:eastAsiaTheme="majorEastAsia" w:hAnsi="Calibri Light"/>
              </w:rPr>
            </w:pPr>
            <w:bookmarkStart w:id="277" w:name="_Toc379797153"/>
            <w:bookmarkStart w:id="278" w:name="_Toc380513178"/>
            <w:bookmarkStart w:id="279" w:name="_Toc380655220"/>
            <w:bookmarkStart w:id="280" w:name="_Toc418197107"/>
            <w:r w:rsidRPr="00241546">
              <w:rPr>
                <w:rFonts w:ascii="Calibri Light" w:eastAsiaTheme="majorEastAsia" w:hAnsi="Calibri Light"/>
              </w:rPr>
              <w:t>Office Professional Plus 2013</w:t>
            </w:r>
            <w:bookmarkEnd w:id="277"/>
            <w:bookmarkEnd w:id="278"/>
            <w:bookmarkEnd w:id="279"/>
            <w:bookmarkEnd w:id="280"/>
            <w:r w:rsidRPr="00241546">
              <w:rPr>
                <w:rFonts w:ascii="Calibri Light" w:eastAsiaTheme="majorEastAsia" w:hAnsi="Calibri Light"/>
              </w:rPr>
              <w:fldChar w:fldCharType="begin"/>
            </w:r>
            <w:r w:rsidRPr="00241546">
              <w:rPr>
                <w:rFonts w:ascii="Calibri Light" w:eastAsiaTheme="majorEastAsia" w:hAnsi="Calibri Light"/>
              </w:rPr>
              <w:instrText>XE "Office Professional Plus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F932E4"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21F652"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F3890C" w14:textId="77777777" w:rsidR="00DC0E3C" w:rsidRPr="00FA3333" w:rsidRDefault="00DC0E3C" w:rsidP="00527763">
            <w:pPr>
              <w:pStyle w:val="ProductList-OfferingBody"/>
              <w:ind w:left="-113"/>
              <w:jc w:val="center"/>
              <w:rPr>
                <w:rFonts w:eastAsiaTheme="majorEastAsia"/>
              </w:rPr>
            </w:pPr>
            <w:r w:rsidRPr="00FA3333">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D625B"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70AD47"/>
            <w:vAlign w:val="center"/>
          </w:tcPr>
          <w:p w14:paraId="59132475" w14:textId="77777777" w:rsidR="00DC0E3C" w:rsidRPr="00624796" w:rsidRDefault="00DC0E3C" w:rsidP="00DC0E3C">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MingLiU" w:eastAsia="MingLiU" w:hAnsi="MingLiU" w:cs="MingLiU" w:hint="eastAsia"/>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p>
        </w:tc>
        <w:tc>
          <w:tcPr>
            <w:tcW w:w="596" w:type="dxa"/>
            <w:shd w:val="clear" w:color="auto" w:fill="70AD47"/>
            <w:vAlign w:val="center"/>
          </w:tcPr>
          <w:p w14:paraId="4E6A8FD1"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企業桌面</w:instrText>
            </w:r>
            <w:r w:rsidRPr="00624796">
              <w:rPr>
                <w:rFonts w:ascii="Calibri" w:hAnsi="Calibri"/>
              </w:rPr>
              <w:instrText xml:space="preserve"> (Enterprise Desktop) </w:instrText>
            </w:r>
            <w:r w:rsidRPr="00624796">
              <w:rPr>
                <w:rFonts w:ascii="MingLiU" w:eastAsia="MingLiU" w:hAnsi="MingLiU" w:cs="MingLiU" w:hint="eastAsia"/>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14:paraId="691C33AB"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MingLiU" w:eastAsia="MingLiU" w:hAnsi="MingLiU" w:cs="MingLiU" w:hint="eastAsia"/>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79F712CA"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1698D043"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F7A5DFF"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47500AB"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67A74B81"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18087439" w14:textId="77777777" w:rsidR="00DC0E3C" w:rsidRDefault="00DC0E3C" w:rsidP="00DC0E3C">
            <w:pPr>
              <w:pStyle w:val="ProductList-OfferingBody"/>
              <w:ind w:left="-113"/>
              <w:jc w:val="center"/>
              <w:rPr>
                <w:rFonts w:ascii="Calibri" w:hAnsi="Calibri"/>
              </w:rPr>
            </w:pPr>
          </w:p>
        </w:tc>
      </w:tr>
      <w:tr w:rsidR="00DC0E3C" w:rsidRPr="00241546" w14:paraId="4B1C7A06"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44AA8FB1" w14:textId="77777777" w:rsidR="00DC0E3C" w:rsidRPr="00241546" w:rsidRDefault="00DC0E3C" w:rsidP="00527763">
            <w:pPr>
              <w:pStyle w:val="ProductList-Offering1"/>
              <w:rPr>
                <w:rFonts w:ascii="Calibri Light" w:eastAsiaTheme="majorEastAsia" w:hAnsi="Calibri Light"/>
              </w:rPr>
            </w:pPr>
            <w:bookmarkStart w:id="281" w:name="_Toc379797154"/>
            <w:bookmarkStart w:id="282" w:name="_Toc380513179"/>
            <w:bookmarkStart w:id="283" w:name="_Toc380655221"/>
            <w:bookmarkStart w:id="284" w:name="_Toc418197108"/>
            <w:r w:rsidRPr="00241546">
              <w:rPr>
                <w:rFonts w:ascii="Calibri Light" w:eastAsiaTheme="majorEastAsia" w:hAnsi="Calibri Light"/>
              </w:rPr>
              <w:t>Office Standard 2013</w:t>
            </w:r>
            <w:bookmarkEnd w:id="281"/>
            <w:bookmarkEnd w:id="282"/>
            <w:bookmarkEnd w:id="283"/>
            <w:bookmarkEnd w:id="284"/>
            <w:r w:rsidRPr="00241546">
              <w:rPr>
                <w:rFonts w:ascii="Calibri Light" w:eastAsiaTheme="majorEastAsia" w:hAnsi="Calibri Light"/>
              </w:rPr>
              <w:fldChar w:fldCharType="begin"/>
            </w:r>
            <w:r w:rsidRPr="00241546">
              <w:rPr>
                <w:rFonts w:ascii="Calibri Light" w:eastAsiaTheme="majorEastAsia" w:hAnsi="Calibri Light"/>
              </w:rPr>
              <w:instrText>XE "Office Standard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5741C1"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827BC1"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D27182" w14:textId="77777777" w:rsidR="00DC0E3C" w:rsidRPr="00FA3333" w:rsidRDefault="00DC0E3C" w:rsidP="00527763">
            <w:pPr>
              <w:pStyle w:val="ProductList-OfferingBody"/>
              <w:ind w:left="-113"/>
              <w:jc w:val="center"/>
              <w:rPr>
                <w:rFonts w:eastAsiaTheme="majorEastAsia"/>
              </w:rPr>
            </w:pPr>
            <w:r w:rsidRPr="00FA3333">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594C44"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1CCF7D7C"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5F0DBB09"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2CCD42EE"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98D6533"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20702CF9"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0A79FEF6"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0536E72E"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264F91F3"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559EE0A2" w14:textId="77777777" w:rsidR="00DC0E3C" w:rsidRDefault="00DC0E3C" w:rsidP="00DC0E3C">
            <w:pPr>
              <w:pStyle w:val="ProductList-OfferingBody"/>
              <w:ind w:left="-113"/>
              <w:jc w:val="center"/>
              <w:rPr>
                <w:rFonts w:ascii="Calibri" w:hAnsi="Calibri"/>
              </w:rPr>
            </w:pPr>
          </w:p>
        </w:tc>
      </w:tr>
      <w:tr w:rsidR="00DC0E3C" w:rsidRPr="00241546" w14:paraId="33435016"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1E82037C" w14:textId="77777777" w:rsidR="00DC0E3C" w:rsidRPr="00241546" w:rsidRDefault="00DC0E3C" w:rsidP="00527763">
            <w:pPr>
              <w:pStyle w:val="ProductList-Offering1"/>
              <w:rPr>
                <w:rFonts w:ascii="Calibri Light" w:eastAsiaTheme="majorEastAsia" w:hAnsi="Calibri Light"/>
              </w:rPr>
            </w:pPr>
            <w:bookmarkStart w:id="285" w:name="_Toc379797155"/>
            <w:bookmarkStart w:id="286" w:name="_Toc380513180"/>
            <w:bookmarkStart w:id="287" w:name="_Toc380655222"/>
            <w:bookmarkStart w:id="288" w:name="_Toc418197109"/>
            <w:r w:rsidRPr="00241546">
              <w:rPr>
                <w:rFonts w:ascii="Calibri Light" w:eastAsiaTheme="majorEastAsia" w:hAnsi="Calibri Light"/>
              </w:rPr>
              <w:t>OneNote 2013</w:t>
            </w:r>
            <w:bookmarkEnd w:id="285"/>
            <w:bookmarkEnd w:id="286"/>
            <w:bookmarkEnd w:id="287"/>
            <w:bookmarkEnd w:id="288"/>
            <w:r w:rsidRPr="00241546">
              <w:rPr>
                <w:rFonts w:ascii="Calibri Light" w:eastAsiaTheme="majorEastAsia" w:hAnsi="Calibri Light"/>
              </w:rPr>
              <w:fldChar w:fldCharType="begin"/>
            </w:r>
            <w:r w:rsidRPr="00241546">
              <w:rPr>
                <w:rFonts w:ascii="Calibri Light" w:eastAsiaTheme="majorEastAsia" w:hAnsi="Calibri Light"/>
              </w:rPr>
              <w:instrText>XE "OneNote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CC7493"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A12503"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15B670"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04B212"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63005AD"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6B568CF8"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26AFF1A"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0DC96FC6" w14:textId="77777777" w:rsidR="00DC0E3C" w:rsidRDefault="00DC0E3C" w:rsidP="00DC0E3C">
            <w:pPr>
              <w:pStyle w:val="ProductList-OfferingBody"/>
              <w:ind w:left="-113"/>
              <w:jc w:val="center"/>
              <w:rPr>
                <w:rFonts w:ascii="Calibri" w:hAnsi="Calibri"/>
                <w:color w:val="00188F"/>
              </w:rPr>
            </w:pPr>
          </w:p>
        </w:tc>
        <w:tc>
          <w:tcPr>
            <w:tcW w:w="595" w:type="dxa"/>
            <w:shd w:val="clear" w:color="auto" w:fill="70AD47"/>
            <w:vAlign w:val="center"/>
          </w:tcPr>
          <w:p w14:paraId="03D1C4FE"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217EF162"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DFEFD6B"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A4CA9EB"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4A1F711D" w14:textId="77777777" w:rsidR="00DC0E3C" w:rsidRDefault="00DC0E3C" w:rsidP="00DC0E3C">
            <w:pPr>
              <w:pStyle w:val="ProductList-OfferingBody"/>
              <w:ind w:left="-113"/>
              <w:jc w:val="center"/>
              <w:rPr>
                <w:rFonts w:ascii="Calibri" w:hAnsi="Calibri"/>
              </w:rPr>
            </w:pPr>
          </w:p>
        </w:tc>
      </w:tr>
      <w:tr w:rsidR="00DC0E3C" w:rsidRPr="00241546" w14:paraId="4846E794"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38641AB5" w14:textId="77777777" w:rsidR="00DC0E3C" w:rsidRPr="00241546" w:rsidRDefault="00DC0E3C" w:rsidP="00527763">
            <w:pPr>
              <w:pStyle w:val="ProductList-Offering1"/>
              <w:rPr>
                <w:rFonts w:ascii="Calibri Light" w:eastAsiaTheme="majorEastAsia" w:hAnsi="Calibri Light"/>
              </w:rPr>
            </w:pPr>
            <w:bookmarkStart w:id="289" w:name="_Toc379797156"/>
            <w:bookmarkStart w:id="290" w:name="_Toc380513181"/>
            <w:bookmarkStart w:id="291" w:name="_Toc380655223"/>
            <w:bookmarkStart w:id="292" w:name="_Toc418197110"/>
            <w:r w:rsidRPr="00241546">
              <w:rPr>
                <w:rFonts w:ascii="Calibri Light" w:eastAsiaTheme="majorEastAsia" w:hAnsi="Calibri Light"/>
              </w:rPr>
              <w:t>Outlook 2013</w:t>
            </w:r>
            <w:bookmarkEnd w:id="289"/>
            <w:bookmarkEnd w:id="290"/>
            <w:bookmarkEnd w:id="291"/>
            <w:bookmarkEnd w:id="292"/>
            <w:r w:rsidRPr="00241546">
              <w:rPr>
                <w:rFonts w:ascii="Calibri Light" w:eastAsiaTheme="majorEastAsia" w:hAnsi="Calibri Light"/>
              </w:rPr>
              <w:fldChar w:fldCharType="begin"/>
            </w:r>
            <w:r w:rsidRPr="00241546">
              <w:rPr>
                <w:rFonts w:ascii="Calibri Light" w:eastAsiaTheme="majorEastAsia" w:hAnsi="Calibri Light"/>
              </w:rPr>
              <w:instrText>XE "Outlook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616CDD"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9A55B0"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AD6476E"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F48F6"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631EE4E6"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33403C19"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424E5E2D"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37FCF0B"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6936CC02"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63D61F5"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2BE3F029"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62812DFC"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10CDF544" w14:textId="77777777" w:rsidR="00DC0E3C" w:rsidRDefault="00DC0E3C" w:rsidP="00DC0E3C">
            <w:pPr>
              <w:pStyle w:val="ProductList-OfferingBody"/>
              <w:ind w:left="-113"/>
              <w:jc w:val="center"/>
              <w:rPr>
                <w:rFonts w:ascii="Calibri" w:hAnsi="Calibri"/>
              </w:rPr>
            </w:pPr>
          </w:p>
        </w:tc>
      </w:tr>
      <w:tr w:rsidR="00DC0E3C" w:rsidRPr="00241546" w14:paraId="6C79B88E"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632EE33E" w14:textId="77777777" w:rsidR="00DC0E3C" w:rsidRPr="00241546" w:rsidRDefault="00DC0E3C" w:rsidP="00527763">
            <w:pPr>
              <w:pStyle w:val="ProductList-Offering1"/>
              <w:rPr>
                <w:rFonts w:ascii="Calibri Light" w:eastAsiaTheme="majorEastAsia" w:hAnsi="Calibri Light"/>
              </w:rPr>
            </w:pPr>
            <w:bookmarkStart w:id="293" w:name="_Toc379797157"/>
            <w:bookmarkStart w:id="294" w:name="_Toc380513182"/>
            <w:bookmarkStart w:id="295" w:name="_Toc380655224"/>
            <w:bookmarkStart w:id="296" w:name="_Toc418197111"/>
            <w:r w:rsidRPr="00241546">
              <w:rPr>
                <w:rFonts w:ascii="Calibri Light" w:eastAsiaTheme="majorEastAsia" w:hAnsi="Calibri Light"/>
              </w:rPr>
              <w:t>PowerPoint 2013</w:t>
            </w:r>
            <w:bookmarkEnd w:id="293"/>
            <w:bookmarkEnd w:id="294"/>
            <w:bookmarkEnd w:id="295"/>
            <w:bookmarkEnd w:id="296"/>
            <w:r w:rsidRPr="00241546">
              <w:rPr>
                <w:rFonts w:ascii="Calibri Light" w:eastAsiaTheme="majorEastAsia" w:hAnsi="Calibri Light"/>
              </w:rPr>
              <w:fldChar w:fldCharType="begin"/>
            </w:r>
            <w:r w:rsidRPr="00241546">
              <w:rPr>
                <w:rFonts w:ascii="Calibri Light" w:eastAsiaTheme="majorEastAsia" w:hAnsi="Calibri Light"/>
              </w:rPr>
              <w:instrText>XE "PowerPoint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D0B07F"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0FABFD"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5D710"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584598"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7072CEAE"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7F6FC9B7"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E9A6FE2"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05C31B6E"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28FFF4D9"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E60F0E9"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680710CE"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721C99E8"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4E4948C6" w14:textId="77777777" w:rsidR="00DC0E3C" w:rsidRDefault="00DC0E3C" w:rsidP="00DC0E3C">
            <w:pPr>
              <w:pStyle w:val="ProductList-OfferingBody"/>
              <w:ind w:left="-113"/>
              <w:jc w:val="center"/>
              <w:rPr>
                <w:rFonts w:ascii="Calibri" w:hAnsi="Calibri"/>
              </w:rPr>
            </w:pPr>
          </w:p>
        </w:tc>
      </w:tr>
      <w:tr w:rsidR="00DC0E3C" w:rsidRPr="00241546" w14:paraId="647C8B60"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14AA1D9E" w14:textId="77777777" w:rsidR="00DC0E3C" w:rsidRPr="00241546" w:rsidRDefault="00DC0E3C" w:rsidP="00527763">
            <w:pPr>
              <w:pStyle w:val="ProductList-Offering1"/>
              <w:rPr>
                <w:rFonts w:ascii="Calibri Light" w:eastAsiaTheme="majorEastAsia" w:hAnsi="Calibri Light"/>
              </w:rPr>
            </w:pPr>
            <w:bookmarkStart w:id="297" w:name="_Toc379797158"/>
            <w:bookmarkStart w:id="298" w:name="_Toc380513183"/>
            <w:bookmarkStart w:id="299" w:name="_Toc380655225"/>
            <w:bookmarkStart w:id="300" w:name="_Toc418197112"/>
            <w:r w:rsidRPr="00241546">
              <w:rPr>
                <w:rFonts w:ascii="Calibri Light" w:eastAsiaTheme="majorEastAsia" w:hAnsi="Calibri Light"/>
              </w:rPr>
              <w:t>Project Professional 2013</w:t>
            </w:r>
            <w:bookmarkEnd w:id="297"/>
            <w:bookmarkEnd w:id="298"/>
            <w:bookmarkEnd w:id="299"/>
            <w:bookmarkEnd w:id="300"/>
            <w:r w:rsidRPr="00241546">
              <w:rPr>
                <w:rFonts w:ascii="Calibri Light" w:eastAsiaTheme="majorEastAsia" w:hAnsi="Calibri Light"/>
              </w:rPr>
              <w:fldChar w:fldCharType="begin"/>
            </w:r>
            <w:r w:rsidRPr="00241546">
              <w:rPr>
                <w:rFonts w:ascii="Calibri Light" w:eastAsiaTheme="majorEastAsia" w:hAnsi="Calibri Light"/>
              </w:rPr>
              <w:instrText>XE "Project Professional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3EFDF4"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A16563" w14:textId="77777777" w:rsidR="00DC0E3C" w:rsidRPr="00FA3333" w:rsidRDefault="00DC0E3C" w:rsidP="00527763">
            <w:pPr>
              <w:pStyle w:val="ProductList-OfferingBody"/>
              <w:ind w:left="-113"/>
              <w:jc w:val="center"/>
              <w:rPr>
                <w:rFonts w:eastAsiaTheme="majorEastAsia"/>
              </w:rPr>
            </w:pPr>
            <w:r w:rsidRPr="00FA3333">
              <w:rPr>
                <w:rFonts w:eastAsiaTheme="major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BB6872" w14:textId="77777777" w:rsidR="00DC0E3C" w:rsidRPr="00FA3333" w:rsidRDefault="00DC0E3C" w:rsidP="00527763">
            <w:pPr>
              <w:pStyle w:val="ProductList-OfferingBody"/>
              <w:ind w:left="-113"/>
              <w:jc w:val="center"/>
              <w:rPr>
                <w:rFonts w:eastAsiaTheme="majorEastAsia"/>
              </w:rPr>
            </w:pPr>
            <w:r w:rsidRPr="00FA3333">
              <w:rPr>
                <w:rFonts w:eastAsiaTheme="major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A2C352"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left w:val="single" w:sz="12" w:space="0" w:color="FFFFFF" w:themeColor="background1"/>
            </w:tcBorders>
            <w:shd w:val="clear" w:color="auto" w:fill="70AD47"/>
            <w:vAlign w:val="center"/>
          </w:tcPr>
          <w:p w14:paraId="2D2BD577" w14:textId="77777777" w:rsidR="00DC0E3C" w:rsidRDefault="00DC0E3C" w:rsidP="00DC0E3C">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14:paraId="05A9044F"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40170884"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4EAE842C"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18116C1F"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6F6D9675"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A32055B"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4C0461D4"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F29DFD3"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C0E3C" w:rsidRPr="00241546" w14:paraId="56993EA6"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18FBC708" w14:textId="77777777" w:rsidR="00DC0E3C" w:rsidRPr="00241546" w:rsidRDefault="00DC0E3C" w:rsidP="00527763">
            <w:pPr>
              <w:pStyle w:val="ProductList-Offering1"/>
              <w:rPr>
                <w:rFonts w:ascii="Calibri Light" w:eastAsiaTheme="majorEastAsia" w:hAnsi="Calibri Light"/>
              </w:rPr>
            </w:pPr>
            <w:bookmarkStart w:id="301" w:name="_Toc379797159"/>
            <w:bookmarkStart w:id="302" w:name="_Toc380513184"/>
            <w:bookmarkStart w:id="303" w:name="_Toc380655226"/>
            <w:bookmarkStart w:id="304" w:name="_Toc418197113"/>
            <w:r w:rsidRPr="00241546">
              <w:rPr>
                <w:rFonts w:ascii="Calibri Light" w:eastAsiaTheme="majorEastAsia" w:hAnsi="Calibri Light"/>
              </w:rPr>
              <w:t>Project Standard 2013</w:t>
            </w:r>
            <w:bookmarkEnd w:id="301"/>
            <w:bookmarkEnd w:id="302"/>
            <w:bookmarkEnd w:id="303"/>
            <w:bookmarkEnd w:id="304"/>
            <w:r w:rsidRPr="00241546">
              <w:rPr>
                <w:rFonts w:ascii="Calibri Light" w:eastAsiaTheme="majorEastAsia" w:hAnsi="Calibri Light"/>
              </w:rPr>
              <w:fldChar w:fldCharType="begin"/>
            </w:r>
            <w:r w:rsidRPr="00241546">
              <w:rPr>
                <w:rFonts w:ascii="Calibri Light" w:eastAsiaTheme="majorEastAsia" w:hAnsi="Calibri Light"/>
              </w:rPr>
              <w:instrText>XE "Project Standard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0F39A1"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22800B"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972CCB" w14:textId="77777777" w:rsidR="00DC0E3C" w:rsidRPr="00FA3333" w:rsidRDefault="00DC0E3C" w:rsidP="00527763">
            <w:pPr>
              <w:pStyle w:val="ProductList-OfferingBody"/>
              <w:ind w:left="-113"/>
              <w:jc w:val="center"/>
              <w:rPr>
                <w:rFonts w:eastAsiaTheme="majorEastAsia"/>
              </w:rPr>
            </w:pPr>
            <w:r w:rsidRPr="00FA3333">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9E38E5"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1DF9782B"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0683CE56"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098F5C03"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BC99D5B"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60A683B9"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6F183DF9"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00E7DA2"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16F67337"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07AEC3C6"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C0E3C" w:rsidRPr="00241546" w14:paraId="25634FFE"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5005373A" w14:textId="77777777" w:rsidR="00DC0E3C" w:rsidRPr="00241546" w:rsidRDefault="00DC0E3C" w:rsidP="00527763">
            <w:pPr>
              <w:pStyle w:val="ProductList-Offering1"/>
              <w:rPr>
                <w:rFonts w:ascii="Calibri Light" w:eastAsiaTheme="majorEastAsia" w:hAnsi="Calibri Light"/>
              </w:rPr>
            </w:pPr>
            <w:bookmarkStart w:id="305" w:name="_Toc379797160"/>
            <w:bookmarkStart w:id="306" w:name="_Toc380513185"/>
            <w:bookmarkStart w:id="307" w:name="_Toc380655227"/>
            <w:bookmarkStart w:id="308" w:name="_Toc418197114"/>
            <w:r w:rsidRPr="00241546">
              <w:rPr>
                <w:rFonts w:ascii="Calibri Light" w:eastAsiaTheme="majorEastAsia" w:hAnsi="Calibri Light"/>
              </w:rPr>
              <w:t>Publisher 2013</w:t>
            </w:r>
            <w:bookmarkEnd w:id="305"/>
            <w:bookmarkEnd w:id="306"/>
            <w:bookmarkEnd w:id="307"/>
            <w:bookmarkEnd w:id="308"/>
            <w:r w:rsidRPr="00241546">
              <w:rPr>
                <w:rFonts w:ascii="Calibri Light" w:eastAsiaTheme="majorEastAsia" w:hAnsi="Calibri Light"/>
              </w:rPr>
              <w:fldChar w:fldCharType="begin"/>
            </w:r>
            <w:r w:rsidRPr="00241546">
              <w:rPr>
                <w:rFonts w:ascii="Calibri Light" w:eastAsiaTheme="majorEastAsia" w:hAnsi="Calibri Light"/>
              </w:rPr>
              <w:instrText>XE "Publisher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248C80"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2F01EF"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6A1C59"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CE32BD"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007D3D2D"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5FA0A9E2"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31A22855"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34F21308"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45D0DEB1"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8FBFC65"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760EB58F"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2D582D5B"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2AD0C005" w14:textId="77777777" w:rsidR="00DC0E3C" w:rsidRDefault="00DC0E3C" w:rsidP="00DC0E3C">
            <w:pPr>
              <w:pStyle w:val="ProductList-OfferingBody"/>
              <w:ind w:left="-113"/>
              <w:jc w:val="center"/>
              <w:rPr>
                <w:rFonts w:ascii="Calibri" w:hAnsi="Calibri"/>
              </w:rPr>
            </w:pPr>
          </w:p>
        </w:tc>
      </w:tr>
      <w:tr w:rsidR="00DC0E3C" w:rsidRPr="00241546" w14:paraId="5D6D3998"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6E008462" w14:textId="77777777" w:rsidR="00DC0E3C" w:rsidRPr="00241546" w:rsidRDefault="00DC0E3C" w:rsidP="00527763">
            <w:pPr>
              <w:pStyle w:val="ProductList-Offering1"/>
              <w:rPr>
                <w:rFonts w:ascii="Calibri Light" w:eastAsiaTheme="majorEastAsia" w:hAnsi="Calibri Light"/>
              </w:rPr>
            </w:pPr>
            <w:bookmarkStart w:id="309" w:name="_Toc379797161"/>
            <w:bookmarkStart w:id="310" w:name="_Toc380513186"/>
            <w:bookmarkStart w:id="311" w:name="_Toc380655228"/>
            <w:bookmarkStart w:id="312" w:name="_Toc418197115"/>
            <w:r w:rsidRPr="00241546">
              <w:rPr>
                <w:rFonts w:ascii="Calibri Light" w:eastAsiaTheme="majorEastAsia" w:hAnsi="Calibri Light"/>
              </w:rPr>
              <w:t>Visio 2013 Professional</w:t>
            </w:r>
            <w:bookmarkEnd w:id="309"/>
            <w:bookmarkEnd w:id="310"/>
            <w:bookmarkEnd w:id="311"/>
            <w:bookmarkEnd w:id="312"/>
            <w:r w:rsidRPr="00241546">
              <w:rPr>
                <w:rFonts w:ascii="Calibri Light" w:eastAsiaTheme="majorEastAsia" w:hAnsi="Calibri Light"/>
              </w:rPr>
              <w:fldChar w:fldCharType="begin"/>
            </w:r>
            <w:r w:rsidRPr="00241546">
              <w:rPr>
                <w:rFonts w:ascii="Calibri Light" w:eastAsiaTheme="majorEastAsia" w:hAnsi="Calibri Light"/>
              </w:rPr>
              <w:instrText>XE "Visio 2013 Professional"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E39DE3"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2CD1B9"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769242" w14:textId="77777777" w:rsidR="00DC0E3C" w:rsidRPr="00FA3333" w:rsidRDefault="00DC0E3C" w:rsidP="00527763">
            <w:pPr>
              <w:pStyle w:val="ProductList-OfferingBody"/>
              <w:ind w:left="-113"/>
              <w:jc w:val="center"/>
              <w:rPr>
                <w:rFonts w:eastAsiaTheme="majorEastAsia"/>
              </w:rPr>
            </w:pPr>
            <w:r w:rsidRPr="00FA3333">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D59E9C"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70AD47"/>
            <w:vAlign w:val="center"/>
          </w:tcPr>
          <w:p w14:paraId="7A3275B9" w14:textId="77777777" w:rsidR="00DC0E3C" w:rsidRDefault="00DC0E3C" w:rsidP="00DC0E3C">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14:paraId="7CDB3D1A"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01C41B3D"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5B55B253"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01A6F8B8"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DA057CC"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0B552CB8"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DA13462"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0C636D85" w14:textId="77777777" w:rsidR="00DC0E3C" w:rsidRDefault="00DC0E3C" w:rsidP="00DC0E3C">
            <w:pPr>
              <w:pStyle w:val="ProductList-OfferingBody"/>
              <w:ind w:left="-113"/>
              <w:jc w:val="center"/>
              <w:rPr>
                <w:rFonts w:ascii="Calibri" w:hAnsi="Calibri"/>
              </w:rPr>
            </w:pPr>
          </w:p>
        </w:tc>
      </w:tr>
      <w:tr w:rsidR="00DC0E3C" w:rsidRPr="00241546" w14:paraId="62AE0779"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4247517D" w14:textId="77777777" w:rsidR="00DC0E3C" w:rsidRPr="00241546" w:rsidRDefault="00DC0E3C" w:rsidP="00527763">
            <w:pPr>
              <w:pStyle w:val="ProductList-Offering1"/>
              <w:rPr>
                <w:rFonts w:ascii="Calibri Light" w:eastAsiaTheme="majorEastAsia" w:hAnsi="Calibri Light"/>
              </w:rPr>
            </w:pPr>
            <w:bookmarkStart w:id="313" w:name="_Toc379797162"/>
            <w:bookmarkStart w:id="314" w:name="_Toc380513187"/>
            <w:bookmarkStart w:id="315" w:name="_Toc380655229"/>
            <w:bookmarkStart w:id="316" w:name="_Toc418197116"/>
            <w:r w:rsidRPr="00241546">
              <w:rPr>
                <w:rFonts w:ascii="Calibri Light" w:eastAsiaTheme="majorEastAsia" w:hAnsi="Calibri Light"/>
              </w:rPr>
              <w:t>Visio 2013 Standard</w:t>
            </w:r>
            <w:bookmarkEnd w:id="313"/>
            <w:bookmarkEnd w:id="314"/>
            <w:bookmarkEnd w:id="315"/>
            <w:bookmarkEnd w:id="316"/>
            <w:r w:rsidRPr="00241546">
              <w:rPr>
                <w:rFonts w:ascii="Calibri Light" w:eastAsiaTheme="majorEastAsia" w:hAnsi="Calibri Light"/>
              </w:rPr>
              <w:fldChar w:fldCharType="begin"/>
            </w:r>
            <w:r w:rsidRPr="00241546">
              <w:rPr>
                <w:rFonts w:ascii="Calibri Light" w:eastAsiaTheme="majorEastAsia" w:hAnsi="Calibri Light"/>
              </w:rPr>
              <w:instrText>XE "Visio 2013 Standard"</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0DF703"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C9F652"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FB8586"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3E4870"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296DB39A"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708FD649"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591CA953"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3B98CA44"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6F9468DE"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2B880882"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CBB2072"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51D87840"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788A09FC" w14:textId="77777777" w:rsidR="00DC0E3C" w:rsidRDefault="00DC0E3C" w:rsidP="00DC0E3C">
            <w:pPr>
              <w:pStyle w:val="ProductList-OfferingBody"/>
              <w:ind w:left="-113"/>
              <w:jc w:val="center"/>
              <w:rPr>
                <w:rFonts w:ascii="Calibri" w:hAnsi="Calibri"/>
              </w:rPr>
            </w:pPr>
          </w:p>
        </w:tc>
      </w:tr>
      <w:tr w:rsidR="00DC0E3C" w:rsidRPr="00241546" w14:paraId="359781DA"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4961A1C5" w14:textId="77777777" w:rsidR="00DC0E3C" w:rsidRPr="00241546" w:rsidRDefault="00DC0E3C" w:rsidP="00527763">
            <w:pPr>
              <w:pStyle w:val="ProductList-Offering1"/>
              <w:rPr>
                <w:rFonts w:ascii="Calibri Light" w:eastAsiaTheme="majorEastAsia" w:hAnsi="Calibri Light"/>
              </w:rPr>
            </w:pPr>
            <w:bookmarkStart w:id="317" w:name="_Toc379797163"/>
            <w:bookmarkStart w:id="318" w:name="_Toc380513188"/>
            <w:bookmarkStart w:id="319" w:name="_Toc380655230"/>
            <w:bookmarkStart w:id="320" w:name="_Toc418197117"/>
            <w:r w:rsidRPr="00241546">
              <w:rPr>
                <w:rFonts w:ascii="Calibri Light" w:eastAsiaTheme="majorEastAsia" w:hAnsi="Calibri Light"/>
              </w:rPr>
              <w:t>Word 2013</w:t>
            </w:r>
            <w:bookmarkEnd w:id="317"/>
            <w:bookmarkEnd w:id="318"/>
            <w:bookmarkEnd w:id="319"/>
            <w:bookmarkEnd w:id="320"/>
            <w:r w:rsidRPr="00241546">
              <w:rPr>
                <w:rFonts w:ascii="Calibri Light" w:eastAsiaTheme="majorEastAsia" w:hAnsi="Calibri Light"/>
              </w:rPr>
              <w:fldChar w:fldCharType="begin"/>
            </w:r>
            <w:r w:rsidRPr="00241546">
              <w:rPr>
                <w:rFonts w:ascii="Calibri Light" w:eastAsiaTheme="majorEastAsia" w:hAnsi="Calibri Light"/>
              </w:rPr>
              <w:instrText>XE "Word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87E339"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24E7B0"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D90695"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DE4C14"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2619A62F"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410929EC"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179A1C34"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0E38A5B9"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2E3A71D7"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132E1176"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696092DD" w14:textId="77777777" w:rsidR="00DC0E3C" w:rsidRPr="00624796" w:rsidRDefault="00DC0E3C" w:rsidP="00DC0E3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38EF0E90"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460E81D4" w14:textId="77777777" w:rsidR="00DC0E3C" w:rsidRDefault="00DC0E3C" w:rsidP="00DC0E3C">
            <w:pPr>
              <w:pStyle w:val="ProductList-OfferingBody"/>
              <w:ind w:left="-113"/>
              <w:jc w:val="center"/>
              <w:rPr>
                <w:rFonts w:ascii="Calibri" w:hAnsi="Calibri"/>
              </w:rPr>
            </w:pPr>
          </w:p>
        </w:tc>
      </w:tr>
      <w:tr w:rsidR="00DC0E3C" w:rsidRPr="00241546" w14:paraId="09A6D284" w14:textId="77777777" w:rsidTr="001453A9">
        <w:tc>
          <w:tcPr>
            <w:tcW w:w="3060" w:type="dxa"/>
            <w:tcBorders>
              <w:top w:val="dashSmallGap" w:sz="4" w:space="0" w:color="BFBFBF" w:themeColor="background1" w:themeShade="BF"/>
              <w:left w:val="nil"/>
              <w:bottom w:val="dashSmallGap" w:sz="4" w:space="0" w:color="BFBFBF" w:themeColor="background1" w:themeShade="BF"/>
              <w:right w:val="nil"/>
            </w:tcBorders>
          </w:tcPr>
          <w:p w14:paraId="105D47E3" w14:textId="77777777" w:rsidR="00DC0E3C" w:rsidRPr="00241546" w:rsidRDefault="00DC0E3C" w:rsidP="00527763">
            <w:pPr>
              <w:pStyle w:val="ProductList-Offering1"/>
              <w:rPr>
                <w:rFonts w:ascii="Calibri Light" w:eastAsiaTheme="majorEastAsia" w:hAnsi="Calibri Light"/>
              </w:rPr>
            </w:pPr>
            <w:bookmarkStart w:id="321" w:name="_Toc379797164"/>
            <w:bookmarkStart w:id="322" w:name="_Toc380513189"/>
            <w:bookmarkStart w:id="323" w:name="_Toc380655231"/>
            <w:bookmarkStart w:id="324" w:name="_Toc418197118"/>
            <w:r w:rsidRPr="00241546">
              <w:rPr>
                <w:rFonts w:ascii="Calibri Light" w:eastAsiaTheme="majorEastAsia" w:hAnsi="Calibri Light"/>
              </w:rPr>
              <w:t>適用於在家工作</w:t>
            </w:r>
            <w:r w:rsidRPr="00241546">
              <w:rPr>
                <w:rFonts w:ascii="Calibri Light" w:eastAsiaTheme="majorEastAsia" w:hAnsi="Calibri Light"/>
              </w:rPr>
              <w:t xml:space="preserve"> (Work at Home) </w:t>
            </w:r>
            <w:r w:rsidRPr="00241546">
              <w:rPr>
                <w:rFonts w:ascii="Calibri Light" w:eastAsiaTheme="majorEastAsia" w:hAnsi="Calibri Light"/>
              </w:rPr>
              <w:t>的</w:t>
            </w:r>
            <w:r w:rsidRPr="00241546">
              <w:rPr>
                <w:rFonts w:ascii="Calibri Light" w:eastAsiaTheme="majorEastAsia" w:hAnsi="Calibri Light"/>
              </w:rPr>
              <w:t xml:space="preserve"> Office Professional Plus 2013</w:t>
            </w:r>
            <w:bookmarkEnd w:id="321"/>
            <w:bookmarkEnd w:id="322"/>
            <w:bookmarkEnd w:id="323"/>
            <w:bookmarkEnd w:id="324"/>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適用於在家工作</w:instrText>
            </w:r>
            <w:r w:rsidRPr="00241546">
              <w:rPr>
                <w:rFonts w:ascii="Calibri Light" w:eastAsiaTheme="majorEastAsia" w:hAnsi="Calibri Light"/>
              </w:rPr>
              <w:instrText xml:space="preserve"> (Work at Home) </w:instrText>
            </w:r>
            <w:r w:rsidRPr="00241546">
              <w:rPr>
                <w:rFonts w:ascii="Calibri Light" w:eastAsiaTheme="majorEastAsia" w:hAnsi="Calibri Light"/>
              </w:rPr>
              <w:instrText>的</w:instrText>
            </w:r>
            <w:r w:rsidRPr="00241546">
              <w:rPr>
                <w:rFonts w:ascii="Calibri Light" w:eastAsiaTheme="majorEastAsia" w:hAnsi="Calibri Light"/>
              </w:rPr>
              <w:instrText xml:space="preserve"> Office Professional Plus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9B9213"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3FCF1A"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6F8D702" w14:textId="77777777" w:rsidR="00DC0E3C" w:rsidRPr="00FA3333"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5D5B45" w14:textId="77777777" w:rsidR="00DC0E3C" w:rsidRPr="00FA3333"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4F831CFD"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73FBF537"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23FB40FC"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78F8BCB7"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96CA905"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589D1E6D"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1EA50DF2"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3D14C84B"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6154B4BE" w14:textId="77777777" w:rsidR="00DC0E3C" w:rsidRDefault="00DC0E3C" w:rsidP="00DC0E3C">
            <w:pPr>
              <w:pStyle w:val="ProductList-OfferingBody"/>
              <w:ind w:left="-113"/>
              <w:jc w:val="center"/>
              <w:rPr>
                <w:rFonts w:ascii="Calibri" w:hAnsi="Calibri"/>
              </w:rPr>
            </w:pPr>
          </w:p>
        </w:tc>
      </w:tr>
      <w:tr w:rsidR="00DC0E3C" w:rsidRPr="00241546" w14:paraId="423E9F34" w14:textId="77777777" w:rsidTr="001453A9">
        <w:tc>
          <w:tcPr>
            <w:tcW w:w="3060" w:type="dxa"/>
            <w:tcBorders>
              <w:top w:val="dashSmallGap" w:sz="4" w:space="0" w:color="BFBFBF" w:themeColor="background1" w:themeShade="BF"/>
              <w:left w:val="nil"/>
              <w:bottom w:val="nil"/>
              <w:right w:val="nil"/>
            </w:tcBorders>
          </w:tcPr>
          <w:p w14:paraId="5FE6BE3C" w14:textId="77777777" w:rsidR="00DC0E3C" w:rsidRPr="00241546" w:rsidRDefault="00DC0E3C" w:rsidP="00527763">
            <w:pPr>
              <w:pStyle w:val="ProductList-Offering1"/>
              <w:rPr>
                <w:rFonts w:ascii="Calibri Light" w:eastAsiaTheme="majorEastAsia" w:hAnsi="Calibri Light"/>
              </w:rPr>
            </w:pPr>
            <w:bookmarkStart w:id="325" w:name="_Toc379797165"/>
            <w:bookmarkStart w:id="326" w:name="_Toc380513190"/>
            <w:bookmarkStart w:id="327" w:name="_Toc380655232"/>
            <w:bookmarkStart w:id="328" w:name="_Toc418197119"/>
            <w:r w:rsidRPr="00241546">
              <w:rPr>
                <w:rFonts w:ascii="Calibri Light" w:eastAsiaTheme="majorEastAsia" w:hAnsi="Calibri Light"/>
              </w:rPr>
              <w:t>適用於在家工作</w:t>
            </w:r>
            <w:r w:rsidRPr="00241546">
              <w:rPr>
                <w:rFonts w:ascii="Calibri Light" w:eastAsiaTheme="majorEastAsia" w:hAnsi="Calibri Light"/>
              </w:rPr>
              <w:t xml:space="preserve"> (Work at Home) </w:t>
            </w:r>
            <w:r w:rsidRPr="00241546">
              <w:rPr>
                <w:rFonts w:ascii="Calibri Light" w:eastAsiaTheme="majorEastAsia" w:hAnsi="Calibri Light"/>
              </w:rPr>
              <w:t>的</w:t>
            </w:r>
            <w:r w:rsidRPr="00241546">
              <w:rPr>
                <w:rFonts w:ascii="Calibri Light" w:eastAsiaTheme="majorEastAsia" w:hAnsi="Calibri Light"/>
              </w:rPr>
              <w:t xml:space="preserve"> Office Standard 2013</w:t>
            </w:r>
            <w:bookmarkEnd w:id="325"/>
            <w:bookmarkEnd w:id="326"/>
            <w:bookmarkEnd w:id="327"/>
            <w:bookmarkEnd w:id="328"/>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適用於在家工作</w:instrText>
            </w:r>
            <w:r w:rsidRPr="00241546">
              <w:rPr>
                <w:rFonts w:ascii="Calibri Light" w:eastAsiaTheme="majorEastAsia" w:hAnsi="Calibri Light"/>
              </w:rPr>
              <w:instrText xml:space="preserve"> (Work at Home) </w:instrText>
            </w:r>
            <w:r w:rsidRPr="00241546">
              <w:rPr>
                <w:rFonts w:ascii="Calibri Light" w:eastAsiaTheme="majorEastAsia" w:hAnsi="Calibri Light"/>
              </w:rPr>
              <w:instrText>的</w:instrText>
            </w:r>
            <w:r w:rsidRPr="00241546">
              <w:rPr>
                <w:rFonts w:ascii="Calibri Light" w:eastAsiaTheme="majorEastAsia" w:hAnsi="Calibri Light"/>
              </w:rPr>
              <w:instrText xml:space="preserve"> Office Standard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21CEB0D" w14:textId="77777777" w:rsidR="00DC0E3C" w:rsidRPr="00FA3333" w:rsidRDefault="00DC0E3C" w:rsidP="00527763">
            <w:pPr>
              <w:pStyle w:val="ProductList-OfferingBody"/>
              <w:ind w:left="-113"/>
              <w:jc w:val="center"/>
              <w:rPr>
                <w:rFonts w:eastAsiaTheme="majorEastAsia"/>
              </w:rPr>
            </w:pPr>
            <w:r w:rsidRPr="00FA3333">
              <w:rPr>
                <w:rFonts w:eastAsiaTheme="majorEastAsia"/>
              </w:rPr>
              <w:t>10/12</w:t>
            </w:r>
          </w:p>
        </w:tc>
        <w:tc>
          <w:tcPr>
            <w:tcW w:w="595" w:type="dxa"/>
            <w:tcBorders>
              <w:top w:val="dashSmallGap" w:sz="4" w:space="0" w:color="BFBFBF" w:themeColor="background1" w:themeShade="BF"/>
              <w:left w:val="nil"/>
              <w:bottom w:val="nil"/>
              <w:right w:val="nil"/>
            </w:tcBorders>
            <w:vAlign w:val="center"/>
          </w:tcPr>
          <w:p w14:paraId="1A7210BD"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nil"/>
              <w:right w:val="nil"/>
            </w:tcBorders>
            <w:vAlign w:val="center"/>
          </w:tcPr>
          <w:p w14:paraId="24F8F349" w14:textId="77777777" w:rsidR="00DC0E3C" w:rsidRPr="00FA3333" w:rsidRDefault="00DC0E3C"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D99FC13" w14:textId="77777777" w:rsidR="00DC0E3C" w:rsidRPr="00FA3333" w:rsidRDefault="00DC0E3C"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17686CD3" w14:textId="77777777" w:rsidR="00DC0E3C" w:rsidRDefault="00DC0E3C" w:rsidP="00DC0E3C">
            <w:pPr>
              <w:pStyle w:val="ProductList-OfferingBody"/>
              <w:ind w:left="-113"/>
              <w:jc w:val="center"/>
              <w:rPr>
                <w:rFonts w:ascii="Calibri" w:hAnsi="Calibri"/>
              </w:rPr>
            </w:pPr>
          </w:p>
        </w:tc>
        <w:tc>
          <w:tcPr>
            <w:tcW w:w="596" w:type="dxa"/>
            <w:shd w:val="clear" w:color="auto" w:fill="70AD47"/>
            <w:vAlign w:val="center"/>
          </w:tcPr>
          <w:p w14:paraId="1C23A150" w14:textId="77777777" w:rsidR="00DC0E3C" w:rsidRPr="00624796" w:rsidRDefault="00DC0E3C" w:rsidP="00DC0E3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1DF0388E"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23B665CC"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276BFE28" w14:textId="77777777" w:rsidR="00DC0E3C" w:rsidRDefault="00DC0E3C" w:rsidP="00DC0E3C">
            <w:pPr>
              <w:pStyle w:val="ProductList-OfferingBody"/>
              <w:ind w:left="-113"/>
              <w:jc w:val="center"/>
              <w:rPr>
                <w:rFonts w:ascii="Calibri" w:hAnsi="Calibri"/>
              </w:rPr>
            </w:pPr>
          </w:p>
        </w:tc>
        <w:tc>
          <w:tcPr>
            <w:tcW w:w="595" w:type="dxa"/>
            <w:shd w:val="clear" w:color="auto" w:fill="BFBFBF" w:themeFill="background1" w:themeFillShade="BF"/>
            <w:vAlign w:val="center"/>
          </w:tcPr>
          <w:p w14:paraId="7501FD19"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6857AD9A" w14:textId="77777777" w:rsidR="00DC0E3C" w:rsidRDefault="00DC0E3C" w:rsidP="00DC0E3C">
            <w:pPr>
              <w:pStyle w:val="ProductList-OfferingBody"/>
              <w:ind w:left="-113"/>
              <w:jc w:val="center"/>
              <w:rPr>
                <w:rFonts w:ascii="Calibri" w:hAnsi="Calibri"/>
              </w:rPr>
            </w:pPr>
          </w:p>
        </w:tc>
        <w:tc>
          <w:tcPr>
            <w:tcW w:w="595" w:type="dxa"/>
            <w:shd w:val="clear" w:color="auto" w:fill="70AD47"/>
            <w:vAlign w:val="center"/>
          </w:tcPr>
          <w:p w14:paraId="06ABE12A" w14:textId="77777777" w:rsidR="00DC0E3C" w:rsidRDefault="00DC0E3C" w:rsidP="00DC0E3C">
            <w:pPr>
              <w:pStyle w:val="ProductList-OfferingBody"/>
              <w:ind w:left="-113"/>
              <w:jc w:val="center"/>
              <w:rPr>
                <w:rFonts w:ascii="Calibri" w:hAnsi="Calibri"/>
              </w:rPr>
            </w:pPr>
          </w:p>
        </w:tc>
        <w:tc>
          <w:tcPr>
            <w:tcW w:w="596" w:type="dxa"/>
            <w:shd w:val="clear" w:color="auto" w:fill="BFBFBF" w:themeFill="background1" w:themeFillShade="BF"/>
            <w:vAlign w:val="center"/>
          </w:tcPr>
          <w:p w14:paraId="0AE9B12C" w14:textId="77777777" w:rsidR="00DC0E3C" w:rsidRDefault="00DC0E3C" w:rsidP="00DC0E3C">
            <w:pPr>
              <w:pStyle w:val="ProductList-OfferingBody"/>
              <w:ind w:left="-113"/>
              <w:jc w:val="center"/>
              <w:rPr>
                <w:rFonts w:ascii="Calibri" w:hAnsi="Calibri"/>
              </w:rPr>
            </w:pPr>
          </w:p>
        </w:tc>
      </w:tr>
    </w:tbl>
    <w:p w14:paraId="776E6CE6"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DD7606" w:rsidRPr="00241546" w14:paraId="05B5A9E0" w14:textId="77777777" w:rsidTr="002C22CB">
        <w:tc>
          <w:tcPr>
            <w:tcW w:w="3690" w:type="dxa"/>
          </w:tcPr>
          <w:p w14:paraId="625499AE" w14:textId="77777777" w:rsidR="00DD7606" w:rsidRPr="00FA3333" w:rsidRDefault="00DD7606" w:rsidP="00FA3333">
            <w:pPr>
              <w:pStyle w:val="ProductList-Body"/>
              <w:tabs>
                <w:tab w:val="clear" w:pos="158"/>
                <w:tab w:val="left" w:pos="1062"/>
              </w:tabs>
              <w:spacing w:before="20" w:after="20"/>
              <w:ind w:left="162" w:hanging="162"/>
              <w:rPr>
                <w:rFonts w:eastAsiaTheme="majorEastAsia"/>
              </w:rPr>
            </w:pPr>
            <w:r w:rsidRPr="00FA3333">
              <w:rPr>
                <w:rFonts w:eastAsiaTheme="majorEastAsia"/>
              </w:rPr>
              <w:t>先前版本：</w:t>
            </w:r>
            <w:r w:rsidR="00FA3333" w:rsidRPr="00FA3333">
              <w:rPr>
                <w:rFonts w:eastAsiaTheme="majorEastAsia"/>
                <w:b/>
              </w:rPr>
              <w:t xml:space="preserve"> </w:t>
            </w:r>
            <w:r w:rsidRPr="00FA3333">
              <w:rPr>
                <w:rFonts w:eastAsiaTheme="majorEastAsia"/>
                <w:b/>
              </w:rPr>
              <w:t xml:space="preserve">Office 2010 </w:t>
            </w:r>
            <w:r w:rsidRPr="00FA3333">
              <w:rPr>
                <w:rFonts w:eastAsiaTheme="majorEastAsia"/>
                <w:b/>
              </w:rPr>
              <w:t>及</w:t>
            </w:r>
            <w:r w:rsidRPr="00FA3333">
              <w:rPr>
                <w:rFonts w:eastAsiaTheme="majorEastAsia"/>
                <w:b/>
              </w:rPr>
              <w:t xml:space="preserve"> Office 2010 </w:t>
            </w:r>
            <w:r w:rsidRPr="00FA3333">
              <w:rPr>
                <w:rFonts w:eastAsiaTheme="majorEastAsia"/>
                <w:b/>
              </w:rPr>
              <w:t>應用程式</w:t>
            </w:r>
            <w:r w:rsidRPr="00FA3333">
              <w:rPr>
                <w:rFonts w:eastAsiaTheme="majorEastAsia"/>
                <w:b/>
              </w:rPr>
              <w:t xml:space="preserve"> </w:t>
            </w:r>
            <w:r w:rsidRPr="00FA3333">
              <w:rPr>
                <w:rFonts w:eastAsiaTheme="majorEastAsia"/>
              </w:rPr>
              <w:t>(4/10)</w:t>
            </w:r>
          </w:p>
        </w:tc>
        <w:tc>
          <w:tcPr>
            <w:tcW w:w="3503" w:type="dxa"/>
          </w:tcPr>
          <w:p w14:paraId="6298983A" w14:textId="77777777" w:rsidR="00DD7606" w:rsidRPr="00FA3333" w:rsidRDefault="00DD7606" w:rsidP="00527763">
            <w:pPr>
              <w:pStyle w:val="ProductList-Body"/>
              <w:spacing w:before="20" w:after="20"/>
              <w:rPr>
                <w:rFonts w:eastAsiaTheme="majorEastAsia"/>
                <w:b/>
              </w:rPr>
            </w:pPr>
            <w:r w:rsidRPr="00FA3333">
              <w:rPr>
                <w:rFonts w:eastAsiaTheme="majorEastAsia"/>
              </w:rPr>
              <w:t>產品組合：</w:t>
            </w:r>
            <w:r w:rsidRPr="00FA3333">
              <w:rPr>
                <w:rFonts w:eastAsiaTheme="majorEastAsia"/>
                <w:b/>
              </w:rPr>
              <w:t>適用</w:t>
            </w:r>
          </w:p>
          <w:p w14:paraId="1314D81E" w14:textId="77777777" w:rsidR="00DD7606" w:rsidRPr="00FA3333" w:rsidRDefault="001B025A" w:rsidP="00527763">
            <w:pPr>
              <w:pStyle w:val="ProductList-Body"/>
              <w:spacing w:before="20" w:after="20"/>
              <w:rPr>
                <w:rFonts w:eastAsiaTheme="majorEastAsia"/>
              </w:rPr>
            </w:pPr>
            <w:hyperlink w:anchor="SoftwareAssurance" w:history="1">
              <w:r w:rsidR="00DD7606" w:rsidRPr="00FA3333">
                <w:rPr>
                  <w:rStyle w:val="Hyperlink"/>
                  <w:rFonts w:eastAsiaTheme="majorEastAsia"/>
                  <w:color w:val="000000" w:themeColor="text1"/>
                  <w:u w:val="none"/>
                </w:rPr>
                <w:t>軟體保證利益</w:t>
              </w:r>
            </w:hyperlink>
            <w:r w:rsidR="00DD7606" w:rsidRPr="00FA3333">
              <w:rPr>
                <w:rFonts w:eastAsiaTheme="majorEastAsia"/>
              </w:rPr>
              <w:t>：</w:t>
            </w:r>
            <w:r w:rsidR="00DD7606" w:rsidRPr="00FA3333">
              <w:rPr>
                <w:rFonts w:eastAsiaTheme="majorEastAsia"/>
                <w:b/>
              </w:rPr>
              <w:t>桌面裝置</w:t>
            </w:r>
          </w:p>
        </w:tc>
        <w:tc>
          <w:tcPr>
            <w:tcW w:w="3597" w:type="dxa"/>
          </w:tcPr>
          <w:p w14:paraId="21B3B1B8" w14:textId="77777777" w:rsidR="00DD7606" w:rsidRPr="00FA3333" w:rsidRDefault="00DD7606" w:rsidP="00527763">
            <w:pPr>
              <w:pStyle w:val="ProductList-Body"/>
              <w:spacing w:before="20" w:after="20"/>
              <w:ind w:left="169" w:hanging="169"/>
              <w:rPr>
                <w:rFonts w:eastAsiaTheme="majorEastAsia"/>
              </w:rPr>
            </w:pPr>
            <w:r w:rsidRPr="00FA3333">
              <w:rPr>
                <w:rFonts w:eastAsiaTheme="majorEastAsia"/>
              </w:rPr>
              <w:t>與平台無關：</w:t>
            </w:r>
            <w:r w:rsidRPr="00FA3333">
              <w:rPr>
                <w:rFonts w:eastAsiaTheme="majorEastAsia"/>
                <w:b/>
              </w:rPr>
              <w:t xml:space="preserve">Office </w:t>
            </w:r>
            <w:r w:rsidRPr="00FA3333">
              <w:rPr>
                <w:rFonts w:eastAsiaTheme="majorEastAsia"/>
                <w:b/>
              </w:rPr>
              <w:t>套件及</w:t>
            </w:r>
            <w:r w:rsidRPr="00FA3333">
              <w:rPr>
                <w:rFonts w:eastAsiaTheme="majorEastAsia"/>
                <w:b/>
              </w:rPr>
              <w:t xml:space="preserve"> Office </w:t>
            </w:r>
            <w:r w:rsidRPr="00FA3333">
              <w:rPr>
                <w:rFonts w:eastAsiaTheme="majorEastAsia"/>
                <w:b/>
              </w:rPr>
              <w:t>應用程式</w:t>
            </w:r>
          </w:p>
        </w:tc>
      </w:tr>
      <w:tr w:rsidR="00DD7606" w:rsidRPr="003E1BF2" w14:paraId="6634CCB5" w14:textId="77777777" w:rsidTr="002C22CB">
        <w:tc>
          <w:tcPr>
            <w:tcW w:w="3690" w:type="dxa"/>
          </w:tcPr>
          <w:p w14:paraId="2542BB89" w14:textId="77777777" w:rsidR="00DD7606" w:rsidRPr="00FA3333" w:rsidRDefault="00DD7606" w:rsidP="00527763">
            <w:pPr>
              <w:pStyle w:val="ProductList-Body"/>
              <w:spacing w:before="20" w:after="20"/>
              <w:ind w:left="162" w:hanging="162"/>
              <w:rPr>
                <w:rFonts w:eastAsiaTheme="majorEastAsia"/>
              </w:rPr>
            </w:pPr>
            <w:r w:rsidRPr="00FA3333">
              <w:rPr>
                <w:rFonts w:eastAsiaTheme="majorEastAsia"/>
              </w:rPr>
              <w:tab/>
            </w:r>
            <w:r w:rsidRPr="00FA3333">
              <w:rPr>
                <w:rFonts w:eastAsiaTheme="majorEastAsia"/>
                <w:b/>
              </w:rPr>
              <w:t xml:space="preserve">Office 2007 </w:t>
            </w:r>
            <w:r w:rsidRPr="00FA3333">
              <w:rPr>
                <w:rFonts w:eastAsiaTheme="majorEastAsia"/>
                <w:b/>
              </w:rPr>
              <w:t>及</w:t>
            </w:r>
            <w:r w:rsidRPr="00FA3333">
              <w:rPr>
                <w:rFonts w:eastAsiaTheme="majorEastAsia"/>
                <w:b/>
              </w:rPr>
              <w:t xml:space="preserve"> Office 2007 </w:t>
            </w:r>
            <w:r w:rsidRPr="00FA3333">
              <w:rPr>
                <w:rFonts w:eastAsiaTheme="majorEastAsia"/>
                <w:b/>
              </w:rPr>
              <w:t>應用程式</w:t>
            </w:r>
            <w:r w:rsidRPr="00FA3333">
              <w:rPr>
                <w:rFonts w:eastAsiaTheme="majorEastAsia"/>
              </w:rPr>
              <w:t xml:space="preserve"> (11/06)</w:t>
            </w:r>
          </w:p>
        </w:tc>
        <w:tc>
          <w:tcPr>
            <w:tcW w:w="3503" w:type="dxa"/>
          </w:tcPr>
          <w:p w14:paraId="0C21435A" w14:textId="77777777" w:rsidR="00DD7606" w:rsidRPr="00FA3333" w:rsidRDefault="00DD7606" w:rsidP="00527763">
            <w:pPr>
              <w:pStyle w:val="ProductList-Body"/>
              <w:spacing w:before="20" w:after="20"/>
              <w:ind w:left="166" w:hanging="166"/>
              <w:rPr>
                <w:rFonts w:eastAsiaTheme="majorEastAsia"/>
                <w:lang w:val="en-US"/>
              </w:rPr>
            </w:pPr>
            <w:r w:rsidRPr="00FA3333">
              <w:rPr>
                <w:rFonts w:eastAsiaTheme="majorEastAsia"/>
              </w:rPr>
              <w:t>套件</w:t>
            </w:r>
            <w:r w:rsidRPr="00FA3333">
              <w:rPr>
                <w:rFonts w:eastAsiaTheme="majorEastAsia"/>
                <w:lang w:val="en-US"/>
              </w:rPr>
              <w:t>：</w:t>
            </w:r>
            <w:r w:rsidRPr="00FA3333">
              <w:rPr>
                <w:rFonts w:eastAsiaTheme="majorEastAsia"/>
                <w:b/>
                <w:lang w:val="en-US"/>
              </w:rPr>
              <w:t>Office Professional Plus 2013</w:t>
            </w:r>
            <w:r w:rsidRPr="00FA3333">
              <w:rPr>
                <w:rFonts w:eastAsiaTheme="majorEastAsia"/>
              </w:rPr>
              <w:fldChar w:fldCharType="begin"/>
            </w:r>
            <w:r w:rsidRPr="00FA3333">
              <w:rPr>
                <w:rFonts w:eastAsiaTheme="majorEastAsia"/>
                <w:lang w:val="en-US"/>
              </w:rPr>
              <w:instrText>XE "Office Professional Plus 2013"</w:instrText>
            </w:r>
            <w:r w:rsidRPr="00FA3333">
              <w:rPr>
                <w:rFonts w:eastAsiaTheme="majorEastAsia"/>
              </w:rPr>
              <w:fldChar w:fldCharType="end"/>
            </w:r>
            <w:r w:rsidRPr="00FA3333">
              <w:rPr>
                <w:rFonts w:eastAsiaTheme="majorEastAsia"/>
                <w:b/>
                <w:lang w:val="en-US"/>
              </w:rPr>
              <w:t xml:space="preserve"> </w:t>
            </w:r>
            <w:r w:rsidRPr="00FA3333">
              <w:rPr>
                <w:rFonts w:eastAsiaTheme="majorEastAsia"/>
                <w:b/>
              </w:rPr>
              <w:t>及</w:t>
            </w:r>
            <w:r w:rsidRPr="00FA3333">
              <w:rPr>
                <w:rFonts w:eastAsiaTheme="majorEastAsia"/>
                <w:b/>
                <w:lang w:val="en-US"/>
              </w:rPr>
              <w:t xml:space="preserve"> Office Standard 2013</w:t>
            </w:r>
            <w:r w:rsidRPr="00FA3333">
              <w:rPr>
                <w:rFonts w:eastAsiaTheme="majorEastAsia"/>
              </w:rPr>
              <w:fldChar w:fldCharType="begin"/>
            </w:r>
            <w:r w:rsidRPr="00FA3333">
              <w:rPr>
                <w:rFonts w:eastAsiaTheme="majorEastAsia"/>
                <w:lang w:val="en-US"/>
              </w:rPr>
              <w:instrText>XE "Office Standard 2013"</w:instrText>
            </w:r>
            <w:r w:rsidRPr="00FA3333">
              <w:rPr>
                <w:rFonts w:eastAsiaTheme="majorEastAsia"/>
              </w:rPr>
              <w:fldChar w:fldCharType="end"/>
            </w:r>
          </w:p>
        </w:tc>
        <w:tc>
          <w:tcPr>
            <w:tcW w:w="3597" w:type="dxa"/>
          </w:tcPr>
          <w:p w14:paraId="7321793B" w14:textId="77777777" w:rsidR="00DD7606" w:rsidRPr="00FA3333" w:rsidRDefault="00DD7606" w:rsidP="00527763">
            <w:pPr>
              <w:pStyle w:val="ProductList-Body"/>
              <w:spacing w:before="20" w:after="20"/>
              <w:rPr>
                <w:rFonts w:eastAsiaTheme="majorEastAsia"/>
                <w:lang w:val="en-US"/>
              </w:rPr>
            </w:pPr>
            <w:r w:rsidRPr="00FA3333">
              <w:rPr>
                <w:rFonts w:eastAsiaTheme="majorEastAsia"/>
              </w:rPr>
              <w:t>最新折扣</w:t>
            </w:r>
            <w:r w:rsidRPr="00FA3333">
              <w:rPr>
                <w:rFonts w:eastAsiaTheme="majorEastAsia"/>
                <w:lang w:val="en-US"/>
              </w:rPr>
              <w:t>：</w:t>
            </w:r>
            <w:r w:rsidRPr="00FA3333">
              <w:rPr>
                <w:rFonts w:eastAsiaTheme="majorEastAsia"/>
                <w:b/>
                <w:lang w:val="en-US"/>
              </w:rPr>
              <w:t>Office Professional Plus</w:t>
            </w:r>
          </w:p>
        </w:tc>
      </w:tr>
      <w:tr w:rsidR="00DD7606" w:rsidRPr="00241546" w14:paraId="0445CC25" w14:textId="77777777" w:rsidTr="002C22CB">
        <w:tc>
          <w:tcPr>
            <w:tcW w:w="3690" w:type="dxa"/>
          </w:tcPr>
          <w:p w14:paraId="129E3AC3" w14:textId="77777777" w:rsidR="00DD7606" w:rsidRPr="00FA3333" w:rsidRDefault="00DD7606" w:rsidP="00527763">
            <w:pPr>
              <w:pStyle w:val="ProductList-Body"/>
              <w:spacing w:before="20" w:after="20"/>
              <w:ind w:left="162" w:hanging="162"/>
              <w:rPr>
                <w:rFonts w:eastAsiaTheme="majorEastAsia"/>
              </w:rPr>
            </w:pPr>
            <w:r w:rsidRPr="00FA3333">
              <w:rPr>
                <w:rFonts w:eastAsiaTheme="majorEastAsia"/>
              </w:rPr>
              <w:lastRenderedPageBreak/>
              <w:t>具備轉換的資格：</w:t>
            </w:r>
            <w:r w:rsidRPr="00FA3333">
              <w:rPr>
                <w:rFonts w:eastAsiaTheme="majorEastAsia"/>
                <w:b/>
              </w:rPr>
              <w:t>Office Professional Plus</w:t>
            </w:r>
            <w:r w:rsidRPr="00FA3333">
              <w:rPr>
                <w:rFonts w:eastAsiaTheme="majorEastAsia"/>
                <w:b/>
              </w:rPr>
              <w:t>、</w:t>
            </w:r>
            <w:r w:rsidRPr="00FA3333">
              <w:rPr>
                <w:rFonts w:eastAsiaTheme="majorEastAsia"/>
                <w:b/>
              </w:rPr>
              <w:t>Project Professional</w:t>
            </w:r>
            <w:r w:rsidRPr="00FA3333">
              <w:rPr>
                <w:rFonts w:eastAsiaTheme="majorEastAsia"/>
                <w:b/>
              </w:rPr>
              <w:t>、</w:t>
            </w:r>
            <w:r w:rsidRPr="00FA3333">
              <w:rPr>
                <w:rFonts w:eastAsiaTheme="majorEastAsia"/>
                <w:b/>
              </w:rPr>
              <w:t>Visio Professional</w:t>
            </w:r>
          </w:p>
        </w:tc>
        <w:tc>
          <w:tcPr>
            <w:tcW w:w="3503" w:type="dxa"/>
          </w:tcPr>
          <w:p w14:paraId="5B40F9BE" w14:textId="77777777" w:rsidR="00DD7606" w:rsidRPr="00FA3333" w:rsidRDefault="00DD7606" w:rsidP="00527763">
            <w:pPr>
              <w:pStyle w:val="ProductList-Body"/>
              <w:spacing w:before="20" w:after="20"/>
              <w:rPr>
                <w:rFonts w:eastAsiaTheme="majorEastAsia"/>
              </w:rPr>
            </w:pPr>
          </w:p>
        </w:tc>
        <w:tc>
          <w:tcPr>
            <w:tcW w:w="3597" w:type="dxa"/>
          </w:tcPr>
          <w:p w14:paraId="66B9E2FC" w14:textId="77777777" w:rsidR="00DD7606" w:rsidRPr="00FA3333" w:rsidRDefault="00DD7606" w:rsidP="00527763">
            <w:pPr>
              <w:pStyle w:val="ProductList-Body"/>
              <w:spacing w:before="20" w:after="20"/>
              <w:rPr>
                <w:rFonts w:eastAsiaTheme="majorEastAsia"/>
              </w:rPr>
            </w:pPr>
          </w:p>
        </w:tc>
      </w:tr>
    </w:tbl>
    <w:p w14:paraId="04B55ED1"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3D033452" w14:textId="77777777" w:rsidR="00DD7606" w:rsidRPr="00FA3333" w:rsidRDefault="00DD7606" w:rsidP="00DD7606">
      <w:pPr>
        <w:pStyle w:val="ProductList-Body"/>
        <w:rPr>
          <w:rFonts w:eastAsiaTheme="majorEastAsia"/>
          <w:b/>
        </w:rPr>
      </w:pPr>
      <w:r w:rsidRPr="00FA3333">
        <w:rPr>
          <w:rFonts w:eastAsiaTheme="majorEastAsia"/>
          <w:b/>
          <w:color w:val="00188F"/>
        </w:rPr>
        <w:t>在家工作</w:t>
      </w:r>
    </w:p>
    <w:p w14:paraId="3EFAF0B3" w14:textId="77777777" w:rsidR="00DD7606" w:rsidRPr="00FA3333" w:rsidRDefault="00DD7606" w:rsidP="00DD7606">
      <w:pPr>
        <w:pStyle w:val="ProductList-Body"/>
        <w:rPr>
          <w:rFonts w:eastAsiaTheme="majorEastAsia"/>
        </w:rPr>
      </w:pPr>
      <w:r w:rsidRPr="00FA3333">
        <w:rPr>
          <w:rFonts w:eastAsiaTheme="majorEastAsia"/>
        </w:rPr>
        <w:t>在家工作使用權是一種選擇性使用權，其可以與</w:t>
      </w:r>
      <w:r w:rsidRPr="00FA3333">
        <w:rPr>
          <w:rFonts w:eastAsiaTheme="majorEastAsia"/>
        </w:rPr>
        <w:t xml:space="preserve"> Office Standard </w:t>
      </w:r>
      <w:r w:rsidRPr="00FA3333">
        <w:rPr>
          <w:rFonts w:eastAsiaTheme="majorEastAsia"/>
        </w:rPr>
        <w:t>或</w:t>
      </w:r>
      <w:r w:rsidRPr="00FA3333">
        <w:rPr>
          <w:rFonts w:eastAsiaTheme="majorEastAsia"/>
        </w:rPr>
        <w:t xml:space="preserve"> Office Professional Plus </w:t>
      </w:r>
      <w:r w:rsidRPr="00FA3333">
        <w:rPr>
          <w:rFonts w:eastAsiaTheme="majorEastAsia"/>
        </w:rPr>
        <w:t>的完全授權搭配取得。其允許軟體的主要使用者也能在大量授權客戶或其關係企業的場所</w:t>
      </w:r>
      <w:r w:rsidRPr="00FA3333">
        <w:rPr>
          <w:rFonts w:eastAsiaTheme="majorEastAsia"/>
        </w:rPr>
        <w:t xml:space="preserve"> (</w:t>
      </w:r>
      <w:r w:rsidRPr="00FA3333">
        <w:rPr>
          <w:rFonts w:eastAsiaTheme="majorEastAsia"/>
        </w:rPr>
        <w:t>例如在使用者家裡</w:t>
      </w:r>
      <w:r w:rsidRPr="00FA3333">
        <w:rPr>
          <w:rFonts w:eastAsiaTheme="majorEastAsia"/>
        </w:rPr>
        <w:t xml:space="preserve">) </w:t>
      </w:r>
      <w:r w:rsidRPr="00FA3333">
        <w:rPr>
          <w:rFonts w:eastAsiaTheme="majorEastAsia"/>
        </w:rPr>
        <w:t>以外的桌面裝置上安裝及使用軟體。在家工作優惠方案並非員工訂購計劃優惠方案。大量授權客戶</w:t>
      </w:r>
      <w:r w:rsidRPr="00FA3333">
        <w:rPr>
          <w:rFonts w:eastAsiaTheme="majorEastAsia"/>
        </w:rPr>
        <w:t xml:space="preserve"> (</w:t>
      </w:r>
      <w:r w:rsidRPr="00FA3333">
        <w:rPr>
          <w:rFonts w:eastAsiaTheme="majorEastAsia"/>
        </w:rPr>
        <w:t>非員工</w:t>
      </w:r>
      <w:r w:rsidRPr="00FA3333">
        <w:rPr>
          <w:rFonts w:eastAsiaTheme="majorEastAsia"/>
        </w:rPr>
        <w:t xml:space="preserve">) </w:t>
      </w:r>
      <w:r w:rsidRPr="00FA3333">
        <w:rPr>
          <w:rFonts w:eastAsiaTheme="majorEastAsia"/>
        </w:rPr>
        <w:t>可保留在家工作使用權之權利。就本節之目的而言，「主要使用者」係指在任何</w:t>
      </w:r>
      <w:r w:rsidRPr="00FA3333">
        <w:rPr>
          <w:rFonts w:eastAsiaTheme="majorEastAsia"/>
        </w:rPr>
        <w:t xml:space="preserve"> 90 </w:t>
      </w:r>
      <w:r w:rsidRPr="00FA3333">
        <w:rPr>
          <w:rFonts w:eastAsiaTheme="majorEastAsia"/>
        </w:rPr>
        <w:t>日期間內在大量授權客戶的場所使用授權裝置的時間超過</w:t>
      </w:r>
      <w:r w:rsidRPr="00FA3333">
        <w:rPr>
          <w:rFonts w:eastAsiaTheme="majorEastAsia"/>
        </w:rPr>
        <w:t xml:space="preserve"> 50% </w:t>
      </w:r>
      <w:r w:rsidRPr="00FA3333">
        <w:rPr>
          <w:rFonts w:eastAsiaTheme="majorEastAsia"/>
        </w:rPr>
        <w:t>之使用者。</w:t>
      </w:r>
    </w:p>
    <w:p w14:paraId="3BF0E4BC" w14:textId="77777777" w:rsidR="00DD7606" w:rsidRPr="00FA3333" w:rsidRDefault="00DD7606" w:rsidP="00DD7606">
      <w:pPr>
        <w:pStyle w:val="ProductList-Body"/>
        <w:rPr>
          <w:rFonts w:eastAsiaTheme="majorEastAsia"/>
        </w:rPr>
      </w:pPr>
    </w:p>
    <w:p w14:paraId="2383D4BE" w14:textId="77777777" w:rsidR="00DD7606" w:rsidRPr="00FA3333" w:rsidRDefault="00DD7606" w:rsidP="00DD7606">
      <w:pPr>
        <w:pStyle w:val="ProductList-Body"/>
        <w:rPr>
          <w:rFonts w:eastAsiaTheme="majorEastAsia"/>
          <w:b/>
          <w:color w:val="00188F"/>
        </w:rPr>
      </w:pPr>
      <w:r w:rsidRPr="00FA3333">
        <w:rPr>
          <w:rFonts w:eastAsiaTheme="majorEastAsia"/>
          <w:b/>
          <w:color w:val="00188F"/>
        </w:rPr>
        <w:t>Office Professional Plus 2013</w:t>
      </w:r>
      <w:r w:rsidRPr="00FA3333">
        <w:rPr>
          <w:rFonts w:eastAsiaTheme="majorEastAsia"/>
        </w:rPr>
        <w:fldChar w:fldCharType="begin"/>
      </w:r>
      <w:r w:rsidRPr="00FA3333">
        <w:rPr>
          <w:rFonts w:eastAsiaTheme="majorEastAsia"/>
        </w:rPr>
        <w:instrText>XE "Office Professional Plus 2013"</w:instrText>
      </w:r>
      <w:r w:rsidRPr="00FA3333">
        <w:rPr>
          <w:rFonts w:eastAsiaTheme="majorEastAsia"/>
        </w:rPr>
        <w:fldChar w:fldCharType="end"/>
      </w:r>
      <w:r w:rsidRPr="00FA3333">
        <w:rPr>
          <w:rFonts w:eastAsiaTheme="majorEastAsia"/>
          <w:b/>
          <w:color w:val="00188F"/>
        </w:rPr>
        <w:t xml:space="preserve"> </w:t>
      </w:r>
    </w:p>
    <w:p w14:paraId="13854BB4" w14:textId="77777777" w:rsidR="00DD7606" w:rsidRPr="00FA3333" w:rsidRDefault="00DD7606" w:rsidP="00DD7606">
      <w:pPr>
        <w:pStyle w:val="ProductList-Body"/>
        <w:rPr>
          <w:rFonts w:eastAsiaTheme="majorEastAsia"/>
        </w:rPr>
      </w:pPr>
      <w:r w:rsidRPr="00FA3333">
        <w:rPr>
          <w:rFonts w:eastAsiaTheme="majorEastAsia"/>
        </w:rPr>
        <w:t>Office Professional Plus 2013</w:t>
      </w:r>
      <w:r w:rsidRPr="00FA3333">
        <w:rPr>
          <w:rFonts w:eastAsiaTheme="majorEastAsia"/>
        </w:rPr>
        <w:fldChar w:fldCharType="begin"/>
      </w:r>
      <w:r w:rsidRPr="00FA3333">
        <w:rPr>
          <w:rFonts w:eastAsiaTheme="majorEastAsia"/>
        </w:rPr>
        <w:instrText>XE "Office Professional Plus 2013"</w:instrText>
      </w:r>
      <w:r w:rsidRPr="00FA3333">
        <w:rPr>
          <w:rFonts w:eastAsiaTheme="majorEastAsia"/>
        </w:rPr>
        <w:fldChar w:fldCharType="end"/>
      </w:r>
      <w:r w:rsidRPr="00FA3333">
        <w:rPr>
          <w:rFonts w:eastAsiaTheme="majorEastAsia"/>
        </w:rPr>
        <w:t xml:space="preserve"> </w:t>
      </w:r>
      <w:r w:rsidRPr="00FA3333">
        <w:rPr>
          <w:rFonts w:eastAsiaTheme="majorEastAsia"/>
        </w:rPr>
        <w:t>的使用權也包括</w:t>
      </w:r>
      <w:r w:rsidRPr="00FA3333">
        <w:rPr>
          <w:rFonts w:eastAsiaTheme="majorEastAsia"/>
        </w:rPr>
        <w:t xml:space="preserve"> Office Home and Student RT 2013 </w:t>
      </w:r>
      <w:r w:rsidRPr="00FA3333">
        <w:rPr>
          <w:rFonts w:eastAsiaTheme="majorEastAsia"/>
        </w:rPr>
        <w:t>商業使用</w:t>
      </w:r>
      <w:r w:rsidRPr="00FA3333">
        <w:rPr>
          <w:rFonts w:eastAsiaTheme="majorEastAsia"/>
        </w:rPr>
        <w:fldChar w:fldCharType="begin"/>
      </w:r>
      <w:r w:rsidRPr="00FA3333">
        <w:rPr>
          <w:rFonts w:eastAsiaTheme="majorEastAsia"/>
        </w:rPr>
        <w:instrText xml:space="preserve">XE "Office Home and Student RT 2013 </w:instrText>
      </w:r>
      <w:r w:rsidRPr="00FA3333">
        <w:rPr>
          <w:rFonts w:eastAsiaTheme="majorEastAsia"/>
        </w:rPr>
        <w:instrText>商業使用</w:instrText>
      </w:r>
      <w:r w:rsidRPr="00FA3333">
        <w:rPr>
          <w:rFonts w:eastAsiaTheme="majorEastAsia"/>
        </w:rPr>
        <w:instrText>"</w:instrText>
      </w:r>
      <w:r w:rsidRPr="00FA3333">
        <w:rPr>
          <w:rFonts w:eastAsiaTheme="majorEastAsia"/>
        </w:rPr>
        <w:fldChar w:fldCharType="end"/>
      </w:r>
      <w:r w:rsidRPr="00FA3333">
        <w:rPr>
          <w:rFonts w:eastAsiaTheme="majorEastAsia"/>
        </w:rPr>
        <w:t>及</w:t>
      </w:r>
      <w:r w:rsidRPr="00FA3333">
        <w:rPr>
          <w:rFonts w:eastAsiaTheme="majorEastAsia"/>
        </w:rPr>
        <w:t xml:space="preserve"> Office Web Apps Server 2013</w:t>
      </w:r>
      <w:r w:rsidRPr="00FA3333">
        <w:rPr>
          <w:rFonts w:eastAsiaTheme="majorEastAsia"/>
        </w:rPr>
        <w:fldChar w:fldCharType="begin"/>
      </w:r>
      <w:r w:rsidRPr="00FA3333">
        <w:rPr>
          <w:rFonts w:eastAsiaTheme="majorEastAsia"/>
        </w:rPr>
        <w:instrText>XE "Office Web Apps Server 2013"</w:instrText>
      </w:r>
      <w:r w:rsidRPr="00FA3333">
        <w:rPr>
          <w:rFonts w:eastAsiaTheme="majorEastAsia"/>
        </w:rPr>
        <w:fldChar w:fldCharType="end"/>
      </w:r>
      <w:r w:rsidRPr="00FA3333">
        <w:rPr>
          <w:rFonts w:eastAsiaTheme="majorEastAsia"/>
        </w:rPr>
        <w:t xml:space="preserve"> </w:t>
      </w:r>
      <w:r w:rsidRPr="00FA3333">
        <w:rPr>
          <w:rFonts w:eastAsiaTheme="majorEastAsia"/>
        </w:rPr>
        <w:t>之權利。</w:t>
      </w:r>
    </w:p>
    <w:p w14:paraId="7BB5E139" w14:textId="77777777" w:rsidR="00DD7606" w:rsidRPr="00FA3333" w:rsidRDefault="00DD7606" w:rsidP="00DD7606">
      <w:pPr>
        <w:pStyle w:val="ProductList-Body"/>
        <w:rPr>
          <w:rFonts w:eastAsiaTheme="majorEastAsia"/>
        </w:rPr>
      </w:pPr>
    </w:p>
    <w:p w14:paraId="0B8E47B0" w14:textId="77777777" w:rsidR="00DD7606" w:rsidRPr="00FA3333" w:rsidRDefault="00DD7606" w:rsidP="00DD7606">
      <w:pPr>
        <w:pStyle w:val="ProductList-Body"/>
        <w:rPr>
          <w:rFonts w:eastAsiaTheme="majorEastAsia"/>
        </w:rPr>
      </w:pPr>
      <w:r w:rsidRPr="00FA3333">
        <w:rPr>
          <w:rFonts w:eastAsiaTheme="majorEastAsia"/>
        </w:rPr>
        <w:t xml:space="preserve">Open Value </w:t>
      </w:r>
      <w:r w:rsidRPr="00FA3333">
        <w:rPr>
          <w:rFonts w:eastAsiaTheme="majorEastAsia"/>
        </w:rPr>
        <w:t>客戶得有資格根據現有</w:t>
      </w:r>
      <w:r w:rsidRPr="00FA3333">
        <w:rPr>
          <w:rFonts w:eastAsiaTheme="majorEastAsia"/>
        </w:rPr>
        <w:t xml:space="preserve"> Office Professional 2010</w:t>
      </w:r>
      <w:r w:rsidRPr="00FA3333">
        <w:rPr>
          <w:rFonts w:eastAsiaTheme="majorEastAsia"/>
        </w:rPr>
        <w:fldChar w:fldCharType="begin"/>
      </w:r>
      <w:r w:rsidRPr="00FA3333">
        <w:rPr>
          <w:rFonts w:eastAsiaTheme="majorEastAsia"/>
        </w:rPr>
        <w:instrText>XE "Office Professional 2010"</w:instrText>
      </w:r>
      <w:r w:rsidRPr="00FA3333">
        <w:rPr>
          <w:rFonts w:eastAsiaTheme="majorEastAsia"/>
        </w:rPr>
        <w:fldChar w:fldCharType="end"/>
      </w:r>
      <w:r w:rsidRPr="00FA3333">
        <w:rPr>
          <w:rFonts w:eastAsiaTheme="majorEastAsia"/>
        </w:rPr>
        <w:t xml:space="preserve"> </w:t>
      </w:r>
      <w:r w:rsidRPr="00FA3333">
        <w:rPr>
          <w:rFonts w:eastAsiaTheme="majorEastAsia"/>
        </w:rPr>
        <w:t>或</w:t>
      </w:r>
      <w:r w:rsidRPr="00FA3333">
        <w:rPr>
          <w:rFonts w:eastAsiaTheme="majorEastAsia"/>
        </w:rPr>
        <w:t xml:space="preserve"> 2013 </w:t>
      </w:r>
      <w:r w:rsidRPr="00FA3333">
        <w:rPr>
          <w:rFonts w:eastAsiaTheme="majorEastAsia"/>
        </w:rPr>
        <w:t>或</w:t>
      </w:r>
      <w:r w:rsidRPr="00FA3333">
        <w:rPr>
          <w:rFonts w:eastAsiaTheme="majorEastAsia"/>
        </w:rPr>
        <w:t xml:space="preserve"> Office Professional Plus 2010</w:t>
      </w:r>
      <w:r w:rsidRPr="00FA3333">
        <w:rPr>
          <w:rFonts w:eastAsiaTheme="majorEastAsia"/>
        </w:rPr>
        <w:fldChar w:fldCharType="begin"/>
      </w:r>
      <w:r w:rsidRPr="00FA3333">
        <w:rPr>
          <w:rFonts w:eastAsiaTheme="majorEastAsia"/>
        </w:rPr>
        <w:instrText>XE "Office Professional Plus 2010"</w:instrText>
      </w:r>
      <w:r w:rsidRPr="00FA3333">
        <w:rPr>
          <w:rFonts w:eastAsiaTheme="majorEastAsia"/>
        </w:rPr>
        <w:fldChar w:fldCharType="end"/>
      </w:r>
      <w:r w:rsidRPr="00FA3333">
        <w:rPr>
          <w:rFonts w:eastAsiaTheme="majorEastAsia"/>
        </w:rPr>
        <w:t xml:space="preserve"> </w:t>
      </w:r>
      <w:r w:rsidRPr="00FA3333">
        <w:rPr>
          <w:rFonts w:eastAsiaTheme="majorEastAsia"/>
        </w:rPr>
        <w:t>或</w:t>
      </w:r>
      <w:r w:rsidRPr="00FA3333">
        <w:rPr>
          <w:rFonts w:eastAsiaTheme="majorEastAsia"/>
        </w:rPr>
        <w:t xml:space="preserve"> 2013 </w:t>
      </w:r>
      <w:r w:rsidRPr="00FA3333">
        <w:rPr>
          <w:rFonts w:eastAsiaTheme="majorEastAsia"/>
        </w:rPr>
        <w:t>使用權享有最新折扣。</w:t>
      </w:r>
    </w:p>
    <w:p w14:paraId="6C60E7B4" w14:textId="77777777" w:rsidR="00DD7606" w:rsidRPr="00FA3333" w:rsidRDefault="00DD7606" w:rsidP="00DD7606">
      <w:pPr>
        <w:pStyle w:val="ProductList-Body"/>
        <w:rPr>
          <w:rFonts w:eastAsiaTheme="majorEastAsia"/>
        </w:rPr>
      </w:pPr>
    </w:p>
    <w:p w14:paraId="5CA5CA24" w14:textId="77777777" w:rsidR="00DD7606" w:rsidRPr="00FA3333" w:rsidRDefault="00DD7606" w:rsidP="00DD7606">
      <w:pPr>
        <w:pStyle w:val="ProductList-Body"/>
        <w:rPr>
          <w:rFonts w:eastAsiaTheme="majorEastAsia"/>
          <w:b/>
        </w:rPr>
      </w:pPr>
      <w:r w:rsidRPr="00FA3333">
        <w:rPr>
          <w:rFonts w:eastAsiaTheme="majorEastAsia"/>
          <w:b/>
          <w:color w:val="00188F"/>
        </w:rPr>
        <w:t>Office Standard 2013</w:t>
      </w:r>
      <w:r w:rsidRPr="00FA3333">
        <w:rPr>
          <w:rFonts w:eastAsiaTheme="majorEastAsia"/>
        </w:rPr>
        <w:fldChar w:fldCharType="begin"/>
      </w:r>
      <w:r w:rsidRPr="00FA3333">
        <w:rPr>
          <w:rFonts w:eastAsiaTheme="majorEastAsia"/>
        </w:rPr>
        <w:instrText>XE "Office Standard 2013"</w:instrText>
      </w:r>
      <w:r w:rsidRPr="00FA3333">
        <w:rPr>
          <w:rFonts w:eastAsiaTheme="majorEastAsia"/>
        </w:rPr>
        <w:fldChar w:fldCharType="end"/>
      </w:r>
    </w:p>
    <w:p w14:paraId="5F48BAB1" w14:textId="77777777" w:rsidR="00DD7606" w:rsidRPr="00FA3333" w:rsidRDefault="00DD7606" w:rsidP="00DD7606">
      <w:pPr>
        <w:pStyle w:val="ProductList-Body"/>
        <w:rPr>
          <w:rFonts w:eastAsiaTheme="majorEastAsia"/>
        </w:rPr>
      </w:pPr>
      <w:r w:rsidRPr="00FA3333">
        <w:rPr>
          <w:rFonts w:eastAsiaTheme="majorEastAsia"/>
        </w:rPr>
        <w:t>Office Standard 2013</w:t>
      </w:r>
      <w:r w:rsidRPr="00FA3333">
        <w:rPr>
          <w:rFonts w:eastAsiaTheme="majorEastAsia"/>
        </w:rPr>
        <w:fldChar w:fldCharType="begin"/>
      </w:r>
      <w:r w:rsidRPr="00FA3333">
        <w:rPr>
          <w:rFonts w:eastAsiaTheme="majorEastAsia"/>
        </w:rPr>
        <w:instrText>XE "Office Standard 2013"</w:instrText>
      </w:r>
      <w:r w:rsidRPr="00FA3333">
        <w:rPr>
          <w:rFonts w:eastAsiaTheme="majorEastAsia"/>
        </w:rPr>
        <w:fldChar w:fldCharType="end"/>
      </w:r>
      <w:r w:rsidRPr="00FA3333">
        <w:rPr>
          <w:rFonts w:eastAsiaTheme="majorEastAsia"/>
        </w:rPr>
        <w:t xml:space="preserve"> </w:t>
      </w:r>
      <w:r w:rsidRPr="00FA3333">
        <w:rPr>
          <w:rFonts w:eastAsiaTheme="majorEastAsia"/>
        </w:rPr>
        <w:t>的使用權也包括</w:t>
      </w:r>
      <w:r w:rsidRPr="00FA3333">
        <w:rPr>
          <w:rFonts w:eastAsiaTheme="majorEastAsia"/>
        </w:rPr>
        <w:t xml:space="preserve"> Office Home and Student RT 2013 </w:t>
      </w:r>
      <w:r w:rsidRPr="00FA3333">
        <w:rPr>
          <w:rFonts w:eastAsiaTheme="majorEastAsia"/>
        </w:rPr>
        <w:t>商業使用</w:t>
      </w:r>
      <w:r w:rsidRPr="00FA3333">
        <w:rPr>
          <w:rFonts w:eastAsiaTheme="majorEastAsia"/>
        </w:rPr>
        <w:fldChar w:fldCharType="begin"/>
      </w:r>
      <w:r w:rsidRPr="00FA3333">
        <w:rPr>
          <w:rFonts w:eastAsiaTheme="majorEastAsia"/>
        </w:rPr>
        <w:instrText xml:space="preserve">XE "Office Home and Student RT 2013 </w:instrText>
      </w:r>
      <w:r w:rsidRPr="00FA3333">
        <w:rPr>
          <w:rFonts w:eastAsiaTheme="majorEastAsia"/>
        </w:rPr>
        <w:instrText>商業使用</w:instrText>
      </w:r>
      <w:r w:rsidRPr="00FA3333">
        <w:rPr>
          <w:rFonts w:eastAsiaTheme="majorEastAsia"/>
        </w:rPr>
        <w:instrText>"</w:instrText>
      </w:r>
      <w:r w:rsidRPr="00FA3333">
        <w:rPr>
          <w:rFonts w:eastAsiaTheme="majorEastAsia"/>
        </w:rPr>
        <w:fldChar w:fldCharType="end"/>
      </w:r>
      <w:r w:rsidRPr="00FA3333">
        <w:rPr>
          <w:rFonts w:eastAsiaTheme="majorEastAsia"/>
        </w:rPr>
        <w:t>及</w:t>
      </w:r>
      <w:r w:rsidRPr="00FA3333">
        <w:rPr>
          <w:rFonts w:eastAsiaTheme="majorEastAsia"/>
        </w:rPr>
        <w:t xml:space="preserve"> Office Web Apps Server 2013</w:t>
      </w:r>
      <w:r w:rsidRPr="00FA3333">
        <w:rPr>
          <w:rFonts w:eastAsiaTheme="majorEastAsia"/>
        </w:rPr>
        <w:fldChar w:fldCharType="begin"/>
      </w:r>
      <w:r w:rsidRPr="00FA3333">
        <w:rPr>
          <w:rFonts w:eastAsiaTheme="majorEastAsia"/>
        </w:rPr>
        <w:instrText>XE "Office Web Apps Server 2013"</w:instrText>
      </w:r>
      <w:r w:rsidRPr="00FA3333">
        <w:rPr>
          <w:rFonts w:eastAsiaTheme="majorEastAsia"/>
        </w:rPr>
        <w:fldChar w:fldCharType="end"/>
      </w:r>
      <w:r w:rsidRPr="00FA3333">
        <w:rPr>
          <w:rFonts w:eastAsiaTheme="majorEastAsia"/>
        </w:rPr>
        <w:t xml:space="preserve"> </w:t>
      </w:r>
      <w:r w:rsidRPr="00FA3333">
        <w:rPr>
          <w:rFonts w:eastAsiaTheme="majorEastAsia"/>
        </w:rPr>
        <w:t>之權利。</w:t>
      </w:r>
    </w:p>
    <w:p w14:paraId="042EFC8F" w14:textId="77777777" w:rsidR="00DD7606" w:rsidRPr="00FA3333" w:rsidRDefault="00DD7606" w:rsidP="00DD7606">
      <w:pPr>
        <w:pStyle w:val="ProductList-Body"/>
        <w:rPr>
          <w:rFonts w:eastAsiaTheme="majorEastAsia"/>
        </w:rPr>
      </w:pPr>
    </w:p>
    <w:p w14:paraId="199BAEC7" w14:textId="77777777" w:rsidR="00DD7606" w:rsidRPr="00FA3333" w:rsidRDefault="00DD7606" w:rsidP="00DD7606">
      <w:pPr>
        <w:pStyle w:val="ProductList-Body"/>
        <w:rPr>
          <w:rFonts w:eastAsiaTheme="majorEastAsia"/>
          <w:b/>
        </w:rPr>
      </w:pPr>
      <w:r w:rsidRPr="00FA3333">
        <w:rPr>
          <w:rFonts w:eastAsiaTheme="majorEastAsia"/>
          <w:b/>
          <w:color w:val="00188F"/>
        </w:rPr>
        <w:t xml:space="preserve">Office Multi-Language Pack 2013 </w:t>
      </w:r>
      <w:r w:rsidRPr="00FA3333">
        <w:rPr>
          <w:rFonts w:eastAsiaTheme="majorEastAsia"/>
          <w:b/>
          <w:color w:val="00188F"/>
        </w:rPr>
        <w:t>降級權利</w:t>
      </w:r>
    </w:p>
    <w:p w14:paraId="048CBDF2" w14:textId="77777777" w:rsidR="00DD7606" w:rsidRPr="00FA3333" w:rsidRDefault="00DD7606" w:rsidP="00DD7606">
      <w:pPr>
        <w:pStyle w:val="ProductList-Body"/>
        <w:rPr>
          <w:rFonts w:eastAsiaTheme="majorEastAsia"/>
        </w:rPr>
      </w:pPr>
      <w:r w:rsidRPr="00FA3333">
        <w:rPr>
          <w:rFonts w:eastAsiaTheme="majorEastAsia"/>
        </w:rPr>
        <w:t>具備</w:t>
      </w:r>
      <w:r w:rsidRPr="00FA3333">
        <w:rPr>
          <w:rFonts w:eastAsiaTheme="majorEastAsia"/>
        </w:rPr>
        <w:t xml:space="preserve"> Office Multi-Language Pack 2013 </w:t>
      </w:r>
      <w:r w:rsidRPr="00FA3333">
        <w:rPr>
          <w:rFonts w:eastAsiaTheme="majorEastAsia"/>
        </w:rPr>
        <w:t>之使用權及下列任一項之使用權的客戶有資格使用英文</w:t>
      </w:r>
      <w:r w:rsidRPr="00FA3333">
        <w:rPr>
          <w:rFonts w:eastAsiaTheme="majorEastAsia"/>
        </w:rPr>
        <w:t>/</w:t>
      </w:r>
      <w:r w:rsidRPr="00FA3333">
        <w:rPr>
          <w:rFonts w:eastAsiaTheme="majorEastAsia"/>
        </w:rPr>
        <w:t>多語言版之該產品的降級版本替代授權的版本。產品之降級版本的使用係受該產品之</w:t>
      </w:r>
      <w:r w:rsidRPr="00FA3333">
        <w:rPr>
          <w:rFonts w:eastAsiaTheme="majorEastAsia"/>
        </w:rPr>
        <w:t xml:space="preserve"> 2013 </w:t>
      </w:r>
      <w:r w:rsidRPr="00FA3333">
        <w:rPr>
          <w:rFonts w:eastAsiaTheme="majorEastAsia"/>
        </w:rPr>
        <w:t>版本的使用權利所拘束。這些權利會隨著客戶對</w:t>
      </w:r>
      <w:r w:rsidRPr="00FA3333">
        <w:rPr>
          <w:rFonts w:eastAsiaTheme="majorEastAsia"/>
        </w:rPr>
        <w:t xml:space="preserve"> Office Multi-Language Pack 2013 </w:t>
      </w:r>
      <w:r w:rsidRPr="00FA3333">
        <w:rPr>
          <w:rFonts w:eastAsiaTheme="majorEastAsia"/>
        </w:rPr>
        <w:t>或以上所列之</w:t>
      </w:r>
      <w:r w:rsidRPr="00FA3333">
        <w:rPr>
          <w:rFonts w:eastAsiaTheme="majorEastAsia"/>
        </w:rPr>
        <w:t xml:space="preserve"> 2013 </w:t>
      </w:r>
      <w:r w:rsidRPr="00FA3333">
        <w:rPr>
          <w:rFonts w:eastAsiaTheme="majorEastAsia"/>
        </w:rPr>
        <w:t>產品的權利屆滿而失去效力。</w:t>
      </w:r>
    </w:p>
    <w:p w14:paraId="265FA27D" w14:textId="77777777" w:rsidR="00DD7606" w:rsidRPr="00FA3333" w:rsidRDefault="00DD7606" w:rsidP="00DD7606">
      <w:pPr>
        <w:pStyle w:val="ProductList-Body"/>
        <w:numPr>
          <w:ilvl w:val="0"/>
          <w:numId w:val="6"/>
        </w:numPr>
        <w:ind w:left="450" w:hanging="270"/>
        <w:rPr>
          <w:rFonts w:eastAsiaTheme="majorEastAsia"/>
        </w:rPr>
      </w:pPr>
      <w:r w:rsidRPr="00FA3333">
        <w:rPr>
          <w:rFonts w:eastAsiaTheme="majorEastAsia"/>
        </w:rPr>
        <w:t>Office Standard 2013</w:t>
      </w:r>
      <w:r w:rsidRPr="00FA3333">
        <w:rPr>
          <w:rFonts w:eastAsiaTheme="majorEastAsia"/>
        </w:rPr>
        <w:fldChar w:fldCharType="begin"/>
      </w:r>
      <w:r w:rsidRPr="00FA3333">
        <w:rPr>
          <w:rFonts w:eastAsiaTheme="majorEastAsia"/>
        </w:rPr>
        <w:instrText>XE "Office Standard 2013"</w:instrText>
      </w:r>
      <w:r w:rsidRPr="00FA3333">
        <w:rPr>
          <w:rFonts w:eastAsiaTheme="majorEastAsia"/>
        </w:rPr>
        <w:fldChar w:fldCharType="end"/>
      </w:r>
    </w:p>
    <w:p w14:paraId="3DE96A61" w14:textId="77777777" w:rsidR="00DD7606" w:rsidRPr="00FA3333" w:rsidRDefault="00DD7606" w:rsidP="00DD7606">
      <w:pPr>
        <w:pStyle w:val="ProductList-Body"/>
        <w:numPr>
          <w:ilvl w:val="0"/>
          <w:numId w:val="6"/>
        </w:numPr>
        <w:ind w:left="450" w:hanging="270"/>
        <w:rPr>
          <w:rFonts w:eastAsiaTheme="majorEastAsia"/>
        </w:rPr>
      </w:pPr>
      <w:r w:rsidRPr="00FA3333">
        <w:rPr>
          <w:rFonts w:eastAsiaTheme="majorEastAsia"/>
        </w:rPr>
        <w:t>Office Professional Plus 2013</w:t>
      </w:r>
      <w:r w:rsidRPr="00FA3333">
        <w:rPr>
          <w:rFonts w:eastAsiaTheme="majorEastAsia"/>
        </w:rPr>
        <w:fldChar w:fldCharType="begin"/>
      </w:r>
      <w:r w:rsidRPr="00FA3333">
        <w:rPr>
          <w:rFonts w:eastAsiaTheme="majorEastAsia"/>
        </w:rPr>
        <w:instrText>XE "Office Professional Plus 2013"</w:instrText>
      </w:r>
      <w:r w:rsidRPr="00FA3333">
        <w:rPr>
          <w:rFonts w:eastAsiaTheme="majorEastAsia"/>
        </w:rPr>
        <w:fldChar w:fldCharType="end"/>
      </w:r>
    </w:p>
    <w:p w14:paraId="3EA2E454" w14:textId="77777777" w:rsidR="00DD7606" w:rsidRPr="00FA3333" w:rsidRDefault="00DD7606" w:rsidP="00DD7606">
      <w:pPr>
        <w:pStyle w:val="ProductList-Body"/>
        <w:numPr>
          <w:ilvl w:val="0"/>
          <w:numId w:val="6"/>
        </w:numPr>
        <w:ind w:left="450" w:hanging="270"/>
        <w:rPr>
          <w:rFonts w:eastAsiaTheme="majorEastAsia"/>
        </w:rPr>
      </w:pPr>
      <w:r w:rsidRPr="00FA3333">
        <w:rPr>
          <w:rFonts w:eastAsiaTheme="majorEastAsia"/>
        </w:rPr>
        <w:t>Project Standard 2013</w:t>
      </w:r>
      <w:r w:rsidRPr="00FA3333">
        <w:rPr>
          <w:rFonts w:eastAsiaTheme="majorEastAsia"/>
        </w:rPr>
        <w:fldChar w:fldCharType="begin"/>
      </w:r>
      <w:r w:rsidRPr="00FA3333">
        <w:rPr>
          <w:rFonts w:eastAsiaTheme="majorEastAsia"/>
        </w:rPr>
        <w:instrText>XE "Project Standard 2013"</w:instrText>
      </w:r>
      <w:r w:rsidRPr="00FA3333">
        <w:rPr>
          <w:rFonts w:eastAsiaTheme="majorEastAsia"/>
        </w:rPr>
        <w:fldChar w:fldCharType="end"/>
      </w:r>
    </w:p>
    <w:p w14:paraId="0A1E433C" w14:textId="77777777" w:rsidR="00DD7606" w:rsidRPr="00FA3333" w:rsidRDefault="00DD7606" w:rsidP="00DD7606">
      <w:pPr>
        <w:pStyle w:val="ProductList-Body"/>
        <w:numPr>
          <w:ilvl w:val="0"/>
          <w:numId w:val="6"/>
        </w:numPr>
        <w:ind w:left="450" w:hanging="270"/>
        <w:rPr>
          <w:rFonts w:eastAsiaTheme="majorEastAsia"/>
        </w:rPr>
      </w:pPr>
      <w:r w:rsidRPr="00FA3333">
        <w:rPr>
          <w:rFonts w:eastAsiaTheme="majorEastAsia"/>
        </w:rPr>
        <w:t>Project Professional 2013</w:t>
      </w:r>
      <w:r w:rsidRPr="00FA3333">
        <w:rPr>
          <w:rFonts w:eastAsiaTheme="majorEastAsia"/>
        </w:rPr>
        <w:fldChar w:fldCharType="begin"/>
      </w:r>
      <w:r w:rsidRPr="00FA3333">
        <w:rPr>
          <w:rFonts w:eastAsiaTheme="majorEastAsia"/>
        </w:rPr>
        <w:instrText>XE "Project Professional 2013"</w:instrText>
      </w:r>
      <w:r w:rsidRPr="00FA3333">
        <w:rPr>
          <w:rFonts w:eastAsiaTheme="majorEastAsia"/>
        </w:rPr>
        <w:fldChar w:fldCharType="end"/>
      </w:r>
    </w:p>
    <w:p w14:paraId="46060AAC" w14:textId="77777777" w:rsidR="00DD7606" w:rsidRPr="00FA3333" w:rsidRDefault="00DD7606" w:rsidP="00DD7606">
      <w:pPr>
        <w:pStyle w:val="ProductList-Body"/>
        <w:numPr>
          <w:ilvl w:val="0"/>
          <w:numId w:val="6"/>
        </w:numPr>
        <w:ind w:left="450" w:hanging="270"/>
        <w:rPr>
          <w:rFonts w:eastAsiaTheme="majorEastAsia"/>
        </w:rPr>
      </w:pPr>
      <w:r w:rsidRPr="00FA3333">
        <w:rPr>
          <w:rFonts w:eastAsiaTheme="majorEastAsia"/>
        </w:rPr>
        <w:t>Visio Standard 2013</w:t>
      </w:r>
      <w:r w:rsidRPr="00FA3333">
        <w:rPr>
          <w:rFonts w:eastAsiaTheme="majorEastAsia"/>
        </w:rPr>
        <w:fldChar w:fldCharType="begin"/>
      </w:r>
      <w:r w:rsidRPr="00FA3333">
        <w:rPr>
          <w:rFonts w:eastAsiaTheme="majorEastAsia"/>
        </w:rPr>
        <w:instrText>XE "Visio Standard 2013"</w:instrText>
      </w:r>
      <w:r w:rsidRPr="00FA3333">
        <w:rPr>
          <w:rFonts w:eastAsiaTheme="majorEastAsia"/>
        </w:rPr>
        <w:fldChar w:fldCharType="end"/>
      </w:r>
    </w:p>
    <w:p w14:paraId="70D432F6" w14:textId="77777777" w:rsidR="00DD7606" w:rsidRPr="00FA3333" w:rsidRDefault="00DD7606" w:rsidP="00DD7606">
      <w:pPr>
        <w:pStyle w:val="ProductList-Body"/>
        <w:numPr>
          <w:ilvl w:val="0"/>
          <w:numId w:val="6"/>
        </w:numPr>
        <w:ind w:left="450" w:hanging="270"/>
        <w:rPr>
          <w:rFonts w:eastAsiaTheme="majorEastAsia"/>
        </w:rPr>
      </w:pPr>
      <w:r w:rsidRPr="00FA3333">
        <w:rPr>
          <w:rFonts w:eastAsiaTheme="majorEastAsia"/>
        </w:rPr>
        <w:t>Visio Professional 2013</w:t>
      </w:r>
      <w:r w:rsidRPr="00FA3333">
        <w:rPr>
          <w:rFonts w:eastAsiaTheme="majorEastAsia"/>
        </w:rPr>
        <w:fldChar w:fldCharType="begin"/>
      </w:r>
      <w:r w:rsidRPr="00FA3333">
        <w:rPr>
          <w:rFonts w:eastAsiaTheme="majorEastAsia"/>
        </w:rPr>
        <w:instrText>XE "Visio Professional 2013"</w:instrText>
      </w:r>
      <w:r w:rsidRPr="00FA3333">
        <w:rPr>
          <w:rFonts w:eastAsiaTheme="majorEastAsia"/>
        </w:rPr>
        <w:fldChar w:fldCharType="end"/>
      </w:r>
    </w:p>
    <w:p w14:paraId="17B3F657" w14:textId="77777777" w:rsidR="00DD7606" w:rsidRPr="00241546" w:rsidRDefault="00DD7606" w:rsidP="00DD7606">
      <w:pPr>
        <w:pStyle w:val="ProductList-Body"/>
        <w:rPr>
          <w:rFonts w:ascii="Calibri Light" w:eastAsiaTheme="majorEastAsia" w:hAnsi="Calibri Light"/>
        </w:rPr>
      </w:pPr>
    </w:p>
    <w:p w14:paraId="6DFE1B87" w14:textId="77777777" w:rsidR="00DD7606" w:rsidRPr="00241546" w:rsidRDefault="00DD7606" w:rsidP="00DD7606">
      <w:pPr>
        <w:pStyle w:val="ProductList-Body"/>
        <w:tabs>
          <w:tab w:val="clear" w:pos="158"/>
          <w:tab w:val="left" w:pos="720"/>
        </w:tabs>
        <w:rPr>
          <w:rFonts w:ascii="Calibri Light" w:eastAsiaTheme="majorEastAsia" w:hAnsi="Calibri Light"/>
        </w:rPr>
      </w:pPr>
      <w:r w:rsidRPr="00241546">
        <w:rPr>
          <w:rFonts w:ascii="Calibri Light" w:eastAsiaTheme="majorEastAsia" w:hAnsi="Calibri Light"/>
          <w:b/>
          <w:color w:val="00188F"/>
        </w:rPr>
        <w:t>轉換</w:t>
      </w:r>
    </w:p>
    <w:tbl>
      <w:tblPr>
        <w:tblStyle w:val="TableGrid"/>
        <w:tblW w:w="0" w:type="auto"/>
        <w:tblInd w:w="108" w:type="dxa"/>
        <w:tblLook w:val="04A0" w:firstRow="1" w:lastRow="0" w:firstColumn="1" w:lastColumn="0" w:noHBand="0" w:noVBand="1"/>
      </w:tblPr>
      <w:tblGrid>
        <w:gridCol w:w="3690"/>
        <w:gridCol w:w="5310"/>
      </w:tblGrid>
      <w:tr w:rsidR="00DD7606" w:rsidRPr="00FA3333" w14:paraId="63650C3A" w14:textId="77777777" w:rsidTr="00FA3333">
        <w:trPr>
          <w:tblHeader/>
        </w:trPr>
        <w:tc>
          <w:tcPr>
            <w:tcW w:w="3690" w:type="dxa"/>
            <w:shd w:val="clear" w:color="auto" w:fill="0072C6"/>
          </w:tcPr>
          <w:p w14:paraId="48730586" w14:textId="77777777" w:rsidR="00DD7606" w:rsidRPr="00FA3333" w:rsidRDefault="00DD7606" w:rsidP="00527763">
            <w:pPr>
              <w:pStyle w:val="ProductList-Body"/>
              <w:spacing w:before="20" w:after="20"/>
              <w:rPr>
                <w:rFonts w:eastAsiaTheme="majorEastAsia"/>
                <w:color w:val="FFFFFF" w:themeColor="background1"/>
              </w:rPr>
            </w:pPr>
            <w:r w:rsidRPr="00FA3333">
              <w:rPr>
                <w:rFonts w:eastAsiaTheme="majorEastAsia"/>
                <w:color w:val="FFFFFF" w:themeColor="background1"/>
              </w:rPr>
              <w:t>要轉換之產品</w:t>
            </w:r>
          </w:p>
        </w:tc>
        <w:tc>
          <w:tcPr>
            <w:tcW w:w="5310" w:type="dxa"/>
            <w:shd w:val="clear" w:color="auto" w:fill="0072C6"/>
          </w:tcPr>
          <w:p w14:paraId="7FA7CCB4" w14:textId="77777777" w:rsidR="00DD7606" w:rsidRPr="00FA3333" w:rsidRDefault="00DD7606" w:rsidP="00527763">
            <w:pPr>
              <w:pStyle w:val="ProductList-Body"/>
              <w:spacing w:before="20" w:after="20"/>
              <w:rPr>
                <w:rFonts w:eastAsiaTheme="majorEastAsia"/>
                <w:color w:val="FFFFFF" w:themeColor="background1"/>
              </w:rPr>
            </w:pPr>
            <w:r w:rsidRPr="00FA3333">
              <w:rPr>
                <w:rFonts w:eastAsiaTheme="majorEastAsia"/>
                <w:color w:val="FFFFFF" w:themeColor="background1"/>
              </w:rPr>
              <w:t>有效之轉換選項</w:t>
            </w:r>
          </w:p>
        </w:tc>
      </w:tr>
      <w:tr w:rsidR="00DD7606" w:rsidRPr="003E1BF2" w14:paraId="6C971201" w14:textId="77777777" w:rsidTr="00FA3333">
        <w:tc>
          <w:tcPr>
            <w:tcW w:w="3690" w:type="dxa"/>
          </w:tcPr>
          <w:p w14:paraId="3692EA35" w14:textId="77777777" w:rsidR="00DD7606" w:rsidRPr="00FA3333" w:rsidRDefault="00DD7606" w:rsidP="00527763">
            <w:pPr>
              <w:pStyle w:val="ProductList-Body"/>
              <w:rPr>
                <w:rFonts w:eastAsiaTheme="majorEastAsia"/>
              </w:rPr>
            </w:pPr>
            <w:r w:rsidRPr="00FA3333">
              <w:rPr>
                <w:rFonts w:eastAsiaTheme="majorEastAsia"/>
              </w:rPr>
              <w:t>Office Professional Plus</w:t>
            </w:r>
          </w:p>
        </w:tc>
        <w:tc>
          <w:tcPr>
            <w:tcW w:w="5310" w:type="dxa"/>
          </w:tcPr>
          <w:p w14:paraId="3D2FC4A0" w14:textId="77777777" w:rsidR="00DD7606" w:rsidRPr="00FA3333" w:rsidRDefault="00DD7606" w:rsidP="00527763">
            <w:pPr>
              <w:pStyle w:val="ProductList-Body"/>
              <w:rPr>
                <w:rFonts w:eastAsiaTheme="majorEastAsia"/>
                <w:lang w:val="en-US"/>
              </w:rPr>
            </w:pPr>
            <w:r w:rsidRPr="00FA3333">
              <w:rPr>
                <w:rFonts w:eastAsiaTheme="majorEastAsia"/>
                <w:lang w:val="en-US"/>
              </w:rPr>
              <w:t>Office 365 (Enterprise &amp; Government E3</w:t>
            </w:r>
            <w:r w:rsidRPr="00FA3333">
              <w:rPr>
                <w:rFonts w:eastAsiaTheme="majorEastAsia"/>
              </w:rPr>
              <w:t>、</w:t>
            </w:r>
            <w:r w:rsidRPr="00FA3333">
              <w:rPr>
                <w:rFonts w:eastAsiaTheme="majorEastAsia"/>
                <w:lang w:val="en-US"/>
              </w:rPr>
              <w:t>E4)*</w:t>
            </w:r>
            <w:r w:rsidRPr="00FA3333">
              <w:rPr>
                <w:rFonts w:eastAsiaTheme="majorEastAsia"/>
              </w:rPr>
              <w:t>、</w:t>
            </w:r>
            <w:r w:rsidRPr="00FA3333">
              <w:rPr>
                <w:rFonts w:eastAsiaTheme="majorEastAsia"/>
                <w:lang w:val="en-US"/>
              </w:rPr>
              <w:t>Office 365 ProPlus</w:t>
            </w:r>
          </w:p>
        </w:tc>
      </w:tr>
      <w:tr w:rsidR="00DD7606" w:rsidRPr="003E1BF2" w14:paraId="51E056AB" w14:textId="77777777" w:rsidTr="00FA3333">
        <w:tc>
          <w:tcPr>
            <w:tcW w:w="3690" w:type="dxa"/>
          </w:tcPr>
          <w:p w14:paraId="7A9A8F12" w14:textId="77777777" w:rsidR="00DD7606" w:rsidRPr="00FA3333" w:rsidRDefault="00DD7606" w:rsidP="00527763">
            <w:pPr>
              <w:pStyle w:val="ProductList-Body"/>
              <w:rPr>
                <w:rFonts w:eastAsiaTheme="majorEastAsia"/>
                <w:lang w:val="en-US"/>
              </w:rPr>
            </w:pPr>
            <w:r w:rsidRPr="00FA3333">
              <w:rPr>
                <w:rFonts w:eastAsiaTheme="majorEastAsia"/>
                <w:lang w:val="en-US"/>
              </w:rPr>
              <w:t xml:space="preserve">Office Professional Plus </w:t>
            </w:r>
            <w:r w:rsidRPr="00FA3333">
              <w:rPr>
                <w:rFonts w:eastAsiaTheme="majorEastAsia"/>
              </w:rPr>
              <w:t>和</w:t>
            </w:r>
            <w:r w:rsidRPr="00FA3333">
              <w:rPr>
                <w:rFonts w:eastAsiaTheme="majorEastAsia"/>
                <w:lang w:val="en-US"/>
              </w:rPr>
              <w:t xml:space="preserve"> Core CAL </w:t>
            </w:r>
            <w:r w:rsidRPr="00FA3333">
              <w:rPr>
                <w:rFonts w:eastAsiaTheme="majorEastAsia"/>
              </w:rPr>
              <w:t>套件</w:t>
            </w:r>
          </w:p>
        </w:tc>
        <w:tc>
          <w:tcPr>
            <w:tcW w:w="5310" w:type="dxa"/>
          </w:tcPr>
          <w:p w14:paraId="166F9629" w14:textId="77777777" w:rsidR="00DD7606" w:rsidRPr="00FA3333" w:rsidRDefault="00DD7606" w:rsidP="00527763">
            <w:pPr>
              <w:pStyle w:val="ProductList-Body"/>
              <w:rPr>
                <w:rFonts w:eastAsiaTheme="majorEastAsia"/>
                <w:lang w:val="en-US"/>
              </w:rPr>
            </w:pPr>
            <w:r w:rsidRPr="00FA3333">
              <w:rPr>
                <w:rFonts w:eastAsiaTheme="majorEastAsia"/>
                <w:lang w:val="en-US"/>
              </w:rPr>
              <w:t>Office 365 (Enterprise &amp; Government E3</w:t>
            </w:r>
            <w:r w:rsidRPr="00FA3333">
              <w:rPr>
                <w:rFonts w:eastAsiaTheme="majorEastAsia"/>
              </w:rPr>
              <w:t>、</w:t>
            </w:r>
            <w:r w:rsidRPr="00FA3333">
              <w:rPr>
                <w:rFonts w:eastAsiaTheme="majorEastAsia"/>
                <w:lang w:val="en-US"/>
              </w:rPr>
              <w:t>E4)*</w:t>
            </w:r>
          </w:p>
        </w:tc>
      </w:tr>
      <w:tr w:rsidR="00DD7606" w:rsidRPr="003E1BF2" w14:paraId="64876444" w14:textId="77777777" w:rsidTr="00FA3333">
        <w:tc>
          <w:tcPr>
            <w:tcW w:w="3690" w:type="dxa"/>
          </w:tcPr>
          <w:p w14:paraId="2669CBAB" w14:textId="77777777" w:rsidR="00DD7606" w:rsidRPr="00FA3333" w:rsidRDefault="00DD7606" w:rsidP="00527763">
            <w:pPr>
              <w:pStyle w:val="ProductList-Body"/>
              <w:rPr>
                <w:rFonts w:eastAsiaTheme="majorEastAsia"/>
                <w:lang w:val="en-US"/>
              </w:rPr>
            </w:pPr>
            <w:r w:rsidRPr="00FA3333">
              <w:rPr>
                <w:rFonts w:eastAsiaTheme="majorEastAsia"/>
                <w:lang w:val="en-US"/>
              </w:rPr>
              <w:t xml:space="preserve">Office Professional Plus </w:t>
            </w:r>
            <w:r w:rsidRPr="00FA3333">
              <w:rPr>
                <w:rFonts w:eastAsiaTheme="majorEastAsia"/>
              </w:rPr>
              <w:t>及</w:t>
            </w:r>
            <w:r w:rsidRPr="00FA3333">
              <w:rPr>
                <w:rFonts w:eastAsiaTheme="majorEastAsia"/>
                <w:lang w:val="en-US"/>
              </w:rPr>
              <w:t xml:space="preserve"> Enterprise CAL </w:t>
            </w:r>
            <w:r w:rsidRPr="00FA3333">
              <w:rPr>
                <w:rFonts w:eastAsiaTheme="majorEastAsia"/>
              </w:rPr>
              <w:t>套件</w:t>
            </w:r>
          </w:p>
        </w:tc>
        <w:tc>
          <w:tcPr>
            <w:tcW w:w="5310" w:type="dxa"/>
          </w:tcPr>
          <w:p w14:paraId="43B72807" w14:textId="77777777" w:rsidR="00DD7606" w:rsidRPr="00FA3333" w:rsidRDefault="00DD7606" w:rsidP="00527763">
            <w:pPr>
              <w:pStyle w:val="ProductList-Body"/>
              <w:rPr>
                <w:rFonts w:eastAsiaTheme="majorEastAsia"/>
                <w:lang w:val="en-US"/>
              </w:rPr>
            </w:pPr>
            <w:r w:rsidRPr="00FA3333">
              <w:rPr>
                <w:rFonts w:eastAsiaTheme="majorEastAsia"/>
                <w:lang w:val="en-US"/>
              </w:rPr>
              <w:t>Office 365 (Enterprise &amp; Government E3</w:t>
            </w:r>
            <w:r w:rsidRPr="00FA3333">
              <w:rPr>
                <w:rFonts w:eastAsiaTheme="majorEastAsia"/>
              </w:rPr>
              <w:t>、</w:t>
            </w:r>
            <w:r w:rsidRPr="00FA3333">
              <w:rPr>
                <w:rFonts w:eastAsiaTheme="majorEastAsia"/>
                <w:lang w:val="en-US"/>
              </w:rPr>
              <w:t>E4)*</w:t>
            </w:r>
          </w:p>
        </w:tc>
      </w:tr>
      <w:tr w:rsidR="00DD7606" w:rsidRPr="00FA3333" w14:paraId="7096A823" w14:textId="77777777" w:rsidTr="00FA3333">
        <w:tc>
          <w:tcPr>
            <w:tcW w:w="3690" w:type="dxa"/>
          </w:tcPr>
          <w:p w14:paraId="391E68BC" w14:textId="77777777" w:rsidR="00DD7606" w:rsidRPr="00FA3333" w:rsidRDefault="00DD7606" w:rsidP="00527763">
            <w:pPr>
              <w:pStyle w:val="ProductList-Body"/>
              <w:rPr>
                <w:rFonts w:eastAsiaTheme="majorEastAsia"/>
              </w:rPr>
            </w:pPr>
            <w:r w:rsidRPr="00FA3333">
              <w:rPr>
                <w:rFonts w:eastAsiaTheme="majorEastAsia"/>
              </w:rPr>
              <w:t>Project Professional</w:t>
            </w:r>
          </w:p>
        </w:tc>
        <w:tc>
          <w:tcPr>
            <w:tcW w:w="5310" w:type="dxa"/>
          </w:tcPr>
          <w:p w14:paraId="5EA4BA94" w14:textId="77777777" w:rsidR="00DD7606" w:rsidRPr="00FA3333" w:rsidRDefault="00DD7606" w:rsidP="00527763">
            <w:pPr>
              <w:pStyle w:val="ProductList-Body"/>
              <w:rPr>
                <w:rFonts w:eastAsiaTheme="majorEastAsia"/>
              </w:rPr>
            </w:pPr>
            <w:r w:rsidRPr="00FA3333">
              <w:rPr>
                <w:rFonts w:eastAsiaTheme="majorEastAsia"/>
              </w:rPr>
              <w:t>Project Pro for Office 365</w:t>
            </w:r>
          </w:p>
        </w:tc>
      </w:tr>
      <w:tr w:rsidR="00DD7606" w:rsidRPr="00FA3333" w14:paraId="0FB51AF8" w14:textId="77777777" w:rsidTr="00FA3333">
        <w:tc>
          <w:tcPr>
            <w:tcW w:w="3690" w:type="dxa"/>
          </w:tcPr>
          <w:p w14:paraId="5EBD47E4" w14:textId="77777777" w:rsidR="00DD7606" w:rsidRPr="00FA3333" w:rsidRDefault="00DD7606" w:rsidP="00527763">
            <w:pPr>
              <w:pStyle w:val="ProductList-Body"/>
              <w:rPr>
                <w:rFonts w:eastAsiaTheme="majorEastAsia"/>
              </w:rPr>
            </w:pPr>
            <w:r w:rsidRPr="00FA3333">
              <w:rPr>
                <w:rFonts w:eastAsiaTheme="majorEastAsia"/>
              </w:rPr>
              <w:t>Visio Professional</w:t>
            </w:r>
          </w:p>
        </w:tc>
        <w:tc>
          <w:tcPr>
            <w:tcW w:w="5310" w:type="dxa"/>
          </w:tcPr>
          <w:p w14:paraId="1E7BD55D" w14:textId="77777777" w:rsidR="00DD7606" w:rsidRPr="00FA3333" w:rsidRDefault="00DD7606" w:rsidP="00527763">
            <w:pPr>
              <w:pStyle w:val="ProductList-Body"/>
              <w:rPr>
                <w:rFonts w:eastAsiaTheme="majorEastAsia"/>
              </w:rPr>
            </w:pPr>
            <w:r w:rsidRPr="00FA3333">
              <w:rPr>
                <w:rFonts w:eastAsiaTheme="majorEastAsia"/>
              </w:rPr>
              <w:t>Visio Pro for Office 365</w:t>
            </w:r>
          </w:p>
        </w:tc>
      </w:tr>
    </w:tbl>
    <w:p w14:paraId="31D848D4" w14:textId="77777777" w:rsidR="00DD7606" w:rsidRPr="00FA3333" w:rsidRDefault="00DD7606" w:rsidP="00DD7606">
      <w:pPr>
        <w:pStyle w:val="ProductList-Body"/>
        <w:tabs>
          <w:tab w:val="clear" w:pos="158"/>
          <w:tab w:val="left" w:pos="720"/>
        </w:tabs>
        <w:rPr>
          <w:rFonts w:eastAsiaTheme="majorEastAsia"/>
        </w:rPr>
      </w:pPr>
      <w:r w:rsidRPr="00FA3333">
        <w:rPr>
          <w:rFonts w:eastAsiaTheme="majorEastAsia"/>
        </w:rPr>
        <w:t xml:space="preserve">* </w:t>
      </w:r>
      <w:r w:rsidRPr="00FA3333">
        <w:rPr>
          <w:rFonts w:eastAsiaTheme="majorEastAsia"/>
        </w:rPr>
        <w:t>需要適當的</w:t>
      </w:r>
      <w:r w:rsidRPr="00FA3333">
        <w:rPr>
          <w:rFonts w:eastAsiaTheme="majorEastAsia"/>
        </w:rPr>
        <w:t xml:space="preserve"> CAL Suite Bridge</w:t>
      </w:r>
      <w:r w:rsidRPr="00FA3333">
        <w:rPr>
          <w:rFonts w:eastAsiaTheme="majorEastAsia"/>
        </w:rPr>
        <w:t>。</w:t>
      </w:r>
    </w:p>
    <w:p w14:paraId="516EB159" w14:textId="77777777" w:rsidR="00DD7606" w:rsidRPr="00FA3333" w:rsidRDefault="00DD7606" w:rsidP="00DD7606">
      <w:pPr>
        <w:pStyle w:val="ProductList-Body"/>
        <w:rPr>
          <w:rFonts w:eastAsiaTheme="majorEastAsia"/>
        </w:rPr>
      </w:pPr>
    </w:p>
    <w:p w14:paraId="1E969659" w14:textId="77777777" w:rsidR="00DD7606" w:rsidRPr="00FA3333" w:rsidRDefault="00DD7606" w:rsidP="00DD7606">
      <w:pPr>
        <w:pStyle w:val="ProductList-Body"/>
        <w:rPr>
          <w:rFonts w:eastAsiaTheme="majorEastAsia"/>
          <w:b/>
        </w:rPr>
      </w:pPr>
      <w:r w:rsidRPr="00FA3333">
        <w:rPr>
          <w:rFonts w:eastAsiaTheme="majorEastAsia"/>
          <w:b/>
          <w:color w:val="00188F"/>
        </w:rPr>
        <w:t>Project Professional 2013</w:t>
      </w:r>
      <w:r w:rsidRPr="00FA3333">
        <w:rPr>
          <w:rFonts w:eastAsiaTheme="majorEastAsia"/>
        </w:rPr>
        <w:fldChar w:fldCharType="begin"/>
      </w:r>
      <w:r w:rsidRPr="00FA3333">
        <w:rPr>
          <w:rFonts w:eastAsiaTheme="majorEastAsia"/>
        </w:rPr>
        <w:instrText>XE "Project Professional 2013"</w:instrText>
      </w:r>
      <w:r w:rsidRPr="00FA3333">
        <w:rPr>
          <w:rFonts w:eastAsiaTheme="majorEastAsia"/>
        </w:rPr>
        <w:fldChar w:fldCharType="end"/>
      </w:r>
    </w:p>
    <w:p w14:paraId="1212A735" w14:textId="77777777" w:rsidR="00DD7606" w:rsidRPr="00FA3333" w:rsidRDefault="00DD7606" w:rsidP="00DD7606">
      <w:pPr>
        <w:pStyle w:val="ProductList-Body"/>
        <w:rPr>
          <w:rFonts w:eastAsiaTheme="majorEastAsia"/>
        </w:rPr>
      </w:pPr>
      <w:r w:rsidRPr="00FA3333">
        <w:rPr>
          <w:rFonts w:eastAsiaTheme="majorEastAsia"/>
        </w:rPr>
        <w:t>具備</w:t>
      </w:r>
      <w:r w:rsidRPr="00FA3333">
        <w:rPr>
          <w:rFonts w:eastAsiaTheme="majorEastAsia"/>
        </w:rPr>
        <w:t xml:space="preserve"> Project Professional 2013</w:t>
      </w:r>
      <w:r w:rsidRPr="00FA3333">
        <w:rPr>
          <w:rFonts w:eastAsiaTheme="majorEastAsia"/>
        </w:rPr>
        <w:fldChar w:fldCharType="begin"/>
      </w:r>
      <w:r w:rsidRPr="00FA3333">
        <w:rPr>
          <w:rFonts w:eastAsiaTheme="majorEastAsia"/>
        </w:rPr>
        <w:instrText>XE "Project Professional 2013"</w:instrText>
      </w:r>
      <w:r w:rsidRPr="00FA3333">
        <w:rPr>
          <w:rFonts w:eastAsiaTheme="majorEastAsia"/>
        </w:rPr>
        <w:fldChar w:fldCharType="end"/>
      </w:r>
      <w:r w:rsidRPr="00FA3333">
        <w:rPr>
          <w:rFonts w:eastAsiaTheme="majorEastAsia"/>
        </w:rPr>
        <w:t xml:space="preserve"> </w:t>
      </w:r>
      <w:r w:rsidRPr="00FA3333">
        <w:rPr>
          <w:rFonts w:eastAsiaTheme="majorEastAsia"/>
        </w:rPr>
        <w:t>授權的客戶會視為擁有一份</w:t>
      </w:r>
      <w:r w:rsidRPr="00FA3333">
        <w:rPr>
          <w:rFonts w:eastAsiaTheme="majorEastAsia"/>
        </w:rPr>
        <w:t xml:space="preserve"> Project Server 2013</w:t>
      </w:r>
      <w:r w:rsidRPr="00FA3333">
        <w:rPr>
          <w:rFonts w:eastAsiaTheme="majorEastAsia"/>
        </w:rPr>
        <w:fldChar w:fldCharType="begin"/>
      </w:r>
      <w:r w:rsidRPr="00FA3333">
        <w:rPr>
          <w:rFonts w:eastAsiaTheme="majorEastAsia"/>
        </w:rPr>
        <w:instrText>XE "Project Server 2013"</w:instrText>
      </w:r>
      <w:r w:rsidRPr="00FA3333">
        <w:rPr>
          <w:rFonts w:eastAsiaTheme="majorEastAsia"/>
        </w:rPr>
        <w:fldChar w:fldCharType="end"/>
      </w:r>
      <w:r w:rsidRPr="00FA3333">
        <w:rPr>
          <w:rFonts w:eastAsiaTheme="majorEastAsia"/>
        </w:rPr>
        <w:t xml:space="preserve"> </w:t>
      </w:r>
      <w:r w:rsidRPr="00FA3333">
        <w:rPr>
          <w:rFonts w:eastAsiaTheme="majorEastAsia"/>
        </w:rPr>
        <w:t>裝置</w:t>
      </w:r>
      <w:r w:rsidRPr="00FA3333">
        <w:rPr>
          <w:rFonts w:eastAsiaTheme="majorEastAsia"/>
        </w:rPr>
        <w:t xml:space="preserve"> CAL</w:t>
      </w:r>
      <w:r w:rsidRPr="00FA3333">
        <w:rPr>
          <w:rFonts w:eastAsiaTheme="majorEastAsia"/>
        </w:rPr>
        <w:t>。依據該</w:t>
      </w:r>
      <w:r w:rsidRPr="00FA3333">
        <w:rPr>
          <w:rFonts w:eastAsiaTheme="majorEastAsia"/>
        </w:rPr>
        <w:t xml:space="preserve"> CAL </w:t>
      </w:r>
      <w:r w:rsidRPr="00FA3333">
        <w:rPr>
          <w:rFonts w:eastAsiaTheme="majorEastAsia"/>
        </w:rPr>
        <w:t>之</w:t>
      </w:r>
      <w:r w:rsidRPr="00FA3333">
        <w:rPr>
          <w:rFonts w:eastAsiaTheme="majorEastAsia"/>
        </w:rPr>
        <w:t xml:space="preserve"> Project Server2013 </w:t>
      </w:r>
      <w:r w:rsidRPr="00FA3333">
        <w:rPr>
          <w:rFonts w:eastAsiaTheme="majorEastAsia"/>
        </w:rPr>
        <w:t>的存取權將隨著對應的</w:t>
      </w:r>
      <w:r w:rsidRPr="00FA3333">
        <w:rPr>
          <w:rFonts w:eastAsiaTheme="majorEastAsia"/>
        </w:rPr>
        <w:t xml:space="preserve"> Project Professional </w:t>
      </w:r>
      <w:r w:rsidRPr="00FA3333">
        <w:rPr>
          <w:rFonts w:eastAsiaTheme="majorEastAsia"/>
        </w:rPr>
        <w:t>使用權屆滿而失去效力。針對</w:t>
      </w:r>
      <w:r w:rsidRPr="00FA3333">
        <w:rPr>
          <w:rFonts w:eastAsiaTheme="majorEastAsia"/>
        </w:rPr>
        <w:t xml:space="preserve"> Project Professional </w:t>
      </w:r>
      <w:r w:rsidRPr="00FA3333">
        <w:rPr>
          <w:rFonts w:eastAsiaTheme="majorEastAsia"/>
        </w:rPr>
        <w:t>使用權具備有效的</w:t>
      </w:r>
      <w:r w:rsidRPr="00FA3333">
        <w:rPr>
          <w:rFonts w:eastAsiaTheme="majorEastAsia"/>
        </w:rPr>
        <w:t xml:space="preserve"> SA </w:t>
      </w:r>
      <w:r w:rsidRPr="00FA3333">
        <w:rPr>
          <w:rFonts w:eastAsiaTheme="majorEastAsia"/>
        </w:rPr>
        <w:t>之客戶，將視為具有免費之</w:t>
      </w:r>
      <w:r w:rsidRPr="00FA3333">
        <w:rPr>
          <w:rFonts w:eastAsiaTheme="majorEastAsia"/>
        </w:rPr>
        <w:t xml:space="preserve"> Project Server CAL </w:t>
      </w:r>
      <w:r w:rsidRPr="00FA3333">
        <w:rPr>
          <w:rFonts w:eastAsiaTheme="majorEastAsia"/>
        </w:rPr>
        <w:t>的</w:t>
      </w:r>
      <w:r w:rsidRPr="00FA3333">
        <w:rPr>
          <w:rFonts w:eastAsiaTheme="majorEastAsia"/>
        </w:rPr>
        <w:t xml:space="preserve"> SA</w:t>
      </w:r>
      <w:r w:rsidRPr="00FA3333">
        <w:rPr>
          <w:rFonts w:eastAsiaTheme="majorEastAsia"/>
        </w:rPr>
        <w:t>。此類範圍將隨對應的</w:t>
      </w:r>
      <w:r w:rsidRPr="00FA3333">
        <w:rPr>
          <w:rFonts w:eastAsiaTheme="majorEastAsia"/>
        </w:rPr>
        <w:t xml:space="preserve"> Project Professional </w:t>
      </w:r>
      <w:r w:rsidRPr="00FA3333">
        <w:rPr>
          <w:rFonts w:eastAsiaTheme="majorEastAsia"/>
        </w:rPr>
        <w:t>範圍屆滿而失去效力。</w:t>
      </w:r>
    </w:p>
    <w:p w14:paraId="70A54BAE" w14:textId="77777777" w:rsidR="00DD7606" w:rsidRPr="00FA3333" w:rsidRDefault="00DD7606" w:rsidP="00DD7606">
      <w:pPr>
        <w:pStyle w:val="ProductList-Body"/>
        <w:rPr>
          <w:rFonts w:eastAsiaTheme="majorEastAsia"/>
        </w:rPr>
      </w:pPr>
    </w:p>
    <w:p w14:paraId="10555198" w14:textId="77777777" w:rsidR="00DD7606" w:rsidRPr="00FA3333" w:rsidRDefault="00DD7606" w:rsidP="00DD7606">
      <w:pPr>
        <w:pStyle w:val="ProductList-Body"/>
        <w:rPr>
          <w:rFonts w:eastAsiaTheme="majorEastAsia"/>
        </w:rPr>
      </w:pPr>
      <w:r w:rsidRPr="00FA3333">
        <w:rPr>
          <w:rFonts w:eastAsiaTheme="majorEastAsia"/>
        </w:rPr>
        <w:t>如需適用於這些</w:t>
      </w:r>
      <w:r w:rsidRPr="00FA3333">
        <w:rPr>
          <w:rFonts w:eastAsiaTheme="majorEastAsia"/>
        </w:rPr>
        <w:t xml:space="preserve"> CAL </w:t>
      </w:r>
      <w:r w:rsidRPr="00FA3333">
        <w:rPr>
          <w:rFonts w:eastAsiaTheme="majorEastAsia"/>
        </w:rPr>
        <w:t>的額外權利，請參閱</w:t>
      </w:r>
      <w:r w:rsidRPr="00FA3333">
        <w:rPr>
          <w:rFonts w:eastAsiaTheme="majorEastAsia"/>
        </w:rPr>
        <w:t xml:space="preserve"> Project Server </w:t>
      </w:r>
      <w:r w:rsidRPr="00FA3333">
        <w:rPr>
          <w:rFonts w:eastAsiaTheme="majorEastAsia"/>
        </w:rPr>
        <w:t>產品條件注意事項。</w:t>
      </w:r>
    </w:p>
    <w:p w14:paraId="3427DF9A" w14:textId="77777777" w:rsidR="00DD7606" w:rsidRPr="00FA3333" w:rsidRDefault="00DD7606" w:rsidP="00DD7606">
      <w:pPr>
        <w:pStyle w:val="ProductList-Body"/>
        <w:rPr>
          <w:rFonts w:eastAsiaTheme="majorEastAsia"/>
        </w:rPr>
      </w:pPr>
    </w:p>
    <w:p w14:paraId="78B9F74D" w14:textId="77777777" w:rsidR="00DD7606" w:rsidRPr="00FA3333" w:rsidRDefault="00DD7606" w:rsidP="00DD7606">
      <w:pPr>
        <w:pStyle w:val="ProductList-Body"/>
        <w:rPr>
          <w:rFonts w:eastAsiaTheme="majorEastAsia"/>
          <w:b/>
          <w:color w:val="00188F"/>
        </w:rPr>
      </w:pPr>
      <w:r w:rsidRPr="00FA3333">
        <w:rPr>
          <w:rFonts w:eastAsiaTheme="majorEastAsia"/>
          <w:b/>
          <w:color w:val="00188F"/>
        </w:rPr>
        <w:t>Visio Professional 2013</w:t>
      </w:r>
      <w:r w:rsidRPr="00FA3333">
        <w:rPr>
          <w:rFonts w:eastAsiaTheme="majorEastAsia"/>
        </w:rPr>
        <w:fldChar w:fldCharType="begin"/>
      </w:r>
      <w:r w:rsidRPr="00FA3333">
        <w:rPr>
          <w:rFonts w:eastAsiaTheme="majorEastAsia"/>
        </w:rPr>
        <w:instrText>XE "Visio Professional 2013"</w:instrText>
      </w:r>
      <w:r w:rsidRPr="00FA3333">
        <w:rPr>
          <w:rFonts w:eastAsiaTheme="majorEastAsia"/>
        </w:rPr>
        <w:fldChar w:fldCharType="end"/>
      </w:r>
    </w:p>
    <w:p w14:paraId="11513571" w14:textId="77777777" w:rsidR="00DD7606" w:rsidRPr="00FA3333" w:rsidRDefault="00DD7606" w:rsidP="00DD7606">
      <w:pPr>
        <w:pStyle w:val="ProductList-Body"/>
        <w:ind w:left="180"/>
        <w:rPr>
          <w:rFonts w:eastAsiaTheme="majorEastAsia"/>
          <w:b/>
        </w:rPr>
      </w:pPr>
      <w:r w:rsidRPr="00FA3333">
        <w:rPr>
          <w:rFonts w:eastAsiaTheme="majorEastAsia"/>
          <w:b/>
          <w:color w:val="00188F"/>
        </w:rPr>
        <w:t xml:space="preserve">Visio Premium 2010 </w:t>
      </w:r>
      <w:r w:rsidRPr="00FA3333">
        <w:rPr>
          <w:rFonts w:eastAsiaTheme="majorEastAsia"/>
          <w:b/>
          <w:color w:val="00188F"/>
        </w:rPr>
        <w:t>的軟體保證移轉路徑</w:t>
      </w:r>
      <w:r w:rsidRPr="00FA3333">
        <w:rPr>
          <w:rFonts w:eastAsiaTheme="majorEastAsia"/>
        </w:rPr>
        <w:fldChar w:fldCharType="begin"/>
      </w:r>
      <w:r w:rsidRPr="00FA3333">
        <w:rPr>
          <w:rFonts w:eastAsiaTheme="majorEastAsia"/>
        </w:rPr>
        <w:instrText>XE "Visio Premium 2010"</w:instrText>
      </w:r>
      <w:r w:rsidRPr="00FA3333">
        <w:rPr>
          <w:rFonts w:eastAsiaTheme="majorEastAsia"/>
        </w:rPr>
        <w:fldChar w:fldCharType="end"/>
      </w:r>
    </w:p>
    <w:p w14:paraId="737BFC40" w14:textId="77777777" w:rsidR="00DD7606" w:rsidRPr="00FA3333" w:rsidRDefault="00DD7606" w:rsidP="00DD7606">
      <w:pPr>
        <w:pStyle w:val="ProductList-Body"/>
        <w:ind w:left="180"/>
        <w:rPr>
          <w:rFonts w:eastAsiaTheme="majorEastAsia"/>
        </w:rPr>
      </w:pPr>
      <w:r w:rsidRPr="00FA3333">
        <w:rPr>
          <w:rFonts w:eastAsiaTheme="majorEastAsia"/>
        </w:rPr>
        <w:t>自</w:t>
      </w:r>
      <w:r w:rsidRPr="00FA3333">
        <w:rPr>
          <w:rFonts w:eastAsiaTheme="majorEastAsia"/>
        </w:rPr>
        <w:t xml:space="preserve"> Visio Professional 2013</w:t>
      </w:r>
      <w:r w:rsidRPr="00FA3333">
        <w:rPr>
          <w:rFonts w:eastAsiaTheme="majorEastAsia"/>
        </w:rPr>
        <w:fldChar w:fldCharType="begin"/>
      </w:r>
      <w:r w:rsidRPr="00FA3333">
        <w:rPr>
          <w:rFonts w:eastAsiaTheme="majorEastAsia"/>
        </w:rPr>
        <w:instrText>XE "Visio Professional 2013"</w:instrText>
      </w:r>
      <w:r w:rsidRPr="00FA3333">
        <w:rPr>
          <w:rFonts w:eastAsiaTheme="majorEastAsia"/>
        </w:rPr>
        <w:fldChar w:fldCharType="end"/>
      </w:r>
      <w:r w:rsidRPr="00FA3333">
        <w:rPr>
          <w:rFonts w:eastAsiaTheme="majorEastAsia"/>
        </w:rPr>
        <w:t xml:space="preserve"> </w:t>
      </w:r>
      <w:r w:rsidRPr="00FA3333">
        <w:rPr>
          <w:rFonts w:eastAsiaTheme="majorEastAsia"/>
        </w:rPr>
        <w:t>可提供下載之日期起，具備</w:t>
      </w:r>
      <w:r w:rsidRPr="00FA3333">
        <w:rPr>
          <w:rFonts w:eastAsiaTheme="majorEastAsia"/>
        </w:rPr>
        <w:t xml:space="preserve"> Visio Premium 2010</w:t>
      </w:r>
      <w:r w:rsidRPr="00FA3333">
        <w:rPr>
          <w:rFonts w:eastAsiaTheme="majorEastAsia"/>
        </w:rPr>
        <w:fldChar w:fldCharType="begin"/>
      </w:r>
      <w:r w:rsidRPr="00FA3333">
        <w:rPr>
          <w:rFonts w:eastAsiaTheme="majorEastAsia"/>
        </w:rPr>
        <w:instrText>XE "Visio Premium 2010"</w:instrText>
      </w:r>
      <w:r w:rsidRPr="00FA3333">
        <w:rPr>
          <w:rFonts w:eastAsiaTheme="majorEastAsia"/>
        </w:rPr>
        <w:fldChar w:fldCharType="end"/>
      </w:r>
      <w:r w:rsidRPr="00FA3333">
        <w:rPr>
          <w:rFonts w:eastAsiaTheme="majorEastAsia"/>
        </w:rPr>
        <w:t xml:space="preserve"> </w:t>
      </w:r>
      <w:r w:rsidRPr="00FA3333">
        <w:rPr>
          <w:rFonts w:eastAsiaTheme="majorEastAsia"/>
        </w:rPr>
        <w:t>之有效</w:t>
      </w:r>
      <w:r w:rsidRPr="00FA3333">
        <w:rPr>
          <w:rFonts w:eastAsiaTheme="majorEastAsia"/>
        </w:rPr>
        <w:t xml:space="preserve"> SA </w:t>
      </w:r>
      <w:r w:rsidRPr="00FA3333">
        <w:rPr>
          <w:rFonts w:eastAsiaTheme="majorEastAsia"/>
        </w:rPr>
        <w:t>範圍的客戶，有資格使用</w:t>
      </w:r>
      <w:r w:rsidRPr="00FA3333">
        <w:rPr>
          <w:rFonts w:eastAsiaTheme="majorEastAsia"/>
        </w:rPr>
        <w:t xml:space="preserve"> Visio Professional 2013 </w:t>
      </w:r>
      <w:r w:rsidRPr="00FA3333">
        <w:rPr>
          <w:rFonts w:eastAsiaTheme="majorEastAsia"/>
        </w:rPr>
        <w:t>替代</w:t>
      </w:r>
      <w:r w:rsidRPr="00FA3333">
        <w:rPr>
          <w:rFonts w:eastAsiaTheme="majorEastAsia"/>
        </w:rPr>
        <w:t xml:space="preserve"> Visio Premium 2010</w:t>
      </w:r>
      <w:r w:rsidRPr="00FA3333">
        <w:rPr>
          <w:rFonts w:eastAsiaTheme="majorEastAsia"/>
        </w:rPr>
        <w:t>。移轉授與之條款及條件應適用</w:t>
      </w:r>
      <w:r w:rsidRPr="00FA3333">
        <w:rPr>
          <w:rFonts w:eastAsiaTheme="majorEastAsia"/>
        </w:rPr>
        <w:t xml:space="preserve"> (</w:t>
      </w:r>
      <w:r w:rsidRPr="00FA3333">
        <w:rPr>
          <w:rFonts w:eastAsiaTheme="majorEastAsia"/>
        </w:rPr>
        <w:t>請參閱</w:t>
      </w:r>
      <w:hyperlink w:anchor="SoftwareAssurance" w:history="1">
        <w:r w:rsidRPr="00EA2FAE">
          <w:rPr>
            <w:rStyle w:val="Hyperlink"/>
            <w:rFonts w:eastAsiaTheme="majorEastAsia"/>
            <w:color w:val="2E74B5"/>
          </w:rPr>
          <w:t>軟體保證</w:t>
        </w:r>
      </w:hyperlink>
      <w:r w:rsidRPr="00FA3333">
        <w:rPr>
          <w:rFonts w:eastAsiaTheme="majorEastAsia"/>
        </w:rPr>
        <w:t>小節</w:t>
      </w:r>
      <w:r w:rsidRPr="00FA3333">
        <w:rPr>
          <w:rFonts w:eastAsiaTheme="majorEastAsia"/>
        </w:rPr>
        <w:t>)</w:t>
      </w:r>
      <w:r w:rsidRPr="00FA3333">
        <w:rPr>
          <w:rFonts w:eastAsiaTheme="majorEastAsia"/>
        </w:rPr>
        <w:t>。</w:t>
      </w:r>
    </w:p>
    <w:p w14:paraId="76891909" w14:textId="77777777" w:rsidR="00DD7606" w:rsidRPr="00FA3333" w:rsidRDefault="00DD7606" w:rsidP="00DD7606">
      <w:pPr>
        <w:pStyle w:val="ProductList-Body"/>
        <w:ind w:left="180"/>
        <w:rPr>
          <w:rFonts w:eastAsiaTheme="majorEastAsia"/>
        </w:rPr>
      </w:pPr>
    </w:p>
    <w:p w14:paraId="04925CCB" w14:textId="77777777" w:rsidR="002C22CB" w:rsidRDefault="002C22CB" w:rsidP="00DD7606">
      <w:pPr>
        <w:pStyle w:val="ProductList-Body"/>
        <w:ind w:left="180"/>
        <w:rPr>
          <w:rFonts w:eastAsiaTheme="majorEastAsia"/>
          <w:b/>
          <w:color w:val="00188F"/>
          <w:lang w:val="en-US"/>
        </w:rPr>
      </w:pPr>
    </w:p>
    <w:p w14:paraId="7DFE8839" w14:textId="77777777" w:rsidR="00DD7606" w:rsidRPr="00FD2E34" w:rsidRDefault="00DD7606" w:rsidP="00DD7606">
      <w:pPr>
        <w:pStyle w:val="ProductList-Body"/>
        <w:ind w:left="180"/>
        <w:rPr>
          <w:rFonts w:eastAsiaTheme="majorEastAsia"/>
          <w:b/>
          <w:lang w:val="en-US"/>
        </w:rPr>
      </w:pPr>
      <w:r w:rsidRPr="00FD2E34">
        <w:rPr>
          <w:rFonts w:eastAsiaTheme="majorEastAsia"/>
          <w:b/>
          <w:color w:val="00188F"/>
          <w:lang w:val="en-US"/>
        </w:rPr>
        <w:t xml:space="preserve">Visio Professional 2013 </w:t>
      </w:r>
      <w:r w:rsidRPr="00FA3333">
        <w:rPr>
          <w:rFonts w:eastAsiaTheme="majorEastAsia"/>
          <w:b/>
          <w:color w:val="00188F"/>
        </w:rPr>
        <w:t>的降級權利</w:t>
      </w:r>
      <w:r w:rsidRPr="00FA3333">
        <w:rPr>
          <w:rFonts w:eastAsiaTheme="majorEastAsia"/>
        </w:rPr>
        <w:fldChar w:fldCharType="begin"/>
      </w:r>
      <w:r w:rsidRPr="00FD2E34">
        <w:rPr>
          <w:rFonts w:eastAsiaTheme="majorEastAsia"/>
          <w:lang w:val="en-US"/>
        </w:rPr>
        <w:instrText>XE "Visio Professional 2013"</w:instrText>
      </w:r>
      <w:r w:rsidRPr="00FA3333">
        <w:rPr>
          <w:rFonts w:eastAsiaTheme="majorEastAsia"/>
        </w:rPr>
        <w:fldChar w:fldCharType="end"/>
      </w:r>
    </w:p>
    <w:p w14:paraId="28BCE08E" w14:textId="77777777" w:rsidR="00DD7606" w:rsidRPr="00FA3333" w:rsidRDefault="00DD7606" w:rsidP="00DD7606">
      <w:pPr>
        <w:pStyle w:val="ProductList-Body"/>
        <w:ind w:left="180"/>
        <w:rPr>
          <w:rFonts w:eastAsiaTheme="majorEastAsia"/>
        </w:rPr>
      </w:pPr>
      <w:r w:rsidRPr="00FA3333">
        <w:rPr>
          <w:rFonts w:eastAsiaTheme="majorEastAsia"/>
        </w:rPr>
        <w:t>僅部署</w:t>
      </w:r>
      <w:r w:rsidRPr="00FD2E34">
        <w:rPr>
          <w:rFonts w:eastAsiaTheme="majorEastAsia"/>
          <w:lang w:val="en-US"/>
        </w:rPr>
        <w:t xml:space="preserve"> Visio Premium 2010</w:t>
      </w:r>
      <w:r w:rsidRPr="00FA3333">
        <w:rPr>
          <w:rFonts w:eastAsiaTheme="majorEastAsia"/>
        </w:rPr>
        <w:fldChar w:fldCharType="begin"/>
      </w:r>
      <w:r w:rsidRPr="00FD2E34">
        <w:rPr>
          <w:rFonts w:eastAsiaTheme="majorEastAsia"/>
          <w:lang w:val="en-US"/>
        </w:rPr>
        <w:instrText>XE "Visio Premium 2010"</w:instrText>
      </w:r>
      <w:r w:rsidRPr="00FA3333">
        <w:rPr>
          <w:rFonts w:eastAsiaTheme="majorEastAsia"/>
        </w:rPr>
        <w:fldChar w:fldCharType="end"/>
      </w:r>
      <w:r w:rsidRPr="00FD2E34">
        <w:rPr>
          <w:rFonts w:eastAsiaTheme="majorEastAsia"/>
          <w:lang w:val="en-US"/>
        </w:rPr>
        <w:t xml:space="preserve"> (</w:t>
      </w:r>
      <w:r w:rsidRPr="00FA3333">
        <w:rPr>
          <w:rFonts w:eastAsiaTheme="majorEastAsia"/>
        </w:rPr>
        <w:t>亦即在其組織中未使用任何其他</w:t>
      </w:r>
      <w:r w:rsidRPr="00FD2E34">
        <w:rPr>
          <w:rFonts w:eastAsiaTheme="majorEastAsia"/>
          <w:lang w:val="en-US"/>
        </w:rPr>
        <w:t xml:space="preserve"> Visio </w:t>
      </w:r>
      <w:r w:rsidRPr="00FA3333">
        <w:rPr>
          <w:rFonts w:eastAsiaTheme="majorEastAsia"/>
        </w:rPr>
        <w:t>版本</w:t>
      </w:r>
      <w:r w:rsidRPr="00FD2E34">
        <w:rPr>
          <w:rFonts w:eastAsiaTheme="majorEastAsia"/>
          <w:lang w:val="en-US"/>
        </w:rPr>
        <w:t xml:space="preserve">) </w:t>
      </w:r>
      <w:r w:rsidRPr="00FA3333">
        <w:rPr>
          <w:rFonts w:eastAsiaTheme="majorEastAsia"/>
        </w:rPr>
        <w:t>且需要額外的</w:t>
      </w:r>
      <w:r w:rsidRPr="00FD2E34">
        <w:rPr>
          <w:rFonts w:eastAsiaTheme="majorEastAsia"/>
          <w:lang w:val="en-US"/>
        </w:rPr>
        <w:t xml:space="preserve"> Visio Premium 2010 </w:t>
      </w:r>
      <w:r w:rsidRPr="00FA3333">
        <w:rPr>
          <w:rFonts w:eastAsiaTheme="majorEastAsia"/>
        </w:rPr>
        <w:t>使用權的</w:t>
      </w:r>
      <w:r w:rsidRPr="00FD2E34">
        <w:rPr>
          <w:rFonts w:eastAsiaTheme="majorEastAsia"/>
          <w:lang w:val="en-US"/>
        </w:rPr>
        <w:t xml:space="preserve"> SA </w:t>
      </w:r>
      <w:r w:rsidRPr="00FA3333">
        <w:rPr>
          <w:rFonts w:eastAsiaTheme="majorEastAsia"/>
        </w:rPr>
        <w:t>客戶</w:t>
      </w:r>
      <w:r w:rsidRPr="00FD2E34">
        <w:rPr>
          <w:rFonts w:eastAsiaTheme="majorEastAsia"/>
          <w:lang w:val="en-US"/>
        </w:rPr>
        <w:t>，</w:t>
      </w:r>
      <w:r w:rsidRPr="00FA3333">
        <w:rPr>
          <w:rFonts w:eastAsiaTheme="majorEastAsia"/>
        </w:rPr>
        <w:t>得訂購</w:t>
      </w:r>
      <w:r w:rsidRPr="00FD2E34">
        <w:rPr>
          <w:rFonts w:eastAsiaTheme="majorEastAsia"/>
          <w:lang w:val="en-US"/>
        </w:rPr>
        <w:t xml:space="preserve"> Visio Professional 2013</w:t>
      </w:r>
      <w:r w:rsidRPr="00FA3333">
        <w:rPr>
          <w:rFonts w:eastAsiaTheme="majorEastAsia"/>
        </w:rPr>
        <w:fldChar w:fldCharType="begin"/>
      </w:r>
      <w:r w:rsidRPr="00FD2E34">
        <w:rPr>
          <w:rFonts w:eastAsiaTheme="majorEastAsia"/>
          <w:lang w:val="en-US"/>
        </w:rPr>
        <w:instrText>XE "Visio Professional 2013"</w:instrText>
      </w:r>
      <w:r w:rsidRPr="00FA3333">
        <w:rPr>
          <w:rFonts w:eastAsiaTheme="majorEastAsia"/>
        </w:rPr>
        <w:fldChar w:fldCharType="end"/>
      </w:r>
      <w:r w:rsidRPr="00FD2E34">
        <w:rPr>
          <w:rFonts w:eastAsiaTheme="majorEastAsia"/>
          <w:lang w:val="en-US"/>
        </w:rPr>
        <w:t xml:space="preserve"> </w:t>
      </w:r>
      <w:r w:rsidRPr="00FA3333">
        <w:rPr>
          <w:rFonts w:eastAsiaTheme="majorEastAsia"/>
        </w:rPr>
        <w:t>之使用權及降級為</w:t>
      </w:r>
      <w:r w:rsidRPr="00FD2E34">
        <w:rPr>
          <w:rFonts w:eastAsiaTheme="majorEastAsia"/>
          <w:lang w:val="en-US"/>
        </w:rPr>
        <w:t xml:space="preserve"> Visio Premium 2010</w:t>
      </w:r>
      <w:r w:rsidRPr="00FA3333">
        <w:rPr>
          <w:rFonts w:eastAsiaTheme="majorEastAsia"/>
        </w:rPr>
        <w:t>。不允許任何從</w:t>
      </w:r>
      <w:r w:rsidRPr="00FA3333">
        <w:rPr>
          <w:rFonts w:eastAsiaTheme="majorEastAsia"/>
        </w:rPr>
        <w:t xml:space="preserve"> Visio Professional 2013 </w:t>
      </w:r>
      <w:r w:rsidRPr="00FA3333">
        <w:rPr>
          <w:rFonts w:eastAsiaTheme="majorEastAsia"/>
        </w:rPr>
        <w:t>降級為</w:t>
      </w:r>
      <w:r w:rsidRPr="00FA3333">
        <w:rPr>
          <w:rFonts w:eastAsiaTheme="majorEastAsia"/>
        </w:rPr>
        <w:t xml:space="preserve"> Visio Premium 2010</w:t>
      </w:r>
      <w:r w:rsidRPr="00FA3333">
        <w:rPr>
          <w:rFonts w:eastAsiaTheme="majorEastAsia"/>
        </w:rPr>
        <w:t>。</w:t>
      </w:r>
    </w:p>
    <w:bookmarkStart w:id="329" w:name="_Toc378147631"/>
    <w:bookmarkStart w:id="330" w:name="_Toc378151533"/>
    <w:p w14:paraId="70FF6626"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10FEB359" w14:textId="77777777" w:rsidR="00DD7606" w:rsidRPr="00241546" w:rsidRDefault="00DD7606" w:rsidP="00DD7606">
      <w:pPr>
        <w:pStyle w:val="ProductList-Offering1Heading"/>
        <w:outlineLvl w:val="1"/>
        <w:rPr>
          <w:rFonts w:ascii="Calibri Light" w:eastAsiaTheme="majorEastAsia" w:hAnsi="Calibri Light"/>
        </w:rPr>
      </w:pPr>
      <w:bookmarkStart w:id="331" w:name="_Toc379797166"/>
      <w:bookmarkStart w:id="332" w:name="_Toc380513191"/>
      <w:bookmarkStart w:id="333" w:name="_Toc380655233"/>
      <w:bookmarkStart w:id="334" w:name="_Toc418197120"/>
      <w:r w:rsidRPr="00241546">
        <w:rPr>
          <w:rFonts w:ascii="Calibri Light" w:eastAsiaTheme="majorEastAsia" w:hAnsi="Calibri Light"/>
        </w:rPr>
        <w:lastRenderedPageBreak/>
        <w:t>Office for Mac</w:t>
      </w:r>
      <w:bookmarkEnd w:id="329"/>
      <w:bookmarkEnd w:id="330"/>
      <w:bookmarkEnd w:id="331"/>
      <w:bookmarkEnd w:id="332"/>
      <w:bookmarkEnd w:id="333"/>
      <w:bookmarkEnd w:id="3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DC0E3C" w:rsidRPr="00241546" w14:paraId="0E8D28F2" w14:textId="77777777" w:rsidTr="00EA2FAE">
        <w:trPr>
          <w:tblHeader/>
        </w:trPr>
        <w:tc>
          <w:tcPr>
            <w:tcW w:w="3240" w:type="dxa"/>
            <w:tcBorders>
              <w:bottom w:val="nil"/>
            </w:tcBorders>
            <w:shd w:val="clear" w:color="auto" w:fill="00188F"/>
          </w:tcPr>
          <w:p w14:paraId="16331468" w14:textId="77777777" w:rsidR="00DC0E3C" w:rsidRPr="00241546" w:rsidRDefault="00DC0E3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0" w:type="dxa"/>
            <w:tcBorders>
              <w:bottom w:val="nil"/>
            </w:tcBorders>
            <w:shd w:val="clear" w:color="auto" w:fill="00188F"/>
            <w:vAlign w:val="center"/>
          </w:tcPr>
          <w:p w14:paraId="40A2A0AA" w14:textId="77777777" w:rsidR="00DC0E3C" w:rsidRPr="00624796" w:rsidRDefault="00DC0E3C" w:rsidP="00DC0E3C">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470" w:type="dxa"/>
            <w:tcBorders>
              <w:bottom w:val="nil"/>
            </w:tcBorders>
            <w:shd w:val="clear" w:color="auto" w:fill="00188F"/>
            <w:vAlign w:val="center"/>
          </w:tcPr>
          <w:p w14:paraId="39FA6D2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73A5160"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350B26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9D9142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7E6E407"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0FC69B84"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148C88E"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7042D2DD"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EA05BF9"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8F54AAD"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53ECC46"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052F9C55" w14:textId="77777777" w:rsidR="00DC0E3C" w:rsidRPr="00624796" w:rsidRDefault="00DC0E3C" w:rsidP="00DC0E3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C0E3C" w:rsidRPr="00241546" w14:paraId="7721EFD9" w14:textId="77777777" w:rsidTr="00EA2FAE">
        <w:tc>
          <w:tcPr>
            <w:tcW w:w="3240" w:type="dxa"/>
            <w:tcBorders>
              <w:top w:val="nil"/>
              <w:left w:val="nil"/>
              <w:bottom w:val="dashSmallGap" w:sz="4" w:space="0" w:color="BFBFBF" w:themeColor="background1" w:themeShade="BF"/>
              <w:right w:val="nil"/>
            </w:tcBorders>
          </w:tcPr>
          <w:p w14:paraId="58688B01" w14:textId="77777777" w:rsidR="00DC0E3C" w:rsidRPr="00241546" w:rsidRDefault="00DC0E3C" w:rsidP="00527763">
            <w:pPr>
              <w:pStyle w:val="ProductList-Offering1"/>
              <w:rPr>
                <w:rFonts w:ascii="Calibri Light" w:eastAsiaTheme="majorEastAsia" w:hAnsi="Calibri Light"/>
              </w:rPr>
            </w:pPr>
            <w:bookmarkStart w:id="335" w:name="_Toc379797167"/>
            <w:bookmarkStart w:id="336" w:name="_Toc380513192"/>
            <w:bookmarkStart w:id="337" w:name="_Toc380655234"/>
            <w:bookmarkStart w:id="338" w:name="_Toc418197121"/>
            <w:r w:rsidRPr="00241546">
              <w:rPr>
                <w:rFonts w:ascii="Calibri Light" w:eastAsiaTheme="majorEastAsia" w:hAnsi="Calibri Light"/>
              </w:rPr>
              <w:t>Excel for Mac 2011</w:t>
            </w:r>
            <w:bookmarkEnd w:id="335"/>
            <w:bookmarkEnd w:id="336"/>
            <w:bookmarkEnd w:id="337"/>
            <w:bookmarkEnd w:id="338"/>
            <w:r w:rsidRPr="00241546">
              <w:rPr>
                <w:rFonts w:ascii="Calibri Light" w:eastAsiaTheme="majorEastAsia" w:hAnsi="Calibri Light"/>
              </w:rPr>
              <w:fldChar w:fldCharType="begin"/>
            </w:r>
            <w:r w:rsidRPr="00241546">
              <w:rPr>
                <w:rFonts w:ascii="Calibri Light" w:eastAsiaTheme="majorEastAsia" w:hAnsi="Calibri Light"/>
              </w:rPr>
              <w:instrText>XE "Excel for Mac 2011"</w:instrText>
            </w:r>
            <w:r w:rsidRPr="00241546">
              <w:rPr>
                <w:rFonts w:ascii="Calibri Light" w:eastAsiaTheme="majorEastAsia"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3DA97CF4" w14:textId="77777777" w:rsidR="00DC0E3C" w:rsidRPr="00FA3333" w:rsidRDefault="00DC0E3C" w:rsidP="00527763">
            <w:pPr>
              <w:pStyle w:val="ProductList-OfferingBody"/>
              <w:ind w:left="-113"/>
              <w:jc w:val="center"/>
              <w:rPr>
                <w:rFonts w:eastAsiaTheme="majorEastAsia"/>
              </w:rPr>
            </w:pPr>
            <w:r w:rsidRPr="00FA3333">
              <w:rPr>
                <w:rFonts w:eastAsiaTheme="majorEastAsia"/>
              </w:rPr>
              <w:t>9/10</w:t>
            </w:r>
          </w:p>
        </w:tc>
        <w:tc>
          <w:tcPr>
            <w:tcW w:w="470" w:type="dxa"/>
            <w:tcBorders>
              <w:top w:val="nil"/>
              <w:left w:val="nil"/>
              <w:bottom w:val="dashSmallGap" w:sz="4" w:space="0" w:color="BFBFBF" w:themeColor="background1" w:themeShade="BF"/>
              <w:right w:val="nil"/>
            </w:tcBorders>
            <w:vAlign w:val="center"/>
          </w:tcPr>
          <w:p w14:paraId="2A2B8372"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625E67FB"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C7F188"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4389D715"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A0D10F4"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2502FB2"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594264FA"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6328B631"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BE271CF"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2934DD47" w14:textId="77777777" w:rsidR="00DC0E3C" w:rsidRPr="009F12D4" w:rsidRDefault="00DC0E3C" w:rsidP="00DC0E3C">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6C19C6C8" w14:textId="77777777" w:rsidR="00DC0E3C" w:rsidRPr="00FA3333"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3EBC644" w14:textId="77777777" w:rsidR="00DC0E3C" w:rsidRPr="00FA3333" w:rsidRDefault="00DC0E3C" w:rsidP="00527763">
            <w:pPr>
              <w:pStyle w:val="ProductList-OfferingBody"/>
              <w:ind w:left="-113"/>
              <w:jc w:val="center"/>
              <w:rPr>
                <w:rFonts w:eastAsiaTheme="majorEastAsia"/>
              </w:rPr>
            </w:pPr>
          </w:p>
        </w:tc>
      </w:tr>
      <w:tr w:rsidR="00DC0E3C" w:rsidRPr="00241546" w14:paraId="3069E17C" w14:textId="77777777" w:rsidTr="00EA2FAE">
        <w:tc>
          <w:tcPr>
            <w:tcW w:w="3240" w:type="dxa"/>
            <w:tcBorders>
              <w:top w:val="dashSmallGap" w:sz="4" w:space="0" w:color="BFBFBF" w:themeColor="background1" w:themeShade="BF"/>
              <w:left w:val="nil"/>
              <w:bottom w:val="dashSmallGap" w:sz="4" w:space="0" w:color="BFBFBF" w:themeColor="background1" w:themeShade="BF"/>
              <w:right w:val="nil"/>
            </w:tcBorders>
          </w:tcPr>
          <w:p w14:paraId="6BFB4D2B" w14:textId="77777777" w:rsidR="00DC0E3C" w:rsidRPr="00241546" w:rsidRDefault="00DC0E3C" w:rsidP="00527763">
            <w:pPr>
              <w:pStyle w:val="ProductList-Offering1"/>
              <w:rPr>
                <w:rFonts w:ascii="Calibri Light" w:eastAsiaTheme="majorEastAsia" w:hAnsi="Calibri Light"/>
              </w:rPr>
            </w:pPr>
            <w:bookmarkStart w:id="339" w:name="_Toc379797168"/>
            <w:bookmarkStart w:id="340" w:name="_Toc380513193"/>
            <w:bookmarkStart w:id="341" w:name="_Toc380655235"/>
            <w:bookmarkStart w:id="342" w:name="_Toc418197122"/>
            <w:r w:rsidRPr="00241546">
              <w:rPr>
                <w:rFonts w:ascii="Calibri Light" w:eastAsiaTheme="majorEastAsia" w:hAnsi="Calibri Light"/>
              </w:rPr>
              <w:t>Lync for Mac 2011</w:t>
            </w:r>
            <w:bookmarkEnd w:id="339"/>
            <w:bookmarkEnd w:id="340"/>
            <w:bookmarkEnd w:id="341"/>
            <w:bookmarkEnd w:id="342"/>
            <w:r w:rsidRPr="00241546">
              <w:rPr>
                <w:rFonts w:ascii="Calibri Light" w:eastAsiaTheme="majorEastAsia" w:hAnsi="Calibri Light"/>
              </w:rPr>
              <w:fldChar w:fldCharType="begin"/>
            </w:r>
            <w:r w:rsidRPr="00241546">
              <w:rPr>
                <w:rFonts w:ascii="Calibri Light" w:eastAsiaTheme="majorEastAsia" w:hAnsi="Calibri Light"/>
              </w:rPr>
              <w:instrText>XE "Lync for Mac 2011"</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2CC55D8" w14:textId="77777777" w:rsidR="00DC0E3C" w:rsidRPr="00FA3333" w:rsidRDefault="00DC0E3C" w:rsidP="00527763">
            <w:pPr>
              <w:pStyle w:val="ProductList-OfferingBody"/>
              <w:ind w:left="-113"/>
              <w:jc w:val="center"/>
              <w:rPr>
                <w:rFonts w:eastAsiaTheme="majorEastAsia"/>
              </w:rPr>
            </w:pPr>
            <w:r w:rsidRPr="00FA3333">
              <w:rPr>
                <w:rFonts w:eastAsiaTheme="majorEastAsia"/>
              </w:rPr>
              <w:t>9/10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406169D"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9E4207"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57DAD6"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17732AD9"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83F77E9"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5E7FE82"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601BAB66"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208B50BB"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BA4E642"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20224107" w14:textId="77777777" w:rsidR="00DC0E3C" w:rsidRPr="009F12D4" w:rsidRDefault="00DC0E3C" w:rsidP="00DC0E3C">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5D257538" w14:textId="77777777" w:rsidR="00DC0E3C" w:rsidRPr="00FA3333"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010ED0B8" w14:textId="77777777" w:rsidR="00DC0E3C" w:rsidRPr="00FA3333" w:rsidRDefault="00DC0E3C" w:rsidP="00527763">
            <w:pPr>
              <w:pStyle w:val="ProductList-OfferingBody"/>
              <w:ind w:left="-113"/>
              <w:jc w:val="center"/>
              <w:rPr>
                <w:rFonts w:eastAsiaTheme="majorEastAsia"/>
              </w:rPr>
            </w:pPr>
          </w:p>
        </w:tc>
      </w:tr>
      <w:tr w:rsidR="00DC0E3C" w:rsidRPr="00241546" w14:paraId="457AF34D" w14:textId="77777777" w:rsidTr="00EA2FAE">
        <w:tc>
          <w:tcPr>
            <w:tcW w:w="3240" w:type="dxa"/>
            <w:tcBorders>
              <w:top w:val="dashSmallGap" w:sz="4" w:space="0" w:color="BFBFBF" w:themeColor="background1" w:themeShade="BF"/>
              <w:left w:val="nil"/>
              <w:bottom w:val="dashSmallGap" w:sz="4" w:space="0" w:color="BFBFBF" w:themeColor="background1" w:themeShade="BF"/>
              <w:right w:val="nil"/>
            </w:tcBorders>
          </w:tcPr>
          <w:p w14:paraId="68FC2631" w14:textId="77777777" w:rsidR="00DC0E3C" w:rsidRPr="00241546" w:rsidRDefault="00DC0E3C" w:rsidP="00527763">
            <w:pPr>
              <w:pStyle w:val="ProductList-Offering1"/>
              <w:rPr>
                <w:rFonts w:ascii="Calibri Light" w:eastAsiaTheme="majorEastAsia" w:hAnsi="Calibri Light"/>
              </w:rPr>
            </w:pPr>
            <w:bookmarkStart w:id="343" w:name="_Toc379797169"/>
            <w:bookmarkStart w:id="344" w:name="_Toc380513194"/>
            <w:bookmarkStart w:id="345" w:name="_Toc380655236"/>
            <w:bookmarkStart w:id="346" w:name="_Toc418197123"/>
            <w:r w:rsidRPr="00241546">
              <w:rPr>
                <w:rFonts w:ascii="Calibri Light" w:eastAsiaTheme="majorEastAsia" w:hAnsi="Calibri Light"/>
              </w:rPr>
              <w:t>Office for Mac Standard 2011</w:t>
            </w:r>
            <w:bookmarkEnd w:id="343"/>
            <w:bookmarkEnd w:id="344"/>
            <w:bookmarkEnd w:id="345"/>
            <w:bookmarkEnd w:id="346"/>
            <w:r w:rsidRPr="00241546">
              <w:rPr>
                <w:rFonts w:ascii="Calibri Light" w:eastAsiaTheme="majorEastAsia" w:hAnsi="Calibri Light"/>
              </w:rPr>
              <w:fldChar w:fldCharType="begin"/>
            </w:r>
            <w:r w:rsidRPr="00241546">
              <w:rPr>
                <w:rFonts w:ascii="Calibri Light" w:eastAsiaTheme="majorEastAsia" w:hAnsi="Calibri Light"/>
              </w:rPr>
              <w:instrText>XE "Office for Mac Standard 2011"</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C520A78" w14:textId="77777777" w:rsidR="00DC0E3C" w:rsidRPr="00FA3333" w:rsidRDefault="00DC0E3C" w:rsidP="00527763">
            <w:pPr>
              <w:pStyle w:val="ProductList-OfferingBody"/>
              <w:ind w:left="-113"/>
              <w:jc w:val="center"/>
              <w:rPr>
                <w:rFonts w:eastAsiaTheme="majorEastAsia"/>
              </w:rPr>
            </w:pPr>
            <w:r w:rsidRPr="00FA3333">
              <w:rPr>
                <w:rFonts w:eastAsiaTheme="majorEastAsia"/>
              </w:rPr>
              <w:t>9/10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2686586"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0BADE7" w14:textId="77777777" w:rsidR="00DC0E3C" w:rsidRPr="00FA3333" w:rsidRDefault="00DC0E3C" w:rsidP="00527763">
            <w:pPr>
              <w:pStyle w:val="ProductList-OfferingBody"/>
              <w:ind w:left="-113"/>
              <w:jc w:val="center"/>
              <w:rPr>
                <w:rFonts w:eastAsiaTheme="majorEastAsia"/>
              </w:rPr>
            </w:pPr>
            <w:r w:rsidRPr="00FA3333">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1B6A29"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70AD47"/>
            <w:vAlign w:val="center"/>
          </w:tcPr>
          <w:p w14:paraId="6FC4684E" w14:textId="77777777" w:rsidR="00DC0E3C" w:rsidRPr="00B4470A" w:rsidRDefault="00DC0E3C" w:rsidP="00DC0E3C">
            <w:pPr>
              <w:pStyle w:val="ProductList-OfferingBody"/>
              <w:ind w:left="-113"/>
              <w:jc w:val="center"/>
              <w:rPr>
                <w:rFonts w:ascii="Calibri" w:hAnsi="Calibri"/>
              </w:rPr>
            </w:pPr>
            <w:r w:rsidRPr="00B4470A">
              <w:rPr>
                <w:rFonts w:ascii="Calibri" w:hAnsi="Calibri"/>
              </w:rPr>
              <w:t>1,</w:t>
            </w:r>
            <w:r w:rsidRPr="00B4470A">
              <w:rPr>
                <w:rFonts w:ascii="Calibri" w:hAnsi="Calibri"/>
              </w:rPr>
              <w:fldChar w:fldCharType="begin"/>
            </w:r>
            <w:r w:rsidRPr="00B4470A">
              <w:rPr>
                <w:rFonts w:ascii="Calibri" w:hAnsi="Calibri"/>
              </w:rPr>
              <w:instrText xml:space="preserve">AutoTextList \sNoStyle\t "School </w:instrText>
            </w:r>
            <w:r w:rsidRPr="00B4470A">
              <w:rPr>
                <w:rFonts w:ascii="MingLiU" w:eastAsia="MingLiU" w:hAnsi="MingLiU" w:cs="MingLiU" w:hint="eastAsia"/>
              </w:rPr>
              <w:instrText>桌面平台產品</w:instrText>
            </w:r>
            <w:r w:rsidRPr="00B4470A">
              <w:rPr>
                <w:rFonts w:ascii="Calibri" w:hAnsi="Calibri"/>
              </w:rPr>
              <w:instrText>"</w:instrText>
            </w:r>
            <w:r w:rsidRPr="00B4470A">
              <w:rPr>
                <w:rFonts w:ascii="Calibri" w:hAnsi="Calibri"/>
              </w:rPr>
              <w:fldChar w:fldCharType="separate"/>
            </w:r>
            <w:r w:rsidRPr="00B4470A">
              <w:rPr>
                <w:rFonts w:ascii="Calibri" w:hAnsi="Calibri"/>
              </w:rPr>
              <w:t>SD</w:t>
            </w:r>
            <w:r w:rsidRPr="00B4470A">
              <w:rPr>
                <w:rFonts w:ascii="Calibri" w:hAnsi="Calibri"/>
              </w:rPr>
              <w:fldChar w:fldCharType="end"/>
            </w:r>
          </w:p>
        </w:tc>
        <w:tc>
          <w:tcPr>
            <w:tcW w:w="596" w:type="dxa"/>
            <w:shd w:val="clear" w:color="auto" w:fill="70AD47"/>
            <w:vAlign w:val="center"/>
          </w:tcPr>
          <w:p w14:paraId="5CE26821" w14:textId="77777777" w:rsidR="00DC0E3C" w:rsidRPr="00B4470A" w:rsidRDefault="00DC0E3C" w:rsidP="00DC0E3C">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"Education </w:instrText>
            </w:r>
            <w:r w:rsidRPr="00B4470A">
              <w:rPr>
                <w:rFonts w:ascii="MingLiU" w:eastAsia="MingLiU" w:hAnsi="MingLiU" w:cs="MingLiU" w:hint="eastAsia"/>
              </w:rPr>
              <w:instrText>桌面</w:instrText>
            </w:r>
            <w:r w:rsidRPr="00B4470A">
              <w:rPr>
                <w:rFonts w:ascii="Calibri" w:hAnsi="Calibri"/>
              </w:rPr>
              <w:instrText xml:space="preserve">" </w:instrText>
            </w:r>
            <w:r w:rsidRPr="00B4470A">
              <w:rPr>
                <w:rFonts w:ascii="Calibri" w:hAnsi="Calibri"/>
              </w:rPr>
              <w:fldChar w:fldCharType="separate"/>
            </w:r>
            <w:r w:rsidRPr="00B4470A">
              <w:rPr>
                <w:rFonts w:ascii="Calibri" w:hAnsi="Calibri"/>
              </w:rPr>
              <w:t>ED</w:t>
            </w:r>
            <w:r w:rsidRPr="00B4470A">
              <w:rPr>
                <w:rFonts w:ascii="Calibri" w:hAnsi="Calibri"/>
              </w:rPr>
              <w:fldChar w:fldCharType="end"/>
            </w:r>
          </w:p>
        </w:tc>
        <w:tc>
          <w:tcPr>
            <w:tcW w:w="595" w:type="dxa"/>
            <w:shd w:val="clear" w:color="auto" w:fill="70AD47"/>
            <w:vAlign w:val="center"/>
          </w:tcPr>
          <w:p w14:paraId="74C19420" w14:textId="77777777" w:rsidR="00DC0E3C" w:rsidRPr="00B4470A" w:rsidRDefault="00DC0E3C" w:rsidP="00DC0E3C">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"Enterprise Product"</w:instrText>
            </w:r>
            <w:r w:rsidRPr="00B4470A">
              <w:rPr>
                <w:rFonts w:ascii="Calibri" w:hAnsi="Calibri"/>
              </w:rPr>
              <w:fldChar w:fldCharType="separate"/>
            </w:r>
            <w:r w:rsidRPr="00B4470A">
              <w:rPr>
                <w:rFonts w:ascii="Calibri" w:hAnsi="Calibri"/>
              </w:rPr>
              <w:fldChar w:fldCharType="begin"/>
            </w:r>
            <w:r w:rsidRPr="00B4470A">
              <w:rPr>
                <w:rFonts w:ascii="Calibri" w:hAnsi="Calibri"/>
              </w:rPr>
              <w:instrText xml:space="preserve"> AutoTextList  \sNoStyle\t "Enterprise </w:instrText>
            </w:r>
            <w:r w:rsidRPr="00B4470A">
              <w:rPr>
                <w:rFonts w:ascii="MingLiU" w:eastAsia="MingLiU" w:hAnsi="MingLiU" w:cs="MingLiU" w:hint="eastAsia"/>
              </w:rPr>
              <w:instrText>產品</w:instrText>
            </w:r>
            <w:r w:rsidRPr="00B4470A">
              <w:rPr>
                <w:rFonts w:ascii="Calibri" w:hAnsi="Calibri"/>
              </w:rPr>
              <w:instrText>"</w:instrText>
            </w:r>
            <w:r w:rsidRPr="00B4470A">
              <w:rPr>
                <w:rFonts w:ascii="Calibri" w:hAnsi="Calibri"/>
              </w:rPr>
              <w:fldChar w:fldCharType="separate"/>
            </w:r>
            <w:r w:rsidRPr="00B4470A">
              <w:rPr>
                <w:rFonts w:ascii="Calibri" w:hAnsi="Calibri"/>
              </w:rPr>
              <w:t xml:space="preserve"> E </w:t>
            </w:r>
            <w:r w:rsidRPr="00B4470A">
              <w:rPr>
                <w:rFonts w:ascii="Calibri" w:hAnsi="Calibri"/>
              </w:rPr>
              <w:fldChar w:fldCharType="end"/>
            </w:r>
            <w:r w:rsidRPr="00B4470A">
              <w:rPr>
                <w:rFonts w:ascii="Calibri" w:hAnsi="Calibri"/>
              </w:rPr>
              <w:fldChar w:fldCharType="end"/>
            </w:r>
          </w:p>
        </w:tc>
        <w:tc>
          <w:tcPr>
            <w:tcW w:w="596" w:type="dxa"/>
            <w:shd w:val="clear" w:color="auto" w:fill="70AD47"/>
            <w:vAlign w:val="center"/>
          </w:tcPr>
          <w:p w14:paraId="415C7D2C"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143ACA0B"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E65BF4B"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10687C09" w14:textId="77777777" w:rsidR="00DC0E3C" w:rsidRPr="009F12D4" w:rsidRDefault="00DC0E3C" w:rsidP="00DC0E3C">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136B2C4E" w14:textId="77777777" w:rsidR="00DC0E3C" w:rsidRPr="00FA3333"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18F674F" w14:textId="77777777" w:rsidR="00DC0E3C" w:rsidRPr="00FA3333" w:rsidRDefault="00DC0E3C" w:rsidP="00527763">
            <w:pPr>
              <w:pStyle w:val="ProductList-OfferingBody"/>
              <w:ind w:left="-113"/>
              <w:jc w:val="center"/>
              <w:rPr>
                <w:rFonts w:eastAsiaTheme="majorEastAsia"/>
              </w:rPr>
            </w:pPr>
          </w:p>
        </w:tc>
      </w:tr>
      <w:tr w:rsidR="00DC0E3C" w:rsidRPr="00241546" w14:paraId="3E7F1C8C" w14:textId="77777777" w:rsidTr="00EA2FAE">
        <w:tc>
          <w:tcPr>
            <w:tcW w:w="3240" w:type="dxa"/>
            <w:tcBorders>
              <w:top w:val="dashSmallGap" w:sz="4" w:space="0" w:color="BFBFBF" w:themeColor="background1" w:themeShade="BF"/>
              <w:left w:val="nil"/>
              <w:bottom w:val="dashSmallGap" w:sz="4" w:space="0" w:color="BFBFBF" w:themeColor="background1" w:themeShade="BF"/>
              <w:right w:val="nil"/>
            </w:tcBorders>
          </w:tcPr>
          <w:p w14:paraId="18D4B441" w14:textId="77777777" w:rsidR="00DC0E3C" w:rsidRPr="00241546" w:rsidRDefault="00DC0E3C" w:rsidP="00527763">
            <w:pPr>
              <w:pStyle w:val="ProductList-Offering1"/>
              <w:rPr>
                <w:rFonts w:ascii="Calibri Light" w:eastAsiaTheme="majorEastAsia" w:hAnsi="Calibri Light"/>
              </w:rPr>
            </w:pPr>
            <w:bookmarkStart w:id="347" w:name="_Toc379797170"/>
            <w:bookmarkStart w:id="348" w:name="_Toc380513195"/>
            <w:bookmarkStart w:id="349" w:name="_Toc380655237"/>
            <w:bookmarkStart w:id="350" w:name="_Toc418197124"/>
            <w:r w:rsidRPr="00241546">
              <w:rPr>
                <w:rFonts w:ascii="Calibri Light" w:eastAsiaTheme="majorEastAsia" w:hAnsi="Calibri Light"/>
              </w:rPr>
              <w:t>Outlook for Mac 2011</w:t>
            </w:r>
            <w:bookmarkEnd w:id="347"/>
            <w:bookmarkEnd w:id="348"/>
            <w:bookmarkEnd w:id="349"/>
            <w:bookmarkEnd w:id="350"/>
            <w:r w:rsidRPr="00241546">
              <w:rPr>
                <w:rFonts w:ascii="Calibri Light" w:eastAsiaTheme="majorEastAsia" w:hAnsi="Calibri Light"/>
              </w:rPr>
              <w:fldChar w:fldCharType="begin"/>
            </w:r>
            <w:r w:rsidRPr="00241546">
              <w:rPr>
                <w:rFonts w:ascii="Calibri Light" w:eastAsiaTheme="majorEastAsia" w:hAnsi="Calibri Light"/>
              </w:rPr>
              <w:instrText>XE "Outlook for Mac 2011"</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313EEF1" w14:textId="77777777" w:rsidR="00DC0E3C" w:rsidRPr="00FA3333" w:rsidRDefault="00DC0E3C" w:rsidP="00527763">
            <w:pPr>
              <w:pStyle w:val="ProductList-OfferingBody"/>
              <w:ind w:left="-113"/>
              <w:jc w:val="center"/>
              <w:rPr>
                <w:rFonts w:eastAsiaTheme="majorEastAsia"/>
              </w:rPr>
            </w:pPr>
            <w:r w:rsidRPr="00FA3333">
              <w:rPr>
                <w:rFonts w:eastAsiaTheme="majorEastAsia"/>
              </w:rPr>
              <w:t>9/10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EC2586A"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C68B37"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D77300"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1363C5C8"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5A74A04"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DCF7CC8"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0BF2CBEB"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7C859FE1"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D536CB5"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747E19DE" w14:textId="77777777" w:rsidR="00DC0E3C" w:rsidRPr="009F12D4" w:rsidRDefault="00DC0E3C" w:rsidP="00DC0E3C">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24B349BE" w14:textId="77777777" w:rsidR="00DC0E3C" w:rsidRPr="00FA3333"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0D20CDAD" w14:textId="77777777" w:rsidR="00DC0E3C" w:rsidRPr="00FA3333" w:rsidRDefault="00DC0E3C" w:rsidP="00527763">
            <w:pPr>
              <w:pStyle w:val="ProductList-OfferingBody"/>
              <w:ind w:left="-113"/>
              <w:jc w:val="center"/>
              <w:rPr>
                <w:rFonts w:eastAsiaTheme="majorEastAsia"/>
              </w:rPr>
            </w:pPr>
          </w:p>
        </w:tc>
      </w:tr>
      <w:tr w:rsidR="00DC0E3C" w:rsidRPr="00241546" w14:paraId="0CF89282" w14:textId="77777777" w:rsidTr="00EA2FAE">
        <w:tc>
          <w:tcPr>
            <w:tcW w:w="3240" w:type="dxa"/>
            <w:tcBorders>
              <w:top w:val="dashSmallGap" w:sz="4" w:space="0" w:color="BFBFBF" w:themeColor="background1" w:themeShade="BF"/>
              <w:left w:val="nil"/>
              <w:bottom w:val="dashSmallGap" w:sz="4" w:space="0" w:color="BFBFBF" w:themeColor="background1" w:themeShade="BF"/>
              <w:right w:val="nil"/>
            </w:tcBorders>
          </w:tcPr>
          <w:p w14:paraId="2D76F144" w14:textId="77777777" w:rsidR="00DC0E3C" w:rsidRPr="00241546" w:rsidRDefault="00DC0E3C" w:rsidP="00527763">
            <w:pPr>
              <w:pStyle w:val="ProductList-Offering1"/>
              <w:rPr>
                <w:rFonts w:ascii="Calibri Light" w:eastAsiaTheme="majorEastAsia" w:hAnsi="Calibri Light"/>
              </w:rPr>
            </w:pPr>
            <w:bookmarkStart w:id="351" w:name="_Toc379797171"/>
            <w:bookmarkStart w:id="352" w:name="_Toc380513196"/>
            <w:bookmarkStart w:id="353" w:name="_Toc380655238"/>
            <w:bookmarkStart w:id="354" w:name="_Toc418197125"/>
            <w:r w:rsidRPr="00241546">
              <w:rPr>
                <w:rFonts w:ascii="Calibri Light" w:eastAsiaTheme="majorEastAsia" w:hAnsi="Calibri Light"/>
              </w:rPr>
              <w:t>PowerPoint for Mac 2011</w:t>
            </w:r>
            <w:bookmarkEnd w:id="351"/>
            <w:bookmarkEnd w:id="352"/>
            <w:bookmarkEnd w:id="353"/>
            <w:bookmarkEnd w:id="354"/>
            <w:r w:rsidRPr="00241546">
              <w:rPr>
                <w:rFonts w:ascii="Calibri Light" w:eastAsiaTheme="majorEastAsia" w:hAnsi="Calibri Light"/>
              </w:rPr>
              <w:fldChar w:fldCharType="begin"/>
            </w:r>
            <w:r w:rsidRPr="00241546">
              <w:rPr>
                <w:rFonts w:ascii="Calibri Light" w:eastAsiaTheme="majorEastAsia" w:hAnsi="Calibri Light"/>
              </w:rPr>
              <w:instrText>XE "PowerPoint for Mac 2011"</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7127F57" w14:textId="77777777" w:rsidR="00DC0E3C" w:rsidRPr="00FA3333" w:rsidRDefault="00DC0E3C" w:rsidP="00527763">
            <w:pPr>
              <w:pStyle w:val="ProductList-OfferingBody"/>
              <w:ind w:left="-113"/>
              <w:jc w:val="center"/>
              <w:rPr>
                <w:rFonts w:eastAsiaTheme="majorEastAsia"/>
              </w:rPr>
            </w:pPr>
            <w:r w:rsidRPr="00FA3333">
              <w:rPr>
                <w:rFonts w:eastAsiaTheme="majorEastAsia"/>
              </w:rPr>
              <w:t>9/10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2BAC0AF1"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2C8D55"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3697D3"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036B3800"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35000E8"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F3F9D3C"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767FE86D"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24049184"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E4F286D"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1DCED5A3" w14:textId="77777777" w:rsidR="00DC0E3C" w:rsidRPr="009F12D4" w:rsidRDefault="00DC0E3C" w:rsidP="00DC0E3C">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22E6813E" w14:textId="77777777" w:rsidR="00DC0E3C" w:rsidRPr="00FA3333"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7FF8F5BF" w14:textId="77777777" w:rsidR="00DC0E3C" w:rsidRPr="00FA3333" w:rsidRDefault="00DC0E3C" w:rsidP="00527763">
            <w:pPr>
              <w:pStyle w:val="ProductList-OfferingBody"/>
              <w:ind w:left="-113"/>
              <w:jc w:val="center"/>
              <w:rPr>
                <w:rFonts w:eastAsiaTheme="majorEastAsia"/>
              </w:rPr>
            </w:pPr>
          </w:p>
        </w:tc>
      </w:tr>
      <w:tr w:rsidR="00DC0E3C" w:rsidRPr="00241546" w14:paraId="45E8B012" w14:textId="77777777" w:rsidTr="00EA2FAE">
        <w:tc>
          <w:tcPr>
            <w:tcW w:w="3240" w:type="dxa"/>
            <w:tcBorders>
              <w:top w:val="dashSmallGap" w:sz="4" w:space="0" w:color="BFBFBF" w:themeColor="background1" w:themeShade="BF"/>
              <w:left w:val="nil"/>
              <w:bottom w:val="dashSmallGap" w:sz="4" w:space="0" w:color="BFBFBF" w:themeColor="background1" w:themeShade="BF"/>
              <w:right w:val="nil"/>
            </w:tcBorders>
          </w:tcPr>
          <w:p w14:paraId="37192AEB" w14:textId="77777777" w:rsidR="00DC0E3C" w:rsidRPr="00241546" w:rsidRDefault="00DC0E3C" w:rsidP="00527763">
            <w:pPr>
              <w:pStyle w:val="ProductList-Offering1"/>
              <w:rPr>
                <w:rFonts w:ascii="Calibri Light" w:eastAsiaTheme="majorEastAsia" w:hAnsi="Calibri Light"/>
              </w:rPr>
            </w:pPr>
            <w:bookmarkStart w:id="355" w:name="_Toc379797172"/>
            <w:bookmarkStart w:id="356" w:name="_Toc380513197"/>
            <w:bookmarkStart w:id="357" w:name="_Toc380655239"/>
            <w:bookmarkStart w:id="358" w:name="_Toc418197126"/>
            <w:r w:rsidRPr="00241546">
              <w:rPr>
                <w:rFonts w:ascii="Calibri Light" w:eastAsiaTheme="majorEastAsia" w:hAnsi="Calibri Light"/>
              </w:rPr>
              <w:t>Word for Mac 2011</w:t>
            </w:r>
            <w:bookmarkEnd w:id="355"/>
            <w:bookmarkEnd w:id="356"/>
            <w:bookmarkEnd w:id="357"/>
            <w:bookmarkEnd w:id="358"/>
            <w:r w:rsidRPr="00241546">
              <w:rPr>
                <w:rFonts w:ascii="Calibri Light" w:eastAsiaTheme="majorEastAsia" w:hAnsi="Calibri Light"/>
              </w:rPr>
              <w:fldChar w:fldCharType="begin"/>
            </w:r>
            <w:r w:rsidRPr="00241546">
              <w:rPr>
                <w:rFonts w:ascii="Calibri Light" w:eastAsiaTheme="majorEastAsia" w:hAnsi="Calibri Light"/>
              </w:rPr>
              <w:instrText>XE "Word for Mac 2011"</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B903ADB" w14:textId="77777777" w:rsidR="00DC0E3C" w:rsidRPr="00FA3333" w:rsidRDefault="00DC0E3C" w:rsidP="00527763">
            <w:pPr>
              <w:pStyle w:val="ProductList-OfferingBody"/>
              <w:ind w:left="-113"/>
              <w:jc w:val="center"/>
              <w:rPr>
                <w:rFonts w:eastAsiaTheme="majorEastAsia"/>
              </w:rPr>
            </w:pPr>
            <w:r w:rsidRPr="00FA3333">
              <w:rPr>
                <w:rFonts w:eastAsiaTheme="majorEastAsia"/>
              </w:rPr>
              <w:t>9/10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72EDA52"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7A51CE" w14:textId="77777777" w:rsidR="00DC0E3C" w:rsidRPr="00FA3333" w:rsidRDefault="00DC0E3C" w:rsidP="00527763">
            <w:pPr>
              <w:pStyle w:val="ProductList-OfferingBody"/>
              <w:ind w:left="-113"/>
              <w:jc w:val="center"/>
              <w:rPr>
                <w:rFonts w:eastAsiaTheme="majorEastAsia"/>
              </w:rPr>
            </w:pPr>
            <w:r w:rsidRPr="00FA3333">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A139C1" w14:textId="77777777" w:rsidR="00DC0E3C" w:rsidRPr="00FA3333" w:rsidRDefault="00DC0E3C" w:rsidP="00527763">
            <w:pPr>
              <w:pStyle w:val="ProductList-OfferingBody"/>
              <w:ind w:left="-113"/>
              <w:jc w:val="center"/>
              <w:rPr>
                <w:rFonts w:eastAsiaTheme="majorEastAsia"/>
              </w:rPr>
            </w:pPr>
            <w:r w:rsidRPr="00FA3333">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1A318CF0"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9F89545"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0838036"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5FDA731A"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70AD47"/>
            <w:vAlign w:val="center"/>
          </w:tcPr>
          <w:p w14:paraId="5A7EA454" w14:textId="77777777" w:rsidR="00DC0E3C" w:rsidRPr="00CA2975" w:rsidRDefault="00DC0E3C" w:rsidP="00DC0E3C">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7731C55" w14:textId="77777777" w:rsidR="00DC0E3C" w:rsidRPr="00CA2975" w:rsidRDefault="00DC0E3C" w:rsidP="00DC0E3C">
            <w:pPr>
              <w:pStyle w:val="ProductList-OfferingBody"/>
              <w:ind w:left="-113"/>
              <w:jc w:val="center"/>
              <w:rPr>
                <w:rFonts w:ascii="Calibri" w:eastAsia="PMingLiU" w:hAnsi="Calibri"/>
              </w:rPr>
            </w:pPr>
          </w:p>
        </w:tc>
        <w:tc>
          <w:tcPr>
            <w:tcW w:w="596" w:type="dxa"/>
            <w:shd w:val="clear" w:color="auto" w:fill="70AD47"/>
            <w:vAlign w:val="center"/>
          </w:tcPr>
          <w:p w14:paraId="2612BF59" w14:textId="77777777" w:rsidR="00DC0E3C" w:rsidRPr="009F12D4" w:rsidRDefault="00DC0E3C" w:rsidP="00DC0E3C">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38438456" w14:textId="77777777" w:rsidR="00DC0E3C" w:rsidRPr="00FA3333" w:rsidRDefault="00DC0E3C"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138AA44" w14:textId="77777777" w:rsidR="00DC0E3C" w:rsidRPr="00FA3333" w:rsidRDefault="00DC0E3C" w:rsidP="00527763">
            <w:pPr>
              <w:pStyle w:val="ProductList-OfferingBody"/>
              <w:ind w:left="-113"/>
              <w:jc w:val="center"/>
              <w:rPr>
                <w:rFonts w:eastAsiaTheme="majorEastAsia"/>
              </w:rPr>
            </w:pPr>
          </w:p>
        </w:tc>
      </w:tr>
      <w:tr w:rsidR="00DD7606" w:rsidRPr="00241546" w14:paraId="3DF3E000" w14:textId="77777777" w:rsidTr="00EA2FAE">
        <w:tc>
          <w:tcPr>
            <w:tcW w:w="3240" w:type="dxa"/>
            <w:tcBorders>
              <w:top w:val="dashSmallGap" w:sz="4" w:space="0" w:color="BFBFBF" w:themeColor="background1" w:themeShade="BF"/>
              <w:left w:val="nil"/>
              <w:bottom w:val="nil"/>
              <w:right w:val="nil"/>
            </w:tcBorders>
          </w:tcPr>
          <w:p w14:paraId="0AB77351" w14:textId="77777777" w:rsidR="00DD7606" w:rsidRPr="00241546" w:rsidRDefault="00DD7606" w:rsidP="00527763">
            <w:pPr>
              <w:pStyle w:val="ProductList-Offering1"/>
              <w:rPr>
                <w:rFonts w:ascii="Calibri Light" w:eastAsiaTheme="majorEastAsia" w:hAnsi="Calibri Light"/>
              </w:rPr>
            </w:pPr>
            <w:bookmarkStart w:id="359" w:name="_Toc379797173"/>
            <w:bookmarkStart w:id="360" w:name="_Toc380513198"/>
            <w:bookmarkStart w:id="361" w:name="_Toc380655240"/>
            <w:bookmarkStart w:id="362" w:name="_Toc418197127"/>
            <w:r w:rsidRPr="00241546">
              <w:rPr>
                <w:rFonts w:ascii="Calibri Light" w:eastAsiaTheme="majorEastAsia" w:hAnsi="Calibri Light"/>
              </w:rPr>
              <w:t>適用於在家工作</w:t>
            </w:r>
            <w:r w:rsidRPr="00241546">
              <w:rPr>
                <w:rFonts w:ascii="Calibri Light" w:eastAsiaTheme="majorEastAsia" w:hAnsi="Calibri Light"/>
              </w:rPr>
              <w:t xml:space="preserve"> (Work at Home) </w:t>
            </w:r>
            <w:r w:rsidRPr="00241546">
              <w:rPr>
                <w:rFonts w:ascii="Calibri Light" w:eastAsiaTheme="majorEastAsia" w:hAnsi="Calibri Light"/>
              </w:rPr>
              <w:t>的</w:t>
            </w:r>
            <w:r w:rsidRPr="00241546">
              <w:rPr>
                <w:rFonts w:ascii="Calibri Light" w:eastAsiaTheme="majorEastAsia" w:hAnsi="Calibri Light"/>
              </w:rPr>
              <w:t xml:space="preserve"> Mac 2011</w:t>
            </w:r>
            <w:bookmarkEnd w:id="359"/>
            <w:bookmarkEnd w:id="360"/>
            <w:bookmarkEnd w:id="361"/>
            <w:bookmarkEnd w:id="362"/>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適用於在家工作</w:instrText>
            </w:r>
            <w:r w:rsidRPr="00241546">
              <w:rPr>
                <w:rFonts w:ascii="Calibri Light" w:eastAsiaTheme="majorEastAsia" w:hAnsi="Calibri Light"/>
              </w:rPr>
              <w:instrText xml:space="preserve"> (Work at Home) </w:instrText>
            </w:r>
            <w:r w:rsidRPr="00241546">
              <w:rPr>
                <w:rFonts w:ascii="Calibri Light" w:eastAsiaTheme="majorEastAsia" w:hAnsi="Calibri Light"/>
              </w:rPr>
              <w:instrText>的</w:instrText>
            </w:r>
            <w:r w:rsidRPr="00241546">
              <w:rPr>
                <w:rFonts w:ascii="Calibri Light" w:eastAsiaTheme="majorEastAsia" w:hAnsi="Calibri Light"/>
              </w:rPr>
              <w:instrText xml:space="preserve"> Mac 2011"</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nil"/>
              <w:right w:val="nil"/>
            </w:tcBorders>
            <w:vAlign w:val="center"/>
          </w:tcPr>
          <w:p w14:paraId="3ACF968F" w14:textId="77777777" w:rsidR="00DD7606" w:rsidRPr="00FA3333" w:rsidRDefault="00DD7606" w:rsidP="00527763">
            <w:pPr>
              <w:pStyle w:val="ProductList-OfferingBody"/>
              <w:ind w:left="-113"/>
              <w:jc w:val="center"/>
              <w:rPr>
                <w:rFonts w:eastAsiaTheme="majorEastAsia"/>
              </w:rPr>
            </w:pPr>
            <w:r w:rsidRPr="00FA3333">
              <w:rPr>
                <w:rFonts w:eastAsiaTheme="majorEastAsia"/>
              </w:rPr>
              <w:t>9/10</w:t>
            </w:r>
          </w:p>
        </w:tc>
        <w:tc>
          <w:tcPr>
            <w:tcW w:w="470" w:type="dxa"/>
            <w:tcBorders>
              <w:top w:val="dashSmallGap" w:sz="4" w:space="0" w:color="BFBFBF" w:themeColor="background1" w:themeShade="BF"/>
              <w:left w:val="nil"/>
              <w:bottom w:val="nil"/>
              <w:right w:val="nil"/>
            </w:tcBorders>
            <w:vAlign w:val="center"/>
          </w:tcPr>
          <w:p w14:paraId="48CFC543" w14:textId="77777777" w:rsidR="00DD7606" w:rsidRPr="00FA3333" w:rsidRDefault="00DD7606" w:rsidP="00527763">
            <w:pPr>
              <w:pStyle w:val="ProductList-OfferingBody"/>
              <w:ind w:left="-113"/>
              <w:jc w:val="center"/>
              <w:rPr>
                <w:rFonts w:eastAsiaTheme="majorEastAsia"/>
              </w:rPr>
            </w:pPr>
            <w:r w:rsidRPr="00FA3333">
              <w:rPr>
                <w:rFonts w:eastAsiaTheme="majorEastAsia"/>
              </w:rPr>
              <w:t>2</w:t>
            </w:r>
          </w:p>
        </w:tc>
        <w:tc>
          <w:tcPr>
            <w:tcW w:w="596" w:type="dxa"/>
            <w:tcBorders>
              <w:top w:val="dashSmallGap" w:sz="4" w:space="0" w:color="BFBFBF" w:themeColor="background1" w:themeShade="BF"/>
              <w:left w:val="nil"/>
              <w:bottom w:val="nil"/>
              <w:right w:val="nil"/>
            </w:tcBorders>
            <w:vAlign w:val="center"/>
          </w:tcPr>
          <w:p w14:paraId="65CF88F5" w14:textId="77777777" w:rsidR="00DD7606" w:rsidRPr="00FA3333" w:rsidRDefault="00DD7606"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5C6153D" w14:textId="77777777" w:rsidR="00DD7606" w:rsidRPr="00FA3333" w:rsidRDefault="00DD7606"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7B29B71F" w14:textId="77777777" w:rsidR="00DD7606" w:rsidRPr="00FA3333"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0A632B08" w14:textId="77777777" w:rsidR="00DD7606" w:rsidRPr="00FA3333"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97694AC" w14:textId="77777777" w:rsidR="00DD7606" w:rsidRPr="00FA3333"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753237E3" w14:textId="77777777" w:rsidR="00DD7606" w:rsidRPr="00FA3333"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2970284" w14:textId="77777777" w:rsidR="00DD7606" w:rsidRPr="00FA3333"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6484FF5" w14:textId="77777777" w:rsidR="00DD7606" w:rsidRPr="00FA3333"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6F3020D9" w14:textId="77777777" w:rsidR="00DD7606" w:rsidRPr="00FA3333" w:rsidRDefault="00DD7606" w:rsidP="00527763">
            <w:pPr>
              <w:pStyle w:val="ProductList-OfferingBody"/>
              <w:ind w:left="-113"/>
              <w:jc w:val="center"/>
              <w:rPr>
                <w:rFonts w:eastAsiaTheme="majorEastAsia"/>
              </w:rPr>
            </w:pPr>
          </w:p>
        </w:tc>
        <w:tc>
          <w:tcPr>
            <w:tcW w:w="595" w:type="dxa"/>
            <w:shd w:val="clear" w:color="auto" w:fill="70AD47"/>
            <w:vAlign w:val="center"/>
          </w:tcPr>
          <w:p w14:paraId="2469238A" w14:textId="77777777" w:rsidR="00DD7606" w:rsidRPr="00FA3333"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70851E9A" w14:textId="77777777" w:rsidR="00DD7606" w:rsidRPr="00FA3333" w:rsidRDefault="00DD7606" w:rsidP="00527763">
            <w:pPr>
              <w:pStyle w:val="ProductList-OfferingBody"/>
              <w:ind w:left="-113"/>
              <w:jc w:val="center"/>
              <w:rPr>
                <w:rFonts w:eastAsiaTheme="majorEastAsia"/>
              </w:rPr>
            </w:pPr>
          </w:p>
        </w:tc>
      </w:tr>
    </w:tbl>
    <w:p w14:paraId="4FE522C3"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DD7606" w:rsidRPr="00241546" w14:paraId="699AEA93" w14:textId="77777777" w:rsidTr="002E35A3">
        <w:tc>
          <w:tcPr>
            <w:tcW w:w="3596" w:type="dxa"/>
          </w:tcPr>
          <w:p w14:paraId="2473669D" w14:textId="77777777" w:rsidR="00DD7606" w:rsidRPr="00FA3333" w:rsidRDefault="00DD7606" w:rsidP="00527763">
            <w:pPr>
              <w:pStyle w:val="ProductList-Body"/>
              <w:spacing w:before="20" w:after="20"/>
              <w:rPr>
                <w:rFonts w:eastAsiaTheme="majorEastAsia"/>
                <w:lang w:val="en-US"/>
              </w:rPr>
            </w:pPr>
            <w:r w:rsidRPr="00FA3333">
              <w:rPr>
                <w:rFonts w:eastAsiaTheme="majorEastAsia"/>
              </w:rPr>
              <w:t>先前版本</w:t>
            </w:r>
            <w:r w:rsidRPr="00FA3333">
              <w:rPr>
                <w:rFonts w:eastAsiaTheme="majorEastAsia"/>
                <w:lang w:val="en-US"/>
              </w:rPr>
              <w:t>：</w:t>
            </w:r>
            <w:r w:rsidRPr="00FA3333">
              <w:rPr>
                <w:rFonts w:eastAsiaTheme="majorEastAsia"/>
                <w:b/>
                <w:lang w:val="en-US"/>
              </w:rPr>
              <w:t xml:space="preserve">Office for Mac 2008 </w:t>
            </w:r>
            <w:r w:rsidRPr="00FA3333">
              <w:rPr>
                <w:rFonts w:eastAsiaTheme="majorEastAsia"/>
                <w:b/>
              </w:rPr>
              <w:t>及</w:t>
            </w:r>
            <w:r w:rsidRPr="00FA3333">
              <w:rPr>
                <w:rFonts w:eastAsiaTheme="majorEastAsia"/>
                <w:b/>
                <w:lang w:val="en-US"/>
              </w:rPr>
              <w:t xml:space="preserve"> Office for Mac 2008 Applications</w:t>
            </w:r>
            <w:r w:rsidRPr="00FA3333">
              <w:rPr>
                <w:rFonts w:eastAsiaTheme="majorEastAsia"/>
                <w:lang w:val="en-US"/>
              </w:rPr>
              <w:t xml:space="preserve"> (1/08)</w:t>
            </w:r>
          </w:p>
        </w:tc>
        <w:tc>
          <w:tcPr>
            <w:tcW w:w="3597" w:type="dxa"/>
          </w:tcPr>
          <w:p w14:paraId="7A344B5B" w14:textId="77777777" w:rsidR="00DD7606" w:rsidRPr="00FA3333" w:rsidRDefault="00DD7606" w:rsidP="00527763">
            <w:pPr>
              <w:pStyle w:val="ProductList-Body"/>
              <w:spacing w:before="20" w:after="20"/>
              <w:rPr>
                <w:rFonts w:eastAsiaTheme="majorEastAsia"/>
                <w:b/>
              </w:rPr>
            </w:pPr>
            <w:r w:rsidRPr="00FA3333">
              <w:rPr>
                <w:rFonts w:eastAsiaTheme="majorEastAsia"/>
              </w:rPr>
              <w:t>產品組合：</w:t>
            </w:r>
            <w:r w:rsidRPr="00FA3333">
              <w:rPr>
                <w:rFonts w:eastAsiaTheme="majorEastAsia"/>
                <w:b/>
              </w:rPr>
              <w:t>適用</w:t>
            </w:r>
          </w:p>
        </w:tc>
        <w:tc>
          <w:tcPr>
            <w:tcW w:w="3597" w:type="dxa"/>
          </w:tcPr>
          <w:p w14:paraId="433BD659" w14:textId="77777777" w:rsidR="00DD7606" w:rsidRPr="00FA3333" w:rsidRDefault="00DD7606" w:rsidP="00527763">
            <w:pPr>
              <w:pStyle w:val="ProductList-Body"/>
              <w:spacing w:before="20" w:after="20"/>
              <w:rPr>
                <w:rFonts w:eastAsiaTheme="majorEastAsia"/>
                <w:b/>
              </w:rPr>
            </w:pPr>
            <w:r w:rsidRPr="00FA3333">
              <w:rPr>
                <w:rFonts w:eastAsiaTheme="majorEastAsia"/>
              </w:rPr>
              <w:t>與平台無關：</w:t>
            </w:r>
            <w:r w:rsidRPr="00FA3333">
              <w:rPr>
                <w:rFonts w:eastAsiaTheme="majorEastAsia"/>
                <w:b/>
              </w:rPr>
              <w:t xml:space="preserve">Office for Mac </w:t>
            </w:r>
            <w:r w:rsidRPr="00FA3333">
              <w:rPr>
                <w:rFonts w:eastAsiaTheme="majorEastAsia"/>
                <w:b/>
              </w:rPr>
              <w:t>套件</w:t>
            </w:r>
          </w:p>
        </w:tc>
      </w:tr>
      <w:tr w:rsidR="00DD7606" w:rsidRPr="00241546" w14:paraId="6AFEF2C7" w14:textId="77777777" w:rsidTr="002E35A3">
        <w:tc>
          <w:tcPr>
            <w:tcW w:w="3596" w:type="dxa"/>
          </w:tcPr>
          <w:p w14:paraId="7725E5DC" w14:textId="77777777" w:rsidR="00DD7606" w:rsidRPr="00FA3333" w:rsidRDefault="00DD7606" w:rsidP="00527763">
            <w:pPr>
              <w:pStyle w:val="ProductList-Body"/>
              <w:spacing w:before="20" w:after="20"/>
              <w:rPr>
                <w:rFonts w:eastAsiaTheme="majorEastAsia"/>
                <w:lang w:val="en-US"/>
              </w:rPr>
            </w:pPr>
            <w:r w:rsidRPr="00FA3333">
              <w:rPr>
                <w:rFonts w:eastAsiaTheme="majorEastAsia"/>
              </w:rPr>
              <w:t>套件</w:t>
            </w:r>
            <w:r w:rsidRPr="00FA3333">
              <w:rPr>
                <w:rFonts w:eastAsiaTheme="majorEastAsia"/>
                <w:lang w:val="en-US"/>
              </w:rPr>
              <w:t>：</w:t>
            </w:r>
            <w:r w:rsidRPr="00FA3333">
              <w:rPr>
                <w:rFonts w:eastAsiaTheme="majorEastAsia"/>
                <w:b/>
                <w:lang w:val="en-US"/>
              </w:rPr>
              <w:t>Office for Mac Standard 2011</w:t>
            </w:r>
            <w:r w:rsidRPr="00FA3333">
              <w:rPr>
                <w:rFonts w:eastAsiaTheme="majorEastAsia"/>
              </w:rPr>
              <w:fldChar w:fldCharType="begin"/>
            </w:r>
            <w:r w:rsidRPr="00FA3333">
              <w:rPr>
                <w:rFonts w:eastAsiaTheme="majorEastAsia"/>
                <w:lang w:val="en-US"/>
              </w:rPr>
              <w:instrText>XE "Office for Mac Standard 2011"</w:instrText>
            </w:r>
            <w:r w:rsidRPr="00FA3333">
              <w:rPr>
                <w:rFonts w:eastAsiaTheme="majorEastAsia"/>
              </w:rPr>
              <w:fldChar w:fldCharType="end"/>
            </w:r>
          </w:p>
        </w:tc>
        <w:tc>
          <w:tcPr>
            <w:tcW w:w="3597" w:type="dxa"/>
          </w:tcPr>
          <w:p w14:paraId="03F02EAC" w14:textId="77777777" w:rsidR="00DD7606" w:rsidRPr="00FA3333" w:rsidRDefault="001B025A" w:rsidP="00527763">
            <w:pPr>
              <w:pStyle w:val="ProductList-Body"/>
              <w:spacing w:before="20" w:after="20"/>
              <w:rPr>
                <w:rFonts w:eastAsiaTheme="majorEastAsia"/>
              </w:rPr>
            </w:pPr>
            <w:hyperlink w:anchor="SoftwareAssurance" w:history="1">
              <w:r w:rsidR="00DD7606" w:rsidRPr="00FA3333">
                <w:rPr>
                  <w:rStyle w:val="Hyperlink"/>
                  <w:rFonts w:eastAsiaTheme="majorEastAsia"/>
                  <w:color w:val="000000" w:themeColor="text1"/>
                  <w:u w:val="none"/>
                </w:rPr>
                <w:t>軟體保證利益</w:t>
              </w:r>
            </w:hyperlink>
            <w:r w:rsidR="00DD7606" w:rsidRPr="00FA3333">
              <w:rPr>
                <w:rFonts w:eastAsiaTheme="majorEastAsia"/>
              </w:rPr>
              <w:t>：</w:t>
            </w:r>
            <w:r w:rsidR="00DD7606" w:rsidRPr="00FA3333">
              <w:rPr>
                <w:rFonts w:eastAsiaTheme="majorEastAsia"/>
                <w:b/>
              </w:rPr>
              <w:t>桌面裝置</w:t>
            </w:r>
          </w:p>
        </w:tc>
        <w:tc>
          <w:tcPr>
            <w:tcW w:w="3597" w:type="dxa"/>
          </w:tcPr>
          <w:p w14:paraId="303B38CE" w14:textId="77777777" w:rsidR="00DD7606" w:rsidRPr="00FA3333" w:rsidRDefault="00DD7606" w:rsidP="00527763">
            <w:pPr>
              <w:pStyle w:val="ProductList-Body"/>
              <w:spacing w:before="20" w:after="20"/>
              <w:rPr>
                <w:rFonts w:eastAsiaTheme="majorEastAsia"/>
              </w:rPr>
            </w:pPr>
            <w:r w:rsidRPr="00FA3333">
              <w:rPr>
                <w:rFonts w:eastAsiaTheme="majorEastAsia"/>
                <w:b/>
              </w:rPr>
              <w:t>及</w:t>
            </w:r>
            <w:r w:rsidRPr="00FA3333">
              <w:rPr>
                <w:rFonts w:eastAsiaTheme="majorEastAsia"/>
                <w:b/>
              </w:rPr>
              <w:t xml:space="preserve"> Office for Mac </w:t>
            </w:r>
            <w:r w:rsidRPr="00FA3333">
              <w:rPr>
                <w:rFonts w:eastAsiaTheme="majorEastAsia"/>
                <w:b/>
              </w:rPr>
              <w:t>應用程式</w:t>
            </w:r>
          </w:p>
        </w:tc>
      </w:tr>
    </w:tbl>
    <w:p w14:paraId="51B4A21F"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19BC5369" w14:textId="77777777" w:rsidR="00DD7606" w:rsidRPr="00FA3333" w:rsidRDefault="00DD7606" w:rsidP="00DD7606">
      <w:pPr>
        <w:pStyle w:val="ProductList-Body"/>
        <w:rPr>
          <w:rFonts w:eastAsiaTheme="majorEastAsia"/>
          <w:b/>
        </w:rPr>
      </w:pPr>
      <w:r w:rsidRPr="00FA3333">
        <w:rPr>
          <w:rFonts w:eastAsiaTheme="majorEastAsia"/>
          <w:b/>
          <w:color w:val="00188F"/>
        </w:rPr>
        <w:t>Office for Mac Standard 2011</w:t>
      </w:r>
      <w:r w:rsidRPr="00FA3333">
        <w:rPr>
          <w:rFonts w:eastAsiaTheme="majorEastAsia"/>
        </w:rPr>
        <w:fldChar w:fldCharType="begin"/>
      </w:r>
      <w:r w:rsidRPr="00FA3333">
        <w:rPr>
          <w:rFonts w:eastAsiaTheme="majorEastAsia"/>
        </w:rPr>
        <w:instrText>XE "Office for Mac Standard 2011"</w:instrText>
      </w:r>
      <w:r w:rsidRPr="00FA3333">
        <w:rPr>
          <w:rFonts w:eastAsiaTheme="majorEastAsia"/>
        </w:rPr>
        <w:fldChar w:fldCharType="end"/>
      </w:r>
    </w:p>
    <w:p w14:paraId="68D895F2" w14:textId="77777777" w:rsidR="00DD7606" w:rsidRPr="00FA3333" w:rsidRDefault="00DD7606" w:rsidP="00DD7606">
      <w:pPr>
        <w:pStyle w:val="ProductList-Body"/>
        <w:rPr>
          <w:rFonts w:eastAsiaTheme="majorEastAsia"/>
        </w:rPr>
      </w:pPr>
      <w:r w:rsidRPr="00FA3333">
        <w:rPr>
          <w:rFonts w:eastAsiaTheme="majorEastAsia"/>
        </w:rPr>
        <w:t>Office for Mac Standard 2011</w:t>
      </w:r>
      <w:r w:rsidRPr="00FA3333">
        <w:rPr>
          <w:rFonts w:eastAsiaTheme="majorEastAsia"/>
        </w:rPr>
        <w:fldChar w:fldCharType="begin"/>
      </w:r>
      <w:r w:rsidRPr="00FA3333">
        <w:rPr>
          <w:rFonts w:eastAsiaTheme="majorEastAsia"/>
        </w:rPr>
        <w:instrText>XE "Office for Mac Standard 2011"</w:instrText>
      </w:r>
      <w:r w:rsidRPr="00FA3333">
        <w:rPr>
          <w:rFonts w:eastAsiaTheme="majorEastAsia"/>
        </w:rPr>
        <w:fldChar w:fldCharType="end"/>
      </w:r>
      <w:r w:rsidRPr="00FA3333">
        <w:rPr>
          <w:rFonts w:eastAsiaTheme="majorEastAsia"/>
        </w:rPr>
        <w:t xml:space="preserve"> </w:t>
      </w:r>
      <w:r w:rsidRPr="00FA3333">
        <w:rPr>
          <w:rFonts w:eastAsiaTheme="majorEastAsia"/>
        </w:rPr>
        <w:t>的使用權也提供</w:t>
      </w:r>
      <w:r w:rsidRPr="00FA3333">
        <w:rPr>
          <w:rFonts w:eastAsiaTheme="majorEastAsia"/>
        </w:rPr>
        <w:t xml:space="preserve"> Office Home and Student RT 2013 </w:t>
      </w:r>
      <w:r w:rsidRPr="00FA3333">
        <w:rPr>
          <w:rFonts w:eastAsiaTheme="majorEastAsia"/>
        </w:rPr>
        <w:t>商業使用</w:t>
      </w:r>
      <w:r w:rsidRPr="00FA3333">
        <w:rPr>
          <w:rFonts w:eastAsiaTheme="majorEastAsia"/>
        </w:rPr>
        <w:fldChar w:fldCharType="begin"/>
      </w:r>
      <w:r w:rsidRPr="00FA3333">
        <w:rPr>
          <w:rFonts w:eastAsiaTheme="majorEastAsia"/>
        </w:rPr>
        <w:instrText xml:space="preserve">XE "Office Home and Student RT 2013 </w:instrText>
      </w:r>
      <w:r w:rsidRPr="00FA3333">
        <w:rPr>
          <w:rFonts w:eastAsiaTheme="majorEastAsia"/>
        </w:rPr>
        <w:instrText>商業使用</w:instrText>
      </w:r>
      <w:r w:rsidRPr="00FA3333">
        <w:rPr>
          <w:rFonts w:eastAsiaTheme="majorEastAsia"/>
        </w:rPr>
        <w:instrText>"</w:instrText>
      </w:r>
      <w:r w:rsidRPr="00FA3333">
        <w:rPr>
          <w:rFonts w:eastAsiaTheme="majorEastAsia"/>
        </w:rPr>
        <w:fldChar w:fldCharType="end"/>
      </w:r>
      <w:r w:rsidRPr="00FA3333">
        <w:rPr>
          <w:rFonts w:eastAsiaTheme="majorEastAsia"/>
        </w:rPr>
        <w:t>及</w:t>
      </w:r>
      <w:r w:rsidRPr="00FA3333">
        <w:rPr>
          <w:rFonts w:eastAsiaTheme="majorEastAsia"/>
        </w:rPr>
        <w:t xml:space="preserve"> Office Web Apps Server 2013 </w:t>
      </w:r>
      <w:r w:rsidRPr="00FA3333">
        <w:rPr>
          <w:rFonts w:eastAsiaTheme="majorEastAsia"/>
        </w:rPr>
        <w:t>之權利。在</w:t>
      </w:r>
      <w:r w:rsidRPr="00FA3333">
        <w:rPr>
          <w:rFonts w:eastAsiaTheme="majorEastAsia"/>
        </w:rPr>
        <w:t xml:space="preserve"> 2011 </w:t>
      </w:r>
      <w:r w:rsidRPr="00FA3333">
        <w:rPr>
          <w:rFonts w:eastAsiaTheme="majorEastAsia"/>
        </w:rPr>
        <w:t>年</w:t>
      </w:r>
      <w:r w:rsidRPr="00FA3333">
        <w:rPr>
          <w:rFonts w:eastAsiaTheme="majorEastAsia"/>
        </w:rPr>
        <w:t xml:space="preserve"> 10 </w:t>
      </w:r>
      <w:r w:rsidRPr="00FA3333">
        <w:rPr>
          <w:rFonts w:eastAsiaTheme="majorEastAsia"/>
        </w:rPr>
        <w:t>月</w:t>
      </w:r>
      <w:r w:rsidRPr="00FA3333">
        <w:rPr>
          <w:rFonts w:eastAsiaTheme="majorEastAsia"/>
        </w:rPr>
        <w:t xml:space="preserve"> 1 </w:t>
      </w:r>
      <w:r w:rsidRPr="00FA3333">
        <w:rPr>
          <w:rFonts w:eastAsiaTheme="majorEastAsia"/>
        </w:rPr>
        <w:t>日當日或之後訂購之使用權包括</w:t>
      </w:r>
      <w:r w:rsidRPr="00FA3333">
        <w:rPr>
          <w:rFonts w:eastAsiaTheme="majorEastAsia"/>
        </w:rPr>
        <w:t xml:space="preserve"> Lync for 2011</w:t>
      </w:r>
      <w:r w:rsidRPr="00FA3333">
        <w:rPr>
          <w:rFonts w:eastAsiaTheme="majorEastAsia"/>
        </w:rPr>
        <w:t>，而非</w:t>
      </w:r>
      <w:r w:rsidRPr="00FA3333">
        <w:rPr>
          <w:rFonts w:eastAsiaTheme="majorEastAsia"/>
        </w:rPr>
        <w:t xml:space="preserve"> Communicator for Mac 2011</w:t>
      </w:r>
      <w:r w:rsidRPr="00FA3333">
        <w:rPr>
          <w:rFonts w:eastAsiaTheme="majorEastAsia"/>
        </w:rPr>
        <w:fldChar w:fldCharType="begin"/>
      </w:r>
      <w:r w:rsidRPr="00FA3333">
        <w:rPr>
          <w:rFonts w:eastAsiaTheme="majorEastAsia"/>
        </w:rPr>
        <w:instrText>XE "Communicator for Mac 2011"</w:instrText>
      </w:r>
      <w:r w:rsidRPr="00FA3333">
        <w:rPr>
          <w:rFonts w:eastAsiaTheme="majorEastAsia"/>
        </w:rPr>
        <w:fldChar w:fldCharType="end"/>
      </w:r>
      <w:r w:rsidRPr="00FA3333">
        <w:rPr>
          <w:rFonts w:eastAsiaTheme="majorEastAsia"/>
        </w:rPr>
        <w:t>。自</w:t>
      </w:r>
      <w:r w:rsidRPr="00FA3333">
        <w:rPr>
          <w:rFonts w:eastAsiaTheme="majorEastAsia"/>
        </w:rPr>
        <w:t xml:space="preserve"> 2011 </w:t>
      </w:r>
      <w:r w:rsidRPr="00FA3333">
        <w:rPr>
          <w:rFonts w:eastAsiaTheme="majorEastAsia"/>
        </w:rPr>
        <w:t>年</w:t>
      </w:r>
      <w:r w:rsidRPr="00FA3333">
        <w:rPr>
          <w:rFonts w:eastAsiaTheme="majorEastAsia"/>
        </w:rPr>
        <w:t xml:space="preserve"> 10 </w:t>
      </w:r>
      <w:r w:rsidRPr="00FA3333">
        <w:rPr>
          <w:rFonts w:eastAsiaTheme="majorEastAsia"/>
        </w:rPr>
        <w:t>月</w:t>
      </w:r>
      <w:r w:rsidRPr="00FA3333">
        <w:rPr>
          <w:rFonts w:eastAsiaTheme="majorEastAsia"/>
        </w:rPr>
        <w:t xml:space="preserve"> 1 </w:t>
      </w:r>
      <w:r w:rsidRPr="00FA3333">
        <w:rPr>
          <w:rFonts w:eastAsiaTheme="majorEastAsia"/>
        </w:rPr>
        <w:t>日當日或之後，具備有效</w:t>
      </w:r>
      <w:r w:rsidRPr="00FA3333">
        <w:rPr>
          <w:rFonts w:eastAsiaTheme="majorEastAsia"/>
        </w:rPr>
        <w:t xml:space="preserve"> SA </w:t>
      </w:r>
      <w:r w:rsidRPr="00FA3333">
        <w:rPr>
          <w:rFonts w:eastAsiaTheme="majorEastAsia"/>
        </w:rPr>
        <w:t>範圍的客戶，便可以使用</w:t>
      </w:r>
      <w:r w:rsidRPr="00FA3333">
        <w:rPr>
          <w:rFonts w:eastAsiaTheme="majorEastAsia"/>
        </w:rPr>
        <w:t xml:space="preserve"> Communicator for Mac 2011 </w:t>
      </w:r>
      <w:r w:rsidRPr="00FA3333">
        <w:rPr>
          <w:rFonts w:eastAsiaTheme="majorEastAsia"/>
        </w:rPr>
        <w:t>或</w:t>
      </w:r>
      <w:r w:rsidRPr="00FA3333">
        <w:rPr>
          <w:rFonts w:eastAsiaTheme="majorEastAsia"/>
        </w:rPr>
        <w:t xml:space="preserve"> Lync for Mac 2011</w:t>
      </w:r>
      <w:r w:rsidRPr="00FA3333">
        <w:rPr>
          <w:rFonts w:eastAsiaTheme="majorEastAsia"/>
        </w:rPr>
        <w:fldChar w:fldCharType="begin"/>
      </w:r>
      <w:r w:rsidRPr="00FA3333">
        <w:rPr>
          <w:rFonts w:eastAsiaTheme="majorEastAsia"/>
        </w:rPr>
        <w:instrText>XE "Lync for Mac 2011"</w:instrText>
      </w:r>
      <w:r w:rsidRPr="00FA3333">
        <w:rPr>
          <w:rFonts w:eastAsiaTheme="majorEastAsia"/>
        </w:rPr>
        <w:fldChar w:fldCharType="end"/>
      </w:r>
      <w:r w:rsidRPr="00FA3333">
        <w:rPr>
          <w:rFonts w:eastAsiaTheme="majorEastAsia"/>
        </w:rPr>
        <w:t>。</w:t>
      </w:r>
    </w:p>
    <w:p w14:paraId="57FD4499" w14:textId="77777777" w:rsidR="00DD7606" w:rsidRPr="00FA3333" w:rsidRDefault="00DD7606" w:rsidP="00DD7606">
      <w:pPr>
        <w:pStyle w:val="ProductList-Body"/>
        <w:rPr>
          <w:rFonts w:eastAsiaTheme="majorEastAsia"/>
        </w:rPr>
      </w:pPr>
    </w:p>
    <w:p w14:paraId="2A3D79B3" w14:textId="77777777" w:rsidR="00DD7606" w:rsidRPr="00FA3333" w:rsidRDefault="00DD7606" w:rsidP="00DD7606">
      <w:pPr>
        <w:pStyle w:val="ProductList-Body"/>
        <w:rPr>
          <w:rFonts w:eastAsiaTheme="majorEastAsia"/>
          <w:b/>
        </w:rPr>
      </w:pPr>
      <w:r w:rsidRPr="00FA3333">
        <w:rPr>
          <w:rFonts w:eastAsiaTheme="majorEastAsia"/>
          <w:b/>
          <w:color w:val="00188F"/>
        </w:rPr>
        <w:t>Outlook for Mac 2011</w:t>
      </w:r>
      <w:r w:rsidRPr="00FA3333">
        <w:rPr>
          <w:rFonts w:eastAsiaTheme="majorEastAsia"/>
        </w:rPr>
        <w:fldChar w:fldCharType="begin"/>
      </w:r>
      <w:r w:rsidRPr="00FA3333">
        <w:rPr>
          <w:rFonts w:eastAsiaTheme="majorEastAsia"/>
        </w:rPr>
        <w:instrText>XE "Outlook for Mac 2011"</w:instrText>
      </w:r>
      <w:r w:rsidRPr="00FA3333">
        <w:rPr>
          <w:rFonts w:eastAsiaTheme="majorEastAsia"/>
        </w:rPr>
        <w:fldChar w:fldCharType="end"/>
      </w:r>
    </w:p>
    <w:p w14:paraId="137292E2" w14:textId="77777777" w:rsidR="00DD7606" w:rsidRPr="00FA3333" w:rsidRDefault="00DD7606" w:rsidP="00DD7606">
      <w:pPr>
        <w:pStyle w:val="ProductList-Body"/>
        <w:rPr>
          <w:rFonts w:eastAsiaTheme="majorEastAsia"/>
        </w:rPr>
      </w:pPr>
      <w:r w:rsidRPr="00FA3333">
        <w:rPr>
          <w:rFonts w:eastAsiaTheme="majorEastAsia"/>
        </w:rPr>
        <w:t xml:space="preserve">Office for Mac 2011 </w:t>
      </w:r>
      <w:r w:rsidRPr="00FA3333">
        <w:rPr>
          <w:rFonts w:eastAsiaTheme="majorEastAsia"/>
        </w:rPr>
        <w:t>是</w:t>
      </w:r>
      <w:r w:rsidRPr="00FA3333">
        <w:rPr>
          <w:rFonts w:eastAsiaTheme="majorEastAsia"/>
        </w:rPr>
        <w:t xml:space="preserve"> Entourage for Mac 2008 </w:t>
      </w:r>
      <w:r w:rsidRPr="00FA3333">
        <w:rPr>
          <w:rFonts w:eastAsiaTheme="majorEastAsia"/>
        </w:rPr>
        <w:t>的後續版本。</w:t>
      </w:r>
    </w:p>
    <w:p w14:paraId="2D79AD30" w14:textId="77777777" w:rsidR="00DD7606" w:rsidRPr="00FA3333" w:rsidRDefault="00DD7606" w:rsidP="00DD7606">
      <w:pPr>
        <w:pStyle w:val="ProductList-Body"/>
        <w:rPr>
          <w:rFonts w:eastAsiaTheme="majorEastAsia"/>
        </w:rPr>
      </w:pPr>
    </w:p>
    <w:p w14:paraId="2FF5D00C" w14:textId="77777777" w:rsidR="00DD7606" w:rsidRPr="00FA3333" w:rsidRDefault="00DD7606" w:rsidP="00DD7606">
      <w:pPr>
        <w:pStyle w:val="ProductList-Body"/>
        <w:rPr>
          <w:rFonts w:eastAsiaTheme="majorEastAsia"/>
          <w:b/>
        </w:rPr>
      </w:pPr>
      <w:r w:rsidRPr="00FA3333">
        <w:rPr>
          <w:rFonts w:eastAsiaTheme="majorEastAsia"/>
          <w:b/>
          <w:color w:val="00188F"/>
        </w:rPr>
        <w:t>Lync for Mac 2011</w:t>
      </w:r>
      <w:r w:rsidRPr="00FA3333">
        <w:rPr>
          <w:rFonts w:eastAsiaTheme="majorEastAsia"/>
        </w:rPr>
        <w:fldChar w:fldCharType="begin"/>
      </w:r>
      <w:r w:rsidRPr="00FA3333">
        <w:rPr>
          <w:rFonts w:eastAsiaTheme="majorEastAsia"/>
        </w:rPr>
        <w:instrText>XE "Lync for Mac 2011"</w:instrText>
      </w:r>
      <w:r w:rsidRPr="00FA3333">
        <w:rPr>
          <w:rFonts w:eastAsiaTheme="majorEastAsia"/>
        </w:rPr>
        <w:fldChar w:fldCharType="end"/>
      </w:r>
    </w:p>
    <w:p w14:paraId="043B2C63" w14:textId="77777777" w:rsidR="00DD7606" w:rsidRPr="00FA3333" w:rsidRDefault="00DD7606" w:rsidP="00DD7606">
      <w:pPr>
        <w:pStyle w:val="ProductList-Body"/>
        <w:rPr>
          <w:rFonts w:eastAsiaTheme="majorEastAsia"/>
        </w:rPr>
      </w:pPr>
      <w:r w:rsidRPr="00FA3333">
        <w:rPr>
          <w:rFonts w:eastAsiaTheme="majorEastAsia"/>
        </w:rPr>
        <w:t>Lync for Mac 2011</w:t>
      </w:r>
      <w:r w:rsidRPr="00FA3333">
        <w:rPr>
          <w:rFonts w:eastAsiaTheme="majorEastAsia"/>
        </w:rPr>
        <w:fldChar w:fldCharType="begin"/>
      </w:r>
      <w:r w:rsidRPr="00FA3333">
        <w:rPr>
          <w:rFonts w:eastAsiaTheme="majorEastAsia"/>
        </w:rPr>
        <w:instrText>XE "Lync for Mac 2011"</w:instrText>
      </w:r>
      <w:r w:rsidRPr="00FA3333">
        <w:rPr>
          <w:rFonts w:eastAsiaTheme="majorEastAsia"/>
        </w:rPr>
        <w:fldChar w:fldCharType="end"/>
      </w:r>
      <w:r w:rsidRPr="00FA3333">
        <w:rPr>
          <w:rFonts w:eastAsiaTheme="majorEastAsia"/>
        </w:rPr>
        <w:t xml:space="preserve"> </w:t>
      </w:r>
      <w:r w:rsidRPr="00FA3333">
        <w:rPr>
          <w:rFonts w:eastAsiaTheme="majorEastAsia"/>
        </w:rPr>
        <w:t>是</w:t>
      </w:r>
      <w:r w:rsidRPr="00FA3333">
        <w:rPr>
          <w:rFonts w:eastAsiaTheme="majorEastAsia"/>
        </w:rPr>
        <w:t xml:space="preserve"> Communicator for Mac 2011</w:t>
      </w:r>
      <w:r w:rsidRPr="00FA3333">
        <w:rPr>
          <w:rFonts w:eastAsiaTheme="majorEastAsia"/>
        </w:rPr>
        <w:fldChar w:fldCharType="begin"/>
      </w:r>
      <w:r w:rsidRPr="00FA3333">
        <w:rPr>
          <w:rFonts w:eastAsiaTheme="majorEastAsia"/>
        </w:rPr>
        <w:instrText>XE "Communicator for Mac 2011"</w:instrText>
      </w:r>
      <w:r w:rsidRPr="00FA3333">
        <w:rPr>
          <w:rFonts w:eastAsiaTheme="majorEastAsia"/>
        </w:rPr>
        <w:fldChar w:fldCharType="end"/>
      </w:r>
      <w:r w:rsidRPr="00FA3333">
        <w:rPr>
          <w:rFonts w:eastAsiaTheme="majorEastAsia"/>
        </w:rPr>
        <w:t xml:space="preserve"> </w:t>
      </w:r>
      <w:r w:rsidRPr="00FA3333">
        <w:rPr>
          <w:rFonts w:eastAsiaTheme="majorEastAsia"/>
        </w:rPr>
        <w:t>的後續版本。</w:t>
      </w:r>
    </w:p>
    <w:p w14:paraId="6D228523" w14:textId="77777777" w:rsidR="00DD7606" w:rsidRPr="00FA3333"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605A923D" w14:textId="77777777" w:rsidR="00DD7606" w:rsidRPr="00241546" w:rsidRDefault="00DD7606" w:rsidP="00DD7606">
      <w:pPr>
        <w:pStyle w:val="ProductList-OfferingGroupHeading"/>
        <w:outlineLvl w:val="1"/>
        <w:rPr>
          <w:rFonts w:ascii="Calibri Light" w:eastAsiaTheme="majorEastAsia" w:hAnsi="Calibri Light"/>
        </w:rPr>
      </w:pPr>
      <w:bookmarkStart w:id="363" w:name="_Toc379797174"/>
      <w:bookmarkStart w:id="364" w:name="_Toc380513199"/>
      <w:bookmarkStart w:id="365" w:name="_Toc380655241"/>
      <w:bookmarkStart w:id="366" w:name="_Toc418197128"/>
      <w:r w:rsidRPr="00241546">
        <w:rPr>
          <w:rFonts w:ascii="Calibri Light" w:eastAsiaTheme="majorEastAsia" w:hAnsi="Calibri Light"/>
        </w:rPr>
        <w:t xml:space="preserve">Office </w:t>
      </w:r>
      <w:r w:rsidRPr="00241546">
        <w:rPr>
          <w:rFonts w:ascii="Calibri Light" w:eastAsiaTheme="majorEastAsia" w:hAnsi="Calibri Light"/>
        </w:rPr>
        <w:t>產能伺服器</w:t>
      </w:r>
      <w:bookmarkEnd w:id="363"/>
      <w:bookmarkEnd w:id="364"/>
      <w:bookmarkEnd w:id="365"/>
      <w:bookmarkEnd w:id="366"/>
    </w:p>
    <w:p w14:paraId="0DA91830" w14:textId="77777777" w:rsidR="00DD7606" w:rsidRPr="00241546" w:rsidRDefault="00DD7606" w:rsidP="00DD7606">
      <w:pPr>
        <w:pStyle w:val="ProductList-Offering2Heading"/>
        <w:outlineLvl w:val="2"/>
        <w:rPr>
          <w:rFonts w:ascii="Calibri Light" w:eastAsiaTheme="majorEastAsia" w:hAnsi="Calibri Light"/>
        </w:rPr>
      </w:pPr>
      <w:bookmarkStart w:id="367" w:name="_Toc378147623"/>
      <w:bookmarkStart w:id="368" w:name="_Toc378151525"/>
      <w:bookmarkStart w:id="369" w:name="_Toc378147632"/>
      <w:bookmarkStart w:id="370" w:name="_Toc378151534"/>
      <w:r w:rsidRPr="00241546">
        <w:rPr>
          <w:rFonts w:ascii="Calibri Light" w:eastAsiaTheme="majorEastAsia" w:hAnsi="Calibri Light"/>
        </w:rPr>
        <w:tab/>
      </w:r>
      <w:bookmarkStart w:id="371" w:name="_Toc379797175"/>
      <w:bookmarkStart w:id="372" w:name="_Toc380513200"/>
      <w:bookmarkStart w:id="373" w:name="_Toc380655242"/>
      <w:bookmarkStart w:id="374" w:name="_Toc418197129"/>
      <w:r w:rsidRPr="00241546">
        <w:rPr>
          <w:rFonts w:ascii="Calibri Light" w:eastAsiaTheme="majorEastAsia" w:hAnsi="Calibri Light"/>
        </w:rPr>
        <w:t>Exchange Server</w:t>
      </w:r>
      <w:bookmarkEnd w:id="367"/>
      <w:bookmarkEnd w:id="368"/>
      <w:bookmarkEnd w:id="371"/>
      <w:bookmarkEnd w:id="372"/>
      <w:bookmarkEnd w:id="373"/>
      <w:bookmarkEnd w:id="3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43271" w:rsidRPr="00241546" w14:paraId="46DF6BDB" w14:textId="77777777" w:rsidTr="002E35A3">
        <w:trPr>
          <w:tblHeader/>
        </w:trPr>
        <w:tc>
          <w:tcPr>
            <w:tcW w:w="3060" w:type="dxa"/>
            <w:tcBorders>
              <w:bottom w:val="nil"/>
            </w:tcBorders>
            <w:shd w:val="clear" w:color="auto" w:fill="00188F"/>
          </w:tcPr>
          <w:p w14:paraId="2B119DBD" w14:textId="77777777" w:rsidR="00D43271" w:rsidRPr="00241546" w:rsidRDefault="00D4327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5DDD2D41" w14:textId="77777777" w:rsidR="00D43271" w:rsidRPr="00624796" w:rsidRDefault="00D43271"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091E0F67"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61418E66"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B00D0CC"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5956F19B"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777FBCCB"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7A7AB0C1"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FDBC370"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CE58C1C"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D3CE1A4"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33A937C1"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DCCC585"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3C27A6D" w14:textId="77777777" w:rsidR="00D43271" w:rsidRPr="00624796" w:rsidRDefault="00D4327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43271" w:rsidRPr="00241546" w14:paraId="5EB7B848" w14:textId="77777777" w:rsidTr="002E35A3">
        <w:tc>
          <w:tcPr>
            <w:tcW w:w="3060" w:type="dxa"/>
            <w:tcBorders>
              <w:top w:val="dashSmallGap" w:sz="4" w:space="0" w:color="BFBFBF" w:themeColor="background1" w:themeShade="BF"/>
              <w:left w:val="nil"/>
              <w:bottom w:val="dashSmallGap" w:sz="4" w:space="0" w:color="BFBFBF" w:themeColor="background1" w:themeShade="BF"/>
              <w:right w:val="nil"/>
            </w:tcBorders>
          </w:tcPr>
          <w:p w14:paraId="04399C9C" w14:textId="77777777" w:rsidR="00D43271" w:rsidRPr="00241546" w:rsidRDefault="00D43271" w:rsidP="00527763">
            <w:pPr>
              <w:pStyle w:val="ProductList-Offering2"/>
              <w:rPr>
                <w:rFonts w:ascii="Calibri Light" w:eastAsiaTheme="majorEastAsia" w:hAnsi="Calibri Light"/>
              </w:rPr>
            </w:pPr>
            <w:bookmarkStart w:id="375" w:name="_Toc379797178"/>
            <w:bookmarkStart w:id="376" w:name="_Toc380513203"/>
            <w:bookmarkStart w:id="377" w:name="_Toc380655245"/>
            <w:bookmarkStart w:id="378" w:name="_Toc418197130"/>
            <w:r w:rsidRPr="00241546">
              <w:rPr>
                <w:rFonts w:ascii="Calibri Light" w:eastAsiaTheme="majorEastAsia" w:hAnsi="Calibri Light"/>
              </w:rPr>
              <w:t>Exchange Server Enterprise 2013</w:t>
            </w:r>
            <w:bookmarkEnd w:id="375"/>
            <w:bookmarkEnd w:id="376"/>
            <w:bookmarkEnd w:id="377"/>
            <w:bookmarkEnd w:id="378"/>
            <w:r w:rsidRPr="00241546">
              <w:rPr>
                <w:rFonts w:ascii="Calibri Light" w:eastAsiaTheme="majorEastAsia" w:hAnsi="Calibri Light"/>
              </w:rPr>
              <w:fldChar w:fldCharType="begin"/>
            </w:r>
            <w:r w:rsidRPr="00241546">
              <w:rPr>
                <w:rFonts w:ascii="Calibri Light" w:eastAsiaTheme="majorEastAsia" w:hAnsi="Calibri Light"/>
              </w:rPr>
              <w:instrText>XE "Exchange Server Enterprise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39BD4D"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200865"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EEC0DD"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69C4A4"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vAlign w:val="center"/>
          </w:tcPr>
          <w:p w14:paraId="38A97FB3"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vAlign w:val="center"/>
          </w:tcPr>
          <w:p w14:paraId="5994D1BD"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3D3F2616"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3AA4FF72"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70AD47"/>
            <w:vAlign w:val="center"/>
          </w:tcPr>
          <w:p w14:paraId="66E89001"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2E95D2B"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4DA7F630"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vAlign w:val="center"/>
          </w:tcPr>
          <w:p w14:paraId="3F9C78CA"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70D2B6B2"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43271" w:rsidRPr="00241546" w14:paraId="080AA1EE" w14:textId="77777777" w:rsidTr="002E35A3">
        <w:tc>
          <w:tcPr>
            <w:tcW w:w="3060" w:type="dxa"/>
            <w:tcBorders>
              <w:top w:val="dashSmallGap" w:sz="4" w:space="0" w:color="BFBFBF" w:themeColor="background1" w:themeShade="BF"/>
              <w:left w:val="nil"/>
              <w:bottom w:val="dashSmallGap" w:sz="4" w:space="0" w:color="BFBFBF" w:themeColor="background1" w:themeShade="BF"/>
              <w:right w:val="nil"/>
            </w:tcBorders>
          </w:tcPr>
          <w:p w14:paraId="49259878" w14:textId="77777777" w:rsidR="00D43271" w:rsidRPr="00241546" w:rsidRDefault="00D43271" w:rsidP="00527763">
            <w:pPr>
              <w:pStyle w:val="ProductList-Offering2"/>
              <w:rPr>
                <w:rFonts w:ascii="Calibri Light" w:eastAsiaTheme="majorEastAsia" w:hAnsi="Calibri Light"/>
              </w:rPr>
            </w:pPr>
            <w:bookmarkStart w:id="379" w:name="_Toc379797179"/>
            <w:bookmarkStart w:id="380" w:name="_Toc380513204"/>
            <w:bookmarkStart w:id="381" w:name="_Toc380655246"/>
            <w:bookmarkStart w:id="382" w:name="_Toc418197131"/>
            <w:r w:rsidRPr="00241546">
              <w:rPr>
                <w:rFonts w:ascii="Calibri Light" w:eastAsiaTheme="majorEastAsia" w:hAnsi="Calibri Light"/>
              </w:rPr>
              <w:t>Exchange Server Enterprise 2013</w:t>
            </w:r>
            <w:r w:rsidRPr="00241546">
              <w:rPr>
                <w:rFonts w:ascii="Calibri Light" w:eastAsiaTheme="majorEastAsia" w:hAnsi="Calibri Light"/>
              </w:rPr>
              <w:fldChar w:fldCharType="begin"/>
            </w:r>
            <w:r w:rsidRPr="00241546">
              <w:rPr>
                <w:rFonts w:ascii="Calibri Light" w:eastAsiaTheme="majorEastAsia" w:hAnsi="Calibri Light"/>
              </w:rPr>
              <w:instrText>XE "Exchange Server Enterprise 2013"</w:instrText>
            </w:r>
            <w:r w:rsidRPr="00241546">
              <w:rPr>
                <w:rFonts w:ascii="Calibri Light" w:eastAsiaTheme="majorEastAsia" w:hAnsi="Calibri Light"/>
              </w:rPr>
              <w:fldChar w:fldCharType="end"/>
            </w:r>
            <w:r w:rsidRPr="00241546">
              <w:rPr>
                <w:rFonts w:ascii="Calibri Light" w:eastAsiaTheme="majorEastAsia" w:hAnsi="Calibri Light"/>
              </w:rPr>
              <w:t xml:space="preserve"> CAL</w:t>
            </w:r>
            <w:r w:rsidRPr="00241546">
              <w:rPr>
                <w:rFonts w:ascii="Calibri Light" w:eastAsiaTheme="majorEastAsia" w:hAnsi="Calibri Light"/>
              </w:rPr>
              <w:fldChar w:fldCharType="begin"/>
            </w:r>
            <w:r w:rsidRPr="00241546">
              <w:rPr>
                <w:rFonts w:ascii="Calibri Light" w:eastAsiaTheme="majorEastAsia" w:hAnsi="Calibri Light"/>
              </w:rPr>
              <w:instrText>XE "Exchange Server Enterprise 2013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379"/>
            <w:bookmarkEnd w:id="380"/>
            <w:bookmarkEnd w:id="381"/>
            <w:bookmarkEnd w:id="38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57062A"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4598B"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3BECA2"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F1D31A"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1A3C5487"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17838ED8"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2D0BB91B"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35C902F9"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70AD47"/>
            <w:vAlign w:val="center"/>
          </w:tcPr>
          <w:p w14:paraId="7B83CCD7"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A5651C4"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2C8B70D8"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vAlign w:val="center"/>
          </w:tcPr>
          <w:p w14:paraId="7C74E17C"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AFB5C24" w14:textId="77777777" w:rsidR="00D43271" w:rsidRPr="00CA2975" w:rsidRDefault="00D43271" w:rsidP="007D43CA">
            <w:pPr>
              <w:pStyle w:val="ProductList-OfferingBody"/>
              <w:ind w:left="-113"/>
              <w:jc w:val="center"/>
              <w:rPr>
                <w:rFonts w:ascii="Calibri" w:eastAsia="PMingLiU" w:hAnsi="Calibri"/>
              </w:rPr>
            </w:pPr>
          </w:p>
        </w:tc>
      </w:tr>
      <w:tr w:rsidR="00D43271" w:rsidRPr="00241546" w14:paraId="0ECF9E9C" w14:textId="77777777" w:rsidTr="002E35A3">
        <w:tc>
          <w:tcPr>
            <w:tcW w:w="3060" w:type="dxa"/>
            <w:tcBorders>
              <w:top w:val="dashSmallGap" w:sz="4" w:space="0" w:color="BFBFBF" w:themeColor="background1" w:themeShade="BF"/>
              <w:left w:val="nil"/>
              <w:bottom w:val="dashSmallGap" w:sz="4" w:space="0" w:color="BFBFBF" w:themeColor="background1" w:themeShade="BF"/>
              <w:right w:val="nil"/>
            </w:tcBorders>
          </w:tcPr>
          <w:p w14:paraId="1AF2DA91" w14:textId="77777777" w:rsidR="00D43271" w:rsidRPr="00241546" w:rsidRDefault="00D43271" w:rsidP="00527763">
            <w:pPr>
              <w:pStyle w:val="ProductList-Offering2"/>
              <w:rPr>
                <w:rFonts w:ascii="Calibri Light" w:eastAsiaTheme="majorEastAsia" w:hAnsi="Calibri Light"/>
              </w:rPr>
            </w:pPr>
            <w:bookmarkStart w:id="383" w:name="_Toc379797180"/>
            <w:bookmarkStart w:id="384" w:name="_Toc380513205"/>
            <w:bookmarkStart w:id="385" w:name="_Toc380655247"/>
            <w:bookmarkStart w:id="386" w:name="_Toc418197132"/>
            <w:r w:rsidRPr="00241546">
              <w:rPr>
                <w:rFonts w:ascii="Calibri Light" w:eastAsiaTheme="majorEastAsia" w:hAnsi="Calibri Light"/>
              </w:rPr>
              <w:t>Exchange Server Standard 2013</w:t>
            </w:r>
            <w:bookmarkEnd w:id="383"/>
            <w:bookmarkEnd w:id="384"/>
            <w:bookmarkEnd w:id="385"/>
            <w:bookmarkEnd w:id="386"/>
            <w:r w:rsidRPr="00241546">
              <w:rPr>
                <w:rFonts w:ascii="Calibri Light" w:eastAsiaTheme="majorEastAsia" w:hAnsi="Calibri Light"/>
              </w:rPr>
              <w:fldChar w:fldCharType="begin"/>
            </w:r>
            <w:r w:rsidRPr="00241546">
              <w:rPr>
                <w:rFonts w:ascii="Calibri Light" w:eastAsiaTheme="majorEastAsia" w:hAnsi="Calibri Light"/>
              </w:rPr>
              <w:instrText>XE "Exchange Server Standard 2013"</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B79B81"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D591DC"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497146"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8B67CB"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5</w:t>
            </w:r>
          </w:p>
        </w:tc>
        <w:tc>
          <w:tcPr>
            <w:tcW w:w="595" w:type="dxa"/>
            <w:tcBorders>
              <w:left w:val="single" w:sz="12" w:space="0" w:color="FFFFFF" w:themeColor="background1"/>
            </w:tcBorders>
            <w:shd w:val="clear" w:color="auto" w:fill="70AD47"/>
            <w:vAlign w:val="center"/>
          </w:tcPr>
          <w:p w14:paraId="7E1996A8"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70AD47"/>
            <w:vAlign w:val="center"/>
          </w:tcPr>
          <w:p w14:paraId="36B5A8E9"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721DD27A"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7D20785F"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70AD47"/>
            <w:vAlign w:val="center"/>
          </w:tcPr>
          <w:p w14:paraId="61B6BDA2"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A95EA0F"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2441251B"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vAlign w:val="center"/>
          </w:tcPr>
          <w:p w14:paraId="7239469C"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1A56CBA8"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43271" w:rsidRPr="00241546" w14:paraId="184671B5" w14:textId="77777777" w:rsidTr="002E35A3">
        <w:tc>
          <w:tcPr>
            <w:tcW w:w="3060" w:type="dxa"/>
            <w:tcBorders>
              <w:top w:val="dashSmallGap" w:sz="4" w:space="0" w:color="BFBFBF" w:themeColor="background1" w:themeShade="BF"/>
              <w:left w:val="nil"/>
              <w:bottom w:val="nil"/>
              <w:right w:val="nil"/>
            </w:tcBorders>
          </w:tcPr>
          <w:p w14:paraId="4E049173" w14:textId="77777777" w:rsidR="00D43271" w:rsidRPr="00241546" w:rsidRDefault="00D43271" w:rsidP="00527763">
            <w:pPr>
              <w:pStyle w:val="ProductList-Offering2"/>
              <w:rPr>
                <w:rFonts w:ascii="Calibri Light" w:eastAsiaTheme="majorEastAsia" w:hAnsi="Calibri Light"/>
              </w:rPr>
            </w:pPr>
            <w:bookmarkStart w:id="387" w:name="_Toc379797181"/>
            <w:bookmarkStart w:id="388" w:name="_Toc380513206"/>
            <w:bookmarkStart w:id="389" w:name="_Toc380655248"/>
            <w:bookmarkStart w:id="390" w:name="_Toc418197133"/>
            <w:r w:rsidRPr="00241546">
              <w:rPr>
                <w:rFonts w:ascii="Calibri Light" w:eastAsiaTheme="majorEastAsia" w:hAnsi="Calibri Light"/>
              </w:rPr>
              <w:t>Exchange Server Standard 2013</w:t>
            </w:r>
            <w:r w:rsidRPr="00241546">
              <w:rPr>
                <w:rFonts w:ascii="Calibri Light" w:eastAsiaTheme="majorEastAsia" w:hAnsi="Calibri Light"/>
              </w:rPr>
              <w:fldChar w:fldCharType="begin"/>
            </w:r>
            <w:r w:rsidRPr="00241546">
              <w:rPr>
                <w:rFonts w:ascii="Calibri Light" w:eastAsiaTheme="majorEastAsia" w:hAnsi="Calibri Light"/>
              </w:rPr>
              <w:instrText>XE "Exchange Server Standard 2013"</w:instrText>
            </w:r>
            <w:r w:rsidRPr="00241546">
              <w:rPr>
                <w:rFonts w:ascii="Calibri Light" w:eastAsiaTheme="majorEastAsia" w:hAnsi="Calibri Light"/>
              </w:rPr>
              <w:fldChar w:fldCharType="end"/>
            </w:r>
            <w:r w:rsidRPr="00241546">
              <w:rPr>
                <w:rFonts w:ascii="Calibri Light" w:eastAsiaTheme="majorEastAsia" w:hAnsi="Calibri Light"/>
              </w:rPr>
              <w:t xml:space="preserve"> CAL</w:t>
            </w:r>
            <w:r w:rsidRPr="00241546">
              <w:rPr>
                <w:rFonts w:ascii="Calibri Light" w:eastAsiaTheme="majorEastAsia" w:hAnsi="Calibri Light"/>
              </w:rPr>
              <w:fldChar w:fldCharType="begin"/>
            </w:r>
            <w:r w:rsidRPr="00241546">
              <w:rPr>
                <w:rFonts w:ascii="Calibri Light" w:eastAsiaTheme="majorEastAsia" w:hAnsi="Calibri Light"/>
              </w:rPr>
              <w:instrText>XE "Exchange Server Standard 2013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387"/>
            <w:bookmarkEnd w:id="388"/>
            <w:bookmarkEnd w:id="389"/>
            <w:bookmarkEnd w:id="390"/>
          </w:p>
        </w:tc>
        <w:tc>
          <w:tcPr>
            <w:tcW w:w="595" w:type="dxa"/>
            <w:tcBorders>
              <w:top w:val="dashSmallGap" w:sz="4" w:space="0" w:color="BFBFBF" w:themeColor="background1" w:themeShade="BF"/>
              <w:left w:val="nil"/>
              <w:bottom w:val="nil"/>
              <w:right w:val="nil"/>
            </w:tcBorders>
            <w:vAlign w:val="center"/>
          </w:tcPr>
          <w:p w14:paraId="204CCD42"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14:paraId="3D6B26B5"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52B8BD67"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46F57B"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01443A17" w14:textId="77777777" w:rsidR="00D43271" w:rsidRPr="00E1073B" w:rsidRDefault="00D43271" w:rsidP="007D43CA">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317545FE"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7B0AFF9B"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6FFCDCF2"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70AD47"/>
            <w:vAlign w:val="center"/>
          </w:tcPr>
          <w:p w14:paraId="52B52D45" w14:textId="77777777" w:rsidR="00D43271" w:rsidRPr="00CA2975" w:rsidRDefault="00D43271"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B968590"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70AD47"/>
            <w:vAlign w:val="center"/>
          </w:tcPr>
          <w:p w14:paraId="288EA275"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vAlign w:val="center"/>
          </w:tcPr>
          <w:p w14:paraId="02FB1E60" w14:textId="77777777" w:rsidR="00D43271" w:rsidRPr="00CA2975" w:rsidRDefault="00D43271"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6C9015E" w14:textId="77777777" w:rsidR="00D43271" w:rsidRPr="00CA2975" w:rsidRDefault="00D43271" w:rsidP="007D43CA">
            <w:pPr>
              <w:pStyle w:val="ProductList-OfferingBody"/>
              <w:ind w:left="-113"/>
              <w:jc w:val="center"/>
              <w:rPr>
                <w:rFonts w:ascii="Calibri" w:eastAsia="PMingLiU" w:hAnsi="Calibri"/>
              </w:rPr>
            </w:pPr>
          </w:p>
        </w:tc>
      </w:tr>
    </w:tbl>
    <w:p w14:paraId="6184EF37"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0E8F5DAB" w14:textId="77777777" w:rsidTr="002E35A3">
        <w:tc>
          <w:tcPr>
            <w:tcW w:w="3596" w:type="dxa"/>
          </w:tcPr>
          <w:p w14:paraId="43D9EF3E" w14:textId="77777777" w:rsidR="00DD7606" w:rsidRPr="001B339F" w:rsidRDefault="00DD7606" w:rsidP="00A86298">
            <w:pPr>
              <w:pStyle w:val="ProductList-Body"/>
              <w:tabs>
                <w:tab w:val="clear" w:pos="158"/>
                <w:tab w:val="left" w:pos="1152"/>
              </w:tabs>
              <w:rPr>
                <w:rFonts w:eastAsiaTheme="majorEastAsia"/>
              </w:rPr>
            </w:pPr>
            <w:r w:rsidRPr="001B339F">
              <w:rPr>
                <w:rFonts w:eastAsiaTheme="majorEastAsia"/>
              </w:rPr>
              <w:t>先前版本：</w:t>
            </w:r>
            <w:r w:rsidRPr="001B339F">
              <w:rPr>
                <w:rFonts w:eastAsiaTheme="majorEastAsia"/>
                <w:b/>
              </w:rPr>
              <w:t>Exchange Server 2010</w:t>
            </w:r>
            <w:r w:rsidRPr="001B339F">
              <w:rPr>
                <w:rFonts w:eastAsiaTheme="majorEastAsia"/>
              </w:rPr>
              <w:t xml:space="preserve"> (11/09)</w:t>
            </w:r>
          </w:p>
        </w:tc>
        <w:tc>
          <w:tcPr>
            <w:tcW w:w="3597" w:type="dxa"/>
          </w:tcPr>
          <w:p w14:paraId="1ABBE455" w14:textId="77777777" w:rsidR="00DD7606" w:rsidRPr="001B339F" w:rsidRDefault="00DD7606" w:rsidP="00527763">
            <w:pPr>
              <w:pStyle w:val="ProductList-Body"/>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35335D4F" w14:textId="77777777" w:rsidR="00DD7606" w:rsidRPr="001B339F" w:rsidRDefault="00DD7606" w:rsidP="00527763">
            <w:pPr>
              <w:pStyle w:val="ProductList-Body"/>
              <w:rPr>
                <w:rFonts w:eastAsiaTheme="majorEastAsia"/>
              </w:rPr>
            </w:pPr>
          </w:p>
        </w:tc>
      </w:tr>
      <w:tr w:rsidR="00DD7606" w:rsidRPr="001B339F" w14:paraId="26A39892" w14:textId="77777777" w:rsidTr="002E35A3">
        <w:tc>
          <w:tcPr>
            <w:tcW w:w="3596" w:type="dxa"/>
          </w:tcPr>
          <w:p w14:paraId="2D0924EA" w14:textId="77777777" w:rsidR="00DD7606" w:rsidRPr="001B339F" w:rsidRDefault="00DD7606" w:rsidP="00A86298">
            <w:pPr>
              <w:pStyle w:val="ProductList-Body"/>
              <w:tabs>
                <w:tab w:val="clear" w:pos="158"/>
                <w:tab w:val="left" w:pos="927"/>
              </w:tabs>
              <w:rPr>
                <w:rFonts w:eastAsiaTheme="majorEastAsia"/>
              </w:rPr>
            </w:pPr>
            <w:r w:rsidRPr="001B339F">
              <w:rPr>
                <w:rFonts w:eastAsiaTheme="majorEastAsia"/>
              </w:rPr>
              <w:tab/>
            </w:r>
            <w:r w:rsidRPr="001B339F">
              <w:rPr>
                <w:rFonts w:eastAsiaTheme="majorEastAsia"/>
                <w:b/>
              </w:rPr>
              <w:t xml:space="preserve">Exchange Server 2007 </w:t>
            </w:r>
            <w:r w:rsidRPr="001B339F">
              <w:rPr>
                <w:rFonts w:eastAsiaTheme="majorEastAsia"/>
              </w:rPr>
              <w:t>(3/08)</w:t>
            </w:r>
          </w:p>
          <w:p w14:paraId="52D9FCE6" w14:textId="77777777" w:rsidR="00DD7606" w:rsidRPr="001B339F" w:rsidRDefault="00DD7606" w:rsidP="00A86298">
            <w:pPr>
              <w:pStyle w:val="ProductList-Body"/>
              <w:tabs>
                <w:tab w:val="clear" w:pos="158"/>
                <w:tab w:val="left" w:pos="927"/>
                <w:tab w:val="left" w:pos="1152"/>
              </w:tabs>
              <w:rPr>
                <w:rFonts w:eastAsiaTheme="majorEastAsia"/>
              </w:rPr>
            </w:pPr>
            <w:r w:rsidRPr="001B339F">
              <w:rPr>
                <w:rFonts w:eastAsiaTheme="majorEastAsia"/>
              </w:rPr>
              <w:tab/>
            </w:r>
            <w:r w:rsidRPr="001B339F">
              <w:rPr>
                <w:rFonts w:eastAsiaTheme="majorEastAsia"/>
                <w:b/>
              </w:rPr>
              <w:t xml:space="preserve">Exchange Server 2003 </w:t>
            </w:r>
            <w:r w:rsidRPr="001B339F">
              <w:rPr>
                <w:rFonts w:eastAsiaTheme="majorEastAsia"/>
              </w:rPr>
              <w:t>(5/03)</w:t>
            </w:r>
          </w:p>
        </w:tc>
        <w:tc>
          <w:tcPr>
            <w:tcW w:w="3597" w:type="dxa"/>
          </w:tcPr>
          <w:p w14:paraId="0FC7DFDF" w14:textId="77777777" w:rsidR="00DD7606" w:rsidRPr="001B339F" w:rsidRDefault="001B025A" w:rsidP="00527763">
            <w:pPr>
              <w:pStyle w:val="ProductList-Body"/>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01E41919" w14:textId="77777777" w:rsidR="00DD7606" w:rsidRPr="001B339F" w:rsidRDefault="00DD7606" w:rsidP="00527763">
            <w:pPr>
              <w:pStyle w:val="ProductList-Body"/>
              <w:rPr>
                <w:rFonts w:eastAsiaTheme="majorEastAsia"/>
              </w:rPr>
            </w:pPr>
          </w:p>
        </w:tc>
      </w:tr>
    </w:tbl>
    <w:p w14:paraId="6D20CD44" w14:textId="77777777" w:rsidR="00A86298" w:rsidRDefault="00A86298" w:rsidP="00A86298">
      <w:pPr>
        <w:pStyle w:val="ProductList-Body"/>
        <w:spacing w:before="120" w:after="120"/>
        <w:rPr>
          <w:rFonts w:eastAsiaTheme="majorEastAsia"/>
          <w:b/>
          <w:lang w:val="en-US"/>
        </w:rPr>
      </w:pPr>
    </w:p>
    <w:p w14:paraId="1E6F8B56" w14:textId="77777777" w:rsidR="00A86298" w:rsidRDefault="00A86298" w:rsidP="00A86298">
      <w:pPr>
        <w:pStyle w:val="ProductList-Body"/>
        <w:spacing w:before="120" w:after="120"/>
        <w:rPr>
          <w:rFonts w:eastAsiaTheme="majorEastAsia"/>
          <w:b/>
          <w:lang w:val="en-US"/>
        </w:rPr>
      </w:pPr>
    </w:p>
    <w:p w14:paraId="38412FCB" w14:textId="77777777" w:rsidR="00DD7606" w:rsidRPr="00337304" w:rsidRDefault="00DD7606" w:rsidP="00DD7606">
      <w:pPr>
        <w:pStyle w:val="ProductList-Body"/>
        <w:shd w:val="clear" w:color="auto" w:fill="D9D9D9" w:themeFill="background1" w:themeFillShade="D9"/>
        <w:spacing w:before="120" w:after="120"/>
        <w:rPr>
          <w:rFonts w:eastAsiaTheme="majorEastAsia"/>
          <w:b/>
          <w:lang w:val="en-US"/>
        </w:rPr>
      </w:pPr>
      <w:r w:rsidRPr="001B339F">
        <w:rPr>
          <w:rFonts w:eastAsiaTheme="majorEastAsia"/>
          <w:b/>
        </w:rPr>
        <w:t>詳細資訊</w:t>
      </w:r>
    </w:p>
    <w:p w14:paraId="37D35883" w14:textId="77777777" w:rsidR="00DD7606" w:rsidRPr="00337304" w:rsidRDefault="00DD7606" w:rsidP="00DD7606">
      <w:pPr>
        <w:pStyle w:val="ProductList-Body"/>
        <w:rPr>
          <w:rFonts w:eastAsiaTheme="majorEastAsia"/>
          <w:b/>
          <w:lang w:val="en-US"/>
        </w:rPr>
      </w:pPr>
      <w:r w:rsidRPr="001B339F">
        <w:rPr>
          <w:rFonts w:eastAsiaTheme="majorEastAsia"/>
          <w:b/>
          <w:color w:val="00188F"/>
        </w:rPr>
        <w:t>針對</w:t>
      </w:r>
      <w:r w:rsidRPr="00337304">
        <w:rPr>
          <w:rFonts w:eastAsiaTheme="majorEastAsia"/>
          <w:b/>
          <w:color w:val="00188F"/>
          <w:lang w:val="en-US"/>
        </w:rPr>
        <w:t xml:space="preserve"> Exchange Server 2010 External Connector</w:t>
      </w:r>
      <w:r w:rsidRPr="001B339F">
        <w:rPr>
          <w:rFonts w:eastAsiaTheme="majorEastAsia"/>
        </w:rPr>
        <w:fldChar w:fldCharType="begin"/>
      </w:r>
      <w:r w:rsidRPr="00337304">
        <w:rPr>
          <w:rFonts w:eastAsiaTheme="majorEastAsia"/>
          <w:lang w:val="en-US"/>
        </w:rPr>
        <w:instrText>XE "Exchange Server 2010 External Connector"</w:instrText>
      </w:r>
      <w:r w:rsidRPr="001B339F">
        <w:rPr>
          <w:rFonts w:eastAsiaTheme="majorEastAsia"/>
        </w:rPr>
        <w:fldChar w:fldCharType="end"/>
      </w:r>
      <w:r w:rsidRPr="00337304">
        <w:rPr>
          <w:rFonts w:eastAsiaTheme="majorEastAsia"/>
          <w:b/>
          <w:color w:val="00188F"/>
          <w:lang w:val="en-US"/>
        </w:rPr>
        <w:t xml:space="preserve"> </w:t>
      </w:r>
      <w:r w:rsidRPr="001B339F">
        <w:rPr>
          <w:rFonts w:eastAsiaTheme="majorEastAsia"/>
          <w:b/>
          <w:color w:val="00188F"/>
        </w:rPr>
        <w:t>客戶之使用權授與</w:t>
      </w:r>
    </w:p>
    <w:p w14:paraId="41F7644B" w14:textId="77777777" w:rsidR="00DD7606" w:rsidRPr="001B339F" w:rsidRDefault="00DD7606" w:rsidP="00DD7606">
      <w:pPr>
        <w:pStyle w:val="ProductList-Body"/>
        <w:rPr>
          <w:rFonts w:eastAsiaTheme="majorEastAsia"/>
        </w:rPr>
      </w:pPr>
      <w:r w:rsidRPr="00337304">
        <w:rPr>
          <w:rFonts w:eastAsiaTheme="majorEastAsia"/>
          <w:lang w:val="en-US"/>
        </w:rPr>
        <w:t xml:space="preserve">2010 </w:t>
      </w:r>
      <w:r w:rsidRPr="001B339F">
        <w:rPr>
          <w:rFonts w:eastAsiaTheme="majorEastAsia"/>
        </w:rPr>
        <w:t>版</w:t>
      </w:r>
      <w:r w:rsidRPr="00337304">
        <w:rPr>
          <w:rFonts w:eastAsiaTheme="majorEastAsia"/>
          <w:lang w:val="en-US"/>
        </w:rPr>
        <w:t xml:space="preserve"> Exchange Server 2010 External Connector</w:t>
      </w:r>
      <w:r w:rsidRPr="001B339F">
        <w:rPr>
          <w:rFonts w:eastAsiaTheme="majorEastAsia"/>
        </w:rPr>
        <w:fldChar w:fldCharType="begin"/>
      </w:r>
      <w:r w:rsidRPr="00337304">
        <w:rPr>
          <w:rFonts w:eastAsiaTheme="majorEastAsia"/>
          <w:lang w:val="en-US"/>
        </w:rPr>
        <w:instrText>XE "Exchange Server 2010 External Connector"</w:instrText>
      </w:r>
      <w:r w:rsidRPr="001B339F">
        <w:rPr>
          <w:rFonts w:eastAsiaTheme="majorEastAsia"/>
        </w:rPr>
        <w:fldChar w:fldCharType="end"/>
      </w:r>
      <w:r w:rsidRPr="00337304">
        <w:rPr>
          <w:rFonts w:eastAsiaTheme="majorEastAsia"/>
          <w:lang w:val="en-US"/>
        </w:rPr>
        <w:t xml:space="preserve"> License </w:t>
      </w:r>
      <w:r w:rsidRPr="001B339F">
        <w:rPr>
          <w:rFonts w:eastAsiaTheme="majorEastAsia"/>
        </w:rPr>
        <w:t>是該使用權的最終版本。自</w:t>
      </w:r>
      <w:r w:rsidRPr="00337304">
        <w:rPr>
          <w:rFonts w:eastAsiaTheme="majorEastAsia"/>
          <w:lang w:val="en-US"/>
        </w:rPr>
        <w:t xml:space="preserve"> 2012 </w:t>
      </w:r>
      <w:r w:rsidRPr="001B339F">
        <w:rPr>
          <w:rFonts w:eastAsiaTheme="majorEastAsia"/>
        </w:rPr>
        <w:t>年</w:t>
      </w:r>
      <w:r w:rsidRPr="00337304">
        <w:rPr>
          <w:rFonts w:eastAsiaTheme="majorEastAsia"/>
          <w:lang w:val="en-US"/>
        </w:rPr>
        <w:t xml:space="preserve"> 10 </w:t>
      </w:r>
      <w:r w:rsidRPr="001B339F">
        <w:rPr>
          <w:rFonts w:eastAsiaTheme="majorEastAsia"/>
        </w:rPr>
        <w:t>月</w:t>
      </w:r>
      <w:r w:rsidRPr="00337304">
        <w:rPr>
          <w:rFonts w:eastAsiaTheme="majorEastAsia"/>
          <w:lang w:val="en-US"/>
        </w:rPr>
        <w:t xml:space="preserve"> 1 </w:t>
      </w:r>
      <w:r w:rsidRPr="001B339F">
        <w:rPr>
          <w:rFonts w:eastAsiaTheme="majorEastAsia"/>
        </w:rPr>
        <w:t>日起</w:t>
      </w:r>
      <w:r w:rsidRPr="00337304">
        <w:rPr>
          <w:rFonts w:eastAsiaTheme="majorEastAsia"/>
          <w:lang w:val="en-US"/>
        </w:rPr>
        <w:t>，</w:t>
      </w:r>
      <w:r w:rsidRPr="001B339F">
        <w:rPr>
          <w:rFonts w:eastAsiaTheme="majorEastAsia"/>
        </w:rPr>
        <w:t>具備</w:t>
      </w:r>
      <w:r w:rsidRPr="00337304">
        <w:rPr>
          <w:rFonts w:eastAsiaTheme="majorEastAsia"/>
          <w:lang w:val="en-US"/>
        </w:rPr>
        <w:t xml:space="preserve"> Exchange Server 2010 External Connector License </w:t>
      </w:r>
      <w:r w:rsidRPr="001B339F">
        <w:rPr>
          <w:rFonts w:eastAsiaTheme="majorEastAsia"/>
        </w:rPr>
        <w:t>之有效</w:t>
      </w:r>
      <w:r w:rsidRPr="00337304">
        <w:rPr>
          <w:rFonts w:eastAsiaTheme="majorEastAsia"/>
          <w:lang w:val="en-US"/>
        </w:rPr>
        <w:t xml:space="preserve"> SA </w:t>
      </w:r>
      <w:r w:rsidRPr="001B339F">
        <w:rPr>
          <w:rFonts w:eastAsiaTheme="majorEastAsia"/>
        </w:rPr>
        <w:t>範圍的客戶</w:t>
      </w:r>
      <w:r w:rsidRPr="00337304">
        <w:rPr>
          <w:rFonts w:eastAsiaTheme="majorEastAsia"/>
          <w:lang w:val="en-US"/>
        </w:rPr>
        <w:t>，</w:t>
      </w:r>
      <w:r w:rsidRPr="001B339F">
        <w:rPr>
          <w:rFonts w:eastAsiaTheme="majorEastAsia"/>
        </w:rPr>
        <w:t>其每份此等</w:t>
      </w:r>
      <w:r w:rsidRPr="00337304">
        <w:rPr>
          <w:rFonts w:eastAsiaTheme="majorEastAsia"/>
          <w:lang w:val="en-US"/>
        </w:rPr>
        <w:t xml:space="preserve"> External Connector </w:t>
      </w:r>
      <w:r w:rsidRPr="001B339F">
        <w:rPr>
          <w:rFonts w:eastAsiaTheme="majorEastAsia"/>
        </w:rPr>
        <w:t>使用權將視同具備一份</w:t>
      </w:r>
      <w:r w:rsidRPr="00337304">
        <w:rPr>
          <w:rFonts w:eastAsiaTheme="majorEastAsia"/>
          <w:lang w:val="en-US"/>
        </w:rPr>
        <w:t xml:space="preserve"> Exchange Server 2013 Enterprise </w:t>
      </w:r>
      <w:r w:rsidRPr="001B339F">
        <w:rPr>
          <w:rFonts w:eastAsiaTheme="majorEastAsia"/>
        </w:rPr>
        <w:t>使用權。移轉之標準條款適用於這些使用權</w:t>
      </w:r>
      <w:r w:rsidRPr="001B339F">
        <w:rPr>
          <w:rFonts w:eastAsiaTheme="majorEastAsia"/>
        </w:rPr>
        <w:t xml:space="preserve"> (</w:t>
      </w:r>
      <w:r w:rsidRPr="001B339F">
        <w:rPr>
          <w:rFonts w:eastAsiaTheme="majorEastAsia"/>
        </w:rPr>
        <w:t>請參閱</w:t>
      </w:r>
      <w:hyperlink w:anchor="SoftwareAssurance" w:history="1">
        <w:r w:rsidRPr="00A86298">
          <w:rPr>
            <w:rStyle w:val="Hyperlink"/>
            <w:rFonts w:eastAsiaTheme="majorEastAsia"/>
            <w:color w:val="2E74B5"/>
          </w:rPr>
          <w:t>軟體保證</w:t>
        </w:r>
      </w:hyperlink>
      <w:r w:rsidRPr="001B339F">
        <w:rPr>
          <w:rFonts w:eastAsiaTheme="majorEastAsia"/>
        </w:rPr>
        <w:t>小節</w:t>
      </w:r>
      <w:r w:rsidRPr="001B339F">
        <w:rPr>
          <w:rFonts w:eastAsiaTheme="majorEastAsia"/>
        </w:rPr>
        <w:t>)</w:t>
      </w:r>
      <w:r w:rsidRPr="001B339F">
        <w:rPr>
          <w:rFonts w:eastAsiaTheme="majorEastAsia"/>
        </w:rPr>
        <w:t>。</w:t>
      </w:r>
    </w:p>
    <w:p w14:paraId="4ACF6EC2" w14:textId="77777777" w:rsidR="00DD7606" w:rsidRPr="001B339F" w:rsidRDefault="00DD7606" w:rsidP="00DD7606">
      <w:pPr>
        <w:pStyle w:val="ProductList-Body"/>
        <w:rPr>
          <w:rFonts w:eastAsiaTheme="majorEastAsia"/>
        </w:rPr>
      </w:pPr>
    </w:p>
    <w:p w14:paraId="12D8D655" w14:textId="77777777" w:rsidR="00DD7606" w:rsidRPr="001B339F" w:rsidRDefault="00DD7606" w:rsidP="00DD7606">
      <w:pPr>
        <w:pStyle w:val="ProductList-Body"/>
        <w:rPr>
          <w:rFonts w:eastAsiaTheme="majorEastAsia"/>
          <w:b/>
        </w:rPr>
      </w:pPr>
      <w:bookmarkStart w:id="391" w:name="ExchangeEntCALWithServ2013"/>
      <w:r w:rsidRPr="001B339F">
        <w:rPr>
          <w:rFonts w:eastAsiaTheme="majorEastAsia"/>
          <w:b/>
          <w:color w:val="00188F"/>
        </w:rPr>
        <w:t>Exchange Enterprise CAL (</w:t>
      </w:r>
      <w:r w:rsidRPr="001B339F">
        <w:rPr>
          <w:rFonts w:eastAsiaTheme="majorEastAsia"/>
          <w:b/>
          <w:color w:val="00188F"/>
        </w:rPr>
        <w:t>含服務</w:t>
      </w:r>
      <w:r w:rsidRPr="001B339F">
        <w:rPr>
          <w:rFonts w:eastAsiaTheme="majorEastAsia"/>
          <w:b/>
          <w:color w:val="00188F"/>
        </w:rPr>
        <w:t>) 2013</w:t>
      </w:r>
    </w:p>
    <w:bookmarkEnd w:id="391"/>
    <w:p w14:paraId="23A323CB" w14:textId="77777777" w:rsidR="00DD7606" w:rsidRPr="001B339F" w:rsidRDefault="00DD7606" w:rsidP="00DD7606">
      <w:pPr>
        <w:pStyle w:val="ProductList-Body"/>
        <w:rPr>
          <w:rFonts w:eastAsiaTheme="majorEastAsia"/>
        </w:rPr>
      </w:pPr>
      <w:r w:rsidRPr="001B339F">
        <w:rPr>
          <w:rFonts w:eastAsiaTheme="majorEastAsia"/>
        </w:rPr>
        <w:t>自</w:t>
      </w:r>
      <w:r w:rsidRPr="001B339F">
        <w:rPr>
          <w:rFonts w:eastAsiaTheme="majorEastAsia"/>
        </w:rPr>
        <w:t xml:space="preserve"> 2013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日起，具備有效</w:t>
      </w:r>
      <w:r w:rsidRPr="001B339F">
        <w:rPr>
          <w:rFonts w:eastAsiaTheme="majorEastAsia"/>
        </w:rPr>
        <w:t xml:space="preserve"> SA </w:t>
      </w:r>
      <w:r w:rsidRPr="001B339F">
        <w:rPr>
          <w:rFonts w:eastAsiaTheme="majorEastAsia"/>
        </w:rPr>
        <w:t>範圍的</w:t>
      </w:r>
      <w:r w:rsidRPr="001B339F">
        <w:rPr>
          <w:rFonts w:eastAsiaTheme="majorEastAsia"/>
        </w:rPr>
        <w:t xml:space="preserve"> Exchange Enterprise CAL (</w:t>
      </w:r>
      <w:r w:rsidRPr="001B339F">
        <w:rPr>
          <w:rFonts w:eastAsiaTheme="majorEastAsia"/>
        </w:rPr>
        <w:t>含服務</w:t>
      </w:r>
      <w:r w:rsidRPr="001B339F">
        <w:rPr>
          <w:rFonts w:eastAsiaTheme="majorEastAsia"/>
        </w:rPr>
        <w:t xml:space="preserve">) 2013 </w:t>
      </w:r>
      <w:r w:rsidRPr="001B339F">
        <w:rPr>
          <w:rFonts w:eastAsiaTheme="majorEastAsia"/>
        </w:rPr>
        <w:t>之使用權包括對資料遺失之預防和</w:t>
      </w:r>
      <w:r w:rsidRPr="001B339F">
        <w:rPr>
          <w:rFonts w:eastAsiaTheme="majorEastAsia"/>
        </w:rPr>
        <w:t xml:space="preserve"> Exchange Online Protection</w:t>
      </w:r>
      <w:r w:rsidRPr="001B339F">
        <w:rPr>
          <w:rFonts w:eastAsiaTheme="majorEastAsia"/>
        </w:rPr>
        <w:fldChar w:fldCharType="begin"/>
      </w:r>
      <w:r w:rsidRPr="001B339F">
        <w:rPr>
          <w:rFonts w:eastAsiaTheme="majorEastAsia"/>
        </w:rPr>
        <w:instrText>XE "Exchange Online Protection"</w:instrText>
      </w:r>
      <w:r w:rsidRPr="001B339F">
        <w:rPr>
          <w:rFonts w:eastAsiaTheme="majorEastAsia"/>
        </w:rPr>
        <w:fldChar w:fldCharType="end"/>
      </w:r>
      <w:r w:rsidRPr="001B339F">
        <w:rPr>
          <w:rFonts w:eastAsiaTheme="majorEastAsia"/>
        </w:rPr>
        <w:t xml:space="preserve"> </w:t>
      </w:r>
      <w:r w:rsidRPr="001B339F">
        <w:rPr>
          <w:rFonts w:eastAsiaTheme="majorEastAsia"/>
        </w:rPr>
        <w:t>之權利。</w:t>
      </w:r>
    </w:p>
    <w:p w14:paraId="44A0DCF7" w14:textId="77777777" w:rsidR="00DD7606" w:rsidRPr="00A86298" w:rsidRDefault="00DD7606" w:rsidP="00DD7606">
      <w:pPr>
        <w:pStyle w:val="ProductList-Body"/>
        <w:numPr>
          <w:ilvl w:val="0"/>
          <w:numId w:val="3"/>
        </w:numPr>
        <w:ind w:left="450" w:hanging="270"/>
        <w:rPr>
          <w:rFonts w:eastAsiaTheme="majorEastAsia"/>
          <w:color w:val="2E74B5"/>
        </w:rPr>
      </w:pPr>
      <w:r w:rsidRPr="001B339F">
        <w:rPr>
          <w:rFonts w:eastAsiaTheme="majorEastAsia"/>
          <w:b/>
        </w:rPr>
        <w:t>國際可用性</w:t>
      </w:r>
      <w:r w:rsidRPr="00D43271">
        <w:rPr>
          <w:rFonts w:eastAsiaTheme="majorEastAsia"/>
          <w:b/>
          <w:bCs/>
        </w:rPr>
        <w:t>。</w:t>
      </w:r>
      <w:r w:rsidRPr="001B339F">
        <w:rPr>
          <w:rFonts w:eastAsiaTheme="majorEastAsia"/>
        </w:rPr>
        <w:t>這些線上服務僅在可提供</w:t>
      </w:r>
      <w:r w:rsidRPr="001B339F">
        <w:rPr>
          <w:rFonts w:eastAsiaTheme="majorEastAsia"/>
        </w:rPr>
        <w:t xml:space="preserve"> Office 365 </w:t>
      </w:r>
      <w:r w:rsidRPr="001B339F">
        <w:rPr>
          <w:rFonts w:eastAsiaTheme="majorEastAsia"/>
        </w:rPr>
        <w:t>服務的國家</w:t>
      </w:r>
      <w:r w:rsidRPr="001B339F">
        <w:rPr>
          <w:rFonts w:eastAsiaTheme="majorEastAsia"/>
        </w:rPr>
        <w:t>/</w:t>
      </w:r>
      <w:r w:rsidRPr="001B339F">
        <w:rPr>
          <w:rFonts w:eastAsiaTheme="majorEastAsia"/>
        </w:rPr>
        <w:t>地區中提供：</w:t>
      </w:r>
      <w:hyperlink r:id="rId31" w:anchor="international" w:history="1">
        <w:r w:rsidRPr="00A86298">
          <w:rPr>
            <w:rStyle w:val="Hyperlink"/>
            <w:rFonts w:eastAsiaTheme="majorEastAsia"/>
            <w:color w:val="2E74B5"/>
          </w:rPr>
          <w:t>http://www.microsoft.com/online/faq.aspx#international</w:t>
        </w:r>
      </w:hyperlink>
    </w:p>
    <w:p w14:paraId="6A49CEBD" w14:textId="77777777" w:rsidR="00DD7606" w:rsidRPr="001B339F" w:rsidRDefault="00DD7606" w:rsidP="00DD7606">
      <w:pPr>
        <w:pStyle w:val="ProductList-Body"/>
        <w:numPr>
          <w:ilvl w:val="0"/>
          <w:numId w:val="3"/>
        </w:numPr>
        <w:ind w:left="450" w:hanging="270"/>
        <w:rPr>
          <w:rFonts w:eastAsiaTheme="majorEastAsia"/>
        </w:rPr>
      </w:pPr>
      <w:r w:rsidRPr="001B339F">
        <w:rPr>
          <w:rFonts w:eastAsiaTheme="majorEastAsia"/>
          <w:b/>
        </w:rPr>
        <w:t>提供</w:t>
      </w:r>
      <w:r w:rsidRPr="00D43271">
        <w:rPr>
          <w:rFonts w:eastAsiaTheme="majorEastAsia"/>
          <w:b/>
          <w:bCs/>
        </w:rPr>
        <w:t>。</w:t>
      </w:r>
      <w:r w:rsidRPr="001B339F">
        <w:rPr>
          <w:rFonts w:eastAsiaTheme="majorEastAsia"/>
        </w:rPr>
        <w:t>若要開始使用這些服務，客戶必須連絡他們的</w:t>
      </w:r>
      <w:r w:rsidRPr="001B339F">
        <w:rPr>
          <w:rFonts w:eastAsiaTheme="majorEastAsia"/>
        </w:rPr>
        <w:t xml:space="preserve"> Microsoft </w:t>
      </w:r>
      <w:r w:rsidRPr="001B339F">
        <w:rPr>
          <w:rFonts w:eastAsiaTheme="majorEastAsia"/>
        </w:rPr>
        <w:t>合作夥伴，其可以開始提供啟動每項服務所需的程序。</w:t>
      </w:r>
    </w:p>
    <w:p w14:paraId="2C8D0ECA" w14:textId="77777777" w:rsidR="00DD7606" w:rsidRPr="001B339F" w:rsidRDefault="00DD7606" w:rsidP="00DD7606">
      <w:pPr>
        <w:pStyle w:val="ProductList-Body"/>
        <w:numPr>
          <w:ilvl w:val="0"/>
          <w:numId w:val="3"/>
        </w:numPr>
        <w:ind w:left="450" w:hanging="270"/>
        <w:rPr>
          <w:rFonts w:eastAsiaTheme="majorEastAsia"/>
        </w:rPr>
      </w:pPr>
      <w:r w:rsidRPr="001B339F">
        <w:rPr>
          <w:rFonts w:eastAsiaTheme="majorEastAsia"/>
          <w:b/>
        </w:rPr>
        <w:t>增補條款及條件</w:t>
      </w:r>
      <w:r w:rsidRPr="00D43271">
        <w:rPr>
          <w:rFonts w:eastAsiaTheme="majorEastAsia"/>
          <w:b/>
          <w:bCs/>
        </w:rPr>
        <w:t>。</w:t>
      </w:r>
      <w:r w:rsidRPr="001B339F">
        <w:rPr>
          <w:rFonts w:eastAsiaTheme="majorEastAsia"/>
        </w:rPr>
        <w:t>如果客戶依據日期為</w:t>
      </w:r>
      <w:r w:rsidRPr="001B339F">
        <w:rPr>
          <w:rFonts w:eastAsiaTheme="majorEastAsia"/>
        </w:rPr>
        <w:t xml:space="preserve"> 2010 </w:t>
      </w:r>
      <w:r w:rsidRPr="001B339F">
        <w:rPr>
          <w:rFonts w:eastAsiaTheme="majorEastAsia"/>
        </w:rPr>
        <w:t>年</w:t>
      </w:r>
      <w:r w:rsidRPr="001B339F">
        <w:rPr>
          <w:rFonts w:eastAsiaTheme="majorEastAsia"/>
        </w:rPr>
        <w:t xml:space="preserve"> 10 </w:t>
      </w:r>
      <w:r w:rsidRPr="001B339F">
        <w:rPr>
          <w:rFonts w:eastAsiaTheme="majorEastAsia"/>
        </w:rPr>
        <w:t>月之前的</w:t>
      </w:r>
      <w:r w:rsidRPr="001B339F">
        <w:rPr>
          <w:rFonts w:eastAsiaTheme="majorEastAsia"/>
        </w:rPr>
        <w:t xml:space="preserve"> Microsoft Business Agreement</w:t>
      </w:r>
      <w:r w:rsidRPr="001B339F">
        <w:rPr>
          <w:rFonts w:eastAsiaTheme="majorEastAsia"/>
        </w:rPr>
        <w:t>，且客戶尚未透過日期為</w:t>
      </w:r>
      <w:r w:rsidRPr="001B339F">
        <w:rPr>
          <w:rFonts w:eastAsiaTheme="majorEastAsia"/>
        </w:rPr>
        <w:t xml:space="preserve"> 2011 </w:t>
      </w:r>
      <w:r w:rsidRPr="001B339F">
        <w:rPr>
          <w:rFonts w:eastAsiaTheme="majorEastAsia"/>
        </w:rPr>
        <w:t>年</w:t>
      </w:r>
      <w:r w:rsidRPr="001B339F">
        <w:rPr>
          <w:rFonts w:eastAsiaTheme="majorEastAsia"/>
        </w:rPr>
        <w:t xml:space="preserve"> 7 </w:t>
      </w:r>
      <w:r w:rsidRPr="001B339F">
        <w:rPr>
          <w:rFonts w:eastAsiaTheme="majorEastAsia"/>
        </w:rPr>
        <w:t>月或其他日期之後的</w:t>
      </w:r>
      <w:r w:rsidRPr="001B339F">
        <w:rPr>
          <w:rFonts w:eastAsiaTheme="majorEastAsia"/>
        </w:rPr>
        <w:t xml:space="preserve"> Enrollment </w:t>
      </w:r>
      <w:r w:rsidRPr="001B339F">
        <w:rPr>
          <w:rFonts w:eastAsiaTheme="majorEastAsia"/>
        </w:rPr>
        <w:t>另行將線上服務的線上服務增補條款及條件連結其大量授權合約，則在附錄</w:t>
      </w:r>
      <w:r w:rsidRPr="001B339F">
        <w:rPr>
          <w:rFonts w:eastAsiaTheme="majorEastAsia"/>
        </w:rPr>
        <w:t xml:space="preserve"> A - </w:t>
      </w:r>
      <w:r w:rsidRPr="001B339F">
        <w:rPr>
          <w:rFonts w:eastAsiaTheme="majorEastAsia"/>
        </w:rPr>
        <w:t>方案合約增補條款中之與軟體搭配使用之線上服務增補條款</w:t>
      </w:r>
      <w:r w:rsidRPr="001B339F">
        <w:rPr>
          <w:rFonts w:eastAsiaTheme="majorEastAsia"/>
        </w:rPr>
        <w:t xml:space="preserve"> – </w:t>
      </w:r>
      <w:r w:rsidRPr="001B339F">
        <w:rPr>
          <w:rFonts w:eastAsiaTheme="majorEastAsia"/>
        </w:rPr>
        <w:t>傳統適用於</w:t>
      </w:r>
      <w:r w:rsidRPr="001B339F">
        <w:rPr>
          <w:rFonts w:eastAsiaTheme="majorEastAsia"/>
        </w:rPr>
        <w:t xml:space="preserve"> Exchange Enterprise CAL (</w:t>
      </w:r>
      <w:r w:rsidRPr="001B339F">
        <w:rPr>
          <w:rFonts w:eastAsiaTheme="majorEastAsia"/>
        </w:rPr>
        <w:t>含服務</w:t>
      </w:r>
      <w:r w:rsidRPr="001B339F">
        <w:rPr>
          <w:rFonts w:eastAsiaTheme="majorEastAsia"/>
        </w:rPr>
        <w:t xml:space="preserve">) 2013 </w:t>
      </w:r>
      <w:r w:rsidRPr="001B339F">
        <w:rPr>
          <w:rFonts w:eastAsiaTheme="majorEastAsia"/>
        </w:rPr>
        <w:t>隨附之線上服務的訂購及使用。</w:t>
      </w:r>
    </w:p>
    <w:bookmarkStart w:id="392" w:name="_Toc378147625"/>
    <w:bookmarkStart w:id="393" w:name="_Toc378151527"/>
    <w:p w14:paraId="3A7D24F7" w14:textId="77777777" w:rsidR="00DD7606" w:rsidRPr="001B339F" w:rsidRDefault="00337304" w:rsidP="00DD7606">
      <w:pPr>
        <w:pStyle w:val="ProductList-Body"/>
        <w:shd w:val="clear" w:color="auto" w:fill="A6A6A6" w:themeFill="background1" w:themeFillShade="A6"/>
        <w:spacing w:before="120" w:after="240"/>
        <w:jc w:val="right"/>
        <w:rPr>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6DFFD971"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394" w:name="_Toc379797182"/>
      <w:bookmarkStart w:id="395" w:name="_Toc380513207"/>
      <w:bookmarkStart w:id="396" w:name="_Toc380655249"/>
      <w:bookmarkStart w:id="397" w:name="_Toc418197134"/>
      <w:r w:rsidRPr="00241546">
        <w:rPr>
          <w:rFonts w:ascii="Calibri Light" w:eastAsiaTheme="majorEastAsia" w:hAnsi="Calibri Light"/>
        </w:rPr>
        <w:t>商務用</w:t>
      </w:r>
      <w:r w:rsidRPr="00241546">
        <w:rPr>
          <w:rFonts w:ascii="Calibri Light" w:eastAsiaTheme="majorEastAsia" w:hAnsi="Calibri Light"/>
        </w:rPr>
        <w:t xml:space="preserve"> Skype Server</w:t>
      </w:r>
      <w:bookmarkEnd w:id="392"/>
      <w:bookmarkEnd w:id="393"/>
      <w:bookmarkEnd w:id="394"/>
      <w:bookmarkEnd w:id="395"/>
      <w:bookmarkEnd w:id="396"/>
      <w:bookmarkEnd w:id="3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495D" w:rsidRPr="00241546" w14:paraId="502B1C05" w14:textId="77777777" w:rsidTr="002E35A3">
        <w:trPr>
          <w:tblHeader/>
        </w:trPr>
        <w:tc>
          <w:tcPr>
            <w:tcW w:w="3060" w:type="dxa"/>
            <w:tcBorders>
              <w:bottom w:val="nil"/>
            </w:tcBorders>
            <w:shd w:val="clear" w:color="auto" w:fill="00188F"/>
          </w:tcPr>
          <w:p w14:paraId="0B45A95B" w14:textId="77777777" w:rsidR="0023495D" w:rsidRPr="00241546" w:rsidRDefault="0023495D"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0A7ED1B7" w14:textId="77777777" w:rsidR="0023495D" w:rsidRPr="00624796" w:rsidRDefault="0023495D"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3E402229"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3D6B6014"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B51A94B"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66D88DC4"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CC38B25"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4BDD659"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1D4C7E2"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6B0501BD"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A20AB4B"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12582B00"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B764ECE"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4BA0A54"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43271" w:rsidRPr="00241546" w14:paraId="706D0EF2" w14:textId="77777777" w:rsidTr="002E35A3">
        <w:tc>
          <w:tcPr>
            <w:tcW w:w="3060" w:type="dxa"/>
            <w:tcBorders>
              <w:top w:val="nil"/>
              <w:left w:val="nil"/>
              <w:bottom w:val="dashSmallGap" w:sz="4" w:space="0" w:color="BFBFBF" w:themeColor="background1" w:themeShade="BF"/>
              <w:right w:val="nil"/>
            </w:tcBorders>
          </w:tcPr>
          <w:p w14:paraId="20DECE0D" w14:textId="77777777" w:rsidR="00D43271" w:rsidRPr="00241546" w:rsidRDefault="00D43271" w:rsidP="00527763">
            <w:pPr>
              <w:pStyle w:val="ProductList-Offering2"/>
              <w:rPr>
                <w:rFonts w:ascii="Calibri Light" w:eastAsiaTheme="majorEastAsia" w:hAnsi="Calibri Light"/>
              </w:rPr>
            </w:pPr>
            <w:bookmarkStart w:id="398" w:name="_Toc379797183"/>
            <w:bookmarkStart w:id="399" w:name="_Toc380513208"/>
            <w:bookmarkStart w:id="400" w:name="_Toc380655250"/>
            <w:bookmarkStart w:id="401" w:name="_Toc418197135"/>
            <w:r w:rsidRPr="00241546">
              <w:rPr>
                <w:rFonts w:ascii="Calibri Light" w:eastAsiaTheme="majorEastAsia" w:hAnsi="Calibri Light"/>
              </w:rPr>
              <w:t>商務用</w:t>
            </w:r>
            <w:r w:rsidRPr="00241546">
              <w:rPr>
                <w:rFonts w:ascii="Calibri Light" w:eastAsiaTheme="majorEastAsia" w:hAnsi="Calibri Light"/>
              </w:rPr>
              <w:t xml:space="preserve"> Skype Server 2015</w:t>
            </w:r>
            <w:bookmarkEnd w:id="398"/>
            <w:bookmarkEnd w:id="399"/>
            <w:bookmarkEnd w:id="400"/>
            <w:bookmarkEnd w:id="401"/>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Server 2015"</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1E938139" w14:textId="77777777" w:rsidR="00D43271" w:rsidRPr="001B339F" w:rsidRDefault="00D43271" w:rsidP="00527763">
            <w:pPr>
              <w:pStyle w:val="ProductList-OfferingBody"/>
              <w:ind w:left="-113"/>
              <w:jc w:val="center"/>
              <w:rPr>
                <w:rFonts w:eastAsiaTheme="majorEastAsia"/>
              </w:rPr>
            </w:pPr>
            <w:r w:rsidRPr="001B339F">
              <w:rPr>
                <w:rFonts w:eastAsiaTheme="majorEastAsia"/>
              </w:rPr>
              <w:t>5/15</w:t>
            </w:r>
          </w:p>
        </w:tc>
        <w:tc>
          <w:tcPr>
            <w:tcW w:w="595" w:type="dxa"/>
            <w:tcBorders>
              <w:top w:val="nil"/>
              <w:left w:val="nil"/>
              <w:bottom w:val="dashSmallGap" w:sz="4" w:space="0" w:color="BFBFBF" w:themeColor="background1" w:themeShade="BF"/>
              <w:right w:val="nil"/>
            </w:tcBorders>
            <w:vAlign w:val="center"/>
          </w:tcPr>
          <w:p w14:paraId="1BD11989" w14:textId="77777777" w:rsidR="00D43271" w:rsidRPr="001B339F" w:rsidRDefault="00D43271" w:rsidP="00527763">
            <w:pPr>
              <w:pStyle w:val="ProductList-OfferingBody"/>
              <w:ind w:left="-113"/>
              <w:jc w:val="center"/>
              <w:rPr>
                <w:rFonts w:eastAsiaTheme="majorEastAsia"/>
              </w:rPr>
            </w:pPr>
            <w:r w:rsidRPr="001B339F">
              <w:rPr>
                <w:rFonts w:eastAsiaTheme="majorEastAsia"/>
              </w:rPr>
              <w:t>50</w:t>
            </w:r>
          </w:p>
        </w:tc>
        <w:tc>
          <w:tcPr>
            <w:tcW w:w="596" w:type="dxa"/>
            <w:tcBorders>
              <w:top w:val="nil"/>
              <w:left w:val="nil"/>
              <w:bottom w:val="dashSmallGap" w:sz="4" w:space="0" w:color="BFBFBF" w:themeColor="background1" w:themeShade="BF"/>
              <w:right w:val="nil"/>
            </w:tcBorders>
            <w:vAlign w:val="center"/>
          </w:tcPr>
          <w:p w14:paraId="3FCD6E97" w14:textId="77777777" w:rsidR="00D43271" w:rsidRPr="001B339F" w:rsidRDefault="00D43271" w:rsidP="00527763">
            <w:pPr>
              <w:pStyle w:val="ProductList-OfferingBody"/>
              <w:ind w:left="-113"/>
              <w:jc w:val="center"/>
              <w:rPr>
                <w:rFonts w:eastAsiaTheme="majorEastAsia"/>
              </w:rPr>
            </w:pPr>
            <w:r w:rsidRPr="001B339F">
              <w:rPr>
                <w:rFonts w:eastAsiaTheme="major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7187E2E" w14:textId="77777777" w:rsidR="00D43271" w:rsidRPr="001B339F" w:rsidRDefault="00D43271" w:rsidP="00527763">
            <w:pPr>
              <w:pStyle w:val="ProductList-OfferingBody"/>
              <w:ind w:left="-113"/>
              <w:jc w:val="center"/>
              <w:rPr>
                <w:rFonts w:eastAsiaTheme="majorEastAsia"/>
              </w:rPr>
            </w:pPr>
            <w:r w:rsidRPr="001B339F">
              <w:rPr>
                <w:rFonts w:eastAsiaTheme="majorEastAsia"/>
              </w:rPr>
              <w:t>25</w:t>
            </w:r>
          </w:p>
        </w:tc>
        <w:tc>
          <w:tcPr>
            <w:tcW w:w="595" w:type="dxa"/>
            <w:tcBorders>
              <w:left w:val="single" w:sz="12" w:space="0" w:color="FFFFFF" w:themeColor="background1"/>
            </w:tcBorders>
            <w:shd w:val="clear" w:color="auto" w:fill="70AD47"/>
            <w:vAlign w:val="center"/>
          </w:tcPr>
          <w:p w14:paraId="11AD970F" w14:textId="77777777" w:rsidR="00D43271" w:rsidRPr="001B339F" w:rsidRDefault="00D43271" w:rsidP="00527763">
            <w:pPr>
              <w:pStyle w:val="ProductList-OfferingBody"/>
              <w:ind w:left="-113"/>
              <w:jc w:val="center"/>
              <w:rPr>
                <w:rFonts w:eastAsiaTheme="majorEastAsia"/>
              </w:rPr>
            </w:pPr>
            <w:r w:rsidRPr="001B339F">
              <w:rPr>
                <w:rFonts w:eastAsiaTheme="majorEastAsia"/>
              </w:rPr>
              <w:t>50</w:t>
            </w:r>
          </w:p>
        </w:tc>
        <w:tc>
          <w:tcPr>
            <w:tcW w:w="596" w:type="dxa"/>
            <w:shd w:val="clear" w:color="auto" w:fill="70AD47"/>
            <w:vAlign w:val="center"/>
          </w:tcPr>
          <w:p w14:paraId="4B88E6F3"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5E10E393"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14:paraId="48F75C70" w14:textId="77777777" w:rsidR="00D43271" w:rsidRPr="001B339F" w:rsidRDefault="00D43271" w:rsidP="00527763">
            <w:pPr>
              <w:pStyle w:val="ProductList-OfferingBody"/>
              <w:ind w:left="-113"/>
              <w:jc w:val="center"/>
              <w:rPr>
                <w:rFonts w:eastAsiaTheme="majorEastAsia"/>
              </w:rPr>
            </w:pPr>
          </w:p>
        </w:tc>
        <w:tc>
          <w:tcPr>
            <w:tcW w:w="595" w:type="dxa"/>
            <w:shd w:val="clear" w:color="auto" w:fill="70AD47"/>
            <w:vAlign w:val="center"/>
          </w:tcPr>
          <w:p w14:paraId="54A20CF4" w14:textId="77777777" w:rsidR="00D43271" w:rsidRPr="001B339F" w:rsidRDefault="00D432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7D7C56E"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5BBDF02A" w14:textId="77777777" w:rsidR="00D43271" w:rsidRPr="009F12D4" w:rsidRDefault="00D43271" w:rsidP="007D43CA">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20B367FB"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1DA8D12B"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43271" w:rsidRPr="00241546" w14:paraId="570A8A52" w14:textId="77777777" w:rsidTr="002E35A3">
        <w:tc>
          <w:tcPr>
            <w:tcW w:w="3060" w:type="dxa"/>
            <w:tcBorders>
              <w:top w:val="nil"/>
              <w:left w:val="nil"/>
              <w:bottom w:val="dashSmallGap" w:sz="4" w:space="0" w:color="BFBFBF" w:themeColor="background1" w:themeShade="BF"/>
              <w:right w:val="nil"/>
            </w:tcBorders>
          </w:tcPr>
          <w:p w14:paraId="22E36030" w14:textId="77777777" w:rsidR="00D43271" w:rsidRPr="00241546" w:rsidRDefault="00D43271" w:rsidP="00527763">
            <w:pPr>
              <w:pStyle w:val="ProductList-Offering2"/>
              <w:rPr>
                <w:rFonts w:ascii="Calibri Light" w:eastAsiaTheme="majorEastAsia" w:hAnsi="Calibri Light"/>
              </w:rPr>
            </w:pPr>
            <w:bookmarkStart w:id="402" w:name="_Toc379797184"/>
            <w:bookmarkStart w:id="403" w:name="_Toc380513209"/>
            <w:bookmarkStart w:id="404" w:name="_Toc380655251"/>
            <w:bookmarkStart w:id="405" w:name="_Toc418197136"/>
            <w:r w:rsidRPr="00241546">
              <w:rPr>
                <w:rFonts w:ascii="Calibri Light" w:eastAsiaTheme="majorEastAsia" w:hAnsi="Calibri Light"/>
              </w:rPr>
              <w:t>商務用</w:t>
            </w:r>
            <w:r w:rsidRPr="00241546">
              <w:rPr>
                <w:rFonts w:ascii="Calibri Light" w:eastAsiaTheme="majorEastAsia" w:hAnsi="Calibri Light"/>
              </w:rPr>
              <w:t xml:space="preserve"> Skype Server 2015 Enterprise CAL (</w:t>
            </w:r>
            <w:r w:rsidRPr="00241546">
              <w:rPr>
                <w:rFonts w:ascii="Calibri Light" w:eastAsiaTheme="majorEastAsia" w:hAnsi="Calibri Light"/>
              </w:rPr>
              <w:t>裝置及使用者</w:t>
            </w:r>
            <w:r w:rsidRPr="00241546">
              <w:rPr>
                <w:rFonts w:ascii="Calibri Light" w:eastAsiaTheme="majorEastAsia" w:hAnsi="Calibri Light"/>
              </w:rPr>
              <w:t>)</w:t>
            </w:r>
            <w:bookmarkEnd w:id="402"/>
            <w:bookmarkEnd w:id="403"/>
            <w:bookmarkEnd w:id="404"/>
            <w:bookmarkEnd w:id="405"/>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Server 2015 Enterprise CAL"</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07EDD819" w14:textId="77777777" w:rsidR="00D43271" w:rsidRPr="001B339F" w:rsidRDefault="00D43271" w:rsidP="00527763">
            <w:pPr>
              <w:pStyle w:val="ProductList-OfferingBody"/>
              <w:ind w:left="-113"/>
              <w:jc w:val="center"/>
              <w:rPr>
                <w:rFonts w:eastAsiaTheme="majorEastAsia"/>
              </w:rPr>
            </w:pPr>
            <w:r w:rsidRPr="001B339F">
              <w:rPr>
                <w:rFonts w:eastAsiaTheme="majorEastAsia"/>
              </w:rPr>
              <w:t>5/15</w:t>
            </w:r>
          </w:p>
        </w:tc>
        <w:tc>
          <w:tcPr>
            <w:tcW w:w="595" w:type="dxa"/>
            <w:tcBorders>
              <w:top w:val="nil"/>
              <w:left w:val="nil"/>
              <w:bottom w:val="dashSmallGap" w:sz="4" w:space="0" w:color="BFBFBF" w:themeColor="background1" w:themeShade="BF"/>
              <w:right w:val="nil"/>
            </w:tcBorders>
            <w:vAlign w:val="center"/>
          </w:tcPr>
          <w:p w14:paraId="4A87F592"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5CE4CE9C" w14:textId="77777777" w:rsidR="00D43271" w:rsidRPr="001B339F" w:rsidRDefault="00D43271" w:rsidP="00527763">
            <w:pPr>
              <w:pStyle w:val="ProductList-OfferingBody"/>
              <w:ind w:left="-113"/>
              <w:jc w:val="center"/>
              <w:rPr>
                <w:rFonts w:eastAsiaTheme="majorEastAsia"/>
              </w:rPr>
            </w:pPr>
            <w:r w:rsidRPr="001B339F">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D71814"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66C39633"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6" w:type="dxa"/>
            <w:shd w:val="clear" w:color="auto" w:fill="70AD47"/>
            <w:vAlign w:val="center"/>
          </w:tcPr>
          <w:p w14:paraId="786601AF"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7C5B8AA3" w14:textId="77777777" w:rsidR="00D43271" w:rsidRPr="00624796" w:rsidRDefault="00D43271"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5EE276FD" w14:textId="77777777" w:rsidR="00D43271" w:rsidRPr="001B339F" w:rsidRDefault="00D43271" w:rsidP="00527763">
            <w:pPr>
              <w:pStyle w:val="ProductList-OfferingBody"/>
              <w:ind w:left="-113"/>
              <w:jc w:val="center"/>
              <w:rPr>
                <w:rFonts w:eastAsiaTheme="majorEastAsia"/>
              </w:rPr>
            </w:pPr>
          </w:p>
        </w:tc>
        <w:tc>
          <w:tcPr>
            <w:tcW w:w="595" w:type="dxa"/>
            <w:shd w:val="clear" w:color="auto" w:fill="70AD47"/>
            <w:vAlign w:val="center"/>
          </w:tcPr>
          <w:p w14:paraId="30FBB7C8" w14:textId="77777777" w:rsidR="00D43271" w:rsidRPr="001B339F" w:rsidRDefault="00D432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43C62E66"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24EEE87B" w14:textId="77777777" w:rsidR="00D43271" w:rsidRPr="009F12D4" w:rsidRDefault="00D43271" w:rsidP="007D43CA">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7C597FF6"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108EF2F0"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43271" w:rsidRPr="00241546" w14:paraId="1E90DF39" w14:textId="77777777" w:rsidTr="002E35A3">
        <w:tc>
          <w:tcPr>
            <w:tcW w:w="3060" w:type="dxa"/>
            <w:tcBorders>
              <w:top w:val="dashSmallGap" w:sz="4" w:space="0" w:color="BFBFBF" w:themeColor="background1" w:themeShade="BF"/>
              <w:left w:val="nil"/>
              <w:bottom w:val="dashSmallGap" w:sz="4" w:space="0" w:color="BFBFBF" w:themeColor="background1" w:themeShade="BF"/>
              <w:right w:val="nil"/>
            </w:tcBorders>
          </w:tcPr>
          <w:p w14:paraId="4A696147" w14:textId="77777777" w:rsidR="00D43271" w:rsidRPr="00241546" w:rsidRDefault="00D43271" w:rsidP="00527763">
            <w:pPr>
              <w:pStyle w:val="ProductList-Offering2"/>
              <w:rPr>
                <w:rFonts w:ascii="Calibri Light" w:eastAsiaTheme="majorEastAsia" w:hAnsi="Calibri Light"/>
              </w:rPr>
            </w:pPr>
            <w:bookmarkStart w:id="406" w:name="_Toc379797185"/>
            <w:bookmarkStart w:id="407" w:name="_Toc380513210"/>
            <w:bookmarkStart w:id="408" w:name="_Toc380655252"/>
            <w:bookmarkStart w:id="409" w:name="_Toc418197137"/>
            <w:r w:rsidRPr="00241546">
              <w:rPr>
                <w:rFonts w:ascii="Calibri Light" w:eastAsiaTheme="majorEastAsia" w:hAnsi="Calibri Light"/>
              </w:rPr>
              <w:t>商務用</w:t>
            </w:r>
            <w:r w:rsidRPr="00241546">
              <w:rPr>
                <w:rFonts w:ascii="Calibri Light" w:eastAsiaTheme="majorEastAsia" w:hAnsi="Calibri Light"/>
              </w:rPr>
              <w:t xml:space="preserve"> Skype Server 2015 Plus CAL (</w:t>
            </w:r>
            <w:r w:rsidRPr="00241546">
              <w:rPr>
                <w:rFonts w:ascii="Calibri Light" w:eastAsiaTheme="majorEastAsia" w:hAnsi="Calibri Light"/>
              </w:rPr>
              <w:t>裝置及使用者</w:t>
            </w:r>
            <w:r w:rsidRPr="00241546">
              <w:rPr>
                <w:rFonts w:ascii="Calibri Light" w:eastAsiaTheme="majorEastAsia" w:hAnsi="Calibri Light"/>
              </w:rPr>
              <w:t>)</w:t>
            </w:r>
            <w:bookmarkEnd w:id="406"/>
            <w:bookmarkEnd w:id="407"/>
            <w:bookmarkEnd w:id="408"/>
            <w:bookmarkEnd w:id="409"/>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Server 20153 Plus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C5B370" w14:textId="77777777" w:rsidR="00D43271" w:rsidRPr="001B339F" w:rsidRDefault="00D43271" w:rsidP="00527763">
            <w:pPr>
              <w:pStyle w:val="ProductList-OfferingBody"/>
              <w:ind w:left="-113"/>
              <w:jc w:val="center"/>
              <w:rPr>
                <w:rFonts w:eastAsiaTheme="majorEastAsia"/>
              </w:rPr>
            </w:pPr>
            <w:r w:rsidRPr="001B339F">
              <w:rPr>
                <w:rFonts w:eastAsiaTheme="majorEastAsia"/>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81B6F1"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53FA91" w14:textId="77777777" w:rsidR="00D43271" w:rsidRPr="001B339F" w:rsidRDefault="00D43271" w:rsidP="00527763">
            <w:pPr>
              <w:pStyle w:val="ProductList-OfferingBody"/>
              <w:ind w:left="-113"/>
              <w:jc w:val="center"/>
              <w:rPr>
                <w:rFonts w:eastAsiaTheme="majorEastAsia"/>
              </w:rPr>
            </w:pPr>
            <w:r w:rsidRPr="001B339F">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C05D4C"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1FC81789"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6" w:type="dxa"/>
            <w:shd w:val="clear" w:color="auto" w:fill="70AD47"/>
            <w:vAlign w:val="center"/>
          </w:tcPr>
          <w:p w14:paraId="5A3B9DF6" w14:textId="77777777" w:rsidR="00D43271" w:rsidRPr="001B339F" w:rsidRDefault="00D43271" w:rsidP="00527763">
            <w:pPr>
              <w:pStyle w:val="ProductList-OfferingBody"/>
              <w:ind w:left="-113"/>
              <w:jc w:val="center"/>
              <w:rPr>
                <w:rFonts w:eastAsiaTheme="majorEastAsia"/>
              </w:rPr>
            </w:pPr>
            <w:r w:rsidRPr="001B339F">
              <w:rPr>
                <w:rFonts w:eastAsiaTheme="majorEastAsia"/>
              </w:rPr>
              <w:fldChar w:fldCharType="begin"/>
            </w:r>
            <w:r w:rsidRPr="001B339F">
              <w:rPr>
                <w:rFonts w:eastAsiaTheme="majorEastAsia"/>
              </w:rPr>
              <w:instrText xml:space="preserve"> AutoTextList  \sNoStyle\t "Additional Product"</w:instrText>
            </w:r>
            <w:r w:rsidRPr="001B339F">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r w:rsidRPr="001B339F">
              <w:rPr>
                <w:rFonts w:eastAsiaTheme="majorEastAsia"/>
              </w:rPr>
              <w:t xml:space="preserve"> </w:t>
            </w:r>
            <w:r w:rsidRPr="001B339F">
              <w:rPr>
                <w:rFonts w:eastAsiaTheme="majorEastAsia"/>
              </w:rPr>
              <w:fldChar w:fldCharType="end"/>
            </w:r>
          </w:p>
        </w:tc>
        <w:tc>
          <w:tcPr>
            <w:tcW w:w="595" w:type="dxa"/>
            <w:shd w:val="clear" w:color="auto" w:fill="70AD47"/>
            <w:vAlign w:val="center"/>
          </w:tcPr>
          <w:p w14:paraId="3C27D33D" w14:textId="77777777" w:rsidR="00D43271" w:rsidRPr="00624796" w:rsidRDefault="00D43271"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5EDFA213" w14:textId="77777777" w:rsidR="00D43271" w:rsidRPr="001B339F" w:rsidRDefault="00D43271" w:rsidP="00527763">
            <w:pPr>
              <w:pStyle w:val="ProductList-OfferingBody"/>
              <w:ind w:left="-113"/>
              <w:jc w:val="center"/>
              <w:rPr>
                <w:rFonts w:eastAsiaTheme="majorEastAsia"/>
              </w:rPr>
            </w:pPr>
          </w:p>
        </w:tc>
        <w:tc>
          <w:tcPr>
            <w:tcW w:w="595" w:type="dxa"/>
            <w:shd w:val="clear" w:color="auto" w:fill="70AD47"/>
            <w:vAlign w:val="center"/>
          </w:tcPr>
          <w:p w14:paraId="4459A7B7" w14:textId="77777777" w:rsidR="00D43271" w:rsidRPr="001B339F" w:rsidRDefault="00D432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E83F823"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67D33CB1" w14:textId="77777777" w:rsidR="00D43271" w:rsidRPr="00BE7DCE" w:rsidRDefault="00BE7DCE" w:rsidP="00527763">
            <w:pPr>
              <w:pStyle w:val="ProductList-OfferingBody"/>
              <w:ind w:left="-113"/>
              <w:jc w:val="center"/>
              <w:rPr>
                <w:rFonts w:ascii="Calibri" w:hAnsi="Calibri"/>
                <w:lang w:val="fr-FR"/>
              </w:rPr>
            </w:pPr>
            <w:r w:rsidRPr="00BE7DCE">
              <w:rPr>
                <w:rFonts w:ascii="Calibri" w:hAnsi="Calibri"/>
                <w:lang w:val="fr-FR"/>
              </w:rPr>
              <w:fldChar w:fldCharType="begin"/>
            </w:r>
            <w:r w:rsidRPr="00BE7DCE">
              <w:rPr>
                <w:rFonts w:ascii="Calibri" w:hAnsi="Calibri"/>
                <w:lang w:val="fr-FR"/>
              </w:rPr>
              <w:instrText xml:space="preserve"> AutoTextList  \sNoStyle\t "</w:instrText>
            </w:r>
            <w:r w:rsidRPr="00BE7DCE">
              <w:rPr>
                <w:rFonts w:ascii="Calibri" w:hAnsi="Calibri" w:hint="eastAsia"/>
                <w:lang w:val="fr-FR"/>
              </w:rPr>
              <w:instrText>額外產品</w:instrText>
            </w:r>
            <w:r w:rsidRPr="00BE7DCE">
              <w:rPr>
                <w:rFonts w:ascii="Calibri" w:hAnsi="Calibri"/>
                <w:lang w:val="fr-FR"/>
              </w:rPr>
              <w:instrText xml:space="preserve"> (</w:instrText>
            </w:r>
            <w:r w:rsidRPr="00BE7DCE">
              <w:rPr>
                <w:rFonts w:ascii="Calibri" w:hAnsi="Calibri" w:hint="eastAsia"/>
                <w:lang w:val="fr-FR"/>
              </w:rPr>
              <w:instrText>全組織</w:instrText>
            </w:r>
            <w:r w:rsidRPr="00BE7DCE">
              <w:rPr>
                <w:rFonts w:ascii="Calibri" w:hAnsi="Calibri"/>
                <w:lang w:val="fr-FR"/>
              </w:rPr>
              <w:instrText xml:space="preserve">)" </w:instrText>
            </w:r>
            <w:r w:rsidRPr="00BE7DCE">
              <w:rPr>
                <w:rFonts w:ascii="Calibri" w:hAnsi="Calibri"/>
                <w:lang w:val="fr-FR"/>
              </w:rPr>
              <w:fldChar w:fldCharType="separate"/>
            </w:r>
            <w:r w:rsidRPr="00BE7DCE">
              <w:rPr>
                <w:rFonts w:ascii="Calibri" w:hAnsi="Calibri"/>
                <w:lang w:val="fr-FR"/>
              </w:rPr>
              <w:t>AO</w:t>
            </w:r>
            <w:r w:rsidRPr="00BE7DCE">
              <w:rPr>
                <w:rFonts w:ascii="Calibri" w:hAnsi="Calibri"/>
                <w:lang w:val="fr-FR"/>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BE7DCE">
              <w:rPr>
                <w:rFonts w:ascii="Calibri" w:hAnsi="Calibri" w:hint="eastAsia"/>
                <w:lang w:val="fr-FR"/>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p>
        </w:tc>
        <w:tc>
          <w:tcPr>
            <w:tcW w:w="595" w:type="dxa"/>
            <w:shd w:val="clear" w:color="auto" w:fill="70AD47"/>
            <w:vAlign w:val="center"/>
          </w:tcPr>
          <w:p w14:paraId="2DCC344F"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0DFF84A8"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43271" w:rsidRPr="00241546" w14:paraId="5C979C36" w14:textId="77777777" w:rsidTr="002E35A3">
        <w:tc>
          <w:tcPr>
            <w:tcW w:w="3060" w:type="dxa"/>
            <w:tcBorders>
              <w:top w:val="dashSmallGap" w:sz="4" w:space="0" w:color="BFBFBF" w:themeColor="background1" w:themeShade="BF"/>
              <w:left w:val="nil"/>
              <w:bottom w:val="nil"/>
              <w:right w:val="nil"/>
            </w:tcBorders>
          </w:tcPr>
          <w:p w14:paraId="36D05E68" w14:textId="77777777" w:rsidR="00D43271" w:rsidRPr="00241546" w:rsidRDefault="00D43271" w:rsidP="00527763">
            <w:pPr>
              <w:pStyle w:val="ProductList-Offering2"/>
              <w:rPr>
                <w:rFonts w:ascii="Calibri Light" w:eastAsiaTheme="majorEastAsia" w:hAnsi="Calibri Light"/>
              </w:rPr>
            </w:pPr>
            <w:bookmarkStart w:id="410" w:name="_Toc379797186"/>
            <w:bookmarkStart w:id="411" w:name="_Toc380513211"/>
            <w:bookmarkStart w:id="412" w:name="_Toc380655253"/>
            <w:bookmarkStart w:id="413" w:name="_Toc418197138"/>
            <w:r w:rsidRPr="00241546">
              <w:rPr>
                <w:rFonts w:ascii="Calibri Light" w:eastAsiaTheme="majorEastAsia" w:hAnsi="Calibri Light"/>
              </w:rPr>
              <w:t>商務用</w:t>
            </w:r>
            <w:r w:rsidRPr="00241546">
              <w:rPr>
                <w:rFonts w:ascii="Calibri Light" w:eastAsiaTheme="majorEastAsia" w:hAnsi="Calibri Light"/>
              </w:rPr>
              <w:t xml:space="preserve"> Skype Server 2015 Standard CAL (</w:t>
            </w:r>
            <w:r w:rsidRPr="00241546">
              <w:rPr>
                <w:rFonts w:ascii="Calibri Light" w:eastAsiaTheme="majorEastAsia" w:hAnsi="Calibri Light"/>
              </w:rPr>
              <w:t>裝置及使用者</w:t>
            </w:r>
            <w:r w:rsidRPr="00241546">
              <w:rPr>
                <w:rFonts w:ascii="Calibri Light" w:eastAsiaTheme="majorEastAsia" w:hAnsi="Calibri Light"/>
              </w:rPr>
              <w:t>)</w:t>
            </w:r>
            <w:bookmarkEnd w:id="410"/>
            <w:bookmarkEnd w:id="411"/>
            <w:bookmarkEnd w:id="412"/>
            <w:bookmarkEnd w:id="413"/>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Server 2015 Standard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72C2874E" w14:textId="77777777" w:rsidR="00D43271" w:rsidRPr="001B339F" w:rsidRDefault="00D43271" w:rsidP="00527763">
            <w:pPr>
              <w:pStyle w:val="ProductList-OfferingBody"/>
              <w:ind w:left="-113"/>
              <w:jc w:val="center"/>
              <w:rPr>
                <w:rFonts w:eastAsiaTheme="majorEastAsia"/>
              </w:rPr>
            </w:pPr>
            <w:r w:rsidRPr="001B339F">
              <w:rPr>
                <w:rFonts w:eastAsiaTheme="majorEastAsia"/>
              </w:rPr>
              <w:t>5/15</w:t>
            </w:r>
          </w:p>
        </w:tc>
        <w:tc>
          <w:tcPr>
            <w:tcW w:w="595" w:type="dxa"/>
            <w:tcBorders>
              <w:top w:val="dashSmallGap" w:sz="4" w:space="0" w:color="BFBFBF" w:themeColor="background1" w:themeShade="BF"/>
              <w:left w:val="nil"/>
              <w:bottom w:val="nil"/>
              <w:right w:val="nil"/>
            </w:tcBorders>
            <w:vAlign w:val="center"/>
          </w:tcPr>
          <w:p w14:paraId="2BCDBF23"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6" w:type="dxa"/>
            <w:tcBorders>
              <w:top w:val="dashSmallGap" w:sz="4" w:space="0" w:color="BFBFBF" w:themeColor="background1" w:themeShade="BF"/>
              <w:left w:val="nil"/>
              <w:bottom w:val="nil"/>
              <w:right w:val="nil"/>
            </w:tcBorders>
            <w:vAlign w:val="center"/>
          </w:tcPr>
          <w:p w14:paraId="0F2A68AD" w14:textId="77777777" w:rsidR="00D43271" w:rsidRPr="001B339F" w:rsidRDefault="00D43271" w:rsidP="00527763">
            <w:pPr>
              <w:pStyle w:val="ProductList-OfferingBody"/>
              <w:ind w:left="-113"/>
              <w:jc w:val="center"/>
              <w:rPr>
                <w:rFonts w:eastAsiaTheme="majorEastAsia"/>
              </w:rPr>
            </w:pPr>
            <w:r w:rsidRPr="001B339F">
              <w:rPr>
                <w:rFonts w:eastAsiaTheme="major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8FE68D9"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030928EC"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6" w:type="dxa"/>
            <w:shd w:val="clear" w:color="auto" w:fill="BFBFBF" w:themeFill="background1" w:themeFillShade="BF"/>
            <w:vAlign w:val="center"/>
          </w:tcPr>
          <w:p w14:paraId="1173A248" w14:textId="77777777" w:rsidR="00D43271" w:rsidRPr="001B339F" w:rsidRDefault="00D43271" w:rsidP="00527763">
            <w:pPr>
              <w:pStyle w:val="ProductList-OfferingBody"/>
              <w:ind w:left="-113"/>
              <w:jc w:val="center"/>
              <w:rPr>
                <w:rFonts w:eastAsiaTheme="majorEastAsia"/>
              </w:rPr>
            </w:pPr>
          </w:p>
        </w:tc>
        <w:tc>
          <w:tcPr>
            <w:tcW w:w="595" w:type="dxa"/>
            <w:shd w:val="clear" w:color="auto" w:fill="70AD47"/>
            <w:vAlign w:val="center"/>
          </w:tcPr>
          <w:p w14:paraId="1C254EA5" w14:textId="77777777" w:rsidR="00D43271" w:rsidRPr="00624796" w:rsidRDefault="00D43271"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5E46DA0B" w14:textId="77777777" w:rsidR="00D43271" w:rsidRPr="001B339F" w:rsidRDefault="00D43271" w:rsidP="00527763">
            <w:pPr>
              <w:pStyle w:val="ProductList-OfferingBody"/>
              <w:ind w:left="-113"/>
              <w:jc w:val="center"/>
              <w:rPr>
                <w:rFonts w:eastAsiaTheme="majorEastAsia"/>
              </w:rPr>
            </w:pPr>
          </w:p>
        </w:tc>
        <w:tc>
          <w:tcPr>
            <w:tcW w:w="595" w:type="dxa"/>
            <w:shd w:val="clear" w:color="auto" w:fill="70AD47"/>
            <w:vAlign w:val="center"/>
          </w:tcPr>
          <w:p w14:paraId="5F27CA7C" w14:textId="77777777" w:rsidR="00D43271" w:rsidRPr="001B339F" w:rsidRDefault="00D432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48FE5DE"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6F7241EC" w14:textId="77777777" w:rsidR="00D43271" w:rsidRPr="001B339F" w:rsidRDefault="00D43271" w:rsidP="00527763">
            <w:pPr>
              <w:pStyle w:val="ProductList-OfferingBody"/>
              <w:ind w:left="-113"/>
              <w:jc w:val="center"/>
              <w:rPr>
                <w:rFonts w:eastAsiaTheme="majorEastAsia"/>
              </w:rPr>
            </w:pPr>
            <w:r w:rsidRPr="001B339F">
              <w:rPr>
                <w:rFonts w:eastAsiaTheme="majorEastAsia"/>
              </w:rPr>
              <w:fldChar w:fldCharType="begin"/>
            </w:r>
            <w:r w:rsidRPr="001B339F">
              <w:rPr>
                <w:rFonts w:eastAsiaTheme="majorEastAsia"/>
              </w:rPr>
              <w:instrText xml:space="preserve"> AutoTextList  \sNoStyle\t "Non-Company Wide in Open Value"</w:instrText>
            </w:r>
            <w:r w:rsidRPr="001B339F">
              <w:rPr>
                <w:rFonts w:eastAsiaTheme="majorEastAsia"/>
              </w:rPr>
              <w:fldChar w:fldCharType="separate"/>
            </w:r>
            <w:r w:rsidRPr="001B339F">
              <w:rPr>
                <w:rFonts w:eastAsiaTheme="majorEastAsia"/>
              </w:rPr>
              <w:t>P</w:t>
            </w:r>
            <w:r w:rsidRPr="001B339F">
              <w:rPr>
                <w:rFonts w:eastAsiaTheme="majorEastAsia"/>
              </w:rPr>
              <w:fldChar w:fldCharType="end"/>
            </w:r>
            <w:r w:rsidRPr="001B339F">
              <w:rPr>
                <w:rFonts w:eastAsiaTheme="majorEastAsia"/>
              </w:rPr>
              <w:t xml:space="preserve"> </w:t>
            </w:r>
          </w:p>
        </w:tc>
        <w:tc>
          <w:tcPr>
            <w:tcW w:w="595" w:type="dxa"/>
            <w:shd w:val="clear" w:color="auto" w:fill="70AD47"/>
            <w:vAlign w:val="center"/>
          </w:tcPr>
          <w:p w14:paraId="0D57F77E"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02BE60E3"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14:paraId="3F50A2DB"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735FAF08" w14:textId="77777777" w:rsidTr="001B339F">
        <w:tc>
          <w:tcPr>
            <w:tcW w:w="3596" w:type="dxa"/>
          </w:tcPr>
          <w:p w14:paraId="138470DF" w14:textId="77777777" w:rsidR="00DD7606" w:rsidRPr="001B339F" w:rsidRDefault="00DD7606" w:rsidP="00527763">
            <w:pPr>
              <w:pStyle w:val="ProductList-Body"/>
              <w:spacing w:before="20" w:after="20"/>
              <w:rPr>
                <w:rFonts w:eastAsiaTheme="majorEastAsia"/>
              </w:rPr>
            </w:pPr>
            <w:r w:rsidRPr="001B339F">
              <w:rPr>
                <w:rFonts w:eastAsiaTheme="majorEastAsia"/>
              </w:rPr>
              <w:t>先前版本：</w:t>
            </w:r>
            <w:r w:rsidRPr="001B339F">
              <w:rPr>
                <w:rFonts w:eastAsiaTheme="majorEastAsia"/>
                <w:b/>
              </w:rPr>
              <w:t>Lync Server 2013</w:t>
            </w:r>
            <w:r w:rsidRPr="001B339F">
              <w:rPr>
                <w:rFonts w:eastAsiaTheme="majorEastAsia"/>
              </w:rPr>
              <w:fldChar w:fldCharType="begin"/>
            </w:r>
            <w:r w:rsidRPr="001B339F">
              <w:rPr>
                <w:rFonts w:eastAsiaTheme="majorEastAsia"/>
              </w:rPr>
              <w:instrText>XE "Lync Server 2013"</w:instrText>
            </w:r>
            <w:r w:rsidRPr="001B339F">
              <w:rPr>
                <w:rFonts w:eastAsiaTheme="majorEastAsia"/>
              </w:rPr>
              <w:fldChar w:fldCharType="end"/>
            </w:r>
            <w:r w:rsidRPr="001B339F">
              <w:rPr>
                <w:rFonts w:eastAsiaTheme="majorEastAsia"/>
                <w:b/>
              </w:rPr>
              <w:t xml:space="preserve"> </w:t>
            </w:r>
            <w:r w:rsidRPr="001B339F">
              <w:rPr>
                <w:rFonts w:eastAsiaTheme="majorEastAsia"/>
              </w:rPr>
              <w:t>(10/12)</w:t>
            </w:r>
          </w:p>
        </w:tc>
        <w:tc>
          <w:tcPr>
            <w:tcW w:w="3597" w:type="dxa"/>
          </w:tcPr>
          <w:p w14:paraId="5AEACF29"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7D1A41EA" w14:textId="77777777" w:rsidR="00DD7606" w:rsidRPr="001B339F" w:rsidRDefault="00DD7606" w:rsidP="00527763">
            <w:pPr>
              <w:pStyle w:val="ProductList-Body"/>
              <w:spacing w:before="20" w:after="20"/>
              <w:rPr>
                <w:rFonts w:eastAsiaTheme="majorEastAsia"/>
              </w:rPr>
            </w:pPr>
          </w:p>
        </w:tc>
      </w:tr>
      <w:tr w:rsidR="00DD7606" w:rsidRPr="001B339F" w14:paraId="00118E25" w14:textId="77777777" w:rsidTr="001B339F">
        <w:tc>
          <w:tcPr>
            <w:tcW w:w="3596" w:type="dxa"/>
          </w:tcPr>
          <w:p w14:paraId="38CABE04" w14:textId="77777777" w:rsidR="00DD7606" w:rsidRPr="001B339F" w:rsidRDefault="00DD7606" w:rsidP="00527763">
            <w:pPr>
              <w:pStyle w:val="ProductList-Body"/>
              <w:spacing w:before="20" w:after="20"/>
              <w:rPr>
                <w:rFonts w:eastAsiaTheme="majorEastAsia"/>
              </w:rPr>
            </w:pPr>
          </w:p>
        </w:tc>
        <w:tc>
          <w:tcPr>
            <w:tcW w:w="3597" w:type="dxa"/>
          </w:tcPr>
          <w:p w14:paraId="54E87FE3"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767EF889" w14:textId="77777777" w:rsidR="00DD7606" w:rsidRPr="001B339F" w:rsidRDefault="00DD7606" w:rsidP="00527763">
            <w:pPr>
              <w:pStyle w:val="ProductList-Body"/>
              <w:spacing w:before="20" w:after="20"/>
              <w:rPr>
                <w:rFonts w:eastAsiaTheme="majorEastAsia"/>
              </w:rPr>
            </w:pPr>
          </w:p>
        </w:tc>
      </w:tr>
    </w:tbl>
    <w:p w14:paraId="3C86C3FC"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19196A46" w14:textId="77777777" w:rsidR="00DD7606" w:rsidRPr="001B339F" w:rsidRDefault="00DD7606" w:rsidP="00DD7606">
      <w:pPr>
        <w:pStyle w:val="ProductList-Body"/>
        <w:rPr>
          <w:rFonts w:eastAsiaTheme="majorEastAsia"/>
          <w:b/>
        </w:rPr>
      </w:pPr>
      <w:r w:rsidRPr="001B339F">
        <w:rPr>
          <w:rFonts w:eastAsiaTheme="majorEastAsia"/>
          <w:b/>
          <w:color w:val="00188F"/>
        </w:rPr>
        <w:t>Lync Server</w:t>
      </w:r>
      <w:r w:rsidRPr="001B339F">
        <w:rPr>
          <w:rFonts w:eastAsiaTheme="majorEastAsia"/>
        </w:rPr>
        <w:fldChar w:fldCharType="begin"/>
      </w:r>
      <w:r w:rsidRPr="001B339F">
        <w:rPr>
          <w:rFonts w:eastAsiaTheme="majorEastAsia"/>
        </w:rPr>
        <w:instrText>XE "Lync Server"</w:instrText>
      </w:r>
      <w:r w:rsidRPr="001B339F">
        <w:rPr>
          <w:rFonts w:eastAsiaTheme="majorEastAsia"/>
        </w:rPr>
        <w:fldChar w:fldCharType="end"/>
      </w:r>
    </w:p>
    <w:p w14:paraId="7F0ECABB" w14:textId="77777777" w:rsidR="00DD7606" w:rsidRPr="001B339F" w:rsidRDefault="00DD7606" w:rsidP="00DD7606">
      <w:pPr>
        <w:pStyle w:val="ProductList-Body"/>
        <w:rPr>
          <w:rFonts w:eastAsiaTheme="majorEastAsia"/>
        </w:rPr>
      </w:pPr>
      <w:r w:rsidRPr="001B339F">
        <w:rPr>
          <w:rFonts w:eastAsiaTheme="majorEastAsia"/>
        </w:rPr>
        <w:t>如需具備</w:t>
      </w:r>
      <w:r w:rsidRPr="001B339F">
        <w:rPr>
          <w:rFonts w:eastAsiaTheme="majorEastAsia"/>
        </w:rPr>
        <w:t xml:space="preserve"> Lync Server </w:t>
      </w:r>
      <w:r w:rsidRPr="001B339F">
        <w:rPr>
          <w:rFonts w:eastAsiaTheme="majorEastAsia"/>
        </w:rPr>
        <w:t>有效</w:t>
      </w:r>
      <w:r w:rsidRPr="001B339F">
        <w:rPr>
          <w:rFonts w:eastAsiaTheme="majorEastAsia"/>
        </w:rPr>
        <w:t xml:space="preserve"> SA </w:t>
      </w:r>
      <w:r w:rsidRPr="001B339F">
        <w:rPr>
          <w:rFonts w:eastAsiaTheme="majorEastAsia"/>
        </w:rPr>
        <w:t>之客戶的升級與使用權授與詳細資訊，請參閱</w:t>
      </w:r>
      <w:r w:rsidRPr="001B339F">
        <w:rPr>
          <w:rFonts w:eastAsiaTheme="majorEastAsia"/>
        </w:rPr>
        <w:t xml:space="preserve"> 2014 </w:t>
      </w:r>
      <w:r w:rsidRPr="001B339F">
        <w:rPr>
          <w:rFonts w:eastAsiaTheme="majorEastAsia"/>
        </w:rPr>
        <w:t>年</w:t>
      </w:r>
      <w:r w:rsidRPr="001B339F">
        <w:rPr>
          <w:rFonts w:eastAsiaTheme="majorEastAsia"/>
        </w:rPr>
        <w:t xml:space="preserve"> 4 </w:t>
      </w:r>
      <w:r w:rsidRPr="001B339F">
        <w:rPr>
          <w:rFonts w:eastAsiaTheme="majorEastAsia"/>
        </w:rPr>
        <w:t>月的產品清單：</w:t>
      </w:r>
      <w:hyperlink r:id="rId32" w:history="1">
        <w:r w:rsidRPr="00A86298">
          <w:rPr>
            <w:rStyle w:val="Hyperlink"/>
            <w:rFonts w:eastAsiaTheme="majorEastAsia"/>
            <w:color w:val="0563C1"/>
          </w:rPr>
          <w:t>http://go.microsoft.com/?linkid=9839207</w:t>
        </w:r>
      </w:hyperlink>
      <w:r w:rsidRPr="001B339F">
        <w:rPr>
          <w:rFonts w:eastAsiaTheme="majorEastAsia"/>
        </w:rPr>
        <w:t>。</w:t>
      </w:r>
    </w:p>
    <w:p w14:paraId="758456D3" w14:textId="77777777" w:rsidR="00DD7606" w:rsidRPr="001B339F" w:rsidRDefault="001B025A" w:rsidP="00DD7606">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7103D642"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414" w:name="_Toc379797187"/>
      <w:bookmarkStart w:id="415" w:name="_Toc380513212"/>
      <w:bookmarkStart w:id="416" w:name="_Toc380655254"/>
      <w:bookmarkStart w:id="417" w:name="_Toc418197139"/>
      <w:r w:rsidRPr="00241546">
        <w:rPr>
          <w:rFonts w:ascii="Calibri Light" w:eastAsiaTheme="majorEastAsia" w:hAnsi="Calibri Light"/>
        </w:rPr>
        <w:t>Project Server</w:t>
      </w:r>
      <w:bookmarkEnd w:id="369"/>
      <w:bookmarkEnd w:id="370"/>
      <w:bookmarkEnd w:id="414"/>
      <w:bookmarkEnd w:id="415"/>
      <w:bookmarkEnd w:id="416"/>
      <w:bookmarkEnd w:id="4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495D" w:rsidRPr="00241546" w14:paraId="10150CA8" w14:textId="77777777" w:rsidTr="002E35A3">
        <w:trPr>
          <w:tblHeader/>
        </w:trPr>
        <w:tc>
          <w:tcPr>
            <w:tcW w:w="3060" w:type="dxa"/>
            <w:tcBorders>
              <w:bottom w:val="nil"/>
            </w:tcBorders>
            <w:shd w:val="clear" w:color="auto" w:fill="00188F"/>
          </w:tcPr>
          <w:p w14:paraId="3B3F9AB0" w14:textId="77777777" w:rsidR="0023495D" w:rsidRPr="00241546" w:rsidRDefault="0023495D"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121E1D65" w14:textId="77777777" w:rsidR="0023495D" w:rsidRPr="00624796" w:rsidRDefault="0023495D"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285A5BCC"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2D806C1D"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2C0678F"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A519651"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47007233"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7729E105"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1CAA7C7F"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5376DB65"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11CB8191"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7366347"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0C8B7F33"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5E9B8A49"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43271" w:rsidRPr="00241546" w14:paraId="4AEDEFE5" w14:textId="77777777" w:rsidTr="002E35A3">
        <w:tc>
          <w:tcPr>
            <w:tcW w:w="3060" w:type="dxa"/>
            <w:tcBorders>
              <w:top w:val="nil"/>
              <w:left w:val="nil"/>
              <w:bottom w:val="dashSmallGap" w:sz="4" w:space="0" w:color="BFBFBF" w:themeColor="background1" w:themeShade="BF"/>
              <w:right w:val="nil"/>
            </w:tcBorders>
          </w:tcPr>
          <w:p w14:paraId="12933F5B" w14:textId="77777777" w:rsidR="00D43271" w:rsidRPr="00241546" w:rsidRDefault="00D43271" w:rsidP="00527763">
            <w:pPr>
              <w:pStyle w:val="ProductList-Offering2"/>
              <w:rPr>
                <w:rFonts w:ascii="Calibri Light" w:eastAsiaTheme="majorEastAsia" w:hAnsi="Calibri Light"/>
              </w:rPr>
            </w:pPr>
            <w:bookmarkStart w:id="418" w:name="_Toc379797188"/>
            <w:bookmarkStart w:id="419" w:name="_Toc380513213"/>
            <w:bookmarkStart w:id="420" w:name="_Toc380655255"/>
            <w:bookmarkStart w:id="421" w:name="_Toc418197140"/>
            <w:r w:rsidRPr="00241546">
              <w:rPr>
                <w:rFonts w:ascii="Calibri Light" w:eastAsiaTheme="majorEastAsia" w:hAnsi="Calibri Light"/>
              </w:rPr>
              <w:t>Project Server 2013</w:t>
            </w:r>
            <w:bookmarkEnd w:id="418"/>
            <w:bookmarkEnd w:id="419"/>
            <w:bookmarkEnd w:id="420"/>
            <w:bookmarkEnd w:id="421"/>
            <w:r w:rsidRPr="00241546">
              <w:rPr>
                <w:rFonts w:ascii="Calibri Light" w:eastAsiaTheme="majorEastAsia" w:hAnsi="Calibri Light"/>
              </w:rPr>
              <w:fldChar w:fldCharType="begin"/>
            </w:r>
            <w:r w:rsidRPr="00241546">
              <w:rPr>
                <w:rFonts w:ascii="Calibri Light" w:eastAsiaTheme="majorEastAsia" w:hAnsi="Calibri Light"/>
              </w:rPr>
              <w:instrText>XE "Project Server 2013"</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5F253FC" w14:textId="77777777" w:rsidR="00D43271" w:rsidRPr="001B339F" w:rsidRDefault="00D43271" w:rsidP="00527763">
            <w:pPr>
              <w:pStyle w:val="ProductList-OfferingBody"/>
              <w:ind w:left="-113"/>
              <w:jc w:val="center"/>
              <w:rPr>
                <w:rFonts w:eastAsiaTheme="majorEastAsia"/>
              </w:rPr>
            </w:pPr>
            <w:r w:rsidRPr="001B339F">
              <w:rPr>
                <w:rFonts w:eastAsiaTheme="majorEastAsia"/>
              </w:rPr>
              <w:t>10/12</w:t>
            </w:r>
          </w:p>
        </w:tc>
        <w:tc>
          <w:tcPr>
            <w:tcW w:w="595" w:type="dxa"/>
            <w:tcBorders>
              <w:top w:val="nil"/>
              <w:left w:val="nil"/>
              <w:bottom w:val="dashSmallGap" w:sz="4" w:space="0" w:color="BFBFBF" w:themeColor="background1" w:themeShade="BF"/>
              <w:right w:val="nil"/>
            </w:tcBorders>
            <w:vAlign w:val="center"/>
          </w:tcPr>
          <w:p w14:paraId="2C8CC0CA" w14:textId="77777777" w:rsidR="00D43271" w:rsidRPr="001B339F" w:rsidRDefault="00D43271" w:rsidP="00527763">
            <w:pPr>
              <w:pStyle w:val="ProductList-OfferingBody"/>
              <w:ind w:left="-113"/>
              <w:jc w:val="center"/>
              <w:rPr>
                <w:rFonts w:eastAsiaTheme="majorEastAsia"/>
              </w:rPr>
            </w:pPr>
            <w:r w:rsidRPr="001B339F">
              <w:rPr>
                <w:rFonts w:eastAsiaTheme="majorEastAsia"/>
              </w:rPr>
              <w:t>50</w:t>
            </w:r>
          </w:p>
        </w:tc>
        <w:tc>
          <w:tcPr>
            <w:tcW w:w="596" w:type="dxa"/>
            <w:tcBorders>
              <w:top w:val="nil"/>
              <w:left w:val="nil"/>
              <w:bottom w:val="dashSmallGap" w:sz="4" w:space="0" w:color="BFBFBF" w:themeColor="background1" w:themeShade="BF"/>
              <w:right w:val="nil"/>
            </w:tcBorders>
            <w:vAlign w:val="center"/>
          </w:tcPr>
          <w:p w14:paraId="2ECCE1D8" w14:textId="77777777" w:rsidR="00D43271" w:rsidRPr="001B339F" w:rsidRDefault="00D43271" w:rsidP="00527763">
            <w:pPr>
              <w:pStyle w:val="ProductList-OfferingBody"/>
              <w:ind w:left="-113"/>
              <w:jc w:val="center"/>
              <w:rPr>
                <w:rFonts w:eastAsiaTheme="majorEastAsia"/>
              </w:rPr>
            </w:pPr>
            <w:r w:rsidRPr="001B339F">
              <w:rPr>
                <w:rFonts w:eastAsiaTheme="major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00FADB" w14:textId="77777777" w:rsidR="00D43271" w:rsidRPr="001B339F" w:rsidRDefault="00D43271" w:rsidP="00527763">
            <w:pPr>
              <w:pStyle w:val="ProductList-OfferingBody"/>
              <w:ind w:left="-113"/>
              <w:jc w:val="center"/>
              <w:rPr>
                <w:rFonts w:eastAsiaTheme="majorEastAsia"/>
              </w:rPr>
            </w:pPr>
            <w:r w:rsidRPr="001B339F">
              <w:rPr>
                <w:rFonts w:eastAsiaTheme="majorEastAsia"/>
              </w:rPr>
              <w:t>25</w:t>
            </w:r>
          </w:p>
        </w:tc>
        <w:tc>
          <w:tcPr>
            <w:tcW w:w="595" w:type="dxa"/>
            <w:tcBorders>
              <w:left w:val="single" w:sz="12" w:space="0" w:color="FFFFFF" w:themeColor="background1"/>
            </w:tcBorders>
            <w:shd w:val="clear" w:color="auto" w:fill="70AD47"/>
            <w:vAlign w:val="center"/>
          </w:tcPr>
          <w:p w14:paraId="11A45FCE" w14:textId="77777777" w:rsidR="00D43271" w:rsidRPr="001B339F" w:rsidRDefault="00D43271" w:rsidP="00527763">
            <w:pPr>
              <w:pStyle w:val="ProductList-OfferingBody"/>
              <w:ind w:left="-113"/>
              <w:jc w:val="center"/>
              <w:rPr>
                <w:rFonts w:eastAsiaTheme="majorEastAsia"/>
              </w:rPr>
            </w:pPr>
            <w:r w:rsidRPr="001B339F">
              <w:rPr>
                <w:rFonts w:eastAsiaTheme="majorEastAsia"/>
              </w:rPr>
              <w:t>50</w:t>
            </w:r>
          </w:p>
        </w:tc>
        <w:tc>
          <w:tcPr>
            <w:tcW w:w="596" w:type="dxa"/>
            <w:shd w:val="clear" w:color="auto" w:fill="70AD47"/>
            <w:vAlign w:val="center"/>
          </w:tcPr>
          <w:p w14:paraId="69FC16CF"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0703ED27"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3CAD9E80" w14:textId="77777777" w:rsidR="00D43271" w:rsidRPr="001B339F" w:rsidRDefault="00D43271" w:rsidP="00527763">
            <w:pPr>
              <w:pStyle w:val="ProductList-OfferingBody"/>
              <w:ind w:left="-113"/>
              <w:jc w:val="center"/>
              <w:rPr>
                <w:rFonts w:eastAsiaTheme="majorEastAsia"/>
              </w:rPr>
            </w:pPr>
          </w:p>
        </w:tc>
        <w:tc>
          <w:tcPr>
            <w:tcW w:w="595" w:type="dxa"/>
            <w:shd w:val="clear" w:color="auto" w:fill="70AD47"/>
            <w:vAlign w:val="center"/>
          </w:tcPr>
          <w:p w14:paraId="6BA66A37" w14:textId="77777777" w:rsidR="00D43271" w:rsidRPr="001B339F" w:rsidRDefault="00D432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A45B863"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0FBFAA46" w14:textId="77777777" w:rsidR="00D43271" w:rsidRPr="009F12D4" w:rsidRDefault="00D43271" w:rsidP="007D43CA">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46F40005"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19B18953"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43271" w:rsidRPr="00241546" w14:paraId="1F6AC0CC" w14:textId="77777777" w:rsidTr="002E35A3">
        <w:tc>
          <w:tcPr>
            <w:tcW w:w="3060" w:type="dxa"/>
            <w:tcBorders>
              <w:top w:val="dashSmallGap" w:sz="4" w:space="0" w:color="BFBFBF" w:themeColor="background1" w:themeShade="BF"/>
              <w:left w:val="nil"/>
              <w:bottom w:val="nil"/>
              <w:right w:val="nil"/>
            </w:tcBorders>
          </w:tcPr>
          <w:p w14:paraId="25190D9E" w14:textId="77777777" w:rsidR="00D43271" w:rsidRPr="00241546" w:rsidRDefault="00D43271" w:rsidP="00527763">
            <w:pPr>
              <w:pStyle w:val="ProductList-Offering2"/>
              <w:rPr>
                <w:rFonts w:ascii="Calibri Light" w:eastAsiaTheme="majorEastAsia" w:hAnsi="Calibri Light"/>
              </w:rPr>
            </w:pPr>
            <w:bookmarkStart w:id="422" w:name="_Toc379797189"/>
            <w:bookmarkStart w:id="423" w:name="_Toc380513214"/>
            <w:bookmarkStart w:id="424" w:name="_Toc380655256"/>
            <w:bookmarkStart w:id="425" w:name="_Toc418197141"/>
            <w:r w:rsidRPr="00241546">
              <w:rPr>
                <w:rFonts w:ascii="Calibri Light" w:eastAsiaTheme="majorEastAsia" w:hAnsi="Calibri Light"/>
              </w:rPr>
              <w:t>Project Server 2013</w:t>
            </w:r>
            <w:r w:rsidRPr="00241546">
              <w:rPr>
                <w:rFonts w:ascii="Calibri Light" w:eastAsiaTheme="majorEastAsia" w:hAnsi="Calibri Light"/>
              </w:rPr>
              <w:fldChar w:fldCharType="begin"/>
            </w:r>
            <w:r w:rsidRPr="00241546">
              <w:rPr>
                <w:rFonts w:ascii="Calibri Light" w:eastAsiaTheme="majorEastAsia" w:hAnsi="Calibri Light"/>
              </w:rPr>
              <w:instrText>XE "Project Server 2013"</w:instrText>
            </w:r>
            <w:r w:rsidRPr="00241546">
              <w:rPr>
                <w:rFonts w:ascii="Calibri Light" w:eastAsiaTheme="majorEastAsia" w:hAnsi="Calibri Light"/>
              </w:rPr>
              <w:fldChar w:fldCharType="end"/>
            </w:r>
            <w:r w:rsidRPr="00241546">
              <w:rPr>
                <w:rFonts w:ascii="Calibri Light" w:eastAsiaTheme="majorEastAsia" w:hAnsi="Calibri Light"/>
              </w:rPr>
              <w:t xml:space="preserve"> CAL (</w:t>
            </w:r>
            <w:r w:rsidRPr="00241546">
              <w:rPr>
                <w:rFonts w:ascii="Calibri Light" w:eastAsiaTheme="majorEastAsia" w:hAnsi="Calibri Light"/>
              </w:rPr>
              <w:t>裝置及使用者</w:t>
            </w:r>
            <w:r w:rsidRPr="00241546">
              <w:rPr>
                <w:rFonts w:ascii="Calibri Light" w:eastAsiaTheme="majorEastAsia" w:hAnsi="Calibri Light"/>
              </w:rPr>
              <w:t>)</w:t>
            </w:r>
            <w:bookmarkEnd w:id="422"/>
            <w:bookmarkEnd w:id="423"/>
            <w:bookmarkEnd w:id="424"/>
            <w:bookmarkEnd w:id="425"/>
            <w:r w:rsidRPr="00241546">
              <w:rPr>
                <w:rFonts w:ascii="Calibri Light" w:eastAsiaTheme="majorEastAsia" w:hAnsi="Calibri Light"/>
              </w:rPr>
              <w:fldChar w:fldCharType="begin"/>
            </w:r>
            <w:r w:rsidRPr="00241546">
              <w:rPr>
                <w:rFonts w:ascii="Calibri Light" w:eastAsiaTheme="majorEastAsia" w:hAnsi="Calibri Light"/>
              </w:rPr>
              <w:instrText>XE "Project Server 2013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4D2C2FAE" w14:textId="77777777" w:rsidR="00D43271" w:rsidRPr="001B339F" w:rsidRDefault="00D43271" w:rsidP="00527763">
            <w:pPr>
              <w:pStyle w:val="ProductList-OfferingBody"/>
              <w:ind w:left="-113"/>
              <w:jc w:val="center"/>
              <w:rPr>
                <w:rFonts w:eastAsiaTheme="majorEastAsia"/>
              </w:rPr>
            </w:pPr>
            <w:r w:rsidRPr="001B339F">
              <w:rPr>
                <w:rFonts w:eastAsiaTheme="majorEastAsia"/>
              </w:rPr>
              <w:t>10/12</w:t>
            </w:r>
          </w:p>
        </w:tc>
        <w:tc>
          <w:tcPr>
            <w:tcW w:w="595" w:type="dxa"/>
            <w:tcBorders>
              <w:top w:val="dashSmallGap" w:sz="4" w:space="0" w:color="BFBFBF" w:themeColor="background1" w:themeShade="BF"/>
              <w:left w:val="nil"/>
              <w:bottom w:val="nil"/>
              <w:right w:val="nil"/>
            </w:tcBorders>
            <w:vAlign w:val="center"/>
          </w:tcPr>
          <w:p w14:paraId="332DF26A"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6" w:type="dxa"/>
            <w:tcBorders>
              <w:top w:val="dashSmallGap" w:sz="4" w:space="0" w:color="BFBFBF" w:themeColor="background1" w:themeShade="BF"/>
              <w:left w:val="nil"/>
              <w:bottom w:val="nil"/>
              <w:right w:val="nil"/>
            </w:tcBorders>
            <w:vAlign w:val="center"/>
          </w:tcPr>
          <w:p w14:paraId="04B99BF0" w14:textId="77777777" w:rsidR="00D43271" w:rsidRPr="001B339F" w:rsidRDefault="00D43271" w:rsidP="00527763">
            <w:pPr>
              <w:pStyle w:val="ProductList-OfferingBody"/>
              <w:ind w:left="-113"/>
              <w:jc w:val="center"/>
              <w:rPr>
                <w:rFonts w:eastAsiaTheme="majorEastAsia"/>
              </w:rPr>
            </w:pPr>
            <w:r w:rsidRPr="001B339F">
              <w:rPr>
                <w:rFonts w:eastAsiaTheme="major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F9FE7FB" w14:textId="77777777" w:rsidR="00D43271" w:rsidRPr="001B339F" w:rsidRDefault="00D43271"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14935EF4"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74AE7727"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641DFC11"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6D5BFD67" w14:textId="77777777" w:rsidR="00D43271" w:rsidRPr="001B339F" w:rsidRDefault="00D43271" w:rsidP="00527763">
            <w:pPr>
              <w:pStyle w:val="ProductList-OfferingBody"/>
              <w:ind w:left="-113"/>
              <w:jc w:val="center"/>
              <w:rPr>
                <w:rFonts w:eastAsiaTheme="majorEastAsia"/>
              </w:rPr>
            </w:pPr>
          </w:p>
        </w:tc>
        <w:tc>
          <w:tcPr>
            <w:tcW w:w="595" w:type="dxa"/>
            <w:shd w:val="clear" w:color="auto" w:fill="70AD47"/>
            <w:vAlign w:val="center"/>
          </w:tcPr>
          <w:p w14:paraId="7D154177" w14:textId="77777777" w:rsidR="00D43271" w:rsidRPr="001B339F" w:rsidRDefault="00D432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37D658C"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6CAD7450" w14:textId="77777777" w:rsidR="00D43271" w:rsidRPr="009F12D4" w:rsidRDefault="00D43271" w:rsidP="007D43CA">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14:paraId="555413B4" w14:textId="77777777" w:rsidR="00D43271" w:rsidRPr="001B339F" w:rsidRDefault="00D43271" w:rsidP="00527763">
            <w:pPr>
              <w:pStyle w:val="ProductList-OfferingBody"/>
              <w:ind w:left="-113"/>
              <w:jc w:val="center"/>
              <w:rPr>
                <w:rFonts w:eastAsiaTheme="majorEastAsia"/>
              </w:rPr>
            </w:pPr>
          </w:p>
        </w:tc>
        <w:tc>
          <w:tcPr>
            <w:tcW w:w="596" w:type="dxa"/>
            <w:shd w:val="clear" w:color="auto" w:fill="70AD47"/>
            <w:vAlign w:val="center"/>
          </w:tcPr>
          <w:p w14:paraId="1584B6F0" w14:textId="77777777" w:rsidR="00D43271" w:rsidRPr="00624796" w:rsidRDefault="00D43271"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14:paraId="5D732102"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3A2F2136" w14:textId="77777777" w:rsidTr="002E35A3">
        <w:tc>
          <w:tcPr>
            <w:tcW w:w="3596" w:type="dxa"/>
          </w:tcPr>
          <w:p w14:paraId="24C62DD5" w14:textId="77777777" w:rsidR="00DD7606" w:rsidRPr="001B339F" w:rsidRDefault="00DD7606" w:rsidP="00527763">
            <w:pPr>
              <w:pStyle w:val="ProductList-Body"/>
              <w:tabs>
                <w:tab w:val="clear" w:pos="158"/>
                <w:tab w:val="left" w:pos="1062"/>
              </w:tabs>
              <w:spacing w:before="20" w:after="20"/>
              <w:rPr>
                <w:rFonts w:eastAsiaTheme="majorEastAsia"/>
              </w:rPr>
            </w:pPr>
            <w:r w:rsidRPr="001B339F">
              <w:rPr>
                <w:rFonts w:eastAsiaTheme="majorEastAsia"/>
              </w:rPr>
              <w:t>先前版本：</w:t>
            </w:r>
            <w:r w:rsidRPr="001B339F">
              <w:rPr>
                <w:rFonts w:eastAsiaTheme="majorEastAsia"/>
                <w:b/>
              </w:rPr>
              <w:t>Project 2010</w:t>
            </w:r>
            <w:r w:rsidRPr="001B339F">
              <w:rPr>
                <w:rFonts w:eastAsiaTheme="majorEastAsia"/>
              </w:rPr>
              <w:t xml:space="preserve"> (4/10)</w:t>
            </w:r>
          </w:p>
        </w:tc>
        <w:tc>
          <w:tcPr>
            <w:tcW w:w="3597" w:type="dxa"/>
          </w:tcPr>
          <w:p w14:paraId="61D911A1"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5F8631BE" w14:textId="77777777" w:rsidR="00DD7606" w:rsidRPr="001B339F" w:rsidRDefault="00DD7606" w:rsidP="00527763">
            <w:pPr>
              <w:pStyle w:val="ProductList-Body"/>
              <w:spacing w:before="20" w:after="20"/>
              <w:rPr>
                <w:rFonts w:eastAsiaTheme="majorEastAsia"/>
              </w:rPr>
            </w:pPr>
            <w:r w:rsidRPr="001B339F">
              <w:rPr>
                <w:rFonts w:eastAsiaTheme="majorEastAsia"/>
              </w:rPr>
              <w:t>具備轉換的資格：</w:t>
            </w:r>
            <w:r w:rsidRPr="001B339F">
              <w:rPr>
                <w:rFonts w:eastAsiaTheme="majorEastAsia"/>
                <w:b/>
              </w:rPr>
              <w:t>Project Server CAL</w:t>
            </w:r>
          </w:p>
        </w:tc>
      </w:tr>
      <w:tr w:rsidR="00DD7606" w:rsidRPr="001B339F" w14:paraId="300E61C4" w14:textId="77777777" w:rsidTr="002E35A3">
        <w:tc>
          <w:tcPr>
            <w:tcW w:w="3596" w:type="dxa"/>
          </w:tcPr>
          <w:p w14:paraId="3D19F0A1" w14:textId="77777777" w:rsidR="00DD7606" w:rsidRPr="001B339F" w:rsidRDefault="00DD7606" w:rsidP="00527763">
            <w:pPr>
              <w:pStyle w:val="ProductList-Body"/>
              <w:tabs>
                <w:tab w:val="clear" w:pos="158"/>
                <w:tab w:val="left" w:pos="1062"/>
              </w:tabs>
              <w:spacing w:before="20" w:after="20"/>
              <w:rPr>
                <w:rFonts w:eastAsiaTheme="majorEastAsia"/>
              </w:rPr>
            </w:pPr>
          </w:p>
        </w:tc>
        <w:tc>
          <w:tcPr>
            <w:tcW w:w="3597" w:type="dxa"/>
          </w:tcPr>
          <w:p w14:paraId="27312C6D"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24822691" w14:textId="77777777" w:rsidR="00DD7606" w:rsidRPr="001B339F" w:rsidRDefault="00DD7606" w:rsidP="00527763">
            <w:pPr>
              <w:pStyle w:val="ProductList-Body"/>
              <w:spacing w:before="20" w:after="20"/>
              <w:rPr>
                <w:rFonts w:eastAsiaTheme="majorEastAsia"/>
                <w:b/>
              </w:rPr>
            </w:pPr>
            <w:r w:rsidRPr="001B339F">
              <w:rPr>
                <w:rFonts w:eastAsiaTheme="majorEastAsia"/>
                <w:b/>
              </w:rPr>
              <w:t>(Project Online</w:t>
            </w:r>
            <w:r w:rsidRPr="001B339F">
              <w:rPr>
                <w:rFonts w:eastAsiaTheme="majorEastAsia"/>
                <w:b/>
              </w:rPr>
              <w:t>、</w:t>
            </w:r>
            <w:r w:rsidRPr="001B339F">
              <w:rPr>
                <w:rFonts w:eastAsiaTheme="majorEastAsia"/>
                <w:b/>
              </w:rPr>
              <w:t xml:space="preserve">Project </w:t>
            </w:r>
            <w:r w:rsidRPr="001B339F">
              <w:rPr>
                <w:rFonts w:eastAsiaTheme="majorEastAsia"/>
                <w:b/>
              </w:rPr>
              <w:t>精簡版</w:t>
            </w:r>
            <w:r w:rsidRPr="001B339F">
              <w:rPr>
                <w:rFonts w:eastAsiaTheme="majorEastAsia"/>
                <w:b/>
              </w:rPr>
              <w:t>)</w:t>
            </w:r>
          </w:p>
        </w:tc>
      </w:tr>
    </w:tbl>
    <w:bookmarkStart w:id="426" w:name="_Toc378147634"/>
    <w:bookmarkStart w:id="427" w:name="_Toc378151536"/>
    <w:bookmarkStart w:id="428" w:name="_Toc378147633"/>
    <w:bookmarkStart w:id="429" w:name="_Toc378151535"/>
    <w:p w14:paraId="32C974EB" w14:textId="77777777" w:rsidR="00DD7606" w:rsidRPr="001B339F" w:rsidRDefault="00337304" w:rsidP="00DD7606">
      <w:pPr>
        <w:pStyle w:val="ProductList-Body"/>
        <w:shd w:val="clear" w:color="auto" w:fill="A6A6A6" w:themeFill="background1" w:themeFillShade="A6"/>
        <w:spacing w:before="120" w:after="240"/>
        <w:jc w:val="right"/>
        <w:rPr>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7597379B"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430" w:name="_Toc379797190"/>
      <w:bookmarkStart w:id="431" w:name="_Toc380513215"/>
      <w:bookmarkStart w:id="432" w:name="_Toc380655257"/>
      <w:bookmarkStart w:id="433" w:name="_Toc418197142"/>
      <w:r w:rsidRPr="00241546">
        <w:rPr>
          <w:rFonts w:ascii="Calibri Light" w:eastAsiaTheme="majorEastAsia" w:hAnsi="Calibri Light"/>
        </w:rPr>
        <w:t>SharePoint</w:t>
      </w:r>
      <w:bookmarkEnd w:id="426"/>
      <w:bookmarkEnd w:id="427"/>
      <w:bookmarkEnd w:id="430"/>
      <w:bookmarkEnd w:id="431"/>
      <w:bookmarkEnd w:id="432"/>
      <w:r w:rsidRPr="00241546">
        <w:rPr>
          <w:rFonts w:ascii="Calibri Light" w:eastAsiaTheme="majorEastAsia" w:hAnsi="Calibri Light"/>
        </w:rPr>
        <w:t xml:space="preserve"> Server</w:t>
      </w:r>
      <w:bookmarkEnd w:id="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450"/>
        <w:gridCol w:w="560"/>
        <w:gridCol w:w="596"/>
        <w:gridCol w:w="595"/>
        <w:gridCol w:w="595"/>
        <w:gridCol w:w="596"/>
        <w:gridCol w:w="595"/>
        <w:gridCol w:w="596"/>
        <w:gridCol w:w="595"/>
        <w:gridCol w:w="595"/>
        <w:gridCol w:w="596"/>
        <w:gridCol w:w="595"/>
        <w:gridCol w:w="596"/>
      </w:tblGrid>
      <w:tr w:rsidR="0023495D" w:rsidRPr="00241546" w14:paraId="21263184" w14:textId="77777777" w:rsidTr="00A86298">
        <w:trPr>
          <w:tblHeader/>
        </w:trPr>
        <w:tc>
          <w:tcPr>
            <w:tcW w:w="3240" w:type="dxa"/>
            <w:tcBorders>
              <w:bottom w:val="nil"/>
            </w:tcBorders>
            <w:shd w:val="clear" w:color="auto" w:fill="00188F"/>
          </w:tcPr>
          <w:p w14:paraId="453D2627" w14:textId="77777777" w:rsidR="0023495D" w:rsidRPr="00241546" w:rsidRDefault="0023495D"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450" w:type="dxa"/>
            <w:tcBorders>
              <w:bottom w:val="nil"/>
            </w:tcBorders>
            <w:shd w:val="clear" w:color="auto" w:fill="00188F"/>
            <w:vAlign w:val="center"/>
          </w:tcPr>
          <w:p w14:paraId="55ED6EEC" w14:textId="77777777" w:rsidR="0023495D" w:rsidRPr="00624796" w:rsidRDefault="0023495D"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60" w:type="dxa"/>
            <w:tcBorders>
              <w:bottom w:val="nil"/>
            </w:tcBorders>
            <w:shd w:val="clear" w:color="auto" w:fill="00188F"/>
            <w:vAlign w:val="center"/>
          </w:tcPr>
          <w:p w14:paraId="10C53BE3"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997395F"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980DD69"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FBACE34"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5C855830"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0295053B"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29F6491B"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685F4BC7"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AEB0043"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1475E48E"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09CDE9BD"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B8CBC72"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3495D" w:rsidRPr="00241546" w14:paraId="013C713A" w14:textId="77777777" w:rsidTr="00A86298">
        <w:tc>
          <w:tcPr>
            <w:tcW w:w="3240" w:type="dxa"/>
            <w:tcBorders>
              <w:top w:val="nil"/>
              <w:left w:val="nil"/>
              <w:bottom w:val="dashSmallGap" w:sz="4" w:space="0" w:color="BFBFBF" w:themeColor="background1" w:themeShade="BF"/>
              <w:right w:val="nil"/>
            </w:tcBorders>
          </w:tcPr>
          <w:p w14:paraId="51464F19" w14:textId="77777777" w:rsidR="0023495D" w:rsidRPr="00241546" w:rsidRDefault="0023495D" w:rsidP="00527763">
            <w:pPr>
              <w:pStyle w:val="ProductList-Offering2"/>
              <w:rPr>
                <w:rFonts w:ascii="Calibri Light" w:eastAsiaTheme="majorEastAsia" w:hAnsi="Calibri Light"/>
              </w:rPr>
            </w:pPr>
            <w:bookmarkStart w:id="434" w:name="_Toc379797191"/>
            <w:bookmarkStart w:id="435" w:name="_Toc380513216"/>
            <w:bookmarkStart w:id="436" w:name="_Toc380655258"/>
            <w:bookmarkStart w:id="437" w:name="_Toc418197143"/>
            <w:r w:rsidRPr="00241546">
              <w:rPr>
                <w:rFonts w:ascii="Calibri Light" w:eastAsiaTheme="majorEastAsia" w:hAnsi="Calibri Light"/>
              </w:rPr>
              <w:t xml:space="preserve">Microsoft Office </w:t>
            </w:r>
            <w:r w:rsidRPr="00241546">
              <w:rPr>
                <w:rFonts w:ascii="Calibri Light" w:eastAsiaTheme="majorEastAsia" w:hAnsi="Calibri Light"/>
              </w:rPr>
              <w:t>稽核與控制管理伺服器</w:t>
            </w:r>
            <w:r w:rsidRPr="00241546">
              <w:rPr>
                <w:rFonts w:ascii="Calibri Light" w:eastAsiaTheme="majorEastAsia" w:hAnsi="Calibri Light"/>
              </w:rPr>
              <w:t xml:space="preserve"> 2013</w:t>
            </w:r>
            <w:bookmarkEnd w:id="434"/>
            <w:bookmarkEnd w:id="435"/>
            <w:bookmarkEnd w:id="436"/>
            <w:bookmarkEnd w:id="437"/>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Office </w:instrText>
            </w:r>
            <w:r w:rsidRPr="00241546">
              <w:rPr>
                <w:rFonts w:ascii="Calibri Light" w:eastAsiaTheme="majorEastAsia" w:hAnsi="Calibri Light"/>
              </w:rPr>
              <w:instrText>稽核與控制管理伺服器</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450" w:type="dxa"/>
            <w:tcBorders>
              <w:top w:val="nil"/>
              <w:left w:val="nil"/>
              <w:bottom w:val="dashSmallGap" w:sz="4" w:space="0" w:color="BFBFBF" w:themeColor="background1" w:themeShade="BF"/>
              <w:right w:val="nil"/>
            </w:tcBorders>
            <w:vAlign w:val="center"/>
          </w:tcPr>
          <w:p w14:paraId="11554A20" w14:textId="77777777" w:rsidR="0023495D" w:rsidRPr="001B339F" w:rsidRDefault="0023495D" w:rsidP="00527763">
            <w:pPr>
              <w:pStyle w:val="ProductList-OfferingBody"/>
              <w:ind w:left="-113"/>
              <w:jc w:val="center"/>
              <w:rPr>
                <w:rFonts w:eastAsiaTheme="majorEastAsia"/>
              </w:rPr>
            </w:pPr>
            <w:r w:rsidRPr="001B339F">
              <w:rPr>
                <w:rFonts w:eastAsiaTheme="majorEastAsia"/>
              </w:rPr>
              <w:t>4/13</w:t>
            </w:r>
          </w:p>
        </w:tc>
        <w:tc>
          <w:tcPr>
            <w:tcW w:w="560" w:type="dxa"/>
            <w:tcBorders>
              <w:top w:val="nil"/>
              <w:left w:val="nil"/>
              <w:bottom w:val="dashSmallGap" w:sz="4" w:space="0" w:color="BFBFBF" w:themeColor="background1" w:themeShade="BF"/>
              <w:right w:val="nil"/>
            </w:tcBorders>
            <w:vAlign w:val="center"/>
          </w:tcPr>
          <w:p w14:paraId="10097183" w14:textId="77777777" w:rsidR="0023495D" w:rsidRPr="001B339F" w:rsidRDefault="0023495D" w:rsidP="00527763">
            <w:pPr>
              <w:pStyle w:val="ProductList-OfferingBody"/>
              <w:ind w:left="-113"/>
              <w:jc w:val="center"/>
              <w:rPr>
                <w:rFonts w:eastAsiaTheme="majorEastAsia"/>
              </w:rPr>
            </w:pPr>
            <w:r w:rsidRPr="001B339F">
              <w:rPr>
                <w:rFonts w:eastAsiaTheme="majorEastAsia"/>
              </w:rPr>
              <w:t>50</w:t>
            </w:r>
          </w:p>
        </w:tc>
        <w:tc>
          <w:tcPr>
            <w:tcW w:w="596" w:type="dxa"/>
            <w:tcBorders>
              <w:top w:val="nil"/>
              <w:left w:val="nil"/>
              <w:bottom w:val="dashSmallGap" w:sz="4" w:space="0" w:color="BFBFBF" w:themeColor="background1" w:themeShade="BF"/>
              <w:right w:val="nil"/>
            </w:tcBorders>
            <w:vAlign w:val="center"/>
          </w:tcPr>
          <w:p w14:paraId="555477CB" w14:textId="77777777" w:rsidR="0023495D" w:rsidRPr="001B339F" w:rsidRDefault="0023495D" w:rsidP="00527763">
            <w:pPr>
              <w:pStyle w:val="ProductList-OfferingBody"/>
              <w:ind w:left="-113"/>
              <w:jc w:val="center"/>
              <w:rPr>
                <w:rFonts w:eastAsiaTheme="majorEastAsia"/>
              </w:rPr>
            </w:pPr>
            <w:r w:rsidRPr="001B339F">
              <w:rPr>
                <w:rFonts w:eastAsiaTheme="major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849258" w14:textId="77777777" w:rsidR="0023495D" w:rsidRPr="001B339F" w:rsidRDefault="0023495D" w:rsidP="00527763">
            <w:pPr>
              <w:pStyle w:val="ProductList-OfferingBody"/>
              <w:ind w:left="-113"/>
              <w:jc w:val="center"/>
              <w:rPr>
                <w:rFonts w:eastAsiaTheme="majorEastAsia"/>
              </w:rPr>
            </w:pPr>
            <w:r w:rsidRPr="001B339F">
              <w:rPr>
                <w:rFonts w:eastAsiaTheme="majorEastAsia"/>
              </w:rPr>
              <w:t>25</w:t>
            </w:r>
          </w:p>
        </w:tc>
        <w:tc>
          <w:tcPr>
            <w:tcW w:w="595" w:type="dxa"/>
            <w:tcBorders>
              <w:left w:val="single" w:sz="12" w:space="0" w:color="FFFFFF" w:themeColor="background1"/>
            </w:tcBorders>
            <w:shd w:val="clear" w:color="auto" w:fill="70AD47"/>
            <w:vAlign w:val="center"/>
          </w:tcPr>
          <w:p w14:paraId="0CEF0D84" w14:textId="77777777" w:rsidR="0023495D" w:rsidRPr="001B339F" w:rsidRDefault="0023495D" w:rsidP="00527763">
            <w:pPr>
              <w:pStyle w:val="ProductList-OfferingBody"/>
              <w:ind w:left="-113"/>
              <w:jc w:val="center"/>
              <w:rPr>
                <w:rFonts w:eastAsiaTheme="majorEastAsia"/>
              </w:rPr>
            </w:pPr>
            <w:r w:rsidRPr="001B339F">
              <w:rPr>
                <w:rFonts w:eastAsiaTheme="majorEastAsia"/>
              </w:rPr>
              <w:t>50</w:t>
            </w:r>
          </w:p>
        </w:tc>
        <w:tc>
          <w:tcPr>
            <w:tcW w:w="596" w:type="dxa"/>
            <w:shd w:val="clear" w:color="auto" w:fill="70AD47"/>
            <w:vAlign w:val="center"/>
          </w:tcPr>
          <w:p w14:paraId="49E648BC"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14:paraId="22812E96"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70AD47"/>
            <w:vAlign w:val="center"/>
          </w:tcPr>
          <w:p w14:paraId="50E5059C"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7D1518B2"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D615B80"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70AD47"/>
            <w:vAlign w:val="center"/>
          </w:tcPr>
          <w:p w14:paraId="0B001AA4"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1E0AB097"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1B254E60"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23495D" w:rsidRPr="00241546" w14:paraId="40D177C2" w14:textId="77777777" w:rsidTr="00A86298">
        <w:tc>
          <w:tcPr>
            <w:tcW w:w="3240" w:type="dxa"/>
            <w:tcBorders>
              <w:top w:val="dashSmallGap" w:sz="4" w:space="0" w:color="BFBFBF" w:themeColor="background1" w:themeShade="BF"/>
              <w:left w:val="nil"/>
              <w:bottom w:val="dashSmallGap" w:sz="4" w:space="0" w:color="BFBFBF" w:themeColor="background1" w:themeShade="BF"/>
              <w:right w:val="nil"/>
            </w:tcBorders>
          </w:tcPr>
          <w:p w14:paraId="06D061F7" w14:textId="77777777" w:rsidR="0023495D" w:rsidRPr="00241546" w:rsidRDefault="0023495D" w:rsidP="00527763">
            <w:pPr>
              <w:pStyle w:val="ProductList-Offering2"/>
              <w:rPr>
                <w:rFonts w:ascii="Calibri Light" w:eastAsiaTheme="majorEastAsia" w:hAnsi="Calibri Light"/>
              </w:rPr>
            </w:pPr>
            <w:bookmarkStart w:id="438" w:name="_Toc379797192"/>
            <w:bookmarkStart w:id="439" w:name="_Toc380513217"/>
            <w:bookmarkStart w:id="440" w:name="_Toc380655259"/>
            <w:bookmarkStart w:id="441" w:name="_Toc418197144"/>
            <w:r w:rsidRPr="00241546">
              <w:rPr>
                <w:rFonts w:ascii="Calibri Light" w:eastAsiaTheme="majorEastAsia" w:hAnsi="Calibri Light"/>
              </w:rPr>
              <w:t>SharePoint Server 2013</w:t>
            </w:r>
            <w:bookmarkEnd w:id="438"/>
            <w:bookmarkEnd w:id="439"/>
            <w:bookmarkEnd w:id="440"/>
            <w:bookmarkEnd w:id="441"/>
            <w:r w:rsidRPr="00241546">
              <w:rPr>
                <w:rFonts w:ascii="Calibri Light" w:eastAsiaTheme="majorEastAsia" w:hAnsi="Calibri Light"/>
              </w:rPr>
              <w:fldChar w:fldCharType="begin"/>
            </w:r>
            <w:r w:rsidRPr="00241546">
              <w:rPr>
                <w:rFonts w:ascii="Calibri Light" w:eastAsiaTheme="majorEastAsia" w:hAnsi="Calibri Light"/>
              </w:rPr>
              <w:instrText>XE "SharePoint Server 2013"</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34AF470" w14:textId="77777777" w:rsidR="0023495D" w:rsidRPr="001B339F" w:rsidRDefault="0023495D" w:rsidP="00527763">
            <w:pPr>
              <w:pStyle w:val="ProductList-OfferingBody"/>
              <w:ind w:left="-113"/>
              <w:jc w:val="center"/>
              <w:rPr>
                <w:rFonts w:eastAsiaTheme="majorEastAsia"/>
              </w:rPr>
            </w:pPr>
            <w:r w:rsidRPr="001B339F">
              <w:rPr>
                <w:rFonts w:eastAsiaTheme="majorEastAsia"/>
              </w:rPr>
              <w:t>10/12</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6D901209" w14:textId="77777777" w:rsidR="0023495D" w:rsidRPr="001B339F" w:rsidRDefault="0023495D" w:rsidP="00527763">
            <w:pPr>
              <w:pStyle w:val="ProductList-OfferingBody"/>
              <w:ind w:left="-113"/>
              <w:jc w:val="center"/>
              <w:rPr>
                <w:rFonts w:eastAsiaTheme="majorEastAsia"/>
              </w:rPr>
            </w:pPr>
            <w:r w:rsidRPr="001B339F">
              <w:rPr>
                <w:rFonts w:eastAsiaTheme="major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10E54F" w14:textId="77777777" w:rsidR="0023495D" w:rsidRPr="001B339F" w:rsidRDefault="0023495D" w:rsidP="00527763">
            <w:pPr>
              <w:pStyle w:val="ProductList-OfferingBody"/>
              <w:ind w:left="-113"/>
              <w:jc w:val="center"/>
              <w:rPr>
                <w:rFonts w:eastAsiaTheme="majorEastAsia"/>
              </w:rPr>
            </w:pPr>
            <w:r w:rsidRPr="001B339F">
              <w:rPr>
                <w:rFonts w:eastAsiaTheme="major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39EE93" w14:textId="77777777" w:rsidR="0023495D" w:rsidRPr="001B339F" w:rsidRDefault="0023495D" w:rsidP="00527763">
            <w:pPr>
              <w:pStyle w:val="ProductList-OfferingBody"/>
              <w:ind w:left="-113"/>
              <w:jc w:val="center"/>
              <w:rPr>
                <w:rFonts w:eastAsiaTheme="majorEastAsia"/>
              </w:rPr>
            </w:pPr>
            <w:r w:rsidRPr="001B339F">
              <w:rPr>
                <w:rFonts w:eastAsiaTheme="majorEastAsia"/>
              </w:rPr>
              <w:t>25</w:t>
            </w:r>
          </w:p>
        </w:tc>
        <w:tc>
          <w:tcPr>
            <w:tcW w:w="595" w:type="dxa"/>
            <w:tcBorders>
              <w:left w:val="single" w:sz="12" w:space="0" w:color="FFFFFF" w:themeColor="background1"/>
            </w:tcBorders>
            <w:shd w:val="clear" w:color="auto" w:fill="70AD47"/>
            <w:vAlign w:val="center"/>
          </w:tcPr>
          <w:p w14:paraId="6382664D" w14:textId="77777777" w:rsidR="0023495D" w:rsidRPr="001B339F" w:rsidRDefault="0023495D" w:rsidP="00527763">
            <w:pPr>
              <w:pStyle w:val="ProductList-OfferingBody"/>
              <w:ind w:left="-113"/>
              <w:jc w:val="center"/>
              <w:rPr>
                <w:rFonts w:eastAsiaTheme="majorEastAsia"/>
              </w:rPr>
            </w:pPr>
            <w:r w:rsidRPr="001B339F">
              <w:rPr>
                <w:rFonts w:eastAsiaTheme="majorEastAsia"/>
              </w:rPr>
              <w:t>50</w:t>
            </w:r>
          </w:p>
        </w:tc>
        <w:tc>
          <w:tcPr>
            <w:tcW w:w="596" w:type="dxa"/>
            <w:shd w:val="clear" w:color="auto" w:fill="70AD47"/>
            <w:vAlign w:val="center"/>
          </w:tcPr>
          <w:p w14:paraId="1C9B7D34"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5" w:type="dxa"/>
            <w:shd w:val="clear" w:color="auto" w:fill="70AD47"/>
            <w:vAlign w:val="center"/>
          </w:tcPr>
          <w:p w14:paraId="141EF694"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14:paraId="02E65892"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59E0937B"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786C99A"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70AD47"/>
            <w:vAlign w:val="center"/>
          </w:tcPr>
          <w:p w14:paraId="28F0E35A"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3C4EB555"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328F5C37"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3495D" w:rsidRPr="00241546" w14:paraId="261DC770" w14:textId="77777777" w:rsidTr="00A86298">
        <w:tc>
          <w:tcPr>
            <w:tcW w:w="3240" w:type="dxa"/>
            <w:tcBorders>
              <w:top w:val="dashSmallGap" w:sz="4" w:space="0" w:color="BFBFBF" w:themeColor="background1" w:themeShade="BF"/>
              <w:left w:val="nil"/>
              <w:bottom w:val="dashSmallGap" w:sz="4" w:space="0" w:color="BFBFBF" w:themeColor="background1" w:themeShade="BF"/>
              <w:right w:val="nil"/>
            </w:tcBorders>
          </w:tcPr>
          <w:p w14:paraId="3EEC15C8" w14:textId="77777777" w:rsidR="0023495D" w:rsidRPr="00241546" w:rsidRDefault="0023495D" w:rsidP="00527763">
            <w:pPr>
              <w:pStyle w:val="ProductList-Offering2"/>
              <w:rPr>
                <w:rFonts w:ascii="Calibri Light" w:eastAsiaTheme="majorEastAsia" w:hAnsi="Calibri Light"/>
              </w:rPr>
            </w:pPr>
            <w:bookmarkStart w:id="442" w:name="_Toc379797193"/>
            <w:bookmarkStart w:id="443" w:name="_Toc380513218"/>
            <w:bookmarkStart w:id="444" w:name="_Toc380655260"/>
            <w:bookmarkStart w:id="445" w:name="_Toc418197145"/>
            <w:r w:rsidRPr="00241546">
              <w:rPr>
                <w:rFonts w:ascii="Calibri Light" w:eastAsiaTheme="majorEastAsia" w:hAnsi="Calibri Light"/>
              </w:rPr>
              <w:t>SharePoint Server 2013</w:t>
            </w:r>
            <w:r w:rsidRPr="00241546">
              <w:rPr>
                <w:rFonts w:ascii="Calibri Light" w:eastAsiaTheme="majorEastAsia" w:hAnsi="Calibri Light"/>
              </w:rPr>
              <w:fldChar w:fldCharType="begin"/>
            </w:r>
            <w:r w:rsidRPr="00241546">
              <w:rPr>
                <w:rFonts w:ascii="Calibri Light" w:eastAsiaTheme="majorEastAsia" w:hAnsi="Calibri Light"/>
              </w:rPr>
              <w:instrText>XE "SharePoint Server 2013"</w:instrText>
            </w:r>
            <w:r w:rsidRPr="00241546">
              <w:rPr>
                <w:rFonts w:ascii="Calibri Light" w:eastAsiaTheme="majorEastAsia" w:hAnsi="Calibri Light"/>
              </w:rPr>
              <w:fldChar w:fldCharType="end"/>
            </w:r>
            <w:r w:rsidRPr="00241546">
              <w:rPr>
                <w:rFonts w:ascii="Calibri Light" w:eastAsiaTheme="majorEastAsia" w:hAnsi="Calibri Light"/>
              </w:rPr>
              <w:t xml:space="preserve"> Enterprise CAL (</w:t>
            </w:r>
            <w:r w:rsidRPr="00241546">
              <w:rPr>
                <w:rFonts w:ascii="Calibri Light" w:eastAsiaTheme="majorEastAsia" w:hAnsi="Calibri Light"/>
              </w:rPr>
              <w:t>裝置及使用者</w:t>
            </w:r>
            <w:r w:rsidRPr="00241546">
              <w:rPr>
                <w:rFonts w:ascii="Calibri Light" w:eastAsiaTheme="majorEastAsia" w:hAnsi="Calibri Light"/>
              </w:rPr>
              <w:t>)</w:t>
            </w:r>
            <w:bookmarkEnd w:id="442"/>
            <w:bookmarkEnd w:id="443"/>
            <w:bookmarkEnd w:id="444"/>
            <w:bookmarkEnd w:id="445"/>
            <w:r w:rsidRPr="00241546">
              <w:rPr>
                <w:rFonts w:ascii="Calibri Light" w:eastAsiaTheme="majorEastAsia" w:hAnsi="Calibri Light"/>
              </w:rPr>
              <w:fldChar w:fldCharType="begin"/>
            </w:r>
            <w:r w:rsidRPr="00241546">
              <w:rPr>
                <w:rFonts w:ascii="Calibri Light" w:eastAsiaTheme="majorEastAsia" w:hAnsi="Calibri Light"/>
              </w:rPr>
              <w:instrText>XE "SharePoint Server 2013 Enterprise CAL"</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20C7E5D" w14:textId="77777777" w:rsidR="0023495D" w:rsidRPr="001B339F" w:rsidRDefault="0023495D" w:rsidP="00527763">
            <w:pPr>
              <w:pStyle w:val="ProductList-OfferingBody"/>
              <w:ind w:left="-113"/>
              <w:jc w:val="center"/>
              <w:rPr>
                <w:rFonts w:eastAsiaTheme="majorEastAsia"/>
              </w:rPr>
            </w:pPr>
            <w:r w:rsidRPr="001B339F">
              <w:rPr>
                <w:rFonts w:eastAsiaTheme="majorEastAsia"/>
              </w:rPr>
              <w:t>10/12</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34586E0F" w14:textId="77777777" w:rsidR="0023495D" w:rsidRPr="001B339F" w:rsidRDefault="0023495D" w:rsidP="00527763">
            <w:pPr>
              <w:pStyle w:val="ProductList-OfferingBody"/>
              <w:ind w:left="-113"/>
              <w:jc w:val="center"/>
              <w:rPr>
                <w:rFonts w:eastAsiaTheme="majorEastAsia"/>
              </w:rPr>
            </w:pPr>
            <w:r w:rsidRPr="001B339F">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82F8BD" w14:textId="77777777" w:rsidR="0023495D" w:rsidRPr="001B339F" w:rsidRDefault="0023495D" w:rsidP="00527763">
            <w:pPr>
              <w:pStyle w:val="ProductList-OfferingBody"/>
              <w:ind w:left="-113"/>
              <w:jc w:val="center"/>
              <w:rPr>
                <w:rFonts w:eastAsiaTheme="majorEastAsia"/>
              </w:rPr>
            </w:pPr>
            <w:r w:rsidRPr="001B339F">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8D397D" w14:textId="77777777" w:rsidR="0023495D" w:rsidRPr="001B339F" w:rsidRDefault="0023495D"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2AE3272F" w14:textId="77777777" w:rsidR="0023495D" w:rsidRPr="001B339F" w:rsidRDefault="0023495D" w:rsidP="00527763">
            <w:pPr>
              <w:pStyle w:val="ProductList-OfferingBody"/>
              <w:ind w:left="-113"/>
              <w:jc w:val="center"/>
              <w:rPr>
                <w:rFonts w:eastAsiaTheme="majorEastAsia"/>
              </w:rPr>
            </w:pPr>
            <w:r w:rsidRPr="001B339F">
              <w:rPr>
                <w:rFonts w:eastAsiaTheme="majorEastAsia"/>
              </w:rPr>
              <w:t>1</w:t>
            </w:r>
          </w:p>
        </w:tc>
        <w:tc>
          <w:tcPr>
            <w:tcW w:w="596" w:type="dxa"/>
            <w:shd w:val="clear" w:color="auto" w:fill="70AD47"/>
            <w:vAlign w:val="center"/>
          </w:tcPr>
          <w:p w14:paraId="67630772"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14:paraId="5D21844B"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69DD0FF4" w14:textId="77777777" w:rsidR="0023495D" w:rsidRPr="00CA2975" w:rsidRDefault="0023495D" w:rsidP="007D43CA">
            <w:pPr>
              <w:pStyle w:val="ProductList-OfferingBody"/>
              <w:ind w:left="-113"/>
              <w:jc w:val="center"/>
              <w:rPr>
                <w:rFonts w:ascii="Calibri" w:eastAsia="PMingLiU" w:hAnsi="Calibri"/>
                <w:color w:val="00188F"/>
              </w:rPr>
            </w:pPr>
          </w:p>
        </w:tc>
        <w:tc>
          <w:tcPr>
            <w:tcW w:w="595" w:type="dxa"/>
            <w:shd w:val="clear" w:color="auto" w:fill="70AD47"/>
            <w:vAlign w:val="center"/>
          </w:tcPr>
          <w:p w14:paraId="60B9F442"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8DC620A"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70AD47"/>
            <w:vAlign w:val="center"/>
          </w:tcPr>
          <w:p w14:paraId="19AA0036"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14:paraId="29D6E4A5"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340E5D4B"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23495D" w:rsidRPr="00241546" w14:paraId="6E1DF293" w14:textId="77777777" w:rsidTr="00A86298">
        <w:tc>
          <w:tcPr>
            <w:tcW w:w="3240" w:type="dxa"/>
            <w:tcBorders>
              <w:top w:val="dashSmallGap" w:sz="4" w:space="0" w:color="BFBFBF" w:themeColor="background1" w:themeShade="BF"/>
              <w:left w:val="nil"/>
              <w:bottom w:val="nil"/>
              <w:right w:val="nil"/>
            </w:tcBorders>
          </w:tcPr>
          <w:p w14:paraId="5F78C836" w14:textId="77777777" w:rsidR="0023495D" w:rsidRPr="00241546" w:rsidRDefault="0023495D" w:rsidP="00527763">
            <w:pPr>
              <w:pStyle w:val="ProductList-Offering2"/>
              <w:rPr>
                <w:rFonts w:ascii="Calibri Light" w:eastAsiaTheme="majorEastAsia" w:hAnsi="Calibri Light"/>
              </w:rPr>
            </w:pPr>
            <w:bookmarkStart w:id="446" w:name="_Toc379797194"/>
            <w:bookmarkStart w:id="447" w:name="_Toc380513219"/>
            <w:bookmarkStart w:id="448" w:name="_Toc380655261"/>
            <w:bookmarkStart w:id="449" w:name="_Toc418197146"/>
            <w:r w:rsidRPr="00241546">
              <w:rPr>
                <w:rFonts w:ascii="Calibri Light" w:eastAsiaTheme="majorEastAsia" w:hAnsi="Calibri Light"/>
              </w:rPr>
              <w:t>SharePoint Server 2013</w:t>
            </w:r>
            <w:r w:rsidRPr="00241546">
              <w:rPr>
                <w:rFonts w:ascii="Calibri Light" w:eastAsiaTheme="majorEastAsia" w:hAnsi="Calibri Light"/>
              </w:rPr>
              <w:fldChar w:fldCharType="begin"/>
            </w:r>
            <w:r w:rsidRPr="00241546">
              <w:rPr>
                <w:rFonts w:ascii="Calibri Light" w:eastAsiaTheme="majorEastAsia" w:hAnsi="Calibri Light"/>
              </w:rPr>
              <w:instrText>XE "SharePoint Server 2013"</w:instrText>
            </w:r>
            <w:r w:rsidRPr="00241546">
              <w:rPr>
                <w:rFonts w:ascii="Calibri Light" w:eastAsiaTheme="majorEastAsia" w:hAnsi="Calibri Light"/>
              </w:rPr>
              <w:fldChar w:fldCharType="end"/>
            </w:r>
            <w:r w:rsidRPr="00241546">
              <w:rPr>
                <w:rFonts w:ascii="Calibri Light" w:eastAsiaTheme="majorEastAsia" w:hAnsi="Calibri Light"/>
              </w:rPr>
              <w:t xml:space="preserve"> Standard CAL (</w:t>
            </w:r>
            <w:r w:rsidRPr="00241546">
              <w:rPr>
                <w:rFonts w:ascii="Calibri Light" w:eastAsiaTheme="majorEastAsia" w:hAnsi="Calibri Light"/>
              </w:rPr>
              <w:t>裝置及使用者</w:t>
            </w:r>
            <w:r w:rsidRPr="00241546">
              <w:rPr>
                <w:rFonts w:ascii="Calibri Light" w:eastAsiaTheme="majorEastAsia" w:hAnsi="Calibri Light"/>
              </w:rPr>
              <w:t>)</w:t>
            </w:r>
            <w:bookmarkEnd w:id="446"/>
            <w:bookmarkEnd w:id="447"/>
            <w:bookmarkEnd w:id="448"/>
            <w:bookmarkEnd w:id="449"/>
            <w:r w:rsidRPr="00241546">
              <w:rPr>
                <w:rFonts w:ascii="Calibri Light" w:eastAsiaTheme="majorEastAsia" w:hAnsi="Calibri Light"/>
              </w:rPr>
              <w:fldChar w:fldCharType="begin"/>
            </w:r>
            <w:r w:rsidRPr="00241546">
              <w:rPr>
                <w:rFonts w:ascii="Calibri Light" w:eastAsiaTheme="majorEastAsia" w:hAnsi="Calibri Light"/>
              </w:rPr>
              <w:instrText>XE "SharePoint Server 2013 Standard CAL"</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nil"/>
              <w:right w:val="nil"/>
            </w:tcBorders>
            <w:vAlign w:val="center"/>
          </w:tcPr>
          <w:p w14:paraId="37A5A61F" w14:textId="77777777" w:rsidR="0023495D" w:rsidRPr="001B339F" w:rsidRDefault="0023495D" w:rsidP="00527763">
            <w:pPr>
              <w:pStyle w:val="ProductList-OfferingBody"/>
              <w:ind w:left="-113"/>
              <w:jc w:val="center"/>
              <w:rPr>
                <w:rFonts w:eastAsiaTheme="majorEastAsia"/>
              </w:rPr>
            </w:pPr>
            <w:r w:rsidRPr="001B339F">
              <w:rPr>
                <w:rFonts w:eastAsiaTheme="majorEastAsia"/>
              </w:rPr>
              <w:t>10/12</w:t>
            </w:r>
          </w:p>
        </w:tc>
        <w:tc>
          <w:tcPr>
            <w:tcW w:w="560" w:type="dxa"/>
            <w:tcBorders>
              <w:top w:val="dashSmallGap" w:sz="4" w:space="0" w:color="BFBFBF" w:themeColor="background1" w:themeShade="BF"/>
              <w:left w:val="nil"/>
              <w:bottom w:val="nil"/>
              <w:right w:val="nil"/>
            </w:tcBorders>
            <w:vAlign w:val="center"/>
          </w:tcPr>
          <w:p w14:paraId="68E2B951" w14:textId="77777777" w:rsidR="0023495D" w:rsidRPr="001B339F" w:rsidRDefault="0023495D" w:rsidP="00527763">
            <w:pPr>
              <w:pStyle w:val="ProductList-OfferingBody"/>
              <w:ind w:left="-113"/>
              <w:jc w:val="center"/>
              <w:rPr>
                <w:rFonts w:eastAsiaTheme="majorEastAsia"/>
              </w:rPr>
            </w:pPr>
            <w:r w:rsidRPr="001B339F">
              <w:rPr>
                <w:rFonts w:eastAsiaTheme="majorEastAsia"/>
              </w:rPr>
              <w:t>1</w:t>
            </w:r>
          </w:p>
        </w:tc>
        <w:tc>
          <w:tcPr>
            <w:tcW w:w="596" w:type="dxa"/>
            <w:tcBorders>
              <w:top w:val="dashSmallGap" w:sz="4" w:space="0" w:color="BFBFBF" w:themeColor="background1" w:themeShade="BF"/>
              <w:left w:val="nil"/>
              <w:bottom w:val="nil"/>
              <w:right w:val="nil"/>
            </w:tcBorders>
            <w:vAlign w:val="center"/>
          </w:tcPr>
          <w:p w14:paraId="5CEC5242" w14:textId="77777777" w:rsidR="0023495D" w:rsidRPr="001B339F" w:rsidRDefault="0023495D" w:rsidP="00527763">
            <w:pPr>
              <w:pStyle w:val="ProductList-OfferingBody"/>
              <w:ind w:left="-113"/>
              <w:jc w:val="center"/>
              <w:rPr>
                <w:rFonts w:eastAsiaTheme="majorEastAsia"/>
              </w:rPr>
            </w:pPr>
            <w:r w:rsidRPr="001B339F">
              <w:rPr>
                <w:rFonts w:eastAsiaTheme="major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11C9526" w14:textId="77777777" w:rsidR="0023495D" w:rsidRPr="001B339F" w:rsidRDefault="0023495D"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7092D793" w14:textId="77777777" w:rsidR="0023495D" w:rsidRPr="001B339F" w:rsidRDefault="0023495D"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C651D82" w14:textId="77777777" w:rsidR="0023495D" w:rsidRDefault="0023495D" w:rsidP="007D43CA">
            <w:pPr>
              <w:pStyle w:val="ProductList-OfferingBody"/>
              <w:ind w:left="-113"/>
              <w:jc w:val="center"/>
              <w:rPr>
                <w:rFonts w:ascii="Calibri" w:hAnsi="Calibri"/>
              </w:rPr>
            </w:pPr>
          </w:p>
        </w:tc>
        <w:tc>
          <w:tcPr>
            <w:tcW w:w="595" w:type="dxa"/>
            <w:shd w:val="clear" w:color="auto" w:fill="70AD47"/>
            <w:vAlign w:val="center"/>
          </w:tcPr>
          <w:p w14:paraId="5E29EED9"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09BCE6E2"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2EF21CBB"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945075B"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70AD47"/>
            <w:vAlign w:val="center"/>
          </w:tcPr>
          <w:p w14:paraId="0837E43C"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en-IN"/>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en-IN"/>
              </w:rPr>
              <w:instrText>"</w:instrText>
            </w:r>
            <w:r w:rsidRPr="00624796">
              <w:rPr>
                <w:rFonts w:ascii="Calibri" w:hAnsi="Calibri"/>
                <w:lang w:val="fr-FR"/>
              </w:rPr>
              <w:fldChar w:fldCharType="separate"/>
            </w:r>
            <w:r w:rsidRPr="00624796">
              <w:rPr>
                <w:rFonts w:ascii="Calibri" w:hAnsi="Calibri"/>
                <w:lang w:val="en-IN"/>
              </w:rPr>
              <w:t xml:space="preserve"> </w:t>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633B91C9"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7F54AA80" w14:textId="77777777" w:rsidR="0023495D" w:rsidRPr="00624796" w:rsidRDefault="0023495D" w:rsidP="007D43C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14:paraId="0DEFD7D5" w14:textId="77777777" w:rsidR="00DD7606" w:rsidRPr="00241546" w:rsidRDefault="00DD7606" w:rsidP="00DD7606">
      <w:pPr>
        <w:pStyle w:val="ProductList-Body"/>
        <w:rPr>
          <w:rFonts w:ascii="Calibri Light" w:eastAsiaTheme="majorEastAsia" w:hAnsi="Calibri Light"/>
        </w:rPr>
      </w:pPr>
      <w:r w:rsidRPr="00241546">
        <w:rPr>
          <w:rFonts w:ascii="Calibri Light" w:eastAsiaTheme="majorEastAsia" w:hAnsi="Calibri Light"/>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2423"/>
        <w:gridCol w:w="3597"/>
      </w:tblGrid>
      <w:tr w:rsidR="00DD7606" w:rsidRPr="001B339F" w14:paraId="2F78D483" w14:textId="77777777" w:rsidTr="002C22CB">
        <w:tc>
          <w:tcPr>
            <w:tcW w:w="4770" w:type="dxa"/>
          </w:tcPr>
          <w:p w14:paraId="4537C58B" w14:textId="77777777" w:rsidR="00DD7606" w:rsidRPr="001B339F" w:rsidRDefault="00DD7606" w:rsidP="00527763">
            <w:pPr>
              <w:pStyle w:val="ProductList-Body"/>
              <w:spacing w:before="20" w:after="20"/>
              <w:rPr>
                <w:rFonts w:eastAsiaTheme="majorEastAsia"/>
              </w:rPr>
            </w:pPr>
            <w:r w:rsidRPr="001B339F">
              <w:rPr>
                <w:rFonts w:eastAsiaTheme="majorEastAsia"/>
              </w:rPr>
              <w:lastRenderedPageBreak/>
              <w:t>先前版本：</w:t>
            </w:r>
            <w:r w:rsidRPr="001B339F">
              <w:rPr>
                <w:rFonts w:eastAsiaTheme="majorEastAsia"/>
                <w:b/>
              </w:rPr>
              <w:t>SharePoint Server 2010</w:t>
            </w:r>
            <w:r w:rsidRPr="001B339F">
              <w:rPr>
                <w:rFonts w:eastAsiaTheme="majorEastAsia"/>
              </w:rPr>
              <w:fldChar w:fldCharType="begin"/>
            </w:r>
            <w:r w:rsidRPr="001B339F">
              <w:rPr>
                <w:rFonts w:eastAsiaTheme="majorEastAsia"/>
              </w:rPr>
              <w:instrText>XE "SharePoint Server 2010"</w:instrText>
            </w:r>
            <w:r w:rsidRPr="001B339F">
              <w:rPr>
                <w:rFonts w:eastAsiaTheme="majorEastAsia"/>
              </w:rPr>
              <w:fldChar w:fldCharType="end"/>
            </w:r>
            <w:r w:rsidRPr="001B339F">
              <w:rPr>
                <w:rFonts w:eastAsiaTheme="majorEastAsia"/>
                <w:b/>
              </w:rPr>
              <w:t xml:space="preserve"> </w:t>
            </w:r>
            <w:r w:rsidRPr="001B339F">
              <w:rPr>
                <w:rFonts w:eastAsiaTheme="majorEastAsia"/>
              </w:rPr>
              <w:t>(4/10)</w:t>
            </w:r>
          </w:p>
        </w:tc>
        <w:tc>
          <w:tcPr>
            <w:tcW w:w="2423" w:type="dxa"/>
          </w:tcPr>
          <w:p w14:paraId="07A2440F"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7719AFC3" w14:textId="77777777" w:rsidR="00DD7606" w:rsidRPr="001B339F" w:rsidRDefault="00DD7606" w:rsidP="00527763">
            <w:pPr>
              <w:pStyle w:val="ProductList-Body"/>
              <w:spacing w:before="20" w:after="20"/>
              <w:rPr>
                <w:rFonts w:eastAsiaTheme="majorEastAsia"/>
              </w:rPr>
            </w:pPr>
            <w:r w:rsidRPr="001B339F">
              <w:rPr>
                <w:rFonts w:eastAsiaTheme="majorEastAsia"/>
              </w:rPr>
              <w:t>具備減少的資格</w:t>
            </w:r>
            <w:r w:rsidRPr="001B339F">
              <w:rPr>
                <w:rFonts w:eastAsiaTheme="majorEastAsia"/>
              </w:rPr>
              <w:t xml:space="preserve"> (SCE)</w:t>
            </w:r>
            <w:r w:rsidRPr="001B339F">
              <w:rPr>
                <w:rFonts w:eastAsiaTheme="majorEastAsia"/>
              </w:rPr>
              <w:t>：</w:t>
            </w:r>
            <w:r w:rsidRPr="001B339F">
              <w:rPr>
                <w:rFonts w:eastAsiaTheme="majorEastAsia"/>
                <w:b/>
              </w:rPr>
              <w:t>SharePoint Server</w:t>
            </w:r>
          </w:p>
        </w:tc>
      </w:tr>
      <w:tr w:rsidR="00DD7606" w:rsidRPr="001B339F" w14:paraId="75A6779D" w14:textId="77777777" w:rsidTr="002C22CB">
        <w:tc>
          <w:tcPr>
            <w:tcW w:w="4770" w:type="dxa"/>
          </w:tcPr>
          <w:p w14:paraId="497D650E" w14:textId="77777777" w:rsidR="00DD7606" w:rsidRPr="001B339F" w:rsidRDefault="00DD7606" w:rsidP="00527763">
            <w:pPr>
              <w:pStyle w:val="ProductList-Body"/>
              <w:tabs>
                <w:tab w:val="clear" w:pos="158"/>
                <w:tab w:val="left" w:pos="162"/>
              </w:tabs>
              <w:spacing w:before="20" w:after="20"/>
              <w:rPr>
                <w:rFonts w:eastAsiaTheme="majorEastAsia"/>
              </w:rPr>
            </w:pPr>
            <w:r w:rsidRPr="001B339F">
              <w:rPr>
                <w:rFonts w:eastAsiaTheme="majorEastAsia"/>
              </w:rPr>
              <w:tab/>
            </w:r>
            <w:r w:rsidRPr="001B339F">
              <w:rPr>
                <w:rFonts w:eastAsiaTheme="majorEastAsia"/>
                <w:b/>
              </w:rPr>
              <w:t xml:space="preserve">SharePoint Server 2007 </w:t>
            </w:r>
            <w:r w:rsidRPr="001B339F">
              <w:rPr>
                <w:rFonts w:eastAsiaTheme="majorEastAsia"/>
              </w:rPr>
              <w:t>(11/06)</w:t>
            </w:r>
          </w:p>
          <w:p w14:paraId="6A9A9E27" w14:textId="77777777" w:rsidR="00DD7606" w:rsidRPr="001B339F" w:rsidRDefault="00DD7606" w:rsidP="00527763">
            <w:pPr>
              <w:pStyle w:val="ProductList-Body"/>
              <w:tabs>
                <w:tab w:val="clear" w:pos="158"/>
                <w:tab w:val="left" w:pos="162"/>
              </w:tabs>
              <w:spacing w:before="20" w:after="20"/>
              <w:ind w:left="162"/>
              <w:rPr>
                <w:rFonts w:eastAsiaTheme="majorEastAsia"/>
              </w:rPr>
            </w:pPr>
            <w:r w:rsidRPr="001B339F">
              <w:rPr>
                <w:rFonts w:eastAsiaTheme="majorEastAsia"/>
              </w:rPr>
              <w:t>沒有</w:t>
            </w:r>
            <w:r w:rsidRPr="001B339F">
              <w:rPr>
                <w:rFonts w:eastAsiaTheme="majorEastAsia"/>
              </w:rPr>
              <w:t xml:space="preserve"> Microsoft Office </w:t>
            </w:r>
            <w:r w:rsidRPr="001B339F">
              <w:rPr>
                <w:rFonts w:eastAsiaTheme="majorEastAsia"/>
              </w:rPr>
              <w:t>稽核與控制管理伺服器之先前版本</w:t>
            </w:r>
          </w:p>
        </w:tc>
        <w:tc>
          <w:tcPr>
            <w:tcW w:w="2423" w:type="dxa"/>
          </w:tcPr>
          <w:p w14:paraId="48B236BA"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77EA615F" w14:textId="77777777" w:rsidR="00DD7606" w:rsidRPr="001B339F" w:rsidRDefault="00DD7606" w:rsidP="00527763">
            <w:pPr>
              <w:pStyle w:val="ProductList-Body"/>
              <w:spacing w:before="20" w:after="20"/>
              <w:rPr>
                <w:rFonts w:eastAsiaTheme="majorEastAsia"/>
              </w:rPr>
            </w:pPr>
          </w:p>
        </w:tc>
      </w:tr>
    </w:tbl>
    <w:p w14:paraId="0E47B6DA"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703E8390"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SharePoint Server </w:t>
      </w:r>
      <w:r w:rsidRPr="001B339F">
        <w:rPr>
          <w:rFonts w:eastAsiaTheme="majorEastAsia"/>
          <w:b/>
          <w:color w:val="00188F"/>
        </w:rPr>
        <w:t>之先前版本的軟體保證升級權利</w:t>
      </w:r>
    </w:p>
    <w:p w14:paraId="294A1843" w14:textId="77777777" w:rsidR="00DD7606" w:rsidRPr="001B339F" w:rsidRDefault="00DD7606" w:rsidP="00DD7606">
      <w:pPr>
        <w:pStyle w:val="ProductList-Body"/>
        <w:rPr>
          <w:rFonts w:eastAsiaTheme="majorEastAsia"/>
        </w:rPr>
      </w:pPr>
      <w:r w:rsidRPr="001B339F">
        <w:rPr>
          <w:rFonts w:eastAsiaTheme="majorEastAsia"/>
        </w:rPr>
        <w:t xml:space="preserve">2010 </w:t>
      </w:r>
      <w:r w:rsidRPr="001B339F">
        <w:rPr>
          <w:rFonts w:eastAsiaTheme="majorEastAsia"/>
        </w:rPr>
        <w:t>版</w:t>
      </w:r>
      <w:r w:rsidRPr="001B339F">
        <w:rPr>
          <w:rFonts w:eastAsiaTheme="majorEastAsia"/>
        </w:rPr>
        <w:t xml:space="preserve"> SharePoint Server for Internet Sites</w:t>
      </w:r>
      <w:r w:rsidRPr="001B339F">
        <w:rPr>
          <w:rFonts w:eastAsiaTheme="majorEastAsia"/>
        </w:rPr>
        <w:fldChar w:fldCharType="begin"/>
      </w:r>
      <w:r w:rsidRPr="001B339F">
        <w:rPr>
          <w:rFonts w:eastAsiaTheme="majorEastAsia"/>
        </w:rPr>
        <w:instrText>XE "SharePoint Server for Internet Sites"</w:instrText>
      </w:r>
      <w:r w:rsidRPr="001B339F">
        <w:rPr>
          <w:rFonts w:eastAsiaTheme="majorEastAsia"/>
        </w:rPr>
        <w:fldChar w:fldCharType="end"/>
      </w:r>
      <w:r w:rsidRPr="001B339F">
        <w:rPr>
          <w:rFonts w:eastAsiaTheme="majorEastAsia"/>
        </w:rPr>
        <w:t xml:space="preserve"> Enterprise </w:t>
      </w:r>
      <w:r w:rsidRPr="001B339F">
        <w:rPr>
          <w:rFonts w:eastAsiaTheme="majorEastAsia"/>
        </w:rPr>
        <w:t>和</w:t>
      </w:r>
      <w:r w:rsidRPr="001B339F">
        <w:rPr>
          <w:rFonts w:eastAsiaTheme="majorEastAsia"/>
        </w:rPr>
        <w:t xml:space="preserve"> SharePoint Server for Internet Sites Standard</w:t>
      </w:r>
      <w:r w:rsidRPr="001B339F">
        <w:rPr>
          <w:rFonts w:eastAsiaTheme="majorEastAsia"/>
        </w:rPr>
        <w:t>、</w:t>
      </w:r>
      <w:r w:rsidRPr="001B339F">
        <w:rPr>
          <w:rFonts w:eastAsiaTheme="majorEastAsia"/>
        </w:rPr>
        <w:t>FAST Search</w:t>
      </w:r>
      <w:r w:rsidRPr="001B339F">
        <w:rPr>
          <w:rFonts w:eastAsiaTheme="majorEastAsia"/>
        </w:rPr>
        <w:fldChar w:fldCharType="begin"/>
      </w:r>
      <w:r w:rsidRPr="001B339F">
        <w:rPr>
          <w:rFonts w:eastAsiaTheme="majorEastAsia"/>
        </w:rPr>
        <w:instrText>XE "FAST Search Server"</w:instrText>
      </w:r>
      <w:r w:rsidRPr="001B339F">
        <w:rPr>
          <w:rFonts w:eastAsiaTheme="majorEastAsia"/>
        </w:rPr>
        <w:fldChar w:fldCharType="end"/>
      </w:r>
      <w:r w:rsidRPr="001B339F">
        <w:rPr>
          <w:rFonts w:eastAsiaTheme="majorEastAsia"/>
        </w:rPr>
        <w:t xml:space="preserve"> Server for SharePoint Server </w:t>
      </w:r>
      <w:r w:rsidRPr="001B339F">
        <w:rPr>
          <w:rFonts w:eastAsiaTheme="majorEastAsia"/>
        </w:rPr>
        <w:t>以及</w:t>
      </w:r>
      <w:r w:rsidRPr="001B339F">
        <w:rPr>
          <w:rFonts w:eastAsiaTheme="majorEastAsia"/>
        </w:rPr>
        <w:t xml:space="preserve"> Search Server</w:t>
      </w:r>
      <w:r w:rsidRPr="001B339F">
        <w:rPr>
          <w:rFonts w:eastAsiaTheme="majorEastAsia"/>
        </w:rPr>
        <w:fldChar w:fldCharType="begin"/>
      </w:r>
      <w:r w:rsidRPr="001B339F">
        <w:rPr>
          <w:rFonts w:eastAsiaTheme="majorEastAsia"/>
        </w:rPr>
        <w:instrText>XE "Search Server"</w:instrText>
      </w:r>
      <w:r w:rsidRPr="001B339F">
        <w:rPr>
          <w:rFonts w:eastAsiaTheme="majorEastAsia"/>
        </w:rPr>
        <w:fldChar w:fldCharType="end"/>
      </w:r>
      <w:r w:rsidRPr="001B339F">
        <w:rPr>
          <w:rFonts w:eastAsiaTheme="majorEastAsia"/>
        </w:rPr>
        <w:t xml:space="preserve"> </w:t>
      </w:r>
      <w:r w:rsidRPr="001B339F">
        <w:rPr>
          <w:rFonts w:eastAsiaTheme="majorEastAsia"/>
        </w:rPr>
        <w:t>是這些產品之最終版本。因此，自</w:t>
      </w:r>
      <w:r w:rsidRPr="001B339F">
        <w:rPr>
          <w:rFonts w:eastAsiaTheme="majorEastAsia"/>
        </w:rPr>
        <w:t xml:space="preserve"> 2012 </w:t>
      </w:r>
      <w:r w:rsidRPr="001B339F">
        <w:rPr>
          <w:rFonts w:eastAsiaTheme="majorEastAsia"/>
        </w:rPr>
        <w:t>年</w:t>
      </w:r>
      <w:r w:rsidRPr="001B339F">
        <w:rPr>
          <w:rFonts w:eastAsiaTheme="majorEastAsia"/>
        </w:rPr>
        <w:t xml:space="preserve"> 10 </w:t>
      </w:r>
      <w:r w:rsidRPr="001B339F">
        <w:rPr>
          <w:rFonts w:eastAsiaTheme="majorEastAsia"/>
        </w:rPr>
        <w:t>月</w:t>
      </w:r>
      <w:r w:rsidRPr="001B339F">
        <w:rPr>
          <w:rFonts w:eastAsiaTheme="majorEastAsia"/>
        </w:rPr>
        <w:t xml:space="preserve"> 1 </w:t>
      </w:r>
      <w:r w:rsidRPr="001B339F">
        <w:rPr>
          <w:rFonts w:eastAsiaTheme="majorEastAsia"/>
        </w:rPr>
        <w:t>日起，具備有效</w:t>
      </w:r>
      <w:r w:rsidRPr="001B339F">
        <w:rPr>
          <w:rFonts w:eastAsiaTheme="majorEastAsia"/>
        </w:rPr>
        <w:t xml:space="preserve"> SA </w:t>
      </w:r>
      <w:r w:rsidRPr="001B339F">
        <w:rPr>
          <w:rFonts w:eastAsiaTheme="majorEastAsia"/>
        </w:rPr>
        <w:t>範圍之</w:t>
      </w:r>
      <w:r w:rsidRPr="001B339F">
        <w:rPr>
          <w:rFonts w:eastAsiaTheme="majorEastAsia"/>
        </w:rPr>
        <w:t xml:space="preserve"> SharePoint Server 2010</w:t>
      </w:r>
      <w:r w:rsidRPr="001B339F">
        <w:rPr>
          <w:rFonts w:eastAsiaTheme="majorEastAsia"/>
        </w:rPr>
        <w:fldChar w:fldCharType="begin"/>
      </w:r>
      <w:r w:rsidRPr="001B339F">
        <w:rPr>
          <w:rFonts w:eastAsiaTheme="majorEastAsia"/>
        </w:rPr>
        <w:instrText>XE "SharePoint Server 2010"</w:instrText>
      </w:r>
      <w:r w:rsidRPr="001B339F">
        <w:rPr>
          <w:rFonts w:eastAsiaTheme="majorEastAsia"/>
        </w:rPr>
        <w:fldChar w:fldCharType="end"/>
      </w:r>
      <w:r w:rsidRPr="001B339F">
        <w:rPr>
          <w:rFonts w:eastAsiaTheme="majorEastAsia"/>
        </w:rPr>
        <w:t xml:space="preserve"> for Internet Sites Enterprise</w:t>
      </w:r>
      <w:r w:rsidRPr="001B339F">
        <w:rPr>
          <w:rFonts w:eastAsiaTheme="majorEastAsia"/>
        </w:rPr>
        <w:t>、</w:t>
      </w:r>
      <w:r w:rsidRPr="001B339F">
        <w:rPr>
          <w:rFonts w:eastAsiaTheme="majorEastAsia"/>
        </w:rPr>
        <w:t>SharePoint Server 2010 for Internet Sites Standard</w:t>
      </w:r>
      <w:r w:rsidRPr="001B339F">
        <w:rPr>
          <w:rFonts w:eastAsiaTheme="majorEastAsia"/>
        </w:rPr>
        <w:t>、</w:t>
      </w:r>
      <w:r w:rsidRPr="001B339F">
        <w:rPr>
          <w:rFonts w:eastAsiaTheme="majorEastAsia"/>
        </w:rPr>
        <w:t>FAST Search Server 2010 for SharePoint</w:t>
      </w:r>
      <w:r w:rsidRPr="001B339F">
        <w:rPr>
          <w:rFonts w:eastAsiaTheme="majorEastAsia"/>
        </w:rPr>
        <w:t>、</w:t>
      </w:r>
      <w:r w:rsidRPr="001B339F">
        <w:rPr>
          <w:rFonts w:eastAsiaTheme="majorEastAsia"/>
        </w:rPr>
        <w:t xml:space="preserve">Search Server 2010 </w:t>
      </w:r>
      <w:r w:rsidRPr="001B339F">
        <w:rPr>
          <w:rFonts w:eastAsiaTheme="majorEastAsia"/>
        </w:rPr>
        <w:t>之使用權的客戶，有資格享有下列使用權。移轉之標準條款適用於這些使用權</w:t>
      </w:r>
      <w:r w:rsidRPr="001B339F">
        <w:rPr>
          <w:rFonts w:eastAsiaTheme="majorEastAsia"/>
        </w:rPr>
        <w:t xml:space="preserve"> (</w:t>
      </w:r>
      <w:r w:rsidRPr="001B339F">
        <w:rPr>
          <w:rFonts w:eastAsiaTheme="majorEastAsia"/>
        </w:rPr>
        <w:t>請參閱</w:t>
      </w:r>
      <w:hyperlink w:anchor="SoftwareAssurance" w:history="1">
        <w:r w:rsidRPr="00A86298">
          <w:rPr>
            <w:rStyle w:val="Hyperlink"/>
            <w:rFonts w:eastAsiaTheme="majorEastAsia"/>
            <w:color w:val="0563C1"/>
          </w:rPr>
          <w:t>軟體保證</w:t>
        </w:r>
      </w:hyperlink>
      <w:r w:rsidRPr="001B339F">
        <w:rPr>
          <w:rFonts w:eastAsiaTheme="majorEastAsia"/>
        </w:rPr>
        <w:t>小節</w:t>
      </w:r>
      <w:r w:rsidRPr="001B339F">
        <w:rPr>
          <w:rFonts w:eastAsiaTheme="majorEastAsia"/>
        </w:rPr>
        <w:t>)</w:t>
      </w:r>
      <w:r w:rsidRPr="001B339F">
        <w:rPr>
          <w:rFonts w:eastAsiaTheme="majorEastAsia"/>
        </w:rPr>
        <w:t>。</w:t>
      </w:r>
    </w:p>
    <w:p w14:paraId="1A917A04" w14:textId="77777777" w:rsidR="00DD7606" w:rsidRPr="001B339F" w:rsidRDefault="00DD7606" w:rsidP="00DD7606">
      <w:pPr>
        <w:pStyle w:val="ProductList-Body"/>
        <w:rPr>
          <w:rFonts w:eastAsiaTheme="majorEastAsia"/>
        </w:rPr>
      </w:pPr>
    </w:p>
    <w:tbl>
      <w:tblPr>
        <w:tblStyle w:val="TableGrid"/>
        <w:tblW w:w="10800" w:type="dxa"/>
        <w:tblInd w:w="108" w:type="dxa"/>
        <w:tblLook w:val="04A0" w:firstRow="1" w:lastRow="0" w:firstColumn="1" w:lastColumn="0" w:noHBand="0" w:noVBand="1"/>
      </w:tblPr>
      <w:tblGrid>
        <w:gridCol w:w="5400"/>
        <w:gridCol w:w="5400"/>
      </w:tblGrid>
      <w:tr w:rsidR="00DD7606" w:rsidRPr="001B339F" w14:paraId="1F045C0A" w14:textId="77777777" w:rsidTr="002E35A3">
        <w:trPr>
          <w:tblHeader/>
        </w:trPr>
        <w:tc>
          <w:tcPr>
            <w:tcW w:w="5400" w:type="dxa"/>
            <w:shd w:val="clear" w:color="auto" w:fill="0072C6"/>
          </w:tcPr>
          <w:p w14:paraId="5A029D5B" w14:textId="77777777" w:rsidR="00DD7606" w:rsidRPr="001B339F" w:rsidRDefault="00DD7606" w:rsidP="00527763">
            <w:pPr>
              <w:pStyle w:val="ProductList-Body"/>
              <w:spacing w:before="20" w:after="20"/>
              <w:rPr>
                <w:rFonts w:eastAsiaTheme="majorEastAsia"/>
                <w:color w:val="FFFFFF" w:themeColor="background1"/>
              </w:rPr>
            </w:pPr>
            <w:r w:rsidRPr="001B339F">
              <w:rPr>
                <w:rFonts w:eastAsiaTheme="majorEastAsia"/>
                <w:color w:val="FFFFFF" w:themeColor="background1"/>
              </w:rPr>
              <w:t>合格產品</w:t>
            </w:r>
          </w:p>
        </w:tc>
        <w:tc>
          <w:tcPr>
            <w:tcW w:w="5400" w:type="dxa"/>
            <w:shd w:val="clear" w:color="auto" w:fill="0072C6"/>
          </w:tcPr>
          <w:p w14:paraId="315B84DA" w14:textId="77777777" w:rsidR="00DD7606" w:rsidRPr="001B339F" w:rsidRDefault="00DD7606" w:rsidP="00527763">
            <w:pPr>
              <w:pStyle w:val="ProductList-Body"/>
              <w:spacing w:before="20" w:after="20"/>
              <w:rPr>
                <w:rFonts w:eastAsiaTheme="majorEastAsia"/>
                <w:color w:val="FFFFFF" w:themeColor="background1"/>
              </w:rPr>
            </w:pPr>
            <w:r w:rsidRPr="001B339F">
              <w:rPr>
                <w:rFonts w:eastAsiaTheme="majorEastAsia"/>
                <w:color w:val="FFFFFF" w:themeColor="background1"/>
              </w:rPr>
              <w:t>升級目標</w:t>
            </w:r>
          </w:p>
        </w:tc>
      </w:tr>
      <w:tr w:rsidR="00DD7606" w:rsidRPr="001B339F" w14:paraId="21E0624F" w14:textId="77777777" w:rsidTr="002E35A3">
        <w:tc>
          <w:tcPr>
            <w:tcW w:w="5400" w:type="dxa"/>
          </w:tcPr>
          <w:p w14:paraId="054BB1FF" w14:textId="77777777" w:rsidR="00DD7606" w:rsidRPr="001B339F" w:rsidRDefault="00DD7606" w:rsidP="00527763">
            <w:pPr>
              <w:pStyle w:val="ProductList-Body"/>
              <w:rPr>
                <w:rFonts w:eastAsiaTheme="majorEastAsia"/>
              </w:rPr>
            </w:pPr>
            <w:r w:rsidRPr="001B339F">
              <w:rPr>
                <w:rFonts w:eastAsiaTheme="majorEastAsia"/>
              </w:rPr>
              <w:t>SharePoint Server 2010</w:t>
            </w:r>
            <w:r w:rsidRPr="001B339F">
              <w:rPr>
                <w:rFonts w:eastAsiaTheme="majorEastAsia"/>
              </w:rPr>
              <w:fldChar w:fldCharType="begin"/>
            </w:r>
            <w:r w:rsidRPr="001B339F">
              <w:rPr>
                <w:rFonts w:eastAsiaTheme="majorEastAsia"/>
              </w:rPr>
              <w:instrText>XE "SharePoint Server 2010"</w:instrText>
            </w:r>
            <w:r w:rsidRPr="001B339F">
              <w:rPr>
                <w:rFonts w:eastAsiaTheme="majorEastAsia"/>
              </w:rPr>
              <w:fldChar w:fldCharType="end"/>
            </w:r>
            <w:r w:rsidRPr="001B339F">
              <w:rPr>
                <w:rFonts w:eastAsiaTheme="majorEastAsia"/>
              </w:rPr>
              <w:t xml:space="preserve"> for Internet Sites Enterprise </w:t>
            </w:r>
            <w:r w:rsidRPr="001B339F">
              <w:rPr>
                <w:rFonts w:eastAsiaTheme="majorEastAsia"/>
              </w:rPr>
              <w:t>使用權</w:t>
            </w:r>
          </w:p>
        </w:tc>
        <w:tc>
          <w:tcPr>
            <w:tcW w:w="5400" w:type="dxa"/>
          </w:tcPr>
          <w:p w14:paraId="43F82641" w14:textId="77777777" w:rsidR="00DD7606" w:rsidRPr="001B339F" w:rsidRDefault="00DD7606" w:rsidP="00527763">
            <w:pPr>
              <w:pStyle w:val="ProductList-Body"/>
              <w:rPr>
                <w:rFonts w:eastAsiaTheme="majorEastAsia"/>
              </w:rPr>
            </w:pPr>
            <w:r w:rsidRPr="001B339F">
              <w:rPr>
                <w:rFonts w:eastAsiaTheme="majorEastAsia"/>
              </w:rPr>
              <w:t>One SharePoint Server 2013</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r w:rsidRPr="001B339F">
              <w:rPr>
                <w:rFonts w:eastAsiaTheme="majorEastAsia"/>
              </w:rPr>
              <w:t xml:space="preserve"> </w:t>
            </w:r>
            <w:r w:rsidRPr="001B339F">
              <w:rPr>
                <w:rFonts w:eastAsiaTheme="majorEastAsia"/>
              </w:rPr>
              <w:t>使用權</w:t>
            </w:r>
          </w:p>
        </w:tc>
      </w:tr>
      <w:tr w:rsidR="00DD7606" w:rsidRPr="001B339F" w14:paraId="52E8AE59" w14:textId="77777777" w:rsidTr="002E35A3">
        <w:tc>
          <w:tcPr>
            <w:tcW w:w="5400" w:type="dxa"/>
          </w:tcPr>
          <w:p w14:paraId="38282A3F" w14:textId="77777777" w:rsidR="00DD7606" w:rsidRPr="001B339F" w:rsidRDefault="00DD7606" w:rsidP="00527763">
            <w:pPr>
              <w:pStyle w:val="ProductList-Body"/>
              <w:rPr>
                <w:rFonts w:eastAsiaTheme="majorEastAsia"/>
              </w:rPr>
            </w:pPr>
            <w:r w:rsidRPr="001B339F">
              <w:rPr>
                <w:rFonts w:eastAsiaTheme="majorEastAsia"/>
              </w:rPr>
              <w:t>SharePoint Server 2010</w:t>
            </w:r>
            <w:r w:rsidRPr="001B339F">
              <w:rPr>
                <w:rFonts w:eastAsiaTheme="majorEastAsia"/>
              </w:rPr>
              <w:fldChar w:fldCharType="begin"/>
            </w:r>
            <w:r w:rsidRPr="001B339F">
              <w:rPr>
                <w:rFonts w:eastAsiaTheme="majorEastAsia"/>
              </w:rPr>
              <w:instrText>XE "SharePoint Server 2010"</w:instrText>
            </w:r>
            <w:r w:rsidRPr="001B339F">
              <w:rPr>
                <w:rFonts w:eastAsiaTheme="majorEastAsia"/>
              </w:rPr>
              <w:fldChar w:fldCharType="end"/>
            </w:r>
            <w:r w:rsidRPr="001B339F">
              <w:rPr>
                <w:rFonts w:eastAsiaTheme="majorEastAsia"/>
              </w:rPr>
              <w:t xml:space="preserve"> for Internet Sites Standard </w:t>
            </w:r>
            <w:r w:rsidRPr="001B339F">
              <w:rPr>
                <w:rFonts w:eastAsiaTheme="majorEastAsia"/>
              </w:rPr>
              <w:t>使用權</w:t>
            </w:r>
          </w:p>
        </w:tc>
        <w:tc>
          <w:tcPr>
            <w:tcW w:w="5400" w:type="dxa"/>
          </w:tcPr>
          <w:p w14:paraId="77E9798A" w14:textId="77777777" w:rsidR="00DD7606" w:rsidRPr="001B339F" w:rsidRDefault="00DD7606" w:rsidP="00527763">
            <w:pPr>
              <w:pStyle w:val="ProductList-Body"/>
              <w:rPr>
                <w:rFonts w:eastAsiaTheme="majorEastAsia"/>
              </w:rPr>
            </w:pPr>
            <w:r w:rsidRPr="001B339F">
              <w:rPr>
                <w:rFonts w:eastAsiaTheme="majorEastAsia"/>
              </w:rPr>
              <w:t>One SharePoint Server 2013</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r w:rsidRPr="001B339F">
              <w:rPr>
                <w:rFonts w:eastAsiaTheme="majorEastAsia"/>
              </w:rPr>
              <w:t xml:space="preserve"> </w:t>
            </w:r>
            <w:r w:rsidRPr="001B339F">
              <w:rPr>
                <w:rFonts w:eastAsiaTheme="majorEastAsia"/>
              </w:rPr>
              <w:t>使用權</w:t>
            </w:r>
          </w:p>
        </w:tc>
      </w:tr>
      <w:tr w:rsidR="00DD7606" w:rsidRPr="001B339F" w14:paraId="1D947DDF" w14:textId="77777777" w:rsidTr="002E35A3">
        <w:tc>
          <w:tcPr>
            <w:tcW w:w="5400" w:type="dxa"/>
          </w:tcPr>
          <w:p w14:paraId="4375790E" w14:textId="77777777" w:rsidR="00DD7606" w:rsidRPr="001B339F" w:rsidRDefault="00DD7606" w:rsidP="00527763">
            <w:pPr>
              <w:pStyle w:val="ProductList-Body"/>
              <w:rPr>
                <w:rFonts w:eastAsiaTheme="majorEastAsia"/>
              </w:rPr>
            </w:pPr>
            <w:r w:rsidRPr="001B339F">
              <w:rPr>
                <w:rFonts w:eastAsiaTheme="majorEastAsia"/>
              </w:rPr>
              <w:t>FAST Search Server</w:t>
            </w:r>
            <w:r w:rsidRPr="001B339F">
              <w:rPr>
                <w:rFonts w:eastAsiaTheme="majorEastAsia"/>
              </w:rPr>
              <w:fldChar w:fldCharType="begin"/>
            </w:r>
            <w:r w:rsidRPr="001B339F">
              <w:rPr>
                <w:rFonts w:eastAsiaTheme="majorEastAsia"/>
              </w:rPr>
              <w:instrText>XE "FAST Search Server"</w:instrText>
            </w:r>
            <w:r w:rsidRPr="001B339F">
              <w:rPr>
                <w:rFonts w:eastAsiaTheme="majorEastAsia"/>
              </w:rPr>
              <w:fldChar w:fldCharType="end"/>
            </w:r>
            <w:r w:rsidRPr="001B339F">
              <w:rPr>
                <w:rFonts w:eastAsiaTheme="majorEastAsia"/>
              </w:rPr>
              <w:t xml:space="preserve"> 2010 for SharePoint Server </w:t>
            </w:r>
            <w:r w:rsidRPr="001B339F">
              <w:rPr>
                <w:rFonts w:eastAsiaTheme="majorEastAsia"/>
              </w:rPr>
              <w:t>使用權</w:t>
            </w:r>
          </w:p>
        </w:tc>
        <w:tc>
          <w:tcPr>
            <w:tcW w:w="5400" w:type="dxa"/>
          </w:tcPr>
          <w:p w14:paraId="0CB1D712" w14:textId="77777777" w:rsidR="00DD7606" w:rsidRPr="001B339F" w:rsidRDefault="00DD7606" w:rsidP="00527763">
            <w:pPr>
              <w:pStyle w:val="ProductList-Body"/>
              <w:rPr>
                <w:rFonts w:eastAsiaTheme="majorEastAsia"/>
              </w:rPr>
            </w:pPr>
            <w:r w:rsidRPr="001B339F">
              <w:rPr>
                <w:rFonts w:eastAsiaTheme="majorEastAsia"/>
              </w:rPr>
              <w:t>One SharePoint Server 2013</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r w:rsidRPr="001B339F">
              <w:rPr>
                <w:rFonts w:eastAsiaTheme="majorEastAsia"/>
              </w:rPr>
              <w:t xml:space="preserve"> </w:t>
            </w:r>
            <w:r w:rsidRPr="001B339F">
              <w:rPr>
                <w:rFonts w:eastAsiaTheme="majorEastAsia"/>
              </w:rPr>
              <w:t>使用權</w:t>
            </w:r>
          </w:p>
        </w:tc>
      </w:tr>
      <w:tr w:rsidR="00DD7606" w:rsidRPr="001B339F" w14:paraId="6AA5B829" w14:textId="77777777" w:rsidTr="002E35A3">
        <w:tc>
          <w:tcPr>
            <w:tcW w:w="5400" w:type="dxa"/>
          </w:tcPr>
          <w:p w14:paraId="64AD8D8E" w14:textId="77777777" w:rsidR="00DD7606" w:rsidRPr="001B339F" w:rsidRDefault="00DD7606" w:rsidP="00527763">
            <w:pPr>
              <w:pStyle w:val="ProductList-Body"/>
              <w:rPr>
                <w:rFonts w:eastAsiaTheme="majorEastAsia"/>
              </w:rPr>
            </w:pPr>
            <w:r w:rsidRPr="001B339F">
              <w:rPr>
                <w:rFonts w:eastAsiaTheme="majorEastAsia"/>
              </w:rPr>
              <w:t>Search Server</w:t>
            </w:r>
            <w:r w:rsidRPr="001B339F">
              <w:rPr>
                <w:rFonts w:eastAsiaTheme="majorEastAsia"/>
              </w:rPr>
              <w:fldChar w:fldCharType="begin"/>
            </w:r>
            <w:r w:rsidRPr="001B339F">
              <w:rPr>
                <w:rFonts w:eastAsiaTheme="majorEastAsia"/>
              </w:rPr>
              <w:instrText>XE "Search Server"</w:instrText>
            </w:r>
            <w:r w:rsidRPr="001B339F">
              <w:rPr>
                <w:rFonts w:eastAsiaTheme="majorEastAsia"/>
              </w:rPr>
              <w:fldChar w:fldCharType="end"/>
            </w:r>
            <w:r w:rsidRPr="001B339F">
              <w:rPr>
                <w:rFonts w:eastAsiaTheme="majorEastAsia"/>
              </w:rPr>
              <w:t xml:space="preserve"> 2010 </w:t>
            </w:r>
            <w:r w:rsidRPr="001B339F">
              <w:rPr>
                <w:rFonts w:eastAsiaTheme="majorEastAsia"/>
              </w:rPr>
              <w:t>使用權</w:t>
            </w:r>
          </w:p>
        </w:tc>
        <w:tc>
          <w:tcPr>
            <w:tcW w:w="5400" w:type="dxa"/>
          </w:tcPr>
          <w:p w14:paraId="711C6D9B" w14:textId="77777777" w:rsidR="00DD7606" w:rsidRPr="001B339F" w:rsidRDefault="00DD7606" w:rsidP="00527763">
            <w:pPr>
              <w:pStyle w:val="ProductList-Body"/>
              <w:rPr>
                <w:rFonts w:eastAsiaTheme="majorEastAsia"/>
              </w:rPr>
            </w:pPr>
            <w:r w:rsidRPr="001B339F">
              <w:rPr>
                <w:rFonts w:eastAsiaTheme="majorEastAsia"/>
              </w:rPr>
              <w:t>一份</w:t>
            </w:r>
            <w:r w:rsidRPr="001B339F">
              <w:rPr>
                <w:rFonts w:eastAsiaTheme="majorEastAsia"/>
              </w:rPr>
              <w:t xml:space="preserve"> SharePoint Server 2013</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r w:rsidRPr="001B339F">
              <w:rPr>
                <w:rFonts w:eastAsiaTheme="majorEastAsia"/>
              </w:rPr>
              <w:t xml:space="preserve"> </w:t>
            </w:r>
            <w:r w:rsidRPr="001B339F">
              <w:rPr>
                <w:rFonts w:eastAsiaTheme="majorEastAsia"/>
              </w:rPr>
              <w:t>使用權，以及</w:t>
            </w:r>
            <w:r w:rsidRPr="001B339F">
              <w:rPr>
                <w:rFonts w:eastAsiaTheme="majorEastAsia"/>
              </w:rPr>
              <w:br/>
              <w:t xml:space="preserve"> 100 </w:t>
            </w:r>
            <w:r w:rsidRPr="001B339F">
              <w:rPr>
                <w:rFonts w:eastAsiaTheme="majorEastAsia"/>
              </w:rPr>
              <w:t>份</w:t>
            </w:r>
            <w:r w:rsidRPr="001B339F">
              <w:rPr>
                <w:rFonts w:eastAsiaTheme="majorEastAsia"/>
              </w:rPr>
              <w:t xml:space="preserve"> SharePoint Server 2013 Standard CAL</w:t>
            </w:r>
          </w:p>
        </w:tc>
      </w:tr>
    </w:tbl>
    <w:p w14:paraId="7296E99D" w14:textId="77777777" w:rsidR="00DD7606" w:rsidRPr="001B339F" w:rsidRDefault="00DD7606" w:rsidP="00DD7606">
      <w:pPr>
        <w:pStyle w:val="ProductList-Body"/>
        <w:rPr>
          <w:rFonts w:eastAsiaTheme="majorEastAsia"/>
        </w:rPr>
      </w:pPr>
    </w:p>
    <w:p w14:paraId="228D1B61"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SharePoint Server 2013 </w:t>
      </w:r>
      <w:r w:rsidRPr="001B339F">
        <w:rPr>
          <w:rFonts w:eastAsiaTheme="majorEastAsia"/>
          <w:b/>
          <w:color w:val="00188F"/>
        </w:rPr>
        <w:t>的例外降級權利</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p>
    <w:p w14:paraId="1A602F15" w14:textId="77777777" w:rsidR="00DD7606" w:rsidRPr="001B339F" w:rsidRDefault="00DD7606" w:rsidP="00DD7606">
      <w:pPr>
        <w:pStyle w:val="ProductList-Body"/>
        <w:rPr>
          <w:rFonts w:eastAsiaTheme="majorEastAsia"/>
        </w:rPr>
      </w:pPr>
      <w:r w:rsidRPr="001B339F">
        <w:rPr>
          <w:rFonts w:eastAsiaTheme="majorEastAsia"/>
        </w:rPr>
        <w:t>SharePoint Server 2013</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r w:rsidRPr="001B339F">
        <w:rPr>
          <w:rFonts w:eastAsiaTheme="majorEastAsia"/>
        </w:rPr>
        <w:t xml:space="preserve"> </w:t>
      </w:r>
      <w:r w:rsidRPr="001B339F">
        <w:rPr>
          <w:rFonts w:eastAsiaTheme="majorEastAsia"/>
        </w:rPr>
        <w:t>的授權客戶可以存取及使用下表所列的任何產品替代</w:t>
      </w:r>
      <w:r w:rsidRPr="001B339F">
        <w:rPr>
          <w:rFonts w:eastAsiaTheme="majorEastAsia"/>
        </w:rPr>
        <w:t xml:space="preserve"> SharePoint Server 2013 </w:t>
      </w:r>
      <w:r w:rsidRPr="001B339F">
        <w:rPr>
          <w:rFonts w:eastAsiaTheme="majorEastAsia"/>
        </w:rPr>
        <w:t>如下：</w:t>
      </w:r>
    </w:p>
    <w:tbl>
      <w:tblPr>
        <w:tblStyle w:val="TableGrid"/>
        <w:tblW w:w="10800" w:type="dxa"/>
        <w:tblInd w:w="108" w:type="dxa"/>
        <w:tblLook w:val="04A0" w:firstRow="1" w:lastRow="0" w:firstColumn="1" w:lastColumn="0" w:noHBand="0" w:noVBand="1"/>
      </w:tblPr>
      <w:tblGrid>
        <w:gridCol w:w="5400"/>
        <w:gridCol w:w="5400"/>
      </w:tblGrid>
      <w:tr w:rsidR="00DD7606" w:rsidRPr="001B339F" w14:paraId="33BD4DF5" w14:textId="77777777" w:rsidTr="002E35A3">
        <w:trPr>
          <w:tblHeader/>
        </w:trPr>
        <w:tc>
          <w:tcPr>
            <w:tcW w:w="5400" w:type="dxa"/>
            <w:shd w:val="clear" w:color="auto" w:fill="0072C6"/>
          </w:tcPr>
          <w:p w14:paraId="76FB001C" w14:textId="77777777" w:rsidR="00DD7606" w:rsidRPr="001B339F" w:rsidRDefault="00DD7606" w:rsidP="00527763">
            <w:pPr>
              <w:pStyle w:val="ProductList-Body"/>
              <w:spacing w:before="20" w:after="20"/>
              <w:rPr>
                <w:rFonts w:eastAsiaTheme="majorEastAsia"/>
                <w:color w:val="FFFFFF" w:themeColor="background1"/>
              </w:rPr>
            </w:pPr>
            <w:r w:rsidRPr="001B339F">
              <w:rPr>
                <w:rFonts w:eastAsiaTheme="majorEastAsia"/>
                <w:color w:val="FFFFFF" w:themeColor="background1"/>
              </w:rPr>
              <w:t>合格產品</w:t>
            </w:r>
          </w:p>
        </w:tc>
        <w:tc>
          <w:tcPr>
            <w:tcW w:w="5400" w:type="dxa"/>
            <w:shd w:val="clear" w:color="auto" w:fill="0072C6"/>
          </w:tcPr>
          <w:p w14:paraId="164016F4" w14:textId="77777777" w:rsidR="00DD7606" w:rsidRPr="001B339F" w:rsidRDefault="00DD7606" w:rsidP="00527763">
            <w:pPr>
              <w:pStyle w:val="ProductList-Body"/>
              <w:spacing w:before="20" w:after="20"/>
              <w:rPr>
                <w:rFonts w:eastAsiaTheme="majorEastAsia"/>
                <w:color w:val="FFFFFF" w:themeColor="background1"/>
              </w:rPr>
            </w:pPr>
            <w:r w:rsidRPr="001B339F">
              <w:rPr>
                <w:rFonts w:eastAsiaTheme="majorEastAsia"/>
                <w:color w:val="FFFFFF" w:themeColor="background1"/>
              </w:rPr>
              <w:t>降級為</w:t>
            </w:r>
          </w:p>
        </w:tc>
      </w:tr>
      <w:tr w:rsidR="00DD7606" w:rsidRPr="003E1BF2" w14:paraId="3D7655E1" w14:textId="77777777" w:rsidTr="002E35A3">
        <w:tc>
          <w:tcPr>
            <w:tcW w:w="5400" w:type="dxa"/>
          </w:tcPr>
          <w:p w14:paraId="00647624" w14:textId="77777777" w:rsidR="00DD7606" w:rsidRPr="001B339F" w:rsidRDefault="00DD7606" w:rsidP="00527763">
            <w:pPr>
              <w:pStyle w:val="ProductList-Body"/>
              <w:rPr>
                <w:rFonts w:eastAsiaTheme="majorEastAsia"/>
              </w:rPr>
            </w:pPr>
            <w:r w:rsidRPr="001B339F">
              <w:rPr>
                <w:rFonts w:eastAsiaTheme="majorEastAsia"/>
              </w:rPr>
              <w:t>SharePoint Server 2013</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r w:rsidRPr="001B339F">
              <w:rPr>
                <w:rFonts w:eastAsiaTheme="majorEastAsia"/>
              </w:rPr>
              <w:t xml:space="preserve"> </w:t>
            </w:r>
            <w:r w:rsidRPr="001B339F">
              <w:rPr>
                <w:rFonts w:eastAsiaTheme="majorEastAsia"/>
              </w:rPr>
              <w:t>使用權</w:t>
            </w:r>
          </w:p>
        </w:tc>
        <w:tc>
          <w:tcPr>
            <w:tcW w:w="5400" w:type="dxa"/>
          </w:tcPr>
          <w:p w14:paraId="2914F728" w14:textId="77777777" w:rsidR="00DD7606" w:rsidRPr="001B339F" w:rsidRDefault="00DD7606" w:rsidP="00527763">
            <w:pPr>
              <w:pStyle w:val="ProductList-Body"/>
              <w:rPr>
                <w:rFonts w:eastAsiaTheme="majorEastAsia"/>
                <w:lang w:val="en-US"/>
              </w:rPr>
            </w:pPr>
            <w:r w:rsidRPr="001B339F">
              <w:rPr>
                <w:rFonts w:eastAsiaTheme="majorEastAsia"/>
                <w:lang w:val="en-US"/>
              </w:rPr>
              <w:t>SharePoint Server 2010</w:t>
            </w:r>
            <w:r w:rsidRPr="001B339F">
              <w:rPr>
                <w:rFonts w:eastAsiaTheme="majorEastAsia"/>
              </w:rPr>
              <w:fldChar w:fldCharType="begin"/>
            </w:r>
            <w:r w:rsidRPr="001B339F">
              <w:rPr>
                <w:rFonts w:eastAsiaTheme="majorEastAsia"/>
                <w:lang w:val="en-US"/>
              </w:rPr>
              <w:instrText>XE "SharePoint Server 2010"</w:instrText>
            </w:r>
            <w:r w:rsidRPr="001B339F">
              <w:rPr>
                <w:rFonts w:eastAsiaTheme="majorEastAsia"/>
              </w:rPr>
              <w:fldChar w:fldCharType="end"/>
            </w:r>
            <w:r w:rsidRPr="001B339F">
              <w:rPr>
                <w:rFonts w:eastAsiaTheme="majorEastAsia"/>
                <w:lang w:val="en-US"/>
              </w:rPr>
              <w:t>，</w:t>
            </w:r>
            <w:r w:rsidRPr="001B339F">
              <w:rPr>
                <w:rFonts w:eastAsiaTheme="majorEastAsia"/>
              </w:rPr>
              <w:t>或</w:t>
            </w:r>
          </w:p>
          <w:p w14:paraId="245A763A" w14:textId="77777777" w:rsidR="00DD7606" w:rsidRPr="001B339F" w:rsidRDefault="00DD7606" w:rsidP="00527763">
            <w:pPr>
              <w:pStyle w:val="ProductList-Body"/>
              <w:rPr>
                <w:rFonts w:eastAsiaTheme="majorEastAsia"/>
                <w:lang w:val="en-US"/>
              </w:rPr>
            </w:pPr>
            <w:r w:rsidRPr="001B339F">
              <w:rPr>
                <w:rFonts w:eastAsiaTheme="majorEastAsia"/>
                <w:lang w:val="en-US"/>
              </w:rPr>
              <w:t>FAST Search Server</w:t>
            </w:r>
            <w:r w:rsidRPr="001B339F">
              <w:rPr>
                <w:rFonts w:eastAsiaTheme="majorEastAsia"/>
              </w:rPr>
              <w:fldChar w:fldCharType="begin"/>
            </w:r>
            <w:r w:rsidRPr="001B339F">
              <w:rPr>
                <w:rFonts w:eastAsiaTheme="majorEastAsia"/>
                <w:lang w:val="en-US"/>
              </w:rPr>
              <w:instrText>XE "FAST Search Server"</w:instrText>
            </w:r>
            <w:r w:rsidRPr="001B339F">
              <w:rPr>
                <w:rFonts w:eastAsiaTheme="majorEastAsia"/>
              </w:rPr>
              <w:fldChar w:fldCharType="end"/>
            </w:r>
            <w:r w:rsidRPr="001B339F">
              <w:rPr>
                <w:rFonts w:eastAsiaTheme="majorEastAsia"/>
                <w:lang w:val="en-US"/>
              </w:rPr>
              <w:t xml:space="preserve"> 2010 for SharePoint Server</w:t>
            </w:r>
          </w:p>
        </w:tc>
      </w:tr>
    </w:tbl>
    <w:p w14:paraId="7FC96529" w14:textId="77777777" w:rsidR="00DD7606" w:rsidRPr="001B339F" w:rsidRDefault="00DD7606" w:rsidP="00DD7606">
      <w:pPr>
        <w:pStyle w:val="ProductList-Body"/>
        <w:rPr>
          <w:rFonts w:eastAsiaTheme="majorEastAsia"/>
          <w:lang w:val="en-US"/>
        </w:rPr>
      </w:pPr>
    </w:p>
    <w:p w14:paraId="6C3AE096" w14:textId="77777777" w:rsidR="00DD7606" w:rsidRPr="001B339F" w:rsidRDefault="00DD7606" w:rsidP="00DD7606">
      <w:pPr>
        <w:pStyle w:val="ProductList-Body"/>
        <w:rPr>
          <w:rFonts w:eastAsiaTheme="majorEastAsia"/>
        </w:rPr>
      </w:pPr>
      <w:r w:rsidRPr="001B339F">
        <w:rPr>
          <w:rFonts w:eastAsiaTheme="majorEastAsia"/>
        </w:rPr>
        <w:t>客戶存取</w:t>
      </w:r>
      <w:r w:rsidRPr="001B339F">
        <w:rPr>
          <w:rFonts w:eastAsiaTheme="majorEastAsia"/>
          <w:lang w:val="en-US"/>
        </w:rPr>
        <w:t xml:space="preserve"> SharePoint Server 2010</w:t>
      </w:r>
      <w:r w:rsidRPr="001B339F">
        <w:rPr>
          <w:rFonts w:eastAsiaTheme="majorEastAsia"/>
        </w:rPr>
        <w:fldChar w:fldCharType="begin"/>
      </w:r>
      <w:r w:rsidRPr="001B339F">
        <w:rPr>
          <w:rFonts w:eastAsiaTheme="majorEastAsia"/>
          <w:lang w:val="en-US"/>
        </w:rPr>
        <w:instrText>XE "SharePoint Server 2010"</w:instrText>
      </w:r>
      <w:r w:rsidRPr="001B339F">
        <w:rPr>
          <w:rFonts w:eastAsiaTheme="majorEastAsia"/>
        </w:rPr>
        <w:fldChar w:fldCharType="end"/>
      </w:r>
      <w:r w:rsidRPr="001B339F">
        <w:rPr>
          <w:rFonts w:eastAsiaTheme="majorEastAsia"/>
          <w:lang w:val="en-US"/>
        </w:rPr>
        <w:t xml:space="preserve"> </w:t>
      </w:r>
      <w:r w:rsidRPr="001B339F">
        <w:rPr>
          <w:rFonts w:eastAsiaTheme="majorEastAsia"/>
        </w:rPr>
        <w:t>或</w:t>
      </w:r>
      <w:r w:rsidRPr="001B339F">
        <w:rPr>
          <w:rFonts w:eastAsiaTheme="majorEastAsia"/>
          <w:lang w:val="en-US"/>
        </w:rPr>
        <w:t xml:space="preserve"> FAST Search Server 2010</w:t>
      </w:r>
      <w:r w:rsidRPr="001B339F">
        <w:rPr>
          <w:rFonts w:eastAsiaTheme="majorEastAsia"/>
        </w:rPr>
        <w:fldChar w:fldCharType="begin"/>
      </w:r>
      <w:r w:rsidRPr="001B339F">
        <w:rPr>
          <w:rFonts w:eastAsiaTheme="majorEastAsia"/>
          <w:lang w:val="en-US"/>
        </w:rPr>
        <w:instrText>XE "FAST Search Server"</w:instrText>
      </w:r>
      <w:r w:rsidRPr="001B339F">
        <w:rPr>
          <w:rFonts w:eastAsiaTheme="majorEastAsia"/>
        </w:rPr>
        <w:fldChar w:fldCharType="end"/>
      </w:r>
      <w:r w:rsidRPr="001B339F">
        <w:rPr>
          <w:rFonts w:eastAsiaTheme="majorEastAsia"/>
          <w:lang w:val="en-US"/>
        </w:rPr>
        <w:t xml:space="preserve"> for SharePoint Server </w:t>
      </w:r>
      <w:r w:rsidRPr="001B339F">
        <w:rPr>
          <w:rFonts w:eastAsiaTheme="majorEastAsia"/>
        </w:rPr>
        <w:t>之拷貝並依本優惠方案使用它們來替代</w:t>
      </w:r>
      <w:r w:rsidRPr="001B339F">
        <w:rPr>
          <w:rFonts w:eastAsiaTheme="majorEastAsia"/>
          <w:lang w:val="en-US"/>
        </w:rPr>
        <w:t xml:space="preserve"> SharePoint Server 2013</w:t>
      </w:r>
      <w:r w:rsidRPr="001B339F">
        <w:rPr>
          <w:rFonts w:eastAsiaTheme="majorEastAsia"/>
        </w:rPr>
        <w:fldChar w:fldCharType="begin"/>
      </w:r>
      <w:r w:rsidRPr="001B339F">
        <w:rPr>
          <w:rFonts w:eastAsiaTheme="majorEastAsia"/>
          <w:lang w:val="en-US"/>
        </w:rPr>
        <w:instrText>XE "SharePoint Server 2013"</w:instrText>
      </w:r>
      <w:r w:rsidRPr="001B339F">
        <w:rPr>
          <w:rFonts w:eastAsiaTheme="majorEastAsia"/>
        </w:rPr>
        <w:fldChar w:fldCharType="end"/>
      </w:r>
      <w:r w:rsidRPr="001B339F">
        <w:rPr>
          <w:rFonts w:eastAsiaTheme="majorEastAsia"/>
          <w:lang w:val="en-US"/>
        </w:rPr>
        <w:t xml:space="preserve"> </w:t>
      </w:r>
      <w:r w:rsidRPr="001B339F">
        <w:rPr>
          <w:rFonts w:eastAsiaTheme="majorEastAsia"/>
        </w:rPr>
        <w:t>的授權拷貝之權利</w:t>
      </w:r>
      <w:r w:rsidRPr="001B339F">
        <w:rPr>
          <w:rFonts w:eastAsiaTheme="majorEastAsia"/>
          <w:lang w:val="en-US"/>
        </w:rPr>
        <w:t>，</w:t>
      </w:r>
      <w:r w:rsidRPr="001B339F">
        <w:rPr>
          <w:rFonts w:eastAsiaTheme="majorEastAsia"/>
        </w:rPr>
        <w:t>需受客戶之大量授權合約的條款及條件、</w:t>
      </w:r>
      <w:r w:rsidRPr="001B339F">
        <w:rPr>
          <w:rFonts w:eastAsiaTheme="majorEastAsia"/>
          <w:lang w:val="en-US"/>
        </w:rPr>
        <w:t xml:space="preserve">SharePoint Server 2013 </w:t>
      </w:r>
      <w:r w:rsidRPr="001B339F">
        <w:rPr>
          <w:rFonts w:eastAsiaTheme="majorEastAsia"/>
        </w:rPr>
        <w:t>的產品使用權以及這些條款所拘束。該項權利會隨著</w:t>
      </w:r>
      <w:r w:rsidRPr="001B339F">
        <w:rPr>
          <w:rFonts w:eastAsiaTheme="majorEastAsia"/>
        </w:rPr>
        <w:t xml:space="preserve"> SharePoint Server </w:t>
      </w:r>
      <w:r w:rsidRPr="001B339F">
        <w:rPr>
          <w:rFonts w:eastAsiaTheme="majorEastAsia"/>
        </w:rPr>
        <w:t>使用權之屆滿或終止而失去效力。</w:t>
      </w:r>
    </w:p>
    <w:p w14:paraId="29C6BCBA" w14:textId="77777777" w:rsidR="00DD7606" w:rsidRPr="001B339F" w:rsidRDefault="00DD7606" w:rsidP="00DD7606">
      <w:pPr>
        <w:pStyle w:val="ProductList-Body"/>
        <w:rPr>
          <w:rFonts w:eastAsiaTheme="majorEastAsia"/>
          <w:b/>
          <w:color w:val="00188F"/>
        </w:rPr>
      </w:pPr>
    </w:p>
    <w:p w14:paraId="4842E424" w14:textId="77777777" w:rsidR="00DD7606" w:rsidRPr="001B339F" w:rsidRDefault="00DD7606" w:rsidP="00DD7606">
      <w:pPr>
        <w:pStyle w:val="ProductList-Body"/>
        <w:rPr>
          <w:rFonts w:eastAsiaTheme="majorEastAsia"/>
          <w:b/>
          <w:color w:val="00188F"/>
        </w:rPr>
      </w:pPr>
      <w:r w:rsidRPr="001B339F">
        <w:rPr>
          <w:rFonts w:eastAsiaTheme="majorEastAsia"/>
          <w:b/>
          <w:color w:val="00188F"/>
        </w:rPr>
        <w:t>延長</w:t>
      </w:r>
      <w:r w:rsidRPr="001B339F">
        <w:rPr>
          <w:rFonts w:eastAsiaTheme="majorEastAsia"/>
          <w:b/>
          <w:color w:val="00188F"/>
        </w:rPr>
        <w:t xml:space="preserve"> SharePoint Server for Internet Sites </w:t>
      </w:r>
      <w:r w:rsidRPr="001B339F">
        <w:rPr>
          <w:rFonts w:eastAsiaTheme="majorEastAsia"/>
        </w:rPr>
        <w:fldChar w:fldCharType="begin"/>
      </w:r>
      <w:r w:rsidRPr="001B339F">
        <w:rPr>
          <w:rFonts w:eastAsiaTheme="majorEastAsia"/>
        </w:rPr>
        <w:instrText>XE "SharePoint Server for Internet Sites"</w:instrText>
      </w:r>
      <w:r w:rsidRPr="001B339F">
        <w:rPr>
          <w:rFonts w:eastAsiaTheme="majorEastAsia"/>
        </w:rPr>
        <w:fldChar w:fldCharType="end"/>
      </w:r>
      <w:r w:rsidRPr="001B339F">
        <w:rPr>
          <w:rFonts w:eastAsiaTheme="majorEastAsia"/>
          <w:b/>
          <w:color w:val="00188F"/>
        </w:rPr>
        <w:t xml:space="preserve">Enterprise </w:t>
      </w:r>
      <w:r w:rsidRPr="001B339F">
        <w:rPr>
          <w:rFonts w:eastAsiaTheme="majorEastAsia"/>
          <w:b/>
          <w:color w:val="00188F"/>
        </w:rPr>
        <w:t>客戶之軟體保證自我裝載的應用程式權利</w:t>
      </w:r>
    </w:p>
    <w:p w14:paraId="4937183D" w14:textId="77777777" w:rsidR="00DD7606" w:rsidRPr="001B339F" w:rsidRDefault="00DD7606" w:rsidP="00DD7606">
      <w:pPr>
        <w:pStyle w:val="ProductList-Body"/>
        <w:rPr>
          <w:rFonts w:eastAsiaTheme="majorEastAsia"/>
        </w:rPr>
      </w:pPr>
      <w:r w:rsidRPr="001B339F">
        <w:rPr>
          <w:rFonts w:eastAsiaTheme="majorEastAsia"/>
        </w:rPr>
        <w:t>透過以上所列的使用權之授與而被授與</w:t>
      </w:r>
      <w:r w:rsidRPr="001B339F">
        <w:rPr>
          <w:rFonts w:eastAsiaTheme="majorEastAsia"/>
        </w:rPr>
        <w:t xml:space="preserve"> SharePoint Server 2013</w:t>
      </w:r>
      <w:r w:rsidRPr="001B339F">
        <w:rPr>
          <w:rFonts w:eastAsiaTheme="majorEastAsia"/>
        </w:rPr>
        <w:fldChar w:fldCharType="begin"/>
      </w:r>
      <w:r w:rsidRPr="001B339F">
        <w:rPr>
          <w:rFonts w:eastAsiaTheme="majorEastAsia"/>
        </w:rPr>
        <w:instrText>XE "SharePoint Server 2013"</w:instrText>
      </w:r>
      <w:r w:rsidRPr="001B339F">
        <w:rPr>
          <w:rFonts w:eastAsiaTheme="majorEastAsia"/>
        </w:rPr>
        <w:fldChar w:fldCharType="end"/>
      </w:r>
      <w:r w:rsidRPr="001B339F">
        <w:rPr>
          <w:rFonts w:eastAsiaTheme="majorEastAsia"/>
        </w:rPr>
        <w:t xml:space="preserve"> </w:t>
      </w:r>
      <w:r w:rsidRPr="001B339F">
        <w:rPr>
          <w:rFonts w:eastAsiaTheme="majorEastAsia"/>
        </w:rPr>
        <w:t>使用權之</w:t>
      </w:r>
      <w:r w:rsidRPr="001B339F">
        <w:rPr>
          <w:rFonts w:eastAsiaTheme="majorEastAsia"/>
        </w:rPr>
        <w:t xml:space="preserve"> SharePoint Server 2010</w:t>
      </w:r>
      <w:r w:rsidRPr="001B339F">
        <w:rPr>
          <w:rFonts w:eastAsiaTheme="majorEastAsia"/>
        </w:rPr>
        <w:fldChar w:fldCharType="begin"/>
      </w:r>
      <w:r w:rsidRPr="001B339F">
        <w:rPr>
          <w:rFonts w:eastAsiaTheme="majorEastAsia"/>
        </w:rPr>
        <w:instrText>XE "SharePoint Server 2010"</w:instrText>
      </w:r>
      <w:r w:rsidRPr="001B339F">
        <w:rPr>
          <w:rFonts w:eastAsiaTheme="majorEastAsia"/>
        </w:rPr>
        <w:fldChar w:fldCharType="end"/>
      </w:r>
      <w:r w:rsidRPr="001B339F">
        <w:rPr>
          <w:rFonts w:eastAsiaTheme="majorEastAsia"/>
        </w:rPr>
        <w:t xml:space="preserve"> for Internet Sites Enterprise </w:t>
      </w:r>
      <w:r w:rsidRPr="001B339F">
        <w:rPr>
          <w:rFonts w:eastAsiaTheme="majorEastAsia"/>
        </w:rPr>
        <w:t>客戶，得升級為</w:t>
      </w:r>
      <w:r w:rsidRPr="001B339F">
        <w:rPr>
          <w:rFonts w:eastAsiaTheme="majorEastAsia"/>
        </w:rPr>
        <w:t xml:space="preserve"> SharePoint Server 2013 (</w:t>
      </w:r>
      <w:r w:rsidRPr="001B339F">
        <w:rPr>
          <w:rFonts w:eastAsiaTheme="majorEastAsia"/>
        </w:rPr>
        <w:t>如前述之授與所規定</w:t>
      </w:r>
      <w:r w:rsidRPr="001B339F">
        <w:rPr>
          <w:rFonts w:eastAsiaTheme="majorEastAsia"/>
        </w:rPr>
        <w:t xml:space="preserve">) </w:t>
      </w:r>
      <w:r w:rsidRPr="001B339F">
        <w:rPr>
          <w:rFonts w:eastAsiaTheme="majorEastAsia"/>
        </w:rPr>
        <w:t>並依</w:t>
      </w:r>
      <w:r w:rsidRPr="001B339F">
        <w:rPr>
          <w:rFonts w:eastAsiaTheme="majorEastAsia"/>
        </w:rPr>
        <w:t xml:space="preserve"> SharePoint Server 2013 </w:t>
      </w:r>
      <w:r w:rsidRPr="001B339F">
        <w:rPr>
          <w:rFonts w:eastAsiaTheme="majorEastAsia"/>
        </w:rPr>
        <w:t>之產品使用權及</w:t>
      </w:r>
      <w:r w:rsidRPr="001B339F">
        <w:rPr>
          <w:rFonts w:eastAsiaTheme="majorEastAsia"/>
        </w:rPr>
        <w:t xml:space="preserve"> PUR </w:t>
      </w:r>
      <w:r w:rsidRPr="001B339F">
        <w:rPr>
          <w:rFonts w:eastAsiaTheme="majorEastAsia"/>
        </w:rPr>
        <w:t>之「伺服器</w:t>
      </w:r>
      <w:r w:rsidRPr="001B339F">
        <w:rPr>
          <w:rFonts w:eastAsiaTheme="majorEastAsia"/>
        </w:rPr>
        <w:t xml:space="preserve"> - </w:t>
      </w:r>
      <w:r w:rsidRPr="001B339F">
        <w:rPr>
          <w:rFonts w:eastAsiaTheme="majorEastAsia"/>
        </w:rPr>
        <w:t>自我裝載的應用程式」一節的條款及條件使用</w:t>
      </w:r>
      <w:r w:rsidRPr="001B339F">
        <w:rPr>
          <w:rFonts w:eastAsiaTheme="majorEastAsia"/>
        </w:rPr>
        <w:t xml:space="preserve"> SharePoint Server 2013</w:t>
      </w:r>
      <w:r w:rsidRPr="001B339F">
        <w:rPr>
          <w:rFonts w:eastAsiaTheme="majorEastAsia"/>
        </w:rPr>
        <w:t>。若客戶維護其免費</w:t>
      </w:r>
      <w:r w:rsidRPr="001B339F">
        <w:rPr>
          <w:rFonts w:eastAsiaTheme="majorEastAsia"/>
        </w:rPr>
        <w:t xml:space="preserve"> SharePoint Server 2013 </w:t>
      </w:r>
      <w:r w:rsidRPr="001B339F">
        <w:rPr>
          <w:rFonts w:eastAsiaTheme="majorEastAsia"/>
        </w:rPr>
        <w:t>使用權之</w:t>
      </w:r>
      <w:r w:rsidRPr="001B339F">
        <w:rPr>
          <w:rFonts w:eastAsiaTheme="majorEastAsia"/>
        </w:rPr>
        <w:t xml:space="preserve"> SA </w:t>
      </w:r>
      <w:r w:rsidRPr="001B339F">
        <w:rPr>
          <w:rFonts w:eastAsiaTheme="majorEastAsia"/>
        </w:rPr>
        <w:t>範圍，則以此方式使用</w:t>
      </w:r>
      <w:r w:rsidRPr="001B339F">
        <w:rPr>
          <w:rFonts w:eastAsiaTheme="majorEastAsia"/>
        </w:rPr>
        <w:t xml:space="preserve"> SharePoint Server 2013 </w:t>
      </w:r>
      <w:r w:rsidRPr="001B339F">
        <w:rPr>
          <w:rFonts w:eastAsiaTheme="majorEastAsia"/>
        </w:rPr>
        <w:t>的權利可適用直至可提供</w:t>
      </w:r>
      <w:r w:rsidRPr="001B339F">
        <w:rPr>
          <w:rFonts w:eastAsiaTheme="majorEastAsia"/>
        </w:rPr>
        <w:t xml:space="preserve"> SharePoint Server 2013 </w:t>
      </w:r>
      <w:r w:rsidRPr="001B339F">
        <w:rPr>
          <w:rFonts w:eastAsiaTheme="majorEastAsia"/>
        </w:rPr>
        <w:t>之後續版本為止。</w:t>
      </w:r>
    </w:p>
    <w:p w14:paraId="61A9A9DC" w14:textId="77777777" w:rsidR="00DD7606" w:rsidRPr="001B339F"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44E6449F" w14:textId="77777777" w:rsidR="00DD7606" w:rsidRPr="00241546" w:rsidRDefault="00DD7606" w:rsidP="00DD7606">
      <w:pPr>
        <w:pStyle w:val="ProductList-Offering1Heading"/>
        <w:outlineLvl w:val="1"/>
        <w:rPr>
          <w:rFonts w:ascii="Calibri Light" w:eastAsiaTheme="majorEastAsia" w:hAnsi="Calibri Light"/>
        </w:rPr>
      </w:pPr>
      <w:bookmarkStart w:id="450" w:name="_Toc379797195"/>
      <w:bookmarkStart w:id="451" w:name="_Toc380513220"/>
      <w:bookmarkStart w:id="452" w:name="_Toc380655262"/>
      <w:bookmarkStart w:id="453" w:name="_Toc418197147"/>
      <w:r w:rsidRPr="00241546">
        <w:rPr>
          <w:rFonts w:ascii="Calibri Light" w:eastAsiaTheme="majorEastAsia" w:hAnsi="Calibri Light"/>
        </w:rPr>
        <w:t>出租權</w:t>
      </w:r>
      <w:bookmarkEnd w:id="428"/>
      <w:bookmarkEnd w:id="429"/>
      <w:bookmarkEnd w:id="450"/>
      <w:bookmarkEnd w:id="451"/>
      <w:bookmarkEnd w:id="452"/>
      <w:bookmarkEnd w:id="4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495D" w:rsidRPr="00241546" w14:paraId="57BDF2CE" w14:textId="77777777" w:rsidTr="001B339F">
        <w:trPr>
          <w:tblHeader/>
        </w:trPr>
        <w:tc>
          <w:tcPr>
            <w:tcW w:w="3060" w:type="dxa"/>
            <w:tcBorders>
              <w:bottom w:val="nil"/>
            </w:tcBorders>
            <w:shd w:val="clear" w:color="auto" w:fill="00188F"/>
          </w:tcPr>
          <w:p w14:paraId="50E37096" w14:textId="77777777" w:rsidR="0023495D" w:rsidRPr="00241546" w:rsidRDefault="0023495D"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406308C1" w14:textId="77777777" w:rsidR="0023495D" w:rsidRPr="00624796" w:rsidRDefault="0023495D"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32539AEC"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4C6B1C29"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44243539"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3C1AADDD"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668CCF2D"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2F4CDA9"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4829DD7"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61EE2BF4"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9190A3C"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20AA4410"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3F01F05B"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86EA508"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D7606" w:rsidRPr="00241546" w14:paraId="49EEB245" w14:textId="77777777" w:rsidTr="001B339F">
        <w:tc>
          <w:tcPr>
            <w:tcW w:w="3060" w:type="dxa"/>
            <w:tcBorders>
              <w:top w:val="nil"/>
              <w:left w:val="nil"/>
              <w:bottom w:val="dashSmallGap" w:sz="4" w:space="0" w:color="BFBFBF" w:themeColor="background1" w:themeShade="BF"/>
              <w:right w:val="nil"/>
            </w:tcBorders>
          </w:tcPr>
          <w:p w14:paraId="2D18ACF1" w14:textId="77777777" w:rsidR="00DD7606" w:rsidRPr="00241546" w:rsidRDefault="00DD7606" w:rsidP="00527763">
            <w:pPr>
              <w:pStyle w:val="ProductList-Offering1"/>
              <w:rPr>
                <w:rFonts w:ascii="Calibri Light" w:eastAsiaTheme="majorEastAsia" w:hAnsi="Calibri Light"/>
              </w:rPr>
            </w:pPr>
            <w:bookmarkStart w:id="454" w:name="_Toc379797196"/>
            <w:bookmarkStart w:id="455" w:name="_Toc380513221"/>
            <w:bookmarkStart w:id="456" w:name="_Toc380655263"/>
            <w:bookmarkStart w:id="457" w:name="_Toc418197148"/>
            <w:r w:rsidRPr="00241546">
              <w:rPr>
                <w:rFonts w:ascii="Calibri Light" w:eastAsiaTheme="majorEastAsia" w:hAnsi="Calibri Light"/>
              </w:rPr>
              <w:t>Office Professional</w:t>
            </w:r>
            <w:bookmarkEnd w:id="454"/>
            <w:bookmarkEnd w:id="455"/>
            <w:bookmarkEnd w:id="456"/>
            <w:r w:rsidRPr="00241546">
              <w:rPr>
                <w:rFonts w:ascii="Calibri Light" w:eastAsiaTheme="majorEastAsia" w:hAnsi="Calibri Light"/>
              </w:rPr>
              <w:t xml:space="preserve"> Plus</w:t>
            </w:r>
            <w:r w:rsidRPr="00241546">
              <w:rPr>
                <w:rFonts w:ascii="Calibri Light" w:eastAsiaTheme="majorEastAsia" w:hAnsi="Calibri Light"/>
              </w:rPr>
              <w:fldChar w:fldCharType="begin"/>
            </w:r>
            <w:r w:rsidRPr="00241546">
              <w:rPr>
                <w:rFonts w:ascii="Calibri Light" w:eastAsiaTheme="majorEastAsia" w:hAnsi="Calibri Light"/>
              </w:rPr>
              <w:instrText xml:space="preserve">XE "Office Professional </w:instrText>
            </w:r>
            <w:r w:rsidRPr="00241546">
              <w:rPr>
                <w:rFonts w:ascii="Calibri Light" w:eastAsiaTheme="majorEastAsia" w:hAnsi="Calibri Light"/>
              </w:rPr>
              <w:instrText>的出租權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的出租權</w:t>
            </w:r>
            <w:bookmarkEnd w:id="457"/>
          </w:p>
        </w:tc>
        <w:tc>
          <w:tcPr>
            <w:tcW w:w="595" w:type="dxa"/>
            <w:tcBorders>
              <w:top w:val="nil"/>
              <w:left w:val="nil"/>
              <w:bottom w:val="dashSmallGap" w:sz="4" w:space="0" w:color="BFBFBF" w:themeColor="background1" w:themeShade="BF"/>
              <w:right w:val="nil"/>
            </w:tcBorders>
            <w:vAlign w:val="center"/>
          </w:tcPr>
          <w:p w14:paraId="26AF66CE" w14:textId="77777777" w:rsidR="00DD7606" w:rsidRPr="001B339F" w:rsidRDefault="00DD7606" w:rsidP="00527763">
            <w:pPr>
              <w:pStyle w:val="ProductList-OfferingBody"/>
              <w:ind w:left="-113"/>
              <w:jc w:val="center"/>
              <w:rPr>
                <w:rFonts w:eastAsiaTheme="majorEastAsia"/>
              </w:rPr>
            </w:pPr>
            <w:r w:rsidRPr="001B339F">
              <w:rPr>
                <w:rFonts w:eastAsiaTheme="majorEastAsia"/>
              </w:rPr>
              <w:t>4/09</w:t>
            </w:r>
          </w:p>
        </w:tc>
        <w:tc>
          <w:tcPr>
            <w:tcW w:w="595" w:type="dxa"/>
            <w:tcBorders>
              <w:top w:val="nil"/>
              <w:left w:val="nil"/>
              <w:bottom w:val="dashSmallGap" w:sz="4" w:space="0" w:color="BFBFBF" w:themeColor="background1" w:themeShade="BF"/>
              <w:right w:val="nil"/>
            </w:tcBorders>
            <w:vAlign w:val="center"/>
          </w:tcPr>
          <w:p w14:paraId="3207AABA" w14:textId="77777777" w:rsidR="00DD7606" w:rsidRPr="001B339F" w:rsidRDefault="00DD7606" w:rsidP="00527763">
            <w:pPr>
              <w:pStyle w:val="ProductList-OfferingBody"/>
              <w:ind w:left="-113"/>
              <w:jc w:val="center"/>
              <w:rPr>
                <w:rFonts w:eastAsiaTheme="majorEastAsia"/>
              </w:rPr>
            </w:pPr>
            <w:r w:rsidRPr="001B339F">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6B2D7CC1" w14:textId="77777777" w:rsidR="00DD7606" w:rsidRPr="001B339F" w:rsidRDefault="00DD7606"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17FA7D" w14:textId="77777777" w:rsidR="00DD7606" w:rsidRPr="001B339F" w:rsidRDefault="00DD7606"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71F16958"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5563504D"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E0C7336"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EACC545" w14:textId="77777777" w:rsidR="00DD7606" w:rsidRPr="001B339F" w:rsidRDefault="00DD7606" w:rsidP="00527763">
            <w:pPr>
              <w:pStyle w:val="ProductList-OfferingBody"/>
              <w:ind w:left="-113"/>
              <w:jc w:val="center"/>
              <w:rPr>
                <w:rFonts w:eastAsiaTheme="majorEastAsia"/>
              </w:rPr>
            </w:pPr>
          </w:p>
        </w:tc>
        <w:tc>
          <w:tcPr>
            <w:tcW w:w="595" w:type="dxa"/>
            <w:shd w:val="clear" w:color="auto" w:fill="70AD47"/>
            <w:vAlign w:val="center"/>
          </w:tcPr>
          <w:p w14:paraId="6518BC0F"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00F37D0B"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810D090" w14:textId="77777777" w:rsidR="00DD7606" w:rsidRPr="001B339F" w:rsidRDefault="00DD7606" w:rsidP="00527763">
            <w:pPr>
              <w:pStyle w:val="ProductList-OfferingBody"/>
              <w:ind w:left="-113"/>
              <w:jc w:val="center"/>
              <w:rPr>
                <w:rFonts w:eastAsiaTheme="majorEastAsia"/>
              </w:rPr>
            </w:pPr>
          </w:p>
        </w:tc>
        <w:tc>
          <w:tcPr>
            <w:tcW w:w="595" w:type="dxa"/>
            <w:shd w:val="clear" w:color="auto" w:fill="70AD47"/>
            <w:vAlign w:val="center"/>
          </w:tcPr>
          <w:p w14:paraId="581DD551"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0B8D61D4" w14:textId="77777777" w:rsidR="00DD7606" w:rsidRPr="001B339F" w:rsidRDefault="00DD7606" w:rsidP="00527763">
            <w:pPr>
              <w:pStyle w:val="ProductList-OfferingBody"/>
              <w:ind w:left="-113"/>
              <w:jc w:val="center"/>
              <w:rPr>
                <w:rFonts w:eastAsiaTheme="majorEastAsia"/>
              </w:rPr>
            </w:pPr>
          </w:p>
        </w:tc>
      </w:tr>
      <w:tr w:rsidR="00DD7606" w:rsidRPr="00241546" w14:paraId="2BDB39FB" w14:textId="77777777" w:rsidTr="001B339F">
        <w:tc>
          <w:tcPr>
            <w:tcW w:w="3060" w:type="dxa"/>
            <w:tcBorders>
              <w:top w:val="dashSmallGap" w:sz="4" w:space="0" w:color="BFBFBF" w:themeColor="background1" w:themeShade="BF"/>
              <w:left w:val="nil"/>
              <w:bottom w:val="dashSmallGap" w:sz="4" w:space="0" w:color="BFBFBF" w:themeColor="background1" w:themeShade="BF"/>
              <w:right w:val="nil"/>
            </w:tcBorders>
          </w:tcPr>
          <w:p w14:paraId="6539DA01" w14:textId="77777777" w:rsidR="00DD7606" w:rsidRPr="00241546" w:rsidRDefault="00DD7606" w:rsidP="00527763">
            <w:pPr>
              <w:pStyle w:val="ProductList-Offering1"/>
              <w:rPr>
                <w:rFonts w:ascii="Calibri Light" w:eastAsiaTheme="majorEastAsia" w:hAnsi="Calibri Light"/>
              </w:rPr>
            </w:pPr>
            <w:bookmarkStart w:id="458" w:name="_Toc379797197"/>
            <w:bookmarkStart w:id="459" w:name="_Toc380513222"/>
            <w:bookmarkStart w:id="460" w:name="_Toc380655264"/>
            <w:bookmarkStart w:id="461" w:name="_Toc418197149"/>
            <w:r w:rsidRPr="00241546">
              <w:rPr>
                <w:rFonts w:ascii="Calibri Light" w:eastAsiaTheme="majorEastAsia" w:hAnsi="Calibri Light"/>
              </w:rPr>
              <w:t xml:space="preserve">Office Standard </w:t>
            </w:r>
            <w:r w:rsidRPr="00241546">
              <w:rPr>
                <w:rFonts w:ascii="Calibri Light" w:eastAsiaTheme="majorEastAsia" w:hAnsi="Calibri Light"/>
              </w:rPr>
              <w:t>的出租權</w:t>
            </w:r>
            <w:bookmarkEnd w:id="458"/>
            <w:bookmarkEnd w:id="459"/>
            <w:bookmarkEnd w:id="460"/>
            <w:bookmarkEnd w:id="461"/>
            <w:r w:rsidRPr="00241546">
              <w:rPr>
                <w:rFonts w:ascii="Calibri Light" w:eastAsiaTheme="majorEastAsia" w:hAnsi="Calibri Light"/>
              </w:rPr>
              <w:fldChar w:fldCharType="begin"/>
            </w:r>
            <w:r w:rsidRPr="00241546">
              <w:rPr>
                <w:rFonts w:ascii="Calibri Light" w:eastAsiaTheme="majorEastAsia" w:hAnsi="Calibri Light"/>
              </w:rPr>
              <w:instrText xml:space="preserve">XE "Office Standard </w:instrText>
            </w:r>
            <w:r w:rsidRPr="00241546">
              <w:rPr>
                <w:rFonts w:ascii="Calibri Light" w:eastAsiaTheme="majorEastAsia" w:hAnsi="Calibri Light"/>
              </w:rPr>
              <w:instrText>的出租權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6D4980" w14:textId="77777777" w:rsidR="00DD7606" w:rsidRPr="001B339F" w:rsidRDefault="00DD7606" w:rsidP="00527763">
            <w:pPr>
              <w:pStyle w:val="ProductList-OfferingBody"/>
              <w:ind w:left="-113"/>
              <w:jc w:val="center"/>
              <w:rPr>
                <w:rFonts w:eastAsiaTheme="majorEastAsia"/>
              </w:rPr>
            </w:pPr>
            <w:r w:rsidRPr="001B339F">
              <w:rPr>
                <w:rFonts w:eastAsiaTheme="major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A9BE58" w14:textId="77777777" w:rsidR="00DD7606" w:rsidRPr="001B339F" w:rsidRDefault="00DD7606" w:rsidP="00527763">
            <w:pPr>
              <w:pStyle w:val="ProductList-OfferingBody"/>
              <w:ind w:left="-113"/>
              <w:jc w:val="center"/>
              <w:rPr>
                <w:rFonts w:eastAsiaTheme="majorEastAsia"/>
              </w:rPr>
            </w:pPr>
            <w:r w:rsidRPr="001B339F">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F7FFC6" w14:textId="77777777" w:rsidR="00DD7606" w:rsidRPr="001B339F" w:rsidRDefault="00DD7606"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1C258C" w14:textId="77777777" w:rsidR="00DD7606" w:rsidRPr="001B339F" w:rsidRDefault="00DD7606"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4BD944CD"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69313740"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02176BB"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ED4ADAA" w14:textId="77777777" w:rsidR="00DD7606" w:rsidRPr="001B339F" w:rsidRDefault="00DD7606" w:rsidP="00527763">
            <w:pPr>
              <w:pStyle w:val="ProductList-OfferingBody"/>
              <w:ind w:left="-113"/>
              <w:jc w:val="center"/>
              <w:rPr>
                <w:rFonts w:eastAsiaTheme="majorEastAsia"/>
              </w:rPr>
            </w:pPr>
          </w:p>
        </w:tc>
        <w:tc>
          <w:tcPr>
            <w:tcW w:w="595" w:type="dxa"/>
            <w:shd w:val="clear" w:color="auto" w:fill="70AD47"/>
            <w:vAlign w:val="center"/>
          </w:tcPr>
          <w:p w14:paraId="00172269"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28FCCD8"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1B244E0" w14:textId="77777777" w:rsidR="00DD7606" w:rsidRPr="001B339F" w:rsidRDefault="00DD7606" w:rsidP="00527763">
            <w:pPr>
              <w:pStyle w:val="ProductList-OfferingBody"/>
              <w:ind w:left="-113"/>
              <w:jc w:val="center"/>
              <w:rPr>
                <w:rFonts w:eastAsiaTheme="majorEastAsia"/>
              </w:rPr>
            </w:pPr>
          </w:p>
        </w:tc>
        <w:tc>
          <w:tcPr>
            <w:tcW w:w="595" w:type="dxa"/>
            <w:shd w:val="clear" w:color="auto" w:fill="70AD47"/>
            <w:vAlign w:val="center"/>
          </w:tcPr>
          <w:p w14:paraId="1F0914AC"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A6ABCD6" w14:textId="77777777" w:rsidR="00DD7606" w:rsidRPr="001B339F" w:rsidRDefault="00DD7606" w:rsidP="00527763">
            <w:pPr>
              <w:pStyle w:val="ProductList-OfferingBody"/>
              <w:ind w:left="-113"/>
              <w:jc w:val="center"/>
              <w:rPr>
                <w:rFonts w:eastAsiaTheme="majorEastAsia"/>
              </w:rPr>
            </w:pPr>
          </w:p>
        </w:tc>
      </w:tr>
      <w:tr w:rsidR="00DD7606" w:rsidRPr="00241546" w14:paraId="716FBE2B" w14:textId="77777777" w:rsidTr="001B339F">
        <w:tc>
          <w:tcPr>
            <w:tcW w:w="3060" w:type="dxa"/>
            <w:tcBorders>
              <w:top w:val="dashSmallGap" w:sz="4" w:space="0" w:color="BFBFBF" w:themeColor="background1" w:themeShade="BF"/>
              <w:left w:val="nil"/>
              <w:bottom w:val="dashSmallGap" w:sz="4" w:space="0" w:color="BFBFBF" w:themeColor="background1" w:themeShade="BF"/>
              <w:right w:val="nil"/>
            </w:tcBorders>
          </w:tcPr>
          <w:p w14:paraId="144C1CAA" w14:textId="77777777" w:rsidR="00DD7606" w:rsidRPr="00241546" w:rsidRDefault="00DD7606" w:rsidP="00527763">
            <w:pPr>
              <w:pStyle w:val="ProductList-Offering1"/>
              <w:rPr>
                <w:rFonts w:ascii="Calibri Light" w:eastAsiaTheme="majorEastAsia" w:hAnsi="Calibri Light"/>
              </w:rPr>
            </w:pPr>
            <w:bookmarkStart w:id="462" w:name="_Toc379797198"/>
            <w:bookmarkStart w:id="463" w:name="_Toc380513223"/>
            <w:bookmarkStart w:id="464" w:name="_Toc380655265"/>
            <w:bookmarkStart w:id="465" w:name="_Toc418197150"/>
            <w:r w:rsidRPr="00241546">
              <w:rPr>
                <w:rFonts w:ascii="Calibri Light" w:eastAsiaTheme="majorEastAsia" w:hAnsi="Calibri Light"/>
              </w:rPr>
              <w:t xml:space="preserve">Windows </w:t>
            </w:r>
            <w:r w:rsidRPr="00241546">
              <w:rPr>
                <w:rFonts w:ascii="Calibri Light" w:eastAsiaTheme="majorEastAsia" w:hAnsi="Calibri Light"/>
              </w:rPr>
              <w:t>的出租權</w:t>
            </w:r>
            <w:bookmarkEnd w:id="462"/>
            <w:bookmarkEnd w:id="463"/>
            <w:bookmarkEnd w:id="464"/>
            <w:bookmarkEnd w:id="465"/>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w:instrText>
            </w:r>
            <w:r w:rsidRPr="00241546">
              <w:rPr>
                <w:rFonts w:ascii="Calibri Light" w:eastAsiaTheme="majorEastAsia" w:hAnsi="Calibri Light"/>
              </w:rPr>
              <w:instrText>的出租權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F46E5D" w14:textId="77777777" w:rsidR="00DD7606" w:rsidRPr="001B339F" w:rsidRDefault="00DD7606" w:rsidP="00527763">
            <w:pPr>
              <w:pStyle w:val="ProductList-OfferingBody"/>
              <w:ind w:left="-113"/>
              <w:jc w:val="center"/>
              <w:rPr>
                <w:rFonts w:eastAsiaTheme="majorEastAsia"/>
              </w:rPr>
            </w:pPr>
            <w:r w:rsidRPr="001B339F">
              <w:rPr>
                <w:rFonts w:eastAsiaTheme="majorEastAsia"/>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3AC000" w14:textId="77777777" w:rsidR="00DD7606" w:rsidRPr="001B339F" w:rsidRDefault="00DD7606" w:rsidP="00527763">
            <w:pPr>
              <w:pStyle w:val="ProductList-OfferingBody"/>
              <w:ind w:left="-113"/>
              <w:jc w:val="center"/>
              <w:rPr>
                <w:rFonts w:eastAsiaTheme="majorEastAsia"/>
              </w:rPr>
            </w:pPr>
            <w:r w:rsidRPr="001B339F">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E48E27" w14:textId="77777777" w:rsidR="00DD7606" w:rsidRPr="001B339F" w:rsidRDefault="00DD7606"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2E32F4" w14:textId="77777777" w:rsidR="00DD7606" w:rsidRPr="001B339F" w:rsidRDefault="00DD7606"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10658ABE"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2288552B"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3382AA9"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7CC97FA4" w14:textId="77777777" w:rsidR="00DD7606" w:rsidRPr="001B339F" w:rsidRDefault="00DD7606" w:rsidP="00527763">
            <w:pPr>
              <w:pStyle w:val="ProductList-OfferingBody"/>
              <w:ind w:left="-113"/>
              <w:jc w:val="center"/>
              <w:rPr>
                <w:rFonts w:eastAsiaTheme="majorEastAsia"/>
              </w:rPr>
            </w:pPr>
          </w:p>
        </w:tc>
        <w:tc>
          <w:tcPr>
            <w:tcW w:w="595" w:type="dxa"/>
            <w:shd w:val="clear" w:color="auto" w:fill="70AD47"/>
            <w:vAlign w:val="center"/>
          </w:tcPr>
          <w:p w14:paraId="5932A625"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071CC51E"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75C2C40C" w14:textId="77777777" w:rsidR="00DD7606" w:rsidRPr="001B339F" w:rsidRDefault="00DD7606" w:rsidP="00527763">
            <w:pPr>
              <w:pStyle w:val="ProductList-OfferingBody"/>
              <w:ind w:left="-113"/>
              <w:jc w:val="center"/>
              <w:rPr>
                <w:rFonts w:eastAsiaTheme="majorEastAsia"/>
              </w:rPr>
            </w:pPr>
          </w:p>
        </w:tc>
        <w:tc>
          <w:tcPr>
            <w:tcW w:w="595" w:type="dxa"/>
            <w:shd w:val="clear" w:color="auto" w:fill="70AD47"/>
            <w:vAlign w:val="center"/>
          </w:tcPr>
          <w:p w14:paraId="4BE7EA62"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B178C58" w14:textId="77777777" w:rsidR="00DD7606" w:rsidRPr="001B339F" w:rsidRDefault="00DD7606" w:rsidP="00527763">
            <w:pPr>
              <w:pStyle w:val="ProductList-OfferingBody"/>
              <w:ind w:left="-113"/>
              <w:jc w:val="center"/>
              <w:rPr>
                <w:rFonts w:eastAsiaTheme="majorEastAsia"/>
              </w:rPr>
            </w:pPr>
          </w:p>
        </w:tc>
      </w:tr>
    </w:tbl>
    <w:p w14:paraId="66DF6C48"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2449FF51" w14:textId="77777777" w:rsidR="00DD7606" w:rsidRPr="001B339F" w:rsidRDefault="00DD7606" w:rsidP="00DD7606">
      <w:pPr>
        <w:pStyle w:val="ProductList-Body"/>
        <w:rPr>
          <w:rFonts w:eastAsiaTheme="majorEastAsia"/>
        </w:rPr>
      </w:pPr>
      <w:r w:rsidRPr="001B339F">
        <w:rPr>
          <w:rFonts w:eastAsiaTheme="majorEastAsia"/>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14:paraId="45D49540" w14:textId="77777777" w:rsidR="00DD7606" w:rsidRPr="001B339F" w:rsidRDefault="00DD7606" w:rsidP="00DD7606">
      <w:pPr>
        <w:pStyle w:val="ProductList-Body"/>
        <w:rPr>
          <w:rFonts w:eastAsiaTheme="majorEastAsia"/>
        </w:rPr>
      </w:pPr>
    </w:p>
    <w:p w14:paraId="076E9564"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Office </w:t>
      </w:r>
      <w:r w:rsidRPr="001B339F">
        <w:rPr>
          <w:rFonts w:eastAsiaTheme="majorEastAsia"/>
          <w:b/>
          <w:color w:val="00188F"/>
        </w:rPr>
        <w:t>之合格應用程式</w:t>
      </w:r>
    </w:p>
    <w:p w14:paraId="3865C856" w14:textId="77777777" w:rsidR="00DD7606" w:rsidRPr="001B339F" w:rsidRDefault="00DD7606" w:rsidP="00DD7606">
      <w:pPr>
        <w:pStyle w:val="ProductList-Body"/>
        <w:rPr>
          <w:rFonts w:eastAsiaTheme="majorEastAsia"/>
        </w:rPr>
      </w:pPr>
      <w:r w:rsidRPr="001B339F">
        <w:rPr>
          <w:rFonts w:eastAsiaTheme="majorEastAsia"/>
        </w:rPr>
        <w:t>合格應用程式的使用權必須指定給已指定</w:t>
      </w:r>
      <w:r w:rsidRPr="001B339F">
        <w:rPr>
          <w:rFonts w:eastAsiaTheme="majorEastAsia"/>
        </w:rPr>
        <w:t xml:space="preserve"> VL </w:t>
      </w:r>
      <w:r w:rsidRPr="001B339F">
        <w:rPr>
          <w:rFonts w:eastAsiaTheme="majorEastAsia"/>
        </w:rPr>
        <w:t>出租權授權之相同裝置。依方案類型區分之合格應用程式：</w:t>
      </w:r>
      <w:r w:rsidRPr="001B339F">
        <w:rPr>
          <w:rFonts w:eastAsiaTheme="majorEastAsia"/>
        </w:rPr>
        <w:tab/>
      </w:r>
    </w:p>
    <w:p w14:paraId="33C36F1F" w14:textId="77777777" w:rsidR="00DD7606" w:rsidRPr="002C22CB" w:rsidRDefault="00DD7606" w:rsidP="00DD7606">
      <w:pPr>
        <w:pStyle w:val="ProductList-Body"/>
        <w:rPr>
          <w:rFonts w:eastAsiaTheme="majorEastAsia"/>
          <w:sz w:val="14"/>
          <w:szCs w:val="18"/>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DD7606" w:rsidRPr="001B339F" w14:paraId="1D7E4E32" w14:textId="77777777" w:rsidTr="002E35A3">
        <w:trPr>
          <w:tblHeader/>
        </w:trPr>
        <w:tc>
          <w:tcPr>
            <w:tcW w:w="5490" w:type="dxa"/>
            <w:shd w:val="clear" w:color="auto" w:fill="0072C6"/>
            <w:vAlign w:val="center"/>
          </w:tcPr>
          <w:p w14:paraId="6B8AD6F8" w14:textId="77777777" w:rsidR="00DD7606" w:rsidRPr="001B339F" w:rsidRDefault="00DD7606" w:rsidP="00527763">
            <w:pPr>
              <w:pStyle w:val="ProductList-Body"/>
              <w:spacing w:before="20" w:after="20"/>
              <w:rPr>
                <w:rFonts w:eastAsiaTheme="majorEastAsia"/>
                <w:color w:val="FFFFFF" w:themeColor="background1"/>
              </w:rPr>
            </w:pPr>
            <w:r w:rsidRPr="001B339F">
              <w:rPr>
                <w:rFonts w:eastAsiaTheme="majorEastAsia"/>
                <w:color w:val="FFFFFF" w:themeColor="background1"/>
              </w:rPr>
              <w:t>符合</w:t>
            </w:r>
            <w:r w:rsidRPr="001B339F">
              <w:rPr>
                <w:rFonts w:eastAsiaTheme="majorEastAsia"/>
                <w:color w:val="FFFFFF" w:themeColor="background1"/>
              </w:rPr>
              <w:t xml:space="preserve"> Office </w:t>
            </w:r>
            <w:r w:rsidRPr="001B339F">
              <w:rPr>
                <w:rFonts w:eastAsiaTheme="majorEastAsia"/>
                <w:color w:val="FFFFFF" w:themeColor="background1"/>
              </w:rPr>
              <w:t>出租權之訂購的合格應用程式</w:t>
            </w:r>
            <w:r w:rsidRPr="001B339F">
              <w:rPr>
                <w:rFonts w:eastAsiaTheme="majorEastAsia"/>
              </w:rPr>
              <w:fldChar w:fldCharType="begin"/>
            </w:r>
            <w:r w:rsidRPr="001B339F">
              <w:rPr>
                <w:rFonts w:eastAsiaTheme="majorEastAsia"/>
              </w:rPr>
              <w:instrText xml:space="preserve">XE "Office </w:instrText>
            </w:r>
            <w:r w:rsidRPr="001B339F">
              <w:rPr>
                <w:rFonts w:eastAsiaTheme="majorEastAsia"/>
              </w:rPr>
              <w:instrText>的出租權</w:instrText>
            </w:r>
            <w:r w:rsidRPr="001B339F">
              <w:rPr>
                <w:rFonts w:eastAsiaTheme="majorEastAsia"/>
              </w:rPr>
              <w:instrText>"</w:instrText>
            </w:r>
            <w:r w:rsidRPr="001B339F">
              <w:rPr>
                <w:rFonts w:eastAsiaTheme="majorEastAsia"/>
              </w:rPr>
              <w:fldChar w:fldCharType="end"/>
            </w:r>
          </w:p>
        </w:tc>
        <w:tc>
          <w:tcPr>
            <w:tcW w:w="990" w:type="dxa"/>
            <w:shd w:val="clear" w:color="auto" w:fill="0072C6"/>
            <w:vAlign w:val="center"/>
          </w:tcPr>
          <w:p w14:paraId="4865D8B6"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t>OEM</w:t>
            </w:r>
          </w:p>
        </w:tc>
        <w:tc>
          <w:tcPr>
            <w:tcW w:w="1080" w:type="dxa"/>
            <w:shd w:val="clear" w:color="auto" w:fill="0072C6"/>
            <w:vAlign w:val="center"/>
          </w:tcPr>
          <w:p w14:paraId="06379843"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t>PIPC</w:t>
            </w:r>
            <w:r w:rsidRPr="001B339F">
              <w:rPr>
                <w:rFonts w:eastAsiaTheme="majorEastAsia"/>
                <w:color w:val="FFFFFF" w:themeColor="background1"/>
              </w:rPr>
              <w:br/>
            </w:r>
            <w:r w:rsidRPr="001B339F">
              <w:rPr>
                <w:rFonts w:eastAsiaTheme="majorEastAsia"/>
                <w:color w:val="FFFFFF" w:themeColor="background1"/>
                <w:sz w:val="16"/>
                <w:szCs w:val="16"/>
              </w:rPr>
              <w:t>(</w:t>
            </w:r>
            <w:r w:rsidRPr="001B339F">
              <w:rPr>
                <w:rFonts w:eastAsiaTheme="majorEastAsia"/>
                <w:color w:val="FFFFFF" w:themeColor="background1"/>
                <w:sz w:val="16"/>
                <w:szCs w:val="16"/>
              </w:rPr>
              <w:t>僅限日本</w:t>
            </w:r>
            <w:r w:rsidRPr="001B339F">
              <w:rPr>
                <w:rFonts w:eastAsiaTheme="majorEastAsia"/>
                <w:color w:val="FFFFFF" w:themeColor="background1"/>
                <w:sz w:val="16"/>
                <w:szCs w:val="16"/>
              </w:rPr>
              <w:t>)</w:t>
            </w:r>
          </w:p>
        </w:tc>
        <w:tc>
          <w:tcPr>
            <w:tcW w:w="1080" w:type="dxa"/>
            <w:shd w:val="clear" w:color="auto" w:fill="0072C6"/>
            <w:vAlign w:val="center"/>
          </w:tcPr>
          <w:p w14:paraId="1DD8E329"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fldChar w:fldCharType="begin"/>
            </w:r>
            <w:r w:rsidRPr="001B339F">
              <w:rPr>
                <w:rFonts w:eastAsiaTheme="majorEastAsia"/>
                <w:color w:val="FFFFFF" w:themeColor="background1"/>
              </w:rPr>
              <w:instrText xml:space="preserve"> AutoTextList  \sNoStyle\t “Select and Select Plus” </w:instrText>
            </w:r>
            <w:r w:rsidRPr="001B339F">
              <w:rPr>
                <w:rFonts w:eastAsiaTheme="majorEastAsia"/>
                <w:color w:val="FFFFFF" w:themeColor="background1"/>
              </w:rPr>
              <w:fldChar w:fldCharType="separate"/>
            </w:r>
            <w:r w:rsidRPr="001B339F">
              <w:rPr>
                <w:rFonts w:eastAsiaTheme="majorEastAsia"/>
                <w:color w:val="FFFFFF" w:themeColor="background1"/>
              </w:rPr>
              <w:t>S/S+</w:t>
            </w:r>
            <w:r w:rsidRPr="001B339F">
              <w:rPr>
                <w:rFonts w:eastAsiaTheme="majorEastAsia"/>
              </w:rPr>
              <w:fldChar w:fldCharType="end"/>
            </w:r>
          </w:p>
        </w:tc>
        <w:tc>
          <w:tcPr>
            <w:tcW w:w="1080" w:type="dxa"/>
            <w:shd w:val="clear" w:color="auto" w:fill="0072C6"/>
            <w:vAlign w:val="center"/>
          </w:tcPr>
          <w:p w14:paraId="248F64CD"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fldChar w:fldCharType="begin"/>
            </w:r>
            <w:r w:rsidRPr="001B339F">
              <w:rPr>
                <w:rFonts w:eastAsiaTheme="majorEastAsia"/>
                <w:color w:val="FFFFFF" w:themeColor="background1"/>
              </w:rPr>
              <w:instrText xml:space="preserve"> AutoTextList  \sNoStyle\t “Open License” </w:instrText>
            </w:r>
            <w:r w:rsidRPr="001B339F">
              <w:rPr>
                <w:rFonts w:eastAsiaTheme="majorEastAsia"/>
                <w:color w:val="FFFFFF" w:themeColor="background1"/>
              </w:rPr>
              <w:fldChar w:fldCharType="separate"/>
            </w:r>
            <w:r w:rsidRPr="001B339F">
              <w:rPr>
                <w:rFonts w:eastAsiaTheme="majorEastAsia"/>
                <w:color w:val="FFFFFF" w:themeColor="background1"/>
              </w:rPr>
              <w:t>OL</w:t>
            </w:r>
            <w:r w:rsidRPr="001B339F">
              <w:rPr>
                <w:rFonts w:eastAsiaTheme="majorEastAsia"/>
              </w:rPr>
              <w:fldChar w:fldCharType="end"/>
            </w:r>
          </w:p>
        </w:tc>
        <w:tc>
          <w:tcPr>
            <w:tcW w:w="1080" w:type="dxa"/>
            <w:shd w:val="clear" w:color="auto" w:fill="0072C6"/>
            <w:vAlign w:val="center"/>
          </w:tcPr>
          <w:p w14:paraId="2C1ADC33"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t>MPSA</w:t>
            </w:r>
          </w:p>
        </w:tc>
      </w:tr>
      <w:tr w:rsidR="00DD7606" w:rsidRPr="001B339F" w14:paraId="0D53EFCB" w14:textId="77777777" w:rsidTr="002E35A3">
        <w:tc>
          <w:tcPr>
            <w:tcW w:w="10800" w:type="dxa"/>
            <w:gridSpan w:val="6"/>
          </w:tcPr>
          <w:p w14:paraId="118A9A73" w14:textId="77777777" w:rsidR="00DD7606" w:rsidRPr="001B339F" w:rsidRDefault="00DD7606" w:rsidP="00527763">
            <w:pPr>
              <w:pStyle w:val="ProductList-Body"/>
              <w:tabs>
                <w:tab w:val="clear" w:pos="158"/>
                <w:tab w:val="left" w:pos="342"/>
              </w:tabs>
              <w:rPr>
                <w:rFonts w:eastAsiaTheme="majorEastAsia" w:cs="Wingdings"/>
                <w:sz w:val="20"/>
                <w:szCs w:val="20"/>
              </w:rPr>
            </w:pPr>
            <w:r w:rsidRPr="001B339F">
              <w:rPr>
                <w:rFonts w:eastAsiaTheme="majorEastAsia"/>
                <w:b/>
              </w:rPr>
              <w:t>Office Standard</w:t>
            </w:r>
          </w:p>
        </w:tc>
      </w:tr>
      <w:tr w:rsidR="0023495D" w:rsidRPr="001B339F" w14:paraId="3FB5C1D2" w14:textId="77777777" w:rsidTr="002E35A3">
        <w:tc>
          <w:tcPr>
            <w:tcW w:w="5490" w:type="dxa"/>
          </w:tcPr>
          <w:p w14:paraId="6822F332" w14:textId="77777777" w:rsidR="0023495D" w:rsidRPr="001B339F" w:rsidRDefault="0023495D" w:rsidP="00527763">
            <w:pPr>
              <w:pStyle w:val="ProductList-Body"/>
              <w:ind w:left="162"/>
              <w:rPr>
                <w:rFonts w:eastAsiaTheme="majorEastAsia"/>
              </w:rPr>
            </w:pPr>
            <w:r w:rsidRPr="001B339F">
              <w:rPr>
                <w:rFonts w:eastAsiaTheme="majorEastAsia"/>
              </w:rPr>
              <w:lastRenderedPageBreak/>
              <w:t>Office Standard 2013</w:t>
            </w:r>
            <w:r w:rsidRPr="001B339F">
              <w:rPr>
                <w:rFonts w:eastAsiaTheme="majorEastAsia"/>
              </w:rPr>
              <w:fldChar w:fldCharType="begin"/>
            </w:r>
            <w:r w:rsidRPr="001B339F">
              <w:rPr>
                <w:rFonts w:eastAsiaTheme="majorEastAsia"/>
              </w:rPr>
              <w:instrText>XE "Office Standard 2013"</w:instrText>
            </w:r>
            <w:r w:rsidRPr="001B339F">
              <w:rPr>
                <w:rFonts w:eastAsiaTheme="majorEastAsia"/>
              </w:rPr>
              <w:fldChar w:fldCharType="end"/>
            </w:r>
          </w:p>
        </w:tc>
        <w:tc>
          <w:tcPr>
            <w:tcW w:w="990" w:type="dxa"/>
            <w:vAlign w:val="center"/>
          </w:tcPr>
          <w:p w14:paraId="1FD8A4B3" w14:textId="77777777" w:rsidR="0023495D" w:rsidRPr="001B339F" w:rsidRDefault="0023495D" w:rsidP="00527763">
            <w:pPr>
              <w:pStyle w:val="ProductList-Body"/>
              <w:jc w:val="center"/>
              <w:rPr>
                <w:rFonts w:eastAsiaTheme="majorEastAsia"/>
              </w:rPr>
            </w:pPr>
          </w:p>
        </w:tc>
        <w:tc>
          <w:tcPr>
            <w:tcW w:w="1080" w:type="dxa"/>
            <w:vAlign w:val="center"/>
          </w:tcPr>
          <w:p w14:paraId="55333135" w14:textId="77777777" w:rsidR="0023495D" w:rsidRPr="001B339F" w:rsidRDefault="0023495D" w:rsidP="00527763">
            <w:pPr>
              <w:pStyle w:val="ProductList-Body"/>
              <w:jc w:val="center"/>
              <w:rPr>
                <w:rFonts w:eastAsiaTheme="majorEastAsia"/>
              </w:rPr>
            </w:pPr>
          </w:p>
        </w:tc>
        <w:tc>
          <w:tcPr>
            <w:tcW w:w="1080" w:type="dxa"/>
          </w:tcPr>
          <w:p w14:paraId="27F3915A"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461BEE08"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3887758F"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23495D" w:rsidRPr="001B339F" w14:paraId="271E2A21" w14:textId="77777777" w:rsidTr="002E35A3">
        <w:tc>
          <w:tcPr>
            <w:tcW w:w="5490" w:type="dxa"/>
          </w:tcPr>
          <w:p w14:paraId="3AD96B15" w14:textId="77777777" w:rsidR="0023495D" w:rsidRPr="001B339F" w:rsidRDefault="0023495D" w:rsidP="00527763">
            <w:pPr>
              <w:pStyle w:val="ProductList-Body"/>
              <w:ind w:left="162"/>
              <w:rPr>
                <w:rFonts w:eastAsiaTheme="majorEastAsia"/>
              </w:rPr>
            </w:pPr>
            <w:r w:rsidRPr="001B339F">
              <w:rPr>
                <w:rFonts w:eastAsiaTheme="majorEastAsia"/>
              </w:rPr>
              <w:t>Office Standard 2010</w:t>
            </w:r>
            <w:r w:rsidRPr="001B339F">
              <w:rPr>
                <w:rFonts w:eastAsiaTheme="majorEastAsia"/>
              </w:rPr>
              <w:fldChar w:fldCharType="begin"/>
            </w:r>
            <w:r w:rsidRPr="001B339F">
              <w:rPr>
                <w:rFonts w:eastAsiaTheme="majorEastAsia"/>
              </w:rPr>
              <w:instrText>XE "Office Standard 2010"</w:instrText>
            </w:r>
            <w:r w:rsidRPr="001B339F">
              <w:rPr>
                <w:rFonts w:eastAsiaTheme="majorEastAsia"/>
              </w:rPr>
              <w:fldChar w:fldCharType="end"/>
            </w:r>
          </w:p>
        </w:tc>
        <w:tc>
          <w:tcPr>
            <w:tcW w:w="990" w:type="dxa"/>
            <w:vAlign w:val="center"/>
          </w:tcPr>
          <w:p w14:paraId="41EDDDA5" w14:textId="77777777" w:rsidR="0023495D" w:rsidRPr="001B339F" w:rsidRDefault="0023495D" w:rsidP="00527763">
            <w:pPr>
              <w:pStyle w:val="ProductList-Body"/>
              <w:jc w:val="center"/>
              <w:rPr>
                <w:rFonts w:eastAsiaTheme="majorEastAsia"/>
              </w:rPr>
            </w:pPr>
          </w:p>
        </w:tc>
        <w:tc>
          <w:tcPr>
            <w:tcW w:w="1080" w:type="dxa"/>
            <w:vAlign w:val="center"/>
          </w:tcPr>
          <w:p w14:paraId="5D5CD4B0" w14:textId="77777777" w:rsidR="0023495D" w:rsidRPr="001B339F" w:rsidRDefault="0023495D" w:rsidP="00527763">
            <w:pPr>
              <w:pStyle w:val="ProductList-Body"/>
              <w:jc w:val="center"/>
              <w:rPr>
                <w:rFonts w:eastAsiaTheme="majorEastAsia"/>
              </w:rPr>
            </w:pPr>
          </w:p>
        </w:tc>
        <w:tc>
          <w:tcPr>
            <w:tcW w:w="1080" w:type="dxa"/>
          </w:tcPr>
          <w:p w14:paraId="4D58444B"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4E40E1B7"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2A1FF59C"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DD7606" w:rsidRPr="001B339F" w14:paraId="646E0718" w14:textId="77777777" w:rsidTr="002E35A3">
        <w:tc>
          <w:tcPr>
            <w:tcW w:w="10800" w:type="dxa"/>
            <w:gridSpan w:val="6"/>
          </w:tcPr>
          <w:p w14:paraId="4B430044" w14:textId="77777777" w:rsidR="00DD7606" w:rsidRPr="001B339F" w:rsidRDefault="00DD7606" w:rsidP="00527763">
            <w:pPr>
              <w:pStyle w:val="ProductList-Body"/>
              <w:tabs>
                <w:tab w:val="clear" w:pos="158"/>
                <w:tab w:val="left" w:pos="612"/>
              </w:tabs>
              <w:ind w:left="-18"/>
              <w:rPr>
                <w:rFonts w:eastAsiaTheme="majorEastAsia" w:cs="Wingdings"/>
                <w:sz w:val="20"/>
                <w:szCs w:val="20"/>
              </w:rPr>
            </w:pPr>
            <w:r w:rsidRPr="001B339F">
              <w:rPr>
                <w:rFonts w:eastAsiaTheme="majorEastAsia"/>
                <w:b/>
              </w:rPr>
              <w:t>Office Professional Plus</w:t>
            </w:r>
          </w:p>
        </w:tc>
      </w:tr>
      <w:tr w:rsidR="0023495D" w:rsidRPr="001B339F" w14:paraId="1E87B4B7" w14:textId="77777777" w:rsidTr="002E35A3">
        <w:tc>
          <w:tcPr>
            <w:tcW w:w="5490" w:type="dxa"/>
          </w:tcPr>
          <w:p w14:paraId="6C130E1D" w14:textId="77777777" w:rsidR="0023495D" w:rsidRPr="001B339F" w:rsidRDefault="0023495D" w:rsidP="00527763">
            <w:pPr>
              <w:pStyle w:val="ProductList-Body"/>
              <w:ind w:left="162"/>
              <w:rPr>
                <w:rFonts w:eastAsiaTheme="majorEastAsia"/>
              </w:rPr>
            </w:pPr>
            <w:r w:rsidRPr="001B339F">
              <w:rPr>
                <w:rFonts w:eastAsiaTheme="majorEastAsia"/>
              </w:rPr>
              <w:t>Office Professional Plus 2013</w:t>
            </w:r>
            <w:r w:rsidRPr="001B339F">
              <w:rPr>
                <w:rFonts w:eastAsiaTheme="majorEastAsia"/>
              </w:rPr>
              <w:fldChar w:fldCharType="begin"/>
            </w:r>
            <w:r w:rsidRPr="001B339F">
              <w:rPr>
                <w:rFonts w:eastAsiaTheme="majorEastAsia"/>
              </w:rPr>
              <w:instrText>XE "Office Professional Plus 2013"</w:instrText>
            </w:r>
            <w:r w:rsidRPr="001B339F">
              <w:rPr>
                <w:rFonts w:eastAsiaTheme="majorEastAsia"/>
              </w:rPr>
              <w:fldChar w:fldCharType="end"/>
            </w:r>
          </w:p>
        </w:tc>
        <w:tc>
          <w:tcPr>
            <w:tcW w:w="990" w:type="dxa"/>
            <w:vAlign w:val="center"/>
          </w:tcPr>
          <w:p w14:paraId="32116C0B" w14:textId="77777777" w:rsidR="0023495D" w:rsidRPr="001B339F" w:rsidRDefault="0023495D" w:rsidP="00527763">
            <w:pPr>
              <w:pStyle w:val="ProductList-Body"/>
              <w:jc w:val="center"/>
              <w:rPr>
                <w:rFonts w:eastAsiaTheme="majorEastAsia"/>
              </w:rPr>
            </w:pPr>
          </w:p>
        </w:tc>
        <w:tc>
          <w:tcPr>
            <w:tcW w:w="1080" w:type="dxa"/>
            <w:vAlign w:val="center"/>
          </w:tcPr>
          <w:p w14:paraId="616A9F10" w14:textId="77777777" w:rsidR="0023495D" w:rsidRPr="001B339F" w:rsidRDefault="0023495D" w:rsidP="00527763">
            <w:pPr>
              <w:pStyle w:val="ProductList-Body"/>
              <w:jc w:val="center"/>
              <w:rPr>
                <w:rFonts w:eastAsiaTheme="majorEastAsia"/>
              </w:rPr>
            </w:pPr>
          </w:p>
        </w:tc>
        <w:tc>
          <w:tcPr>
            <w:tcW w:w="1080" w:type="dxa"/>
          </w:tcPr>
          <w:p w14:paraId="52650413"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085A2FE3"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06EBC8EC"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23495D" w:rsidRPr="001B339F" w14:paraId="66934143" w14:textId="77777777" w:rsidTr="002E35A3">
        <w:tc>
          <w:tcPr>
            <w:tcW w:w="5490" w:type="dxa"/>
          </w:tcPr>
          <w:p w14:paraId="572CA60C" w14:textId="77777777" w:rsidR="0023495D" w:rsidRPr="001B339F" w:rsidRDefault="0023495D" w:rsidP="00527763">
            <w:pPr>
              <w:pStyle w:val="ProductList-Body"/>
              <w:ind w:left="162"/>
              <w:rPr>
                <w:rFonts w:eastAsiaTheme="majorEastAsia"/>
              </w:rPr>
            </w:pPr>
            <w:r w:rsidRPr="001B339F">
              <w:rPr>
                <w:rFonts w:eastAsiaTheme="majorEastAsia"/>
              </w:rPr>
              <w:t>Office Professional Plus 2010</w:t>
            </w:r>
            <w:r w:rsidRPr="001B339F">
              <w:rPr>
                <w:rFonts w:eastAsiaTheme="majorEastAsia"/>
              </w:rPr>
              <w:fldChar w:fldCharType="begin"/>
            </w:r>
            <w:r w:rsidRPr="001B339F">
              <w:rPr>
                <w:rFonts w:eastAsiaTheme="majorEastAsia"/>
              </w:rPr>
              <w:instrText>XE "Office Professional Plus 2010"</w:instrText>
            </w:r>
            <w:r w:rsidRPr="001B339F">
              <w:rPr>
                <w:rFonts w:eastAsiaTheme="majorEastAsia"/>
              </w:rPr>
              <w:fldChar w:fldCharType="end"/>
            </w:r>
          </w:p>
        </w:tc>
        <w:tc>
          <w:tcPr>
            <w:tcW w:w="990" w:type="dxa"/>
            <w:vAlign w:val="center"/>
          </w:tcPr>
          <w:p w14:paraId="66EB04D5" w14:textId="77777777" w:rsidR="0023495D" w:rsidRPr="001B339F" w:rsidRDefault="0023495D" w:rsidP="00527763">
            <w:pPr>
              <w:pStyle w:val="ProductList-Body"/>
              <w:jc w:val="center"/>
              <w:rPr>
                <w:rFonts w:eastAsiaTheme="majorEastAsia"/>
              </w:rPr>
            </w:pPr>
          </w:p>
        </w:tc>
        <w:tc>
          <w:tcPr>
            <w:tcW w:w="1080" w:type="dxa"/>
            <w:vAlign w:val="center"/>
          </w:tcPr>
          <w:p w14:paraId="61253D7D" w14:textId="77777777" w:rsidR="0023495D" w:rsidRPr="001B339F" w:rsidRDefault="0023495D" w:rsidP="00527763">
            <w:pPr>
              <w:pStyle w:val="ProductList-Body"/>
              <w:jc w:val="center"/>
              <w:rPr>
                <w:rFonts w:eastAsiaTheme="majorEastAsia"/>
              </w:rPr>
            </w:pPr>
          </w:p>
        </w:tc>
        <w:tc>
          <w:tcPr>
            <w:tcW w:w="1080" w:type="dxa"/>
          </w:tcPr>
          <w:p w14:paraId="6CB4C3A4"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6DC2659C"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tcPr>
          <w:p w14:paraId="55C0F567"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23495D" w:rsidRPr="001B339F" w14:paraId="3B96940C" w14:textId="77777777" w:rsidTr="002E35A3">
        <w:tc>
          <w:tcPr>
            <w:tcW w:w="5490" w:type="dxa"/>
          </w:tcPr>
          <w:p w14:paraId="3A3BA72B" w14:textId="77777777" w:rsidR="0023495D" w:rsidRPr="001B339F" w:rsidRDefault="0023495D" w:rsidP="00527763">
            <w:pPr>
              <w:pStyle w:val="ProductList-Body"/>
              <w:ind w:left="162"/>
              <w:rPr>
                <w:rFonts w:eastAsiaTheme="majorEastAsia"/>
              </w:rPr>
            </w:pPr>
            <w:r w:rsidRPr="001B339F">
              <w:rPr>
                <w:rFonts w:eastAsiaTheme="majorEastAsia"/>
              </w:rPr>
              <w:t>Office Personal 2013</w:t>
            </w:r>
          </w:p>
        </w:tc>
        <w:tc>
          <w:tcPr>
            <w:tcW w:w="990" w:type="dxa"/>
            <w:vAlign w:val="center"/>
          </w:tcPr>
          <w:p w14:paraId="1D88F1D1" w14:textId="77777777" w:rsidR="0023495D" w:rsidRPr="001B339F" w:rsidRDefault="0023495D" w:rsidP="00527763">
            <w:pPr>
              <w:pStyle w:val="ProductList-Body"/>
              <w:jc w:val="center"/>
              <w:rPr>
                <w:rFonts w:eastAsiaTheme="majorEastAsia"/>
              </w:rPr>
            </w:pPr>
          </w:p>
        </w:tc>
        <w:tc>
          <w:tcPr>
            <w:tcW w:w="1080" w:type="dxa"/>
          </w:tcPr>
          <w:p w14:paraId="29B1A68F"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vAlign w:val="center"/>
          </w:tcPr>
          <w:p w14:paraId="1F4F884E" w14:textId="77777777" w:rsidR="0023495D" w:rsidRPr="001B339F" w:rsidRDefault="0023495D" w:rsidP="00527763">
            <w:pPr>
              <w:pStyle w:val="ProductList-Body"/>
              <w:jc w:val="center"/>
              <w:rPr>
                <w:rFonts w:eastAsiaTheme="majorEastAsia"/>
              </w:rPr>
            </w:pPr>
          </w:p>
        </w:tc>
        <w:tc>
          <w:tcPr>
            <w:tcW w:w="1080" w:type="dxa"/>
            <w:vAlign w:val="center"/>
          </w:tcPr>
          <w:p w14:paraId="492CCF55" w14:textId="77777777" w:rsidR="0023495D" w:rsidRPr="001B339F" w:rsidRDefault="0023495D" w:rsidP="00527763">
            <w:pPr>
              <w:pStyle w:val="ProductList-Body"/>
              <w:jc w:val="center"/>
              <w:rPr>
                <w:rFonts w:eastAsiaTheme="majorEastAsia"/>
              </w:rPr>
            </w:pPr>
          </w:p>
        </w:tc>
        <w:tc>
          <w:tcPr>
            <w:tcW w:w="1080" w:type="dxa"/>
          </w:tcPr>
          <w:p w14:paraId="571AD628" w14:textId="77777777" w:rsidR="0023495D" w:rsidRPr="001B339F" w:rsidRDefault="0023495D" w:rsidP="00527763">
            <w:pPr>
              <w:pStyle w:val="ProductList-Body"/>
              <w:jc w:val="center"/>
              <w:rPr>
                <w:rFonts w:eastAsiaTheme="majorEastAsia"/>
              </w:rPr>
            </w:pPr>
          </w:p>
        </w:tc>
      </w:tr>
      <w:tr w:rsidR="0023495D" w:rsidRPr="001B339F" w14:paraId="089833CA" w14:textId="77777777" w:rsidTr="002E35A3">
        <w:tc>
          <w:tcPr>
            <w:tcW w:w="5490" w:type="dxa"/>
          </w:tcPr>
          <w:p w14:paraId="1ABA7032" w14:textId="77777777" w:rsidR="0023495D" w:rsidRPr="001B339F" w:rsidRDefault="0023495D" w:rsidP="00527763">
            <w:pPr>
              <w:pStyle w:val="ProductList-Body"/>
              <w:ind w:left="162"/>
              <w:rPr>
                <w:rFonts w:eastAsiaTheme="majorEastAsia"/>
              </w:rPr>
            </w:pPr>
            <w:r w:rsidRPr="001B339F">
              <w:rPr>
                <w:rFonts w:eastAsiaTheme="majorEastAsia"/>
              </w:rPr>
              <w:t>Office Home &amp; Business 2013</w:t>
            </w:r>
          </w:p>
        </w:tc>
        <w:tc>
          <w:tcPr>
            <w:tcW w:w="990" w:type="dxa"/>
            <w:vAlign w:val="center"/>
          </w:tcPr>
          <w:p w14:paraId="7D6EEDDA" w14:textId="77777777" w:rsidR="0023495D" w:rsidRPr="001B339F" w:rsidRDefault="0023495D" w:rsidP="00527763">
            <w:pPr>
              <w:pStyle w:val="ProductList-Body"/>
              <w:jc w:val="center"/>
              <w:rPr>
                <w:rFonts w:eastAsiaTheme="majorEastAsia"/>
              </w:rPr>
            </w:pPr>
          </w:p>
        </w:tc>
        <w:tc>
          <w:tcPr>
            <w:tcW w:w="1080" w:type="dxa"/>
          </w:tcPr>
          <w:p w14:paraId="23A7AD2C"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vAlign w:val="center"/>
          </w:tcPr>
          <w:p w14:paraId="72AB36E4" w14:textId="77777777" w:rsidR="0023495D" w:rsidRPr="001B339F" w:rsidRDefault="0023495D" w:rsidP="00527763">
            <w:pPr>
              <w:pStyle w:val="ProductList-Body"/>
              <w:jc w:val="center"/>
              <w:rPr>
                <w:rFonts w:eastAsiaTheme="majorEastAsia"/>
              </w:rPr>
            </w:pPr>
          </w:p>
        </w:tc>
        <w:tc>
          <w:tcPr>
            <w:tcW w:w="1080" w:type="dxa"/>
            <w:vAlign w:val="center"/>
          </w:tcPr>
          <w:p w14:paraId="2D65B4BA" w14:textId="77777777" w:rsidR="0023495D" w:rsidRPr="001B339F" w:rsidRDefault="0023495D" w:rsidP="00527763">
            <w:pPr>
              <w:pStyle w:val="ProductList-Body"/>
              <w:jc w:val="center"/>
              <w:rPr>
                <w:rFonts w:eastAsiaTheme="majorEastAsia"/>
              </w:rPr>
            </w:pPr>
          </w:p>
        </w:tc>
        <w:tc>
          <w:tcPr>
            <w:tcW w:w="1080" w:type="dxa"/>
          </w:tcPr>
          <w:p w14:paraId="31D30CA0" w14:textId="77777777" w:rsidR="0023495D" w:rsidRPr="001B339F" w:rsidRDefault="0023495D" w:rsidP="00527763">
            <w:pPr>
              <w:pStyle w:val="ProductList-Body"/>
              <w:jc w:val="center"/>
              <w:rPr>
                <w:rFonts w:eastAsiaTheme="majorEastAsia"/>
              </w:rPr>
            </w:pPr>
          </w:p>
        </w:tc>
      </w:tr>
      <w:tr w:rsidR="0023495D" w:rsidRPr="001B339F" w14:paraId="03D8C8C0" w14:textId="77777777" w:rsidTr="002E35A3">
        <w:tc>
          <w:tcPr>
            <w:tcW w:w="5490" w:type="dxa"/>
          </w:tcPr>
          <w:p w14:paraId="520781CE" w14:textId="77777777" w:rsidR="0023495D" w:rsidRPr="001B339F" w:rsidRDefault="0023495D" w:rsidP="00527763">
            <w:pPr>
              <w:pStyle w:val="ProductList-Body"/>
              <w:ind w:left="162"/>
              <w:rPr>
                <w:rFonts w:eastAsiaTheme="majorEastAsia"/>
              </w:rPr>
            </w:pPr>
            <w:r w:rsidRPr="001B339F">
              <w:rPr>
                <w:rFonts w:eastAsiaTheme="majorEastAsia"/>
              </w:rPr>
              <w:t>Office Professional 2013</w:t>
            </w:r>
          </w:p>
        </w:tc>
        <w:tc>
          <w:tcPr>
            <w:tcW w:w="990" w:type="dxa"/>
            <w:vAlign w:val="center"/>
          </w:tcPr>
          <w:p w14:paraId="050BA93C" w14:textId="77777777" w:rsidR="0023495D" w:rsidRPr="001B339F" w:rsidRDefault="0023495D" w:rsidP="00527763">
            <w:pPr>
              <w:pStyle w:val="ProductList-Body"/>
              <w:jc w:val="center"/>
              <w:rPr>
                <w:rFonts w:eastAsiaTheme="majorEastAsia"/>
              </w:rPr>
            </w:pPr>
          </w:p>
        </w:tc>
        <w:tc>
          <w:tcPr>
            <w:tcW w:w="1080" w:type="dxa"/>
          </w:tcPr>
          <w:p w14:paraId="2B681DC4" w14:textId="77777777" w:rsidR="0023495D" w:rsidRPr="00EE0F0E" w:rsidRDefault="0023495D" w:rsidP="007D43CA">
            <w:pPr>
              <w:pStyle w:val="ProductList-Body"/>
              <w:jc w:val="center"/>
              <w:rPr>
                <w:rFonts w:ascii="Wingdings" w:eastAsia="PMingLiU" w:hAnsi="Wingdings"/>
                <w:sz w:val="20"/>
                <w:szCs w:val="20"/>
              </w:rPr>
            </w:pPr>
            <w:r w:rsidRPr="00EE0F0E">
              <w:rPr>
                <w:rFonts w:ascii="Wingdings" w:eastAsia="PMingLiU" w:hAnsi="Wingdings" w:cs="Wingdings"/>
                <w:sz w:val="20"/>
                <w:szCs w:val="20"/>
              </w:rPr>
              <w:t></w:t>
            </w:r>
          </w:p>
        </w:tc>
        <w:tc>
          <w:tcPr>
            <w:tcW w:w="1080" w:type="dxa"/>
            <w:vAlign w:val="center"/>
          </w:tcPr>
          <w:p w14:paraId="544AC02B" w14:textId="77777777" w:rsidR="0023495D" w:rsidRPr="001B339F" w:rsidRDefault="0023495D" w:rsidP="00527763">
            <w:pPr>
              <w:pStyle w:val="ProductList-Body"/>
              <w:jc w:val="center"/>
              <w:rPr>
                <w:rFonts w:eastAsiaTheme="majorEastAsia"/>
              </w:rPr>
            </w:pPr>
          </w:p>
        </w:tc>
        <w:tc>
          <w:tcPr>
            <w:tcW w:w="1080" w:type="dxa"/>
            <w:vAlign w:val="center"/>
          </w:tcPr>
          <w:p w14:paraId="52BB14E6" w14:textId="77777777" w:rsidR="0023495D" w:rsidRPr="001B339F" w:rsidRDefault="0023495D" w:rsidP="00527763">
            <w:pPr>
              <w:pStyle w:val="ProductList-Body"/>
              <w:jc w:val="center"/>
              <w:rPr>
                <w:rFonts w:eastAsiaTheme="majorEastAsia"/>
              </w:rPr>
            </w:pPr>
          </w:p>
        </w:tc>
        <w:tc>
          <w:tcPr>
            <w:tcW w:w="1080" w:type="dxa"/>
          </w:tcPr>
          <w:p w14:paraId="6E1DAF3E" w14:textId="77777777" w:rsidR="0023495D" w:rsidRPr="001B339F" w:rsidRDefault="0023495D" w:rsidP="00527763">
            <w:pPr>
              <w:pStyle w:val="ProductList-Body"/>
              <w:jc w:val="center"/>
              <w:rPr>
                <w:rFonts w:eastAsiaTheme="majorEastAsia"/>
              </w:rPr>
            </w:pPr>
          </w:p>
        </w:tc>
      </w:tr>
    </w:tbl>
    <w:p w14:paraId="2E9A1E88" w14:textId="77777777" w:rsidR="00DD7606" w:rsidRPr="002C22CB" w:rsidRDefault="00DD7606" w:rsidP="00DD7606">
      <w:pPr>
        <w:pStyle w:val="ProductList-Body"/>
        <w:rPr>
          <w:rFonts w:eastAsiaTheme="majorEastAsia"/>
          <w:sz w:val="14"/>
          <w:szCs w:val="18"/>
        </w:rPr>
      </w:pPr>
    </w:p>
    <w:p w14:paraId="69920465"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Windows </w:t>
      </w:r>
      <w:r w:rsidRPr="001B339F">
        <w:rPr>
          <w:rFonts w:eastAsiaTheme="majorEastAsia"/>
          <w:b/>
          <w:color w:val="00188F"/>
        </w:rPr>
        <w:t>出租權的合格作業系統</w:t>
      </w:r>
    </w:p>
    <w:p w14:paraId="21BF915A" w14:textId="77777777" w:rsidR="00DD7606" w:rsidRPr="001B339F" w:rsidRDefault="00DD7606" w:rsidP="00DD7606">
      <w:pPr>
        <w:pStyle w:val="ProductList-Body"/>
        <w:rPr>
          <w:rFonts w:eastAsiaTheme="majorEastAsia"/>
        </w:rPr>
      </w:pPr>
      <w:r w:rsidRPr="001B339F">
        <w:rPr>
          <w:rFonts w:eastAsiaTheme="majorEastAsia"/>
        </w:rPr>
        <w:t>想要透過</w:t>
      </w:r>
      <w:r w:rsidRPr="001B339F">
        <w:rPr>
          <w:rFonts w:eastAsiaTheme="majorEastAsia"/>
        </w:rPr>
        <w:t xml:space="preserve"> Select </w:t>
      </w:r>
      <w:r w:rsidRPr="001B339F">
        <w:rPr>
          <w:rFonts w:eastAsiaTheme="majorEastAsia"/>
        </w:rPr>
        <w:t>或</w:t>
      </w:r>
      <w:r w:rsidRPr="001B339F">
        <w:rPr>
          <w:rFonts w:eastAsiaTheme="majorEastAsia"/>
        </w:rPr>
        <w:t xml:space="preserve"> Open License </w:t>
      </w:r>
      <w:r w:rsidRPr="001B339F">
        <w:rPr>
          <w:rFonts w:eastAsiaTheme="majorEastAsia"/>
        </w:rPr>
        <w:t>方案取得出租權使用權之客戶，必須先取得授權，並且在其桌面裝置上安裝合格作業系統。已獲得授權之合格作業系統亦包含依據這些方案，透過</w:t>
      </w:r>
      <w:r w:rsidRPr="001B339F">
        <w:rPr>
          <w:rFonts w:eastAsiaTheme="majorEastAsia"/>
        </w:rPr>
        <w:t xml:space="preserve"> Get Genuine Windows </w:t>
      </w:r>
      <w:r w:rsidRPr="001B339F">
        <w:rPr>
          <w:rFonts w:eastAsiaTheme="majorEastAsia"/>
        </w:rPr>
        <w:t>合約所取得之使用權。合格</w:t>
      </w:r>
      <w:r w:rsidRPr="001B339F">
        <w:rPr>
          <w:rFonts w:eastAsiaTheme="majorEastAsia"/>
        </w:rPr>
        <w:t xml:space="preserve"> OS </w:t>
      </w:r>
      <w:r w:rsidRPr="001B339F">
        <w:rPr>
          <w:rFonts w:eastAsiaTheme="majorEastAsia"/>
        </w:rPr>
        <w:t>的使用權必須指派給已指派</w:t>
      </w:r>
      <w:r w:rsidRPr="001B339F">
        <w:rPr>
          <w:rFonts w:eastAsiaTheme="majorEastAsia"/>
        </w:rPr>
        <w:t xml:space="preserve"> VL </w:t>
      </w:r>
      <w:r w:rsidRPr="001B339F">
        <w:rPr>
          <w:rFonts w:eastAsiaTheme="majorEastAsia"/>
        </w:rPr>
        <w:t>出租權授權之相同裝置。依方案類型區分之合格作業系統：</w:t>
      </w:r>
    </w:p>
    <w:p w14:paraId="4D37EA6F" w14:textId="77777777" w:rsidR="00DD7606" w:rsidRPr="002C22CB" w:rsidRDefault="00DD7606" w:rsidP="00DD7606">
      <w:pPr>
        <w:pStyle w:val="ProductList-Body"/>
        <w:rPr>
          <w:rFonts w:eastAsiaTheme="majorEastAsia"/>
          <w:sz w:val="14"/>
          <w:szCs w:val="18"/>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DD7606" w:rsidRPr="001B339F" w14:paraId="01DE2426" w14:textId="77777777" w:rsidTr="002E35A3">
        <w:trPr>
          <w:tblHeader/>
        </w:trPr>
        <w:tc>
          <w:tcPr>
            <w:tcW w:w="5490" w:type="dxa"/>
            <w:shd w:val="clear" w:color="auto" w:fill="0072C6"/>
            <w:vAlign w:val="center"/>
          </w:tcPr>
          <w:p w14:paraId="75297BC3" w14:textId="77777777" w:rsidR="00DD7606" w:rsidRPr="001B339F" w:rsidRDefault="00DD7606" w:rsidP="00527763">
            <w:pPr>
              <w:pStyle w:val="ProductList-Body"/>
              <w:spacing w:before="20" w:after="20"/>
              <w:rPr>
                <w:rFonts w:eastAsiaTheme="majorEastAsia"/>
                <w:color w:val="FFFFFF" w:themeColor="background1"/>
              </w:rPr>
            </w:pPr>
            <w:r w:rsidRPr="001B339F">
              <w:rPr>
                <w:rFonts w:eastAsiaTheme="majorEastAsia"/>
                <w:color w:val="FFFFFF" w:themeColor="background1"/>
              </w:rPr>
              <w:t>符合</w:t>
            </w:r>
            <w:r w:rsidRPr="001B339F">
              <w:rPr>
                <w:rFonts w:eastAsiaTheme="majorEastAsia"/>
                <w:color w:val="FFFFFF" w:themeColor="background1"/>
              </w:rPr>
              <w:t xml:space="preserve"> Windows </w:t>
            </w:r>
            <w:r w:rsidRPr="001B339F">
              <w:rPr>
                <w:rFonts w:eastAsiaTheme="majorEastAsia"/>
                <w:color w:val="FFFFFF" w:themeColor="background1"/>
              </w:rPr>
              <w:t>出租權之訂購的合格作業系統</w:t>
            </w:r>
            <w:r w:rsidRPr="001B339F">
              <w:rPr>
                <w:rFonts w:eastAsiaTheme="majorEastAsia"/>
              </w:rPr>
              <w:fldChar w:fldCharType="begin"/>
            </w:r>
            <w:r w:rsidRPr="001B339F">
              <w:rPr>
                <w:rFonts w:eastAsiaTheme="majorEastAsia"/>
              </w:rPr>
              <w:instrText xml:space="preserve">XE "Windows </w:instrText>
            </w:r>
            <w:r w:rsidRPr="001B339F">
              <w:rPr>
                <w:rFonts w:eastAsiaTheme="majorEastAsia"/>
              </w:rPr>
              <w:instrText>的出租權</w:instrText>
            </w:r>
            <w:r w:rsidRPr="001B339F">
              <w:rPr>
                <w:rFonts w:eastAsiaTheme="majorEastAsia"/>
              </w:rPr>
              <w:instrText>"</w:instrText>
            </w:r>
            <w:r w:rsidRPr="001B339F">
              <w:rPr>
                <w:rFonts w:eastAsiaTheme="majorEastAsia"/>
              </w:rPr>
              <w:fldChar w:fldCharType="end"/>
            </w:r>
          </w:p>
        </w:tc>
        <w:tc>
          <w:tcPr>
            <w:tcW w:w="990" w:type="dxa"/>
            <w:shd w:val="clear" w:color="auto" w:fill="0072C6"/>
            <w:vAlign w:val="center"/>
          </w:tcPr>
          <w:p w14:paraId="537DE711"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t>OEM</w:t>
            </w:r>
          </w:p>
        </w:tc>
        <w:tc>
          <w:tcPr>
            <w:tcW w:w="1080" w:type="dxa"/>
            <w:shd w:val="clear" w:color="auto" w:fill="0072C6"/>
            <w:vAlign w:val="center"/>
          </w:tcPr>
          <w:p w14:paraId="20166180"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t>FPP</w:t>
            </w:r>
          </w:p>
        </w:tc>
        <w:tc>
          <w:tcPr>
            <w:tcW w:w="1080" w:type="dxa"/>
            <w:shd w:val="clear" w:color="auto" w:fill="0072C6"/>
            <w:vAlign w:val="center"/>
          </w:tcPr>
          <w:p w14:paraId="15A73BAD"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fldChar w:fldCharType="begin"/>
            </w:r>
            <w:r w:rsidRPr="001B339F">
              <w:rPr>
                <w:rFonts w:eastAsiaTheme="majorEastAsia"/>
                <w:color w:val="FFFFFF" w:themeColor="background1"/>
              </w:rPr>
              <w:instrText xml:space="preserve"> AutoTextList  \sNoStyle\t “Select and Select Plus” </w:instrText>
            </w:r>
            <w:r w:rsidRPr="001B339F">
              <w:rPr>
                <w:rFonts w:eastAsiaTheme="majorEastAsia"/>
                <w:color w:val="FFFFFF" w:themeColor="background1"/>
              </w:rPr>
              <w:fldChar w:fldCharType="separate"/>
            </w:r>
            <w:r w:rsidRPr="001B339F">
              <w:rPr>
                <w:rFonts w:eastAsiaTheme="majorEastAsia"/>
                <w:color w:val="FFFFFF" w:themeColor="background1"/>
              </w:rPr>
              <w:t>S/S+</w:t>
            </w:r>
            <w:r w:rsidRPr="001B339F">
              <w:rPr>
                <w:rFonts w:eastAsiaTheme="majorEastAsia"/>
              </w:rPr>
              <w:fldChar w:fldCharType="end"/>
            </w:r>
          </w:p>
        </w:tc>
        <w:tc>
          <w:tcPr>
            <w:tcW w:w="1080" w:type="dxa"/>
            <w:shd w:val="clear" w:color="auto" w:fill="0072C6"/>
            <w:vAlign w:val="center"/>
          </w:tcPr>
          <w:p w14:paraId="4BA91CF6"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fldChar w:fldCharType="begin"/>
            </w:r>
            <w:r w:rsidRPr="001B339F">
              <w:rPr>
                <w:rFonts w:eastAsiaTheme="majorEastAsia"/>
                <w:color w:val="FFFFFF" w:themeColor="background1"/>
              </w:rPr>
              <w:instrText xml:space="preserve"> AutoTextList  \sNoStyle\t “Open License” </w:instrText>
            </w:r>
            <w:r w:rsidRPr="001B339F">
              <w:rPr>
                <w:rFonts w:eastAsiaTheme="majorEastAsia"/>
                <w:color w:val="FFFFFF" w:themeColor="background1"/>
              </w:rPr>
              <w:fldChar w:fldCharType="separate"/>
            </w:r>
            <w:r w:rsidRPr="001B339F">
              <w:rPr>
                <w:rFonts w:eastAsiaTheme="majorEastAsia"/>
                <w:color w:val="FFFFFF" w:themeColor="background1"/>
              </w:rPr>
              <w:t>OL</w:t>
            </w:r>
            <w:r w:rsidRPr="001B339F">
              <w:rPr>
                <w:rFonts w:eastAsiaTheme="majorEastAsia"/>
              </w:rPr>
              <w:fldChar w:fldCharType="end"/>
            </w:r>
          </w:p>
        </w:tc>
        <w:tc>
          <w:tcPr>
            <w:tcW w:w="1080" w:type="dxa"/>
            <w:shd w:val="clear" w:color="auto" w:fill="0072C6"/>
            <w:vAlign w:val="center"/>
          </w:tcPr>
          <w:p w14:paraId="31C8DD4A" w14:textId="77777777" w:rsidR="00DD7606" w:rsidRPr="001B339F" w:rsidRDefault="00DD7606" w:rsidP="00527763">
            <w:pPr>
              <w:pStyle w:val="ProductList-Body"/>
              <w:spacing w:before="20" w:after="20"/>
              <w:jc w:val="center"/>
              <w:rPr>
                <w:rFonts w:eastAsiaTheme="majorEastAsia"/>
                <w:color w:val="FFFFFF" w:themeColor="background1"/>
              </w:rPr>
            </w:pPr>
            <w:r w:rsidRPr="001B339F">
              <w:rPr>
                <w:rFonts w:eastAsiaTheme="majorEastAsia"/>
                <w:color w:val="FFFFFF" w:themeColor="background1"/>
              </w:rPr>
              <w:t>MPSA</w:t>
            </w:r>
          </w:p>
        </w:tc>
      </w:tr>
      <w:tr w:rsidR="00DD7606" w:rsidRPr="001B339F" w14:paraId="7CBD539E" w14:textId="77777777" w:rsidTr="002E35A3">
        <w:tc>
          <w:tcPr>
            <w:tcW w:w="10800" w:type="dxa"/>
            <w:gridSpan w:val="6"/>
          </w:tcPr>
          <w:p w14:paraId="421D6520" w14:textId="77777777" w:rsidR="00DD7606" w:rsidRPr="001B339F" w:rsidRDefault="00DD7606" w:rsidP="00527763">
            <w:pPr>
              <w:pStyle w:val="ProductList-Body"/>
              <w:rPr>
                <w:rFonts w:eastAsiaTheme="majorEastAsia"/>
                <w:b/>
              </w:rPr>
            </w:pPr>
            <w:r w:rsidRPr="001B339F">
              <w:rPr>
                <w:rFonts w:eastAsiaTheme="majorEastAsia"/>
                <w:b/>
              </w:rPr>
              <w:t>Windows</w:t>
            </w:r>
          </w:p>
        </w:tc>
      </w:tr>
      <w:tr w:rsidR="0023495D" w:rsidRPr="001B339F" w14:paraId="0B9C056B" w14:textId="77777777" w:rsidTr="002E35A3">
        <w:tc>
          <w:tcPr>
            <w:tcW w:w="5490" w:type="dxa"/>
          </w:tcPr>
          <w:p w14:paraId="063DC0D3" w14:textId="77777777" w:rsidR="0023495D" w:rsidRPr="001B339F" w:rsidRDefault="0023495D" w:rsidP="00527763">
            <w:pPr>
              <w:pStyle w:val="ProductList-Body"/>
              <w:ind w:left="162"/>
              <w:rPr>
                <w:rFonts w:eastAsiaTheme="majorEastAsia"/>
                <w:lang w:val="en-US"/>
              </w:rPr>
            </w:pPr>
            <w:r w:rsidRPr="001B339F">
              <w:rPr>
                <w:rFonts w:eastAsiaTheme="majorEastAsia"/>
                <w:lang w:val="en-US"/>
              </w:rPr>
              <w:t xml:space="preserve">Windows 8 </w:t>
            </w:r>
            <w:r w:rsidRPr="001B339F">
              <w:rPr>
                <w:rFonts w:eastAsiaTheme="majorEastAsia"/>
              </w:rPr>
              <w:t>和</w:t>
            </w:r>
            <w:r w:rsidRPr="001B339F">
              <w:rPr>
                <w:rFonts w:eastAsiaTheme="majorEastAsia"/>
                <w:lang w:val="en-US"/>
              </w:rPr>
              <w:t xml:space="preserve"> Windows 8.1 (32 </w:t>
            </w:r>
            <w:r w:rsidRPr="001B339F">
              <w:rPr>
                <w:rFonts w:eastAsiaTheme="majorEastAsia"/>
              </w:rPr>
              <w:t>位元或</w:t>
            </w:r>
            <w:r w:rsidRPr="001B339F">
              <w:rPr>
                <w:rFonts w:eastAsiaTheme="majorEastAsia"/>
                <w:lang w:val="en-US"/>
              </w:rPr>
              <w:t xml:space="preserve"> 64 </w:t>
            </w:r>
            <w:r w:rsidRPr="001B339F">
              <w:rPr>
                <w:rFonts w:eastAsiaTheme="majorEastAsia"/>
              </w:rPr>
              <w:t>位元</w:t>
            </w:r>
            <w:r w:rsidRPr="001B339F">
              <w:rPr>
                <w:rFonts w:eastAsiaTheme="majorEastAsia"/>
                <w:lang w:val="en-US"/>
              </w:rPr>
              <w:t>)</w:t>
            </w:r>
          </w:p>
        </w:tc>
        <w:tc>
          <w:tcPr>
            <w:tcW w:w="990" w:type="dxa"/>
          </w:tcPr>
          <w:p w14:paraId="0A1B0BD6"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4AA1D886"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3DFC66F8" w14:textId="77777777" w:rsidR="0023495D" w:rsidRPr="001B339F" w:rsidRDefault="0023495D" w:rsidP="00527763">
            <w:pPr>
              <w:pStyle w:val="ProductList-Body"/>
              <w:jc w:val="center"/>
              <w:rPr>
                <w:rFonts w:eastAsiaTheme="majorEastAsia"/>
              </w:rPr>
            </w:pPr>
          </w:p>
        </w:tc>
        <w:tc>
          <w:tcPr>
            <w:tcW w:w="1080" w:type="dxa"/>
          </w:tcPr>
          <w:p w14:paraId="17070D37" w14:textId="77777777" w:rsidR="0023495D" w:rsidRPr="001B339F" w:rsidRDefault="0023495D" w:rsidP="00527763">
            <w:pPr>
              <w:pStyle w:val="ProductList-Body"/>
              <w:jc w:val="center"/>
              <w:rPr>
                <w:rFonts w:eastAsiaTheme="majorEastAsia"/>
              </w:rPr>
            </w:pPr>
          </w:p>
        </w:tc>
        <w:tc>
          <w:tcPr>
            <w:tcW w:w="1080" w:type="dxa"/>
          </w:tcPr>
          <w:p w14:paraId="0492B7A6" w14:textId="77777777" w:rsidR="0023495D" w:rsidRPr="001B339F" w:rsidRDefault="0023495D" w:rsidP="00527763">
            <w:pPr>
              <w:pStyle w:val="ProductList-Body"/>
              <w:jc w:val="center"/>
              <w:rPr>
                <w:rFonts w:eastAsiaTheme="majorEastAsia"/>
              </w:rPr>
            </w:pPr>
          </w:p>
        </w:tc>
      </w:tr>
      <w:tr w:rsidR="0023495D" w:rsidRPr="001B339F" w14:paraId="18328035" w14:textId="77777777" w:rsidTr="002E35A3">
        <w:tc>
          <w:tcPr>
            <w:tcW w:w="5490" w:type="dxa"/>
          </w:tcPr>
          <w:p w14:paraId="7B88907E" w14:textId="77777777" w:rsidR="0023495D" w:rsidRPr="001B339F" w:rsidRDefault="0023495D" w:rsidP="00527763">
            <w:pPr>
              <w:pStyle w:val="ProductList-Body"/>
              <w:ind w:left="162"/>
              <w:rPr>
                <w:rFonts w:eastAsiaTheme="majorEastAsia"/>
              </w:rPr>
            </w:pPr>
            <w:r w:rsidRPr="001B339F">
              <w:rPr>
                <w:rFonts w:eastAsiaTheme="majorEastAsia"/>
              </w:rPr>
              <w:t xml:space="preserve">Windows 7 </w:t>
            </w:r>
            <w:r w:rsidRPr="001B339F">
              <w:rPr>
                <w:rFonts w:eastAsiaTheme="majorEastAsia"/>
              </w:rPr>
              <w:t>家用進階版</w:t>
            </w:r>
            <w:r w:rsidRPr="001B339F">
              <w:rPr>
                <w:rFonts w:eastAsiaTheme="majorEastAsia"/>
              </w:rPr>
              <w:t xml:space="preserve"> (32 </w:t>
            </w:r>
            <w:r w:rsidRPr="001B339F">
              <w:rPr>
                <w:rFonts w:eastAsiaTheme="majorEastAsia"/>
              </w:rPr>
              <w:t>位元或</w:t>
            </w:r>
            <w:r w:rsidRPr="001B339F">
              <w:rPr>
                <w:rFonts w:eastAsiaTheme="majorEastAsia"/>
              </w:rPr>
              <w:t xml:space="preserve"> 64 </w:t>
            </w:r>
            <w:r w:rsidRPr="001B339F">
              <w:rPr>
                <w:rFonts w:eastAsiaTheme="majorEastAsia"/>
              </w:rPr>
              <w:t>位元</w:t>
            </w:r>
            <w:r w:rsidRPr="001B339F">
              <w:rPr>
                <w:rFonts w:eastAsiaTheme="majorEastAsia"/>
              </w:rPr>
              <w:t>)</w:t>
            </w:r>
          </w:p>
        </w:tc>
        <w:tc>
          <w:tcPr>
            <w:tcW w:w="990" w:type="dxa"/>
          </w:tcPr>
          <w:p w14:paraId="411C1B93"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14:paraId="6E5A9C28"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14:paraId="2525AEDB" w14:textId="77777777" w:rsidR="0023495D" w:rsidRPr="001B339F" w:rsidRDefault="0023495D" w:rsidP="00527763">
            <w:pPr>
              <w:pStyle w:val="ProductList-Body"/>
              <w:jc w:val="center"/>
              <w:rPr>
                <w:rFonts w:eastAsiaTheme="majorEastAsia" w:cs="Wingdings"/>
                <w:sz w:val="20"/>
                <w:szCs w:val="20"/>
              </w:rPr>
            </w:pPr>
          </w:p>
        </w:tc>
        <w:tc>
          <w:tcPr>
            <w:tcW w:w="1080" w:type="dxa"/>
          </w:tcPr>
          <w:p w14:paraId="31B1D902" w14:textId="77777777" w:rsidR="0023495D" w:rsidRPr="001B339F" w:rsidRDefault="0023495D" w:rsidP="00527763">
            <w:pPr>
              <w:pStyle w:val="ProductList-Body"/>
              <w:jc w:val="center"/>
              <w:rPr>
                <w:rFonts w:eastAsiaTheme="majorEastAsia" w:cs="Wingdings"/>
                <w:sz w:val="20"/>
                <w:szCs w:val="20"/>
              </w:rPr>
            </w:pPr>
          </w:p>
        </w:tc>
        <w:tc>
          <w:tcPr>
            <w:tcW w:w="1080" w:type="dxa"/>
          </w:tcPr>
          <w:p w14:paraId="0EDEE637" w14:textId="77777777" w:rsidR="0023495D" w:rsidRPr="001B339F" w:rsidRDefault="0023495D" w:rsidP="00527763">
            <w:pPr>
              <w:pStyle w:val="ProductList-Body"/>
              <w:jc w:val="center"/>
              <w:rPr>
                <w:rFonts w:eastAsiaTheme="majorEastAsia" w:cs="Wingdings"/>
                <w:sz w:val="20"/>
                <w:szCs w:val="20"/>
              </w:rPr>
            </w:pPr>
          </w:p>
        </w:tc>
      </w:tr>
      <w:tr w:rsidR="00DD7606" w:rsidRPr="001B339F" w14:paraId="4D9F23A5" w14:textId="77777777" w:rsidTr="002E35A3">
        <w:tc>
          <w:tcPr>
            <w:tcW w:w="10800" w:type="dxa"/>
            <w:gridSpan w:val="6"/>
          </w:tcPr>
          <w:p w14:paraId="646D3BE1" w14:textId="77777777" w:rsidR="00DD7606" w:rsidRPr="001B339F" w:rsidRDefault="00DD7606" w:rsidP="00527763">
            <w:pPr>
              <w:pStyle w:val="ProductList-Body"/>
              <w:rPr>
                <w:rFonts w:eastAsiaTheme="majorEastAsia"/>
                <w:b/>
              </w:rPr>
            </w:pPr>
            <w:r w:rsidRPr="001B339F">
              <w:rPr>
                <w:rFonts w:eastAsiaTheme="majorEastAsia"/>
                <w:b/>
              </w:rPr>
              <w:t xml:space="preserve">Windows </w:t>
            </w:r>
            <w:r w:rsidRPr="001B339F">
              <w:rPr>
                <w:rFonts w:eastAsiaTheme="majorEastAsia"/>
                <w:b/>
              </w:rPr>
              <w:t>專業版</w:t>
            </w:r>
          </w:p>
        </w:tc>
      </w:tr>
      <w:tr w:rsidR="0023495D" w:rsidRPr="001B339F" w14:paraId="0671DCEF" w14:textId="77777777" w:rsidTr="002E35A3">
        <w:tc>
          <w:tcPr>
            <w:tcW w:w="5490" w:type="dxa"/>
          </w:tcPr>
          <w:p w14:paraId="6D2742E9" w14:textId="77777777" w:rsidR="0023495D" w:rsidRPr="001B339F" w:rsidRDefault="0023495D" w:rsidP="00527763">
            <w:pPr>
              <w:pStyle w:val="ProductList-Body"/>
              <w:ind w:left="162"/>
              <w:rPr>
                <w:rFonts w:eastAsiaTheme="majorEastAsia"/>
              </w:rPr>
            </w:pPr>
            <w:r w:rsidRPr="001B339F">
              <w:rPr>
                <w:rFonts w:eastAsiaTheme="majorEastAsia"/>
              </w:rPr>
              <w:t xml:space="preserve">Windows 8 </w:t>
            </w:r>
            <w:r w:rsidRPr="001B339F">
              <w:rPr>
                <w:rFonts w:eastAsiaTheme="majorEastAsia"/>
              </w:rPr>
              <w:t>和</w:t>
            </w:r>
            <w:r w:rsidRPr="001B339F">
              <w:rPr>
                <w:rFonts w:eastAsiaTheme="majorEastAsia"/>
              </w:rPr>
              <w:t xml:space="preserve"> Windows 8.1 (32 </w:t>
            </w:r>
            <w:r w:rsidRPr="001B339F">
              <w:rPr>
                <w:rFonts w:eastAsiaTheme="majorEastAsia"/>
              </w:rPr>
              <w:t>位元或</w:t>
            </w:r>
            <w:r w:rsidRPr="001B339F">
              <w:rPr>
                <w:rFonts w:eastAsiaTheme="majorEastAsia"/>
              </w:rPr>
              <w:t xml:space="preserve"> 64 </w:t>
            </w:r>
            <w:r w:rsidRPr="001B339F">
              <w:rPr>
                <w:rFonts w:eastAsiaTheme="majorEastAsia"/>
              </w:rPr>
              <w:t>位元</w:t>
            </w:r>
            <w:r w:rsidRPr="001B339F">
              <w:rPr>
                <w:rFonts w:eastAsiaTheme="majorEastAsia"/>
              </w:rPr>
              <w:t xml:space="preserve">) – </w:t>
            </w:r>
            <w:r w:rsidRPr="001B339F">
              <w:rPr>
                <w:rFonts w:eastAsiaTheme="majorEastAsia"/>
              </w:rPr>
              <w:t>專業版</w:t>
            </w:r>
            <w:r w:rsidRPr="001B339F">
              <w:rPr>
                <w:rFonts w:eastAsiaTheme="majorEastAsia"/>
              </w:rPr>
              <w:t xml:space="preserve"> (K</w:t>
            </w:r>
            <w:r w:rsidRPr="001B339F">
              <w:rPr>
                <w:rFonts w:eastAsiaTheme="majorEastAsia"/>
              </w:rPr>
              <w:t>、</w:t>
            </w:r>
            <w:r w:rsidRPr="001B339F">
              <w:rPr>
                <w:rFonts w:eastAsiaTheme="majorEastAsia"/>
              </w:rPr>
              <w:t>KN)*</w:t>
            </w:r>
          </w:p>
        </w:tc>
        <w:tc>
          <w:tcPr>
            <w:tcW w:w="990" w:type="dxa"/>
          </w:tcPr>
          <w:p w14:paraId="163ED9E9"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043A7D77"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52EBEC16"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3FCCE820"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32F1EF30"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r>
      <w:tr w:rsidR="0023495D" w:rsidRPr="001B339F" w14:paraId="46DDCA18" w14:textId="77777777" w:rsidTr="002E35A3">
        <w:tc>
          <w:tcPr>
            <w:tcW w:w="5490" w:type="dxa"/>
          </w:tcPr>
          <w:p w14:paraId="59355DCB" w14:textId="77777777" w:rsidR="0023495D" w:rsidRPr="001B339F" w:rsidRDefault="0023495D" w:rsidP="00527763">
            <w:pPr>
              <w:pStyle w:val="ProductList-Body"/>
              <w:ind w:left="162"/>
              <w:rPr>
                <w:rFonts w:eastAsiaTheme="majorEastAsia"/>
              </w:rPr>
            </w:pPr>
            <w:r w:rsidRPr="001B339F">
              <w:rPr>
                <w:rFonts w:eastAsiaTheme="majorEastAsia"/>
              </w:rPr>
              <w:t xml:space="preserve">Windows 7 (32 </w:t>
            </w:r>
            <w:r w:rsidRPr="001B339F">
              <w:rPr>
                <w:rFonts w:eastAsiaTheme="majorEastAsia"/>
              </w:rPr>
              <w:t>位元或</w:t>
            </w:r>
            <w:r w:rsidRPr="001B339F">
              <w:rPr>
                <w:rFonts w:eastAsiaTheme="majorEastAsia"/>
              </w:rPr>
              <w:t xml:space="preserve"> 64 </w:t>
            </w:r>
            <w:r w:rsidRPr="001B339F">
              <w:rPr>
                <w:rFonts w:eastAsiaTheme="majorEastAsia"/>
              </w:rPr>
              <w:t>位元</w:t>
            </w:r>
            <w:r w:rsidRPr="001B339F">
              <w:rPr>
                <w:rFonts w:eastAsiaTheme="majorEastAsia"/>
              </w:rPr>
              <w:t xml:space="preserve">) – </w:t>
            </w:r>
            <w:r w:rsidRPr="001B339F">
              <w:rPr>
                <w:rFonts w:eastAsiaTheme="majorEastAsia"/>
              </w:rPr>
              <w:t>專業版</w:t>
            </w:r>
            <w:r w:rsidRPr="001B339F">
              <w:rPr>
                <w:rFonts w:eastAsiaTheme="majorEastAsia"/>
              </w:rPr>
              <w:t xml:space="preserve"> (K</w:t>
            </w:r>
            <w:r w:rsidRPr="001B339F">
              <w:rPr>
                <w:rFonts w:eastAsiaTheme="majorEastAsia"/>
              </w:rPr>
              <w:t>、</w:t>
            </w:r>
            <w:r w:rsidRPr="001B339F">
              <w:rPr>
                <w:rFonts w:eastAsiaTheme="majorEastAsia"/>
              </w:rPr>
              <w:t>KN)</w:t>
            </w:r>
          </w:p>
        </w:tc>
        <w:tc>
          <w:tcPr>
            <w:tcW w:w="990" w:type="dxa"/>
          </w:tcPr>
          <w:p w14:paraId="6F5C0B96"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14:paraId="39356756"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14:paraId="50CA332B"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14:paraId="7819EC28" w14:textId="77777777" w:rsidR="0023495D" w:rsidRPr="00EE0F0E" w:rsidRDefault="0023495D" w:rsidP="007D43CA">
            <w:pPr>
              <w:pStyle w:val="ProductList-Body"/>
              <w:jc w:val="center"/>
              <w:rPr>
                <w:rFonts w:ascii="Wingdings" w:eastAsia="PMingLiU" w:hAnsi="Wingdings" w:cs="Wingdings"/>
                <w:sz w:val="20"/>
                <w:szCs w:val="20"/>
              </w:rPr>
            </w:pPr>
            <w:r w:rsidRPr="00EE0F0E">
              <w:rPr>
                <w:rFonts w:ascii="Wingdings" w:eastAsia="PMingLiU" w:hAnsi="Wingdings" w:cs="Wingdings"/>
                <w:sz w:val="20"/>
                <w:szCs w:val="20"/>
              </w:rPr>
              <w:t></w:t>
            </w:r>
          </w:p>
        </w:tc>
        <w:tc>
          <w:tcPr>
            <w:tcW w:w="1080" w:type="dxa"/>
          </w:tcPr>
          <w:p w14:paraId="1585BE2F" w14:textId="77777777" w:rsidR="0023495D" w:rsidRPr="001B339F" w:rsidRDefault="0023495D" w:rsidP="00527763">
            <w:pPr>
              <w:pStyle w:val="ProductList-Body"/>
              <w:jc w:val="center"/>
              <w:rPr>
                <w:rFonts w:eastAsiaTheme="majorEastAsia" w:cs="Wingdings"/>
                <w:sz w:val="20"/>
                <w:szCs w:val="20"/>
              </w:rPr>
            </w:pPr>
          </w:p>
        </w:tc>
      </w:tr>
      <w:tr w:rsidR="0023495D" w:rsidRPr="001B339F" w14:paraId="2E696CB0" w14:textId="77777777" w:rsidTr="002E35A3">
        <w:tc>
          <w:tcPr>
            <w:tcW w:w="5490" w:type="dxa"/>
          </w:tcPr>
          <w:p w14:paraId="459EDD53" w14:textId="77777777" w:rsidR="0023495D" w:rsidRPr="001B339F" w:rsidRDefault="0023495D" w:rsidP="00527763">
            <w:pPr>
              <w:pStyle w:val="ProductList-Body"/>
              <w:ind w:left="162"/>
              <w:rPr>
                <w:rFonts w:eastAsiaTheme="majorEastAsia"/>
                <w:lang w:val="en-US"/>
              </w:rPr>
            </w:pPr>
            <w:r w:rsidRPr="001B339F">
              <w:rPr>
                <w:rFonts w:eastAsiaTheme="majorEastAsia"/>
                <w:lang w:val="en-US"/>
              </w:rPr>
              <w:t xml:space="preserve">Windows Vista (32 </w:t>
            </w:r>
            <w:r w:rsidRPr="001B339F">
              <w:rPr>
                <w:rFonts w:eastAsiaTheme="majorEastAsia"/>
              </w:rPr>
              <w:t>位元或</w:t>
            </w:r>
            <w:r w:rsidRPr="001B339F">
              <w:rPr>
                <w:rFonts w:eastAsiaTheme="majorEastAsia"/>
                <w:lang w:val="en-US"/>
              </w:rPr>
              <w:t xml:space="preserve"> 64 </w:t>
            </w:r>
            <w:r w:rsidRPr="001B339F">
              <w:rPr>
                <w:rFonts w:eastAsiaTheme="majorEastAsia"/>
              </w:rPr>
              <w:t>位元</w:t>
            </w:r>
            <w:r w:rsidRPr="001B339F">
              <w:rPr>
                <w:rFonts w:eastAsiaTheme="majorEastAsia"/>
                <w:lang w:val="en-US"/>
              </w:rPr>
              <w:t>) – Business (K</w:t>
            </w:r>
            <w:r w:rsidRPr="001B339F">
              <w:rPr>
                <w:rFonts w:eastAsiaTheme="majorEastAsia"/>
              </w:rPr>
              <w:t>、</w:t>
            </w:r>
            <w:r w:rsidRPr="001B339F">
              <w:rPr>
                <w:rFonts w:eastAsiaTheme="majorEastAsia"/>
                <w:lang w:val="en-US"/>
              </w:rPr>
              <w:t>KN)</w:t>
            </w:r>
          </w:p>
        </w:tc>
        <w:tc>
          <w:tcPr>
            <w:tcW w:w="990" w:type="dxa"/>
          </w:tcPr>
          <w:p w14:paraId="7A9D947D"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0A56695D"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3014C245"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276D8E5C" w14:textId="77777777" w:rsidR="0023495D" w:rsidRPr="00EE0F0E" w:rsidRDefault="0023495D" w:rsidP="007D43CA">
            <w:pPr>
              <w:pStyle w:val="ProductList-Body"/>
              <w:jc w:val="center"/>
              <w:rPr>
                <w:rFonts w:ascii="Wingdings" w:eastAsia="PMingLiU" w:hAnsi="Wingdings"/>
              </w:rPr>
            </w:pPr>
            <w:r w:rsidRPr="00EE0F0E">
              <w:rPr>
                <w:rFonts w:ascii="Wingdings" w:eastAsia="PMingLiU" w:hAnsi="Wingdings" w:cs="Wingdings"/>
                <w:sz w:val="20"/>
                <w:szCs w:val="20"/>
              </w:rPr>
              <w:t></w:t>
            </w:r>
          </w:p>
        </w:tc>
        <w:tc>
          <w:tcPr>
            <w:tcW w:w="1080" w:type="dxa"/>
          </w:tcPr>
          <w:p w14:paraId="30FB293A" w14:textId="77777777" w:rsidR="0023495D" w:rsidRPr="001B339F" w:rsidRDefault="0023495D" w:rsidP="00527763">
            <w:pPr>
              <w:pStyle w:val="ProductList-Body"/>
              <w:jc w:val="center"/>
              <w:rPr>
                <w:rFonts w:eastAsiaTheme="majorEastAsia" w:cs="Wingdings"/>
                <w:sz w:val="20"/>
                <w:szCs w:val="20"/>
              </w:rPr>
            </w:pPr>
          </w:p>
        </w:tc>
      </w:tr>
    </w:tbl>
    <w:p w14:paraId="1D7B74E1" w14:textId="77777777" w:rsidR="00DD7606" w:rsidRPr="001B339F" w:rsidRDefault="00DD7606" w:rsidP="00DD7606">
      <w:pPr>
        <w:pStyle w:val="ProductList-Body"/>
        <w:rPr>
          <w:rFonts w:eastAsiaTheme="majorEastAsia"/>
        </w:rPr>
      </w:pPr>
      <w:r w:rsidRPr="001B339F">
        <w:rPr>
          <w:rFonts w:eastAsiaTheme="majorEastAsia"/>
        </w:rPr>
        <w:t>*</w:t>
      </w:r>
      <w:r w:rsidRPr="001B339F">
        <w:rPr>
          <w:rFonts w:eastAsiaTheme="majorEastAsia"/>
        </w:rPr>
        <w:t>想要出租使用</w:t>
      </w:r>
      <w:r w:rsidRPr="001B339F">
        <w:rPr>
          <w:rFonts w:eastAsiaTheme="majorEastAsia"/>
        </w:rPr>
        <w:t xml:space="preserve"> Windows Enterprise </w:t>
      </w:r>
      <w:r w:rsidRPr="001B339F">
        <w:rPr>
          <w:rFonts w:eastAsiaTheme="majorEastAsia"/>
        </w:rPr>
        <w:t>授權之裝置的客戶可以在降級為以上所列之其中一個合格作業系統之後執行此動作。</w:t>
      </w:r>
    </w:p>
    <w:p w14:paraId="243FA685" w14:textId="77777777" w:rsidR="00DD7606" w:rsidRPr="002C22CB" w:rsidRDefault="00DD7606" w:rsidP="00DD7606">
      <w:pPr>
        <w:pStyle w:val="ProductList-Body"/>
        <w:rPr>
          <w:rFonts w:eastAsiaTheme="majorEastAsia"/>
          <w:sz w:val="14"/>
          <w:szCs w:val="18"/>
        </w:rPr>
      </w:pPr>
    </w:p>
    <w:p w14:paraId="38E3FA6F" w14:textId="77777777" w:rsidR="00DD7606" w:rsidRPr="001B339F" w:rsidRDefault="00DD7606" w:rsidP="00DD7606">
      <w:pPr>
        <w:pStyle w:val="ProductList-Body"/>
        <w:rPr>
          <w:rFonts w:eastAsiaTheme="majorEastAsia"/>
          <w:b/>
        </w:rPr>
      </w:pPr>
      <w:r w:rsidRPr="001B339F">
        <w:rPr>
          <w:rFonts w:eastAsiaTheme="majorEastAsia"/>
          <w:b/>
          <w:color w:val="00188F"/>
        </w:rPr>
        <w:t>非專業版</w:t>
      </w:r>
      <w:r w:rsidRPr="001B339F">
        <w:rPr>
          <w:rFonts w:eastAsiaTheme="majorEastAsia"/>
          <w:b/>
          <w:color w:val="00188F"/>
        </w:rPr>
        <w:t xml:space="preserve"> Windows </w:t>
      </w:r>
      <w:r w:rsidRPr="001B339F">
        <w:rPr>
          <w:rFonts w:eastAsiaTheme="majorEastAsia"/>
          <w:b/>
          <w:color w:val="00188F"/>
        </w:rPr>
        <w:t>之限制</w:t>
      </w:r>
    </w:p>
    <w:p w14:paraId="1D0B3E0E" w14:textId="77777777" w:rsidR="00DD7606" w:rsidRPr="001B339F" w:rsidRDefault="00DD7606" w:rsidP="00DD7606">
      <w:pPr>
        <w:pStyle w:val="ProductList-Body"/>
        <w:rPr>
          <w:rFonts w:eastAsiaTheme="majorEastAsia"/>
        </w:rPr>
      </w:pPr>
      <w:r w:rsidRPr="001B339F">
        <w:rPr>
          <w:rFonts w:eastAsiaTheme="majorEastAsia"/>
        </w:rPr>
        <w:t>接受指派</w:t>
      </w:r>
      <w:r w:rsidRPr="001B339F">
        <w:rPr>
          <w:rFonts w:eastAsiaTheme="majorEastAsia"/>
        </w:rPr>
        <w:t xml:space="preserve"> Windows </w:t>
      </w:r>
      <w:r w:rsidRPr="001B339F">
        <w:rPr>
          <w:rFonts w:eastAsiaTheme="majorEastAsia"/>
        </w:rPr>
        <w:t>的出租權之裝置僅得出租給非商業用途之個人。</w:t>
      </w:r>
    </w:p>
    <w:p w14:paraId="53586EBC" w14:textId="77777777" w:rsidR="00DD7606" w:rsidRPr="002C22CB" w:rsidRDefault="00DD7606" w:rsidP="00DD7606">
      <w:pPr>
        <w:pStyle w:val="ProductList-Body"/>
        <w:rPr>
          <w:rFonts w:eastAsiaTheme="majorEastAsia"/>
          <w:sz w:val="14"/>
          <w:szCs w:val="18"/>
        </w:rPr>
      </w:pPr>
    </w:p>
    <w:p w14:paraId="029CFF5D" w14:textId="77777777" w:rsidR="00DD7606" w:rsidRPr="001B339F" w:rsidRDefault="00DD7606" w:rsidP="00DD7606">
      <w:pPr>
        <w:pStyle w:val="ProductList-Body"/>
        <w:rPr>
          <w:rFonts w:eastAsiaTheme="majorEastAsia"/>
          <w:b/>
        </w:rPr>
      </w:pPr>
      <w:r w:rsidRPr="001B339F">
        <w:rPr>
          <w:rFonts w:eastAsiaTheme="majorEastAsia"/>
          <w:b/>
          <w:color w:val="00188F"/>
        </w:rPr>
        <w:t>軟體保證</w:t>
      </w:r>
    </w:p>
    <w:p w14:paraId="5BFD36D3" w14:textId="77777777" w:rsidR="00DD7606" w:rsidRPr="001B339F" w:rsidRDefault="00DD7606" w:rsidP="00DD7606">
      <w:pPr>
        <w:pStyle w:val="ProductList-Body"/>
        <w:rPr>
          <w:rFonts w:eastAsiaTheme="majorEastAsia"/>
        </w:rPr>
      </w:pPr>
      <w:r w:rsidRPr="001B339F">
        <w:rPr>
          <w:rFonts w:eastAsiaTheme="majorEastAsia"/>
        </w:rPr>
        <w:t>取得出租權授權的客戶並沒有資格獲得該出租權授權的</w:t>
      </w:r>
      <w:r w:rsidRPr="001B339F">
        <w:rPr>
          <w:rFonts w:eastAsiaTheme="majorEastAsia"/>
        </w:rPr>
        <w:t xml:space="preserve"> SA</w:t>
      </w:r>
      <w:r w:rsidRPr="001B339F">
        <w:rPr>
          <w:rFonts w:eastAsiaTheme="majorEastAsia"/>
        </w:rPr>
        <w:t>，也沒有資格取得基本的合格軟體使用權。不過，出租</w:t>
      </w:r>
      <w:r w:rsidRPr="001B339F">
        <w:rPr>
          <w:rFonts w:eastAsiaTheme="majorEastAsia"/>
        </w:rPr>
        <w:t>/</w:t>
      </w:r>
      <w:r w:rsidRPr="001B339F">
        <w:rPr>
          <w:rFonts w:eastAsiaTheme="majorEastAsia"/>
        </w:rPr>
        <w:t>租賃及使用已指定</w:t>
      </w:r>
      <w:r w:rsidRPr="001B339F">
        <w:rPr>
          <w:rFonts w:eastAsiaTheme="majorEastAsia"/>
        </w:rPr>
        <w:t xml:space="preserve"> Windows </w:t>
      </w:r>
      <w:r w:rsidRPr="001B339F">
        <w:rPr>
          <w:rFonts w:eastAsiaTheme="majorEastAsia"/>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66" w:name="_Toc378147635"/>
    <w:bookmarkStart w:id="467" w:name="_Toc378151537"/>
    <w:p w14:paraId="1C2D24A8" w14:textId="77777777" w:rsidR="00DD7606" w:rsidRPr="001B339F" w:rsidRDefault="00337304" w:rsidP="00DD7606">
      <w:pPr>
        <w:pStyle w:val="ProductList-Body"/>
        <w:shd w:val="clear" w:color="auto" w:fill="A6A6A6" w:themeFill="background1" w:themeFillShade="A6"/>
        <w:spacing w:before="120" w:after="240"/>
        <w:jc w:val="right"/>
        <w:rPr>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0AE41002" w14:textId="77777777" w:rsidR="00DD7606" w:rsidRPr="00241546" w:rsidRDefault="00DD7606" w:rsidP="00DD7606">
      <w:pPr>
        <w:pStyle w:val="ProductList-OfferingGroupHeading"/>
        <w:outlineLvl w:val="1"/>
        <w:rPr>
          <w:rFonts w:ascii="Calibri Light" w:eastAsiaTheme="majorEastAsia" w:hAnsi="Calibri Light"/>
        </w:rPr>
      </w:pPr>
      <w:bookmarkStart w:id="468" w:name="_Toc379797199"/>
      <w:bookmarkStart w:id="469" w:name="_Toc380513224"/>
      <w:bookmarkStart w:id="470" w:name="_Toc380655266"/>
      <w:bookmarkStart w:id="471" w:name="_Toc418197151"/>
      <w:r w:rsidRPr="00241546">
        <w:rPr>
          <w:rFonts w:ascii="Calibri Light" w:eastAsiaTheme="majorEastAsia" w:hAnsi="Calibri Light"/>
        </w:rPr>
        <w:t>SQL</w:t>
      </w:r>
      <w:bookmarkEnd w:id="468"/>
      <w:bookmarkEnd w:id="469"/>
      <w:bookmarkEnd w:id="470"/>
      <w:bookmarkEnd w:id="471"/>
    </w:p>
    <w:p w14:paraId="6A46E16F" w14:textId="77777777" w:rsidR="00DD7606" w:rsidRPr="00241546" w:rsidRDefault="00DD7606" w:rsidP="00DD7606">
      <w:pPr>
        <w:pStyle w:val="ProductList-Offering2Heading"/>
        <w:outlineLvl w:val="2"/>
        <w:rPr>
          <w:rFonts w:ascii="Calibri Light" w:eastAsiaTheme="majorEastAsia" w:hAnsi="Calibri Light"/>
        </w:rPr>
      </w:pPr>
      <w:bookmarkStart w:id="472" w:name="_Toc378147620"/>
      <w:bookmarkStart w:id="473" w:name="_Toc378151522"/>
      <w:r w:rsidRPr="00241546">
        <w:rPr>
          <w:rFonts w:ascii="Calibri Light" w:eastAsiaTheme="majorEastAsia" w:hAnsi="Calibri Light"/>
        </w:rPr>
        <w:tab/>
      </w:r>
      <w:bookmarkStart w:id="474" w:name="_Toc379797200"/>
      <w:bookmarkStart w:id="475" w:name="_Toc380513225"/>
      <w:bookmarkStart w:id="476" w:name="_Toc380655267"/>
      <w:bookmarkStart w:id="477" w:name="_Toc418197152"/>
      <w:r w:rsidRPr="00241546">
        <w:rPr>
          <w:rFonts w:ascii="Calibri Light" w:eastAsiaTheme="majorEastAsia" w:hAnsi="Calibri Light"/>
        </w:rPr>
        <w:t>Business Intelligence Appliance</w:t>
      </w:r>
      <w:bookmarkEnd w:id="472"/>
      <w:bookmarkEnd w:id="473"/>
      <w:bookmarkEnd w:id="474"/>
      <w:bookmarkEnd w:id="475"/>
      <w:bookmarkEnd w:id="476"/>
      <w:bookmarkEnd w:id="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495D" w:rsidRPr="00241546" w14:paraId="01366835" w14:textId="77777777" w:rsidTr="002E35A3">
        <w:trPr>
          <w:tblHeader/>
        </w:trPr>
        <w:tc>
          <w:tcPr>
            <w:tcW w:w="3060" w:type="dxa"/>
            <w:tcBorders>
              <w:bottom w:val="nil"/>
            </w:tcBorders>
            <w:shd w:val="clear" w:color="auto" w:fill="00188F"/>
          </w:tcPr>
          <w:p w14:paraId="3C434ED1" w14:textId="77777777" w:rsidR="0023495D" w:rsidRPr="00241546" w:rsidRDefault="0023495D"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7D338C8D" w14:textId="77777777" w:rsidR="0023495D" w:rsidRPr="00624796" w:rsidRDefault="0023495D" w:rsidP="007D43CA">
            <w:pPr>
              <w:pStyle w:val="ProductList-OfferingBody"/>
              <w:keepNext/>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3DA3FB41"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6EAB42B"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50EC15F"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21D14A2"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50AD4A64"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30BB95E"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13D3193A"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247B83E3"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17F6FAF"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0EC6CB6"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09133752"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13DF6EB" w14:textId="77777777" w:rsidR="0023495D" w:rsidRPr="00624796" w:rsidRDefault="0023495D" w:rsidP="007D43CA">
            <w:pPr>
              <w:pStyle w:val="ProductList-OfferingBody"/>
              <w:keepNext/>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3495D" w:rsidRPr="00241546" w14:paraId="6C9425C9" w14:textId="77777777" w:rsidTr="002E35A3">
        <w:tc>
          <w:tcPr>
            <w:tcW w:w="3060" w:type="dxa"/>
            <w:tcBorders>
              <w:top w:val="nil"/>
              <w:left w:val="nil"/>
              <w:bottom w:val="nil"/>
              <w:right w:val="nil"/>
            </w:tcBorders>
          </w:tcPr>
          <w:p w14:paraId="1F487859" w14:textId="77777777" w:rsidR="0023495D" w:rsidRPr="00241546" w:rsidRDefault="0023495D" w:rsidP="00527763">
            <w:pPr>
              <w:pStyle w:val="ProductList-Offering2"/>
              <w:rPr>
                <w:rFonts w:ascii="Calibri Light" w:eastAsiaTheme="majorEastAsia" w:hAnsi="Calibri Light"/>
              </w:rPr>
            </w:pPr>
            <w:bookmarkStart w:id="478" w:name="_Toc379797201"/>
            <w:bookmarkStart w:id="479" w:name="_Toc380513226"/>
            <w:bookmarkStart w:id="480" w:name="_Toc380655268"/>
            <w:bookmarkStart w:id="481" w:name="_Toc418197153"/>
            <w:r w:rsidRPr="00241546">
              <w:rPr>
                <w:rFonts w:ascii="Calibri Light" w:eastAsiaTheme="majorEastAsia" w:hAnsi="Calibri Light"/>
              </w:rPr>
              <w:t>Business Intelligence Appliance 2012</w:t>
            </w:r>
            <w:bookmarkEnd w:id="478"/>
            <w:bookmarkEnd w:id="479"/>
            <w:bookmarkEnd w:id="480"/>
            <w:bookmarkEnd w:id="481"/>
            <w:r w:rsidRPr="00241546">
              <w:rPr>
                <w:rFonts w:ascii="Calibri Light" w:eastAsiaTheme="majorEastAsia" w:hAnsi="Calibri Light"/>
              </w:rPr>
              <w:fldChar w:fldCharType="begin"/>
            </w:r>
            <w:r w:rsidRPr="00241546">
              <w:rPr>
                <w:rFonts w:ascii="Calibri Light" w:eastAsiaTheme="majorEastAsia" w:hAnsi="Calibri Light"/>
              </w:rPr>
              <w:instrText>XE "Business Intelligence Appliance 2013"</w:instrText>
            </w:r>
            <w:r w:rsidRPr="00241546">
              <w:rPr>
                <w:rFonts w:ascii="Calibri Light" w:eastAsiaTheme="majorEastAsia" w:hAnsi="Calibri Light"/>
              </w:rPr>
              <w:fldChar w:fldCharType="end"/>
            </w:r>
          </w:p>
        </w:tc>
        <w:tc>
          <w:tcPr>
            <w:tcW w:w="595" w:type="dxa"/>
            <w:tcBorders>
              <w:top w:val="nil"/>
              <w:left w:val="nil"/>
              <w:bottom w:val="nil"/>
              <w:right w:val="nil"/>
            </w:tcBorders>
            <w:vAlign w:val="center"/>
          </w:tcPr>
          <w:p w14:paraId="3A3D9F90" w14:textId="77777777" w:rsidR="0023495D" w:rsidRPr="001B339F" w:rsidRDefault="0023495D" w:rsidP="00527763">
            <w:pPr>
              <w:pStyle w:val="ProductList-OfferingBody"/>
              <w:ind w:left="-113"/>
              <w:jc w:val="center"/>
              <w:rPr>
                <w:rFonts w:eastAsiaTheme="majorEastAsia"/>
              </w:rPr>
            </w:pPr>
            <w:r w:rsidRPr="001B339F">
              <w:rPr>
                <w:rFonts w:eastAsiaTheme="majorEastAsia"/>
              </w:rPr>
              <w:t>11/11</w:t>
            </w:r>
          </w:p>
        </w:tc>
        <w:tc>
          <w:tcPr>
            <w:tcW w:w="595" w:type="dxa"/>
            <w:tcBorders>
              <w:top w:val="nil"/>
              <w:left w:val="nil"/>
              <w:bottom w:val="nil"/>
              <w:right w:val="nil"/>
            </w:tcBorders>
            <w:vAlign w:val="center"/>
          </w:tcPr>
          <w:p w14:paraId="691F2340" w14:textId="77777777" w:rsidR="0023495D" w:rsidRPr="001B339F" w:rsidRDefault="0023495D" w:rsidP="00527763">
            <w:pPr>
              <w:pStyle w:val="ProductList-OfferingBody"/>
              <w:ind w:left="-113"/>
              <w:jc w:val="center"/>
              <w:rPr>
                <w:rFonts w:eastAsiaTheme="majorEastAsia"/>
              </w:rPr>
            </w:pPr>
            <w:r w:rsidRPr="001B339F">
              <w:rPr>
                <w:rFonts w:eastAsiaTheme="majorEastAsia"/>
              </w:rPr>
              <w:t>125</w:t>
            </w:r>
          </w:p>
        </w:tc>
        <w:tc>
          <w:tcPr>
            <w:tcW w:w="596" w:type="dxa"/>
            <w:tcBorders>
              <w:top w:val="nil"/>
              <w:left w:val="nil"/>
              <w:bottom w:val="nil"/>
              <w:right w:val="nil"/>
            </w:tcBorders>
            <w:vAlign w:val="center"/>
          </w:tcPr>
          <w:p w14:paraId="6A983ECA" w14:textId="77777777" w:rsidR="0023495D" w:rsidRPr="001B339F" w:rsidRDefault="0023495D" w:rsidP="00527763">
            <w:pPr>
              <w:pStyle w:val="ProductList-OfferingBody"/>
              <w:ind w:left="-113"/>
              <w:jc w:val="center"/>
              <w:rPr>
                <w:rFonts w:eastAsiaTheme="majorEastAsia"/>
              </w:rPr>
            </w:pPr>
            <w:r w:rsidRPr="001B339F">
              <w:rPr>
                <w:rFonts w:eastAsiaTheme="majorEastAsia"/>
              </w:rPr>
              <w:t>188</w:t>
            </w:r>
          </w:p>
        </w:tc>
        <w:tc>
          <w:tcPr>
            <w:tcW w:w="595" w:type="dxa"/>
            <w:tcBorders>
              <w:top w:val="nil"/>
              <w:left w:val="nil"/>
              <w:bottom w:val="nil"/>
              <w:right w:val="single" w:sz="12" w:space="0" w:color="FFFFFF" w:themeColor="background1"/>
            </w:tcBorders>
            <w:vAlign w:val="center"/>
          </w:tcPr>
          <w:p w14:paraId="6DADC4D7" w14:textId="77777777" w:rsidR="0023495D" w:rsidRPr="001B339F" w:rsidRDefault="0023495D" w:rsidP="00527763">
            <w:pPr>
              <w:pStyle w:val="ProductList-OfferingBody"/>
              <w:ind w:left="-113"/>
              <w:jc w:val="center"/>
              <w:rPr>
                <w:rFonts w:eastAsiaTheme="majorEastAsia"/>
              </w:rPr>
            </w:pPr>
            <w:r w:rsidRPr="001B339F">
              <w:rPr>
                <w:rFonts w:eastAsiaTheme="majorEastAsia"/>
              </w:rPr>
              <w:t>63</w:t>
            </w:r>
          </w:p>
        </w:tc>
        <w:tc>
          <w:tcPr>
            <w:tcW w:w="595" w:type="dxa"/>
            <w:tcBorders>
              <w:left w:val="single" w:sz="12" w:space="0" w:color="FFFFFF" w:themeColor="background1"/>
            </w:tcBorders>
            <w:shd w:val="clear" w:color="auto" w:fill="BFBFBF" w:themeFill="background1" w:themeFillShade="BF"/>
            <w:vAlign w:val="center"/>
          </w:tcPr>
          <w:p w14:paraId="3E6556CE" w14:textId="77777777" w:rsidR="0023495D" w:rsidRPr="001B339F" w:rsidRDefault="0023495D" w:rsidP="00527763">
            <w:pPr>
              <w:pStyle w:val="ProductList-OfferingBody"/>
              <w:ind w:left="-113"/>
              <w:jc w:val="center"/>
              <w:rPr>
                <w:rFonts w:eastAsiaTheme="majorEastAsia"/>
              </w:rPr>
            </w:pPr>
          </w:p>
        </w:tc>
        <w:tc>
          <w:tcPr>
            <w:tcW w:w="596" w:type="dxa"/>
            <w:shd w:val="clear" w:color="auto" w:fill="70AD47"/>
            <w:vAlign w:val="center"/>
          </w:tcPr>
          <w:p w14:paraId="50BFE97D" w14:textId="77777777" w:rsidR="0023495D" w:rsidRPr="00CA2975" w:rsidRDefault="0023495D" w:rsidP="007D43CA">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5" w:type="dxa"/>
            <w:shd w:val="clear" w:color="auto" w:fill="BFBFBF" w:themeFill="background1" w:themeFillShade="BF"/>
            <w:vAlign w:val="center"/>
          </w:tcPr>
          <w:p w14:paraId="6D6D3347" w14:textId="77777777" w:rsidR="0023495D" w:rsidRPr="001B339F" w:rsidRDefault="0023495D" w:rsidP="00527763">
            <w:pPr>
              <w:pStyle w:val="ProductList-OfferingBody"/>
              <w:ind w:left="-113"/>
              <w:jc w:val="center"/>
              <w:rPr>
                <w:rFonts w:eastAsiaTheme="majorEastAsia"/>
              </w:rPr>
            </w:pPr>
          </w:p>
        </w:tc>
        <w:tc>
          <w:tcPr>
            <w:tcW w:w="596" w:type="dxa"/>
            <w:shd w:val="clear" w:color="auto" w:fill="70AD47"/>
            <w:vAlign w:val="center"/>
          </w:tcPr>
          <w:p w14:paraId="115526F4" w14:textId="77777777" w:rsidR="0023495D" w:rsidRPr="001B339F" w:rsidRDefault="0023495D"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0AC4115F" w14:textId="77777777" w:rsidR="0023495D" w:rsidRPr="001B339F" w:rsidRDefault="0023495D"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EDB1BDE" w14:textId="77777777" w:rsidR="0023495D" w:rsidRPr="001B339F" w:rsidRDefault="0023495D"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56C8C985" w14:textId="77777777" w:rsidR="0023495D" w:rsidRPr="001B339F" w:rsidRDefault="0023495D" w:rsidP="00527763">
            <w:pPr>
              <w:pStyle w:val="ProductList-OfferingBody"/>
              <w:ind w:left="-113"/>
              <w:jc w:val="center"/>
              <w:rPr>
                <w:rFonts w:eastAsiaTheme="majorEastAsia"/>
              </w:rPr>
            </w:pPr>
          </w:p>
        </w:tc>
        <w:tc>
          <w:tcPr>
            <w:tcW w:w="595" w:type="dxa"/>
            <w:shd w:val="clear" w:color="auto" w:fill="70AD47"/>
            <w:vAlign w:val="center"/>
          </w:tcPr>
          <w:p w14:paraId="6FE7E428" w14:textId="77777777" w:rsidR="0023495D" w:rsidRPr="00CA2975" w:rsidRDefault="0023495D" w:rsidP="007D43CA">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6" w:type="dxa"/>
            <w:shd w:val="clear" w:color="auto" w:fill="70AD47"/>
            <w:vAlign w:val="center"/>
          </w:tcPr>
          <w:p w14:paraId="2E28C180" w14:textId="77777777" w:rsidR="0023495D" w:rsidRPr="001B339F" w:rsidRDefault="0023495D" w:rsidP="00527763">
            <w:pPr>
              <w:pStyle w:val="ProductList-OfferingBody"/>
              <w:ind w:left="-113"/>
              <w:jc w:val="center"/>
              <w:rPr>
                <w:rFonts w:eastAsiaTheme="majorEastAsia"/>
              </w:rPr>
            </w:pPr>
          </w:p>
        </w:tc>
      </w:tr>
    </w:tbl>
    <w:p w14:paraId="0A7A8B81" w14:textId="77777777" w:rsidR="00DD7606" w:rsidRPr="002C22CB" w:rsidRDefault="00DD7606" w:rsidP="00DD7606">
      <w:pPr>
        <w:pStyle w:val="ProductList-Body"/>
        <w:rPr>
          <w:rFonts w:ascii="Calibri Light" w:eastAsiaTheme="majorEastAsia" w:hAnsi="Calibri Light"/>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5875FBFC" w14:textId="77777777" w:rsidTr="002E35A3">
        <w:tc>
          <w:tcPr>
            <w:tcW w:w="3596" w:type="dxa"/>
          </w:tcPr>
          <w:p w14:paraId="1A469487" w14:textId="77777777" w:rsidR="00DD7606" w:rsidRPr="001B339F" w:rsidRDefault="00DD7606" w:rsidP="00527763">
            <w:pPr>
              <w:pStyle w:val="ProductList-Body"/>
              <w:rPr>
                <w:rFonts w:eastAsiaTheme="majorEastAsia"/>
              </w:rPr>
            </w:pPr>
          </w:p>
        </w:tc>
        <w:tc>
          <w:tcPr>
            <w:tcW w:w="3597" w:type="dxa"/>
          </w:tcPr>
          <w:p w14:paraId="20BCCF85" w14:textId="77777777" w:rsidR="00DD7606" w:rsidRPr="001B339F" w:rsidRDefault="00DD7606" w:rsidP="00527763">
            <w:pPr>
              <w:pStyle w:val="ProductList-Body"/>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0671D7F1" w14:textId="77777777" w:rsidR="00DD7606" w:rsidRPr="001B339F" w:rsidRDefault="00DD7606" w:rsidP="00527763">
            <w:pPr>
              <w:pStyle w:val="ProductList-Body"/>
              <w:rPr>
                <w:rFonts w:eastAsiaTheme="majorEastAsia"/>
              </w:rPr>
            </w:pPr>
          </w:p>
        </w:tc>
      </w:tr>
      <w:tr w:rsidR="00DD7606" w:rsidRPr="001B339F" w14:paraId="7AC40301" w14:textId="77777777" w:rsidTr="002E35A3">
        <w:tc>
          <w:tcPr>
            <w:tcW w:w="3596" w:type="dxa"/>
          </w:tcPr>
          <w:p w14:paraId="4150DEAB" w14:textId="77777777" w:rsidR="00DD7606" w:rsidRPr="001B339F" w:rsidRDefault="00DD7606" w:rsidP="00527763">
            <w:pPr>
              <w:pStyle w:val="ProductList-Body"/>
              <w:rPr>
                <w:rFonts w:eastAsiaTheme="majorEastAsia"/>
              </w:rPr>
            </w:pPr>
          </w:p>
        </w:tc>
        <w:tc>
          <w:tcPr>
            <w:tcW w:w="3597" w:type="dxa"/>
          </w:tcPr>
          <w:p w14:paraId="567B2415" w14:textId="77777777" w:rsidR="00DD7606" w:rsidRPr="001B339F" w:rsidRDefault="001B025A" w:rsidP="00527763">
            <w:pPr>
              <w:pStyle w:val="ProductList-Body"/>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4D240AED" w14:textId="77777777" w:rsidR="00DD7606" w:rsidRPr="001B339F" w:rsidRDefault="00DD7606" w:rsidP="00527763">
            <w:pPr>
              <w:pStyle w:val="ProductList-Body"/>
              <w:rPr>
                <w:rFonts w:eastAsiaTheme="majorEastAsia"/>
              </w:rPr>
            </w:pPr>
          </w:p>
        </w:tc>
      </w:tr>
    </w:tbl>
    <w:p w14:paraId="4CB4468E"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3B03A5E7" w14:textId="77777777" w:rsidR="00DD7606" w:rsidRPr="001B339F" w:rsidRDefault="00DD7606" w:rsidP="00DD7606">
      <w:pPr>
        <w:pStyle w:val="ProductList-Body"/>
        <w:rPr>
          <w:rFonts w:eastAsiaTheme="majorEastAsia"/>
        </w:rPr>
      </w:pPr>
      <w:r w:rsidRPr="001B339F">
        <w:rPr>
          <w:rFonts w:eastAsiaTheme="majorEastAsia"/>
        </w:rPr>
        <w:t>Business Intelligence Appliance 2012</w:t>
      </w:r>
      <w:r w:rsidRPr="001B339F">
        <w:rPr>
          <w:rFonts w:eastAsiaTheme="majorEastAsia"/>
        </w:rPr>
        <w:fldChar w:fldCharType="begin"/>
      </w:r>
      <w:r w:rsidRPr="001B339F">
        <w:rPr>
          <w:rFonts w:eastAsiaTheme="majorEastAsia"/>
        </w:rPr>
        <w:instrText>XE "Business Intelligence Appliance 2012"</w:instrText>
      </w:r>
      <w:r w:rsidRPr="001B339F">
        <w:rPr>
          <w:rFonts w:eastAsiaTheme="majorEastAsia"/>
        </w:rPr>
        <w:fldChar w:fldCharType="end"/>
      </w:r>
      <w:r w:rsidRPr="001B339F">
        <w:rPr>
          <w:rFonts w:eastAsiaTheme="majorEastAsia"/>
        </w:rPr>
        <w:t xml:space="preserve"> </w:t>
      </w:r>
      <w:r w:rsidRPr="001B339F">
        <w:rPr>
          <w:rFonts w:eastAsiaTheme="majorEastAsia"/>
        </w:rPr>
        <w:t>軟體</w:t>
      </w:r>
      <w:r w:rsidRPr="001B339F">
        <w:rPr>
          <w:rFonts w:eastAsiaTheme="majorEastAsia"/>
        </w:rPr>
        <w:t xml:space="preserve"> (</w:t>
      </w:r>
      <w:r w:rsidRPr="001B339F">
        <w:rPr>
          <w:rFonts w:eastAsiaTheme="majorEastAsia"/>
        </w:rPr>
        <w:t>包含</w:t>
      </w:r>
      <w:r w:rsidRPr="001B339F">
        <w:rPr>
          <w:rFonts w:eastAsiaTheme="majorEastAsia"/>
        </w:rPr>
        <w:t xml:space="preserve"> SQL Server 2008 R2</w:t>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t xml:space="preserve"> </w:t>
      </w:r>
      <w:r w:rsidRPr="001B339F">
        <w:rPr>
          <w:rFonts w:eastAsiaTheme="majorEastAsia"/>
        </w:rPr>
        <w:t>和</w:t>
      </w:r>
      <w:r w:rsidRPr="001B339F">
        <w:rPr>
          <w:rFonts w:eastAsiaTheme="majorEastAsia"/>
        </w:rPr>
        <w:t xml:space="preserve"> SharePoint Server 2010</w:t>
      </w:r>
      <w:r w:rsidRPr="001B339F">
        <w:rPr>
          <w:rFonts w:eastAsiaTheme="majorEastAsia"/>
        </w:rPr>
        <w:fldChar w:fldCharType="begin"/>
      </w:r>
      <w:r w:rsidRPr="001B339F">
        <w:rPr>
          <w:rFonts w:eastAsiaTheme="majorEastAsia"/>
        </w:rPr>
        <w:instrText>XE "SharePoint Server 2010"</w:instrText>
      </w:r>
      <w:r w:rsidRPr="001B339F">
        <w:rPr>
          <w:rFonts w:eastAsiaTheme="majorEastAsia"/>
        </w:rPr>
        <w:fldChar w:fldCharType="end"/>
      </w:r>
      <w:r w:rsidRPr="001B339F">
        <w:rPr>
          <w:rFonts w:eastAsiaTheme="majorEastAsia"/>
        </w:rPr>
        <w:t xml:space="preserve">) </w:t>
      </w:r>
      <w:r w:rsidRPr="001B339F">
        <w:rPr>
          <w:rFonts w:eastAsiaTheme="majorEastAsia"/>
        </w:rPr>
        <w:t>只適用於</w:t>
      </w:r>
      <w:r w:rsidRPr="001B339F">
        <w:rPr>
          <w:rFonts w:eastAsiaTheme="majorEastAsia"/>
        </w:rPr>
        <w:t xml:space="preserve"> Microsoft </w:t>
      </w:r>
      <w:r w:rsidRPr="001B339F">
        <w:rPr>
          <w:rFonts w:eastAsiaTheme="majorEastAsia"/>
        </w:rPr>
        <w:t>核准的硬體與軟體組態。不支援以其他組態使用此軟體，而且可能會影響效能。如需詳細資訊，請參閱</w:t>
      </w:r>
      <w:r w:rsidRPr="001B339F">
        <w:rPr>
          <w:rFonts w:eastAsiaTheme="majorEastAsia"/>
        </w:rPr>
        <w:t xml:space="preserve"> </w:t>
      </w:r>
      <w:hyperlink r:id="rId33" w:history="1">
        <w:r w:rsidRPr="00A86298">
          <w:rPr>
            <w:rStyle w:val="Hyperlink"/>
            <w:rFonts w:eastAsiaTheme="majorEastAsia"/>
            <w:color w:val="0563C1"/>
          </w:rPr>
          <w:t>http://www.microsoft.com/sqlserver/en/us/get-sql-server/how-to-buy.aspx</w:t>
        </w:r>
      </w:hyperlink>
      <w:r w:rsidRPr="001B339F">
        <w:rPr>
          <w:rFonts w:eastAsiaTheme="majorEastAsia"/>
        </w:rPr>
        <w:t>。</w:t>
      </w:r>
    </w:p>
    <w:p w14:paraId="1600737A"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A5AB9A8"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482" w:name="_Toc379797202"/>
      <w:bookmarkStart w:id="483" w:name="_Toc380513227"/>
      <w:bookmarkStart w:id="484" w:name="_Toc380655269"/>
      <w:bookmarkStart w:id="485" w:name="_Toc418197154"/>
      <w:r w:rsidRPr="00241546">
        <w:rPr>
          <w:rFonts w:ascii="Calibri Light" w:eastAsiaTheme="majorEastAsia" w:hAnsi="Calibri Light"/>
        </w:rPr>
        <w:t>SQL Server</w:t>
      </w:r>
      <w:bookmarkEnd w:id="466"/>
      <w:bookmarkEnd w:id="467"/>
      <w:bookmarkEnd w:id="482"/>
      <w:bookmarkEnd w:id="483"/>
      <w:bookmarkEnd w:id="484"/>
      <w:bookmarkEnd w:id="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450"/>
        <w:gridCol w:w="436"/>
        <w:gridCol w:w="595"/>
        <w:gridCol w:w="595"/>
        <w:gridCol w:w="596"/>
        <w:gridCol w:w="595"/>
        <w:gridCol w:w="596"/>
        <w:gridCol w:w="595"/>
        <w:gridCol w:w="595"/>
        <w:gridCol w:w="596"/>
        <w:gridCol w:w="595"/>
        <w:gridCol w:w="596"/>
      </w:tblGrid>
      <w:tr w:rsidR="0023495D" w:rsidRPr="00241546" w14:paraId="14BFD081" w14:textId="77777777" w:rsidTr="00A86298">
        <w:trPr>
          <w:tblHeader/>
        </w:trPr>
        <w:tc>
          <w:tcPr>
            <w:tcW w:w="3420" w:type="dxa"/>
            <w:tcBorders>
              <w:bottom w:val="nil"/>
            </w:tcBorders>
            <w:shd w:val="clear" w:color="auto" w:fill="00188F"/>
          </w:tcPr>
          <w:p w14:paraId="75912D8E" w14:textId="77777777" w:rsidR="0023495D" w:rsidRPr="00241546" w:rsidRDefault="0023495D"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lastRenderedPageBreak/>
              <w:t>產品</w:t>
            </w:r>
          </w:p>
        </w:tc>
        <w:tc>
          <w:tcPr>
            <w:tcW w:w="540" w:type="dxa"/>
            <w:tcBorders>
              <w:bottom w:val="nil"/>
            </w:tcBorders>
            <w:shd w:val="clear" w:color="auto" w:fill="00188F"/>
            <w:vAlign w:val="center"/>
          </w:tcPr>
          <w:p w14:paraId="5D8DA462" w14:textId="77777777" w:rsidR="0023495D" w:rsidRPr="00624796" w:rsidRDefault="0023495D"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450" w:type="dxa"/>
            <w:tcBorders>
              <w:bottom w:val="nil"/>
            </w:tcBorders>
            <w:shd w:val="clear" w:color="auto" w:fill="00188F"/>
            <w:vAlign w:val="center"/>
          </w:tcPr>
          <w:p w14:paraId="1DE830ED"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436" w:type="dxa"/>
            <w:tcBorders>
              <w:bottom w:val="nil"/>
            </w:tcBorders>
            <w:shd w:val="clear" w:color="auto" w:fill="00188F"/>
            <w:vAlign w:val="center"/>
          </w:tcPr>
          <w:p w14:paraId="6FA9A818"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AA2A32B"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C5A8B9A"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8AA6AC3"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CCE902F"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0B7E30A5"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031CEE0E"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7E546D6"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1DB389F"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217CAB2"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5C80048" w14:textId="77777777" w:rsidR="0023495D" w:rsidRPr="00624796" w:rsidRDefault="0023495D"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3495D" w:rsidRPr="00241546" w14:paraId="3E8AB2E9" w14:textId="77777777" w:rsidTr="00A86298">
        <w:tc>
          <w:tcPr>
            <w:tcW w:w="3420" w:type="dxa"/>
            <w:tcBorders>
              <w:top w:val="nil"/>
              <w:left w:val="nil"/>
              <w:bottom w:val="dashSmallGap" w:sz="4" w:space="0" w:color="BFBFBF" w:themeColor="background1" w:themeShade="BF"/>
              <w:right w:val="nil"/>
            </w:tcBorders>
          </w:tcPr>
          <w:p w14:paraId="1DAEB291" w14:textId="77777777" w:rsidR="0023495D" w:rsidRPr="00241546" w:rsidRDefault="0023495D" w:rsidP="00527763">
            <w:pPr>
              <w:pStyle w:val="ProductList-Offering2"/>
              <w:rPr>
                <w:rFonts w:ascii="Calibri Light" w:eastAsiaTheme="majorEastAsia" w:hAnsi="Calibri Light"/>
              </w:rPr>
            </w:pPr>
            <w:bookmarkStart w:id="486" w:name="_Toc379797203"/>
            <w:bookmarkStart w:id="487" w:name="_Toc380513228"/>
            <w:bookmarkStart w:id="488" w:name="_Toc380655270"/>
            <w:bookmarkStart w:id="489" w:name="_Toc418197155"/>
            <w:r w:rsidRPr="00241546">
              <w:rPr>
                <w:rFonts w:ascii="Calibri Light" w:eastAsiaTheme="majorEastAsia" w:hAnsi="Calibri Light"/>
              </w:rPr>
              <w:t>SQL Server 2014 Business Intelligence</w:t>
            </w:r>
            <w:bookmarkEnd w:id="486"/>
            <w:bookmarkEnd w:id="487"/>
            <w:bookmarkEnd w:id="488"/>
            <w:bookmarkEnd w:id="489"/>
            <w:r w:rsidRPr="00241546">
              <w:rPr>
                <w:rFonts w:ascii="Calibri Light" w:eastAsiaTheme="majorEastAsia" w:hAnsi="Calibri Light"/>
              </w:rPr>
              <w:fldChar w:fldCharType="begin"/>
            </w:r>
            <w:r w:rsidRPr="00241546">
              <w:rPr>
                <w:rFonts w:ascii="Calibri Light" w:eastAsiaTheme="majorEastAsia" w:hAnsi="Calibri Light"/>
              </w:rPr>
              <w:instrText>XE "SQL Server 2014 Business Intelligence"</w:instrText>
            </w:r>
            <w:r w:rsidRPr="00241546">
              <w:rPr>
                <w:rFonts w:ascii="Calibri Light" w:eastAsiaTheme="majorEastAsia"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52052603"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4/14</w:t>
            </w:r>
          </w:p>
        </w:tc>
        <w:tc>
          <w:tcPr>
            <w:tcW w:w="450" w:type="dxa"/>
            <w:tcBorders>
              <w:top w:val="nil"/>
              <w:left w:val="nil"/>
              <w:bottom w:val="dashSmallGap" w:sz="4" w:space="0" w:color="BFBFBF" w:themeColor="background1" w:themeShade="BF"/>
              <w:right w:val="nil"/>
            </w:tcBorders>
            <w:vAlign w:val="center"/>
          </w:tcPr>
          <w:p w14:paraId="2A9029EB"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75</w:t>
            </w:r>
          </w:p>
        </w:tc>
        <w:tc>
          <w:tcPr>
            <w:tcW w:w="436" w:type="dxa"/>
            <w:tcBorders>
              <w:top w:val="nil"/>
              <w:left w:val="nil"/>
              <w:bottom w:val="dashSmallGap" w:sz="4" w:space="0" w:color="BFBFBF" w:themeColor="background1" w:themeShade="BF"/>
              <w:right w:val="nil"/>
            </w:tcBorders>
            <w:vAlign w:val="center"/>
          </w:tcPr>
          <w:p w14:paraId="77A4D444"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7021E1"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left w:val="single" w:sz="12" w:space="0" w:color="FFFFFF" w:themeColor="background1"/>
            </w:tcBorders>
            <w:shd w:val="clear" w:color="auto" w:fill="70AD47"/>
            <w:vAlign w:val="center"/>
          </w:tcPr>
          <w:p w14:paraId="2DD05AE1"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75</w:t>
            </w:r>
          </w:p>
        </w:tc>
        <w:tc>
          <w:tcPr>
            <w:tcW w:w="596" w:type="dxa"/>
            <w:shd w:val="clear" w:color="auto" w:fill="70AD47"/>
            <w:vAlign w:val="center"/>
          </w:tcPr>
          <w:p w14:paraId="2D3B2EAC"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527A5A85"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3AEF7895" w14:textId="77777777" w:rsidR="0023495D" w:rsidRDefault="0023495D" w:rsidP="007D43CA">
            <w:pPr>
              <w:pStyle w:val="ProductList-OfferingBody"/>
              <w:ind w:left="-113"/>
              <w:jc w:val="center"/>
              <w:rPr>
                <w:rFonts w:ascii="Calibri" w:hAnsi="Calibri"/>
              </w:rPr>
            </w:pPr>
          </w:p>
        </w:tc>
        <w:tc>
          <w:tcPr>
            <w:tcW w:w="595" w:type="dxa"/>
            <w:shd w:val="clear" w:color="auto" w:fill="70AD47"/>
            <w:vAlign w:val="center"/>
          </w:tcPr>
          <w:p w14:paraId="0FF1C4EC" w14:textId="77777777" w:rsidR="0023495D" w:rsidRDefault="0023495D" w:rsidP="007D43CA">
            <w:pPr>
              <w:pStyle w:val="ProductList-OfferingBody"/>
              <w:ind w:left="-113"/>
              <w:jc w:val="center"/>
              <w:rPr>
                <w:rFonts w:ascii="Calibri" w:hAnsi="Calibri"/>
              </w:rPr>
            </w:pPr>
          </w:p>
        </w:tc>
        <w:tc>
          <w:tcPr>
            <w:tcW w:w="595" w:type="dxa"/>
            <w:shd w:val="clear" w:color="auto" w:fill="BFBFBF" w:themeFill="background1" w:themeFillShade="BF"/>
            <w:vAlign w:val="center"/>
          </w:tcPr>
          <w:p w14:paraId="491C4E93"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5DFF4A1F" w14:textId="77777777" w:rsidR="0023495D" w:rsidRPr="00624796" w:rsidRDefault="0023495D"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25CB769B"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0991EF01"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3495D" w:rsidRPr="00241546" w14:paraId="015A08A2" w14:textId="77777777" w:rsidTr="00A86298">
        <w:tc>
          <w:tcPr>
            <w:tcW w:w="3420" w:type="dxa"/>
            <w:tcBorders>
              <w:top w:val="dashSmallGap" w:sz="4" w:space="0" w:color="BFBFBF" w:themeColor="background1" w:themeShade="BF"/>
              <w:left w:val="nil"/>
              <w:bottom w:val="dashSmallGap" w:sz="4" w:space="0" w:color="BFBFBF" w:themeColor="background1" w:themeShade="BF"/>
              <w:right w:val="nil"/>
            </w:tcBorders>
          </w:tcPr>
          <w:p w14:paraId="69FE5B4D" w14:textId="77777777" w:rsidR="0023495D" w:rsidRPr="00241546" w:rsidRDefault="0023495D" w:rsidP="00527763">
            <w:pPr>
              <w:pStyle w:val="ProductList-Offering2"/>
              <w:rPr>
                <w:rFonts w:ascii="Calibri Light" w:eastAsiaTheme="majorEastAsia" w:hAnsi="Calibri Light"/>
              </w:rPr>
            </w:pPr>
            <w:bookmarkStart w:id="490" w:name="_Toc379797204"/>
            <w:bookmarkStart w:id="491" w:name="_Toc380513229"/>
            <w:bookmarkStart w:id="492" w:name="_Toc380655271"/>
            <w:bookmarkStart w:id="493" w:name="_Toc418197156"/>
            <w:r w:rsidRPr="00241546">
              <w:rPr>
                <w:rFonts w:ascii="Calibri Light" w:eastAsiaTheme="majorEastAsia" w:hAnsi="Calibri Light"/>
              </w:rPr>
              <w:t>SQL Server 2014 CAL</w:t>
            </w:r>
            <w:r w:rsidRPr="00241546">
              <w:rPr>
                <w:rFonts w:ascii="Calibri Light" w:eastAsiaTheme="majorEastAsia" w:hAnsi="Calibri Light"/>
              </w:rPr>
              <w:fldChar w:fldCharType="begin"/>
            </w:r>
            <w:r w:rsidRPr="00241546">
              <w:rPr>
                <w:rFonts w:ascii="Calibri Light" w:eastAsiaTheme="majorEastAsia" w:hAnsi="Calibri Light"/>
              </w:rPr>
              <w:instrText>XE "SQL Server 2014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490"/>
            <w:bookmarkEnd w:id="491"/>
            <w:bookmarkEnd w:id="492"/>
            <w:bookmarkEnd w:id="49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E017DD3"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A44F438"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25A101D"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290779"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051065C2"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611C6AD0"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14:paraId="1A3A9544"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547D142A" w14:textId="77777777" w:rsidR="0023495D" w:rsidRDefault="0023495D" w:rsidP="007D43CA">
            <w:pPr>
              <w:pStyle w:val="ProductList-OfferingBody"/>
              <w:ind w:left="-113"/>
              <w:jc w:val="center"/>
              <w:rPr>
                <w:rFonts w:ascii="Calibri" w:hAnsi="Calibri"/>
              </w:rPr>
            </w:pPr>
          </w:p>
        </w:tc>
        <w:tc>
          <w:tcPr>
            <w:tcW w:w="595" w:type="dxa"/>
            <w:shd w:val="clear" w:color="auto" w:fill="70AD47"/>
            <w:vAlign w:val="center"/>
          </w:tcPr>
          <w:p w14:paraId="5D7B6D84" w14:textId="77777777" w:rsidR="0023495D" w:rsidRDefault="0023495D" w:rsidP="007D43CA">
            <w:pPr>
              <w:pStyle w:val="ProductList-OfferingBody"/>
              <w:ind w:left="-113"/>
              <w:jc w:val="center"/>
              <w:rPr>
                <w:rFonts w:ascii="Calibri" w:hAnsi="Calibri"/>
              </w:rPr>
            </w:pPr>
          </w:p>
        </w:tc>
        <w:tc>
          <w:tcPr>
            <w:tcW w:w="595" w:type="dxa"/>
            <w:shd w:val="clear" w:color="auto" w:fill="BFBFBF" w:themeFill="background1" w:themeFillShade="BF"/>
            <w:vAlign w:val="center"/>
          </w:tcPr>
          <w:p w14:paraId="63254E1F"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2932EE0E" w14:textId="77777777" w:rsidR="0023495D" w:rsidRPr="00624796" w:rsidRDefault="0023495D"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21E34D0E"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280FCDE1"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3495D" w:rsidRPr="00241546" w14:paraId="5167DF00" w14:textId="77777777" w:rsidTr="00A86298">
        <w:tc>
          <w:tcPr>
            <w:tcW w:w="3420" w:type="dxa"/>
            <w:tcBorders>
              <w:top w:val="dashSmallGap" w:sz="4" w:space="0" w:color="BFBFBF" w:themeColor="background1" w:themeShade="BF"/>
              <w:left w:val="nil"/>
              <w:bottom w:val="dashSmallGap" w:sz="4" w:space="0" w:color="BFBFBF" w:themeColor="background1" w:themeShade="BF"/>
              <w:right w:val="nil"/>
            </w:tcBorders>
          </w:tcPr>
          <w:p w14:paraId="7609E4CC" w14:textId="77777777" w:rsidR="0023495D" w:rsidRPr="00241546" w:rsidRDefault="0023495D" w:rsidP="00527763">
            <w:pPr>
              <w:pStyle w:val="ProductList-Offering2"/>
              <w:rPr>
                <w:rFonts w:ascii="Calibri Light" w:eastAsiaTheme="majorEastAsia" w:hAnsi="Calibri Light"/>
              </w:rPr>
            </w:pPr>
            <w:bookmarkStart w:id="494" w:name="_Toc379797205"/>
            <w:bookmarkStart w:id="495" w:name="_Toc380513230"/>
            <w:bookmarkStart w:id="496" w:name="_Toc380655272"/>
            <w:bookmarkStart w:id="497" w:name="_Toc418197157"/>
            <w:r w:rsidRPr="00241546">
              <w:rPr>
                <w:rFonts w:ascii="Calibri Light" w:eastAsiaTheme="majorEastAsia" w:hAnsi="Calibri Light"/>
              </w:rPr>
              <w:t>SQL Server 2014 Developer</w:t>
            </w:r>
            <w:bookmarkEnd w:id="494"/>
            <w:bookmarkEnd w:id="495"/>
            <w:bookmarkEnd w:id="496"/>
            <w:bookmarkEnd w:id="497"/>
            <w:r w:rsidRPr="00241546">
              <w:rPr>
                <w:rFonts w:ascii="Calibri Light" w:eastAsiaTheme="majorEastAsia" w:hAnsi="Calibri Light"/>
              </w:rPr>
              <w:fldChar w:fldCharType="begin"/>
            </w:r>
            <w:r w:rsidRPr="00241546">
              <w:rPr>
                <w:rFonts w:ascii="Calibri Light" w:eastAsiaTheme="majorEastAsia" w:hAnsi="Calibri Light"/>
              </w:rPr>
              <w:instrText>XE "SQL Server 2014 Developer"</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49B5DEB"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4</w:t>
            </w:r>
            <w:r>
              <w:rPr>
                <w:rFonts w:ascii="Calibri" w:eastAsia="PMingLiU" w:hAnsi="Calibri"/>
                <w:lang w:val="en-US"/>
              </w:rPr>
              <w:t>/</w:t>
            </w:r>
            <w:r w:rsidRPr="00E1073B">
              <w:rPr>
                <w:rFonts w:ascii="Calibri" w:eastAsia="PMingLiU" w:hAnsi="Calibri"/>
              </w:rPr>
              <w:t>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76EF6D6"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70029F6" w14:textId="77777777" w:rsidR="0023495D" w:rsidRPr="00E1073B" w:rsidRDefault="0023495D" w:rsidP="007D43C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6A160" w14:textId="77777777" w:rsidR="0023495D" w:rsidRPr="00E1073B" w:rsidRDefault="0023495D" w:rsidP="007D43C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5279C600"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24ADDE05"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D2B2E7F"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70AD47"/>
            <w:vAlign w:val="center"/>
          </w:tcPr>
          <w:p w14:paraId="3CA39F52"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6C23D6D1"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5F4FB73"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25F376F"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69DE49D4"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FC3462D" w14:textId="77777777" w:rsidR="0023495D" w:rsidRPr="00CA2975" w:rsidRDefault="0023495D" w:rsidP="007D43CA">
            <w:pPr>
              <w:pStyle w:val="ProductList-OfferingBody"/>
              <w:ind w:left="-113"/>
              <w:jc w:val="center"/>
              <w:rPr>
                <w:rFonts w:ascii="Calibri" w:eastAsia="PMingLiU" w:hAnsi="Calibri"/>
              </w:rPr>
            </w:pPr>
          </w:p>
        </w:tc>
      </w:tr>
      <w:tr w:rsidR="0023495D" w:rsidRPr="00241546" w14:paraId="6C0DE6FB" w14:textId="77777777" w:rsidTr="00A86298">
        <w:tc>
          <w:tcPr>
            <w:tcW w:w="3420" w:type="dxa"/>
            <w:tcBorders>
              <w:top w:val="dashSmallGap" w:sz="4" w:space="0" w:color="BFBFBF" w:themeColor="background1" w:themeShade="BF"/>
              <w:left w:val="nil"/>
              <w:bottom w:val="dashSmallGap" w:sz="4" w:space="0" w:color="BFBFBF" w:themeColor="background1" w:themeShade="BF"/>
              <w:right w:val="nil"/>
            </w:tcBorders>
          </w:tcPr>
          <w:p w14:paraId="18E2D4C0" w14:textId="77777777" w:rsidR="0023495D" w:rsidRPr="00241546" w:rsidRDefault="0023495D" w:rsidP="00527763">
            <w:pPr>
              <w:pStyle w:val="ProductList-Offering2"/>
              <w:rPr>
                <w:rFonts w:ascii="Calibri Light" w:eastAsiaTheme="majorEastAsia" w:hAnsi="Calibri Light"/>
              </w:rPr>
            </w:pPr>
            <w:bookmarkStart w:id="498" w:name="_Toc379797206"/>
            <w:bookmarkStart w:id="499" w:name="_Toc380513231"/>
            <w:bookmarkStart w:id="500" w:name="_Toc380655273"/>
            <w:bookmarkStart w:id="501" w:name="_Toc418197158"/>
            <w:r w:rsidRPr="00241546">
              <w:rPr>
                <w:rFonts w:ascii="Calibri Light" w:eastAsiaTheme="majorEastAsia" w:hAnsi="Calibri Light"/>
              </w:rPr>
              <w:t>SQL Server 2014 Enterprise</w:t>
            </w:r>
            <w:bookmarkEnd w:id="498"/>
            <w:bookmarkEnd w:id="499"/>
            <w:bookmarkEnd w:id="500"/>
            <w:bookmarkEnd w:id="501"/>
            <w:r w:rsidRPr="00241546">
              <w:rPr>
                <w:rFonts w:ascii="Calibri Light" w:eastAsiaTheme="majorEastAsia" w:hAnsi="Calibri Light"/>
              </w:rPr>
              <w:fldChar w:fldCharType="begin"/>
            </w:r>
            <w:r w:rsidRPr="00241546">
              <w:rPr>
                <w:rFonts w:ascii="Calibri Light" w:eastAsiaTheme="majorEastAsia" w:hAnsi="Calibri Light"/>
              </w:rPr>
              <w:instrText>XE "SQL Server 2014 Enterprise"</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10883BE"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EB3007D"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75</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426ADE7"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EA3F60"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left w:val="single" w:sz="12" w:space="0" w:color="FFFFFF" w:themeColor="background1"/>
            </w:tcBorders>
            <w:shd w:val="clear" w:color="auto" w:fill="70AD47"/>
            <w:vAlign w:val="center"/>
          </w:tcPr>
          <w:p w14:paraId="278E1227"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75</w:t>
            </w:r>
          </w:p>
        </w:tc>
        <w:tc>
          <w:tcPr>
            <w:tcW w:w="596" w:type="dxa"/>
            <w:shd w:val="clear" w:color="auto" w:fill="70AD47"/>
            <w:vAlign w:val="center"/>
          </w:tcPr>
          <w:p w14:paraId="105B3890"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1695B05A"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079B1D7A"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64C68E4F"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04E675C"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4ADFF529" w14:textId="77777777" w:rsidR="0023495D" w:rsidRPr="00624796" w:rsidRDefault="0023495D"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0CCCFD57"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2F1FA51C"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3495D" w:rsidRPr="00241546" w14:paraId="0C9B8411" w14:textId="77777777" w:rsidTr="00A86298">
        <w:tc>
          <w:tcPr>
            <w:tcW w:w="3420" w:type="dxa"/>
            <w:tcBorders>
              <w:top w:val="dashSmallGap" w:sz="4" w:space="0" w:color="BFBFBF" w:themeColor="background1" w:themeShade="BF"/>
              <w:left w:val="nil"/>
              <w:bottom w:val="dashSmallGap" w:sz="4" w:space="0" w:color="BFBFBF" w:themeColor="background1" w:themeShade="BF"/>
              <w:right w:val="nil"/>
            </w:tcBorders>
          </w:tcPr>
          <w:p w14:paraId="6C6313C8" w14:textId="77777777" w:rsidR="0023495D" w:rsidRPr="00241546" w:rsidRDefault="0023495D" w:rsidP="00527763">
            <w:pPr>
              <w:pStyle w:val="ProductList-Offering2"/>
              <w:rPr>
                <w:rFonts w:ascii="Calibri Light" w:eastAsiaTheme="majorEastAsia" w:hAnsi="Calibri Light"/>
              </w:rPr>
            </w:pPr>
            <w:bookmarkStart w:id="502" w:name="_Toc379797207"/>
            <w:bookmarkStart w:id="503" w:name="_Toc380513232"/>
            <w:bookmarkStart w:id="504" w:name="_Toc380655274"/>
            <w:bookmarkStart w:id="505" w:name="_Toc418197159"/>
            <w:r w:rsidRPr="00241546">
              <w:rPr>
                <w:rFonts w:ascii="Calibri Light" w:eastAsiaTheme="majorEastAsia" w:hAnsi="Calibri Light"/>
              </w:rPr>
              <w:t>SQL Server 2014 Enterprise</w:t>
            </w:r>
            <w:r w:rsidRPr="00241546">
              <w:rPr>
                <w:rFonts w:ascii="Calibri Light" w:eastAsiaTheme="majorEastAsia" w:hAnsi="Calibri Light"/>
              </w:rPr>
              <w:fldChar w:fldCharType="begin"/>
            </w:r>
            <w:r w:rsidRPr="00241546">
              <w:rPr>
                <w:rFonts w:ascii="Calibri Light" w:eastAsiaTheme="majorEastAsia" w:hAnsi="Calibri Light"/>
              </w:rPr>
              <w:instrText>XE "SQL Server 2014 Enterprise"</w:instrText>
            </w:r>
            <w:r w:rsidRPr="00241546">
              <w:rPr>
                <w:rFonts w:ascii="Calibri Light" w:eastAsiaTheme="majorEastAsia" w:hAnsi="Calibri Light"/>
              </w:rPr>
              <w:fldChar w:fldCharType="end"/>
            </w:r>
            <w:r w:rsidRPr="00241546">
              <w:rPr>
                <w:rFonts w:ascii="Calibri Light" w:eastAsiaTheme="majorEastAsia" w:hAnsi="Calibri Light"/>
              </w:rPr>
              <w:t xml:space="preserve"> Core</w:t>
            </w:r>
            <w:r w:rsidRPr="00241546">
              <w:rPr>
                <w:rFonts w:ascii="Calibri Light" w:eastAsiaTheme="majorEastAsia" w:hAnsi="Calibri Light"/>
              </w:rPr>
              <w:fldChar w:fldCharType="begin"/>
            </w:r>
            <w:r w:rsidRPr="00241546">
              <w:rPr>
                <w:rFonts w:ascii="Calibri Light" w:eastAsiaTheme="majorEastAsia" w:hAnsi="Calibri Light"/>
              </w:rPr>
              <w:instrText>XE "SQL Server 2014 Enterprise Core"</w:instrText>
            </w:r>
            <w:r w:rsidRPr="00241546">
              <w:rPr>
                <w:rFonts w:ascii="Calibri Light" w:eastAsiaTheme="majorEastAsia" w:hAnsi="Calibri Light"/>
              </w:rPr>
              <w:fldChar w:fldCharType="end"/>
            </w:r>
            <w:r w:rsidRPr="00241546">
              <w:rPr>
                <w:rFonts w:ascii="Calibri Light" w:eastAsiaTheme="majorEastAsia" w:hAnsi="Calibri Light"/>
              </w:rPr>
              <w:t xml:space="preserve"> (2 </w:t>
            </w:r>
            <w:r w:rsidRPr="00241546">
              <w:rPr>
                <w:rFonts w:ascii="Calibri Light" w:eastAsiaTheme="majorEastAsia" w:hAnsi="Calibri Light"/>
              </w:rPr>
              <w:t>組核心使用權</w:t>
            </w:r>
            <w:r w:rsidRPr="00241546">
              <w:rPr>
                <w:rFonts w:ascii="Calibri Light" w:eastAsiaTheme="majorEastAsia" w:hAnsi="Calibri Light"/>
              </w:rPr>
              <w:t>)</w:t>
            </w:r>
            <w:bookmarkEnd w:id="502"/>
            <w:bookmarkEnd w:id="503"/>
            <w:bookmarkEnd w:id="504"/>
            <w:bookmarkEnd w:id="50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FFACF60"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3F2691F"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125</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5B79C88"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FCF82E"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63</w:t>
            </w:r>
          </w:p>
        </w:tc>
        <w:tc>
          <w:tcPr>
            <w:tcW w:w="595" w:type="dxa"/>
            <w:tcBorders>
              <w:left w:val="single" w:sz="12" w:space="0" w:color="FFFFFF" w:themeColor="background1"/>
            </w:tcBorders>
            <w:shd w:val="clear" w:color="auto" w:fill="70AD47"/>
            <w:vAlign w:val="center"/>
          </w:tcPr>
          <w:p w14:paraId="16C9D055"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125</w:t>
            </w:r>
          </w:p>
        </w:tc>
        <w:tc>
          <w:tcPr>
            <w:tcW w:w="596" w:type="dxa"/>
            <w:shd w:val="clear" w:color="auto" w:fill="70AD47"/>
            <w:vAlign w:val="center"/>
          </w:tcPr>
          <w:p w14:paraId="574A1BA1"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5112C5A8"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58359386"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1A695F30"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5775704E"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4F623F32" w14:textId="77777777" w:rsidR="0023495D" w:rsidRPr="00624796" w:rsidRDefault="0023495D"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071F395C"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53E829E1"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3495D" w:rsidRPr="00241546" w14:paraId="7817779B" w14:textId="77777777" w:rsidTr="00A86298">
        <w:tc>
          <w:tcPr>
            <w:tcW w:w="3420" w:type="dxa"/>
            <w:tcBorders>
              <w:top w:val="dashSmallGap" w:sz="4" w:space="0" w:color="BFBFBF" w:themeColor="background1" w:themeShade="BF"/>
              <w:left w:val="nil"/>
              <w:bottom w:val="dashSmallGap" w:sz="4" w:space="0" w:color="BFBFBF" w:themeColor="background1" w:themeShade="BF"/>
              <w:right w:val="nil"/>
            </w:tcBorders>
          </w:tcPr>
          <w:p w14:paraId="45264629" w14:textId="77777777" w:rsidR="0023495D" w:rsidRPr="00241546" w:rsidRDefault="0023495D" w:rsidP="00527763">
            <w:pPr>
              <w:pStyle w:val="ProductList-Offering2"/>
              <w:rPr>
                <w:rFonts w:ascii="Calibri Light" w:eastAsiaTheme="majorEastAsia" w:hAnsi="Calibri Light"/>
                <w:lang w:val="en-US"/>
              </w:rPr>
            </w:pPr>
            <w:bookmarkStart w:id="506" w:name="_Toc379797208"/>
            <w:bookmarkStart w:id="507" w:name="_Toc380513233"/>
            <w:bookmarkStart w:id="508" w:name="_Toc380655275"/>
            <w:bookmarkStart w:id="509" w:name="_Toc418197160"/>
            <w:r w:rsidRPr="00241546">
              <w:rPr>
                <w:rFonts w:ascii="Calibri Light" w:eastAsiaTheme="majorEastAsia" w:hAnsi="Calibri Light"/>
                <w:lang w:val="en-US"/>
              </w:rPr>
              <w:t>SQL Server 2012 Parallel Data Warehouse</w:t>
            </w:r>
            <w:bookmarkEnd w:id="506"/>
            <w:bookmarkEnd w:id="507"/>
            <w:bookmarkEnd w:id="508"/>
            <w:bookmarkEnd w:id="509"/>
            <w:r w:rsidRPr="00241546">
              <w:rPr>
                <w:rFonts w:ascii="Calibri Light" w:eastAsiaTheme="majorEastAsia" w:hAnsi="Calibri Light"/>
              </w:rPr>
              <w:fldChar w:fldCharType="begin"/>
            </w:r>
            <w:r w:rsidRPr="00241546">
              <w:rPr>
                <w:rFonts w:ascii="Calibri Light" w:eastAsiaTheme="majorEastAsia" w:hAnsi="Calibri Light"/>
                <w:lang w:val="en-US"/>
              </w:rPr>
              <w:instrText>XE "SQL Server 2012 Parallel Data Warehouse"</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85E5F65"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77E90FE" w14:textId="77777777" w:rsidR="0023495D" w:rsidRPr="00E1073B" w:rsidRDefault="0023495D" w:rsidP="007D43CA">
            <w:pPr>
              <w:pStyle w:val="ProductList-OfferingBody"/>
              <w:ind w:left="-113"/>
              <w:jc w:val="center"/>
              <w:rPr>
                <w:rFonts w:ascii="Calibri" w:eastAsia="PMingLiU" w:hAnsi="Calibri"/>
              </w:rP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1D8D17F3"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DC772E"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100</w:t>
            </w:r>
          </w:p>
        </w:tc>
        <w:tc>
          <w:tcPr>
            <w:tcW w:w="595" w:type="dxa"/>
            <w:tcBorders>
              <w:left w:val="single" w:sz="12" w:space="0" w:color="FFFFFF" w:themeColor="background1"/>
            </w:tcBorders>
            <w:shd w:val="clear" w:color="auto" w:fill="70AD47"/>
            <w:vAlign w:val="center"/>
          </w:tcPr>
          <w:p w14:paraId="4CD4F880"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200</w:t>
            </w:r>
          </w:p>
        </w:tc>
        <w:tc>
          <w:tcPr>
            <w:tcW w:w="596" w:type="dxa"/>
            <w:shd w:val="clear" w:color="auto" w:fill="70AD47"/>
            <w:vAlign w:val="center"/>
          </w:tcPr>
          <w:p w14:paraId="214E29B5"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4EA2CB1C"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656E084"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DEFFEA5"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B08DFD9"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E8074D9"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210FB40D"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70AD47"/>
            <w:vAlign w:val="center"/>
          </w:tcPr>
          <w:p w14:paraId="727B1D14"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3495D" w:rsidRPr="00241546" w14:paraId="7F5E7E4D" w14:textId="77777777" w:rsidTr="00A86298">
        <w:tc>
          <w:tcPr>
            <w:tcW w:w="3420" w:type="dxa"/>
            <w:tcBorders>
              <w:top w:val="dashSmallGap" w:sz="4" w:space="0" w:color="BFBFBF" w:themeColor="background1" w:themeShade="BF"/>
              <w:left w:val="nil"/>
              <w:bottom w:val="dashSmallGap" w:sz="4" w:space="0" w:color="BFBFBF" w:themeColor="background1" w:themeShade="BF"/>
              <w:right w:val="nil"/>
            </w:tcBorders>
          </w:tcPr>
          <w:p w14:paraId="37547284" w14:textId="77777777" w:rsidR="0023495D" w:rsidRPr="00241546" w:rsidRDefault="0023495D" w:rsidP="00527763">
            <w:pPr>
              <w:pStyle w:val="ProductList-Offering2"/>
              <w:rPr>
                <w:rFonts w:ascii="Calibri Light" w:eastAsiaTheme="majorEastAsia" w:hAnsi="Calibri Light"/>
                <w:lang w:val="en-US"/>
              </w:rPr>
            </w:pPr>
            <w:bookmarkStart w:id="510" w:name="_Toc379797209"/>
            <w:bookmarkStart w:id="511" w:name="_Toc380513234"/>
            <w:bookmarkStart w:id="512" w:name="_Toc380655276"/>
            <w:bookmarkStart w:id="513" w:name="_Toc418197161"/>
            <w:r w:rsidRPr="00241546">
              <w:rPr>
                <w:rFonts w:ascii="Calibri Light" w:eastAsiaTheme="majorEastAsia" w:hAnsi="Calibri Light"/>
                <w:lang w:val="en-US"/>
              </w:rPr>
              <w:t>SQL Server 2012 Parallel Data Warehouse</w:t>
            </w:r>
            <w:r w:rsidRPr="00241546">
              <w:rPr>
                <w:rFonts w:ascii="Calibri Light" w:eastAsiaTheme="majorEastAsia" w:hAnsi="Calibri Light"/>
              </w:rPr>
              <w:fldChar w:fldCharType="begin"/>
            </w:r>
            <w:r w:rsidRPr="00241546">
              <w:rPr>
                <w:rFonts w:ascii="Calibri Light" w:eastAsiaTheme="majorEastAsia" w:hAnsi="Calibri Light"/>
                <w:lang w:val="en-US"/>
              </w:rPr>
              <w:instrText>XE "SQL Server 2012 Parallel Data Warehouse"</w:instrText>
            </w:r>
            <w:r w:rsidRPr="00241546">
              <w:rPr>
                <w:rFonts w:ascii="Calibri Light" w:eastAsiaTheme="majorEastAsia" w:hAnsi="Calibri Light"/>
              </w:rPr>
              <w:fldChar w:fldCharType="end"/>
            </w:r>
            <w:r w:rsidRPr="00241546">
              <w:rPr>
                <w:rFonts w:ascii="Calibri Light" w:eastAsiaTheme="majorEastAsia" w:hAnsi="Calibri Light"/>
                <w:lang w:val="en-US"/>
              </w:rPr>
              <w:t xml:space="preserve"> Developer</w:t>
            </w:r>
            <w:bookmarkEnd w:id="510"/>
            <w:bookmarkEnd w:id="511"/>
            <w:bookmarkEnd w:id="512"/>
            <w:bookmarkEnd w:id="513"/>
            <w:r w:rsidRPr="00241546">
              <w:rPr>
                <w:rFonts w:ascii="Calibri Light" w:eastAsiaTheme="majorEastAsia" w:hAnsi="Calibri Light"/>
              </w:rPr>
              <w:fldChar w:fldCharType="begin"/>
            </w:r>
            <w:r w:rsidRPr="00241546">
              <w:rPr>
                <w:rFonts w:ascii="Calibri Light" w:eastAsiaTheme="majorEastAsia" w:hAnsi="Calibri Light"/>
                <w:lang w:val="en-US"/>
              </w:rPr>
              <w:instrText>XE "SQL Server 2012 Parallel Data Warehouse Developer"</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DB9F983"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2A5DBFA"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F4C0F0" w14:textId="77777777" w:rsidR="0023495D" w:rsidRPr="00E1073B" w:rsidRDefault="0023495D" w:rsidP="007D43CA">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9A9D16" w14:textId="77777777" w:rsidR="0023495D" w:rsidRPr="00E1073B" w:rsidRDefault="0023495D" w:rsidP="007D43CA">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75895664"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 xml:space="preserve"> 1</w:t>
            </w:r>
          </w:p>
        </w:tc>
        <w:tc>
          <w:tcPr>
            <w:tcW w:w="596" w:type="dxa"/>
            <w:shd w:val="clear" w:color="auto" w:fill="BFBFBF" w:themeFill="background1" w:themeFillShade="BF"/>
            <w:vAlign w:val="center"/>
          </w:tcPr>
          <w:p w14:paraId="30C42ED8" w14:textId="77777777" w:rsidR="0023495D" w:rsidRDefault="0023495D" w:rsidP="007D43CA">
            <w:pPr>
              <w:pStyle w:val="ProductList-OfferingBody"/>
              <w:ind w:left="-113"/>
              <w:jc w:val="center"/>
              <w:rPr>
                <w:rFonts w:ascii="Calibri" w:hAnsi="Calibri"/>
              </w:rPr>
            </w:pPr>
          </w:p>
        </w:tc>
        <w:tc>
          <w:tcPr>
            <w:tcW w:w="595" w:type="dxa"/>
            <w:shd w:val="clear" w:color="auto" w:fill="BFBFBF" w:themeFill="background1" w:themeFillShade="BF"/>
            <w:vAlign w:val="center"/>
          </w:tcPr>
          <w:p w14:paraId="7145D953"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1FAF4296"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19A2AAB"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263A21C"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34EEAA8"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758D0ABE" w14:textId="77777777" w:rsidR="0023495D" w:rsidRPr="00CA2975" w:rsidRDefault="0023495D"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EE20173" w14:textId="77777777" w:rsidR="0023495D" w:rsidRPr="00CA2975" w:rsidRDefault="0023495D" w:rsidP="007D43CA">
            <w:pPr>
              <w:pStyle w:val="ProductList-OfferingBody"/>
              <w:ind w:left="-113"/>
              <w:jc w:val="center"/>
              <w:rPr>
                <w:rFonts w:ascii="Calibri" w:eastAsia="PMingLiU" w:hAnsi="Calibri"/>
              </w:rPr>
            </w:pPr>
          </w:p>
        </w:tc>
      </w:tr>
      <w:tr w:rsidR="0023495D" w:rsidRPr="00241546" w14:paraId="08394594" w14:textId="77777777" w:rsidTr="00A86298">
        <w:tc>
          <w:tcPr>
            <w:tcW w:w="3420" w:type="dxa"/>
            <w:tcBorders>
              <w:top w:val="dashSmallGap" w:sz="4" w:space="0" w:color="BFBFBF" w:themeColor="background1" w:themeShade="BF"/>
              <w:left w:val="nil"/>
              <w:bottom w:val="dashSmallGap" w:sz="4" w:space="0" w:color="BFBFBF" w:themeColor="background1" w:themeShade="BF"/>
              <w:right w:val="nil"/>
            </w:tcBorders>
          </w:tcPr>
          <w:p w14:paraId="672054E5" w14:textId="77777777" w:rsidR="0023495D" w:rsidRPr="00241546" w:rsidRDefault="0023495D" w:rsidP="00527763">
            <w:pPr>
              <w:pStyle w:val="ProductList-Offering2"/>
              <w:rPr>
                <w:rFonts w:ascii="Calibri Light" w:eastAsiaTheme="majorEastAsia" w:hAnsi="Calibri Light"/>
              </w:rPr>
            </w:pPr>
            <w:bookmarkStart w:id="514" w:name="_Toc379797210"/>
            <w:bookmarkStart w:id="515" w:name="_Toc380513235"/>
            <w:bookmarkStart w:id="516" w:name="_Toc380655277"/>
            <w:bookmarkStart w:id="517" w:name="_Toc418197162"/>
            <w:r w:rsidRPr="00241546">
              <w:rPr>
                <w:rFonts w:ascii="Calibri Light" w:eastAsiaTheme="majorEastAsia" w:hAnsi="Calibri Light"/>
              </w:rPr>
              <w:t>SQL Server 2014 Standard</w:t>
            </w:r>
            <w:bookmarkEnd w:id="514"/>
            <w:bookmarkEnd w:id="515"/>
            <w:bookmarkEnd w:id="516"/>
            <w:bookmarkEnd w:id="517"/>
            <w:r w:rsidRPr="00241546">
              <w:rPr>
                <w:rFonts w:ascii="Calibri Light" w:eastAsiaTheme="majorEastAsia" w:hAnsi="Calibri Light"/>
              </w:rPr>
              <w:fldChar w:fldCharType="begin"/>
            </w:r>
            <w:r w:rsidRPr="00241546">
              <w:rPr>
                <w:rFonts w:ascii="Calibri Light" w:eastAsiaTheme="majorEastAsia" w:hAnsi="Calibri Light"/>
              </w:rPr>
              <w:instrText>XE "SQL Server 2014 Standard"</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E65B805"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F51880E"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15</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75DD8508"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457F2A"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left w:val="single" w:sz="12" w:space="0" w:color="FFFFFF" w:themeColor="background1"/>
            </w:tcBorders>
            <w:shd w:val="clear" w:color="auto" w:fill="70AD47"/>
            <w:vAlign w:val="center"/>
          </w:tcPr>
          <w:p w14:paraId="5B2C4074"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15</w:t>
            </w:r>
          </w:p>
        </w:tc>
        <w:tc>
          <w:tcPr>
            <w:tcW w:w="596" w:type="dxa"/>
            <w:shd w:val="clear" w:color="auto" w:fill="70AD47"/>
            <w:vAlign w:val="center"/>
          </w:tcPr>
          <w:p w14:paraId="4BB185F2"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746C6CA7"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7E913767"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24076A9F"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4B922782"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41028696" w14:textId="77777777" w:rsidR="0023495D" w:rsidRPr="00624796" w:rsidRDefault="0023495D"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18F1F299"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14F4A3B6"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3495D" w:rsidRPr="00241546" w14:paraId="37CCF8C7" w14:textId="77777777" w:rsidTr="00A86298">
        <w:tc>
          <w:tcPr>
            <w:tcW w:w="3420" w:type="dxa"/>
            <w:tcBorders>
              <w:top w:val="dashSmallGap" w:sz="4" w:space="0" w:color="BFBFBF" w:themeColor="background1" w:themeShade="BF"/>
              <w:left w:val="nil"/>
              <w:bottom w:val="nil"/>
              <w:right w:val="nil"/>
            </w:tcBorders>
          </w:tcPr>
          <w:p w14:paraId="182EE4AF" w14:textId="77777777" w:rsidR="0023495D" w:rsidRPr="00241546" w:rsidRDefault="0023495D" w:rsidP="00527763">
            <w:pPr>
              <w:pStyle w:val="ProductList-Offering2"/>
              <w:rPr>
                <w:rFonts w:ascii="Calibri Light" w:eastAsiaTheme="majorEastAsia" w:hAnsi="Calibri Light"/>
              </w:rPr>
            </w:pPr>
            <w:bookmarkStart w:id="518" w:name="_Toc379797211"/>
            <w:bookmarkStart w:id="519" w:name="_Toc380513236"/>
            <w:bookmarkStart w:id="520" w:name="_Toc380655278"/>
            <w:bookmarkStart w:id="521" w:name="_Toc418197163"/>
            <w:r w:rsidRPr="00241546">
              <w:rPr>
                <w:rFonts w:ascii="Calibri Light" w:eastAsiaTheme="majorEastAsia" w:hAnsi="Calibri Light"/>
              </w:rPr>
              <w:t>SQL Server 2014 Standard</w:t>
            </w:r>
            <w:r w:rsidRPr="00241546">
              <w:rPr>
                <w:rFonts w:ascii="Calibri Light" w:eastAsiaTheme="majorEastAsia" w:hAnsi="Calibri Light"/>
              </w:rPr>
              <w:fldChar w:fldCharType="begin"/>
            </w:r>
            <w:r w:rsidRPr="00241546">
              <w:rPr>
                <w:rFonts w:ascii="Calibri Light" w:eastAsiaTheme="majorEastAsia" w:hAnsi="Calibri Light"/>
              </w:rPr>
              <w:instrText>XE "SQL Server 2014 Standard"</w:instrText>
            </w:r>
            <w:r w:rsidRPr="00241546">
              <w:rPr>
                <w:rFonts w:ascii="Calibri Light" w:eastAsiaTheme="majorEastAsia" w:hAnsi="Calibri Light"/>
              </w:rPr>
              <w:fldChar w:fldCharType="end"/>
            </w:r>
            <w:r w:rsidRPr="00241546">
              <w:rPr>
                <w:rFonts w:ascii="Calibri Light" w:eastAsiaTheme="majorEastAsia" w:hAnsi="Calibri Light"/>
              </w:rPr>
              <w:t xml:space="preserve"> Core</w:t>
            </w:r>
            <w:r w:rsidRPr="00241546">
              <w:rPr>
                <w:rFonts w:ascii="Calibri Light" w:eastAsiaTheme="majorEastAsia" w:hAnsi="Calibri Light"/>
              </w:rPr>
              <w:fldChar w:fldCharType="begin"/>
            </w:r>
            <w:r w:rsidRPr="00241546">
              <w:rPr>
                <w:rFonts w:ascii="Calibri Light" w:eastAsiaTheme="majorEastAsia" w:hAnsi="Calibri Light"/>
              </w:rPr>
              <w:instrText>XE "SQL Server 2014 Standard Core"</w:instrText>
            </w:r>
            <w:r w:rsidRPr="00241546">
              <w:rPr>
                <w:rFonts w:ascii="Calibri Light" w:eastAsiaTheme="majorEastAsia" w:hAnsi="Calibri Light"/>
              </w:rPr>
              <w:fldChar w:fldCharType="end"/>
            </w:r>
            <w:r w:rsidRPr="00241546">
              <w:rPr>
                <w:rFonts w:ascii="Calibri Light" w:eastAsiaTheme="majorEastAsia" w:hAnsi="Calibri Light"/>
              </w:rPr>
              <w:t xml:space="preserve"> (2 </w:t>
            </w:r>
            <w:r w:rsidRPr="00241546">
              <w:rPr>
                <w:rFonts w:ascii="Calibri Light" w:eastAsiaTheme="majorEastAsia" w:hAnsi="Calibri Light"/>
              </w:rPr>
              <w:t>組核心使用權</w:t>
            </w:r>
            <w:r w:rsidRPr="00241546">
              <w:rPr>
                <w:rFonts w:ascii="Calibri Light" w:eastAsiaTheme="majorEastAsia" w:hAnsi="Calibri Light"/>
              </w:rPr>
              <w:t>)</w:t>
            </w:r>
            <w:bookmarkEnd w:id="518"/>
            <w:bookmarkEnd w:id="519"/>
            <w:bookmarkEnd w:id="520"/>
            <w:bookmarkEnd w:id="521"/>
          </w:p>
        </w:tc>
        <w:tc>
          <w:tcPr>
            <w:tcW w:w="540" w:type="dxa"/>
            <w:tcBorders>
              <w:top w:val="dashSmallGap" w:sz="4" w:space="0" w:color="BFBFBF" w:themeColor="background1" w:themeShade="BF"/>
              <w:left w:val="nil"/>
              <w:bottom w:val="nil"/>
              <w:right w:val="nil"/>
            </w:tcBorders>
            <w:vAlign w:val="center"/>
          </w:tcPr>
          <w:p w14:paraId="5A07BD9A"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4/14</w:t>
            </w:r>
          </w:p>
        </w:tc>
        <w:tc>
          <w:tcPr>
            <w:tcW w:w="450" w:type="dxa"/>
            <w:tcBorders>
              <w:top w:val="dashSmallGap" w:sz="4" w:space="0" w:color="BFBFBF" w:themeColor="background1" w:themeShade="BF"/>
              <w:left w:val="nil"/>
              <w:bottom w:val="nil"/>
              <w:right w:val="nil"/>
            </w:tcBorders>
            <w:vAlign w:val="center"/>
          </w:tcPr>
          <w:p w14:paraId="7601A757"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50</w:t>
            </w:r>
          </w:p>
        </w:tc>
        <w:tc>
          <w:tcPr>
            <w:tcW w:w="436" w:type="dxa"/>
            <w:tcBorders>
              <w:top w:val="dashSmallGap" w:sz="4" w:space="0" w:color="BFBFBF" w:themeColor="background1" w:themeShade="BF"/>
              <w:left w:val="nil"/>
              <w:bottom w:val="nil"/>
              <w:right w:val="nil"/>
            </w:tcBorders>
            <w:vAlign w:val="center"/>
          </w:tcPr>
          <w:p w14:paraId="387DB21C"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26BF9A"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25</w:t>
            </w:r>
          </w:p>
        </w:tc>
        <w:tc>
          <w:tcPr>
            <w:tcW w:w="595" w:type="dxa"/>
            <w:tcBorders>
              <w:left w:val="single" w:sz="12" w:space="0" w:color="FFFFFF" w:themeColor="background1"/>
            </w:tcBorders>
            <w:shd w:val="clear" w:color="auto" w:fill="70AD47"/>
            <w:vAlign w:val="center"/>
          </w:tcPr>
          <w:p w14:paraId="6E915235" w14:textId="77777777" w:rsidR="0023495D" w:rsidRPr="00E1073B" w:rsidRDefault="0023495D" w:rsidP="007D43CA">
            <w:pPr>
              <w:pStyle w:val="ProductList-OfferingBody"/>
              <w:ind w:left="-113"/>
              <w:jc w:val="center"/>
              <w:rPr>
                <w:rFonts w:ascii="Calibri" w:eastAsia="PMingLiU" w:hAnsi="Calibri"/>
              </w:rPr>
            </w:pPr>
            <w:r w:rsidRPr="00E1073B">
              <w:rPr>
                <w:rFonts w:ascii="Calibri" w:eastAsia="PMingLiU" w:hAnsi="Calibri"/>
              </w:rPr>
              <w:t>50</w:t>
            </w:r>
          </w:p>
        </w:tc>
        <w:tc>
          <w:tcPr>
            <w:tcW w:w="596" w:type="dxa"/>
            <w:shd w:val="clear" w:color="auto" w:fill="70AD47"/>
            <w:vAlign w:val="center"/>
          </w:tcPr>
          <w:p w14:paraId="580B9E3C"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50C23BB0"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4678AB40"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1E4E87B3" w14:textId="77777777" w:rsidR="0023495D" w:rsidRPr="00CA2975" w:rsidRDefault="0023495D" w:rsidP="007D43CA">
            <w:pPr>
              <w:pStyle w:val="ProductList-OfferingBody"/>
              <w:ind w:left="-113"/>
              <w:jc w:val="center"/>
              <w:rPr>
                <w:rFonts w:ascii="Calibri" w:eastAsia="PMingLiU" w:hAnsi="Calibri"/>
              </w:rPr>
            </w:pPr>
          </w:p>
        </w:tc>
        <w:tc>
          <w:tcPr>
            <w:tcW w:w="595" w:type="dxa"/>
            <w:shd w:val="clear" w:color="auto" w:fill="70AD47"/>
            <w:vAlign w:val="center"/>
          </w:tcPr>
          <w:p w14:paraId="45B8A283"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573F562D" w14:textId="77777777" w:rsidR="0023495D" w:rsidRPr="00624796" w:rsidRDefault="0023495D"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3D9ED57" w14:textId="77777777" w:rsidR="0023495D" w:rsidRDefault="0023495D" w:rsidP="007D43CA">
            <w:pPr>
              <w:pStyle w:val="ProductList-OfferingBody"/>
              <w:ind w:left="-113"/>
              <w:jc w:val="center"/>
              <w:rPr>
                <w:rFonts w:ascii="Calibri" w:hAnsi="Calibri"/>
              </w:rPr>
            </w:pPr>
          </w:p>
        </w:tc>
        <w:tc>
          <w:tcPr>
            <w:tcW w:w="596" w:type="dxa"/>
            <w:shd w:val="clear" w:color="auto" w:fill="70AD47"/>
            <w:vAlign w:val="center"/>
          </w:tcPr>
          <w:p w14:paraId="4A72F926" w14:textId="77777777" w:rsidR="0023495D" w:rsidRPr="00624796" w:rsidRDefault="0023495D"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14:paraId="4D70B931" w14:textId="77777777" w:rsidR="00DD7606" w:rsidRPr="00241546" w:rsidRDefault="00DD7606" w:rsidP="00DD7606">
      <w:pPr>
        <w:pStyle w:val="ProductList-Body"/>
        <w:tabs>
          <w:tab w:val="clear" w:pos="158"/>
          <w:tab w:val="left" w:pos="1170"/>
        </w:tabs>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953"/>
        <w:gridCol w:w="3597"/>
      </w:tblGrid>
      <w:tr w:rsidR="00DD7606" w:rsidRPr="00A86298" w14:paraId="35D62887" w14:textId="77777777" w:rsidTr="00A86298">
        <w:tc>
          <w:tcPr>
            <w:tcW w:w="3240" w:type="dxa"/>
          </w:tcPr>
          <w:p w14:paraId="787D70E7" w14:textId="77777777" w:rsidR="00DD7606" w:rsidRPr="00A86298" w:rsidRDefault="00DD7606" w:rsidP="001B339F">
            <w:pPr>
              <w:pStyle w:val="ProductList-Body"/>
              <w:tabs>
                <w:tab w:val="clear" w:pos="158"/>
                <w:tab w:val="left" w:pos="1062"/>
              </w:tabs>
              <w:spacing w:before="20" w:after="20"/>
              <w:rPr>
                <w:rFonts w:eastAsiaTheme="majorEastAsia"/>
                <w:lang w:val="en-US"/>
              </w:rPr>
            </w:pPr>
            <w:r w:rsidRPr="00A86298">
              <w:rPr>
                <w:rFonts w:eastAsiaTheme="majorEastAsia"/>
              </w:rPr>
              <w:t>先前版本</w:t>
            </w:r>
            <w:r w:rsidRPr="00A86298">
              <w:rPr>
                <w:rFonts w:eastAsiaTheme="majorEastAsia"/>
                <w:lang w:val="en-US"/>
              </w:rPr>
              <w:t>：</w:t>
            </w:r>
            <w:r w:rsidR="001B339F" w:rsidRPr="00A86298">
              <w:rPr>
                <w:rFonts w:eastAsiaTheme="majorEastAsia"/>
                <w:b/>
                <w:lang w:val="en-US"/>
              </w:rPr>
              <w:t xml:space="preserve"> </w:t>
            </w:r>
            <w:r w:rsidRPr="00A86298">
              <w:rPr>
                <w:rFonts w:eastAsiaTheme="majorEastAsia"/>
                <w:b/>
                <w:lang w:val="en-US"/>
              </w:rPr>
              <w:t>SQL Server 2008 R2</w:t>
            </w:r>
            <w:r w:rsidRPr="00A86298">
              <w:rPr>
                <w:rFonts w:eastAsiaTheme="majorEastAsia"/>
              </w:rPr>
              <w:fldChar w:fldCharType="begin"/>
            </w:r>
            <w:r w:rsidRPr="00A86298">
              <w:rPr>
                <w:rFonts w:eastAsiaTheme="majorEastAsia"/>
                <w:lang w:val="en-US"/>
              </w:rPr>
              <w:instrText>XE "SQL Server 2008 R2"</w:instrText>
            </w:r>
            <w:r w:rsidRPr="00A86298">
              <w:rPr>
                <w:rFonts w:eastAsiaTheme="majorEastAsia"/>
              </w:rPr>
              <w:fldChar w:fldCharType="end"/>
            </w:r>
            <w:r w:rsidRPr="00A86298">
              <w:rPr>
                <w:rFonts w:eastAsiaTheme="majorEastAsia"/>
                <w:b/>
                <w:lang w:val="en-US"/>
              </w:rPr>
              <w:t xml:space="preserve"> </w:t>
            </w:r>
            <w:r w:rsidRPr="00A86298">
              <w:rPr>
                <w:rFonts w:eastAsiaTheme="majorEastAsia"/>
                <w:bCs/>
                <w:lang w:val="en-US"/>
              </w:rPr>
              <w:t>(6/08)</w:t>
            </w:r>
          </w:p>
        </w:tc>
        <w:tc>
          <w:tcPr>
            <w:tcW w:w="3953" w:type="dxa"/>
          </w:tcPr>
          <w:p w14:paraId="7F614187" w14:textId="77777777" w:rsidR="00DD7606" w:rsidRPr="00A86298" w:rsidRDefault="00DD7606" w:rsidP="00527763">
            <w:pPr>
              <w:pStyle w:val="ProductList-Body"/>
              <w:spacing w:before="20" w:after="20"/>
              <w:rPr>
                <w:rFonts w:eastAsiaTheme="majorEastAsia"/>
              </w:rPr>
            </w:pPr>
            <w:r w:rsidRPr="00A86298">
              <w:rPr>
                <w:rFonts w:eastAsiaTheme="majorEastAsia"/>
              </w:rPr>
              <w:t>產品組合：</w:t>
            </w:r>
            <w:r w:rsidRPr="00A86298">
              <w:rPr>
                <w:rFonts w:eastAsiaTheme="majorEastAsia"/>
                <w:b/>
              </w:rPr>
              <w:t>伺服器、應用程式</w:t>
            </w:r>
            <w:r w:rsidRPr="00A86298">
              <w:rPr>
                <w:rFonts w:eastAsiaTheme="majorEastAsia"/>
                <w:b/>
              </w:rPr>
              <w:t xml:space="preserve"> (Developer)</w:t>
            </w:r>
          </w:p>
        </w:tc>
        <w:tc>
          <w:tcPr>
            <w:tcW w:w="3597" w:type="dxa"/>
          </w:tcPr>
          <w:p w14:paraId="511BE2BC" w14:textId="77777777" w:rsidR="00DD7606" w:rsidRPr="00A86298" w:rsidRDefault="00DD7606" w:rsidP="00527763">
            <w:pPr>
              <w:pStyle w:val="ProductList-Body"/>
              <w:spacing w:before="20" w:after="20"/>
              <w:rPr>
                <w:rFonts w:eastAsiaTheme="majorEastAsia"/>
              </w:rPr>
            </w:pPr>
            <w:r w:rsidRPr="00A86298">
              <w:rPr>
                <w:rFonts w:eastAsiaTheme="majorEastAsia"/>
              </w:rPr>
              <w:t>合格使用者之豁免：</w:t>
            </w:r>
            <w:r w:rsidRPr="00A86298">
              <w:rPr>
                <w:rFonts w:eastAsiaTheme="majorEastAsia"/>
                <w:b/>
              </w:rPr>
              <w:t>每一核心產品</w:t>
            </w:r>
          </w:p>
        </w:tc>
      </w:tr>
      <w:tr w:rsidR="00DD7606" w:rsidRPr="00A86298" w14:paraId="7F53B977" w14:textId="77777777" w:rsidTr="00A86298">
        <w:tc>
          <w:tcPr>
            <w:tcW w:w="3240" w:type="dxa"/>
          </w:tcPr>
          <w:p w14:paraId="73DDA1E6" w14:textId="77777777" w:rsidR="00DD7606" w:rsidRPr="00A86298" w:rsidRDefault="00DD7606" w:rsidP="001B339F">
            <w:pPr>
              <w:pStyle w:val="ProductList-Body"/>
              <w:tabs>
                <w:tab w:val="clear" w:pos="158"/>
              </w:tabs>
              <w:spacing w:before="20" w:after="20"/>
              <w:ind w:left="954"/>
              <w:rPr>
                <w:rFonts w:eastAsiaTheme="majorEastAsia"/>
              </w:rPr>
            </w:pPr>
            <w:r w:rsidRPr="00A86298">
              <w:rPr>
                <w:rFonts w:eastAsiaTheme="majorEastAsia"/>
                <w:b/>
              </w:rPr>
              <w:t>SQL Server 2012</w:t>
            </w:r>
            <w:r w:rsidRPr="00A86298">
              <w:rPr>
                <w:rFonts w:eastAsiaTheme="majorEastAsia"/>
              </w:rPr>
              <w:t xml:space="preserve"> (4/12)</w:t>
            </w:r>
          </w:p>
        </w:tc>
        <w:tc>
          <w:tcPr>
            <w:tcW w:w="3953" w:type="dxa"/>
          </w:tcPr>
          <w:p w14:paraId="1898F31C" w14:textId="77777777" w:rsidR="00DD7606" w:rsidRPr="00A86298" w:rsidRDefault="001B025A" w:rsidP="00527763">
            <w:pPr>
              <w:pStyle w:val="ProductList-Body"/>
              <w:spacing w:before="20" w:after="20"/>
              <w:rPr>
                <w:rFonts w:eastAsiaTheme="majorEastAsia"/>
              </w:rPr>
            </w:pPr>
            <w:hyperlink w:anchor="SoftwareAssurance" w:history="1">
              <w:r w:rsidR="00DD7606" w:rsidRPr="00A86298">
                <w:rPr>
                  <w:rStyle w:val="Hyperlink"/>
                  <w:rFonts w:eastAsiaTheme="majorEastAsia"/>
                  <w:color w:val="000000" w:themeColor="text1"/>
                  <w:u w:val="none"/>
                </w:rPr>
                <w:t>軟體保證利益</w:t>
              </w:r>
            </w:hyperlink>
            <w:r w:rsidR="00DD7606" w:rsidRPr="00A86298">
              <w:rPr>
                <w:rFonts w:eastAsiaTheme="majorEastAsia"/>
              </w:rPr>
              <w:t>：</w:t>
            </w:r>
            <w:r w:rsidR="00DD7606" w:rsidRPr="00A86298">
              <w:rPr>
                <w:rFonts w:eastAsiaTheme="majorEastAsia"/>
                <w:b/>
              </w:rPr>
              <w:t>伺服器</w:t>
            </w:r>
            <w:r w:rsidR="00DD7606" w:rsidRPr="00A86298">
              <w:rPr>
                <w:rFonts w:eastAsiaTheme="majorEastAsia"/>
                <w:b/>
              </w:rPr>
              <w:t xml:space="preserve"> (</w:t>
            </w:r>
            <w:r w:rsidR="00DD7606" w:rsidRPr="00A86298">
              <w:rPr>
                <w:rFonts w:eastAsiaTheme="majorEastAsia"/>
                <w:b/>
              </w:rPr>
              <w:t>全部但</w:t>
            </w:r>
            <w:r w:rsidR="00DD7606" w:rsidRPr="00A86298">
              <w:rPr>
                <w:rFonts w:eastAsiaTheme="majorEastAsia"/>
                <w:b/>
              </w:rPr>
              <w:t xml:space="preserve"> Developer </w:t>
            </w:r>
            <w:r w:rsidR="00DD7606" w:rsidRPr="00A86298">
              <w:rPr>
                <w:rFonts w:eastAsiaTheme="majorEastAsia"/>
                <w:b/>
              </w:rPr>
              <w:t>除外</w:t>
            </w:r>
            <w:r w:rsidR="00DD7606" w:rsidRPr="00A86298">
              <w:rPr>
                <w:rFonts w:eastAsiaTheme="majorEastAsia"/>
                <w:b/>
              </w:rPr>
              <w:t>)</w:t>
            </w:r>
          </w:p>
        </w:tc>
        <w:tc>
          <w:tcPr>
            <w:tcW w:w="3597" w:type="dxa"/>
          </w:tcPr>
          <w:p w14:paraId="3EB34B12" w14:textId="77777777" w:rsidR="00DD7606" w:rsidRPr="00A86298" w:rsidRDefault="00DD7606" w:rsidP="00527763">
            <w:pPr>
              <w:pStyle w:val="ProductList-Body"/>
              <w:spacing w:before="20" w:after="20"/>
              <w:rPr>
                <w:rFonts w:eastAsiaTheme="majorEastAsia"/>
              </w:rPr>
            </w:pPr>
            <w:r w:rsidRPr="00A86298">
              <w:rPr>
                <w:rFonts w:eastAsiaTheme="majorEastAsia"/>
              </w:rPr>
              <w:t>具備減少的資格</w:t>
            </w:r>
            <w:r w:rsidRPr="00A86298">
              <w:rPr>
                <w:rFonts w:eastAsiaTheme="majorEastAsia"/>
              </w:rPr>
              <w:t xml:space="preserve"> (SCE)</w:t>
            </w:r>
            <w:r w:rsidRPr="00A86298">
              <w:rPr>
                <w:rFonts w:eastAsiaTheme="majorEastAsia"/>
              </w:rPr>
              <w:t>：</w:t>
            </w:r>
            <w:r w:rsidRPr="00A86298">
              <w:rPr>
                <w:rFonts w:eastAsiaTheme="majorEastAsia"/>
                <w:b/>
              </w:rPr>
              <w:t>全部但</w:t>
            </w:r>
            <w:r w:rsidRPr="00A86298">
              <w:rPr>
                <w:rFonts w:eastAsiaTheme="majorEastAsia"/>
                <w:b/>
              </w:rPr>
              <w:t xml:space="preserve"> Developer </w:t>
            </w:r>
            <w:r w:rsidRPr="00A86298">
              <w:rPr>
                <w:rFonts w:eastAsiaTheme="majorEastAsia"/>
                <w:b/>
              </w:rPr>
              <w:t>及</w:t>
            </w:r>
            <w:r w:rsidRPr="00A86298">
              <w:rPr>
                <w:rFonts w:eastAsiaTheme="majorEastAsia"/>
                <w:b/>
              </w:rPr>
              <w:t xml:space="preserve"> PDW </w:t>
            </w:r>
            <w:r w:rsidRPr="00A86298">
              <w:rPr>
                <w:rFonts w:eastAsiaTheme="majorEastAsia"/>
                <w:b/>
              </w:rPr>
              <w:t>除外</w:t>
            </w:r>
          </w:p>
        </w:tc>
      </w:tr>
    </w:tbl>
    <w:p w14:paraId="49FF18D2"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5A67FD3D"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SQL Server </w:t>
      </w:r>
      <w:r w:rsidRPr="001B339F">
        <w:rPr>
          <w:rFonts w:eastAsiaTheme="majorEastAsia"/>
          <w:b/>
          <w:color w:val="00188F"/>
        </w:rPr>
        <w:t>提供選擇方案</w:t>
      </w:r>
    </w:p>
    <w:p w14:paraId="626AFBE7" w14:textId="77777777" w:rsidR="00DD7606" w:rsidRPr="001B339F" w:rsidRDefault="00DD7606" w:rsidP="00DD7606">
      <w:pPr>
        <w:pStyle w:val="ProductList-Body"/>
        <w:rPr>
          <w:rFonts w:eastAsiaTheme="majorEastAsia"/>
        </w:rPr>
      </w:pPr>
      <w:r w:rsidRPr="001B339F">
        <w:rPr>
          <w:rFonts w:eastAsiaTheme="majorEastAsia"/>
        </w:rPr>
        <w:t>客戶僅得依其取得之</w:t>
      </w:r>
      <w:r w:rsidRPr="001B339F">
        <w:rPr>
          <w:rFonts w:eastAsiaTheme="majorEastAsia"/>
        </w:rPr>
        <w:t xml:space="preserve"> SQL Server </w:t>
      </w:r>
      <w:r w:rsidRPr="001B339F">
        <w:rPr>
          <w:rFonts w:eastAsiaTheme="majorEastAsia"/>
        </w:rPr>
        <w:t>使用權使用對應至授權模式的軟體。</w:t>
      </w:r>
    </w:p>
    <w:p w14:paraId="3D4EB897" w14:textId="77777777" w:rsidR="00DD7606" w:rsidRPr="001B339F" w:rsidRDefault="00DD7606" w:rsidP="00DD7606">
      <w:pPr>
        <w:pStyle w:val="ProductList-Body"/>
        <w:rPr>
          <w:rFonts w:eastAsiaTheme="majorEastAsia"/>
        </w:rPr>
      </w:pPr>
    </w:p>
    <w:p w14:paraId="100C535F" w14:textId="77777777" w:rsidR="00DD7606" w:rsidRPr="001B339F" w:rsidRDefault="00DD7606" w:rsidP="00DD7606">
      <w:pPr>
        <w:pStyle w:val="ProductList-Body"/>
        <w:rPr>
          <w:rFonts w:eastAsiaTheme="majorEastAsia"/>
          <w:b/>
        </w:rPr>
      </w:pPr>
      <w:r w:rsidRPr="001B339F">
        <w:rPr>
          <w:rFonts w:eastAsiaTheme="majorEastAsia"/>
          <w:b/>
          <w:color w:val="00188F"/>
        </w:rPr>
        <w:t>依據</w:t>
      </w:r>
      <w:r w:rsidRPr="001B339F">
        <w:rPr>
          <w:rFonts w:eastAsiaTheme="majorEastAsia"/>
          <w:b/>
          <w:color w:val="00188F"/>
        </w:rPr>
        <w:t xml:space="preserve"> Enrollment for Application Platform (EAP) </w:t>
      </w:r>
      <w:r w:rsidRPr="001B339F">
        <w:rPr>
          <w:rFonts w:eastAsiaTheme="majorEastAsia"/>
          <w:b/>
          <w:color w:val="00188F"/>
        </w:rPr>
        <w:t>之</w:t>
      </w:r>
      <w:r w:rsidRPr="001B339F">
        <w:rPr>
          <w:rFonts w:eastAsiaTheme="majorEastAsia"/>
          <w:b/>
          <w:color w:val="00188F"/>
        </w:rPr>
        <w:t xml:space="preserve"> SQL Server </w:t>
      </w:r>
      <w:r w:rsidRPr="001B339F">
        <w:rPr>
          <w:rFonts w:eastAsiaTheme="majorEastAsia"/>
          <w:b/>
          <w:color w:val="00188F"/>
        </w:rPr>
        <w:t>買斷選項</w:t>
      </w:r>
    </w:p>
    <w:p w14:paraId="43E7272C" w14:textId="77777777" w:rsidR="00DD7606" w:rsidRPr="001B339F" w:rsidRDefault="00DD7606" w:rsidP="00DD7606">
      <w:pPr>
        <w:pStyle w:val="ProductList-Body"/>
        <w:rPr>
          <w:rFonts w:eastAsiaTheme="majorEastAsia"/>
        </w:rPr>
      </w:pPr>
      <w:r w:rsidRPr="001B339F">
        <w:rPr>
          <w:rFonts w:eastAsiaTheme="majorEastAsia"/>
        </w:rPr>
        <w:t>客戶對依據簽訂之</w:t>
      </w:r>
      <w:r w:rsidRPr="001B339F">
        <w:rPr>
          <w:rFonts w:eastAsiaTheme="majorEastAsia"/>
        </w:rPr>
        <w:t xml:space="preserve"> Enrollment </w:t>
      </w:r>
      <w:r w:rsidRPr="001B339F">
        <w:rPr>
          <w:rFonts w:eastAsiaTheme="majorEastAsia"/>
        </w:rPr>
        <w:t>購買之</w:t>
      </w:r>
      <w:r w:rsidRPr="001B339F">
        <w:rPr>
          <w:rFonts w:eastAsiaTheme="majorEastAsia"/>
        </w:rPr>
        <w:t xml:space="preserve"> SQL Server Enterprise Server/CAL </w:t>
      </w:r>
      <w:r w:rsidRPr="001B339F">
        <w:rPr>
          <w:rFonts w:eastAsiaTheme="majorEastAsia"/>
        </w:rPr>
        <w:t>的使用權，將能於</w:t>
      </w:r>
      <w:r w:rsidRPr="001B339F">
        <w:rPr>
          <w:rFonts w:eastAsiaTheme="majorEastAsia"/>
        </w:rPr>
        <w:t xml:space="preserve"> 2012 </w:t>
      </w:r>
      <w:r w:rsidRPr="001B339F">
        <w:rPr>
          <w:rFonts w:eastAsiaTheme="majorEastAsia"/>
        </w:rPr>
        <w:t>年</w:t>
      </w:r>
      <w:r w:rsidRPr="001B339F">
        <w:rPr>
          <w:rFonts w:eastAsiaTheme="majorEastAsia"/>
        </w:rPr>
        <w:t xml:space="preserve"> 6 </w:t>
      </w:r>
      <w:r w:rsidRPr="001B339F">
        <w:rPr>
          <w:rFonts w:eastAsiaTheme="majorEastAsia"/>
        </w:rPr>
        <w:t>月</w:t>
      </w:r>
      <w:r w:rsidRPr="001B339F">
        <w:rPr>
          <w:rFonts w:eastAsiaTheme="majorEastAsia"/>
        </w:rPr>
        <w:t xml:space="preserve"> 30 </w:t>
      </w:r>
      <w:r w:rsidRPr="001B339F">
        <w:rPr>
          <w:rFonts w:eastAsiaTheme="majorEastAsia"/>
        </w:rPr>
        <w:t>日後對其</w:t>
      </w:r>
      <w:r w:rsidRPr="001B339F">
        <w:rPr>
          <w:rFonts w:eastAsiaTheme="majorEastAsia"/>
        </w:rPr>
        <w:t xml:space="preserve"> SA </w:t>
      </w:r>
      <w:r w:rsidRPr="001B339F">
        <w:rPr>
          <w:rFonts w:eastAsiaTheme="majorEastAsia"/>
        </w:rPr>
        <w:t>進行續約；不過，他們在</w:t>
      </w:r>
      <w:r w:rsidRPr="001B339F">
        <w:rPr>
          <w:rFonts w:eastAsiaTheme="majorEastAsia"/>
        </w:rPr>
        <w:t xml:space="preserve"> Enrollment </w:t>
      </w:r>
      <w:r w:rsidRPr="001B339F">
        <w:rPr>
          <w:rFonts w:eastAsiaTheme="majorEastAsia"/>
        </w:rPr>
        <w:t>有效期限屆滿時的唯一買斷選項僅會針對核心使用權提供。</w:t>
      </w:r>
    </w:p>
    <w:p w14:paraId="15D69DA7" w14:textId="77777777" w:rsidR="00DD7606" w:rsidRPr="001B339F" w:rsidRDefault="00DD7606" w:rsidP="00DD7606">
      <w:pPr>
        <w:pStyle w:val="ProductList-Body"/>
        <w:rPr>
          <w:rFonts w:eastAsiaTheme="majorEastAsia"/>
        </w:rPr>
      </w:pP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p>
    <w:p w14:paraId="656ABAE6"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SQL Server </w:t>
      </w:r>
      <w:r w:rsidRPr="001B339F">
        <w:rPr>
          <w:rFonts w:eastAsiaTheme="majorEastAsia"/>
          <w:b/>
          <w:color w:val="00188F"/>
        </w:rPr>
        <w:t>之先前版本的軟體保證升級權利</w:t>
      </w:r>
    </w:p>
    <w:p w14:paraId="4A910257" w14:textId="77777777" w:rsidR="00DD7606" w:rsidRPr="001B339F" w:rsidRDefault="00DD7606" w:rsidP="00DD7606">
      <w:pPr>
        <w:pStyle w:val="ProductList-Body"/>
        <w:rPr>
          <w:rFonts w:eastAsiaTheme="majorEastAsia"/>
        </w:rPr>
      </w:pPr>
      <w:r w:rsidRPr="001B339F">
        <w:rPr>
          <w:rFonts w:eastAsiaTheme="majorEastAsia"/>
        </w:rPr>
        <w:t>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日具備下列產品之</w:t>
      </w:r>
      <w:r w:rsidRPr="001B339F">
        <w:rPr>
          <w:rFonts w:eastAsiaTheme="majorEastAsia"/>
        </w:rPr>
        <w:t xml:space="preserve"> SA </w:t>
      </w:r>
      <w:r w:rsidRPr="001B339F">
        <w:rPr>
          <w:rFonts w:eastAsiaTheme="majorEastAsia"/>
        </w:rPr>
        <w:t>範圍的客戶，有資格依特別條款升級為</w:t>
      </w:r>
      <w:r w:rsidRPr="001B339F">
        <w:rPr>
          <w:rFonts w:eastAsiaTheme="majorEastAsia"/>
        </w:rPr>
        <w:t xml:space="preserve"> 2012 </w:t>
      </w:r>
      <w:r w:rsidRPr="001B339F">
        <w:rPr>
          <w:rFonts w:eastAsiaTheme="majorEastAsia"/>
        </w:rPr>
        <w:t>版。維護</w:t>
      </w:r>
      <w:r w:rsidRPr="001B339F">
        <w:rPr>
          <w:rFonts w:eastAsiaTheme="majorEastAsia"/>
        </w:rPr>
        <w:t xml:space="preserve"> SA </w:t>
      </w:r>
      <w:r w:rsidRPr="001B339F">
        <w:rPr>
          <w:rFonts w:eastAsiaTheme="majorEastAsia"/>
        </w:rPr>
        <w:t>範圍之</w:t>
      </w:r>
      <w:r w:rsidRPr="001B339F">
        <w:rPr>
          <w:rFonts w:eastAsiaTheme="majorEastAsia"/>
        </w:rPr>
        <w:t xml:space="preserve"> SQL Server 2008 R2</w:t>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t xml:space="preserve"> Enterprise </w:t>
      </w:r>
      <w:r w:rsidRPr="001B339F">
        <w:rPr>
          <w:rFonts w:eastAsiaTheme="majorEastAsia"/>
        </w:rPr>
        <w:t>客戶，也有資格享有「不限次數的虛擬」使用權利之延長。如需詳細資訊，請參閱</w:t>
      </w:r>
      <w:r w:rsidRPr="001B339F">
        <w:rPr>
          <w:rFonts w:eastAsiaTheme="majorEastAsia"/>
        </w:rPr>
        <w:t xml:space="preserve"> 2014 </w:t>
      </w:r>
      <w:r w:rsidRPr="001B339F">
        <w:rPr>
          <w:rFonts w:eastAsiaTheme="majorEastAsia"/>
        </w:rPr>
        <w:t>年</w:t>
      </w:r>
      <w:r w:rsidRPr="001B339F">
        <w:rPr>
          <w:rFonts w:eastAsiaTheme="majorEastAsia"/>
        </w:rPr>
        <w:t xml:space="preserve"> 3 </w:t>
      </w:r>
      <w:r w:rsidRPr="001B339F">
        <w:rPr>
          <w:rFonts w:eastAsiaTheme="majorEastAsia"/>
        </w:rPr>
        <w:t>月之產品清單</w:t>
      </w:r>
      <w:r w:rsidRPr="001B339F">
        <w:rPr>
          <w:rFonts w:eastAsiaTheme="majorEastAsia"/>
        </w:rPr>
        <w:t xml:space="preserve"> </w:t>
      </w:r>
      <w:hyperlink r:id="rId34" w:history="1">
        <w:r w:rsidRPr="00A86298">
          <w:rPr>
            <w:rStyle w:val="Hyperlink"/>
            <w:rFonts w:eastAsiaTheme="majorEastAsia"/>
            <w:color w:val="0563C1"/>
          </w:rPr>
          <w:t>http://go.microsoft.com/?linkid=9839207</w:t>
        </w:r>
      </w:hyperlink>
      <w:r w:rsidRPr="001B339F">
        <w:rPr>
          <w:rFonts w:eastAsiaTheme="majorEastAsia"/>
        </w:rPr>
        <w:t>。</w:t>
      </w:r>
    </w:p>
    <w:p w14:paraId="381395F4" w14:textId="77777777" w:rsidR="00DD7606" w:rsidRPr="001B339F" w:rsidRDefault="00DD7606" w:rsidP="00DD7606">
      <w:pPr>
        <w:pStyle w:val="ProductList-Body"/>
        <w:numPr>
          <w:ilvl w:val="0"/>
          <w:numId w:val="7"/>
        </w:numPr>
        <w:ind w:left="450" w:hanging="270"/>
        <w:rPr>
          <w:rFonts w:eastAsiaTheme="majorEastAsia"/>
        </w:rPr>
      </w:pPr>
      <w:r w:rsidRPr="001B339F">
        <w:rPr>
          <w:rFonts w:eastAsiaTheme="majorEastAsia"/>
        </w:rPr>
        <w:t>SQL Server 2008 R2</w:t>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t xml:space="preserve"> Enterprise </w:t>
      </w:r>
      <w:r w:rsidRPr="001B339F">
        <w:rPr>
          <w:rFonts w:eastAsiaTheme="majorEastAsia"/>
        </w:rPr>
        <w:t>處理器使用權及伺服器</w:t>
      </w:r>
      <w:r w:rsidRPr="001B339F">
        <w:rPr>
          <w:rFonts w:eastAsiaTheme="majorEastAsia"/>
        </w:rPr>
        <w:t>/CAL</w:t>
      </w:r>
    </w:p>
    <w:p w14:paraId="626C7D04" w14:textId="77777777" w:rsidR="00DD7606" w:rsidRPr="001B339F" w:rsidRDefault="00DD7606" w:rsidP="00DD7606">
      <w:pPr>
        <w:pStyle w:val="ProductList-Body"/>
        <w:numPr>
          <w:ilvl w:val="0"/>
          <w:numId w:val="7"/>
        </w:numPr>
        <w:ind w:left="450" w:hanging="270"/>
        <w:rPr>
          <w:rFonts w:eastAsiaTheme="majorEastAsia"/>
        </w:rPr>
      </w:pPr>
      <w:r w:rsidRPr="001B339F">
        <w:rPr>
          <w:rFonts w:eastAsiaTheme="majorEastAsia"/>
        </w:rPr>
        <w:t>SQL Server 2008 R2</w:t>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t xml:space="preserve"> Standard </w:t>
      </w:r>
      <w:r w:rsidRPr="001B339F">
        <w:rPr>
          <w:rFonts w:eastAsiaTheme="majorEastAsia"/>
        </w:rPr>
        <w:t>處理器使用權</w:t>
      </w:r>
    </w:p>
    <w:p w14:paraId="7704F850" w14:textId="77777777" w:rsidR="00DD7606" w:rsidRPr="001B339F" w:rsidRDefault="00DD7606" w:rsidP="00DD7606">
      <w:pPr>
        <w:pStyle w:val="ProductList-Body"/>
        <w:numPr>
          <w:ilvl w:val="0"/>
          <w:numId w:val="7"/>
        </w:numPr>
        <w:ind w:left="450" w:hanging="270"/>
        <w:rPr>
          <w:rFonts w:eastAsiaTheme="majorEastAsia"/>
        </w:rPr>
      </w:pPr>
      <w:r w:rsidRPr="001B339F">
        <w:rPr>
          <w:rFonts w:eastAsiaTheme="majorEastAsia"/>
        </w:rPr>
        <w:t>SQL Server 2008 R2</w:t>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t xml:space="preserve"> Web </w:t>
      </w:r>
      <w:r w:rsidRPr="001B339F">
        <w:rPr>
          <w:rFonts w:eastAsiaTheme="majorEastAsia"/>
        </w:rPr>
        <w:t>處理器使用權</w:t>
      </w:r>
    </w:p>
    <w:p w14:paraId="14B70A8E" w14:textId="77777777" w:rsidR="00DD7606" w:rsidRPr="001B339F" w:rsidRDefault="00DD7606" w:rsidP="00DD7606">
      <w:pPr>
        <w:pStyle w:val="ProductList-Body"/>
        <w:numPr>
          <w:ilvl w:val="0"/>
          <w:numId w:val="7"/>
        </w:numPr>
        <w:ind w:left="450" w:hanging="270"/>
        <w:rPr>
          <w:rFonts w:eastAsiaTheme="majorEastAsia"/>
        </w:rPr>
      </w:pPr>
      <w:r w:rsidRPr="001B339F">
        <w:rPr>
          <w:rFonts w:eastAsiaTheme="majorEastAsia"/>
        </w:rPr>
        <w:t>SQL Server 2008 R2</w:t>
      </w:r>
      <w:r w:rsidRPr="001B339F">
        <w:rPr>
          <w:rFonts w:eastAsiaTheme="majorEastAsia"/>
        </w:rPr>
        <w:fldChar w:fldCharType="begin"/>
      </w:r>
      <w:r w:rsidRPr="001B339F">
        <w:rPr>
          <w:rFonts w:eastAsiaTheme="majorEastAsia"/>
        </w:rPr>
        <w:instrText>XE "SQL Server 2008 R2"</w:instrText>
      </w:r>
      <w:r w:rsidRPr="001B339F">
        <w:rPr>
          <w:rFonts w:eastAsiaTheme="majorEastAsia"/>
        </w:rPr>
        <w:fldChar w:fldCharType="end"/>
      </w:r>
      <w:r w:rsidRPr="001B339F">
        <w:rPr>
          <w:rFonts w:eastAsiaTheme="majorEastAsia"/>
        </w:rPr>
        <w:t xml:space="preserve"> Workgroup</w:t>
      </w:r>
    </w:p>
    <w:p w14:paraId="4D1C95DE" w14:textId="77777777" w:rsidR="00DD7606" w:rsidRPr="001B339F" w:rsidRDefault="00DD7606" w:rsidP="00DD7606">
      <w:pPr>
        <w:pStyle w:val="ProductList-Body"/>
        <w:rPr>
          <w:rFonts w:eastAsiaTheme="majorEastAsia"/>
        </w:rPr>
      </w:pPr>
    </w:p>
    <w:p w14:paraId="5CAE4CE6" w14:textId="77777777" w:rsidR="00DD7606" w:rsidRPr="001B339F" w:rsidRDefault="00DD7606" w:rsidP="00DD7606">
      <w:pPr>
        <w:pStyle w:val="ProductList-Body"/>
        <w:rPr>
          <w:rFonts w:eastAsiaTheme="majorEastAsia"/>
        </w:rPr>
      </w:pPr>
      <w:r w:rsidRPr="001B339F">
        <w:rPr>
          <w:rFonts w:eastAsiaTheme="majorEastAsia"/>
        </w:rPr>
        <w:t>在</w:t>
      </w:r>
      <w:r w:rsidRPr="001B339F">
        <w:rPr>
          <w:rFonts w:eastAsiaTheme="majorEastAsia"/>
        </w:rPr>
        <w:t xml:space="preserve"> 2014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日當日或之後具備上述產品有效</w:t>
      </w:r>
      <w:r w:rsidRPr="001B339F">
        <w:rPr>
          <w:rFonts w:eastAsiaTheme="majorEastAsia"/>
        </w:rPr>
        <w:t xml:space="preserve"> SA </w:t>
      </w:r>
      <w:r w:rsidRPr="001B339F">
        <w:rPr>
          <w:rFonts w:eastAsiaTheme="majorEastAsia"/>
        </w:rPr>
        <w:t>範圍的客戶，可依據同一份特別條款享有升級至</w:t>
      </w:r>
      <w:r w:rsidRPr="001B339F">
        <w:rPr>
          <w:rFonts w:eastAsiaTheme="majorEastAsia"/>
        </w:rPr>
        <w:t xml:space="preserve"> SQL Server 2014 </w:t>
      </w:r>
      <w:r w:rsidRPr="001B339F">
        <w:rPr>
          <w:rFonts w:eastAsiaTheme="majorEastAsia"/>
        </w:rPr>
        <w:t>的資格，前提是該些客戶自</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日或於此之前，即不間斷地依據同一份條款維持該範圍。在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日當日或之後續約上述產品範圍的客戶，僅得以他們現有核心使用權庫存</w:t>
      </w:r>
      <w:r w:rsidRPr="001B339F">
        <w:rPr>
          <w:rFonts w:eastAsiaTheme="majorEastAsia"/>
        </w:rPr>
        <w:t xml:space="preserve"> (</w:t>
      </w:r>
      <w:r w:rsidRPr="001B339F">
        <w:rPr>
          <w:rFonts w:eastAsiaTheme="majorEastAsia"/>
        </w:rPr>
        <w:t>具備有效軟體保證範圍</w:t>
      </w:r>
      <w:r w:rsidRPr="001B339F">
        <w:rPr>
          <w:rFonts w:eastAsiaTheme="majorEastAsia"/>
        </w:rPr>
        <w:t xml:space="preserve">) </w:t>
      </w:r>
      <w:r w:rsidRPr="001B339F">
        <w:rPr>
          <w:rFonts w:eastAsiaTheme="majorEastAsia"/>
        </w:rPr>
        <w:t>進行升級。不論是否和</w:t>
      </w:r>
      <w:r w:rsidRPr="001B339F">
        <w:rPr>
          <w:rFonts w:eastAsiaTheme="majorEastAsia"/>
        </w:rPr>
        <w:t xml:space="preserve"> 2014 </w:t>
      </w:r>
      <w:r w:rsidRPr="001B339F">
        <w:rPr>
          <w:rFonts w:eastAsiaTheme="majorEastAsia"/>
        </w:rPr>
        <w:t>年</w:t>
      </w:r>
      <w:r w:rsidRPr="001B339F">
        <w:rPr>
          <w:rFonts w:eastAsiaTheme="majorEastAsia"/>
        </w:rPr>
        <w:t xml:space="preserve"> 3 </w:t>
      </w:r>
      <w:r w:rsidRPr="001B339F">
        <w:rPr>
          <w:rFonts w:eastAsiaTheme="majorEastAsia"/>
        </w:rPr>
        <w:t>月產品清單有所牴觸，客戶已升級至</w:t>
      </w:r>
      <w:r w:rsidRPr="001B339F">
        <w:rPr>
          <w:rFonts w:eastAsiaTheme="majorEastAsia"/>
        </w:rPr>
        <w:t xml:space="preserve"> SQL Server 2014 </w:t>
      </w:r>
      <w:r w:rsidRPr="001B339F">
        <w:rPr>
          <w:rFonts w:eastAsiaTheme="majorEastAsia"/>
        </w:rPr>
        <w:t>之容錯伺服器權利，將由其軟體保證範圍之狀態決定，其軟體保證範圍狀態則如下列網址之</w:t>
      </w:r>
      <w:r w:rsidRPr="001B339F">
        <w:rPr>
          <w:rFonts w:eastAsiaTheme="majorEastAsia"/>
        </w:rPr>
        <w:t xml:space="preserve"> 2014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PUR </w:t>
      </w:r>
      <w:r w:rsidRPr="001B339F">
        <w:rPr>
          <w:rFonts w:eastAsiaTheme="majorEastAsia"/>
        </w:rPr>
        <w:t>中所述：</w:t>
      </w:r>
      <w:hyperlink r:id="rId35" w:history="1">
        <w:r w:rsidRPr="00A86298">
          <w:rPr>
            <w:rStyle w:val="Hyperlink"/>
            <w:rFonts w:eastAsiaTheme="majorEastAsia"/>
            <w:color w:val="0563C1"/>
          </w:rPr>
          <w:t>http://go.microsoft.com/?linkid=9839207</w:t>
        </w:r>
      </w:hyperlink>
      <w:r w:rsidRPr="00951581">
        <w:rPr>
          <w:rStyle w:val="Hyperlink"/>
          <w:rFonts w:eastAsiaTheme="majorEastAsia"/>
          <w:color w:val="auto"/>
          <w:u w:val="none"/>
        </w:rPr>
        <w:t>。</w:t>
      </w:r>
    </w:p>
    <w:p w14:paraId="25C8F8EF" w14:textId="77777777" w:rsidR="00DD7606" w:rsidRPr="001B339F" w:rsidRDefault="00DD7606" w:rsidP="00DD7606">
      <w:pPr>
        <w:pStyle w:val="ProductList-Body"/>
        <w:rPr>
          <w:rFonts w:eastAsiaTheme="majorEastAsia"/>
        </w:rPr>
      </w:pPr>
    </w:p>
    <w:p w14:paraId="2A02B973" w14:textId="77777777" w:rsidR="00DD7606" w:rsidRPr="001B339F" w:rsidRDefault="00DD7606" w:rsidP="00DD7606">
      <w:pPr>
        <w:pStyle w:val="ProductList-Body"/>
        <w:rPr>
          <w:rFonts w:eastAsiaTheme="majorEastAsia"/>
        </w:rPr>
      </w:pPr>
      <w:r w:rsidRPr="001B339F">
        <w:rPr>
          <w:rFonts w:eastAsiaTheme="majorEastAsia"/>
        </w:rPr>
        <w:t>尚未移轉至每一核心授權之客戶，依據</w:t>
      </w:r>
      <w:r w:rsidRPr="001B339F">
        <w:rPr>
          <w:rFonts w:eastAsiaTheme="majorEastAsia"/>
        </w:rPr>
        <w:t xml:space="preserve"> 2014 </w:t>
      </w:r>
      <w:r w:rsidRPr="001B339F">
        <w:rPr>
          <w:rFonts w:eastAsiaTheme="majorEastAsia"/>
        </w:rPr>
        <w:t>年</w:t>
      </w:r>
      <w:r w:rsidRPr="001B339F">
        <w:rPr>
          <w:rFonts w:eastAsiaTheme="majorEastAsia"/>
        </w:rPr>
        <w:t xml:space="preserve"> 3 </w:t>
      </w:r>
      <w:r w:rsidRPr="001B339F">
        <w:rPr>
          <w:rFonts w:eastAsiaTheme="majorEastAsia"/>
        </w:rPr>
        <w:t>月產品清單中所述之選項，同樣有資格可將</w:t>
      </w:r>
      <w:r w:rsidRPr="001B339F">
        <w:rPr>
          <w:rFonts w:eastAsiaTheme="majorEastAsia"/>
        </w:rPr>
        <w:t xml:space="preserve"> SQL Server </w:t>
      </w:r>
      <w:r w:rsidRPr="001B339F">
        <w:rPr>
          <w:rFonts w:eastAsiaTheme="majorEastAsia"/>
        </w:rPr>
        <w:t>每一處理器使用權部署至共用的第三方伺服器，不論其與自</w:t>
      </w:r>
      <w:r w:rsidRPr="001B339F">
        <w:rPr>
          <w:rFonts w:eastAsiaTheme="majorEastAsia"/>
        </w:rPr>
        <w:t xml:space="preserve"> 2014 </w:t>
      </w:r>
      <w:r w:rsidRPr="001B339F">
        <w:rPr>
          <w:rFonts w:eastAsiaTheme="majorEastAsia"/>
        </w:rPr>
        <w:t>年</w:t>
      </w:r>
      <w:r w:rsidRPr="001B339F">
        <w:rPr>
          <w:rFonts w:eastAsiaTheme="majorEastAsia"/>
        </w:rPr>
        <w:t xml:space="preserve"> 4 </w:t>
      </w:r>
      <w:r w:rsidRPr="001B339F">
        <w:rPr>
          <w:rFonts w:eastAsiaTheme="majorEastAsia"/>
        </w:rPr>
        <w:t>月起公佈之產品使用權利中的透過</w:t>
      </w:r>
      <w:r w:rsidRPr="001B339F">
        <w:rPr>
          <w:rFonts w:eastAsiaTheme="majorEastAsia"/>
        </w:rPr>
        <w:t xml:space="preserve"> SA </w:t>
      </w:r>
      <w:r w:rsidRPr="001B339F">
        <w:rPr>
          <w:rFonts w:eastAsiaTheme="majorEastAsia"/>
        </w:rPr>
        <w:t>取得使用權行動性條款及條件是否有相反的規定皆同。依透過</w:t>
      </w:r>
      <w:r w:rsidRPr="001B339F">
        <w:rPr>
          <w:rFonts w:eastAsiaTheme="majorEastAsia"/>
        </w:rPr>
        <w:t xml:space="preserve"> SA </w:t>
      </w:r>
      <w:r w:rsidRPr="001B339F">
        <w:rPr>
          <w:rFonts w:eastAsiaTheme="majorEastAsia"/>
        </w:rPr>
        <w:t>取得使用權行動性而部署處理器使用權之權利會隨著此等客戶目前的</w:t>
      </w:r>
      <w:r w:rsidRPr="001B339F">
        <w:rPr>
          <w:rFonts w:eastAsiaTheme="majorEastAsia"/>
        </w:rPr>
        <w:t xml:space="preserve"> SA </w:t>
      </w:r>
      <w:r w:rsidRPr="001B339F">
        <w:rPr>
          <w:rFonts w:eastAsiaTheme="majorEastAsia"/>
        </w:rPr>
        <w:t>範圍期間而屆滿。</w:t>
      </w:r>
    </w:p>
    <w:p w14:paraId="45913556" w14:textId="77777777" w:rsidR="00A86298" w:rsidRDefault="00A86298" w:rsidP="00DD7606">
      <w:pPr>
        <w:pStyle w:val="ProductList-Body"/>
        <w:rPr>
          <w:rFonts w:eastAsiaTheme="majorEastAsia"/>
          <w:b/>
          <w:color w:val="00188F"/>
          <w:lang w:val="en-US"/>
        </w:rPr>
      </w:pPr>
    </w:p>
    <w:p w14:paraId="6EB805CC" w14:textId="77777777" w:rsidR="00DD7606" w:rsidRPr="00337304" w:rsidRDefault="00DD7606" w:rsidP="00DD7606">
      <w:pPr>
        <w:pStyle w:val="ProductList-Body"/>
        <w:rPr>
          <w:rFonts w:eastAsiaTheme="majorEastAsia"/>
          <w:b/>
          <w:lang w:val="en-US"/>
        </w:rPr>
      </w:pPr>
      <w:r w:rsidRPr="00337304">
        <w:rPr>
          <w:rFonts w:eastAsiaTheme="majorEastAsia"/>
          <w:b/>
          <w:color w:val="00188F"/>
          <w:lang w:val="en-US"/>
        </w:rPr>
        <w:t xml:space="preserve">SQL Server 2012 Parallel Data Warehouse </w:t>
      </w:r>
      <w:r w:rsidRPr="001B339F">
        <w:rPr>
          <w:rFonts w:eastAsiaTheme="majorEastAsia"/>
          <w:b/>
          <w:color w:val="00188F"/>
        </w:rPr>
        <w:t>不含</w:t>
      </w:r>
      <w:r w:rsidRPr="00337304">
        <w:rPr>
          <w:rFonts w:eastAsiaTheme="majorEastAsia"/>
          <w:b/>
          <w:color w:val="00188F"/>
          <w:lang w:val="en-US"/>
        </w:rPr>
        <w:t xml:space="preserve"> Oracle Java </w:t>
      </w:r>
      <w:r w:rsidRPr="001B339F">
        <w:rPr>
          <w:rFonts w:eastAsiaTheme="majorEastAsia"/>
          <w:b/>
          <w:color w:val="00188F"/>
        </w:rPr>
        <w:t>之選擇性組建</w:t>
      </w:r>
      <w:r w:rsidRPr="00337304">
        <w:rPr>
          <w:rFonts w:eastAsiaTheme="majorEastAsia"/>
          <w:b/>
          <w:lang w:val="en-US"/>
        </w:rPr>
        <w:t xml:space="preserve"> </w:t>
      </w:r>
    </w:p>
    <w:p w14:paraId="24C34FFB" w14:textId="77777777" w:rsidR="00DD7606" w:rsidRPr="001B339F" w:rsidRDefault="00DD7606" w:rsidP="00DD7606">
      <w:pPr>
        <w:pStyle w:val="ProductList-Body"/>
        <w:rPr>
          <w:rFonts w:eastAsiaTheme="majorEastAsia"/>
        </w:rPr>
      </w:pPr>
      <w:r w:rsidRPr="001B339F">
        <w:rPr>
          <w:rFonts w:eastAsiaTheme="majorEastAsia"/>
        </w:rPr>
        <w:t>在</w:t>
      </w:r>
      <w:r w:rsidRPr="00337304">
        <w:rPr>
          <w:rFonts w:eastAsiaTheme="majorEastAsia"/>
          <w:lang w:val="en-US"/>
        </w:rPr>
        <w:t xml:space="preserve"> Appliance Update 1 (AU 1) </w:t>
      </w:r>
      <w:r w:rsidRPr="001B339F">
        <w:rPr>
          <w:rFonts w:eastAsiaTheme="majorEastAsia"/>
        </w:rPr>
        <w:t>可供使用之後取得</w:t>
      </w:r>
      <w:r w:rsidRPr="00337304">
        <w:rPr>
          <w:rFonts w:eastAsiaTheme="majorEastAsia"/>
          <w:lang w:val="en-US"/>
        </w:rPr>
        <w:t xml:space="preserve"> SQL Server 2012 Parallel Data Warehouse (PDW) </w:t>
      </w:r>
      <w:r w:rsidRPr="001B339F">
        <w:rPr>
          <w:rFonts w:eastAsiaTheme="majorEastAsia"/>
        </w:rPr>
        <w:t>之新使用權的客戶</w:t>
      </w:r>
      <w:r w:rsidRPr="00337304">
        <w:rPr>
          <w:rFonts w:eastAsiaTheme="majorEastAsia"/>
          <w:lang w:val="en-US"/>
        </w:rPr>
        <w:t>，</w:t>
      </w:r>
      <w:r w:rsidRPr="001B339F">
        <w:rPr>
          <w:rFonts w:eastAsiaTheme="majorEastAsia"/>
        </w:rPr>
        <w:t>可以取得含</w:t>
      </w:r>
      <w:r w:rsidRPr="00337304">
        <w:rPr>
          <w:rFonts w:eastAsiaTheme="majorEastAsia"/>
          <w:lang w:val="en-US"/>
        </w:rPr>
        <w:t xml:space="preserve"> Oracle Java </w:t>
      </w:r>
      <w:r w:rsidRPr="001B339F">
        <w:rPr>
          <w:rFonts w:eastAsiaTheme="majorEastAsia"/>
        </w:rPr>
        <w:t>之產品的組建</w:t>
      </w:r>
      <w:r w:rsidRPr="00337304">
        <w:rPr>
          <w:rFonts w:eastAsiaTheme="majorEastAsia"/>
          <w:lang w:val="en-US"/>
        </w:rPr>
        <w:t>，</w:t>
      </w:r>
      <w:r w:rsidRPr="001B339F">
        <w:rPr>
          <w:rFonts w:eastAsiaTheme="majorEastAsia"/>
        </w:rPr>
        <w:t>或經要求取得不含</w:t>
      </w:r>
      <w:r w:rsidRPr="00337304">
        <w:rPr>
          <w:rFonts w:eastAsiaTheme="majorEastAsia"/>
          <w:lang w:val="en-US"/>
        </w:rPr>
        <w:t xml:space="preserve"> Oracle Java </w:t>
      </w:r>
      <w:r w:rsidRPr="001B339F">
        <w:rPr>
          <w:rFonts w:eastAsiaTheme="majorEastAsia"/>
        </w:rPr>
        <w:t>之組建。若現存客戶在</w:t>
      </w:r>
      <w:r w:rsidRPr="001B339F">
        <w:rPr>
          <w:rFonts w:eastAsiaTheme="majorEastAsia"/>
        </w:rPr>
        <w:t xml:space="preserve"> AU 1 </w:t>
      </w:r>
      <w:r w:rsidRPr="001B339F">
        <w:rPr>
          <w:rFonts w:eastAsiaTheme="majorEastAsia"/>
        </w:rPr>
        <w:t>可供使用時已具備</w:t>
      </w:r>
      <w:r w:rsidRPr="001B339F">
        <w:rPr>
          <w:rFonts w:eastAsiaTheme="majorEastAsia"/>
        </w:rPr>
        <w:t xml:space="preserve"> SQL Server 2012 PDW </w:t>
      </w:r>
      <w:r w:rsidRPr="001B339F">
        <w:rPr>
          <w:rFonts w:eastAsiaTheme="majorEastAsia"/>
        </w:rPr>
        <w:t>之使用權的有效</w:t>
      </w:r>
      <w:r w:rsidRPr="001B339F">
        <w:rPr>
          <w:rFonts w:eastAsiaTheme="majorEastAsia"/>
        </w:rPr>
        <w:t xml:space="preserve"> SA</w:t>
      </w:r>
      <w:r w:rsidRPr="001B339F">
        <w:rPr>
          <w:rFonts w:eastAsiaTheme="majorEastAsia"/>
        </w:rPr>
        <w:t>，則該等客戶可使用相同選項。如需詳細資訊，請參閱</w:t>
      </w:r>
      <w:r w:rsidRPr="001B339F">
        <w:rPr>
          <w:rFonts w:eastAsiaTheme="majorEastAsia"/>
        </w:rPr>
        <w:t xml:space="preserve"> </w:t>
      </w:r>
      <w:hyperlink r:id="rId36" w:history="1">
        <w:r w:rsidRPr="00A86298">
          <w:rPr>
            <w:rStyle w:val="Hyperlink"/>
            <w:rFonts w:eastAsiaTheme="majorEastAsia"/>
            <w:color w:val="0563C1"/>
          </w:rPr>
          <w:t>http://www.microsoft.com/en-us/sqlserver/solutions-technologies/data-warehousing/pdw.aspx</w:t>
        </w:r>
      </w:hyperlink>
      <w:r w:rsidRPr="001B339F">
        <w:rPr>
          <w:rFonts w:eastAsiaTheme="majorEastAsia"/>
        </w:rPr>
        <w:t>。</w:t>
      </w:r>
    </w:p>
    <w:p w14:paraId="73E0272C" w14:textId="77777777" w:rsidR="002C22CB" w:rsidRDefault="002C22CB" w:rsidP="00DD7606">
      <w:pPr>
        <w:pStyle w:val="ProductList-Body"/>
        <w:rPr>
          <w:rFonts w:eastAsiaTheme="majorEastAsia"/>
          <w:b/>
          <w:color w:val="00188F"/>
          <w:lang w:val="en-US"/>
        </w:rPr>
      </w:pPr>
    </w:p>
    <w:p w14:paraId="794BBEC3" w14:textId="77777777" w:rsidR="002C22CB" w:rsidRDefault="002C22CB" w:rsidP="00DD7606">
      <w:pPr>
        <w:pStyle w:val="ProductList-Body"/>
        <w:rPr>
          <w:rFonts w:eastAsiaTheme="majorEastAsia"/>
          <w:b/>
          <w:color w:val="00188F"/>
          <w:lang w:val="en-US"/>
        </w:rPr>
      </w:pPr>
    </w:p>
    <w:p w14:paraId="69E241BD" w14:textId="77777777" w:rsidR="002C22CB" w:rsidRDefault="002C22CB" w:rsidP="00DD7606">
      <w:pPr>
        <w:pStyle w:val="ProductList-Body"/>
        <w:rPr>
          <w:rFonts w:eastAsiaTheme="majorEastAsia"/>
          <w:b/>
          <w:color w:val="00188F"/>
          <w:lang w:val="en-US"/>
        </w:rPr>
      </w:pPr>
    </w:p>
    <w:p w14:paraId="2800D617" w14:textId="77777777" w:rsidR="002C22CB" w:rsidRDefault="002C22CB" w:rsidP="00DD7606">
      <w:pPr>
        <w:pStyle w:val="ProductList-Body"/>
        <w:rPr>
          <w:rFonts w:eastAsiaTheme="majorEastAsia"/>
          <w:b/>
          <w:color w:val="00188F"/>
          <w:lang w:val="en-US"/>
        </w:rPr>
      </w:pPr>
    </w:p>
    <w:p w14:paraId="4321EF72" w14:textId="77777777" w:rsidR="00DD7606" w:rsidRPr="001B339F" w:rsidRDefault="00DD7606" w:rsidP="00DD7606">
      <w:pPr>
        <w:pStyle w:val="ProductList-Body"/>
        <w:rPr>
          <w:rFonts w:eastAsiaTheme="majorEastAsia"/>
          <w:b/>
          <w:color w:val="00188F"/>
          <w:lang w:val="en-US"/>
        </w:rPr>
      </w:pPr>
      <w:r w:rsidRPr="001B339F">
        <w:rPr>
          <w:rFonts w:eastAsiaTheme="majorEastAsia"/>
          <w:b/>
          <w:color w:val="00188F"/>
        </w:rPr>
        <w:t>部署</w:t>
      </w:r>
      <w:r w:rsidRPr="001B339F">
        <w:rPr>
          <w:rFonts w:eastAsiaTheme="majorEastAsia"/>
          <w:b/>
          <w:color w:val="00188F"/>
          <w:lang w:val="en-US"/>
        </w:rPr>
        <w:t xml:space="preserve"> SQL Server Parallel Data Warehouse</w:t>
      </w:r>
    </w:p>
    <w:p w14:paraId="07EBC002" w14:textId="77777777" w:rsidR="00DD7606" w:rsidRPr="001B339F" w:rsidRDefault="00DD7606" w:rsidP="00DD7606">
      <w:pPr>
        <w:pStyle w:val="ProductList-Body"/>
        <w:rPr>
          <w:rFonts w:eastAsiaTheme="majorEastAsia"/>
          <w:lang w:val="en-US"/>
        </w:rPr>
      </w:pPr>
      <w:r w:rsidRPr="001B339F">
        <w:rPr>
          <w:rFonts w:eastAsiaTheme="majorEastAsia"/>
        </w:rPr>
        <w:lastRenderedPageBreak/>
        <w:t>具備</w:t>
      </w:r>
      <w:r w:rsidRPr="001B339F">
        <w:rPr>
          <w:rFonts w:eastAsiaTheme="majorEastAsia"/>
          <w:lang w:val="en-US"/>
        </w:rPr>
        <w:t xml:space="preserve"> SQL Enterprise (</w:t>
      </w:r>
      <w:r w:rsidRPr="001B339F">
        <w:rPr>
          <w:rFonts w:eastAsiaTheme="majorEastAsia"/>
        </w:rPr>
        <w:t>每一核心</w:t>
      </w:r>
      <w:r w:rsidRPr="001B339F">
        <w:rPr>
          <w:rFonts w:eastAsiaTheme="majorEastAsia"/>
          <w:lang w:val="en-US"/>
        </w:rPr>
        <w:t xml:space="preserve">) </w:t>
      </w:r>
      <w:r w:rsidRPr="001B339F">
        <w:rPr>
          <w:rFonts w:eastAsiaTheme="majorEastAsia"/>
        </w:rPr>
        <w:t>使用權之客戶</w:t>
      </w:r>
      <w:r w:rsidRPr="001B339F">
        <w:rPr>
          <w:rFonts w:eastAsiaTheme="majorEastAsia"/>
          <w:lang w:val="en-US"/>
        </w:rPr>
        <w:t>，</w:t>
      </w:r>
      <w:r w:rsidRPr="001B339F">
        <w:rPr>
          <w:rFonts w:eastAsiaTheme="majorEastAsia"/>
        </w:rPr>
        <w:t>得部署</w:t>
      </w:r>
      <w:r w:rsidRPr="001B339F">
        <w:rPr>
          <w:rFonts w:eastAsiaTheme="majorEastAsia"/>
          <w:lang w:val="en-US"/>
        </w:rPr>
        <w:t xml:space="preserve"> SQL Server Parallel Data Warehouse </w:t>
      </w:r>
      <w:r w:rsidRPr="001B339F">
        <w:rPr>
          <w:rFonts w:eastAsiaTheme="majorEastAsia"/>
        </w:rPr>
        <w:t>以取代</w:t>
      </w:r>
      <w:r w:rsidRPr="001B339F">
        <w:rPr>
          <w:rFonts w:eastAsiaTheme="majorEastAsia"/>
          <w:lang w:val="en-US"/>
        </w:rPr>
        <w:t xml:space="preserve"> SQL Server Enterprise Core</w:t>
      </w:r>
      <w:r w:rsidRPr="001B339F">
        <w:rPr>
          <w:rFonts w:eastAsiaTheme="majorEastAsia"/>
        </w:rPr>
        <w:t>。對</w:t>
      </w:r>
      <w:r w:rsidRPr="001B339F">
        <w:rPr>
          <w:rFonts w:eastAsiaTheme="majorEastAsia"/>
          <w:lang w:val="en-US"/>
        </w:rPr>
        <w:t xml:space="preserve"> SQL Server Parallel Data Warehouse </w:t>
      </w:r>
      <w:r w:rsidRPr="001B339F">
        <w:rPr>
          <w:rFonts w:eastAsiaTheme="majorEastAsia"/>
        </w:rPr>
        <w:t>功能更新的存取權要求透過此方式部署之所有使用權上都有</w:t>
      </w:r>
      <w:r w:rsidRPr="001B339F">
        <w:rPr>
          <w:rFonts w:eastAsiaTheme="majorEastAsia"/>
          <w:lang w:val="en-US"/>
        </w:rPr>
        <w:t xml:space="preserve"> SA</w:t>
      </w:r>
      <w:r w:rsidRPr="001B339F">
        <w:rPr>
          <w:rFonts w:eastAsiaTheme="majorEastAsia"/>
        </w:rPr>
        <w:t>。</w:t>
      </w:r>
    </w:p>
    <w:p w14:paraId="7A31CD29" w14:textId="77777777" w:rsidR="00DD7606" w:rsidRPr="002C22CB" w:rsidRDefault="00DD7606" w:rsidP="00DD7606">
      <w:pPr>
        <w:pStyle w:val="ProductList-Body"/>
        <w:rPr>
          <w:rFonts w:eastAsiaTheme="majorEastAsia"/>
          <w:b/>
          <w:color w:val="00188F"/>
          <w:sz w:val="16"/>
          <w:szCs w:val="20"/>
          <w:lang w:val="en-US"/>
        </w:rPr>
      </w:pPr>
    </w:p>
    <w:p w14:paraId="6398A630" w14:textId="77777777" w:rsidR="00DD7606" w:rsidRPr="001B339F" w:rsidRDefault="00DD7606" w:rsidP="00DD7606">
      <w:pPr>
        <w:pStyle w:val="ProductList-Body"/>
        <w:rPr>
          <w:rFonts w:eastAsiaTheme="majorEastAsia"/>
          <w:lang w:val="en-US"/>
        </w:rPr>
      </w:pPr>
      <w:r w:rsidRPr="001B339F">
        <w:rPr>
          <w:rFonts w:eastAsiaTheme="majorEastAsia"/>
          <w:b/>
          <w:color w:val="00188F"/>
          <w:lang w:val="en-US"/>
        </w:rPr>
        <w:t xml:space="preserve">SQL Server Business Intelligence CAL </w:t>
      </w:r>
      <w:r w:rsidRPr="001B339F">
        <w:rPr>
          <w:rFonts w:eastAsiaTheme="majorEastAsia"/>
          <w:b/>
          <w:color w:val="00188F"/>
        </w:rPr>
        <w:t>拋棄</w:t>
      </w:r>
    </w:p>
    <w:p w14:paraId="722C68DC" w14:textId="77777777" w:rsidR="00DD7606" w:rsidRPr="001B339F" w:rsidRDefault="00DD7606" w:rsidP="00DD7606">
      <w:pPr>
        <w:pStyle w:val="ProductList-Body"/>
        <w:rPr>
          <w:rFonts w:eastAsiaTheme="majorEastAsia"/>
          <w:lang w:val="en-US"/>
        </w:rPr>
      </w:pPr>
      <w:r w:rsidRPr="001B339F">
        <w:rPr>
          <w:rFonts w:eastAsiaTheme="majorEastAsia"/>
        </w:rPr>
        <w:t>於</w:t>
      </w:r>
      <w:r w:rsidRPr="001B339F">
        <w:rPr>
          <w:rFonts w:eastAsiaTheme="majorEastAsia"/>
          <w:lang w:val="en-US"/>
        </w:rPr>
        <w:t xml:space="preserve"> 2014 </w:t>
      </w:r>
      <w:r w:rsidRPr="001B339F">
        <w:rPr>
          <w:rFonts w:eastAsiaTheme="majorEastAsia"/>
        </w:rPr>
        <w:t>年</w:t>
      </w:r>
      <w:r w:rsidRPr="001B339F">
        <w:rPr>
          <w:rFonts w:eastAsiaTheme="majorEastAsia"/>
          <w:lang w:val="en-US"/>
        </w:rPr>
        <w:t xml:space="preserve"> 4 </w:t>
      </w:r>
      <w:r w:rsidRPr="001B339F">
        <w:rPr>
          <w:rFonts w:eastAsiaTheme="majorEastAsia"/>
        </w:rPr>
        <w:t>月</w:t>
      </w:r>
      <w:r w:rsidRPr="001B339F">
        <w:rPr>
          <w:rFonts w:eastAsiaTheme="majorEastAsia"/>
          <w:lang w:val="en-US"/>
        </w:rPr>
        <w:t xml:space="preserve"> PUR </w:t>
      </w:r>
      <w:r w:rsidRPr="001B339F">
        <w:rPr>
          <w:rFonts w:eastAsiaTheme="majorEastAsia"/>
        </w:rPr>
        <w:t>中所述之適用於批次工作的</w:t>
      </w:r>
      <w:r w:rsidRPr="001B339F">
        <w:rPr>
          <w:rFonts w:eastAsiaTheme="majorEastAsia"/>
          <w:lang w:val="en-US"/>
        </w:rPr>
        <w:t xml:space="preserve"> SQL Server 2014 Business Intelligence CAL </w:t>
      </w:r>
      <w:r w:rsidRPr="001B339F">
        <w:rPr>
          <w:rFonts w:eastAsiaTheme="majorEastAsia"/>
        </w:rPr>
        <w:t>拋棄</w:t>
      </w:r>
      <w:r w:rsidRPr="001B339F">
        <w:rPr>
          <w:rFonts w:eastAsiaTheme="majorEastAsia"/>
          <w:lang w:val="en-US"/>
        </w:rPr>
        <w:t>，</w:t>
      </w:r>
      <w:r w:rsidRPr="001B339F">
        <w:rPr>
          <w:rFonts w:eastAsiaTheme="majorEastAsia"/>
        </w:rPr>
        <w:t>亦適用於該產品</w:t>
      </w:r>
      <w:r w:rsidRPr="001B339F">
        <w:rPr>
          <w:rFonts w:eastAsiaTheme="majorEastAsia"/>
          <w:lang w:val="en-US"/>
        </w:rPr>
        <w:t xml:space="preserve"> 2012 </w:t>
      </w:r>
      <w:r w:rsidRPr="001B339F">
        <w:rPr>
          <w:rFonts w:eastAsiaTheme="majorEastAsia"/>
        </w:rPr>
        <w:t>版本。</w:t>
      </w:r>
    </w:p>
    <w:p w14:paraId="2CBFAF91" w14:textId="77777777" w:rsidR="00DD7606" w:rsidRPr="002C22CB" w:rsidRDefault="00DD7606" w:rsidP="00DD7606">
      <w:pPr>
        <w:pStyle w:val="ProductList-Body"/>
        <w:rPr>
          <w:rFonts w:eastAsiaTheme="majorEastAsia"/>
          <w:b/>
          <w:color w:val="00188F"/>
          <w:sz w:val="16"/>
          <w:szCs w:val="20"/>
          <w:lang w:val="en-US"/>
        </w:rPr>
      </w:pPr>
    </w:p>
    <w:p w14:paraId="50BF1A07" w14:textId="77777777" w:rsidR="00DD7606" w:rsidRPr="001B339F" w:rsidRDefault="00DD7606" w:rsidP="00DD7606">
      <w:pPr>
        <w:pStyle w:val="ProductList-Body"/>
        <w:rPr>
          <w:rFonts w:eastAsiaTheme="majorEastAsia"/>
          <w:b/>
          <w:lang w:val="en-US"/>
        </w:rPr>
      </w:pPr>
      <w:bookmarkStart w:id="522" w:name="SQLServer2012ParallelDataWarehouse"/>
      <w:r w:rsidRPr="001B339F">
        <w:rPr>
          <w:rFonts w:eastAsiaTheme="majorEastAsia"/>
          <w:b/>
          <w:color w:val="00188F"/>
          <w:lang w:val="en-US"/>
        </w:rPr>
        <w:t xml:space="preserve">SQL Server 2012 Parallel Data Warehouse </w:t>
      </w:r>
      <w:r w:rsidRPr="001B339F">
        <w:rPr>
          <w:rFonts w:eastAsiaTheme="majorEastAsia"/>
          <w:b/>
          <w:color w:val="00188F"/>
        </w:rPr>
        <w:t>可供軟體保證客戶使用之特殊部署及使用選擇方案</w:t>
      </w:r>
      <w:bookmarkEnd w:id="522"/>
      <w:r w:rsidRPr="001B339F">
        <w:rPr>
          <w:rFonts w:eastAsiaTheme="majorEastAsia"/>
          <w:b/>
          <w:lang w:val="en-US"/>
        </w:rPr>
        <w:t xml:space="preserve"> </w:t>
      </w:r>
      <w:r w:rsidRPr="001B339F">
        <w:rPr>
          <w:rFonts w:eastAsiaTheme="majorEastAsia"/>
        </w:rPr>
        <w:fldChar w:fldCharType="begin"/>
      </w:r>
      <w:r w:rsidRPr="001B339F">
        <w:rPr>
          <w:rFonts w:eastAsiaTheme="majorEastAsia"/>
          <w:lang w:val="en-US"/>
        </w:rPr>
        <w:instrText>XE "SQL Server 2012 Parallel Data Warehouse"</w:instrText>
      </w:r>
      <w:r w:rsidRPr="001B339F">
        <w:rPr>
          <w:rFonts w:eastAsiaTheme="majorEastAsia"/>
        </w:rPr>
        <w:fldChar w:fldCharType="end"/>
      </w:r>
    </w:p>
    <w:p w14:paraId="4E565BE7" w14:textId="77777777" w:rsidR="00DD7606" w:rsidRPr="001B339F" w:rsidRDefault="00DD7606" w:rsidP="00DD7606">
      <w:pPr>
        <w:pStyle w:val="ProductList-Body"/>
        <w:rPr>
          <w:rFonts w:eastAsiaTheme="majorEastAsia"/>
        </w:rPr>
      </w:pPr>
      <w:r w:rsidRPr="001B339F">
        <w:rPr>
          <w:rFonts w:eastAsiaTheme="majorEastAsia"/>
        </w:rPr>
        <w:t>在</w:t>
      </w:r>
      <w:r w:rsidRPr="001B339F">
        <w:rPr>
          <w:rFonts w:eastAsiaTheme="majorEastAsia"/>
          <w:lang w:val="en-US"/>
        </w:rPr>
        <w:t xml:space="preserve"> 2013 </w:t>
      </w:r>
      <w:r w:rsidRPr="001B339F">
        <w:rPr>
          <w:rFonts w:eastAsiaTheme="majorEastAsia"/>
        </w:rPr>
        <w:t>年</w:t>
      </w:r>
      <w:r w:rsidRPr="001B339F">
        <w:rPr>
          <w:rFonts w:eastAsiaTheme="majorEastAsia"/>
          <w:lang w:val="en-US"/>
        </w:rPr>
        <w:t xml:space="preserve"> 3 </w:t>
      </w:r>
      <w:r w:rsidRPr="001B339F">
        <w:rPr>
          <w:rFonts w:eastAsiaTheme="majorEastAsia"/>
        </w:rPr>
        <w:t>月</w:t>
      </w:r>
      <w:r w:rsidRPr="001B339F">
        <w:rPr>
          <w:rFonts w:eastAsiaTheme="majorEastAsia"/>
          <w:lang w:val="en-US"/>
        </w:rPr>
        <w:t xml:space="preserve"> 1 </w:t>
      </w:r>
      <w:r w:rsidRPr="001B339F">
        <w:rPr>
          <w:rFonts w:eastAsiaTheme="majorEastAsia"/>
        </w:rPr>
        <w:t>日具備</w:t>
      </w:r>
      <w:r w:rsidRPr="001B339F">
        <w:rPr>
          <w:rFonts w:eastAsiaTheme="majorEastAsia"/>
          <w:lang w:val="en-US"/>
        </w:rPr>
        <w:t xml:space="preserve"> SQL Server Parallel Data Warehouse </w:t>
      </w:r>
      <w:r w:rsidRPr="001B339F">
        <w:rPr>
          <w:rFonts w:eastAsiaTheme="majorEastAsia"/>
        </w:rPr>
        <w:t>產品之</w:t>
      </w:r>
      <w:r w:rsidRPr="001B339F">
        <w:rPr>
          <w:rFonts w:eastAsiaTheme="majorEastAsia"/>
          <w:lang w:val="en-US"/>
        </w:rPr>
        <w:t xml:space="preserve"> SA </w:t>
      </w:r>
      <w:r w:rsidRPr="001B339F">
        <w:rPr>
          <w:rFonts w:eastAsiaTheme="majorEastAsia"/>
        </w:rPr>
        <w:t>範圍的客戶</w:t>
      </w:r>
      <w:r w:rsidRPr="001B339F">
        <w:rPr>
          <w:rFonts w:eastAsiaTheme="majorEastAsia"/>
          <w:lang w:val="en-US"/>
        </w:rPr>
        <w:t>，</w:t>
      </w:r>
      <w:r w:rsidRPr="001B339F">
        <w:rPr>
          <w:rFonts w:eastAsiaTheme="majorEastAsia"/>
        </w:rPr>
        <w:t>有資格依特別條款升級至目前版本。如需詳細資訊，請參閱</w:t>
      </w:r>
      <w:r w:rsidRPr="001B339F">
        <w:rPr>
          <w:rFonts w:eastAsiaTheme="majorEastAsia"/>
        </w:rPr>
        <w:t xml:space="preserve"> 2014 </w:t>
      </w:r>
      <w:r w:rsidRPr="001B339F">
        <w:rPr>
          <w:rFonts w:eastAsiaTheme="majorEastAsia"/>
        </w:rPr>
        <w:t>年</w:t>
      </w:r>
      <w:r w:rsidRPr="001B339F">
        <w:rPr>
          <w:rFonts w:eastAsiaTheme="majorEastAsia"/>
        </w:rPr>
        <w:t xml:space="preserve"> 3 </w:t>
      </w:r>
      <w:r w:rsidRPr="001B339F">
        <w:rPr>
          <w:rFonts w:eastAsiaTheme="majorEastAsia"/>
        </w:rPr>
        <w:t>月之產品清單</w:t>
      </w:r>
      <w:r w:rsidRPr="001B339F">
        <w:rPr>
          <w:rFonts w:eastAsiaTheme="majorEastAsia"/>
        </w:rPr>
        <w:t xml:space="preserve"> </w:t>
      </w:r>
      <w:hyperlink r:id="rId37" w:history="1">
        <w:r w:rsidRPr="00A86298">
          <w:rPr>
            <w:rStyle w:val="Hyperlink"/>
            <w:rFonts w:eastAsiaTheme="majorEastAsia"/>
            <w:color w:val="0563C1"/>
          </w:rPr>
          <w:t>http://go.microsoft.com/?linkid=9839207</w:t>
        </w:r>
      </w:hyperlink>
      <w:r w:rsidRPr="001B339F">
        <w:rPr>
          <w:rFonts w:eastAsiaTheme="majorEastAsia"/>
        </w:rPr>
        <w:t>。</w:t>
      </w:r>
    </w:p>
    <w:bookmarkStart w:id="523" w:name="_Toc378147636"/>
    <w:bookmarkStart w:id="524" w:name="_Toc378151538"/>
    <w:p w14:paraId="62109331" w14:textId="77777777" w:rsidR="00DD7606" w:rsidRPr="001B339F" w:rsidRDefault="00337304" w:rsidP="00DD7606">
      <w:pPr>
        <w:pStyle w:val="ProductList-Body"/>
        <w:shd w:val="clear" w:color="auto" w:fill="A6A6A6" w:themeFill="background1" w:themeFillShade="A6"/>
        <w:spacing w:before="120" w:after="240"/>
        <w:jc w:val="right"/>
        <w:rPr>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30EBBCAE" w14:textId="77777777" w:rsidR="00DD7606" w:rsidRPr="00241546" w:rsidRDefault="00DD7606" w:rsidP="00DD7606">
      <w:pPr>
        <w:pStyle w:val="ProductList-OfferingGroupHeading"/>
        <w:outlineLvl w:val="1"/>
        <w:rPr>
          <w:rFonts w:ascii="Calibri Light" w:eastAsiaTheme="majorEastAsia" w:hAnsi="Calibri Light"/>
        </w:rPr>
      </w:pPr>
      <w:bookmarkStart w:id="525" w:name="_Toc378147637"/>
      <w:bookmarkStart w:id="526" w:name="_Toc378151539"/>
      <w:bookmarkStart w:id="527" w:name="_Toc379797214"/>
      <w:bookmarkStart w:id="528" w:name="_Toc380513239"/>
      <w:bookmarkStart w:id="529" w:name="_Toc380655281"/>
      <w:bookmarkStart w:id="530" w:name="_Toc418197164"/>
      <w:bookmarkEnd w:id="523"/>
      <w:bookmarkEnd w:id="524"/>
      <w:r w:rsidRPr="00241546">
        <w:rPr>
          <w:rFonts w:ascii="Calibri Light" w:eastAsiaTheme="majorEastAsia" w:hAnsi="Calibri Light"/>
        </w:rPr>
        <w:t>System Center</w:t>
      </w:r>
      <w:bookmarkEnd w:id="525"/>
      <w:bookmarkEnd w:id="526"/>
      <w:bookmarkEnd w:id="527"/>
      <w:bookmarkEnd w:id="528"/>
      <w:bookmarkEnd w:id="529"/>
      <w:bookmarkEnd w:id="530"/>
    </w:p>
    <w:p w14:paraId="5EB23F0B"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531" w:name="_Toc378147638"/>
      <w:bookmarkStart w:id="532" w:name="_Toc378151540"/>
      <w:bookmarkStart w:id="533" w:name="_Toc379797215"/>
      <w:bookmarkStart w:id="534" w:name="_Toc380513240"/>
      <w:bookmarkStart w:id="535" w:name="_Toc380655282"/>
      <w:bookmarkStart w:id="536" w:name="_Toc418197165"/>
      <w:r w:rsidRPr="00241546">
        <w:rPr>
          <w:rFonts w:ascii="Calibri Light" w:eastAsiaTheme="majorEastAsia" w:hAnsi="Calibri Light"/>
        </w:rPr>
        <w:t>System Center Client Management Suite</w:t>
      </w:r>
      <w:bookmarkEnd w:id="531"/>
      <w:bookmarkEnd w:id="532"/>
      <w:bookmarkEnd w:id="533"/>
      <w:bookmarkEnd w:id="534"/>
      <w:bookmarkEnd w:id="535"/>
      <w:bookmarkEnd w:id="5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51581" w:rsidRPr="00241546" w14:paraId="744A9F9A" w14:textId="77777777" w:rsidTr="00C66430">
        <w:trPr>
          <w:tblHeader/>
        </w:trPr>
        <w:tc>
          <w:tcPr>
            <w:tcW w:w="3060" w:type="dxa"/>
            <w:tcBorders>
              <w:bottom w:val="nil"/>
            </w:tcBorders>
            <w:shd w:val="clear" w:color="auto" w:fill="00188F"/>
          </w:tcPr>
          <w:p w14:paraId="77296F0C" w14:textId="77777777" w:rsidR="00951581" w:rsidRPr="00241546" w:rsidRDefault="0095158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0B960856" w14:textId="77777777" w:rsidR="00951581" w:rsidRPr="00624796" w:rsidRDefault="00951581"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15CA9127"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72F4AB4"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C51A473"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331E8713"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530BFB1"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A36B056"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0F178E37"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15B78596"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C8C8869"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659F178"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39173D0"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2E14F012" w14:textId="77777777" w:rsidR="00951581" w:rsidRPr="00624796" w:rsidRDefault="00951581"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51581" w:rsidRPr="00241546" w14:paraId="4B609642" w14:textId="77777777" w:rsidTr="00C66430">
        <w:tc>
          <w:tcPr>
            <w:tcW w:w="3060" w:type="dxa"/>
            <w:tcBorders>
              <w:top w:val="nil"/>
              <w:left w:val="nil"/>
              <w:bottom w:val="dashSmallGap" w:sz="4" w:space="0" w:color="BFBFBF" w:themeColor="background1" w:themeShade="BF"/>
              <w:right w:val="nil"/>
            </w:tcBorders>
          </w:tcPr>
          <w:p w14:paraId="6DD9D892" w14:textId="77777777" w:rsidR="00951581" w:rsidRPr="00241546" w:rsidRDefault="00951581" w:rsidP="00527763">
            <w:pPr>
              <w:pStyle w:val="ProductList-Offering2"/>
              <w:rPr>
                <w:rFonts w:ascii="Calibri Light" w:eastAsiaTheme="majorEastAsia" w:hAnsi="Calibri Light"/>
              </w:rPr>
            </w:pPr>
            <w:bookmarkStart w:id="537" w:name="_Toc379797216"/>
            <w:bookmarkStart w:id="538" w:name="_Toc380513241"/>
            <w:bookmarkStart w:id="539" w:name="_Toc380655283"/>
            <w:bookmarkStart w:id="540" w:name="_Toc418197166"/>
            <w:r w:rsidRPr="00241546">
              <w:rPr>
                <w:rFonts w:ascii="Calibri Light" w:eastAsiaTheme="majorEastAsia" w:hAnsi="Calibri Light"/>
              </w:rPr>
              <w:t>System Center 2012 R2 Client Management Suite (</w:t>
            </w:r>
            <w:r w:rsidRPr="00241546">
              <w:rPr>
                <w:rFonts w:ascii="Calibri Light" w:eastAsiaTheme="majorEastAsia" w:hAnsi="Calibri Light"/>
              </w:rPr>
              <w:t>用戶端</w:t>
            </w:r>
            <w:r w:rsidRPr="00241546">
              <w:rPr>
                <w:rFonts w:ascii="Calibri Light" w:eastAsiaTheme="majorEastAsia" w:hAnsi="Calibri Light"/>
              </w:rPr>
              <w:t xml:space="preserve"> ML) (</w:t>
            </w:r>
            <w:r w:rsidRPr="00241546">
              <w:rPr>
                <w:rFonts w:ascii="Calibri Light" w:eastAsiaTheme="majorEastAsia" w:hAnsi="Calibri Light"/>
              </w:rPr>
              <w:t>每一</w:t>
            </w:r>
            <w:r w:rsidRPr="00241546">
              <w:rPr>
                <w:rFonts w:ascii="Calibri Light" w:eastAsiaTheme="majorEastAsia" w:hAnsi="Calibri Light"/>
              </w:rPr>
              <w:t xml:space="preserve"> OSE)</w:t>
            </w:r>
            <w:bookmarkEnd w:id="537"/>
            <w:bookmarkEnd w:id="538"/>
            <w:bookmarkEnd w:id="539"/>
            <w:bookmarkEnd w:id="540"/>
            <w:r w:rsidRPr="00241546">
              <w:rPr>
                <w:rFonts w:ascii="Calibri Light" w:eastAsiaTheme="majorEastAsia" w:hAnsi="Calibri Light"/>
              </w:rPr>
              <w:fldChar w:fldCharType="begin"/>
            </w:r>
            <w:r w:rsidRPr="00241546">
              <w:rPr>
                <w:rFonts w:ascii="Calibri Light" w:eastAsiaTheme="majorEastAsia" w:hAnsi="Calibri Light"/>
              </w:rPr>
              <w:instrText>XE "System Center 2012 R2 Client Man Suite (</w:instrText>
            </w:r>
            <w:r w:rsidRPr="00241546">
              <w:rPr>
                <w:rFonts w:ascii="Calibri Light" w:eastAsiaTheme="majorEastAsia" w:hAnsi="Calibri Light"/>
              </w:rPr>
              <w:instrText>用戶端</w:instrText>
            </w:r>
            <w:r w:rsidRPr="00241546">
              <w:rPr>
                <w:rFonts w:ascii="Calibri Light" w:eastAsiaTheme="majorEastAsia" w:hAnsi="Calibri Light"/>
              </w:rPr>
              <w:instrText xml:space="preserve"> ML) (</w:instrText>
            </w:r>
            <w:r w:rsidRPr="00241546">
              <w:rPr>
                <w:rFonts w:ascii="Calibri Light" w:eastAsiaTheme="majorEastAsia" w:hAnsi="Calibri Light"/>
              </w:rPr>
              <w:instrText>每一</w:instrText>
            </w:r>
            <w:r w:rsidRPr="00241546">
              <w:rPr>
                <w:rFonts w:ascii="Calibri Light" w:eastAsiaTheme="majorEastAsia" w:hAnsi="Calibri Light"/>
              </w:rPr>
              <w:instrText xml:space="preserve"> OSE)"</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59563C2B"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10/13</w:t>
            </w:r>
          </w:p>
        </w:tc>
        <w:tc>
          <w:tcPr>
            <w:tcW w:w="595" w:type="dxa"/>
            <w:tcBorders>
              <w:top w:val="nil"/>
              <w:left w:val="nil"/>
              <w:bottom w:val="dashSmallGap" w:sz="4" w:space="0" w:color="BFBFBF" w:themeColor="background1" w:themeShade="BF"/>
              <w:right w:val="nil"/>
            </w:tcBorders>
            <w:vAlign w:val="center"/>
          </w:tcPr>
          <w:p w14:paraId="5C4F2372" w14:textId="77777777" w:rsidR="00951581" w:rsidRPr="001B339F" w:rsidRDefault="00951581" w:rsidP="00527763">
            <w:pPr>
              <w:pStyle w:val="ProductList-OfferingBody"/>
              <w:ind w:left="-113"/>
              <w:jc w:val="center"/>
              <w:rPr>
                <w:rFonts w:ascii="Calibri" w:eastAsiaTheme="majorEastAsia" w:hAnsi="Calibri"/>
              </w:rPr>
            </w:pPr>
          </w:p>
        </w:tc>
        <w:tc>
          <w:tcPr>
            <w:tcW w:w="596" w:type="dxa"/>
            <w:tcBorders>
              <w:top w:val="nil"/>
              <w:left w:val="nil"/>
              <w:bottom w:val="dashSmallGap" w:sz="4" w:space="0" w:color="BFBFBF" w:themeColor="background1" w:themeShade="BF"/>
              <w:right w:val="nil"/>
            </w:tcBorders>
            <w:vAlign w:val="center"/>
          </w:tcPr>
          <w:p w14:paraId="630FC6D8"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4C4507"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1</w:t>
            </w:r>
          </w:p>
        </w:tc>
        <w:tc>
          <w:tcPr>
            <w:tcW w:w="595" w:type="dxa"/>
            <w:tcBorders>
              <w:left w:val="single" w:sz="12" w:space="0" w:color="FFFFFF" w:themeColor="background1"/>
            </w:tcBorders>
            <w:shd w:val="clear" w:color="auto" w:fill="70AD47"/>
            <w:vAlign w:val="center"/>
          </w:tcPr>
          <w:p w14:paraId="5C010159"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1</w:t>
            </w:r>
          </w:p>
        </w:tc>
        <w:tc>
          <w:tcPr>
            <w:tcW w:w="596" w:type="dxa"/>
            <w:shd w:val="clear" w:color="auto" w:fill="70AD47"/>
            <w:vAlign w:val="center"/>
          </w:tcPr>
          <w:p w14:paraId="2D9D8B13" w14:textId="77777777" w:rsidR="00951581" w:rsidRPr="00624796" w:rsidRDefault="00951581"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vAlign w:val="center"/>
          </w:tcPr>
          <w:p w14:paraId="0FED2648" w14:textId="77777777" w:rsidR="00951581" w:rsidRPr="00624796" w:rsidRDefault="00951581"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17E24B7C" w14:textId="77777777" w:rsidR="00951581" w:rsidRPr="00CA2975" w:rsidRDefault="00951581" w:rsidP="007D43CA">
            <w:pPr>
              <w:pStyle w:val="ProductList-OfferingBody"/>
              <w:ind w:left="-113"/>
              <w:jc w:val="center"/>
              <w:rPr>
                <w:rFonts w:ascii="Calibri" w:eastAsia="PMingLiU" w:hAnsi="Calibri"/>
              </w:rPr>
            </w:pPr>
          </w:p>
        </w:tc>
        <w:tc>
          <w:tcPr>
            <w:tcW w:w="595" w:type="dxa"/>
            <w:shd w:val="clear" w:color="auto" w:fill="70AD47"/>
            <w:vAlign w:val="center"/>
          </w:tcPr>
          <w:p w14:paraId="5F7697C8" w14:textId="77777777" w:rsidR="00951581" w:rsidRPr="00CA2975" w:rsidRDefault="00951581"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3A9B549" w14:textId="77777777" w:rsidR="00951581" w:rsidRPr="00CA2975" w:rsidRDefault="00951581" w:rsidP="007D43CA">
            <w:pPr>
              <w:pStyle w:val="ProductList-OfferingBody"/>
              <w:ind w:left="-113"/>
              <w:jc w:val="center"/>
              <w:rPr>
                <w:rFonts w:ascii="Calibri" w:eastAsia="PMingLiU" w:hAnsi="Calibri"/>
              </w:rPr>
            </w:pPr>
          </w:p>
        </w:tc>
        <w:tc>
          <w:tcPr>
            <w:tcW w:w="596" w:type="dxa"/>
            <w:shd w:val="clear" w:color="auto" w:fill="70AD47"/>
            <w:vAlign w:val="center"/>
          </w:tcPr>
          <w:p w14:paraId="009CA55D" w14:textId="77777777" w:rsidR="00951581" w:rsidRPr="00624796" w:rsidRDefault="00951581"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14808D38" w14:textId="77777777" w:rsidR="00951581" w:rsidRPr="00CA2975" w:rsidRDefault="00951581" w:rsidP="007D43CA">
            <w:pPr>
              <w:pStyle w:val="ProductList-OfferingBody"/>
              <w:ind w:left="-113"/>
              <w:jc w:val="center"/>
              <w:rPr>
                <w:rFonts w:ascii="Calibri" w:eastAsia="PMingLiU" w:hAnsi="Calibri"/>
              </w:rPr>
            </w:pPr>
          </w:p>
        </w:tc>
        <w:tc>
          <w:tcPr>
            <w:tcW w:w="596" w:type="dxa"/>
            <w:shd w:val="clear" w:color="auto" w:fill="70AD47"/>
            <w:vAlign w:val="center"/>
          </w:tcPr>
          <w:p w14:paraId="22B66C2C" w14:textId="77777777" w:rsidR="00951581" w:rsidRPr="00624796" w:rsidRDefault="00951581"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51581" w:rsidRPr="00241546" w14:paraId="5EA8F3A4" w14:textId="77777777" w:rsidTr="00C66430">
        <w:tc>
          <w:tcPr>
            <w:tcW w:w="3060" w:type="dxa"/>
            <w:tcBorders>
              <w:top w:val="dashSmallGap" w:sz="4" w:space="0" w:color="BFBFBF" w:themeColor="background1" w:themeShade="BF"/>
              <w:left w:val="nil"/>
              <w:bottom w:val="nil"/>
              <w:right w:val="nil"/>
            </w:tcBorders>
          </w:tcPr>
          <w:p w14:paraId="537141FF" w14:textId="77777777" w:rsidR="00951581" w:rsidRPr="00241546" w:rsidRDefault="00951581" w:rsidP="00527763">
            <w:pPr>
              <w:pStyle w:val="ProductList-Offering2"/>
              <w:rPr>
                <w:rFonts w:ascii="Calibri Light" w:eastAsiaTheme="majorEastAsia" w:hAnsi="Calibri Light"/>
              </w:rPr>
            </w:pPr>
            <w:bookmarkStart w:id="541" w:name="_Toc379797217"/>
            <w:bookmarkStart w:id="542" w:name="_Toc380513242"/>
            <w:bookmarkStart w:id="543" w:name="_Toc380655284"/>
            <w:bookmarkStart w:id="544" w:name="_Toc418197167"/>
            <w:r w:rsidRPr="00241546">
              <w:rPr>
                <w:rFonts w:ascii="Calibri Light" w:eastAsiaTheme="majorEastAsia" w:hAnsi="Calibri Light"/>
              </w:rPr>
              <w:t>System Center 2012 R2 Client Management Suite (</w:t>
            </w:r>
            <w:r w:rsidRPr="00241546">
              <w:rPr>
                <w:rFonts w:ascii="Calibri Light" w:eastAsiaTheme="majorEastAsia" w:hAnsi="Calibri Light"/>
              </w:rPr>
              <w:t>用戶端</w:t>
            </w:r>
            <w:r w:rsidRPr="00241546">
              <w:rPr>
                <w:rFonts w:ascii="Calibri Light" w:eastAsiaTheme="majorEastAsia" w:hAnsi="Calibri Light"/>
              </w:rPr>
              <w:t xml:space="preserve"> ML) (</w:t>
            </w:r>
            <w:r w:rsidRPr="00241546">
              <w:rPr>
                <w:rFonts w:ascii="Calibri Light" w:eastAsiaTheme="majorEastAsia" w:hAnsi="Calibri Light"/>
              </w:rPr>
              <w:t>每一使用者</w:t>
            </w:r>
            <w:r w:rsidRPr="00241546">
              <w:rPr>
                <w:rFonts w:ascii="Calibri Light" w:eastAsiaTheme="majorEastAsia" w:hAnsi="Calibri Light"/>
              </w:rPr>
              <w:t>)</w:t>
            </w:r>
            <w:bookmarkEnd w:id="541"/>
            <w:bookmarkEnd w:id="542"/>
            <w:bookmarkEnd w:id="543"/>
            <w:bookmarkEnd w:id="544"/>
            <w:r w:rsidRPr="00241546">
              <w:rPr>
                <w:rFonts w:ascii="Calibri Light" w:eastAsiaTheme="majorEastAsia" w:hAnsi="Calibri Light"/>
              </w:rPr>
              <w:fldChar w:fldCharType="begin"/>
            </w:r>
            <w:r w:rsidRPr="00241546">
              <w:rPr>
                <w:rFonts w:ascii="Calibri Light" w:eastAsiaTheme="majorEastAsia" w:hAnsi="Calibri Light"/>
              </w:rPr>
              <w:instrText>XE "System Center 2012 R2 Client Man Suite (</w:instrText>
            </w:r>
            <w:r w:rsidRPr="00241546">
              <w:rPr>
                <w:rFonts w:ascii="Calibri Light" w:eastAsiaTheme="majorEastAsia" w:hAnsi="Calibri Light"/>
              </w:rPr>
              <w:instrText>用戶端</w:instrText>
            </w:r>
            <w:r w:rsidRPr="00241546">
              <w:rPr>
                <w:rFonts w:ascii="Calibri Light" w:eastAsiaTheme="majorEastAsia" w:hAnsi="Calibri Light"/>
              </w:rPr>
              <w:instrText xml:space="preserve"> ML)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AFDB7E4"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10/13</w:t>
            </w:r>
          </w:p>
        </w:tc>
        <w:tc>
          <w:tcPr>
            <w:tcW w:w="595" w:type="dxa"/>
            <w:tcBorders>
              <w:top w:val="dashSmallGap" w:sz="4" w:space="0" w:color="BFBFBF" w:themeColor="background1" w:themeShade="BF"/>
              <w:left w:val="nil"/>
              <w:bottom w:val="nil"/>
              <w:right w:val="nil"/>
            </w:tcBorders>
            <w:vAlign w:val="center"/>
          </w:tcPr>
          <w:p w14:paraId="32848104" w14:textId="77777777" w:rsidR="00951581" w:rsidRPr="001B339F" w:rsidRDefault="00951581" w:rsidP="00527763">
            <w:pPr>
              <w:pStyle w:val="ProductList-OfferingBody"/>
              <w:ind w:left="-113"/>
              <w:jc w:val="center"/>
              <w:rPr>
                <w:rFonts w:ascii="Calibri" w:eastAsiaTheme="majorEastAsia" w:hAnsi="Calibri"/>
              </w:rPr>
            </w:pPr>
          </w:p>
        </w:tc>
        <w:tc>
          <w:tcPr>
            <w:tcW w:w="596" w:type="dxa"/>
            <w:tcBorders>
              <w:top w:val="dashSmallGap" w:sz="4" w:space="0" w:color="BFBFBF" w:themeColor="background1" w:themeShade="BF"/>
              <w:left w:val="nil"/>
              <w:bottom w:val="nil"/>
              <w:right w:val="nil"/>
            </w:tcBorders>
            <w:vAlign w:val="center"/>
          </w:tcPr>
          <w:p w14:paraId="20565278"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A67B2B"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1</w:t>
            </w:r>
          </w:p>
        </w:tc>
        <w:tc>
          <w:tcPr>
            <w:tcW w:w="595" w:type="dxa"/>
            <w:tcBorders>
              <w:left w:val="single" w:sz="12" w:space="0" w:color="FFFFFF" w:themeColor="background1"/>
            </w:tcBorders>
            <w:shd w:val="clear" w:color="auto" w:fill="70AD47"/>
            <w:vAlign w:val="center"/>
          </w:tcPr>
          <w:p w14:paraId="4FCFF597" w14:textId="77777777" w:rsidR="00951581" w:rsidRPr="001B339F" w:rsidRDefault="00951581" w:rsidP="00527763">
            <w:pPr>
              <w:pStyle w:val="ProductList-OfferingBody"/>
              <w:ind w:left="-113"/>
              <w:jc w:val="center"/>
              <w:rPr>
                <w:rFonts w:ascii="Calibri" w:eastAsiaTheme="majorEastAsia" w:hAnsi="Calibri"/>
              </w:rPr>
            </w:pPr>
            <w:r w:rsidRPr="001B339F">
              <w:rPr>
                <w:rFonts w:ascii="Calibri" w:eastAsiaTheme="majorEastAsia" w:hAnsi="Calibri"/>
              </w:rPr>
              <w:t>1</w:t>
            </w:r>
          </w:p>
        </w:tc>
        <w:tc>
          <w:tcPr>
            <w:tcW w:w="596" w:type="dxa"/>
            <w:shd w:val="clear" w:color="auto" w:fill="BFBFBF" w:themeFill="background1" w:themeFillShade="BF"/>
            <w:vAlign w:val="center"/>
          </w:tcPr>
          <w:p w14:paraId="780D7AF1" w14:textId="77777777" w:rsidR="00951581" w:rsidRPr="00CA2975" w:rsidRDefault="00951581"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8326EA1" w14:textId="77777777" w:rsidR="00951581" w:rsidRPr="00CA2975" w:rsidRDefault="00951581" w:rsidP="007D43CA">
            <w:pPr>
              <w:pStyle w:val="ProductList-OfferingBody"/>
              <w:ind w:left="-113"/>
              <w:jc w:val="center"/>
              <w:rPr>
                <w:rFonts w:ascii="Calibri" w:eastAsia="PMingLiU" w:hAnsi="Calibri"/>
              </w:rPr>
            </w:pPr>
          </w:p>
        </w:tc>
        <w:tc>
          <w:tcPr>
            <w:tcW w:w="596" w:type="dxa"/>
            <w:shd w:val="clear" w:color="auto" w:fill="70AD47"/>
            <w:vAlign w:val="center"/>
          </w:tcPr>
          <w:p w14:paraId="01CAF2BB" w14:textId="77777777" w:rsidR="00951581" w:rsidRPr="00CA2975" w:rsidRDefault="00951581" w:rsidP="007D43CA">
            <w:pPr>
              <w:pStyle w:val="ProductList-OfferingBody"/>
              <w:ind w:left="-113"/>
              <w:jc w:val="center"/>
              <w:rPr>
                <w:rFonts w:ascii="Calibri" w:eastAsia="PMingLiU" w:hAnsi="Calibri"/>
              </w:rPr>
            </w:pPr>
          </w:p>
        </w:tc>
        <w:tc>
          <w:tcPr>
            <w:tcW w:w="595" w:type="dxa"/>
            <w:shd w:val="clear" w:color="auto" w:fill="70AD47"/>
            <w:vAlign w:val="center"/>
          </w:tcPr>
          <w:p w14:paraId="61CE940C" w14:textId="77777777" w:rsidR="00951581" w:rsidRPr="00CA2975" w:rsidRDefault="00951581" w:rsidP="007D43CA">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D127F54" w14:textId="77777777" w:rsidR="00951581" w:rsidRPr="00CA2975" w:rsidRDefault="00951581" w:rsidP="007D43CA">
            <w:pPr>
              <w:pStyle w:val="ProductList-OfferingBody"/>
              <w:ind w:left="-113"/>
              <w:jc w:val="center"/>
              <w:rPr>
                <w:rFonts w:ascii="Calibri" w:eastAsia="PMingLiU" w:hAnsi="Calibri"/>
              </w:rPr>
            </w:pPr>
          </w:p>
        </w:tc>
        <w:tc>
          <w:tcPr>
            <w:tcW w:w="596" w:type="dxa"/>
            <w:shd w:val="clear" w:color="auto" w:fill="70AD47"/>
            <w:vAlign w:val="center"/>
          </w:tcPr>
          <w:p w14:paraId="59ABAABB" w14:textId="77777777" w:rsidR="00951581" w:rsidRPr="00624796" w:rsidRDefault="00951581"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29C1B362" w14:textId="77777777" w:rsidR="00951581" w:rsidRPr="00CA2975" w:rsidRDefault="00951581" w:rsidP="007D43CA">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70B7C37" w14:textId="77777777" w:rsidR="00951581" w:rsidRPr="00CA2975" w:rsidRDefault="00951581" w:rsidP="007D43CA">
            <w:pPr>
              <w:pStyle w:val="ProductList-OfferingBody"/>
              <w:ind w:left="-113"/>
              <w:jc w:val="center"/>
              <w:rPr>
                <w:rFonts w:ascii="Calibri" w:eastAsia="PMingLiU" w:hAnsi="Calibri"/>
              </w:rPr>
            </w:pPr>
          </w:p>
        </w:tc>
      </w:tr>
    </w:tbl>
    <w:p w14:paraId="1297B41F" w14:textId="77777777" w:rsidR="00DD7606" w:rsidRPr="002C22CB" w:rsidRDefault="00DD7606" w:rsidP="00DD7606">
      <w:pPr>
        <w:pStyle w:val="ProductList-Body"/>
        <w:rPr>
          <w:rFonts w:ascii="Calibri Light" w:eastAsiaTheme="majorEastAsia" w:hAnsi="Calibri Light"/>
          <w:sz w:val="16"/>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08224995" w14:textId="77777777" w:rsidTr="00C66430">
        <w:tc>
          <w:tcPr>
            <w:tcW w:w="3596" w:type="dxa"/>
          </w:tcPr>
          <w:p w14:paraId="60E5BF0F" w14:textId="77777777" w:rsidR="00DD7606" w:rsidRPr="001B339F" w:rsidRDefault="00DD7606" w:rsidP="00527763">
            <w:pPr>
              <w:pStyle w:val="ProductList-Body"/>
              <w:spacing w:before="20" w:after="20"/>
              <w:rPr>
                <w:rFonts w:eastAsiaTheme="majorEastAsia"/>
                <w:lang w:val="en-US"/>
              </w:rPr>
            </w:pPr>
            <w:r w:rsidRPr="001B339F">
              <w:rPr>
                <w:rFonts w:eastAsiaTheme="majorEastAsia"/>
              </w:rPr>
              <w:t>先前版本</w:t>
            </w:r>
            <w:r w:rsidRPr="001B339F">
              <w:rPr>
                <w:rFonts w:eastAsiaTheme="majorEastAsia"/>
                <w:lang w:val="en-US"/>
              </w:rPr>
              <w:t>：</w:t>
            </w:r>
            <w:r w:rsidRPr="001B339F">
              <w:rPr>
                <w:rFonts w:eastAsiaTheme="majorEastAsia"/>
                <w:b/>
                <w:lang w:val="en-US"/>
              </w:rPr>
              <w:t xml:space="preserve">System Center 2012 Client </w:t>
            </w:r>
          </w:p>
        </w:tc>
        <w:tc>
          <w:tcPr>
            <w:tcW w:w="3597" w:type="dxa"/>
          </w:tcPr>
          <w:p w14:paraId="68DF8C52"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631718E1" w14:textId="77777777" w:rsidR="00DD7606" w:rsidRPr="001B339F" w:rsidRDefault="00DD7606" w:rsidP="00527763">
            <w:pPr>
              <w:pStyle w:val="ProductList-Body"/>
              <w:spacing w:before="20" w:after="20"/>
              <w:rPr>
                <w:rFonts w:eastAsiaTheme="majorEastAsia"/>
              </w:rPr>
            </w:pPr>
            <w:r w:rsidRPr="001B339F">
              <w:rPr>
                <w:rFonts w:eastAsiaTheme="majorEastAsia"/>
              </w:rPr>
              <w:t>套件：</w:t>
            </w:r>
            <w:r w:rsidRPr="001B339F">
              <w:rPr>
                <w:rFonts w:eastAsiaTheme="majorEastAsia"/>
                <w:b/>
              </w:rPr>
              <w:t>是</w:t>
            </w:r>
          </w:p>
        </w:tc>
      </w:tr>
      <w:tr w:rsidR="00DD7606" w:rsidRPr="001B339F" w14:paraId="6C6CEC86" w14:textId="77777777" w:rsidTr="00C66430">
        <w:tc>
          <w:tcPr>
            <w:tcW w:w="3596" w:type="dxa"/>
          </w:tcPr>
          <w:p w14:paraId="266D8470" w14:textId="77777777" w:rsidR="00DD7606" w:rsidRPr="001B339F" w:rsidRDefault="00DD7606" w:rsidP="001B339F">
            <w:pPr>
              <w:pStyle w:val="ProductList-Body"/>
              <w:tabs>
                <w:tab w:val="clear" w:pos="158"/>
              </w:tabs>
              <w:spacing w:before="20" w:after="20"/>
              <w:ind w:left="909"/>
              <w:rPr>
                <w:rFonts w:eastAsiaTheme="majorEastAsia"/>
              </w:rPr>
            </w:pPr>
            <w:r w:rsidRPr="001B339F">
              <w:rPr>
                <w:rFonts w:eastAsiaTheme="majorEastAsia"/>
                <w:b/>
              </w:rPr>
              <w:t>Management Suite</w:t>
            </w:r>
            <w:r w:rsidRPr="001B339F">
              <w:rPr>
                <w:rFonts w:eastAsiaTheme="majorEastAsia"/>
              </w:rPr>
              <w:t xml:space="preserve"> (3/12)</w:t>
            </w:r>
          </w:p>
        </w:tc>
        <w:tc>
          <w:tcPr>
            <w:tcW w:w="3597" w:type="dxa"/>
          </w:tcPr>
          <w:p w14:paraId="527E9613"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5D504B7D" w14:textId="77777777" w:rsidR="00DD7606" w:rsidRPr="001B339F" w:rsidRDefault="00DD7606" w:rsidP="00527763">
            <w:pPr>
              <w:pStyle w:val="ProductList-Body"/>
              <w:spacing w:before="20" w:after="20"/>
              <w:rPr>
                <w:rFonts w:eastAsiaTheme="majorEastAsia"/>
              </w:rPr>
            </w:pPr>
          </w:p>
        </w:tc>
      </w:tr>
    </w:tbl>
    <w:p w14:paraId="29BAC306"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7CD877D8" w14:textId="77777777" w:rsidR="00DD7606" w:rsidRPr="001B339F" w:rsidRDefault="00DD7606" w:rsidP="00DD7606">
      <w:pPr>
        <w:pStyle w:val="ProductList-Body"/>
        <w:rPr>
          <w:rFonts w:eastAsiaTheme="majorEastAsia"/>
        </w:rPr>
      </w:pPr>
      <w:r w:rsidRPr="001B339F">
        <w:rPr>
          <w:rFonts w:eastAsiaTheme="majorEastAsia"/>
        </w:rPr>
        <w:t>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日具備</w:t>
      </w:r>
      <w:r w:rsidRPr="001B339F">
        <w:rPr>
          <w:rFonts w:eastAsiaTheme="majorEastAsia"/>
        </w:rPr>
        <w:t xml:space="preserve"> System Center Client Management Suite </w:t>
      </w:r>
      <w:r w:rsidRPr="001B339F">
        <w:rPr>
          <w:rFonts w:eastAsiaTheme="majorEastAsia"/>
        </w:rPr>
        <w:t>之</w:t>
      </w:r>
      <w:r w:rsidRPr="001B339F">
        <w:rPr>
          <w:rFonts w:eastAsiaTheme="majorEastAsia"/>
        </w:rPr>
        <w:t xml:space="preserve"> SA </w:t>
      </w:r>
      <w:r w:rsidRPr="001B339F">
        <w:rPr>
          <w:rFonts w:eastAsiaTheme="majorEastAsia"/>
        </w:rPr>
        <w:t>範圍的</w:t>
      </w:r>
      <w:r w:rsidRPr="001B339F">
        <w:rPr>
          <w:rFonts w:eastAsiaTheme="majorEastAsia"/>
        </w:rPr>
        <w:t xml:space="preserve"> System Center Client Management Suite </w:t>
      </w:r>
      <w:r w:rsidRPr="001B339F">
        <w:rPr>
          <w:rFonts w:eastAsiaTheme="majorEastAsia"/>
        </w:rPr>
        <w:t>客戶有資格依特別條款升級為</w:t>
      </w:r>
      <w:r w:rsidRPr="001B339F">
        <w:rPr>
          <w:rFonts w:eastAsiaTheme="majorEastAsia"/>
        </w:rPr>
        <w:t xml:space="preserve"> 2012 </w:t>
      </w:r>
      <w:r w:rsidRPr="001B339F">
        <w:rPr>
          <w:rFonts w:eastAsiaTheme="majorEastAsia"/>
        </w:rPr>
        <w:t>版。如需詳細資訊，請參閱</w:t>
      </w:r>
      <w:r w:rsidRPr="001B339F">
        <w:rPr>
          <w:rFonts w:eastAsiaTheme="majorEastAsia"/>
        </w:rPr>
        <w:t xml:space="preserve"> 2013 </w:t>
      </w:r>
      <w:r w:rsidRPr="001B339F">
        <w:rPr>
          <w:rFonts w:eastAsiaTheme="majorEastAsia"/>
        </w:rPr>
        <w:t>年</w:t>
      </w:r>
      <w:r w:rsidRPr="001B339F">
        <w:rPr>
          <w:rFonts w:eastAsiaTheme="majorEastAsia"/>
        </w:rPr>
        <w:t xml:space="preserve"> 10 </w:t>
      </w:r>
      <w:r w:rsidRPr="001B339F">
        <w:rPr>
          <w:rFonts w:eastAsiaTheme="majorEastAsia"/>
        </w:rPr>
        <w:t>月之產品清單</w:t>
      </w:r>
      <w:r w:rsidRPr="001B339F">
        <w:rPr>
          <w:rFonts w:eastAsiaTheme="majorEastAsia"/>
        </w:rPr>
        <w:t xml:space="preserve"> </w:t>
      </w:r>
      <w:hyperlink r:id="rId38" w:history="1">
        <w:r w:rsidRPr="00A86298">
          <w:rPr>
            <w:rStyle w:val="Hyperlink"/>
            <w:rFonts w:eastAsiaTheme="majorEastAsia"/>
            <w:color w:val="0563C1"/>
          </w:rPr>
          <w:t>http://go.microsoft.com/?linkid=9839207</w:t>
        </w:r>
      </w:hyperlink>
      <w:r w:rsidRPr="001B339F">
        <w:rPr>
          <w:rFonts w:eastAsiaTheme="majorEastAsia"/>
        </w:rPr>
        <w:t>。</w:t>
      </w:r>
    </w:p>
    <w:p w14:paraId="177AA24A"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56B0BE6F"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545" w:name="_Toc378147639"/>
      <w:bookmarkStart w:id="546" w:name="_Toc378151541"/>
      <w:bookmarkStart w:id="547" w:name="_Toc379797218"/>
      <w:bookmarkStart w:id="548" w:name="_Toc380513243"/>
      <w:bookmarkStart w:id="549" w:name="_Toc380655285"/>
      <w:bookmarkStart w:id="550" w:name="_Toc418197168"/>
      <w:r w:rsidRPr="00241546">
        <w:rPr>
          <w:rFonts w:ascii="Calibri Light" w:eastAsiaTheme="majorEastAsia" w:hAnsi="Calibri Light"/>
        </w:rPr>
        <w:t>System Center Configuration Manager</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D43CA" w:rsidRPr="00241546" w14:paraId="7742F023" w14:textId="77777777" w:rsidTr="00C66430">
        <w:trPr>
          <w:tblHeader/>
        </w:trPr>
        <w:tc>
          <w:tcPr>
            <w:tcW w:w="3060" w:type="dxa"/>
            <w:tcBorders>
              <w:bottom w:val="nil"/>
            </w:tcBorders>
            <w:shd w:val="clear" w:color="auto" w:fill="00188F"/>
          </w:tcPr>
          <w:p w14:paraId="55868216" w14:textId="77777777" w:rsidR="007D43CA" w:rsidRPr="00241546" w:rsidRDefault="007D43CA"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24397710" w14:textId="77777777" w:rsidR="007D43CA" w:rsidRPr="00624796" w:rsidRDefault="007D43CA" w:rsidP="007D43C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4B9957F6"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4D04637"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522A19E"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C9F0AFC"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6C751E31"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641423ED"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3B32B1D"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B89E694"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45F9D19"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31AA00C"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3F7ACFA4"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57C93E7" w14:textId="77777777" w:rsidR="007D43CA" w:rsidRPr="00624796" w:rsidRDefault="007D43CA" w:rsidP="007D43C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D43CA" w:rsidRPr="00241546" w14:paraId="558F4584" w14:textId="77777777" w:rsidTr="00C66430">
        <w:tc>
          <w:tcPr>
            <w:tcW w:w="3060" w:type="dxa"/>
            <w:tcBorders>
              <w:top w:val="nil"/>
              <w:left w:val="nil"/>
              <w:bottom w:val="dashSmallGap" w:sz="4" w:space="0" w:color="BFBFBF" w:themeColor="background1" w:themeShade="BF"/>
              <w:right w:val="nil"/>
            </w:tcBorders>
          </w:tcPr>
          <w:p w14:paraId="5E036C25" w14:textId="77777777" w:rsidR="007D43CA" w:rsidRPr="00241546" w:rsidRDefault="007D43CA" w:rsidP="00527763">
            <w:pPr>
              <w:pStyle w:val="ProductList-Offering2"/>
              <w:rPr>
                <w:rFonts w:ascii="Calibri Light" w:eastAsiaTheme="majorEastAsia" w:hAnsi="Calibri Light"/>
              </w:rPr>
            </w:pPr>
            <w:bookmarkStart w:id="551" w:name="_Toc379797219"/>
            <w:bookmarkStart w:id="552" w:name="_Toc380513244"/>
            <w:bookmarkStart w:id="553" w:name="_Toc380655286"/>
            <w:bookmarkStart w:id="554" w:name="_Toc418197169"/>
            <w:r w:rsidRPr="00241546">
              <w:rPr>
                <w:rFonts w:ascii="Calibri Light" w:eastAsiaTheme="majorEastAsia" w:hAnsi="Calibri Light"/>
              </w:rPr>
              <w:t>System Center Configuration Manager 2007 R3</w:t>
            </w:r>
            <w:r w:rsidRPr="00241546">
              <w:rPr>
                <w:rFonts w:ascii="Calibri Light" w:eastAsiaTheme="majorEastAsia" w:hAnsi="Calibri Light"/>
              </w:rPr>
              <w:fldChar w:fldCharType="begin"/>
            </w:r>
            <w:r w:rsidRPr="00241546">
              <w:rPr>
                <w:rFonts w:ascii="Calibri Light" w:eastAsiaTheme="majorEastAsia" w:hAnsi="Calibri Light"/>
              </w:rPr>
              <w:instrText>XE "System Center Configuration Manager 2007 R3"</w:instrText>
            </w:r>
            <w:r w:rsidRPr="00241546">
              <w:rPr>
                <w:rFonts w:ascii="Calibri Light" w:eastAsiaTheme="majorEastAsia" w:hAnsi="Calibri Light"/>
              </w:rPr>
              <w:fldChar w:fldCharType="end"/>
            </w:r>
            <w:r w:rsidRPr="00241546">
              <w:rPr>
                <w:rFonts w:ascii="Calibri Light" w:eastAsiaTheme="majorEastAsia" w:hAnsi="Calibri Light"/>
              </w:rPr>
              <w:t xml:space="preserve"> Enterprise </w:t>
            </w:r>
            <w:r w:rsidRPr="00241546">
              <w:rPr>
                <w:rFonts w:ascii="Calibri Light" w:eastAsiaTheme="majorEastAsia" w:hAnsi="Calibri Light"/>
              </w:rPr>
              <w:t>伺服器管理使用權</w:t>
            </w:r>
            <w:bookmarkEnd w:id="551"/>
            <w:bookmarkEnd w:id="552"/>
            <w:bookmarkEnd w:id="553"/>
            <w:bookmarkEnd w:id="554"/>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Configuration Manager 2007 R3 Enterprise </w:instrText>
            </w:r>
            <w:r w:rsidRPr="00241546">
              <w:rPr>
                <w:rFonts w:ascii="Calibri Light" w:eastAsiaTheme="majorEastAsia" w:hAnsi="Calibri Light"/>
              </w:rPr>
              <w:instrText>伺服器管理使用權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4458A3FA" w14:textId="77777777" w:rsidR="007D43CA" w:rsidRPr="001B339F" w:rsidRDefault="007D43CA" w:rsidP="00527763">
            <w:pPr>
              <w:pStyle w:val="ProductList-OfferingBody"/>
              <w:ind w:left="-113"/>
              <w:jc w:val="center"/>
              <w:rPr>
                <w:rFonts w:eastAsiaTheme="majorEastAsia"/>
              </w:rPr>
            </w:pPr>
            <w:r w:rsidRPr="001B339F">
              <w:rPr>
                <w:rFonts w:eastAsiaTheme="majorEastAsia"/>
              </w:rPr>
              <w:t>11/10</w:t>
            </w:r>
          </w:p>
        </w:tc>
        <w:tc>
          <w:tcPr>
            <w:tcW w:w="595" w:type="dxa"/>
            <w:tcBorders>
              <w:top w:val="nil"/>
              <w:left w:val="nil"/>
              <w:bottom w:val="dashSmallGap" w:sz="4" w:space="0" w:color="BFBFBF" w:themeColor="background1" w:themeShade="BF"/>
              <w:right w:val="nil"/>
            </w:tcBorders>
            <w:vAlign w:val="center"/>
          </w:tcPr>
          <w:p w14:paraId="1797942D" w14:textId="77777777" w:rsidR="007D43CA" w:rsidRPr="001B339F" w:rsidRDefault="007D43CA" w:rsidP="00527763">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2D1C3A78" w14:textId="77777777" w:rsidR="007D43CA" w:rsidRPr="001B339F" w:rsidRDefault="007D43CA"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FBE94F" w14:textId="77777777" w:rsidR="007D43CA" w:rsidRPr="001B339F" w:rsidRDefault="007D43CA"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11323BC4" w14:textId="77777777" w:rsidR="007D43CA" w:rsidRPr="001B339F" w:rsidRDefault="007D43CA" w:rsidP="00527763">
            <w:pPr>
              <w:pStyle w:val="ProductList-OfferingBody"/>
              <w:ind w:left="-113"/>
              <w:jc w:val="center"/>
              <w:rPr>
                <w:rFonts w:eastAsiaTheme="majorEastAsia"/>
              </w:rPr>
            </w:pPr>
            <w:r w:rsidRPr="001B339F">
              <w:rPr>
                <w:rFonts w:eastAsiaTheme="majorEastAsia"/>
              </w:rPr>
              <w:t>6</w:t>
            </w:r>
          </w:p>
        </w:tc>
        <w:tc>
          <w:tcPr>
            <w:tcW w:w="596" w:type="dxa"/>
            <w:shd w:val="clear" w:color="auto" w:fill="BFBFBF" w:themeFill="background1" w:themeFillShade="BF"/>
            <w:vAlign w:val="center"/>
          </w:tcPr>
          <w:p w14:paraId="4F2B8D4B" w14:textId="77777777" w:rsidR="007D43CA" w:rsidRPr="001B339F" w:rsidRDefault="007D43CA" w:rsidP="00527763">
            <w:pPr>
              <w:pStyle w:val="ProductList-OfferingBody"/>
              <w:ind w:left="-113"/>
              <w:jc w:val="center"/>
              <w:rPr>
                <w:rFonts w:eastAsiaTheme="majorEastAsia"/>
              </w:rPr>
            </w:pPr>
          </w:p>
        </w:tc>
        <w:tc>
          <w:tcPr>
            <w:tcW w:w="595" w:type="dxa"/>
            <w:shd w:val="clear" w:color="auto" w:fill="70AD47"/>
            <w:vAlign w:val="center"/>
          </w:tcPr>
          <w:p w14:paraId="54D84DD6" w14:textId="77777777" w:rsidR="007D43CA" w:rsidRPr="00624796" w:rsidRDefault="007D43CA"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092EF18C"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8F5436D"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42895F3" w14:textId="77777777" w:rsidR="007D43CA" w:rsidRPr="001B339F" w:rsidRDefault="007D43CA"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40D4D97"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4D666A2E" w14:textId="77777777" w:rsidR="007D43CA" w:rsidRPr="001B339F" w:rsidRDefault="007D43CA"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6D0435C2" w14:textId="77777777" w:rsidR="007D43CA" w:rsidRPr="001B339F" w:rsidRDefault="007D43CA" w:rsidP="00527763">
            <w:pPr>
              <w:pStyle w:val="ProductList-OfferingBody"/>
              <w:ind w:left="-113"/>
              <w:jc w:val="center"/>
              <w:rPr>
                <w:rFonts w:eastAsiaTheme="majorEastAsia"/>
              </w:rPr>
            </w:pPr>
          </w:p>
        </w:tc>
      </w:tr>
      <w:tr w:rsidR="007D43CA" w:rsidRPr="00241546" w14:paraId="0CAE3D1F" w14:textId="77777777" w:rsidTr="00C66430">
        <w:tc>
          <w:tcPr>
            <w:tcW w:w="3060" w:type="dxa"/>
            <w:tcBorders>
              <w:top w:val="nil"/>
              <w:left w:val="nil"/>
              <w:bottom w:val="dashSmallGap" w:sz="4" w:space="0" w:color="BFBFBF" w:themeColor="background1" w:themeShade="BF"/>
              <w:right w:val="nil"/>
            </w:tcBorders>
          </w:tcPr>
          <w:p w14:paraId="746AC479" w14:textId="77777777" w:rsidR="007D43CA" w:rsidRPr="00241546" w:rsidRDefault="007D43CA" w:rsidP="00527763">
            <w:pPr>
              <w:pStyle w:val="ProductList-Offering2"/>
              <w:rPr>
                <w:rFonts w:ascii="Calibri Light" w:eastAsiaTheme="majorEastAsia" w:hAnsi="Calibri Light"/>
              </w:rPr>
            </w:pPr>
            <w:bookmarkStart w:id="555" w:name="_Toc379797220"/>
            <w:bookmarkStart w:id="556" w:name="_Toc380513245"/>
            <w:bookmarkStart w:id="557" w:name="_Toc380655287"/>
            <w:bookmarkStart w:id="558" w:name="_Toc418197170"/>
            <w:r w:rsidRPr="00241546">
              <w:rPr>
                <w:rFonts w:ascii="Calibri Light" w:eastAsiaTheme="majorEastAsia" w:hAnsi="Calibri Light"/>
              </w:rPr>
              <w:t>System Center Configuration Manager 2007 R3</w:t>
            </w:r>
            <w:r w:rsidRPr="00241546">
              <w:rPr>
                <w:rFonts w:ascii="Calibri Light" w:eastAsiaTheme="majorEastAsia" w:hAnsi="Calibri Light"/>
              </w:rPr>
              <w:fldChar w:fldCharType="begin"/>
            </w:r>
            <w:r w:rsidRPr="00241546">
              <w:rPr>
                <w:rFonts w:ascii="Calibri Light" w:eastAsiaTheme="majorEastAsia" w:hAnsi="Calibri Light"/>
              </w:rPr>
              <w:instrText>XE "System Center Configuration Manager 2007 R3"</w:instrText>
            </w:r>
            <w:r w:rsidRPr="00241546">
              <w:rPr>
                <w:rFonts w:ascii="Calibri Light" w:eastAsiaTheme="majorEastAsia" w:hAnsi="Calibri Light"/>
              </w:rPr>
              <w:fldChar w:fldCharType="end"/>
            </w:r>
            <w:r w:rsidRPr="00241546">
              <w:rPr>
                <w:rFonts w:ascii="Calibri Light" w:eastAsiaTheme="majorEastAsia" w:hAnsi="Calibri Light"/>
              </w:rPr>
              <w:t xml:space="preserve"> Standard </w:t>
            </w:r>
            <w:r w:rsidRPr="00241546">
              <w:rPr>
                <w:rFonts w:ascii="Calibri Light" w:eastAsiaTheme="majorEastAsia" w:hAnsi="Calibri Light"/>
              </w:rPr>
              <w:t>伺服器管理使用權</w:t>
            </w:r>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Configuration Manager 2007 R3 Standard </w:instrText>
            </w:r>
            <w:r w:rsidRPr="00241546">
              <w:rPr>
                <w:rFonts w:ascii="Calibri Light" w:eastAsiaTheme="majorEastAsia" w:hAnsi="Calibri Light"/>
              </w:rPr>
              <w:instrText>伺服器管理使用權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標準伺服器</w:t>
            </w:r>
            <w:r w:rsidRPr="00241546">
              <w:rPr>
                <w:rFonts w:ascii="Calibri Light" w:eastAsiaTheme="majorEastAsia" w:hAnsi="Calibri Light"/>
              </w:rPr>
              <w:t xml:space="preserve"> ML)</w:t>
            </w:r>
            <w:bookmarkEnd w:id="555"/>
            <w:bookmarkEnd w:id="556"/>
            <w:bookmarkEnd w:id="557"/>
            <w:bookmarkEnd w:id="558"/>
          </w:p>
        </w:tc>
        <w:tc>
          <w:tcPr>
            <w:tcW w:w="595" w:type="dxa"/>
            <w:tcBorders>
              <w:top w:val="nil"/>
              <w:left w:val="nil"/>
              <w:bottom w:val="dashSmallGap" w:sz="4" w:space="0" w:color="BFBFBF" w:themeColor="background1" w:themeShade="BF"/>
              <w:right w:val="nil"/>
            </w:tcBorders>
            <w:vAlign w:val="center"/>
          </w:tcPr>
          <w:p w14:paraId="3F0048E6" w14:textId="77777777" w:rsidR="007D43CA" w:rsidRPr="001B339F" w:rsidRDefault="007D43CA" w:rsidP="00527763">
            <w:pPr>
              <w:pStyle w:val="ProductList-OfferingBody"/>
              <w:ind w:left="-113"/>
              <w:jc w:val="center"/>
              <w:rPr>
                <w:rFonts w:eastAsiaTheme="majorEastAsia"/>
              </w:rPr>
            </w:pPr>
            <w:r w:rsidRPr="001B339F">
              <w:rPr>
                <w:rFonts w:eastAsiaTheme="majorEastAsia"/>
              </w:rPr>
              <w:t>11/10</w:t>
            </w:r>
          </w:p>
        </w:tc>
        <w:tc>
          <w:tcPr>
            <w:tcW w:w="595" w:type="dxa"/>
            <w:tcBorders>
              <w:top w:val="nil"/>
              <w:left w:val="nil"/>
              <w:bottom w:val="dashSmallGap" w:sz="4" w:space="0" w:color="BFBFBF" w:themeColor="background1" w:themeShade="BF"/>
              <w:right w:val="nil"/>
            </w:tcBorders>
            <w:vAlign w:val="center"/>
          </w:tcPr>
          <w:p w14:paraId="08F96B9C" w14:textId="77777777" w:rsidR="007D43CA" w:rsidRPr="001B339F" w:rsidRDefault="007D43CA" w:rsidP="00527763">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63A20128" w14:textId="77777777" w:rsidR="007D43CA" w:rsidRPr="001B339F" w:rsidRDefault="007D43CA"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13524B" w14:textId="77777777" w:rsidR="007D43CA" w:rsidRPr="001B339F" w:rsidRDefault="007D43CA"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5548DD43" w14:textId="77777777" w:rsidR="007D43CA" w:rsidRPr="001B339F" w:rsidRDefault="007D43CA" w:rsidP="00527763">
            <w:pPr>
              <w:pStyle w:val="ProductList-OfferingBody"/>
              <w:ind w:left="-113"/>
              <w:jc w:val="center"/>
              <w:rPr>
                <w:rFonts w:eastAsiaTheme="majorEastAsia"/>
              </w:rPr>
            </w:pPr>
            <w:r w:rsidRPr="001B339F">
              <w:rPr>
                <w:rFonts w:eastAsiaTheme="majorEastAsia"/>
              </w:rPr>
              <w:t>1</w:t>
            </w:r>
          </w:p>
        </w:tc>
        <w:tc>
          <w:tcPr>
            <w:tcW w:w="596" w:type="dxa"/>
            <w:shd w:val="clear" w:color="auto" w:fill="BFBFBF" w:themeFill="background1" w:themeFillShade="BF"/>
            <w:vAlign w:val="center"/>
          </w:tcPr>
          <w:p w14:paraId="675D4142" w14:textId="77777777" w:rsidR="007D43CA" w:rsidRPr="001B339F" w:rsidRDefault="007D43CA" w:rsidP="00527763">
            <w:pPr>
              <w:pStyle w:val="ProductList-OfferingBody"/>
              <w:ind w:left="-113"/>
              <w:jc w:val="center"/>
              <w:rPr>
                <w:rFonts w:eastAsiaTheme="majorEastAsia"/>
              </w:rPr>
            </w:pPr>
          </w:p>
        </w:tc>
        <w:tc>
          <w:tcPr>
            <w:tcW w:w="595" w:type="dxa"/>
            <w:shd w:val="clear" w:color="auto" w:fill="70AD47"/>
            <w:vAlign w:val="center"/>
          </w:tcPr>
          <w:p w14:paraId="7F9D6CB8" w14:textId="77777777" w:rsidR="007D43CA" w:rsidRPr="00624796" w:rsidRDefault="007D43CA"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560D6B0"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7F1903E9"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7DB80A03" w14:textId="77777777" w:rsidR="007D43CA" w:rsidRPr="001B339F" w:rsidRDefault="007D43CA"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8650569"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768D4B68" w14:textId="77777777" w:rsidR="007D43CA" w:rsidRPr="001B339F" w:rsidRDefault="007D43CA"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2592D2D0" w14:textId="77777777" w:rsidR="007D43CA" w:rsidRPr="001B339F" w:rsidRDefault="007D43CA" w:rsidP="00527763">
            <w:pPr>
              <w:pStyle w:val="ProductList-OfferingBody"/>
              <w:ind w:left="-113"/>
              <w:jc w:val="center"/>
              <w:rPr>
                <w:rFonts w:eastAsiaTheme="majorEastAsia"/>
              </w:rPr>
            </w:pPr>
          </w:p>
        </w:tc>
      </w:tr>
      <w:tr w:rsidR="00DD7606" w:rsidRPr="00241546" w14:paraId="3A457E07" w14:textId="77777777" w:rsidTr="00C66430">
        <w:tc>
          <w:tcPr>
            <w:tcW w:w="3060" w:type="dxa"/>
            <w:tcBorders>
              <w:top w:val="nil"/>
              <w:left w:val="nil"/>
              <w:bottom w:val="dashSmallGap" w:sz="4" w:space="0" w:color="BFBFBF" w:themeColor="background1" w:themeShade="BF"/>
              <w:right w:val="nil"/>
            </w:tcBorders>
          </w:tcPr>
          <w:p w14:paraId="136B93A6" w14:textId="77777777" w:rsidR="00DD7606" w:rsidRPr="00241546" w:rsidRDefault="00DD7606" w:rsidP="00527763">
            <w:pPr>
              <w:pStyle w:val="ProductList-Offering2"/>
              <w:rPr>
                <w:rFonts w:ascii="Calibri Light" w:eastAsiaTheme="majorEastAsia" w:hAnsi="Calibri Light"/>
              </w:rPr>
            </w:pPr>
            <w:bookmarkStart w:id="559" w:name="_Toc379797221"/>
            <w:bookmarkStart w:id="560" w:name="_Toc380513246"/>
            <w:bookmarkStart w:id="561" w:name="_Toc380655288"/>
            <w:bookmarkStart w:id="562" w:name="_Toc418197171"/>
            <w:r w:rsidRPr="00241546">
              <w:rPr>
                <w:rFonts w:ascii="Calibri Light" w:eastAsiaTheme="majorEastAsia" w:hAnsi="Calibri Light"/>
              </w:rPr>
              <w:t xml:space="preserve">System Center 2012 R2 Configuration Manager </w:t>
            </w:r>
            <w:r w:rsidRPr="00241546">
              <w:rPr>
                <w:rFonts w:ascii="Calibri Light" w:eastAsiaTheme="majorEastAsia" w:hAnsi="Calibri Light"/>
              </w:rPr>
              <w:t>用戶端管理使用權</w:t>
            </w:r>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2012 R2 Configuration Manager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用戶端</w:t>
            </w:r>
            <w:r w:rsidRPr="00241546">
              <w:rPr>
                <w:rFonts w:ascii="Calibri Light" w:eastAsiaTheme="majorEastAsia" w:hAnsi="Calibri Light"/>
              </w:rPr>
              <w:t xml:space="preserve"> ML) (</w:t>
            </w:r>
            <w:r w:rsidRPr="00241546">
              <w:rPr>
                <w:rFonts w:ascii="Calibri Light" w:eastAsiaTheme="majorEastAsia" w:hAnsi="Calibri Light"/>
              </w:rPr>
              <w:t>僅學生適用</w:t>
            </w:r>
            <w:r w:rsidRPr="00241546">
              <w:rPr>
                <w:rFonts w:ascii="Calibri Light" w:eastAsiaTheme="majorEastAsia" w:hAnsi="Calibri Light"/>
              </w:rPr>
              <w:t>)</w:t>
            </w:r>
            <w:bookmarkEnd w:id="559"/>
            <w:bookmarkEnd w:id="560"/>
            <w:bookmarkEnd w:id="561"/>
            <w:bookmarkEnd w:id="562"/>
          </w:p>
        </w:tc>
        <w:tc>
          <w:tcPr>
            <w:tcW w:w="595" w:type="dxa"/>
            <w:tcBorders>
              <w:top w:val="nil"/>
              <w:left w:val="nil"/>
              <w:bottom w:val="dashSmallGap" w:sz="4" w:space="0" w:color="BFBFBF" w:themeColor="background1" w:themeShade="BF"/>
              <w:right w:val="nil"/>
            </w:tcBorders>
            <w:vAlign w:val="center"/>
          </w:tcPr>
          <w:p w14:paraId="210C026D" w14:textId="77777777" w:rsidR="00DD7606" w:rsidRPr="001B339F" w:rsidRDefault="00DD7606" w:rsidP="00527763">
            <w:pPr>
              <w:pStyle w:val="ProductList-OfferingBody"/>
              <w:ind w:left="-113"/>
              <w:jc w:val="center"/>
              <w:rPr>
                <w:rFonts w:eastAsiaTheme="majorEastAsia"/>
              </w:rPr>
            </w:pPr>
            <w:r w:rsidRPr="001B339F">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64C5CF23" w14:textId="77777777" w:rsidR="00DD7606" w:rsidRPr="001B339F" w:rsidRDefault="00DD7606" w:rsidP="00527763">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13A84CC1" w14:textId="77777777" w:rsidR="00DD7606" w:rsidRPr="001B339F" w:rsidRDefault="00DD7606" w:rsidP="00527763">
            <w:pPr>
              <w:pStyle w:val="ProductList-OfferingBody"/>
              <w:ind w:left="-113"/>
              <w:jc w:val="center"/>
              <w:rPr>
                <w:rFonts w:eastAsiaTheme="majorEastAsia"/>
              </w:rPr>
            </w:pPr>
            <w:r w:rsidRPr="001B339F">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955630" w14:textId="77777777" w:rsidR="00DD7606" w:rsidRPr="001B339F" w:rsidRDefault="00DD7606"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0E18539F"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564CA89E"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5ED9588"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68E5DF9"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EB7CB95" w14:textId="77777777" w:rsidR="00DD7606" w:rsidRPr="001B339F" w:rsidRDefault="00DD7606"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1C0A00D4"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6CE757F" w14:textId="77777777" w:rsidR="00DD7606" w:rsidRPr="001B339F" w:rsidRDefault="00DD7606" w:rsidP="00527763">
            <w:pPr>
              <w:pStyle w:val="ProductList-OfferingBody"/>
              <w:ind w:left="-113"/>
              <w:jc w:val="center"/>
              <w:rPr>
                <w:rFonts w:eastAsiaTheme="majorEastAsia"/>
              </w:rPr>
            </w:pPr>
          </w:p>
        </w:tc>
        <w:tc>
          <w:tcPr>
            <w:tcW w:w="595" w:type="dxa"/>
            <w:shd w:val="clear" w:color="auto" w:fill="70AD47"/>
            <w:vAlign w:val="center"/>
          </w:tcPr>
          <w:p w14:paraId="797E509D" w14:textId="77777777" w:rsidR="00DD7606" w:rsidRPr="001B339F" w:rsidRDefault="00DD7606"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7DE7A22C" w14:textId="77777777" w:rsidR="00DD7606" w:rsidRPr="001B339F" w:rsidRDefault="00DD7606" w:rsidP="00527763">
            <w:pPr>
              <w:pStyle w:val="ProductList-OfferingBody"/>
              <w:ind w:left="-113"/>
              <w:jc w:val="center"/>
              <w:rPr>
                <w:rFonts w:eastAsiaTheme="majorEastAsia"/>
              </w:rPr>
            </w:pPr>
          </w:p>
        </w:tc>
      </w:tr>
      <w:tr w:rsidR="007D43CA" w:rsidRPr="00241546" w14:paraId="1550CAC3" w14:textId="77777777" w:rsidTr="00C66430">
        <w:tc>
          <w:tcPr>
            <w:tcW w:w="3060" w:type="dxa"/>
            <w:tcBorders>
              <w:top w:val="dashSmallGap" w:sz="4" w:space="0" w:color="BFBFBF" w:themeColor="background1" w:themeShade="BF"/>
              <w:left w:val="nil"/>
              <w:bottom w:val="dashSmallGap" w:sz="4" w:space="0" w:color="BFBFBF" w:themeColor="background1" w:themeShade="BF"/>
              <w:right w:val="nil"/>
            </w:tcBorders>
          </w:tcPr>
          <w:p w14:paraId="170098C1" w14:textId="77777777" w:rsidR="007D43CA" w:rsidRPr="00241546" w:rsidRDefault="007D43CA" w:rsidP="00527763">
            <w:pPr>
              <w:pStyle w:val="ProductList-Offering2"/>
              <w:rPr>
                <w:rFonts w:ascii="Calibri Light" w:eastAsiaTheme="majorEastAsia" w:hAnsi="Calibri Light"/>
              </w:rPr>
            </w:pPr>
            <w:bookmarkStart w:id="563" w:name="_Toc379797222"/>
            <w:bookmarkStart w:id="564" w:name="_Toc380513247"/>
            <w:bookmarkStart w:id="565" w:name="_Toc380655289"/>
            <w:bookmarkStart w:id="566" w:name="_Toc418197172"/>
            <w:r w:rsidRPr="00241546">
              <w:rPr>
                <w:rFonts w:ascii="Calibri Light" w:eastAsiaTheme="majorEastAsia" w:hAnsi="Calibri Light"/>
              </w:rPr>
              <w:t xml:space="preserve">System Center 2012 R2 Configuration Manager </w:t>
            </w:r>
            <w:r w:rsidRPr="00241546">
              <w:rPr>
                <w:rFonts w:ascii="Calibri Light" w:eastAsiaTheme="majorEastAsia" w:hAnsi="Calibri Light"/>
              </w:rPr>
              <w:t>用戶端管理使用權</w:t>
            </w:r>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2012 R2 Configuration Manager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每一</w:t>
            </w:r>
            <w:r w:rsidRPr="00241546">
              <w:rPr>
                <w:rFonts w:ascii="Calibri Light" w:eastAsiaTheme="majorEastAsia" w:hAnsi="Calibri Light"/>
              </w:rPr>
              <w:t xml:space="preserve"> OSE)</w:t>
            </w:r>
            <w:bookmarkEnd w:id="563"/>
            <w:bookmarkEnd w:id="564"/>
            <w:bookmarkEnd w:id="565"/>
            <w:bookmarkEnd w:id="566"/>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2012 R2 Configuration Manager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 xml:space="preserve"> (</w:instrText>
            </w:r>
            <w:r w:rsidRPr="00241546">
              <w:rPr>
                <w:rFonts w:ascii="Calibri Light" w:eastAsiaTheme="majorEastAsia" w:hAnsi="Calibri Light"/>
              </w:rPr>
              <w:instrText>每一</w:instrText>
            </w:r>
            <w:r w:rsidRPr="00241546">
              <w:rPr>
                <w:rFonts w:ascii="Calibri Light" w:eastAsiaTheme="majorEastAsia" w:hAnsi="Calibri Light"/>
              </w:rPr>
              <w:instrText xml:space="preserve"> OSE)"</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F0DF29" w14:textId="77777777" w:rsidR="007D43CA" w:rsidRPr="001B339F" w:rsidRDefault="007D43CA" w:rsidP="00527763">
            <w:pPr>
              <w:pStyle w:val="ProductList-OfferingBody"/>
              <w:ind w:left="-113"/>
              <w:jc w:val="center"/>
              <w:rPr>
                <w:rFonts w:eastAsiaTheme="majorEastAsia"/>
              </w:rPr>
            </w:pPr>
            <w:r w:rsidRPr="001B339F">
              <w:rPr>
                <w:rFonts w:eastAsiaTheme="major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ADE078" w14:textId="77777777" w:rsidR="007D43CA" w:rsidRPr="001B339F" w:rsidRDefault="007D43CA"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891464" w14:textId="77777777" w:rsidR="007D43CA" w:rsidRPr="001B339F" w:rsidRDefault="007D43CA" w:rsidP="00527763">
            <w:pPr>
              <w:pStyle w:val="ProductList-OfferingBody"/>
              <w:ind w:left="-113"/>
              <w:jc w:val="center"/>
              <w:rPr>
                <w:rFonts w:eastAsiaTheme="majorEastAsia"/>
              </w:rPr>
            </w:pPr>
            <w:r w:rsidRPr="001B339F">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E00E07" w14:textId="77777777" w:rsidR="007D43CA" w:rsidRPr="001B339F" w:rsidRDefault="007D43CA"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1B870A3F" w14:textId="77777777" w:rsidR="007D43CA" w:rsidRPr="001B339F" w:rsidRDefault="007D43CA" w:rsidP="00527763">
            <w:pPr>
              <w:pStyle w:val="ProductList-OfferingBody"/>
              <w:ind w:left="-113"/>
              <w:jc w:val="center"/>
              <w:rPr>
                <w:rFonts w:eastAsiaTheme="majorEastAsia"/>
              </w:rPr>
            </w:pPr>
            <w:r w:rsidRPr="001B339F">
              <w:rPr>
                <w:rFonts w:eastAsiaTheme="majorEastAsia"/>
              </w:rPr>
              <w:t>1</w:t>
            </w:r>
          </w:p>
        </w:tc>
        <w:tc>
          <w:tcPr>
            <w:tcW w:w="596" w:type="dxa"/>
            <w:shd w:val="clear" w:color="auto" w:fill="BFBFBF" w:themeFill="background1" w:themeFillShade="BF"/>
            <w:vAlign w:val="center"/>
          </w:tcPr>
          <w:p w14:paraId="26A0D55A"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03259599" w14:textId="77777777" w:rsidR="007D43CA" w:rsidRPr="001B339F" w:rsidRDefault="007D43CA" w:rsidP="00527763">
            <w:pPr>
              <w:pStyle w:val="ProductList-OfferingBody"/>
              <w:ind w:left="-113"/>
              <w:jc w:val="center"/>
              <w:rPr>
                <w:rFonts w:eastAsiaTheme="majorEastAsia"/>
              </w:rPr>
            </w:pPr>
          </w:p>
        </w:tc>
        <w:tc>
          <w:tcPr>
            <w:tcW w:w="596" w:type="dxa"/>
            <w:shd w:val="clear" w:color="auto" w:fill="70AD47"/>
            <w:vAlign w:val="center"/>
          </w:tcPr>
          <w:p w14:paraId="53E8AF06" w14:textId="77777777" w:rsidR="007D43CA" w:rsidRPr="001B339F" w:rsidRDefault="007D43CA" w:rsidP="00527763">
            <w:pPr>
              <w:pStyle w:val="ProductList-OfferingBody"/>
              <w:ind w:left="-113"/>
              <w:jc w:val="center"/>
              <w:rPr>
                <w:rFonts w:eastAsiaTheme="majorEastAsia"/>
              </w:rPr>
            </w:pPr>
          </w:p>
        </w:tc>
        <w:tc>
          <w:tcPr>
            <w:tcW w:w="595" w:type="dxa"/>
            <w:shd w:val="clear" w:color="auto" w:fill="70AD47"/>
            <w:vAlign w:val="center"/>
          </w:tcPr>
          <w:p w14:paraId="208F6BF9" w14:textId="77777777" w:rsidR="007D43CA" w:rsidRPr="001B339F" w:rsidRDefault="007D43CA"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92E046D" w14:textId="77777777" w:rsidR="007D43CA" w:rsidRPr="001B339F" w:rsidRDefault="007D43CA" w:rsidP="00527763">
            <w:pPr>
              <w:pStyle w:val="ProductList-OfferingBody"/>
              <w:ind w:left="-113"/>
              <w:jc w:val="center"/>
              <w:rPr>
                <w:rFonts w:eastAsiaTheme="majorEastAsia"/>
              </w:rPr>
            </w:pPr>
          </w:p>
        </w:tc>
        <w:tc>
          <w:tcPr>
            <w:tcW w:w="596" w:type="dxa"/>
            <w:shd w:val="clear" w:color="auto" w:fill="70AD47"/>
            <w:vAlign w:val="center"/>
          </w:tcPr>
          <w:p w14:paraId="356CA2B0" w14:textId="77777777" w:rsidR="007D43CA" w:rsidRPr="00624796" w:rsidRDefault="007D43CA"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23AA12A8" w14:textId="77777777" w:rsidR="007D43CA" w:rsidRPr="001B339F" w:rsidRDefault="007D43CA"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E9A6CE7" w14:textId="77777777" w:rsidR="007D43CA" w:rsidRPr="001B339F" w:rsidRDefault="007D43CA" w:rsidP="00527763">
            <w:pPr>
              <w:pStyle w:val="ProductList-OfferingBody"/>
              <w:ind w:left="-113"/>
              <w:jc w:val="center"/>
              <w:rPr>
                <w:rFonts w:eastAsiaTheme="majorEastAsia"/>
              </w:rPr>
            </w:pPr>
          </w:p>
        </w:tc>
      </w:tr>
      <w:tr w:rsidR="007D43CA" w:rsidRPr="00241546" w14:paraId="5C3DE88C" w14:textId="77777777" w:rsidTr="00C66430">
        <w:tc>
          <w:tcPr>
            <w:tcW w:w="3060" w:type="dxa"/>
            <w:tcBorders>
              <w:top w:val="dashSmallGap" w:sz="4" w:space="0" w:color="BFBFBF" w:themeColor="background1" w:themeShade="BF"/>
              <w:left w:val="nil"/>
              <w:bottom w:val="nil"/>
              <w:right w:val="nil"/>
            </w:tcBorders>
          </w:tcPr>
          <w:p w14:paraId="577F6372" w14:textId="77777777" w:rsidR="007D43CA" w:rsidRPr="00241546" w:rsidRDefault="007D43CA" w:rsidP="00527763">
            <w:pPr>
              <w:pStyle w:val="ProductList-Offering2"/>
              <w:rPr>
                <w:rFonts w:ascii="Calibri Light" w:eastAsiaTheme="majorEastAsia" w:hAnsi="Calibri Light"/>
              </w:rPr>
            </w:pPr>
            <w:bookmarkStart w:id="567" w:name="_Toc379797223"/>
            <w:bookmarkStart w:id="568" w:name="_Toc380513248"/>
            <w:bookmarkStart w:id="569" w:name="_Toc380655290"/>
            <w:bookmarkStart w:id="570" w:name="_Toc418197173"/>
            <w:r w:rsidRPr="00241546">
              <w:rPr>
                <w:rFonts w:ascii="Calibri Light" w:eastAsiaTheme="majorEastAsia" w:hAnsi="Calibri Light"/>
              </w:rPr>
              <w:t xml:space="preserve">System Center 2012 R2 Configuration Manager </w:t>
            </w:r>
            <w:r w:rsidRPr="00241546">
              <w:rPr>
                <w:rFonts w:ascii="Calibri Light" w:eastAsiaTheme="majorEastAsia" w:hAnsi="Calibri Light"/>
              </w:rPr>
              <w:t>用戶端管理使用權</w:t>
            </w:r>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2012 R2 Configuration Manager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每一使用者</w:t>
            </w:r>
            <w:r w:rsidRPr="00241546">
              <w:rPr>
                <w:rFonts w:ascii="Calibri Light" w:eastAsiaTheme="majorEastAsia" w:hAnsi="Calibri Light"/>
              </w:rPr>
              <w:t>)</w:t>
            </w:r>
            <w:bookmarkEnd w:id="567"/>
            <w:bookmarkEnd w:id="568"/>
            <w:bookmarkEnd w:id="569"/>
            <w:bookmarkEnd w:id="570"/>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2012 R2 Configuration Manager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 xml:space="preserve">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4D16E6A1" w14:textId="77777777" w:rsidR="007D43CA" w:rsidRPr="001B339F" w:rsidRDefault="007D43CA" w:rsidP="00527763">
            <w:pPr>
              <w:pStyle w:val="ProductList-OfferingBody"/>
              <w:ind w:left="-113"/>
              <w:jc w:val="center"/>
              <w:rPr>
                <w:rFonts w:eastAsiaTheme="majorEastAsia"/>
              </w:rPr>
            </w:pPr>
            <w:r w:rsidRPr="001B339F">
              <w:rPr>
                <w:rFonts w:eastAsiaTheme="majorEastAsia"/>
              </w:rPr>
              <w:t>10/13</w:t>
            </w:r>
          </w:p>
        </w:tc>
        <w:tc>
          <w:tcPr>
            <w:tcW w:w="595" w:type="dxa"/>
            <w:tcBorders>
              <w:top w:val="dashSmallGap" w:sz="4" w:space="0" w:color="BFBFBF" w:themeColor="background1" w:themeShade="BF"/>
              <w:left w:val="nil"/>
              <w:bottom w:val="nil"/>
              <w:right w:val="nil"/>
            </w:tcBorders>
            <w:vAlign w:val="center"/>
          </w:tcPr>
          <w:p w14:paraId="029A7CA4" w14:textId="77777777" w:rsidR="007D43CA" w:rsidRPr="001B339F" w:rsidRDefault="007D43CA"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7BAC645C" w14:textId="77777777" w:rsidR="007D43CA" w:rsidRPr="001B339F" w:rsidRDefault="007D43CA" w:rsidP="00527763">
            <w:pPr>
              <w:pStyle w:val="ProductList-OfferingBody"/>
              <w:ind w:left="-113"/>
              <w:jc w:val="center"/>
              <w:rPr>
                <w:rFonts w:eastAsiaTheme="majorEastAsia"/>
              </w:rPr>
            </w:pPr>
            <w:r w:rsidRPr="001B339F">
              <w:rPr>
                <w:rFonts w:eastAsiaTheme="major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F9313E3" w14:textId="77777777" w:rsidR="007D43CA" w:rsidRPr="001B339F" w:rsidRDefault="007D43CA"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686EBC9C" w14:textId="77777777" w:rsidR="007D43CA" w:rsidRPr="001B339F" w:rsidRDefault="007D43CA" w:rsidP="00527763">
            <w:pPr>
              <w:pStyle w:val="ProductList-OfferingBody"/>
              <w:ind w:left="-113"/>
              <w:jc w:val="center"/>
              <w:rPr>
                <w:rFonts w:eastAsiaTheme="majorEastAsia"/>
              </w:rPr>
            </w:pPr>
            <w:r w:rsidRPr="001B339F">
              <w:rPr>
                <w:rFonts w:eastAsiaTheme="majorEastAsia"/>
              </w:rPr>
              <w:t>1</w:t>
            </w:r>
          </w:p>
        </w:tc>
        <w:tc>
          <w:tcPr>
            <w:tcW w:w="596" w:type="dxa"/>
            <w:shd w:val="clear" w:color="auto" w:fill="70AD47"/>
            <w:vAlign w:val="center"/>
          </w:tcPr>
          <w:p w14:paraId="7B46A202" w14:textId="77777777" w:rsidR="007D43CA" w:rsidRPr="00624796" w:rsidRDefault="007D43CA"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vAlign w:val="center"/>
          </w:tcPr>
          <w:p w14:paraId="5FC211CC" w14:textId="77777777" w:rsidR="007D43CA" w:rsidRPr="00624796" w:rsidRDefault="007D43CA"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3331AEAE" w14:textId="77777777" w:rsidR="007D43CA" w:rsidRPr="001B339F" w:rsidRDefault="007D43CA" w:rsidP="00527763">
            <w:pPr>
              <w:pStyle w:val="ProductList-OfferingBody"/>
              <w:ind w:left="-113"/>
              <w:jc w:val="center"/>
              <w:rPr>
                <w:rFonts w:eastAsiaTheme="majorEastAsia"/>
              </w:rPr>
            </w:pPr>
          </w:p>
        </w:tc>
        <w:tc>
          <w:tcPr>
            <w:tcW w:w="595" w:type="dxa"/>
            <w:shd w:val="clear" w:color="auto" w:fill="70AD47"/>
            <w:vAlign w:val="center"/>
          </w:tcPr>
          <w:p w14:paraId="14070E73" w14:textId="77777777" w:rsidR="007D43CA" w:rsidRPr="001B339F" w:rsidRDefault="007D43CA" w:rsidP="00527763">
            <w:pPr>
              <w:pStyle w:val="ProductList-OfferingBody"/>
              <w:ind w:left="-113"/>
              <w:jc w:val="center"/>
              <w:rPr>
                <w:rFonts w:eastAsiaTheme="majorEastAsia"/>
              </w:rPr>
            </w:pPr>
            <w:r w:rsidRPr="001B339F">
              <w:rPr>
                <w:rFonts w:eastAsiaTheme="majorEastAsia"/>
              </w:rPr>
              <w:t xml:space="preserve"> </w:t>
            </w:r>
          </w:p>
        </w:tc>
        <w:tc>
          <w:tcPr>
            <w:tcW w:w="595" w:type="dxa"/>
            <w:shd w:val="clear" w:color="auto" w:fill="BFBFBF" w:themeFill="background1" w:themeFillShade="BF"/>
            <w:vAlign w:val="center"/>
          </w:tcPr>
          <w:p w14:paraId="6DC1FEF5" w14:textId="77777777" w:rsidR="007D43CA" w:rsidRPr="001B339F" w:rsidRDefault="007D43CA" w:rsidP="00527763">
            <w:pPr>
              <w:pStyle w:val="ProductList-OfferingBody"/>
              <w:ind w:left="-113"/>
              <w:jc w:val="center"/>
              <w:rPr>
                <w:rFonts w:eastAsiaTheme="majorEastAsia"/>
              </w:rPr>
            </w:pPr>
          </w:p>
        </w:tc>
        <w:tc>
          <w:tcPr>
            <w:tcW w:w="596" w:type="dxa"/>
            <w:shd w:val="clear" w:color="auto" w:fill="70AD47"/>
            <w:vAlign w:val="center"/>
          </w:tcPr>
          <w:p w14:paraId="465EEB26" w14:textId="77777777" w:rsidR="007D43CA" w:rsidRPr="00624796" w:rsidRDefault="007D43CA" w:rsidP="007D43C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426FEB3E" w14:textId="77777777" w:rsidR="007D43CA" w:rsidRPr="001B339F" w:rsidRDefault="007D43CA" w:rsidP="00527763">
            <w:pPr>
              <w:pStyle w:val="ProductList-OfferingBody"/>
              <w:ind w:left="-113"/>
              <w:jc w:val="center"/>
              <w:rPr>
                <w:rFonts w:eastAsiaTheme="majorEastAsia"/>
              </w:rPr>
            </w:pPr>
          </w:p>
        </w:tc>
        <w:tc>
          <w:tcPr>
            <w:tcW w:w="596" w:type="dxa"/>
            <w:shd w:val="clear" w:color="auto" w:fill="70AD47"/>
            <w:vAlign w:val="center"/>
          </w:tcPr>
          <w:p w14:paraId="5AA08C94" w14:textId="77777777" w:rsidR="007D43CA" w:rsidRPr="00624796" w:rsidRDefault="007D43CA" w:rsidP="007D43C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4E0F3A72" w14:textId="77777777" w:rsidR="00DD7606" w:rsidRPr="002C22CB" w:rsidRDefault="00DD7606" w:rsidP="00DD7606">
      <w:pPr>
        <w:pStyle w:val="ProductList-Body"/>
        <w:rPr>
          <w:rFonts w:ascii="Calibri Light" w:eastAsiaTheme="majorEastAsia" w:hAnsi="Calibri Light"/>
          <w:sz w:val="16"/>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DD7606" w:rsidRPr="001B339F" w14:paraId="53C60398" w14:textId="77777777" w:rsidTr="00C66430">
        <w:tc>
          <w:tcPr>
            <w:tcW w:w="7193" w:type="dxa"/>
          </w:tcPr>
          <w:p w14:paraId="3941FD5C" w14:textId="77777777" w:rsidR="00DD7606" w:rsidRPr="001B339F" w:rsidRDefault="00DD7606" w:rsidP="00FB15EE">
            <w:pPr>
              <w:pStyle w:val="ProductList-Body"/>
              <w:tabs>
                <w:tab w:val="clear" w:pos="158"/>
                <w:tab w:val="left" w:pos="1089"/>
              </w:tabs>
              <w:spacing w:before="20" w:after="20"/>
              <w:ind w:left="162"/>
              <w:rPr>
                <w:rFonts w:eastAsiaTheme="majorEastAsia"/>
                <w:lang w:val="en-US"/>
              </w:rPr>
            </w:pPr>
            <w:r w:rsidRPr="001B339F">
              <w:rPr>
                <w:rFonts w:eastAsiaTheme="majorEastAsia"/>
              </w:rPr>
              <w:t>先前版本</w:t>
            </w:r>
            <w:r w:rsidRPr="001B339F">
              <w:rPr>
                <w:rFonts w:eastAsiaTheme="majorEastAsia"/>
                <w:lang w:val="en-US"/>
              </w:rPr>
              <w:t>：</w:t>
            </w:r>
            <w:r w:rsidRPr="001B339F">
              <w:rPr>
                <w:rFonts w:eastAsiaTheme="majorEastAsia"/>
                <w:b/>
                <w:lang w:val="en-US"/>
              </w:rPr>
              <w:t>System Center 2012 Configuration Manager</w:t>
            </w:r>
            <w:r w:rsidRPr="001B339F">
              <w:rPr>
                <w:rFonts w:eastAsiaTheme="majorEastAsia"/>
                <w:lang w:val="en-US"/>
              </w:rPr>
              <w:t xml:space="preserve"> (3/12)</w:t>
            </w:r>
          </w:p>
        </w:tc>
        <w:tc>
          <w:tcPr>
            <w:tcW w:w="3597" w:type="dxa"/>
          </w:tcPr>
          <w:p w14:paraId="33A17303"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r>
      <w:tr w:rsidR="00DD7606" w:rsidRPr="001B339F" w14:paraId="7ECB431E" w14:textId="77777777" w:rsidTr="00C66430">
        <w:tc>
          <w:tcPr>
            <w:tcW w:w="7193" w:type="dxa"/>
          </w:tcPr>
          <w:p w14:paraId="6E84BF53" w14:textId="77777777" w:rsidR="00DD7606" w:rsidRPr="001B339F" w:rsidRDefault="00DD7606" w:rsidP="00674235">
            <w:pPr>
              <w:pStyle w:val="ProductList-Body"/>
              <w:tabs>
                <w:tab w:val="clear" w:pos="158"/>
              </w:tabs>
              <w:spacing w:before="20" w:after="20"/>
              <w:ind w:left="1089"/>
              <w:rPr>
                <w:rFonts w:eastAsiaTheme="majorEastAsia"/>
                <w:lang w:val="en-US"/>
              </w:rPr>
            </w:pPr>
            <w:r w:rsidRPr="001B339F">
              <w:rPr>
                <w:rFonts w:eastAsiaTheme="majorEastAsia"/>
                <w:b/>
                <w:lang w:val="en-US"/>
              </w:rPr>
              <w:t>System Center Configuration Manager Server 2007 R2</w:t>
            </w:r>
            <w:r w:rsidRPr="001B339F">
              <w:rPr>
                <w:rFonts w:eastAsiaTheme="majorEastAsia"/>
                <w:lang w:val="en-US"/>
              </w:rPr>
              <w:t xml:space="preserve"> (9/08)</w:t>
            </w:r>
          </w:p>
        </w:tc>
        <w:tc>
          <w:tcPr>
            <w:tcW w:w="3597" w:type="dxa"/>
          </w:tcPr>
          <w:p w14:paraId="75ACBC93"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r>
    </w:tbl>
    <w:p w14:paraId="56DACF82"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23578093" w14:textId="77777777" w:rsidR="00DD7606" w:rsidRPr="001B339F" w:rsidRDefault="00DD7606" w:rsidP="00DD7606">
      <w:pPr>
        <w:pStyle w:val="ProductList-Body"/>
        <w:rPr>
          <w:rFonts w:eastAsiaTheme="majorEastAsia"/>
        </w:rPr>
      </w:pPr>
      <w:r w:rsidRPr="001B339F">
        <w:rPr>
          <w:rFonts w:eastAsiaTheme="majorEastAsia"/>
        </w:rPr>
        <w:t>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日具備</w:t>
      </w:r>
      <w:r w:rsidRPr="001B339F">
        <w:rPr>
          <w:rFonts w:eastAsiaTheme="majorEastAsia"/>
        </w:rPr>
        <w:t xml:space="preserve"> System Center Configuration Manager </w:t>
      </w:r>
      <w:r w:rsidRPr="001B339F">
        <w:rPr>
          <w:rFonts w:eastAsiaTheme="majorEastAsia"/>
        </w:rPr>
        <w:t>之</w:t>
      </w:r>
      <w:r w:rsidRPr="001B339F">
        <w:rPr>
          <w:rFonts w:eastAsiaTheme="majorEastAsia"/>
        </w:rPr>
        <w:t xml:space="preserve"> SA </w:t>
      </w:r>
      <w:r w:rsidRPr="001B339F">
        <w:rPr>
          <w:rFonts w:eastAsiaTheme="majorEastAsia"/>
        </w:rPr>
        <w:t>範圍的</w:t>
      </w:r>
      <w:r w:rsidRPr="001B339F">
        <w:rPr>
          <w:rFonts w:eastAsiaTheme="majorEastAsia"/>
        </w:rPr>
        <w:t xml:space="preserve"> System Center Configuration Manager </w:t>
      </w:r>
      <w:r w:rsidRPr="001B339F">
        <w:rPr>
          <w:rFonts w:eastAsiaTheme="majorEastAsia"/>
        </w:rPr>
        <w:t>客戶有資格依特別條款升級為</w:t>
      </w:r>
      <w:r w:rsidRPr="001B339F">
        <w:rPr>
          <w:rFonts w:eastAsiaTheme="majorEastAsia"/>
        </w:rPr>
        <w:t xml:space="preserve"> 2012 </w:t>
      </w:r>
      <w:r w:rsidRPr="001B339F">
        <w:rPr>
          <w:rFonts w:eastAsiaTheme="majorEastAsia"/>
        </w:rPr>
        <w:t>版。如需詳細資訊，請參閱</w:t>
      </w:r>
      <w:r w:rsidRPr="001B339F">
        <w:rPr>
          <w:rFonts w:eastAsiaTheme="majorEastAsia"/>
        </w:rPr>
        <w:t xml:space="preserve"> 2013 </w:t>
      </w:r>
      <w:r w:rsidRPr="001B339F">
        <w:rPr>
          <w:rFonts w:eastAsiaTheme="majorEastAsia"/>
        </w:rPr>
        <w:t>年</w:t>
      </w:r>
      <w:r w:rsidRPr="001B339F">
        <w:rPr>
          <w:rFonts w:eastAsiaTheme="majorEastAsia"/>
        </w:rPr>
        <w:t xml:space="preserve"> 10 </w:t>
      </w:r>
      <w:r w:rsidRPr="001B339F">
        <w:rPr>
          <w:rFonts w:eastAsiaTheme="majorEastAsia"/>
        </w:rPr>
        <w:t>月之產品清單</w:t>
      </w:r>
      <w:r w:rsidRPr="001B339F">
        <w:rPr>
          <w:rFonts w:eastAsiaTheme="majorEastAsia"/>
        </w:rPr>
        <w:t xml:space="preserve"> </w:t>
      </w:r>
      <w:hyperlink r:id="rId39" w:history="1">
        <w:r w:rsidRPr="0087124D">
          <w:rPr>
            <w:rStyle w:val="Hyperlink"/>
            <w:rFonts w:eastAsiaTheme="majorEastAsia"/>
            <w:color w:val="2E74B5"/>
          </w:rPr>
          <w:t>http://go.microsoft.com/?linkid=9839207</w:t>
        </w:r>
      </w:hyperlink>
      <w:r w:rsidRPr="001B339F">
        <w:rPr>
          <w:rFonts w:eastAsiaTheme="majorEastAsia"/>
        </w:rPr>
        <w:t>。</w:t>
      </w:r>
    </w:p>
    <w:p w14:paraId="6EEC52C7" w14:textId="77777777" w:rsidR="00DD7606" w:rsidRPr="002C22CB" w:rsidRDefault="00DD7606" w:rsidP="00DD7606">
      <w:pPr>
        <w:pStyle w:val="ProductList-Body"/>
        <w:rPr>
          <w:rFonts w:eastAsiaTheme="majorEastAsia"/>
          <w:sz w:val="16"/>
          <w:szCs w:val="20"/>
        </w:rPr>
      </w:pPr>
    </w:p>
    <w:p w14:paraId="7B309227" w14:textId="77777777" w:rsidR="00DD7606" w:rsidRPr="001B339F" w:rsidRDefault="00DD7606" w:rsidP="00DD7606">
      <w:pPr>
        <w:pStyle w:val="ProductList-Body"/>
        <w:rPr>
          <w:rFonts w:eastAsiaTheme="majorEastAsia"/>
        </w:rPr>
      </w:pPr>
      <w:r w:rsidRPr="001B339F">
        <w:rPr>
          <w:rFonts w:eastAsiaTheme="majorEastAsia"/>
        </w:rPr>
        <w:lastRenderedPageBreak/>
        <w:t>只有在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日之前授權</w:t>
      </w:r>
      <w:r w:rsidRPr="001B339F">
        <w:rPr>
          <w:rFonts w:eastAsiaTheme="majorEastAsia"/>
        </w:rPr>
        <w:t xml:space="preserve"> System Center Configuration Manager 2007 R3</w:t>
      </w:r>
      <w:r w:rsidRPr="001B339F">
        <w:rPr>
          <w:rFonts w:eastAsiaTheme="majorEastAsia"/>
        </w:rPr>
        <w:fldChar w:fldCharType="begin"/>
      </w:r>
      <w:r w:rsidRPr="001B339F">
        <w:rPr>
          <w:rFonts w:eastAsiaTheme="majorEastAsia"/>
        </w:rPr>
        <w:instrText>XE "System Center Configuration Manager 2007 R3"</w:instrText>
      </w:r>
      <w:r w:rsidRPr="001B339F">
        <w:rPr>
          <w:rFonts w:eastAsiaTheme="majorEastAsia"/>
        </w:rPr>
        <w:fldChar w:fldCharType="end"/>
      </w:r>
      <w:r w:rsidRPr="001B339F">
        <w:rPr>
          <w:rFonts w:eastAsiaTheme="majorEastAsia"/>
        </w:rPr>
        <w:t xml:space="preserve"> </w:t>
      </w:r>
      <w:r w:rsidRPr="001B339F">
        <w:rPr>
          <w:rFonts w:eastAsiaTheme="majorEastAsia"/>
        </w:rPr>
        <w:t>的</w:t>
      </w:r>
      <w:r w:rsidRPr="001B339F">
        <w:rPr>
          <w:rFonts w:eastAsiaTheme="majorEastAsia"/>
        </w:rPr>
        <w:t xml:space="preserve"> Campus </w:t>
      </w:r>
      <w:r w:rsidRPr="001B339F">
        <w:rPr>
          <w:rFonts w:eastAsiaTheme="majorEastAsia"/>
        </w:rPr>
        <w:t>和</w:t>
      </w:r>
      <w:r w:rsidRPr="001B339F">
        <w:rPr>
          <w:rFonts w:eastAsiaTheme="majorEastAsia"/>
        </w:rPr>
        <w:t xml:space="preserve"> School </w:t>
      </w:r>
      <w:r w:rsidRPr="001B339F">
        <w:rPr>
          <w:rFonts w:eastAsiaTheme="majorEastAsia"/>
        </w:rPr>
        <w:t>合約及</w:t>
      </w:r>
      <w:r w:rsidRPr="001B339F">
        <w:rPr>
          <w:rFonts w:eastAsiaTheme="majorEastAsia"/>
        </w:rPr>
        <w:t xml:space="preserve"> Enrollment for Education Solutions </w:t>
      </w:r>
      <w:r w:rsidRPr="001B339F">
        <w:rPr>
          <w:rFonts w:eastAsiaTheme="majorEastAsia"/>
        </w:rPr>
        <w:t>客戶，可以取得此產品版本的管理使用權，而且該等管理使用權必須依與較早之使用權相同的合約或</w:t>
      </w:r>
      <w:r w:rsidRPr="001B339F">
        <w:rPr>
          <w:rFonts w:eastAsiaTheme="majorEastAsia"/>
        </w:rPr>
        <w:t xml:space="preserve"> Enrollment </w:t>
      </w:r>
      <w:r w:rsidRPr="001B339F">
        <w:rPr>
          <w:rFonts w:eastAsiaTheme="majorEastAsia"/>
        </w:rPr>
        <w:t>有效期限取得。</w:t>
      </w:r>
    </w:p>
    <w:p w14:paraId="1163D7BC"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E57FAA0"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571" w:name="_Toc378147640"/>
      <w:bookmarkStart w:id="572" w:name="_Toc378151542"/>
      <w:bookmarkStart w:id="573" w:name="_Toc379797224"/>
      <w:bookmarkStart w:id="574" w:name="_Toc380513249"/>
      <w:bookmarkStart w:id="575" w:name="_Toc380655291"/>
      <w:bookmarkStart w:id="576" w:name="_Toc418197174"/>
      <w:r w:rsidRPr="00241546">
        <w:rPr>
          <w:rFonts w:ascii="Calibri Light" w:eastAsiaTheme="majorEastAsia" w:hAnsi="Calibri Light"/>
        </w:rPr>
        <w:t>System Center Data Protection Manager</w:t>
      </w:r>
      <w:bookmarkEnd w:id="571"/>
      <w:bookmarkEnd w:id="572"/>
      <w:bookmarkEnd w:id="573"/>
      <w:bookmarkEnd w:id="574"/>
      <w:bookmarkEnd w:id="575"/>
      <w:bookmarkEnd w:id="5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596"/>
        <w:gridCol w:w="595"/>
        <w:gridCol w:w="596"/>
      </w:tblGrid>
      <w:tr w:rsidR="00FB15EE" w:rsidRPr="00241546" w14:paraId="06A140AB" w14:textId="77777777" w:rsidTr="002C22CB">
        <w:trPr>
          <w:tblHeader/>
        </w:trPr>
        <w:tc>
          <w:tcPr>
            <w:tcW w:w="3114" w:type="dxa"/>
            <w:tcBorders>
              <w:bottom w:val="nil"/>
            </w:tcBorders>
            <w:shd w:val="clear" w:color="auto" w:fill="00188F"/>
          </w:tcPr>
          <w:p w14:paraId="50368FDC" w14:textId="77777777" w:rsidR="00FB15EE" w:rsidRPr="00241546" w:rsidRDefault="00FB15EE"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1" w:type="dxa"/>
            <w:tcBorders>
              <w:bottom w:val="nil"/>
            </w:tcBorders>
            <w:shd w:val="clear" w:color="auto" w:fill="00188F"/>
            <w:vAlign w:val="center"/>
          </w:tcPr>
          <w:p w14:paraId="5839CC8D" w14:textId="77777777" w:rsidR="00FB15EE" w:rsidRPr="00624796" w:rsidRDefault="00FB15EE"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3C693110"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2A8C059C"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8C0007F"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58DFE545"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06B7FCE"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5712BF5A"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0543BE69"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12EC660A"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12134156"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7BE4076"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28BB9588"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F6451C1"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B15EE" w:rsidRPr="00241546" w14:paraId="1A9D265F" w14:textId="77777777" w:rsidTr="002C22CB">
        <w:tc>
          <w:tcPr>
            <w:tcW w:w="3114" w:type="dxa"/>
            <w:tcBorders>
              <w:top w:val="nil"/>
              <w:left w:val="nil"/>
              <w:bottom w:val="dashSmallGap" w:sz="4" w:space="0" w:color="BFBFBF" w:themeColor="background1" w:themeShade="BF"/>
              <w:right w:val="nil"/>
            </w:tcBorders>
          </w:tcPr>
          <w:p w14:paraId="733A94A5" w14:textId="77777777" w:rsidR="00FB15EE" w:rsidRPr="00241546" w:rsidRDefault="00FB15EE" w:rsidP="00527763">
            <w:pPr>
              <w:pStyle w:val="ProductList-Offering2"/>
              <w:rPr>
                <w:rFonts w:ascii="Calibri Light" w:eastAsiaTheme="majorEastAsia" w:hAnsi="Calibri Light"/>
              </w:rPr>
            </w:pPr>
            <w:bookmarkStart w:id="577" w:name="_Toc379797225"/>
            <w:bookmarkStart w:id="578" w:name="_Toc380513250"/>
            <w:bookmarkStart w:id="579" w:name="_Toc380655292"/>
            <w:bookmarkStart w:id="580" w:name="_Toc418197175"/>
            <w:r w:rsidRPr="00241546">
              <w:rPr>
                <w:rFonts w:ascii="Calibri Light" w:eastAsiaTheme="majorEastAsia" w:hAnsi="Calibri Light"/>
              </w:rPr>
              <w:t>System Center Data Protection Manager 2010</w:t>
            </w:r>
            <w:r w:rsidRPr="00241546">
              <w:rPr>
                <w:rFonts w:ascii="Calibri Light" w:eastAsiaTheme="majorEastAsia" w:hAnsi="Calibri Light"/>
              </w:rPr>
              <w:fldChar w:fldCharType="begin"/>
            </w:r>
            <w:r w:rsidRPr="00241546">
              <w:rPr>
                <w:rFonts w:ascii="Calibri Light" w:eastAsiaTheme="majorEastAsia" w:hAnsi="Calibri Light"/>
              </w:rPr>
              <w:instrText>XE "Data Protection Manager 2010"</w:instrText>
            </w:r>
            <w:r w:rsidRPr="00241546">
              <w:rPr>
                <w:rFonts w:ascii="Calibri Light" w:eastAsiaTheme="majorEastAsia" w:hAnsi="Calibri Light"/>
              </w:rPr>
              <w:fldChar w:fldCharType="end"/>
            </w:r>
            <w:r w:rsidRPr="00241546">
              <w:rPr>
                <w:rFonts w:ascii="Calibri Light" w:eastAsiaTheme="majorEastAsia" w:hAnsi="Calibri Light"/>
              </w:rPr>
              <w:t xml:space="preserve"> Enterprise </w:t>
            </w:r>
            <w:r w:rsidRPr="00241546">
              <w:rPr>
                <w:rFonts w:ascii="Calibri Light" w:eastAsiaTheme="majorEastAsia" w:hAnsi="Calibri Light"/>
              </w:rPr>
              <w:t>伺服器管理使用權</w:t>
            </w:r>
            <w:bookmarkEnd w:id="577"/>
            <w:bookmarkEnd w:id="578"/>
            <w:bookmarkEnd w:id="579"/>
            <w:bookmarkEnd w:id="580"/>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Data Protection Manager 2010 Enterprise </w:instrText>
            </w:r>
            <w:r w:rsidRPr="00241546">
              <w:rPr>
                <w:rFonts w:ascii="Calibri Light" w:eastAsiaTheme="majorEastAsia" w:hAnsi="Calibri Light"/>
              </w:rPr>
              <w:instrText>伺服器管理使用權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1" w:type="dxa"/>
            <w:tcBorders>
              <w:top w:val="nil"/>
              <w:left w:val="nil"/>
              <w:bottom w:val="dashSmallGap" w:sz="4" w:space="0" w:color="BFBFBF" w:themeColor="background1" w:themeShade="BF"/>
              <w:right w:val="nil"/>
            </w:tcBorders>
            <w:vAlign w:val="center"/>
          </w:tcPr>
          <w:p w14:paraId="29656472"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14:paraId="31CB2F79"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5AE9086D" w14:textId="77777777" w:rsidR="00FB15EE" w:rsidRPr="00E1073B" w:rsidRDefault="00FB15EE" w:rsidP="003C4834">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524C6" w14:textId="77777777" w:rsidR="00FB15EE" w:rsidRPr="00E1073B" w:rsidRDefault="00FB15EE"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2F909E57"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14:paraId="5A174459"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70AD47"/>
            <w:vAlign w:val="center"/>
          </w:tcPr>
          <w:p w14:paraId="49A5F4E1"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7EB040D0"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AB36D0A"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06AEDAD"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12CE5E9"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27CC9E0"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85972FC" w14:textId="77777777" w:rsidR="00FB15EE" w:rsidRPr="00E1073B" w:rsidRDefault="00FB15EE" w:rsidP="003C4834">
            <w:pPr>
              <w:pStyle w:val="ProductList-OfferingBody"/>
              <w:ind w:left="-113"/>
              <w:jc w:val="center"/>
              <w:rPr>
                <w:rFonts w:ascii="Calibri" w:eastAsia="PMingLiU" w:hAnsi="Calibri"/>
              </w:rPr>
            </w:pPr>
          </w:p>
        </w:tc>
      </w:tr>
      <w:tr w:rsidR="00FB15EE" w:rsidRPr="00241546" w14:paraId="64B277DA" w14:textId="77777777" w:rsidTr="002C22CB">
        <w:tc>
          <w:tcPr>
            <w:tcW w:w="3114" w:type="dxa"/>
            <w:tcBorders>
              <w:top w:val="dashSmallGap" w:sz="4" w:space="0" w:color="BFBFBF" w:themeColor="background1" w:themeShade="BF"/>
              <w:left w:val="nil"/>
              <w:bottom w:val="nil"/>
              <w:right w:val="nil"/>
            </w:tcBorders>
          </w:tcPr>
          <w:p w14:paraId="19D5CD47" w14:textId="77777777" w:rsidR="00FB15EE" w:rsidRPr="00241546" w:rsidRDefault="00FB15EE" w:rsidP="00527763">
            <w:pPr>
              <w:pStyle w:val="ProductList-Offering2"/>
              <w:rPr>
                <w:rFonts w:ascii="Calibri Light" w:eastAsiaTheme="majorEastAsia" w:hAnsi="Calibri Light"/>
              </w:rPr>
            </w:pPr>
            <w:bookmarkStart w:id="581" w:name="_Toc379797226"/>
            <w:bookmarkStart w:id="582" w:name="_Toc380513251"/>
            <w:bookmarkStart w:id="583" w:name="_Toc380655293"/>
            <w:bookmarkStart w:id="584" w:name="_Toc418197176"/>
            <w:r w:rsidRPr="00241546">
              <w:rPr>
                <w:rFonts w:ascii="Calibri Light" w:eastAsiaTheme="majorEastAsia" w:hAnsi="Calibri Light"/>
              </w:rPr>
              <w:t xml:space="preserve">System Center Data Protection Manager 2010 Standard </w:t>
            </w:r>
            <w:r w:rsidRPr="00241546">
              <w:rPr>
                <w:rFonts w:ascii="Calibri Light" w:eastAsiaTheme="majorEastAsia" w:hAnsi="Calibri Light"/>
              </w:rPr>
              <w:t>伺服器管理使用權</w:t>
            </w:r>
            <w:bookmarkEnd w:id="581"/>
            <w:bookmarkEnd w:id="582"/>
            <w:bookmarkEnd w:id="583"/>
            <w:bookmarkEnd w:id="584"/>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Data Protection Manager 2010 Standard </w:instrText>
            </w:r>
            <w:r w:rsidRPr="00241546">
              <w:rPr>
                <w:rFonts w:ascii="Calibri Light" w:eastAsiaTheme="majorEastAsia" w:hAnsi="Calibri Light"/>
              </w:rPr>
              <w:instrText>伺服器管理使用權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1" w:type="dxa"/>
            <w:tcBorders>
              <w:top w:val="dashSmallGap" w:sz="4" w:space="0" w:color="BFBFBF" w:themeColor="background1" w:themeShade="BF"/>
              <w:left w:val="nil"/>
              <w:bottom w:val="nil"/>
              <w:right w:val="nil"/>
            </w:tcBorders>
            <w:vAlign w:val="center"/>
          </w:tcPr>
          <w:p w14:paraId="3A30CA33"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14:paraId="7CC9E336"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681E82E7" w14:textId="77777777" w:rsidR="00FB15EE" w:rsidRPr="00E1073B" w:rsidRDefault="00FB15EE" w:rsidP="003C4834">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590D485" w14:textId="77777777" w:rsidR="00FB15EE" w:rsidRPr="00E1073B" w:rsidRDefault="00FB15EE"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5035F524"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410A459D"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70AD47"/>
            <w:vAlign w:val="center"/>
          </w:tcPr>
          <w:p w14:paraId="421D6237"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7C4DAB13"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AA8E29A"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C09FA99"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5DF9274"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D0241EF"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AA846D7" w14:textId="77777777" w:rsidR="00FB15EE" w:rsidRPr="00E1073B" w:rsidRDefault="00FB15EE" w:rsidP="003C4834">
            <w:pPr>
              <w:pStyle w:val="ProductList-OfferingBody"/>
              <w:ind w:left="-113"/>
              <w:jc w:val="center"/>
              <w:rPr>
                <w:rFonts w:ascii="Calibri" w:eastAsia="PMingLiU" w:hAnsi="Calibri"/>
              </w:rPr>
            </w:pPr>
          </w:p>
        </w:tc>
      </w:tr>
    </w:tbl>
    <w:p w14:paraId="2DACC68E"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09E9E627" w14:textId="77777777" w:rsidTr="00C66430">
        <w:tc>
          <w:tcPr>
            <w:tcW w:w="3596" w:type="dxa"/>
          </w:tcPr>
          <w:p w14:paraId="5849FFB0" w14:textId="77777777" w:rsidR="00DD7606" w:rsidRPr="001B339F" w:rsidRDefault="00DD7606" w:rsidP="00527763">
            <w:pPr>
              <w:pStyle w:val="ProductList-Body"/>
              <w:spacing w:before="20" w:after="20"/>
              <w:rPr>
                <w:rFonts w:eastAsiaTheme="majorEastAsia"/>
              </w:rPr>
            </w:pPr>
          </w:p>
        </w:tc>
        <w:tc>
          <w:tcPr>
            <w:tcW w:w="3597" w:type="dxa"/>
          </w:tcPr>
          <w:p w14:paraId="29E2F56E"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02EE456C" w14:textId="77777777" w:rsidR="00DD7606" w:rsidRPr="001B339F" w:rsidRDefault="00DD7606" w:rsidP="00527763">
            <w:pPr>
              <w:pStyle w:val="ProductList-Body"/>
              <w:spacing w:before="20" w:after="20"/>
              <w:rPr>
                <w:rFonts w:eastAsiaTheme="majorEastAsia"/>
              </w:rPr>
            </w:pPr>
          </w:p>
        </w:tc>
      </w:tr>
      <w:tr w:rsidR="00DD7606" w:rsidRPr="001B339F" w14:paraId="3C14359D" w14:textId="77777777" w:rsidTr="00C66430">
        <w:tc>
          <w:tcPr>
            <w:tcW w:w="3596" w:type="dxa"/>
          </w:tcPr>
          <w:p w14:paraId="6D2F1632" w14:textId="77777777" w:rsidR="00DD7606" w:rsidRPr="001B339F" w:rsidRDefault="00DD7606" w:rsidP="00527763">
            <w:pPr>
              <w:pStyle w:val="ProductList-Body"/>
              <w:spacing w:before="20" w:after="20"/>
              <w:rPr>
                <w:rFonts w:eastAsiaTheme="majorEastAsia"/>
              </w:rPr>
            </w:pPr>
          </w:p>
        </w:tc>
        <w:tc>
          <w:tcPr>
            <w:tcW w:w="3597" w:type="dxa"/>
          </w:tcPr>
          <w:p w14:paraId="42737D8E"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63A495D0" w14:textId="77777777" w:rsidR="00DD7606" w:rsidRPr="001B339F" w:rsidRDefault="00DD7606" w:rsidP="00527763">
            <w:pPr>
              <w:pStyle w:val="ProductList-Body"/>
              <w:spacing w:before="20" w:after="20"/>
              <w:rPr>
                <w:rFonts w:eastAsiaTheme="majorEastAsia"/>
              </w:rPr>
            </w:pPr>
          </w:p>
        </w:tc>
      </w:tr>
    </w:tbl>
    <w:p w14:paraId="6E5994D6"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7DAFB68C" w14:textId="77777777" w:rsidR="00DD7606" w:rsidRPr="001B339F" w:rsidRDefault="00DD7606" w:rsidP="00DD7606">
      <w:pPr>
        <w:pStyle w:val="ProductList-Body"/>
        <w:rPr>
          <w:rFonts w:eastAsiaTheme="majorEastAsia"/>
        </w:rPr>
      </w:pPr>
      <w:r w:rsidRPr="001B339F">
        <w:rPr>
          <w:rFonts w:eastAsiaTheme="majorEastAsia"/>
        </w:rPr>
        <w:t>只有在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日之前授權</w:t>
      </w:r>
      <w:r w:rsidRPr="001B339F">
        <w:rPr>
          <w:rFonts w:eastAsiaTheme="majorEastAsia"/>
        </w:rPr>
        <w:t xml:space="preserve"> System Center Configuration Manager 2007 R3</w:t>
      </w:r>
      <w:r w:rsidRPr="001B339F">
        <w:rPr>
          <w:rFonts w:eastAsiaTheme="majorEastAsia"/>
        </w:rPr>
        <w:fldChar w:fldCharType="begin"/>
      </w:r>
      <w:r w:rsidRPr="001B339F">
        <w:rPr>
          <w:rFonts w:eastAsiaTheme="majorEastAsia"/>
        </w:rPr>
        <w:instrText>XE "System Center Configuration Manager 2007 R3"</w:instrText>
      </w:r>
      <w:r w:rsidRPr="001B339F">
        <w:rPr>
          <w:rFonts w:eastAsiaTheme="majorEastAsia"/>
        </w:rPr>
        <w:fldChar w:fldCharType="end"/>
      </w:r>
      <w:r w:rsidRPr="001B339F">
        <w:rPr>
          <w:rFonts w:eastAsiaTheme="majorEastAsia"/>
        </w:rPr>
        <w:t xml:space="preserve"> </w:t>
      </w:r>
      <w:r w:rsidRPr="001B339F">
        <w:rPr>
          <w:rFonts w:eastAsiaTheme="majorEastAsia"/>
        </w:rPr>
        <w:t>的</w:t>
      </w:r>
      <w:r w:rsidRPr="001B339F">
        <w:rPr>
          <w:rFonts w:eastAsiaTheme="majorEastAsia"/>
        </w:rPr>
        <w:t xml:space="preserve"> Campus </w:t>
      </w:r>
      <w:r w:rsidRPr="001B339F">
        <w:rPr>
          <w:rFonts w:eastAsiaTheme="majorEastAsia"/>
        </w:rPr>
        <w:t>和</w:t>
      </w:r>
      <w:r w:rsidRPr="001B339F">
        <w:rPr>
          <w:rFonts w:eastAsiaTheme="majorEastAsia"/>
        </w:rPr>
        <w:t xml:space="preserve"> School </w:t>
      </w:r>
      <w:r w:rsidRPr="001B339F">
        <w:rPr>
          <w:rFonts w:eastAsiaTheme="majorEastAsia"/>
        </w:rPr>
        <w:t>合約及</w:t>
      </w:r>
      <w:r w:rsidRPr="001B339F">
        <w:rPr>
          <w:rFonts w:eastAsiaTheme="majorEastAsia"/>
        </w:rPr>
        <w:t xml:space="preserve"> Enrollment for Education Solutions </w:t>
      </w:r>
      <w:r w:rsidRPr="001B339F">
        <w:rPr>
          <w:rFonts w:eastAsiaTheme="majorEastAsia"/>
        </w:rPr>
        <w:t>客戶，可以取得此產品版本的管理使用權，而且該等管理使用權必須依與較早之使用權相同的合約或</w:t>
      </w:r>
      <w:r w:rsidRPr="001B339F">
        <w:rPr>
          <w:rFonts w:eastAsiaTheme="majorEastAsia"/>
        </w:rPr>
        <w:t xml:space="preserve"> Enrollment </w:t>
      </w:r>
      <w:r w:rsidRPr="001B339F">
        <w:rPr>
          <w:rFonts w:eastAsiaTheme="majorEastAsia"/>
        </w:rPr>
        <w:t>有效期限取得。</w:t>
      </w:r>
    </w:p>
    <w:p w14:paraId="58FB0CC6"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225E1C5"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585" w:name="_Toc378147641"/>
      <w:bookmarkStart w:id="586" w:name="_Toc378151543"/>
      <w:bookmarkStart w:id="587" w:name="_Toc379797227"/>
      <w:bookmarkStart w:id="588" w:name="_Toc380513252"/>
      <w:bookmarkStart w:id="589" w:name="_Toc380655294"/>
      <w:bookmarkStart w:id="590" w:name="_Toc418197177"/>
      <w:r w:rsidRPr="00241546">
        <w:rPr>
          <w:rFonts w:ascii="Calibri Light" w:eastAsiaTheme="majorEastAsia" w:hAnsi="Calibri Light"/>
        </w:rPr>
        <w:t>System Center Operations Manager</w:t>
      </w:r>
      <w:bookmarkEnd w:id="585"/>
      <w:bookmarkEnd w:id="586"/>
      <w:bookmarkEnd w:id="587"/>
      <w:bookmarkEnd w:id="588"/>
      <w:bookmarkEnd w:id="589"/>
      <w:bookmarkEnd w:id="5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15EE" w:rsidRPr="00241546" w14:paraId="17784BC1" w14:textId="77777777" w:rsidTr="00C66430">
        <w:trPr>
          <w:tblHeader/>
        </w:trPr>
        <w:tc>
          <w:tcPr>
            <w:tcW w:w="3060" w:type="dxa"/>
            <w:tcBorders>
              <w:bottom w:val="nil"/>
            </w:tcBorders>
            <w:shd w:val="clear" w:color="auto" w:fill="00188F"/>
          </w:tcPr>
          <w:p w14:paraId="7253143C" w14:textId="77777777" w:rsidR="00FB15EE" w:rsidRPr="00241546" w:rsidRDefault="00FB15EE"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783C418C" w14:textId="77777777" w:rsidR="00FB15EE" w:rsidRPr="00624796" w:rsidRDefault="00FB15EE"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3AAB8C86"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623AC379"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369EE26"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1E1DE95"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124A524"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5E01399"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05C8CED"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099750B8"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D00568C"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6104F912"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16D41AEE"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219EBCF"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B15EE" w:rsidRPr="00241546" w14:paraId="2DF85E6C" w14:textId="77777777" w:rsidTr="00C66430">
        <w:tc>
          <w:tcPr>
            <w:tcW w:w="3060" w:type="dxa"/>
            <w:tcBorders>
              <w:top w:val="nil"/>
              <w:left w:val="nil"/>
              <w:bottom w:val="dashSmallGap" w:sz="4" w:space="0" w:color="BFBFBF" w:themeColor="background1" w:themeShade="BF"/>
              <w:right w:val="nil"/>
            </w:tcBorders>
          </w:tcPr>
          <w:p w14:paraId="7CFEDFA2" w14:textId="77777777" w:rsidR="00FB15EE" w:rsidRPr="00241546" w:rsidRDefault="00FB15EE" w:rsidP="00527763">
            <w:pPr>
              <w:pStyle w:val="ProductList-Offering2"/>
              <w:rPr>
                <w:rFonts w:ascii="Calibri Light" w:eastAsiaTheme="majorEastAsia" w:hAnsi="Calibri Light"/>
              </w:rPr>
            </w:pPr>
            <w:bookmarkStart w:id="591" w:name="_Toc379797228"/>
            <w:bookmarkStart w:id="592" w:name="_Toc380513253"/>
            <w:bookmarkStart w:id="593" w:name="_Toc380655295"/>
            <w:bookmarkStart w:id="594" w:name="_Toc418197178"/>
            <w:r w:rsidRPr="00241546">
              <w:rPr>
                <w:rFonts w:ascii="Calibri Light" w:eastAsiaTheme="majorEastAsia" w:hAnsi="Calibri Light"/>
              </w:rPr>
              <w:t>System Center Operations Manager 2007 R2</w:t>
            </w:r>
            <w:r w:rsidRPr="00241546">
              <w:rPr>
                <w:rFonts w:ascii="Calibri Light" w:eastAsiaTheme="majorEastAsia" w:hAnsi="Calibri Light"/>
              </w:rPr>
              <w:fldChar w:fldCharType="begin"/>
            </w:r>
            <w:r w:rsidRPr="00241546">
              <w:rPr>
                <w:rFonts w:ascii="Calibri Light" w:eastAsiaTheme="majorEastAsia" w:hAnsi="Calibri Light"/>
              </w:rPr>
              <w:instrText>XE "Operations Manager 2007 R2"</w:instrText>
            </w:r>
            <w:r w:rsidRPr="00241546">
              <w:rPr>
                <w:rFonts w:ascii="Calibri Light" w:eastAsiaTheme="majorEastAsia" w:hAnsi="Calibri Light"/>
              </w:rPr>
              <w:fldChar w:fldCharType="end"/>
            </w:r>
            <w:r w:rsidRPr="00241546">
              <w:rPr>
                <w:rFonts w:ascii="Calibri Light" w:eastAsiaTheme="majorEastAsia" w:hAnsi="Calibri Light"/>
              </w:rPr>
              <w:t xml:space="preserve"> Enterprise </w:t>
            </w:r>
            <w:r w:rsidRPr="00241546">
              <w:rPr>
                <w:rFonts w:ascii="Calibri Light" w:eastAsiaTheme="majorEastAsia" w:hAnsi="Calibri Light"/>
              </w:rPr>
              <w:t>伺服器管理使用權</w:t>
            </w:r>
            <w:bookmarkEnd w:id="591"/>
            <w:bookmarkEnd w:id="592"/>
            <w:bookmarkEnd w:id="593"/>
            <w:bookmarkEnd w:id="594"/>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Operations Manager 2007 R2 Enterprise </w:instrText>
            </w:r>
            <w:r w:rsidRPr="00241546">
              <w:rPr>
                <w:rFonts w:ascii="Calibri Light" w:eastAsiaTheme="majorEastAsia" w:hAnsi="Calibri Light"/>
              </w:rPr>
              <w:instrText>伺服器管理使用權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58D656B7"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14:paraId="31C996E7"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DAEEF64" w14:textId="77777777" w:rsidR="00FB15EE" w:rsidRPr="00E1073B" w:rsidRDefault="00FB15EE" w:rsidP="003C4834">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229024" w14:textId="77777777" w:rsidR="00FB15EE" w:rsidRPr="00E1073B" w:rsidRDefault="00FB15EE"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5800937D"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BFBFBF" w:themeFill="background1" w:themeFillShade="BF"/>
            <w:vAlign w:val="center"/>
          </w:tcPr>
          <w:p w14:paraId="2926F728"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70AD47"/>
            <w:vAlign w:val="center"/>
          </w:tcPr>
          <w:p w14:paraId="56E47DB7"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6B7BA90"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17CDB10"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DECC9DB"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008B69F"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9529FFE"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1D0AFE3" w14:textId="77777777" w:rsidR="00FB15EE" w:rsidRPr="00E1073B" w:rsidRDefault="00FB15EE" w:rsidP="003C4834">
            <w:pPr>
              <w:pStyle w:val="ProductList-OfferingBody"/>
              <w:ind w:left="-113"/>
              <w:jc w:val="center"/>
              <w:rPr>
                <w:rFonts w:ascii="Calibri" w:eastAsia="PMingLiU" w:hAnsi="Calibri"/>
              </w:rPr>
            </w:pPr>
          </w:p>
        </w:tc>
      </w:tr>
      <w:tr w:rsidR="00FB15EE" w:rsidRPr="00241546" w14:paraId="4F703413" w14:textId="77777777" w:rsidTr="00C66430">
        <w:tc>
          <w:tcPr>
            <w:tcW w:w="3060" w:type="dxa"/>
            <w:tcBorders>
              <w:top w:val="dashSmallGap" w:sz="4" w:space="0" w:color="BFBFBF" w:themeColor="background1" w:themeShade="BF"/>
              <w:left w:val="nil"/>
              <w:bottom w:val="dashSmallGap" w:sz="4" w:space="0" w:color="BFBFBF" w:themeColor="background1" w:themeShade="BF"/>
              <w:right w:val="nil"/>
            </w:tcBorders>
          </w:tcPr>
          <w:p w14:paraId="2C4B2F99" w14:textId="77777777" w:rsidR="00FB15EE" w:rsidRPr="00241546" w:rsidRDefault="00FB15EE" w:rsidP="00527763">
            <w:pPr>
              <w:pStyle w:val="ProductList-Offering2"/>
              <w:rPr>
                <w:rFonts w:ascii="Calibri Light" w:eastAsiaTheme="majorEastAsia" w:hAnsi="Calibri Light"/>
              </w:rPr>
            </w:pPr>
            <w:bookmarkStart w:id="595" w:name="_Toc379797229"/>
            <w:bookmarkStart w:id="596" w:name="_Toc380513254"/>
            <w:bookmarkStart w:id="597" w:name="_Toc380655296"/>
            <w:bookmarkStart w:id="598" w:name="_Toc418197179"/>
            <w:r w:rsidRPr="00241546">
              <w:rPr>
                <w:rFonts w:ascii="Calibri Light" w:eastAsiaTheme="majorEastAsia" w:hAnsi="Calibri Light"/>
              </w:rPr>
              <w:t>System Center Operations Manager 2007 R2</w:t>
            </w:r>
            <w:r w:rsidRPr="00241546">
              <w:rPr>
                <w:rFonts w:ascii="Calibri Light" w:eastAsiaTheme="majorEastAsia" w:hAnsi="Calibri Light"/>
              </w:rPr>
              <w:fldChar w:fldCharType="begin"/>
            </w:r>
            <w:r w:rsidRPr="00241546">
              <w:rPr>
                <w:rFonts w:ascii="Calibri Light" w:eastAsiaTheme="majorEastAsia" w:hAnsi="Calibri Light"/>
              </w:rPr>
              <w:instrText>XE "Operations Manager 2007 R2"</w:instrText>
            </w:r>
            <w:r w:rsidRPr="00241546">
              <w:rPr>
                <w:rFonts w:ascii="Calibri Light" w:eastAsiaTheme="majorEastAsia" w:hAnsi="Calibri Light"/>
              </w:rPr>
              <w:fldChar w:fldCharType="end"/>
            </w:r>
            <w:r w:rsidRPr="00241546">
              <w:rPr>
                <w:rFonts w:ascii="Calibri Light" w:eastAsiaTheme="majorEastAsia" w:hAnsi="Calibri Light"/>
              </w:rPr>
              <w:t xml:space="preserve"> Standard </w:t>
            </w:r>
            <w:r w:rsidRPr="00241546">
              <w:rPr>
                <w:rFonts w:ascii="Calibri Light" w:eastAsiaTheme="majorEastAsia" w:hAnsi="Calibri Light"/>
              </w:rPr>
              <w:t>伺服器管理使用權</w:t>
            </w:r>
            <w:bookmarkEnd w:id="595"/>
            <w:bookmarkEnd w:id="596"/>
            <w:bookmarkEnd w:id="597"/>
            <w:bookmarkEnd w:id="598"/>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Operations Manager 2007 R2 Standard </w:instrText>
            </w:r>
            <w:r w:rsidRPr="00241546">
              <w:rPr>
                <w:rFonts w:ascii="Calibri Light" w:eastAsiaTheme="majorEastAsia" w:hAnsi="Calibri Light"/>
              </w:rPr>
              <w:instrText>伺服器管理使用權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6DDCAB"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B76F07"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B3064" w14:textId="77777777" w:rsidR="00FB15EE" w:rsidRPr="00E1073B" w:rsidRDefault="00FB15EE" w:rsidP="003C4834">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EC45CA" w14:textId="77777777" w:rsidR="00FB15EE" w:rsidRPr="00E1073B" w:rsidRDefault="00FB15EE"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623E51F0"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0BDA5243"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70AD47"/>
            <w:vAlign w:val="center"/>
          </w:tcPr>
          <w:p w14:paraId="5192814C"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7C7719D8"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027807D"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678E932"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796D5F7"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09B52CA"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1C3CBDB" w14:textId="77777777" w:rsidR="00FB15EE" w:rsidRPr="00E1073B" w:rsidRDefault="00FB15EE" w:rsidP="003C4834">
            <w:pPr>
              <w:pStyle w:val="ProductList-OfferingBody"/>
              <w:ind w:left="-113"/>
              <w:jc w:val="center"/>
              <w:rPr>
                <w:rFonts w:ascii="Calibri" w:eastAsia="PMingLiU" w:hAnsi="Calibri"/>
              </w:rPr>
            </w:pPr>
          </w:p>
        </w:tc>
      </w:tr>
      <w:tr w:rsidR="00FB15EE" w:rsidRPr="00241546" w14:paraId="7383861B" w14:textId="77777777" w:rsidTr="00C66430">
        <w:tc>
          <w:tcPr>
            <w:tcW w:w="3060" w:type="dxa"/>
            <w:tcBorders>
              <w:top w:val="dashSmallGap" w:sz="4" w:space="0" w:color="BFBFBF" w:themeColor="background1" w:themeShade="BF"/>
              <w:left w:val="nil"/>
              <w:bottom w:val="dashSmallGap" w:sz="4" w:space="0" w:color="BFBFBF" w:themeColor="background1" w:themeShade="BF"/>
              <w:right w:val="nil"/>
            </w:tcBorders>
          </w:tcPr>
          <w:p w14:paraId="1E8A9A7E" w14:textId="77777777" w:rsidR="00FB15EE" w:rsidRPr="00241546" w:rsidRDefault="00FB15EE" w:rsidP="00527763">
            <w:pPr>
              <w:pStyle w:val="ProductList-Offering2"/>
              <w:rPr>
                <w:rFonts w:ascii="Calibri Light" w:eastAsiaTheme="majorEastAsia" w:hAnsi="Calibri Light"/>
              </w:rPr>
            </w:pPr>
            <w:bookmarkStart w:id="599" w:name="_Toc379797230"/>
            <w:bookmarkStart w:id="600" w:name="_Toc380513255"/>
            <w:bookmarkStart w:id="601" w:name="_Toc380655297"/>
            <w:bookmarkStart w:id="602" w:name="_Toc418197180"/>
            <w:r w:rsidRPr="00241546">
              <w:rPr>
                <w:rFonts w:ascii="Calibri Light" w:eastAsiaTheme="majorEastAsia" w:hAnsi="Calibri Light"/>
              </w:rPr>
              <w:t>System Center Operations Manager 2007 R2</w:t>
            </w:r>
            <w:r w:rsidRPr="00241546">
              <w:rPr>
                <w:rFonts w:ascii="Calibri Light" w:eastAsiaTheme="majorEastAsia" w:hAnsi="Calibri Light"/>
              </w:rPr>
              <w:fldChar w:fldCharType="begin"/>
            </w:r>
            <w:r w:rsidRPr="00241546">
              <w:rPr>
                <w:rFonts w:ascii="Calibri Light" w:eastAsiaTheme="majorEastAsia" w:hAnsi="Calibri Light"/>
              </w:rPr>
              <w:instrText>XE "Operations Manager 2007 R2"</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用戶端管理使用權</w:t>
            </w:r>
            <w:r w:rsidRPr="00241546">
              <w:rPr>
                <w:rFonts w:ascii="Calibri Light" w:eastAsiaTheme="majorEastAsia" w:hAnsi="Calibri Light"/>
              </w:rPr>
              <w:t xml:space="preserve"> (</w:t>
            </w:r>
            <w:r w:rsidRPr="00241546">
              <w:rPr>
                <w:rFonts w:ascii="Calibri Light" w:eastAsiaTheme="majorEastAsia" w:hAnsi="Calibri Light"/>
              </w:rPr>
              <w:t>每一</w:t>
            </w:r>
            <w:r w:rsidRPr="00241546">
              <w:rPr>
                <w:rFonts w:ascii="Calibri Light" w:eastAsiaTheme="majorEastAsia" w:hAnsi="Calibri Light"/>
              </w:rPr>
              <w:t xml:space="preserve"> OSE)</w:t>
            </w:r>
            <w:bookmarkEnd w:id="599"/>
            <w:bookmarkEnd w:id="600"/>
            <w:bookmarkEnd w:id="601"/>
            <w:bookmarkEnd w:id="602"/>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Operations Manager 2007 R2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 xml:space="preserve"> (</w:instrText>
            </w:r>
            <w:r w:rsidRPr="00241546">
              <w:rPr>
                <w:rFonts w:ascii="Calibri Light" w:eastAsiaTheme="majorEastAsia" w:hAnsi="Calibri Light"/>
              </w:rPr>
              <w:instrText>每一</w:instrText>
            </w:r>
            <w:r w:rsidRPr="00241546">
              <w:rPr>
                <w:rFonts w:ascii="Calibri Light" w:eastAsiaTheme="majorEastAsia" w:hAnsi="Calibri Light"/>
              </w:rPr>
              <w:instrText xml:space="preserve"> OSE)"</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55993B"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E454E2"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9943E2" w14:textId="77777777" w:rsidR="00FB15EE" w:rsidRPr="00E1073B" w:rsidRDefault="00FB15EE" w:rsidP="003C4834">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CE1084" w14:textId="77777777" w:rsidR="00FB15EE" w:rsidRPr="00E1073B" w:rsidRDefault="00FB15EE"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345C6282"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573BE4CD"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70AD47"/>
            <w:vAlign w:val="center"/>
          </w:tcPr>
          <w:p w14:paraId="2FC56291"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42632333"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04A4327"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BFF1106"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33CF5B6"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4AB1B90"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34D31FC" w14:textId="77777777" w:rsidR="00FB15EE" w:rsidRPr="00E1073B" w:rsidRDefault="00FB15EE" w:rsidP="003C4834">
            <w:pPr>
              <w:pStyle w:val="ProductList-OfferingBody"/>
              <w:ind w:left="-113"/>
              <w:jc w:val="center"/>
              <w:rPr>
                <w:rFonts w:ascii="Calibri" w:eastAsia="PMingLiU" w:hAnsi="Calibri"/>
              </w:rPr>
            </w:pPr>
          </w:p>
        </w:tc>
      </w:tr>
      <w:tr w:rsidR="00FB15EE" w:rsidRPr="00241546" w14:paraId="66663F86" w14:textId="77777777" w:rsidTr="00C66430">
        <w:tc>
          <w:tcPr>
            <w:tcW w:w="3060" w:type="dxa"/>
            <w:tcBorders>
              <w:top w:val="dashSmallGap" w:sz="4" w:space="0" w:color="BFBFBF" w:themeColor="background1" w:themeShade="BF"/>
              <w:left w:val="nil"/>
              <w:bottom w:val="nil"/>
              <w:right w:val="nil"/>
            </w:tcBorders>
          </w:tcPr>
          <w:p w14:paraId="17BCB9DD" w14:textId="77777777" w:rsidR="00FB15EE" w:rsidRPr="00241546" w:rsidRDefault="00FB15EE" w:rsidP="00527763">
            <w:pPr>
              <w:pStyle w:val="ProductList-Offering2"/>
              <w:rPr>
                <w:rFonts w:ascii="Calibri Light" w:eastAsiaTheme="majorEastAsia" w:hAnsi="Calibri Light"/>
              </w:rPr>
            </w:pPr>
            <w:bookmarkStart w:id="603" w:name="_Toc379797231"/>
            <w:bookmarkStart w:id="604" w:name="_Toc380513256"/>
            <w:bookmarkStart w:id="605" w:name="_Toc380655298"/>
            <w:bookmarkStart w:id="606" w:name="_Toc418197181"/>
            <w:r w:rsidRPr="00241546">
              <w:rPr>
                <w:rFonts w:ascii="Calibri Light" w:eastAsiaTheme="majorEastAsia" w:hAnsi="Calibri Light"/>
              </w:rPr>
              <w:t>System Center Operations Manager 2007 R2</w:t>
            </w:r>
            <w:r w:rsidRPr="00241546">
              <w:rPr>
                <w:rFonts w:ascii="Calibri Light" w:eastAsiaTheme="majorEastAsia" w:hAnsi="Calibri Light"/>
              </w:rPr>
              <w:fldChar w:fldCharType="begin"/>
            </w:r>
            <w:r w:rsidRPr="00241546">
              <w:rPr>
                <w:rFonts w:ascii="Calibri Light" w:eastAsiaTheme="majorEastAsia" w:hAnsi="Calibri Light"/>
              </w:rPr>
              <w:instrText>XE "Operations Manager 2007 R2"</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用戶端管理使用權</w:t>
            </w:r>
            <w:r w:rsidRPr="00241546">
              <w:rPr>
                <w:rFonts w:ascii="Calibri Light" w:eastAsiaTheme="majorEastAsia" w:hAnsi="Calibri Light"/>
              </w:rPr>
              <w:t xml:space="preserve"> (</w:t>
            </w:r>
            <w:r w:rsidRPr="00241546">
              <w:rPr>
                <w:rFonts w:ascii="Calibri Light" w:eastAsiaTheme="majorEastAsia" w:hAnsi="Calibri Light"/>
              </w:rPr>
              <w:t>每一使用者</w:t>
            </w:r>
            <w:r w:rsidRPr="00241546">
              <w:rPr>
                <w:rFonts w:ascii="Calibri Light" w:eastAsiaTheme="majorEastAsia" w:hAnsi="Calibri Light"/>
              </w:rPr>
              <w:t>)</w:t>
            </w:r>
            <w:bookmarkEnd w:id="603"/>
            <w:bookmarkEnd w:id="604"/>
            <w:bookmarkEnd w:id="605"/>
            <w:bookmarkEnd w:id="606"/>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Operations Manager 2007 R2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 xml:space="preserve">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E331718"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14:paraId="4909DC52"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A55FF26" w14:textId="77777777" w:rsidR="00FB15EE" w:rsidRPr="00E1073B" w:rsidRDefault="00FB15EE" w:rsidP="003C4834">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02A019C" w14:textId="77777777" w:rsidR="00FB15EE" w:rsidRPr="00E1073B" w:rsidRDefault="00FB15EE"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168CAF57"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2E2F6536"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70AD47"/>
            <w:vAlign w:val="center"/>
          </w:tcPr>
          <w:p w14:paraId="6B4AA2D4"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29559388"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3098D44"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07D40C5"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02AA1F4" w14:textId="77777777" w:rsidR="00FB15EE" w:rsidRPr="00E1073B" w:rsidRDefault="00FB15EE"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E93E60F" w14:textId="77777777" w:rsidR="00FB15EE" w:rsidRPr="00E1073B" w:rsidRDefault="00FB15EE"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AED8DD0" w14:textId="77777777" w:rsidR="00FB15EE" w:rsidRPr="00E1073B" w:rsidRDefault="00FB15EE" w:rsidP="003C4834">
            <w:pPr>
              <w:pStyle w:val="ProductList-OfferingBody"/>
              <w:ind w:left="-113"/>
              <w:jc w:val="center"/>
              <w:rPr>
                <w:rFonts w:ascii="Calibri" w:eastAsia="PMingLiU" w:hAnsi="Calibri"/>
              </w:rPr>
            </w:pPr>
          </w:p>
        </w:tc>
      </w:tr>
    </w:tbl>
    <w:p w14:paraId="7B9FE526"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0ED749F6" w14:textId="77777777" w:rsidTr="00C66430">
        <w:tc>
          <w:tcPr>
            <w:tcW w:w="3596" w:type="dxa"/>
          </w:tcPr>
          <w:p w14:paraId="4026CB1B" w14:textId="77777777" w:rsidR="00DD7606" w:rsidRPr="001B339F" w:rsidRDefault="00DD7606" w:rsidP="00527763">
            <w:pPr>
              <w:pStyle w:val="ProductList-Body"/>
              <w:spacing w:before="20" w:after="20"/>
              <w:rPr>
                <w:rFonts w:eastAsiaTheme="majorEastAsia"/>
                <w:b/>
                <w:lang w:val="en-US"/>
              </w:rPr>
            </w:pPr>
            <w:r w:rsidRPr="001B339F">
              <w:rPr>
                <w:rFonts w:eastAsiaTheme="majorEastAsia"/>
              </w:rPr>
              <w:t>先前版本</w:t>
            </w:r>
            <w:r w:rsidRPr="001B339F">
              <w:rPr>
                <w:rFonts w:eastAsiaTheme="majorEastAsia"/>
                <w:lang w:val="en-US"/>
              </w:rPr>
              <w:t>：</w:t>
            </w:r>
            <w:r w:rsidRPr="001B339F">
              <w:rPr>
                <w:rFonts w:eastAsiaTheme="majorEastAsia"/>
                <w:b/>
                <w:lang w:val="en-US"/>
              </w:rPr>
              <w:t>System Center Operations</w:t>
            </w:r>
          </w:p>
        </w:tc>
        <w:tc>
          <w:tcPr>
            <w:tcW w:w="3597" w:type="dxa"/>
          </w:tcPr>
          <w:p w14:paraId="2B4A9EA8"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68B55052" w14:textId="77777777" w:rsidR="00DD7606" w:rsidRPr="001B339F" w:rsidRDefault="00DD7606" w:rsidP="00527763">
            <w:pPr>
              <w:pStyle w:val="ProductList-Body"/>
              <w:spacing w:before="20" w:after="20"/>
              <w:rPr>
                <w:rFonts w:eastAsiaTheme="majorEastAsia"/>
              </w:rPr>
            </w:pPr>
          </w:p>
        </w:tc>
      </w:tr>
      <w:tr w:rsidR="00DD7606" w:rsidRPr="001B339F" w14:paraId="67A8CFF8" w14:textId="77777777" w:rsidTr="00C66430">
        <w:tc>
          <w:tcPr>
            <w:tcW w:w="3596" w:type="dxa"/>
          </w:tcPr>
          <w:p w14:paraId="743D129E" w14:textId="77777777" w:rsidR="00DD7606" w:rsidRPr="001B339F" w:rsidRDefault="00DD7606" w:rsidP="00527763">
            <w:pPr>
              <w:pStyle w:val="ProductList-Body"/>
              <w:spacing w:before="20" w:after="20"/>
              <w:ind w:left="162"/>
              <w:rPr>
                <w:rFonts w:eastAsiaTheme="majorEastAsia"/>
              </w:rPr>
            </w:pPr>
            <w:r w:rsidRPr="001B339F">
              <w:rPr>
                <w:rFonts w:eastAsiaTheme="majorEastAsia"/>
                <w:b/>
              </w:rPr>
              <w:t>Manager 2007</w:t>
            </w:r>
            <w:r w:rsidRPr="001B339F">
              <w:rPr>
                <w:rFonts w:eastAsiaTheme="majorEastAsia"/>
              </w:rPr>
              <w:t xml:space="preserve"> (3/08)</w:t>
            </w:r>
          </w:p>
        </w:tc>
        <w:tc>
          <w:tcPr>
            <w:tcW w:w="3597" w:type="dxa"/>
          </w:tcPr>
          <w:p w14:paraId="660036B3"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313F623F" w14:textId="77777777" w:rsidR="00DD7606" w:rsidRPr="001B339F" w:rsidRDefault="00DD7606" w:rsidP="00527763">
            <w:pPr>
              <w:pStyle w:val="ProductList-Body"/>
              <w:spacing w:before="20" w:after="20"/>
              <w:rPr>
                <w:rFonts w:eastAsiaTheme="majorEastAsia"/>
              </w:rPr>
            </w:pPr>
          </w:p>
        </w:tc>
      </w:tr>
    </w:tbl>
    <w:p w14:paraId="523F4911"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60E2E133" w14:textId="77777777" w:rsidR="00DD7606" w:rsidRPr="001B339F" w:rsidRDefault="00DD7606" w:rsidP="00DD7606">
      <w:pPr>
        <w:pStyle w:val="ProductList-Body"/>
        <w:rPr>
          <w:rFonts w:eastAsiaTheme="majorEastAsia"/>
        </w:rPr>
      </w:pPr>
      <w:r w:rsidRPr="001B339F">
        <w:rPr>
          <w:rFonts w:eastAsiaTheme="majorEastAsia"/>
        </w:rPr>
        <w:t>只有在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日之前授權</w:t>
      </w:r>
      <w:r w:rsidRPr="001B339F">
        <w:rPr>
          <w:rFonts w:eastAsiaTheme="majorEastAsia"/>
        </w:rPr>
        <w:t xml:space="preserve"> System Center Configuration Manager 2007 R3</w:t>
      </w:r>
      <w:r w:rsidRPr="001B339F">
        <w:rPr>
          <w:rFonts w:eastAsiaTheme="majorEastAsia"/>
        </w:rPr>
        <w:fldChar w:fldCharType="begin"/>
      </w:r>
      <w:r w:rsidRPr="001B339F">
        <w:rPr>
          <w:rFonts w:eastAsiaTheme="majorEastAsia"/>
        </w:rPr>
        <w:instrText>XE "System Center Configuration Manager 2007 R3"</w:instrText>
      </w:r>
      <w:r w:rsidRPr="001B339F">
        <w:rPr>
          <w:rFonts w:eastAsiaTheme="majorEastAsia"/>
        </w:rPr>
        <w:fldChar w:fldCharType="end"/>
      </w:r>
      <w:r w:rsidRPr="001B339F">
        <w:rPr>
          <w:rFonts w:eastAsiaTheme="majorEastAsia"/>
        </w:rPr>
        <w:t xml:space="preserve"> </w:t>
      </w:r>
      <w:r w:rsidRPr="001B339F">
        <w:rPr>
          <w:rFonts w:eastAsiaTheme="majorEastAsia"/>
        </w:rPr>
        <w:t>的</w:t>
      </w:r>
      <w:r w:rsidRPr="001B339F">
        <w:rPr>
          <w:rFonts w:eastAsiaTheme="majorEastAsia"/>
        </w:rPr>
        <w:t xml:space="preserve"> Campus </w:t>
      </w:r>
      <w:r w:rsidRPr="001B339F">
        <w:rPr>
          <w:rFonts w:eastAsiaTheme="majorEastAsia"/>
        </w:rPr>
        <w:t>和</w:t>
      </w:r>
      <w:r w:rsidRPr="001B339F">
        <w:rPr>
          <w:rFonts w:eastAsiaTheme="majorEastAsia"/>
        </w:rPr>
        <w:t xml:space="preserve"> School </w:t>
      </w:r>
      <w:r w:rsidRPr="001B339F">
        <w:rPr>
          <w:rFonts w:eastAsiaTheme="majorEastAsia"/>
        </w:rPr>
        <w:t>合約及</w:t>
      </w:r>
      <w:r w:rsidRPr="001B339F">
        <w:rPr>
          <w:rFonts w:eastAsiaTheme="majorEastAsia"/>
        </w:rPr>
        <w:t xml:space="preserve"> Enrollment for Education Solutions </w:t>
      </w:r>
      <w:r w:rsidRPr="001B339F">
        <w:rPr>
          <w:rFonts w:eastAsiaTheme="majorEastAsia"/>
        </w:rPr>
        <w:t>客戶，可以取得此產品版本的管理使用權，而且該等管理使用權必須依與較早之使用權相同的合約或</w:t>
      </w:r>
      <w:r w:rsidRPr="001B339F">
        <w:rPr>
          <w:rFonts w:eastAsiaTheme="majorEastAsia"/>
        </w:rPr>
        <w:t xml:space="preserve"> Enrollment </w:t>
      </w:r>
      <w:r w:rsidRPr="001B339F">
        <w:rPr>
          <w:rFonts w:eastAsiaTheme="majorEastAsia"/>
        </w:rPr>
        <w:t>有效期限取得。</w:t>
      </w:r>
    </w:p>
    <w:p w14:paraId="7AE63B10" w14:textId="77777777" w:rsidR="00DD7606" w:rsidRPr="001B339F" w:rsidRDefault="001B025A" w:rsidP="00DD7606">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6D74D756"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607" w:name="_Toc378147642"/>
      <w:bookmarkStart w:id="608" w:name="_Toc378151544"/>
      <w:bookmarkStart w:id="609" w:name="_Toc379797232"/>
      <w:bookmarkStart w:id="610" w:name="_Toc380513257"/>
      <w:bookmarkStart w:id="611" w:name="_Toc380655299"/>
      <w:bookmarkStart w:id="612" w:name="_Toc418197182"/>
      <w:r w:rsidRPr="00241546">
        <w:rPr>
          <w:rFonts w:ascii="Calibri Light" w:eastAsiaTheme="majorEastAsia" w:hAnsi="Calibri Light"/>
        </w:rPr>
        <w:t>System Center Server</w:t>
      </w:r>
      <w:bookmarkEnd w:id="607"/>
      <w:bookmarkEnd w:id="608"/>
      <w:bookmarkEnd w:id="609"/>
      <w:bookmarkEnd w:id="610"/>
      <w:bookmarkEnd w:id="611"/>
      <w:bookmarkEnd w:id="6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15EE" w:rsidRPr="00241546" w14:paraId="0966B950" w14:textId="77777777" w:rsidTr="00C66430">
        <w:trPr>
          <w:tblHeader/>
        </w:trPr>
        <w:tc>
          <w:tcPr>
            <w:tcW w:w="3060" w:type="dxa"/>
            <w:tcBorders>
              <w:bottom w:val="nil"/>
            </w:tcBorders>
            <w:shd w:val="clear" w:color="auto" w:fill="00188F"/>
          </w:tcPr>
          <w:p w14:paraId="3675E844" w14:textId="77777777" w:rsidR="00FB15EE" w:rsidRPr="00241546" w:rsidRDefault="00FB15EE"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645C5370" w14:textId="77777777" w:rsidR="00FB15EE" w:rsidRPr="00624796" w:rsidRDefault="00FB15EE"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44F9EE9E"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4343F1B3"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09C32C0"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353B79C"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5DB79690"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671809AC"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2037F2E3"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1D6DBB6B"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15BBC041"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ECB42EC"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36D33240"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5F3B84E9" w14:textId="77777777" w:rsidR="00FB15EE" w:rsidRPr="00624796" w:rsidRDefault="00FB15EE"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B15EE" w:rsidRPr="00241546" w14:paraId="0C2ED9CF" w14:textId="77777777" w:rsidTr="005F2F1A">
        <w:tc>
          <w:tcPr>
            <w:tcW w:w="3060" w:type="dxa"/>
            <w:tcBorders>
              <w:top w:val="nil"/>
              <w:left w:val="nil"/>
              <w:bottom w:val="dashSmallGap" w:sz="4" w:space="0" w:color="BFBFBF" w:themeColor="background1" w:themeShade="BF"/>
              <w:right w:val="nil"/>
            </w:tcBorders>
          </w:tcPr>
          <w:p w14:paraId="44DFDD4C" w14:textId="77777777" w:rsidR="00FB15EE" w:rsidRPr="00241546" w:rsidRDefault="00FB15EE" w:rsidP="00527763">
            <w:pPr>
              <w:pStyle w:val="ProductList-Offering2"/>
              <w:rPr>
                <w:rFonts w:ascii="Calibri Light" w:eastAsiaTheme="majorEastAsia" w:hAnsi="Calibri Light"/>
              </w:rPr>
            </w:pPr>
            <w:bookmarkStart w:id="613" w:name="_Toc379797233"/>
            <w:bookmarkStart w:id="614" w:name="_Toc380513258"/>
            <w:bookmarkStart w:id="615" w:name="_Toc380655300"/>
            <w:bookmarkStart w:id="616" w:name="_Toc418197183"/>
            <w:r w:rsidRPr="00241546">
              <w:rPr>
                <w:rFonts w:ascii="Calibri Light" w:eastAsiaTheme="majorEastAsia" w:hAnsi="Calibri Light"/>
              </w:rPr>
              <w:t xml:space="preserve">System Center 2012 R2 Datacenter </w:t>
            </w:r>
            <w:r w:rsidRPr="00241546">
              <w:rPr>
                <w:rFonts w:ascii="Calibri Light" w:eastAsiaTheme="majorEastAsia" w:hAnsi="Calibri Light"/>
              </w:rPr>
              <w:t>伺服器管理使用權</w:t>
            </w:r>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2012 R2 Datacenter Server </w:instrText>
            </w:r>
            <w:r w:rsidRPr="00241546">
              <w:rPr>
                <w:rFonts w:ascii="Calibri Light" w:eastAsiaTheme="majorEastAsia" w:hAnsi="Calibri Light"/>
              </w:rPr>
              <w:instrText>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(2 </w:t>
            </w:r>
            <w:r w:rsidRPr="00241546">
              <w:rPr>
                <w:rFonts w:ascii="Calibri Light" w:eastAsiaTheme="majorEastAsia" w:hAnsi="Calibri Light"/>
              </w:rPr>
              <w:t>個處理器</w:t>
            </w:r>
            <w:r w:rsidRPr="00241546">
              <w:rPr>
                <w:rFonts w:ascii="Calibri Light" w:eastAsiaTheme="majorEastAsia" w:hAnsi="Calibri Light"/>
              </w:rPr>
              <w:t>)</w:t>
            </w:r>
            <w:bookmarkEnd w:id="613"/>
            <w:bookmarkEnd w:id="614"/>
            <w:bookmarkEnd w:id="615"/>
            <w:bookmarkEnd w:id="616"/>
          </w:p>
        </w:tc>
        <w:tc>
          <w:tcPr>
            <w:tcW w:w="595" w:type="dxa"/>
            <w:tcBorders>
              <w:top w:val="nil"/>
              <w:left w:val="nil"/>
              <w:bottom w:val="dashSmallGap" w:sz="4" w:space="0" w:color="BFBFBF" w:themeColor="background1" w:themeShade="BF"/>
              <w:right w:val="nil"/>
            </w:tcBorders>
            <w:vAlign w:val="center"/>
          </w:tcPr>
          <w:p w14:paraId="5B397F07"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47CB2841"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57D410FD"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9CAFC5"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13</w:t>
            </w:r>
          </w:p>
        </w:tc>
        <w:tc>
          <w:tcPr>
            <w:tcW w:w="595" w:type="dxa"/>
            <w:tcBorders>
              <w:left w:val="single" w:sz="12" w:space="0" w:color="FFFFFF" w:themeColor="background1"/>
            </w:tcBorders>
            <w:shd w:val="clear" w:color="auto" w:fill="70AD47"/>
            <w:vAlign w:val="center"/>
          </w:tcPr>
          <w:p w14:paraId="7F100E0D"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25</w:t>
            </w:r>
          </w:p>
        </w:tc>
        <w:tc>
          <w:tcPr>
            <w:tcW w:w="596" w:type="dxa"/>
            <w:shd w:val="clear" w:color="auto" w:fill="70AD47"/>
            <w:vAlign w:val="center"/>
          </w:tcPr>
          <w:p w14:paraId="25F801BC"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36674A43"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3398B253" w14:textId="77777777" w:rsidR="00FB15EE" w:rsidRDefault="00FB15EE" w:rsidP="003C4834">
            <w:pPr>
              <w:pStyle w:val="ProductList-OfferingBody"/>
              <w:ind w:left="-113"/>
              <w:jc w:val="center"/>
              <w:rPr>
                <w:rFonts w:ascii="Calibri" w:hAnsi="Calibri"/>
              </w:rPr>
            </w:pPr>
          </w:p>
        </w:tc>
        <w:tc>
          <w:tcPr>
            <w:tcW w:w="595" w:type="dxa"/>
            <w:shd w:val="clear" w:color="auto" w:fill="70AD47"/>
            <w:vAlign w:val="center"/>
          </w:tcPr>
          <w:p w14:paraId="03FDE6A8" w14:textId="77777777" w:rsidR="00FB15EE" w:rsidRDefault="00FB15EE" w:rsidP="003C4834">
            <w:pPr>
              <w:pStyle w:val="ProductList-OfferingBody"/>
              <w:ind w:left="-113"/>
              <w:jc w:val="center"/>
              <w:rPr>
                <w:rFonts w:ascii="Calibri" w:hAnsi="Calibri"/>
              </w:rPr>
            </w:pPr>
          </w:p>
        </w:tc>
        <w:tc>
          <w:tcPr>
            <w:tcW w:w="595" w:type="dxa"/>
            <w:shd w:val="clear" w:color="auto" w:fill="70AD47"/>
            <w:vAlign w:val="center"/>
          </w:tcPr>
          <w:p w14:paraId="3E867FF7"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48E804C4" w14:textId="77777777" w:rsidR="00FB15EE" w:rsidRPr="00624796" w:rsidRDefault="00FB15EE"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080BAB79" w14:textId="77777777" w:rsidR="00FB15EE" w:rsidRPr="00624796" w:rsidRDefault="00FB15EE" w:rsidP="003C4834">
            <w:pPr>
              <w:pStyle w:val="ProductList-OfferingBody"/>
              <w:ind w:left="-113"/>
              <w:jc w:val="center"/>
              <w:rPr>
                <w:rFonts w:ascii="Calibri" w:hAnsi="Calibri"/>
              </w:rPr>
            </w:pPr>
          </w:p>
        </w:tc>
        <w:tc>
          <w:tcPr>
            <w:tcW w:w="596" w:type="dxa"/>
            <w:shd w:val="clear" w:color="auto" w:fill="70AD47"/>
            <w:vAlign w:val="center"/>
          </w:tcPr>
          <w:p w14:paraId="42BDF362"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r w:rsidR="00FB15EE" w:rsidRPr="00241546" w14:paraId="469A8F20" w14:textId="77777777" w:rsidTr="005F2F1A">
        <w:tc>
          <w:tcPr>
            <w:tcW w:w="3060" w:type="dxa"/>
            <w:tcBorders>
              <w:top w:val="dashSmallGap" w:sz="4" w:space="0" w:color="BFBFBF" w:themeColor="background1" w:themeShade="BF"/>
              <w:left w:val="nil"/>
              <w:bottom w:val="nil"/>
              <w:right w:val="nil"/>
            </w:tcBorders>
          </w:tcPr>
          <w:p w14:paraId="7C66A08E" w14:textId="77777777" w:rsidR="00FB15EE" w:rsidRPr="00241546" w:rsidRDefault="00FB15EE" w:rsidP="00527763">
            <w:pPr>
              <w:pStyle w:val="ProductList-Offering2"/>
              <w:rPr>
                <w:rFonts w:ascii="Calibri Light" w:eastAsiaTheme="majorEastAsia" w:hAnsi="Calibri Light"/>
              </w:rPr>
            </w:pPr>
            <w:bookmarkStart w:id="617" w:name="_Toc379797234"/>
            <w:bookmarkStart w:id="618" w:name="_Toc380513259"/>
            <w:bookmarkStart w:id="619" w:name="_Toc380655301"/>
            <w:bookmarkStart w:id="620" w:name="_Toc418197184"/>
            <w:r w:rsidRPr="00241546">
              <w:rPr>
                <w:rFonts w:ascii="Calibri Light" w:eastAsiaTheme="majorEastAsia" w:hAnsi="Calibri Light"/>
              </w:rPr>
              <w:t xml:space="preserve">System Center 2012 R2 Standard </w:t>
            </w:r>
            <w:r w:rsidRPr="00241546">
              <w:rPr>
                <w:rFonts w:ascii="Calibri Light" w:eastAsiaTheme="majorEastAsia" w:hAnsi="Calibri Light"/>
              </w:rPr>
              <w:t>伺服器管理使用權</w:t>
            </w:r>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2012 R2 Standard Server </w:instrText>
            </w:r>
            <w:r w:rsidRPr="00241546">
              <w:rPr>
                <w:rFonts w:ascii="Calibri Light" w:eastAsiaTheme="majorEastAsia" w:hAnsi="Calibri Light"/>
              </w:rPr>
              <w:instrText>管理使用權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(2 </w:t>
            </w:r>
            <w:r w:rsidRPr="00241546">
              <w:rPr>
                <w:rFonts w:ascii="Calibri Light" w:eastAsiaTheme="majorEastAsia" w:hAnsi="Calibri Light"/>
              </w:rPr>
              <w:t>個處理器</w:t>
            </w:r>
            <w:r w:rsidRPr="00241546">
              <w:rPr>
                <w:rFonts w:ascii="Calibri Light" w:eastAsiaTheme="majorEastAsia" w:hAnsi="Calibri Light"/>
              </w:rPr>
              <w:t>)</w:t>
            </w:r>
            <w:bookmarkEnd w:id="617"/>
            <w:bookmarkEnd w:id="618"/>
            <w:bookmarkEnd w:id="619"/>
            <w:bookmarkEnd w:id="620"/>
          </w:p>
        </w:tc>
        <w:tc>
          <w:tcPr>
            <w:tcW w:w="595" w:type="dxa"/>
            <w:tcBorders>
              <w:top w:val="dashSmallGap" w:sz="4" w:space="0" w:color="BFBFBF" w:themeColor="background1" w:themeShade="BF"/>
              <w:left w:val="nil"/>
              <w:bottom w:val="nil"/>
              <w:right w:val="nil"/>
            </w:tcBorders>
            <w:vAlign w:val="center"/>
          </w:tcPr>
          <w:p w14:paraId="082A56EF"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5B55BF4D" w14:textId="77777777" w:rsidR="00FB15EE" w:rsidRPr="00E1073B" w:rsidRDefault="00FB15EE"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0398DAD2"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A0F68B5"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left w:val="single" w:sz="12" w:space="0" w:color="FFFFFF" w:themeColor="background1"/>
            </w:tcBorders>
            <w:shd w:val="clear" w:color="auto" w:fill="70AD47"/>
            <w:vAlign w:val="center"/>
          </w:tcPr>
          <w:p w14:paraId="5C30A6FE" w14:textId="77777777" w:rsidR="00FB15EE" w:rsidRPr="00E1073B" w:rsidRDefault="00FB15EE" w:rsidP="003C4834">
            <w:pPr>
              <w:pStyle w:val="ProductList-OfferingBody"/>
              <w:ind w:left="-113"/>
              <w:jc w:val="center"/>
              <w:rPr>
                <w:rFonts w:ascii="Calibri" w:eastAsia="PMingLiU" w:hAnsi="Calibri"/>
              </w:rPr>
            </w:pPr>
            <w:r w:rsidRPr="00E1073B">
              <w:rPr>
                <w:rFonts w:ascii="Calibri" w:eastAsia="PMingLiU" w:hAnsi="Calibri"/>
              </w:rPr>
              <w:t>15</w:t>
            </w:r>
          </w:p>
        </w:tc>
        <w:tc>
          <w:tcPr>
            <w:tcW w:w="596" w:type="dxa"/>
            <w:shd w:val="clear" w:color="auto" w:fill="70AD47"/>
            <w:vAlign w:val="center"/>
          </w:tcPr>
          <w:p w14:paraId="518343CD"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33CCEE09"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57D48B96" w14:textId="77777777" w:rsidR="00FB15EE" w:rsidRDefault="00FB15EE" w:rsidP="003C4834">
            <w:pPr>
              <w:pStyle w:val="ProductList-OfferingBody"/>
              <w:ind w:left="-113"/>
              <w:jc w:val="center"/>
              <w:rPr>
                <w:rFonts w:ascii="Calibri" w:hAnsi="Calibri"/>
              </w:rPr>
            </w:pPr>
          </w:p>
        </w:tc>
        <w:tc>
          <w:tcPr>
            <w:tcW w:w="595" w:type="dxa"/>
            <w:shd w:val="clear" w:color="auto" w:fill="70AD47"/>
            <w:vAlign w:val="center"/>
          </w:tcPr>
          <w:p w14:paraId="0FFBDBCD" w14:textId="77777777" w:rsidR="00FB15EE" w:rsidRDefault="00FB15EE" w:rsidP="003C4834">
            <w:pPr>
              <w:pStyle w:val="ProductList-OfferingBody"/>
              <w:ind w:left="-113"/>
              <w:jc w:val="center"/>
              <w:rPr>
                <w:rFonts w:ascii="Calibri" w:hAnsi="Calibri"/>
              </w:rPr>
            </w:pPr>
          </w:p>
        </w:tc>
        <w:tc>
          <w:tcPr>
            <w:tcW w:w="595" w:type="dxa"/>
            <w:shd w:val="clear" w:color="auto" w:fill="70AD47"/>
            <w:vAlign w:val="center"/>
          </w:tcPr>
          <w:p w14:paraId="4C2C06F0"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5012F942" w14:textId="77777777" w:rsidR="00FB15EE" w:rsidRPr="00624796" w:rsidRDefault="00FB15EE"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02F12B2D" w14:textId="77777777" w:rsidR="00FB15EE" w:rsidRPr="00624796" w:rsidRDefault="00FB15EE" w:rsidP="003C4834">
            <w:pPr>
              <w:pStyle w:val="ProductList-OfferingBody"/>
              <w:ind w:left="-113"/>
              <w:jc w:val="center"/>
              <w:rPr>
                <w:rFonts w:ascii="Calibri" w:hAnsi="Calibri"/>
              </w:rPr>
            </w:pPr>
          </w:p>
        </w:tc>
        <w:tc>
          <w:tcPr>
            <w:tcW w:w="596" w:type="dxa"/>
            <w:shd w:val="clear" w:color="auto" w:fill="70AD47"/>
            <w:vAlign w:val="center"/>
          </w:tcPr>
          <w:p w14:paraId="79121AC9" w14:textId="77777777" w:rsidR="00FB15EE" w:rsidRPr="00624796" w:rsidRDefault="00FB15EE"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bl>
    <w:p w14:paraId="3271A401"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94360A" w14:paraId="728B37AC" w14:textId="77777777" w:rsidTr="00C66430">
        <w:tc>
          <w:tcPr>
            <w:tcW w:w="3596" w:type="dxa"/>
          </w:tcPr>
          <w:p w14:paraId="4CAD8AFC" w14:textId="77777777" w:rsidR="00DD7606" w:rsidRPr="0094360A" w:rsidRDefault="00DD7606" w:rsidP="00527763">
            <w:pPr>
              <w:pStyle w:val="ProductList-Body"/>
              <w:spacing w:before="20" w:after="20"/>
              <w:rPr>
                <w:rFonts w:eastAsiaTheme="majorEastAsia"/>
              </w:rPr>
            </w:pPr>
            <w:r w:rsidRPr="0094360A">
              <w:rPr>
                <w:rFonts w:eastAsiaTheme="majorEastAsia"/>
              </w:rPr>
              <w:t>先前版本：</w:t>
            </w:r>
            <w:r w:rsidRPr="0094360A">
              <w:rPr>
                <w:rFonts w:eastAsiaTheme="majorEastAsia"/>
                <w:b/>
              </w:rPr>
              <w:t>System Center 2012</w:t>
            </w:r>
            <w:r w:rsidRPr="0094360A">
              <w:rPr>
                <w:rFonts w:eastAsiaTheme="majorEastAsia"/>
              </w:rPr>
              <w:t xml:space="preserve"> (3/12)</w:t>
            </w:r>
          </w:p>
        </w:tc>
        <w:tc>
          <w:tcPr>
            <w:tcW w:w="3597" w:type="dxa"/>
          </w:tcPr>
          <w:p w14:paraId="38B9D078" w14:textId="77777777" w:rsidR="00DD7606" w:rsidRPr="0094360A" w:rsidRDefault="00DD7606" w:rsidP="00527763">
            <w:pPr>
              <w:pStyle w:val="ProductList-Body"/>
              <w:spacing w:before="20" w:after="20"/>
              <w:rPr>
                <w:rFonts w:eastAsiaTheme="majorEastAsia"/>
              </w:rPr>
            </w:pPr>
            <w:r w:rsidRPr="0094360A">
              <w:rPr>
                <w:rFonts w:eastAsiaTheme="majorEastAsia"/>
              </w:rPr>
              <w:t>產品組合：</w:t>
            </w:r>
            <w:r w:rsidRPr="0094360A">
              <w:rPr>
                <w:rFonts w:eastAsiaTheme="majorEastAsia"/>
                <w:b/>
              </w:rPr>
              <w:t>伺服器</w:t>
            </w:r>
          </w:p>
        </w:tc>
        <w:tc>
          <w:tcPr>
            <w:tcW w:w="3597" w:type="dxa"/>
          </w:tcPr>
          <w:p w14:paraId="4B7F6D26" w14:textId="77777777" w:rsidR="00DD7606" w:rsidRPr="0094360A" w:rsidRDefault="00DD7606" w:rsidP="00527763">
            <w:pPr>
              <w:pStyle w:val="ProductList-Body"/>
              <w:spacing w:before="20" w:after="20"/>
              <w:rPr>
                <w:rFonts w:eastAsiaTheme="majorEastAsia"/>
              </w:rPr>
            </w:pPr>
          </w:p>
        </w:tc>
      </w:tr>
      <w:tr w:rsidR="00DD7606" w:rsidRPr="0094360A" w14:paraId="12614C48" w14:textId="77777777" w:rsidTr="00C66430">
        <w:tc>
          <w:tcPr>
            <w:tcW w:w="3596" w:type="dxa"/>
          </w:tcPr>
          <w:p w14:paraId="61E3BEC3" w14:textId="77777777" w:rsidR="00DD7606" w:rsidRPr="0094360A" w:rsidRDefault="00DD7606" w:rsidP="00527763">
            <w:pPr>
              <w:pStyle w:val="ProductList-Body"/>
              <w:spacing w:before="20" w:after="20"/>
              <w:rPr>
                <w:rFonts w:eastAsiaTheme="majorEastAsia"/>
              </w:rPr>
            </w:pPr>
          </w:p>
        </w:tc>
        <w:tc>
          <w:tcPr>
            <w:tcW w:w="3597" w:type="dxa"/>
          </w:tcPr>
          <w:p w14:paraId="791A33A6" w14:textId="77777777" w:rsidR="00DD7606" w:rsidRPr="0094360A" w:rsidRDefault="001B025A" w:rsidP="00527763">
            <w:pPr>
              <w:pStyle w:val="ProductList-Body"/>
              <w:spacing w:before="20" w:after="20"/>
              <w:rPr>
                <w:rFonts w:eastAsiaTheme="majorEastAsia"/>
              </w:rPr>
            </w:pPr>
            <w:hyperlink w:anchor="SoftwareAssurance" w:history="1">
              <w:r w:rsidR="00DD7606" w:rsidRPr="0094360A">
                <w:rPr>
                  <w:rStyle w:val="Hyperlink"/>
                  <w:rFonts w:eastAsiaTheme="majorEastAsia"/>
                  <w:color w:val="000000" w:themeColor="text1"/>
                  <w:u w:val="none"/>
                </w:rPr>
                <w:t>軟體保證利益</w:t>
              </w:r>
            </w:hyperlink>
            <w:r w:rsidR="00DD7606" w:rsidRPr="0094360A">
              <w:rPr>
                <w:rFonts w:eastAsiaTheme="majorEastAsia"/>
              </w:rPr>
              <w:t>：</w:t>
            </w:r>
            <w:r w:rsidR="00DD7606" w:rsidRPr="0094360A">
              <w:rPr>
                <w:rFonts w:eastAsiaTheme="majorEastAsia"/>
                <w:b/>
              </w:rPr>
              <w:t>伺服器</w:t>
            </w:r>
          </w:p>
        </w:tc>
        <w:tc>
          <w:tcPr>
            <w:tcW w:w="3597" w:type="dxa"/>
          </w:tcPr>
          <w:p w14:paraId="7D3C6E52" w14:textId="77777777" w:rsidR="00DD7606" w:rsidRPr="0094360A" w:rsidRDefault="00DD7606" w:rsidP="00527763">
            <w:pPr>
              <w:pStyle w:val="ProductList-Body"/>
              <w:spacing w:before="20" w:after="20"/>
              <w:rPr>
                <w:rFonts w:eastAsiaTheme="majorEastAsia"/>
              </w:rPr>
            </w:pPr>
          </w:p>
        </w:tc>
      </w:tr>
    </w:tbl>
    <w:p w14:paraId="39B82FD0" w14:textId="77777777" w:rsidR="002C22CB" w:rsidRDefault="002C22CB" w:rsidP="002C22CB">
      <w:pPr>
        <w:pStyle w:val="ProductList-Body"/>
        <w:spacing w:before="120" w:after="120"/>
        <w:rPr>
          <w:rFonts w:ascii="Calibri Light" w:eastAsiaTheme="majorEastAsia" w:hAnsi="Calibri Light"/>
          <w:b/>
          <w:lang w:val="en-US"/>
        </w:rPr>
      </w:pPr>
    </w:p>
    <w:p w14:paraId="6A0F073E"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lastRenderedPageBreak/>
        <w:t>詳細資訊</w:t>
      </w:r>
    </w:p>
    <w:p w14:paraId="5D95B6B4"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System Center Server </w:t>
      </w:r>
      <w:r w:rsidRPr="001B339F">
        <w:rPr>
          <w:rFonts w:eastAsiaTheme="majorEastAsia"/>
          <w:b/>
          <w:color w:val="00188F"/>
        </w:rPr>
        <w:t>之先前版本的軟體保證升級權利</w:t>
      </w:r>
      <w:r w:rsidRPr="001B339F">
        <w:rPr>
          <w:rFonts w:eastAsiaTheme="majorEastAsia"/>
          <w:b/>
        </w:rPr>
        <w:t xml:space="preserve"> </w:t>
      </w:r>
    </w:p>
    <w:p w14:paraId="538F07C8" w14:textId="77777777" w:rsidR="00DD7606" w:rsidRPr="001B339F" w:rsidRDefault="00DD7606" w:rsidP="00DD7606">
      <w:pPr>
        <w:pStyle w:val="ProductList-Body"/>
        <w:rPr>
          <w:rFonts w:eastAsiaTheme="majorEastAsia"/>
        </w:rPr>
      </w:pPr>
      <w:r w:rsidRPr="001B339F">
        <w:rPr>
          <w:rFonts w:eastAsiaTheme="majorEastAsia"/>
        </w:rPr>
        <w:t>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日具備下列產品之</w:t>
      </w:r>
      <w:r w:rsidRPr="001B339F">
        <w:rPr>
          <w:rFonts w:eastAsiaTheme="majorEastAsia"/>
        </w:rPr>
        <w:t xml:space="preserve"> SA </w:t>
      </w:r>
      <w:r w:rsidRPr="001B339F">
        <w:rPr>
          <w:rFonts w:eastAsiaTheme="majorEastAsia"/>
        </w:rPr>
        <w:t>範圍的客戶，有資格依特別條款升級為</w:t>
      </w:r>
      <w:r w:rsidRPr="001B339F">
        <w:rPr>
          <w:rFonts w:eastAsiaTheme="majorEastAsia"/>
        </w:rPr>
        <w:t xml:space="preserve"> 2012 </w:t>
      </w:r>
      <w:r w:rsidRPr="001B339F">
        <w:rPr>
          <w:rFonts w:eastAsiaTheme="majorEastAsia"/>
        </w:rPr>
        <w:t>版。如需詳細資訊，請參閱</w:t>
      </w:r>
      <w:r w:rsidRPr="001B339F">
        <w:rPr>
          <w:rFonts w:eastAsiaTheme="majorEastAsia"/>
        </w:rPr>
        <w:t xml:space="preserve"> 2014 </w:t>
      </w:r>
      <w:r w:rsidRPr="001B339F">
        <w:rPr>
          <w:rFonts w:eastAsiaTheme="majorEastAsia"/>
        </w:rPr>
        <w:t>年</w:t>
      </w:r>
      <w:r w:rsidRPr="001B339F">
        <w:rPr>
          <w:rFonts w:eastAsiaTheme="majorEastAsia"/>
        </w:rPr>
        <w:t xml:space="preserve"> 3 </w:t>
      </w:r>
      <w:r w:rsidRPr="001B339F">
        <w:rPr>
          <w:rFonts w:eastAsiaTheme="majorEastAsia"/>
        </w:rPr>
        <w:t>月之產品清單</w:t>
      </w:r>
      <w:r w:rsidRPr="001B339F">
        <w:rPr>
          <w:rFonts w:eastAsiaTheme="majorEastAsia"/>
        </w:rPr>
        <w:t xml:space="preserve"> </w:t>
      </w:r>
      <w:hyperlink r:id="rId40" w:history="1">
        <w:r w:rsidRPr="00A86298">
          <w:rPr>
            <w:rStyle w:val="Hyperlink"/>
            <w:rFonts w:eastAsiaTheme="majorEastAsia"/>
            <w:color w:val="0563C1"/>
          </w:rPr>
          <w:t>http://go.microsoft.com/?linkid=9839207</w:t>
        </w:r>
      </w:hyperlink>
      <w:r w:rsidRPr="002C22CB">
        <w:rPr>
          <w:rFonts w:eastAsiaTheme="majorEastAsia"/>
        </w:rPr>
        <w:t>。</w:t>
      </w:r>
    </w:p>
    <w:p w14:paraId="312A6F2E" w14:textId="77777777" w:rsidR="00DD7606" w:rsidRPr="001B339F" w:rsidRDefault="00DD7606" w:rsidP="00DD7606">
      <w:pPr>
        <w:pStyle w:val="ProductList-Body"/>
        <w:numPr>
          <w:ilvl w:val="0"/>
          <w:numId w:val="29"/>
        </w:numPr>
        <w:ind w:left="450" w:hanging="270"/>
        <w:rPr>
          <w:rFonts w:eastAsiaTheme="majorEastAsia"/>
          <w:lang w:val="en-US"/>
        </w:rPr>
      </w:pPr>
      <w:r w:rsidRPr="001B339F">
        <w:rPr>
          <w:rFonts w:eastAsiaTheme="majorEastAsia"/>
          <w:lang w:val="en-US"/>
        </w:rPr>
        <w:t>System Center Server Management Suite Enterprise</w:t>
      </w:r>
      <w:r w:rsidRPr="001B339F">
        <w:rPr>
          <w:rFonts w:eastAsiaTheme="majorEastAsia"/>
        </w:rPr>
        <w:fldChar w:fldCharType="begin"/>
      </w:r>
      <w:r w:rsidRPr="001B339F">
        <w:rPr>
          <w:rFonts w:eastAsiaTheme="majorEastAsia"/>
          <w:lang w:val="en-US"/>
        </w:rPr>
        <w:instrText>XE "System Center Server Management Suite Enterprise"</w:instrText>
      </w:r>
      <w:r w:rsidRPr="001B339F">
        <w:rPr>
          <w:rFonts w:eastAsiaTheme="majorEastAsia"/>
        </w:rPr>
        <w:fldChar w:fldCharType="end"/>
      </w:r>
      <w:r w:rsidRPr="001B339F">
        <w:rPr>
          <w:rFonts w:eastAsiaTheme="majorEastAsia"/>
          <w:lang w:val="en-US"/>
        </w:rPr>
        <w:t xml:space="preserve"> </w:t>
      </w:r>
      <w:r w:rsidRPr="001B339F">
        <w:rPr>
          <w:rFonts w:eastAsiaTheme="majorEastAsia"/>
        </w:rPr>
        <w:t>或</w:t>
      </w:r>
      <w:r w:rsidRPr="001B339F">
        <w:rPr>
          <w:rFonts w:eastAsiaTheme="majorEastAsia"/>
          <w:lang w:val="en-US"/>
        </w:rPr>
        <w:t xml:space="preserve"> Datacenter</w:t>
      </w:r>
    </w:p>
    <w:p w14:paraId="43F8044A" w14:textId="77777777" w:rsidR="00DD7606" w:rsidRPr="001B339F" w:rsidRDefault="00DD7606" w:rsidP="00DD7606">
      <w:pPr>
        <w:pStyle w:val="ProductList-Body"/>
        <w:numPr>
          <w:ilvl w:val="0"/>
          <w:numId w:val="29"/>
        </w:numPr>
        <w:ind w:left="450" w:hanging="270"/>
        <w:rPr>
          <w:rFonts w:eastAsiaTheme="majorEastAsia"/>
        </w:rPr>
      </w:pPr>
      <w:r w:rsidRPr="001B339F">
        <w:rPr>
          <w:rFonts w:eastAsiaTheme="majorEastAsia"/>
        </w:rPr>
        <w:t>System Center Essentials 2010</w:t>
      </w:r>
      <w:r w:rsidRPr="001B339F">
        <w:rPr>
          <w:rFonts w:eastAsiaTheme="majorEastAsia"/>
        </w:rPr>
        <w:fldChar w:fldCharType="begin"/>
      </w:r>
      <w:r w:rsidRPr="001B339F">
        <w:rPr>
          <w:rFonts w:eastAsiaTheme="majorEastAsia"/>
        </w:rPr>
        <w:instrText>XE "System Center Essentials 2010"</w:instrText>
      </w:r>
      <w:r w:rsidRPr="001B339F">
        <w:rPr>
          <w:rFonts w:eastAsiaTheme="majorEastAsia"/>
        </w:rPr>
        <w:fldChar w:fldCharType="end"/>
      </w:r>
    </w:p>
    <w:p w14:paraId="1CC956CA" w14:textId="77777777" w:rsidR="00DD7606" w:rsidRPr="001B339F" w:rsidRDefault="00DD7606" w:rsidP="00DD7606">
      <w:pPr>
        <w:pStyle w:val="ProductList-Body"/>
        <w:numPr>
          <w:ilvl w:val="0"/>
          <w:numId w:val="29"/>
        </w:numPr>
        <w:ind w:left="450" w:hanging="270"/>
        <w:rPr>
          <w:rFonts w:eastAsiaTheme="majorEastAsia"/>
        </w:rPr>
      </w:pPr>
      <w:r w:rsidRPr="001B339F">
        <w:rPr>
          <w:rFonts w:eastAsiaTheme="majorEastAsia"/>
        </w:rPr>
        <w:t>System Center Reporting Manager 2006</w:t>
      </w:r>
      <w:r w:rsidRPr="001B339F">
        <w:rPr>
          <w:rFonts w:eastAsiaTheme="majorEastAsia"/>
        </w:rPr>
        <w:fldChar w:fldCharType="begin"/>
      </w:r>
      <w:r w:rsidRPr="001B339F">
        <w:rPr>
          <w:rFonts w:eastAsiaTheme="majorEastAsia"/>
        </w:rPr>
        <w:instrText>XE "System Center Reporting Manager 2006"</w:instrText>
      </w:r>
      <w:r w:rsidRPr="001B339F">
        <w:rPr>
          <w:rFonts w:eastAsiaTheme="majorEastAsia"/>
        </w:rPr>
        <w:fldChar w:fldCharType="end"/>
      </w:r>
    </w:p>
    <w:p w14:paraId="731336EE" w14:textId="77777777" w:rsidR="00DD7606" w:rsidRPr="001B339F" w:rsidRDefault="00DD7606" w:rsidP="00DD7606">
      <w:pPr>
        <w:pStyle w:val="ProductList-Body"/>
        <w:numPr>
          <w:ilvl w:val="0"/>
          <w:numId w:val="29"/>
        </w:numPr>
        <w:ind w:left="450" w:hanging="270"/>
        <w:rPr>
          <w:rFonts w:eastAsiaTheme="majorEastAsia"/>
        </w:rPr>
      </w:pPr>
      <w:r w:rsidRPr="001B339F">
        <w:rPr>
          <w:rFonts w:eastAsiaTheme="majorEastAsia"/>
        </w:rPr>
        <w:t>Windows Embedded Device Manager 2011</w:t>
      </w:r>
    </w:p>
    <w:p w14:paraId="432F4777" w14:textId="77777777" w:rsidR="00DD7606" w:rsidRPr="001B339F" w:rsidRDefault="00DD7606" w:rsidP="00DD7606">
      <w:pPr>
        <w:pStyle w:val="ProductList-Body"/>
        <w:rPr>
          <w:rFonts w:eastAsiaTheme="majorEastAsia"/>
        </w:rPr>
      </w:pPr>
    </w:p>
    <w:p w14:paraId="07D57594" w14:textId="77777777" w:rsidR="00DD7606" w:rsidRPr="001B339F" w:rsidRDefault="00DD7606" w:rsidP="00DD7606">
      <w:pPr>
        <w:pStyle w:val="ProductList-Body"/>
        <w:rPr>
          <w:rFonts w:eastAsiaTheme="majorEastAsia"/>
          <w:b/>
          <w:color w:val="00188F"/>
        </w:rPr>
      </w:pPr>
      <w:r w:rsidRPr="001B339F">
        <w:rPr>
          <w:rFonts w:eastAsiaTheme="majorEastAsia"/>
          <w:b/>
          <w:color w:val="00188F"/>
        </w:rPr>
        <w:t xml:space="preserve">System Center 2012 R2 Standard </w:t>
      </w:r>
      <w:r w:rsidRPr="001B339F">
        <w:rPr>
          <w:rFonts w:eastAsiaTheme="majorEastAsia"/>
          <w:b/>
          <w:color w:val="00188F"/>
        </w:rPr>
        <w:t>的</w:t>
      </w:r>
      <w:r w:rsidRPr="001B339F">
        <w:rPr>
          <w:rFonts w:eastAsiaTheme="majorEastAsia"/>
          <w:b/>
          <w:color w:val="00188F"/>
        </w:rPr>
        <w:t xml:space="preserve"> Server and Cloud Enrollment (SCE) </w:t>
      </w:r>
      <w:r w:rsidRPr="001B339F">
        <w:rPr>
          <w:rFonts w:eastAsiaTheme="majorEastAsia"/>
          <w:b/>
          <w:color w:val="00188F"/>
        </w:rPr>
        <w:t>更新為</w:t>
      </w:r>
      <w:r w:rsidRPr="001B339F">
        <w:rPr>
          <w:rFonts w:eastAsiaTheme="majorEastAsia"/>
          <w:b/>
          <w:color w:val="00188F"/>
        </w:rPr>
        <w:t xml:space="preserve"> Enterprise </w:t>
      </w:r>
      <w:r w:rsidRPr="001B339F">
        <w:rPr>
          <w:rFonts w:eastAsiaTheme="majorEastAsia"/>
          <w:b/>
          <w:color w:val="00188F"/>
        </w:rPr>
        <w:t>合約</w:t>
      </w:r>
    </w:p>
    <w:p w14:paraId="230C5DF9" w14:textId="77777777" w:rsidR="00DD7606" w:rsidRPr="001B339F" w:rsidRDefault="00DD7606" w:rsidP="00DD7606">
      <w:pPr>
        <w:pStyle w:val="ProductList-Body"/>
        <w:rPr>
          <w:rFonts w:eastAsiaTheme="majorEastAsia"/>
        </w:rPr>
      </w:pPr>
      <w:r w:rsidRPr="001B339F">
        <w:rPr>
          <w:rFonts w:eastAsiaTheme="majorEastAsia"/>
        </w:rPr>
        <w:t>具有</w:t>
      </w:r>
      <w:r w:rsidRPr="001B339F">
        <w:rPr>
          <w:rFonts w:eastAsiaTheme="majorEastAsia"/>
        </w:rPr>
        <w:t xml:space="preserve"> SCE</w:t>
      </w:r>
      <w:r w:rsidRPr="001B339F">
        <w:rPr>
          <w:rFonts w:eastAsiaTheme="majorEastAsia"/>
        </w:rPr>
        <w:t>、符合範圍要件並參加</w:t>
      </w:r>
      <w:r w:rsidRPr="001B339F">
        <w:rPr>
          <w:rFonts w:eastAsiaTheme="majorEastAsia"/>
        </w:rPr>
        <w:t xml:space="preserve"> Core Infrastructure </w:t>
      </w:r>
      <w:r w:rsidRPr="001B339F">
        <w:rPr>
          <w:rFonts w:eastAsiaTheme="majorEastAsia"/>
        </w:rPr>
        <w:t>元件之客戶，有資格在</w:t>
      </w:r>
      <w:r w:rsidRPr="001B339F">
        <w:rPr>
          <w:rFonts w:eastAsiaTheme="majorEastAsia"/>
        </w:rPr>
        <w:t xml:space="preserve"> Microsoft Azure </w:t>
      </w:r>
      <w:r w:rsidRPr="001B339F">
        <w:rPr>
          <w:rFonts w:eastAsiaTheme="majorEastAsia"/>
        </w:rPr>
        <w:t>內的虛擬作業系統環境</w:t>
      </w:r>
      <w:r w:rsidRPr="001B339F">
        <w:rPr>
          <w:rFonts w:eastAsiaTheme="majorEastAsia"/>
        </w:rPr>
        <w:t xml:space="preserve"> (</w:t>
      </w:r>
      <w:r w:rsidRPr="001B339F">
        <w:rPr>
          <w:rFonts w:eastAsiaTheme="majorEastAsia"/>
        </w:rPr>
        <w:t>虛擬</w:t>
      </w:r>
      <w:r w:rsidRPr="001B339F">
        <w:rPr>
          <w:rFonts w:eastAsiaTheme="majorEastAsia"/>
        </w:rPr>
        <w:t xml:space="preserve"> OSE) </w:t>
      </w:r>
      <w:r w:rsidRPr="001B339F">
        <w:rPr>
          <w:rFonts w:eastAsiaTheme="majorEastAsia"/>
        </w:rPr>
        <w:t>元件中安裝及管理</w:t>
      </w:r>
      <w:r w:rsidRPr="001B339F">
        <w:rPr>
          <w:rFonts w:eastAsiaTheme="majorEastAsia"/>
        </w:rPr>
        <w:t xml:space="preserve"> System Center </w:t>
      </w:r>
      <w:r w:rsidRPr="001B339F">
        <w:rPr>
          <w:rFonts w:eastAsiaTheme="majorEastAsia"/>
        </w:rPr>
        <w:t>產品。本項利益可讓客戶在</w:t>
      </w:r>
      <w:r w:rsidRPr="001B339F">
        <w:rPr>
          <w:rFonts w:eastAsiaTheme="majorEastAsia"/>
        </w:rPr>
        <w:t xml:space="preserve"> Microsoft Azure </w:t>
      </w:r>
      <w:r w:rsidRPr="001B339F">
        <w:rPr>
          <w:rFonts w:eastAsiaTheme="majorEastAsia"/>
        </w:rPr>
        <w:t>內至多管理參加</w:t>
      </w:r>
      <w:r w:rsidRPr="001B339F">
        <w:rPr>
          <w:rFonts w:eastAsiaTheme="majorEastAsia"/>
        </w:rPr>
        <w:t xml:space="preserve"> SCE </w:t>
      </w:r>
      <w:r w:rsidRPr="001B339F">
        <w:rPr>
          <w:rFonts w:eastAsiaTheme="majorEastAsia"/>
        </w:rPr>
        <w:t>之每項</w:t>
      </w:r>
      <w:r w:rsidRPr="001B339F">
        <w:rPr>
          <w:rFonts w:eastAsiaTheme="majorEastAsia"/>
        </w:rPr>
        <w:t xml:space="preserve"> CIS </w:t>
      </w:r>
      <w:r w:rsidRPr="001B339F">
        <w:rPr>
          <w:rFonts w:eastAsiaTheme="majorEastAsia"/>
        </w:rPr>
        <w:t>使用權的</w:t>
      </w:r>
      <w:r w:rsidRPr="001B339F">
        <w:rPr>
          <w:rFonts w:eastAsiaTheme="majorEastAsia"/>
        </w:rPr>
        <w:t xml:space="preserve"> 10 </w:t>
      </w:r>
      <w:r w:rsidRPr="001B339F">
        <w:rPr>
          <w:rFonts w:eastAsiaTheme="majorEastAsia"/>
        </w:rPr>
        <w:t>個合格虛擬</w:t>
      </w:r>
      <w:r w:rsidRPr="001B339F">
        <w:rPr>
          <w:rFonts w:eastAsiaTheme="majorEastAsia"/>
        </w:rPr>
        <w:t xml:space="preserve"> OSE </w:t>
      </w:r>
      <w:r w:rsidRPr="001B339F">
        <w:rPr>
          <w:rFonts w:eastAsiaTheme="majorEastAsia"/>
        </w:rPr>
        <w:t>執行個體。</w:t>
      </w:r>
    </w:p>
    <w:p w14:paraId="2C7DDD92" w14:textId="77777777" w:rsidR="00DD7606" w:rsidRPr="001B339F" w:rsidRDefault="00DD7606" w:rsidP="00DD7606">
      <w:pPr>
        <w:pStyle w:val="ProductList-Body"/>
        <w:rPr>
          <w:rFonts w:eastAsiaTheme="majorEastAsia"/>
        </w:rPr>
      </w:pPr>
      <w:r w:rsidRPr="001B339F">
        <w:rPr>
          <w:rFonts w:eastAsiaTheme="majorEastAsia"/>
        </w:rPr>
        <w:t xml:space="preserve"> </w:t>
      </w:r>
    </w:p>
    <w:p w14:paraId="73A9E1C8" w14:textId="77777777" w:rsidR="00DD7606" w:rsidRPr="001B339F" w:rsidRDefault="00DD7606" w:rsidP="00DD7606">
      <w:pPr>
        <w:pStyle w:val="ProductList-Body"/>
        <w:rPr>
          <w:rFonts w:eastAsiaTheme="majorEastAsia"/>
        </w:rPr>
      </w:pPr>
      <w:r w:rsidRPr="001B339F">
        <w:rPr>
          <w:rFonts w:eastAsiaTheme="majorEastAsia"/>
        </w:rPr>
        <w:t>合格</w:t>
      </w:r>
      <w:r w:rsidRPr="001B339F">
        <w:rPr>
          <w:rFonts w:eastAsiaTheme="majorEastAsia"/>
        </w:rPr>
        <w:t xml:space="preserve"> Microsoft Azure </w:t>
      </w:r>
      <w:r w:rsidRPr="001B339F">
        <w:rPr>
          <w:rFonts w:eastAsiaTheme="majorEastAsia"/>
        </w:rPr>
        <w:t>虛擬</w:t>
      </w:r>
      <w:r w:rsidRPr="001B339F">
        <w:rPr>
          <w:rFonts w:eastAsiaTheme="majorEastAsia"/>
        </w:rPr>
        <w:t xml:space="preserve"> OSE </w:t>
      </w:r>
      <w:r w:rsidRPr="001B339F">
        <w:rPr>
          <w:rFonts w:eastAsiaTheme="majorEastAsia"/>
        </w:rPr>
        <w:t>執行個體：</w:t>
      </w:r>
    </w:p>
    <w:p w14:paraId="5747BB41" w14:textId="77777777" w:rsidR="00DD7606" w:rsidRPr="001B339F" w:rsidRDefault="00DD7606" w:rsidP="00DD7606">
      <w:pPr>
        <w:pStyle w:val="ProductList-Body"/>
        <w:numPr>
          <w:ilvl w:val="0"/>
          <w:numId w:val="41"/>
        </w:numPr>
        <w:ind w:left="450" w:hanging="270"/>
        <w:rPr>
          <w:rFonts w:eastAsiaTheme="majorEastAsia"/>
        </w:rPr>
      </w:pPr>
      <w:r w:rsidRPr="001B339F">
        <w:rPr>
          <w:rFonts w:eastAsiaTheme="majorEastAsia"/>
        </w:rPr>
        <w:t xml:space="preserve">Windows Virtual Machine </w:t>
      </w:r>
      <w:r w:rsidRPr="001B339F">
        <w:rPr>
          <w:rFonts w:eastAsiaTheme="majorEastAsia"/>
        </w:rPr>
        <w:t>執行個體</w:t>
      </w:r>
    </w:p>
    <w:p w14:paraId="75E7815B" w14:textId="77777777" w:rsidR="00DD7606" w:rsidRPr="001B339F" w:rsidRDefault="00DD7606" w:rsidP="00DD7606">
      <w:pPr>
        <w:pStyle w:val="ProductList-Body"/>
        <w:numPr>
          <w:ilvl w:val="0"/>
          <w:numId w:val="41"/>
        </w:numPr>
        <w:ind w:left="450" w:hanging="270"/>
        <w:rPr>
          <w:rFonts w:eastAsiaTheme="majorEastAsia"/>
        </w:rPr>
      </w:pPr>
      <w:r w:rsidRPr="001B339F">
        <w:rPr>
          <w:rFonts w:eastAsiaTheme="majorEastAsia"/>
        </w:rPr>
        <w:t>雲端服務執行個體</w:t>
      </w:r>
      <w:r w:rsidRPr="001B339F">
        <w:rPr>
          <w:rFonts w:eastAsiaTheme="majorEastAsia"/>
        </w:rPr>
        <w:t xml:space="preserve"> (Web </w:t>
      </w:r>
      <w:r w:rsidRPr="001B339F">
        <w:rPr>
          <w:rFonts w:eastAsiaTheme="majorEastAsia"/>
        </w:rPr>
        <w:t>角色及</w:t>
      </w:r>
      <w:r w:rsidRPr="001B339F">
        <w:rPr>
          <w:rFonts w:eastAsiaTheme="majorEastAsia"/>
        </w:rPr>
        <w:t xml:space="preserve"> Worker </w:t>
      </w:r>
      <w:r w:rsidRPr="001B339F">
        <w:rPr>
          <w:rFonts w:eastAsiaTheme="majorEastAsia"/>
        </w:rPr>
        <w:t>角色</w:t>
      </w:r>
      <w:r w:rsidRPr="001B339F">
        <w:rPr>
          <w:rFonts w:eastAsiaTheme="majorEastAsia"/>
        </w:rPr>
        <w:t>)</w:t>
      </w:r>
    </w:p>
    <w:p w14:paraId="4D5A6A9B" w14:textId="77777777" w:rsidR="00DD7606" w:rsidRPr="001B339F" w:rsidRDefault="00DD7606" w:rsidP="00DD7606">
      <w:pPr>
        <w:pStyle w:val="ProductList-Body"/>
        <w:numPr>
          <w:ilvl w:val="0"/>
          <w:numId w:val="41"/>
        </w:numPr>
        <w:ind w:left="450" w:hanging="270"/>
        <w:rPr>
          <w:rFonts w:eastAsiaTheme="majorEastAsia"/>
        </w:rPr>
      </w:pPr>
      <w:r w:rsidRPr="001B339F">
        <w:rPr>
          <w:rFonts w:eastAsiaTheme="majorEastAsia"/>
        </w:rPr>
        <w:t>儲存體帳戶</w:t>
      </w:r>
    </w:p>
    <w:p w14:paraId="20B8A18A" w14:textId="77777777" w:rsidR="00DD7606" w:rsidRPr="001B339F" w:rsidRDefault="00DD7606" w:rsidP="00DD7606">
      <w:pPr>
        <w:pStyle w:val="ProductList-Body"/>
        <w:numPr>
          <w:ilvl w:val="0"/>
          <w:numId w:val="41"/>
        </w:numPr>
        <w:ind w:left="450" w:hanging="270"/>
        <w:rPr>
          <w:rFonts w:eastAsiaTheme="majorEastAsia"/>
        </w:rPr>
      </w:pPr>
      <w:r w:rsidRPr="001B339F">
        <w:rPr>
          <w:rFonts w:eastAsiaTheme="majorEastAsia"/>
        </w:rPr>
        <w:t xml:space="preserve">SQL </w:t>
      </w:r>
      <w:r w:rsidRPr="001B339F">
        <w:rPr>
          <w:rFonts w:eastAsiaTheme="majorEastAsia"/>
        </w:rPr>
        <w:t>資料庫</w:t>
      </w:r>
    </w:p>
    <w:p w14:paraId="6619EDD1" w14:textId="77777777" w:rsidR="00DD7606" w:rsidRPr="001B339F" w:rsidRDefault="00DD7606" w:rsidP="00DD7606">
      <w:pPr>
        <w:pStyle w:val="ProductList-Body"/>
        <w:numPr>
          <w:ilvl w:val="0"/>
          <w:numId w:val="41"/>
        </w:numPr>
        <w:ind w:left="450" w:hanging="270"/>
        <w:rPr>
          <w:rFonts w:eastAsiaTheme="majorEastAsia"/>
        </w:rPr>
      </w:pPr>
      <w:r w:rsidRPr="001B339F">
        <w:rPr>
          <w:rFonts w:eastAsiaTheme="majorEastAsia"/>
        </w:rPr>
        <w:t>網站執行個體</w:t>
      </w:r>
      <w:r w:rsidRPr="001B339F">
        <w:rPr>
          <w:rFonts w:eastAsiaTheme="majorEastAsia"/>
        </w:rPr>
        <w:fldChar w:fldCharType="begin"/>
      </w:r>
      <w:r w:rsidRPr="001B339F">
        <w:rPr>
          <w:rFonts w:eastAsiaTheme="majorEastAsia"/>
        </w:rPr>
        <w:instrText>XE "Windows Embedded Device Manager 2011"</w:instrText>
      </w:r>
      <w:r w:rsidRPr="001B339F">
        <w:rPr>
          <w:rFonts w:eastAsiaTheme="majorEastAsia"/>
        </w:rPr>
        <w:fldChar w:fldCharType="end"/>
      </w:r>
    </w:p>
    <w:p w14:paraId="0BC55E18" w14:textId="77777777" w:rsidR="00DD7606" w:rsidRPr="001B339F"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DB7792A"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621" w:name="_Toc378147643"/>
      <w:bookmarkStart w:id="622" w:name="_Toc378151545"/>
      <w:bookmarkStart w:id="623" w:name="_Toc379797235"/>
      <w:bookmarkStart w:id="624" w:name="_Toc380513260"/>
      <w:bookmarkStart w:id="625" w:name="_Toc380655302"/>
      <w:bookmarkStart w:id="626" w:name="_Toc418197185"/>
      <w:r w:rsidRPr="00241546">
        <w:rPr>
          <w:rFonts w:ascii="Calibri Light" w:eastAsiaTheme="majorEastAsia" w:hAnsi="Calibri Light"/>
        </w:rPr>
        <w:t>System Center Server Management Suite</w:t>
      </w:r>
      <w:bookmarkEnd w:id="621"/>
      <w:bookmarkEnd w:id="622"/>
      <w:bookmarkEnd w:id="623"/>
      <w:bookmarkEnd w:id="624"/>
      <w:bookmarkEnd w:id="625"/>
      <w:bookmarkEnd w:id="6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360"/>
        <w:gridCol w:w="450"/>
        <w:gridCol w:w="491"/>
        <w:gridCol w:w="595"/>
        <w:gridCol w:w="596"/>
        <w:gridCol w:w="595"/>
        <w:gridCol w:w="596"/>
        <w:gridCol w:w="595"/>
        <w:gridCol w:w="595"/>
        <w:gridCol w:w="596"/>
        <w:gridCol w:w="595"/>
        <w:gridCol w:w="596"/>
      </w:tblGrid>
      <w:tr w:rsidR="001A1AB5" w:rsidRPr="00241546" w14:paraId="554C9AE6" w14:textId="77777777" w:rsidTr="001A1AB5">
        <w:trPr>
          <w:tblHeader/>
        </w:trPr>
        <w:tc>
          <w:tcPr>
            <w:tcW w:w="3600" w:type="dxa"/>
            <w:tcBorders>
              <w:bottom w:val="nil"/>
            </w:tcBorders>
            <w:shd w:val="clear" w:color="auto" w:fill="00188F"/>
          </w:tcPr>
          <w:p w14:paraId="72B00DCE" w14:textId="77777777" w:rsidR="001A1AB5" w:rsidRPr="00241546" w:rsidRDefault="001A1AB5"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0" w:type="dxa"/>
            <w:tcBorders>
              <w:bottom w:val="nil"/>
            </w:tcBorders>
            <w:shd w:val="clear" w:color="auto" w:fill="00188F"/>
            <w:vAlign w:val="center"/>
          </w:tcPr>
          <w:p w14:paraId="670E97F6" w14:textId="77777777" w:rsidR="001A1AB5" w:rsidRPr="00624796" w:rsidRDefault="001A1AB5"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360" w:type="dxa"/>
            <w:tcBorders>
              <w:bottom w:val="nil"/>
            </w:tcBorders>
            <w:shd w:val="clear" w:color="auto" w:fill="00188F"/>
            <w:vAlign w:val="center"/>
          </w:tcPr>
          <w:p w14:paraId="35E8A996"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450" w:type="dxa"/>
            <w:tcBorders>
              <w:bottom w:val="nil"/>
            </w:tcBorders>
            <w:shd w:val="clear" w:color="auto" w:fill="00188F"/>
            <w:vAlign w:val="center"/>
          </w:tcPr>
          <w:p w14:paraId="39BEA494"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491" w:type="dxa"/>
            <w:tcBorders>
              <w:bottom w:val="nil"/>
              <w:right w:val="single" w:sz="12" w:space="0" w:color="FFFFFF" w:themeColor="background1"/>
            </w:tcBorders>
            <w:shd w:val="clear" w:color="auto" w:fill="00188F"/>
            <w:vAlign w:val="center"/>
          </w:tcPr>
          <w:p w14:paraId="61BC875F"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8A23DE7"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32D7A19"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2B1C6E2"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19278F9D"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1DBD46C4"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15080AF"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86564E3"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34DC0B7E"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8B1BA7F" w14:textId="77777777" w:rsidR="001A1AB5" w:rsidRPr="00624796" w:rsidRDefault="001A1AB5"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A1AB5" w:rsidRPr="00241546" w14:paraId="4C8AD33C" w14:textId="77777777" w:rsidTr="001A1AB5">
        <w:tc>
          <w:tcPr>
            <w:tcW w:w="3600" w:type="dxa"/>
            <w:tcBorders>
              <w:top w:val="nil"/>
              <w:left w:val="nil"/>
              <w:bottom w:val="dashSmallGap" w:sz="4" w:space="0" w:color="BFBFBF" w:themeColor="background1" w:themeShade="BF"/>
              <w:right w:val="nil"/>
            </w:tcBorders>
          </w:tcPr>
          <w:p w14:paraId="76DF5C6B" w14:textId="77777777" w:rsidR="001A1AB5" w:rsidRPr="00241546" w:rsidRDefault="001A1AB5" w:rsidP="00527763">
            <w:pPr>
              <w:pStyle w:val="ProductList-Offering2"/>
              <w:rPr>
                <w:rFonts w:ascii="Calibri Light" w:eastAsiaTheme="majorEastAsia" w:hAnsi="Calibri Light"/>
                <w:lang w:val="en-US"/>
              </w:rPr>
            </w:pPr>
            <w:bookmarkStart w:id="627" w:name="_Toc379797236"/>
            <w:bookmarkStart w:id="628" w:name="_Toc380513261"/>
            <w:bookmarkStart w:id="629" w:name="_Toc380655303"/>
            <w:bookmarkStart w:id="630" w:name="_Toc418197186"/>
            <w:r w:rsidRPr="00241546">
              <w:rPr>
                <w:rFonts w:ascii="Calibri Light" w:eastAsiaTheme="majorEastAsia" w:hAnsi="Calibri Light"/>
                <w:lang w:val="en-US"/>
              </w:rPr>
              <w:t>System Center Server Management Suite Datacenter</w:t>
            </w:r>
            <w:bookmarkEnd w:id="627"/>
            <w:bookmarkEnd w:id="628"/>
            <w:bookmarkEnd w:id="629"/>
            <w:bookmarkEnd w:id="630"/>
            <w:r w:rsidRPr="00241546">
              <w:rPr>
                <w:rFonts w:ascii="Calibri Light" w:eastAsiaTheme="majorEastAsia" w:hAnsi="Calibri Light"/>
              </w:rPr>
              <w:fldChar w:fldCharType="begin"/>
            </w:r>
            <w:r w:rsidRPr="00241546">
              <w:rPr>
                <w:rFonts w:ascii="Calibri Light" w:eastAsiaTheme="majorEastAsia" w:hAnsi="Calibri Light"/>
                <w:lang w:val="en-US"/>
              </w:rPr>
              <w:instrText>XE "System Center Server Management Suite Datacenter"</w:instrText>
            </w:r>
            <w:r w:rsidRPr="00241546">
              <w:rPr>
                <w:rFonts w:ascii="Calibri Light" w:eastAsiaTheme="majorEastAsia"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71E9602A" w14:textId="77777777" w:rsidR="001A1AB5" w:rsidRPr="00E1073B" w:rsidRDefault="001A1AB5" w:rsidP="003C4834">
            <w:pPr>
              <w:pStyle w:val="ProductList-OfferingBody"/>
              <w:ind w:left="-113"/>
              <w:jc w:val="center"/>
              <w:rPr>
                <w:rFonts w:ascii="Calibri" w:eastAsia="PMingLiU" w:hAnsi="Calibri"/>
              </w:rPr>
            </w:pPr>
            <w:r w:rsidRPr="00E1073B">
              <w:rPr>
                <w:rFonts w:ascii="Calibri" w:eastAsia="PMingLiU" w:hAnsi="Calibri"/>
              </w:rPr>
              <w:t>4/10</w:t>
            </w:r>
          </w:p>
        </w:tc>
        <w:tc>
          <w:tcPr>
            <w:tcW w:w="360" w:type="dxa"/>
            <w:tcBorders>
              <w:top w:val="nil"/>
              <w:left w:val="nil"/>
              <w:bottom w:val="dashSmallGap" w:sz="4" w:space="0" w:color="BFBFBF" w:themeColor="background1" w:themeShade="BF"/>
              <w:right w:val="nil"/>
            </w:tcBorders>
            <w:vAlign w:val="center"/>
          </w:tcPr>
          <w:p w14:paraId="211B2FA9" w14:textId="77777777" w:rsidR="001A1AB5" w:rsidRPr="00E1073B" w:rsidRDefault="001A1AB5" w:rsidP="003C4834">
            <w:pPr>
              <w:pStyle w:val="ProductList-OfferingBody"/>
              <w:ind w:left="-113"/>
              <w:jc w:val="center"/>
              <w:rPr>
                <w:rFonts w:ascii="Calibri" w:eastAsia="PMingLiU" w:hAnsi="Calibri"/>
              </w:rPr>
            </w:pPr>
          </w:p>
        </w:tc>
        <w:tc>
          <w:tcPr>
            <w:tcW w:w="450" w:type="dxa"/>
            <w:tcBorders>
              <w:top w:val="nil"/>
              <w:left w:val="nil"/>
              <w:bottom w:val="dashSmallGap" w:sz="4" w:space="0" w:color="BFBFBF" w:themeColor="background1" w:themeShade="BF"/>
              <w:right w:val="nil"/>
            </w:tcBorders>
            <w:vAlign w:val="center"/>
          </w:tcPr>
          <w:p w14:paraId="2B001860" w14:textId="77777777" w:rsidR="001A1AB5" w:rsidRPr="00E1073B" w:rsidRDefault="001A1AB5" w:rsidP="003C4834">
            <w:pPr>
              <w:pStyle w:val="ProductList-OfferingBody"/>
              <w:ind w:left="-113"/>
              <w:jc w:val="center"/>
              <w:rPr>
                <w:rFonts w:ascii="Calibri" w:eastAsia="PMingLiU" w:hAnsi="Calibri"/>
              </w:rP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3DB3D445" w14:textId="77777777" w:rsidR="001A1AB5" w:rsidRPr="00E1073B" w:rsidRDefault="001A1AB5"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36E33A27" w14:textId="77777777" w:rsidR="001A1AB5" w:rsidRPr="00E1073B" w:rsidRDefault="001A1AB5" w:rsidP="003C4834">
            <w:pPr>
              <w:pStyle w:val="ProductList-OfferingBody"/>
              <w:ind w:left="-113"/>
              <w:jc w:val="center"/>
              <w:rPr>
                <w:rFonts w:ascii="Calibri" w:eastAsia="PMingLiU" w:hAnsi="Calibri"/>
              </w:rPr>
            </w:pPr>
            <w:r w:rsidRPr="00E1073B">
              <w:rPr>
                <w:rFonts w:ascii="Calibri" w:eastAsia="PMingLiU" w:hAnsi="Calibri"/>
              </w:rPr>
              <w:t>10</w:t>
            </w:r>
          </w:p>
        </w:tc>
        <w:tc>
          <w:tcPr>
            <w:tcW w:w="596" w:type="dxa"/>
            <w:shd w:val="clear" w:color="auto" w:fill="BFBFBF" w:themeFill="background1" w:themeFillShade="BF"/>
            <w:vAlign w:val="center"/>
          </w:tcPr>
          <w:p w14:paraId="463AB0E6"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70AD47"/>
            <w:vAlign w:val="center"/>
          </w:tcPr>
          <w:p w14:paraId="54A15360" w14:textId="77777777" w:rsidR="001A1AB5" w:rsidRPr="00624796" w:rsidRDefault="001A1AB5"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4C087253"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B16BBEE"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2349B3D" w14:textId="77777777" w:rsidR="001A1AB5" w:rsidRPr="00E1073B" w:rsidRDefault="001A1AB5"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7343DB7"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A30650F" w14:textId="77777777" w:rsidR="001A1AB5" w:rsidRPr="00E1073B" w:rsidRDefault="001A1AB5"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DA1A02E" w14:textId="77777777" w:rsidR="001A1AB5" w:rsidRPr="00E1073B" w:rsidRDefault="001A1AB5" w:rsidP="003C4834">
            <w:pPr>
              <w:pStyle w:val="ProductList-OfferingBody"/>
              <w:ind w:left="-113"/>
              <w:jc w:val="center"/>
              <w:rPr>
                <w:rFonts w:ascii="Calibri" w:eastAsia="PMingLiU" w:hAnsi="Calibri"/>
              </w:rPr>
            </w:pPr>
          </w:p>
        </w:tc>
      </w:tr>
      <w:tr w:rsidR="001A1AB5" w:rsidRPr="00241546" w14:paraId="641BB99F" w14:textId="77777777" w:rsidTr="001A1AB5">
        <w:tc>
          <w:tcPr>
            <w:tcW w:w="3600" w:type="dxa"/>
            <w:tcBorders>
              <w:top w:val="dashSmallGap" w:sz="4" w:space="0" w:color="BFBFBF" w:themeColor="background1" w:themeShade="BF"/>
              <w:left w:val="nil"/>
              <w:bottom w:val="nil"/>
              <w:right w:val="nil"/>
            </w:tcBorders>
          </w:tcPr>
          <w:p w14:paraId="04D68C6D" w14:textId="77777777" w:rsidR="001A1AB5" w:rsidRPr="00241546" w:rsidRDefault="001A1AB5" w:rsidP="00527763">
            <w:pPr>
              <w:pStyle w:val="ProductList-Offering2"/>
              <w:rPr>
                <w:rFonts w:ascii="Calibri Light" w:eastAsiaTheme="majorEastAsia" w:hAnsi="Calibri Light"/>
                <w:lang w:val="en-US"/>
              </w:rPr>
            </w:pPr>
            <w:bookmarkStart w:id="631" w:name="_Toc379797237"/>
            <w:bookmarkStart w:id="632" w:name="_Toc380513262"/>
            <w:bookmarkStart w:id="633" w:name="_Toc380655304"/>
            <w:bookmarkStart w:id="634" w:name="_Toc418197187"/>
            <w:r w:rsidRPr="00241546">
              <w:rPr>
                <w:rFonts w:ascii="Calibri Light" w:eastAsiaTheme="majorEastAsia" w:hAnsi="Calibri Light"/>
                <w:lang w:val="en-US"/>
              </w:rPr>
              <w:t>System Center Server Management Suite Enterprise</w:t>
            </w:r>
            <w:bookmarkEnd w:id="631"/>
            <w:bookmarkEnd w:id="632"/>
            <w:bookmarkEnd w:id="633"/>
            <w:bookmarkEnd w:id="634"/>
            <w:r w:rsidRPr="00241546">
              <w:rPr>
                <w:rFonts w:ascii="Calibri Light" w:eastAsiaTheme="majorEastAsia" w:hAnsi="Calibri Light"/>
              </w:rPr>
              <w:fldChar w:fldCharType="begin"/>
            </w:r>
            <w:r w:rsidRPr="00241546">
              <w:rPr>
                <w:rFonts w:ascii="Calibri Light" w:eastAsiaTheme="majorEastAsia" w:hAnsi="Calibri Light"/>
                <w:lang w:val="en-US"/>
              </w:rPr>
              <w:instrText>XE "System Center Server Management Suite Enterprise"</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nil"/>
              <w:right w:val="nil"/>
            </w:tcBorders>
            <w:vAlign w:val="center"/>
          </w:tcPr>
          <w:p w14:paraId="35D5ED17" w14:textId="77777777" w:rsidR="001A1AB5" w:rsidRPr="00E1073B" w:rsidRDefault="001A1AB5" w:rsidP="003C4834">
            <w:pPr>
              <w:pStyle w:val="ProductList-OfferingBody"/>
              <w:ind w:left="-113"/>
              <w:jc w:val="center"/>
              <w:rPr>
                <w:rFonts w:ascii="Calibri" w:eastAsia="PMingLiU" w:hAnsi="Calibri"/>
              </w:rPr>
            </w:pPr>
            <w:r w:rsidRPr="00E1073B">
              <w:rPr>
                <w:rFonts w:ascii="Calibri" w:eastAsia="PMingLiU" w:hAnsi="Calibri"/>
              </w:rPr>
              <w:t>4/10</w:t>
            </w:r>
          </w:p>
        </w:tc>
        <w:tc>
          <w:tcPr>
            <w:tcW w:w="360" w:type="dxa"/>
            <w:tcBorders>
              <w:top w:val="dashSmallGap" w:sz="4" w:space="0" w:color="BFBFBF" w:themeColor="background1" w:themeShade="BF"/>
              <w:left w:val="nil"/>
              <w:bottom w:val="nil"/>
              <w:right w:val="nil"/>
            </w:tcBorders>
            <w:vAlign w:val="center"/>
          </w:tcPr>
          <w:p w14:paraId="6AF56DBC" w14:textId="77777777" w:rsidR="001A1AB5" w:rsidRPr="00E1073B" w:rsidRDefault="001A1AB5" w:rsidP="003C4834">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nil"/>
              <w:right w:val="nil"/>
            </w:tcBorders>
            <w:vAlign w:val="center"/>
          </w:tcPr>
          <w:p w14:paraId="647FB217" w14:textId="77777777" w:rsidR="001A1AB5" w:rsidRPr="00E1073B" w:rsidRDefault="001A1AB5" w:rsidP="003C4834">
            <w:pPr>
              <w:pStyle w:val="ProductList-OfferingBody"/>
              <w:ind w:left="-113"/>
              <w:jc w:val="center"/>
              <w:rPr>
                <w:rFonts w:ascii="Calibri" w:eastAsia="PMingLiU" w:hAnsi="Calibri"/>
              </w:rP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11E012AC" w14:textId="77777777" w:rsidR="001A1AB5" w:rsidRPr="00E1073B" w:rsidRDefault="001A1AB5"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5C38FCB1" w14:textId="77777777" w:rsidR="001A1AB5" w:rsidRPr="00E1073B" w:rsidRDefault="001A1AB5" w:rsidP="003C4834">
            <w:pPr>
              <w:pStyle w:val="ProductList-OfferingBody"/>
              <w:ind w:left="-113"/>
              <w:jc w:val="center"/>
              <w:rPr>
                <w:rFonts w:ascii="Calibri" w:eastAsia="PMingLiU" w:hAnsi="Calibri"/>
              </w:rPr>
            </w:pPr>
            <w:r w:rsidRPr="00E1073B">
              <w:rPr>
                <w:rFonts w:ascii="Calibri" w:eastAsia="PMingLiU" w:hAnsi="Calibri"/>
              </w:rPr>
              <w:t>15</w:t>
            </w:r>
          </w:p>
        </w:tc>
        <w:tc>
          <w:tcPr>
            <w:tcW w:w="596" w:type="dxa"/>
            <w:shd w:val="clear" w:color="auto" w:fill="BFBFBF" w:themeFill="background1" w:themeFillShade="BF"/>
            <w:vAlign w:val="center"/>
          </w:tcPr>
          <w:p w14:paraId="1142F296"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70AD47"/>
            <w:vAlign w:val="center"/>
          </w:tcPr>
          <w:p w14:paraId="506127A1" w14:textId="77777777" w:rsidR="001A1AB5" w:rsidRPr="00624796" w:rsidRDefault="001A1AB5"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3A3A1BBD"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246E9BD"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581EDD2" w14:textId="77777777" w:rsidR="001A1AB5" w:rsidRPr="00E1073B" w:rsidRDefault="001A1AB5"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48D7C49" w14:textId="77777777" w:rsidR="001A1AB5" w:rsidRPr="00E1073B" w:rsidRDefault="001A1AB5"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2E5E50B" w14:textId="77777777" w:rsidR="001A1AB5" w:rsidRPr="00E1073B" w:rsidRDefault="001A1AB5"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890BFD1" w14:textId="77777777" w:rsidR="001A1AB5" w:rsidRPr="00E1073B" w:rsidRDefault="001A1AB5" w:rsidP="003C4834">
            <w:pPr>
              <w:pStyle w:val="ProductList-OfferingBody"/>
              <w:ind w:left="-113"/>
              <w:jc w:val="center"/>
              <w:rPr>
                <w:rFonts w:ascii="Calibri" w:eastAsia="PMingLiU" w:hAnsi="Calibri"/>
              </w:rPr>
            </w:pPr>
          </w:p>
        </w:tc>
      </w:tr>
    </w:tbl>
    <w:p w14:paraId="16ACFCFA"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7D1AD4A4" w14:textId="77777777" w:rsidTr="00C10B30">
        <w:tc>
          <w:tcPr>
            <w:tcW w:w="3596" w:type="dxa"/>
          </w:tcPr>
          <w:p w14:paraId="0571D219" w14:textId="77777777" w:rsidR="00DD7606" w:rsidRPr="001B339F" w:rsidRDefault="00DD7606" w:rsidP="00527763">
            <w:pPr>
              <w:pStyle w:val="ProductList-Body"/>
              <w:spacing w:before="20" w:after="20"/>
              <w:rPr>
                <w:rFonts w:eastAsiaTheme="majorEastAsia"/>
                <w:lang w:val="en-US"/>
              </w:rPr>
            </w:pPr>
            <w:r w:rsidRPr="001B339F">
              <w:rPr>
                <w:rFonts w:eastAsiaTheme="majorEastAsia"/>
              </w:rPr>
              <w:t>先前版本</w:t>
            </w:r>
            <w:r w:rsidRPr="001B339F">
              <w:rPr>
                <w:rFonts w:eastAsiaTheme="majorEastAsia"/>
                <w:lang w:val="en-US"/>
              </w:rPr>
              <w:t>：</w:t>
            </w:r>
            <w:r w:rsidRPr="001B339F">
              <w:rPr>
                <w:rFonts w:eastAsiaTheme="majorEastAsia"/>
                <w:b/>
                <w:lang w:val="en-US"/>
              </w:rPr>
              <w:t>System Center Data Protection Manager 2007</w:t>
            </w:r>
            <w:r w:rsidRPr="001B339F">
              <w:rPr>
                <w:rFonts w:eastAsiaTheme="majorEastAsia"/>
                <w:lang w:val="en-US"/>
              </w:rPr>
              <w:t xml:space="preserve"> (11/07)</w:t>
            </w:r>
          </w:p>
        </w:tc>
        <w:tc>
          <w:tcPr>
            <w:tcW w:w="3597" w:type="dxa"/>
          </w:tcPr>
          <w:p w14:paraId="7A95C34C" w14:textId="77777777" w:rsidR="00DD7606" w:rsidRPr="001B339F" w:rsidRDefault="00DD7606" w:rsidP="00527763">
            <w:pPr>
              <w:pStyle w:val="ProductList-Body"/>
              <w:spacing w:before="20" w:after="20"/>
              <w:rPr>
                <w:rFonts w:eastAsiaTheme="majorEastAsia"/>
                <w:b/>
              </w:rPr>
            </w:pPr>
            <w:r w:rsidRPr="001B339F">
              <w:rPr>
                <w:rFonts w:eastAsiaTheme="majorEastAsia"/>
              </w:rPr>
              <w:t>產品組合：</w:t>
            </w:r>
            <w:r w:rsidRPr="001B339F">
              <w:rPr>
                <w:rFonts w:eastAsiaTheme="majorEastAsia"/>
                <w:b/>
              </w:rPr>
              <w:t>伺服器</w:t>
            </w:r>
          </w:p>
          <w:p w14:paraId="5E723FFB" w14:textId="77777777" w:rsidR="00DD7606" w:rsidRPr="001B339F" w:rsidRDefault="001B025A" w:rsidP="00527763">
            <w:pPr>
              <w:pStyle w:val="ProductList-Body"/>
              <w:spacing w:before="20" w:after="20"/>
              <w:rPr>
                <w:rFonts w:eastAsiaTheme="majorEastAsia"/>
              </w:rPr>
            </w:pPr>
            <w:hyperlink w:anchor="SoftwareAssurance" w:history="1">
              <w:r w:rsidR="00DD7606" w:rsidRPr="001A1AB5">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600D664F" w14:textId="77777777" w:rsidR="00DD7606" w:rsidRPr="001B339F" w:rsidRDefault="00DD7606" w:rsidP="00527763">
            <w:pPr>
              <w:pStyle w:val="ProductList-Body"/>
              <w:spacing w:before="20" w:after="20"/>
              <w:rPr>
                <w:rFonts w:eastAsiaTheme="majorEastAsia"/>
                <w:b/>
              </w:rPr>
            </w:pPr>
            <w:r w:rsidRPr="001B339F">
              <w:rPr>
                <w:rFonts w:eastAsiaTheme="majorEastAsia"/>
              </w:rPr>
              <w:t>套件：</w:t>
            </w:r>
            <w:r w:rsidRPr="001B339F">
              <w:rPr>
                <w:rFonts w:eastAsiaTheme="majorEastAsia"/>
                <w:b/>
              </w:rPr>
              <w:t>是</w:t>
            </w:r>
          </w:p>
        </w:tc>
      </w:tr>
    </w:tbl>
    <w:p w14:paraId="095C7FA8"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3C9A0F0C" w14:textId="77777777" w:rsidR="00DD7606" w:rsidRPr="001B339F" w:rsidRDefault="00DD7606" w:rsidP="00DD7606">
      <w:pPr>
        <w:pStyle w:val="ProductList-Body"/>
        <w:rPr>
          <w:rFonts w:eastAsiaTheme="majorEastAsia"/>
        </w:rPr>
      </w:pPr>
      <w:r w:rsidRPr="001B339F">
        <w:rPr>
          <w:rFonts w:eastAsiaTheme="majorEastAsia"/>
        </w:rPr>
        <w:t>只有在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日之前授權</w:t>
      </w:r>
      <w:r w:rsidRPr="001B339F">
        <w:rPr>
          <w:rFonts w:eastAsiaTheme="majorEastAsia"/>
        </w:rPr>
        <w:t xml:space="preserve"> System Center Server Management Suite </w:t>
      </w:r>
      <w:r w:rsidRPr="001B339F">
        <w:rPr>
          <w:rFonts w:eastAsiaTheme="majorEastAsia"/>
        </w:rPr>
        <w:t>的</w:t>
      </w:r>
      <w:r w:rsidRPr="001B339F">
        <w:rPr>
          <w:rFonts w:eastAsiaTheme="majorEastAsia"/>
        </w:rPr>
        <w:t xml:space="preserve"> Campus </w:t>
      </w:r>
      <w:r w:rsidRPr="001B339F">
        <w:rPr>
          <w:rFonts w:eastAsiaTheme="majorEastAsia"/>
        </w:rPr>
        <w:t>和</w:t>
      </w:r>
      <w:r w:rsidRPr="001B339F">
        <w:rPr>
          <w:rFonts w:eastAsiaTheme="majorEastAsia"/>
        </w:rPr>
        <w:t xml:space="preserve"> School </w:t>
      </w:r>
      <w:r w:rsidRPr="001B339F">
        <w:rPr>
          <w:rFonts w:eastAsiaTheme="majorEastAsia"/>
        </w:rPr>
        <w:t>合約及</w:t>
      </w:r>
      <w:r w:rsidRPr="001B339F">
        <w:rPr>
          <w:rFonts w:eastAsiaTheme="majorEastAsia"/>
        </w:rPr>
        <w:t xml:space="preserve"> Enrollment for Education Solutions </w:t>
      </w:r>
      <w:r w:rsidRPr="001B339F">
        <w:rPr>
          <w:rFonts w:eastAsiaTheme="majorEastAsia"/>
        </w:rPr>
        <w:t>客戶，可以取得此產品版本的管理使用權，而且該等管理使用權必須依與較早之使用權相同的合約或</w:t>
      </w:r>
      <w:r w:rsidRPr="001B339F">
        <w:rPr>
          <w:rFonts w:eastAsiaTheme="majorEastAsia"/>
        </w:rPr>
        <w:t xml:space="preserve"> Enrollment </w:t>
      </w:r>
      <w:r w:rsidRPr="001B339F">
        <w:rPr>
          <w:rFonts w:eastAsiaTheme="majorEastAsia"/>
        </w:rPr>
        <w:t>取得。</w:t>
      </w:r>
    </w:p>
    <w:p w14:paraId="7D400FFB" w14:textId="77777777" w:rsidR="00DD7606" w:rsidRPr="001B339F" w:rsidRDefault="00DD7606" w:rsidP="00DD7606">
      <w:pPr>
        <w:pStyle w:val="ProductList-Body"/>
        <w:rPr>
          <w:rFonts w:eastAsiaTheme="majorEastAsia"/>
        </w:rPr>
      </w:pPr>
    </w:p>
    <w:p w14:paraId="1DB1FB1C" w14:textId="77777777" w:rsidR="00DD7606" w:rsidRPr="001B339F" w:rsidRDefault="00DD7606" w:rsidP="00DD7606">
      <w:pPr>
        <w:pStyle w:val="ProductList-Body"/>
        <w:rPr>
          <w:rFonts w:eastAsiaTheme="majorEastAsia"/>
        </w:rPr>
      </w:pPr>
      <w:r w:rsidRPr="001B339F">
        <w:rPr>
          <w:rFonts w:eastAsiaTheme="majorEastAsia"/>
        </w:rPr>
        <w:t>System Center Server Management Suite Enterprise</w:t>
      </w:r>
      <w:r w:rsidRPr="001B339F">
        <w:rPr>
          <w:rFonts w:eastAsiaTheme="majorEastAsia"/>
        </w:rPr>
        <w:fldChar w:fldCharType="begin"/>
      </w:r>
      <w:r w:rsidRPr="001B339F">
        <w:rPr>
          <w:rFonts w:eastAsiaTheme="majorEastAsia"/>
        </w:rPr>
        <w:instrText>XE "System Center Server Management Suite Enterprise"</w:instrText>
      </w:r>
      <w:r w:rsidRPr="001B339F">
        <w:rPr>
          <w:rFonts w:eastAsiaTheme="majorEastAsia"/>
        </w:rPr>
        <w:fldChar w:fldCharType="end"/>
      </w:r>
      <w:r w:rsidRPr="001B339F">
        <w:rPr>
          <w:rFonts w:eastAsiaTheme="majorEastAsia"/>
        </w:rPr>
        <w:t xml:space="preserve"> </w:t>
      </w:r>
      <w:r w:rsidRPr="001B339F">
        <w:rPr>
          <w:rFonts w:eastAsiaTheme="majorEastAsia"/>
        </w:rPr>
        <w:t>對應至</w:t>
      </w:r>
      <w:r w:rsidRPr="001B339F">
        <w:rPr>
          <w:rFonts w:eastAsiaTheme="majorEastAsia"/>
        </w:rPr>
        <w:t xml:space="preserve"> System Center 2012 </w:t>
      </w:r>
      <w:r w:rsidRPr="001B339F">
        <w:rPr>
          <w:rFonts w:eastAsiaTheme="majorEastAsia"/>
        </w:rPr>
        <w:t>產品之前的</w:t>
      </w:r>
      <w:r w:rsidRPr="001B339F">
        <w:rPr>
          <w:rFonts w:eastAsiaTheme="majorEastAsia"/>
        </w:rPr>
        <w:t xml:space="preserve"> System Center </w:t>
      </w:r>
      <w:r w:rsidRPr="001B339F">
        <w:rPr>
          <w:rFonts w:eastAsiaTheme="majorEastAsia"/>
        </w:rPr>
        <w:t>版本。除</w:t>
      </w:r>
      <w:r w:rsidRPr="001B339F">
        <w:rPr>
          <w:rFonts w:eastAsiaTheme="majorEastAsia"/>
        </w:rPr>
        <w:t xml:space="preserve"> 2013 </w:t>
      </w:r>
      <w:r w:rsidRPr="001B339F">
        <w:rPr>
          <w:rFonts w:eastAsiaTheme="majorEastAsia"/>
        </w:rPr>
        <w:t>年</w:t>
      </w:r>
      <w:r w:rsidRPr="001B339F">
        <w:rPr>
          <w:rFonts w:eastAsiaTheme="majorEastAsia"/>
        </w:rPr>
        <w:t xml:space="preserve"> 10 </w:t>
      </w:r>
      <w:r w:rsidRPr="001B339F">
        <w:rPr>
          <w:rFonts w:eastAsiaTheme="majorEastAsia"/>
        </w:rPr>
        <w:t>月產品清單中特別說明者外，此產品的使用權沒有任何路徑可升級為</w:t>
      </w:r>
      <w:r w:rsidRPr="001B339F">
        <w:rPr>
          <w:rFonts w:eastAsiaTheme="majorEastAsia"/>
        </w:rPr>
        <w:t xml:space="preserve"> System Center 2012 </w:t>
      </w:r>
      <w:r w:rsidRPr="001B339F">
        <w:rPr>
          <w:rFonts w:eastAsiaTheme="majorEastAsia"/>
        </w:rPr>
        <w:t>軟體。</w:t>
      </w:r>
    </w:p>
    <w:p w14:paraId="4FFB1C71" w14:textId="77777777" w:rsidR="00DD7606" w:rsidRPr="001B339F" w:rsidRDefault="00DD7606" w:rsidP="00DD7606">
      <w:pPr>
        <w:pStyle w:val="ProductList-Body"/>
        <w:rPr>
          <w:rFonts w:eastAsiaTheme="majorEastAsia"/>
        </w:rPr>
      </w:pPr>
    </w:p>
    <w:p w14:paraId="6F7EE886" w14:textId="77777777" w:rsidR="00DD7606" w:rsidRPr="001B339F" w:rsidRDefault="00DD7606" w:rsidP="00DD7606">
      <w:pPr>
        <w:pStyle w:val="ProductList-Body"/>
        <w:rPr>
          <w:rFonts w:eastAsiaTheme="majorEastAsia"/>
        </w:rPr>
      </w:pPr>
      <w:r w:rsidRPr="001B339F">
        <w:rPr>
          <w:rFonts w:eastAsiaTheme="majorEastAsia"/>
        </w:rPr>
        <w:t>自</w:t>
      </w:r>
      <w:r w:rsidRPr="001B339F">
        <w:rPr>
          <w:rFonts w:eastAsiaTheme="majorEastAsia"/>
        </w:rPr>
        <w:t xml:space="preserve"> 2010 </w:t>
      </w:r>
      <w:r w:rsidRPr="001B339F">
        <w:rPr>
          <w:rFonts w:eastAsiaTheme="majorEastAsia"/>
        </w:rPr>
        <w:t>年</w:t>
      </w:r>
      <w:r w:rsidRPr="001B339F">
        <w:rPr>
          <w:rFonts w:eastAsiaTheme="majorEastAsia"/>
        </w:rPr>
        <w:t xml:space="preserve"> 11 </w:t>
      </w:r>
      <w:r w:rsidRPr="001B339F">
        <w:rPr>
          <w:rFonts w:eastAsiaTheme="majorEastAsia"/>
        </w:rPr>
        <w:t>月</w:t>
      </w:r>
      <w:r w:rsidRPr="001B339F">
        <w:rPr>
          <w:rFonts w:eastAsiaTheme="majorEastAsia"/>
        </w:rPr>
        <w:t xml:space="preserve"> 1 </w:t>
      </w:r>
      <w:r w:rsidRPr="001B339F">
        <w:rPr>
          <w:rFonts w:eastAsiaTheme="majorEastAsia"/>
        </w:rPr>
        <w:t>日起，具備有效</w:t>
      </w:r>
      <w:r w:rsidRPr="001B339F">
        <w:rPr>
          <w:rFonts w:eastAsiaTheme="majorEastAsia"/>
        </w:rPr>
        <w:t xml:space="preserve"> SA </w:t>
      </w:r>
      <w:r w:rsidRPr="001B339F">
        <w:rPr>
          <w:rFonts w:eastAsiaTheme="majorEastAsia"/>
        </w:rPr>
        <w:t>範圍之</w:t>
      </w:r>
      <w:r w:rsidRPr="001B339F">
        <w:rPr>
          <w:rFonts w:eastAsiaTheme="majorEastAsia"/>
        </w:rPr>
        <w:t xml:space="preserve"> System Center Server Management Suite Enterprise</w:t>
      </w:r>
      <w:r w:rsidRPr="001B339F">
        <w:rPr>
          <w:rFonts w:eastAsiaTheme="majorEastAsia"/>
        </w:rPr>
        <w:fldChar w:fldCharType="begin"/>
      </w:r>
      <w:r w:rsidRPr="001B339F">
        <w:rPr>
          <w:rFonts w:eastAsiaTheme="majorEastAsia"/>
        </w:rPr>
        <w:instrText>XE "System Center Server Management Suite Enterprise"</w:instrText>
      </w:r>
      <w:r w:rsidRPr="001B339F">
        <w:rPr>
          <w:rFonts w:eastAsiaTheme="majorEastAsia"/>
        </w:rPr>
        <w:fldChar w:fldCharType="end"/>
      </w:r>
      <w:r w:rsidRPr="001B339F">
        <w:rPr>
          <w:rFonts w:eastAsiaTheme="majorEastAsia"/>
        </w:rPr>
        <w:t xml:space="preserve"> </w:t>
      </w:r>
      <w:r w:rsidRPr="001B339F">
        <w:rPr>
          <w:rFonts w:eastAsiaTheme="majorEastAsia"/>
        </w:rPr>
        <w:t>的使用權會為</w:t>
      </w:r>
      <w:r w:rsidRPr="001B339F">
        <w:rPr>
          <w:rFonts w:eastAsiaTheme="majorEastAsia"/>
        </w:rPr>
        <w:t xml:space="preserve"> Operations Manager 2007 R2</w:t>
      </w:r>
      <w:r w:rsidRPr="001B339F">
        <w:rPr>
          <w:rFonts w:eastAsiaTheme="majorEastAsia"/>
        </w:rPr>
        <w:fldChar w:fldCharType="begin"/>
      </w:r>
      <w:r w:rsidRPr="001B339F">
        <w:rPr>
          <w:rFonts w:eastAsiaTheme="majorEastAsia"/>
        </w:rPr>
        <w:instrText>XE "Operations Manager 2007 R2"</w:instrText>
      </w:r>
      <w:r w:rsidRPr="001B339F">
        <w:rPr>
          <w:rFonts w:eastAsiaTheme="majorEastAsia"/>
        </w:rPr>
        <w:fldChar w:fldCharType="end"/>
      </w:r>
      <w:r w:rsidRPr="001B339F">
        <w:rPr>
          <w:rFonts w:eastAsiaTheme="majorEastAsia"/>
        </w:rPr>
        <w:t>、</w:t>
      </w:r>
      <w:r w:rsidRPr="001B339F">
        <w:rPr>
          <w:rFonts w:eastAsiaTheme="majorEastAsia"/>
        </w:rPr>
        <w:t>Configuration Manager 2007 R3</w:t>
      </w:r>
      <w:r w:rsidRPr="001B339F">
        <w:rPr>
          <w:rFonts w:eastAsiaTheme="majorEastAsia"/>
        </w:rPr>
        <w:fldChar w:fldCharType="begin"/>
      </w:r>
      <w:r w:rsidRPr="001B339F">
        <w:rPr>
          <w:rFonts w:eastAsiaTheme="majorEastAsia"/>
        </w:rPr>
        <w:instrText>XE "Configuration Manager 2007 R3"</w:instrText>
      </w:r>
      <w:r w:rsidRPr="001B339F">
        <w:rPr>
          <w:rFonts w:eastAsiaTheme="majorEastAsia"/>
        </w:rPr>
        <w:fldChar w:fldCharType="end"/>
      </w:r>
      <w:r w:rsidRPr="001B339F">
        <w:rPr>
          <w:rFonts w:eastAsiaTheme="majorEastAsia"/>
        </w:rPr>
        <w:t>、</w:t>
      </w:r>
      <w:r w:rsidRPr="001B339F">
        <w:rPr>
          <w:rFonts w:eastAsiaTheme="majorEastAsia"/>
        </w:rPr>
        <w:t>Data Protection Manager 2010</w:t>
      </w:r>
      <w:r w:rsidRPr="001B339F">
        <w:rPr>
          <w:rFonts w:eastAsiaTheme="majorEastAsia"/>
        </w:rPr>
        <w:fldChar w:fldCharType="begin"/>
      </w:r>
      <w:r w:rsidRPr="001B339F">
        <w:rPr>
          <w:rFonts w:eastAsiaTheme="majorEastAsia"/>
        </w:rPr>
        <w:instrText>XE "Data Protection Manager 2010"</w:instrText>
      </w:r>
      <w:r w:rsidRPr="001B339F">
        <w:rPr>
          <w:rFonts w:eastAsiaTheme="majorEastAsia"/>
        </w:rPr>
        <w:fldChar w:fldCharType="end"/>
      </w:r>
      <w:r w:rsidRPr="001B339F">
        <w:rPr>
          <w:rFonts w:eastAsiaTheme="majorEastAsia"/>
        </w:rPr>
        <w:t>、</w:t>
      </w:r>
      <w:r w:rsidRPr="001B339F">
        <w:rPr>
          <w:rFonts w:eastAsiaTheme="majorEastAsia"/>
        </w:rPr>
        <w:t>Service Manager 2010</w:t>
      </w:r>
      <w:r w:rsidRPr="001B339F">
        <w:rPr>
          <w:rFonts w:eastAsiaTheme="majorEastAsia"/>
        </w:rPr>
        <w:fldChar w:fldCharType="begin"/>
      </w:r>
      <w:r w:rsidRPr="001B339F">
        <w:rPr>
          <w:rFonts w:eastAsiaTheme="majorEastAsia"/>
        </w:rPr>
        <w:instrText>XE "Service Manager 2010"</w:instrText>
      </w:r>
      <w:r w:rsidRPr="001B339F">
        <w:rPr>
          <w:rFonts w:eastAsiaTheme="majorEastAsia"/>
        </w:rPr>
        <w:fldChar w:fldCharType="end"/>
      </w:r>
      <w:r w:rsidRPr="001B339F">
        <w:rPr>
          <w:rFonts w:eastAsiaTheme="majorEastAsia"/>
        </w:rPr>
        <w:t xml:space="preserve"> </w:t>
      </w:r>
      <w:r w:rsidRPr="001B339F">
        <w:rPr>
          <w:rFonts w:eastAsiaTheme="majorEastAsia"/>
        </w:rPr>
        <w:t>及</w:t>
      </w:r>
      <w:r w:rsidRPr="001B339F">
        <w:rPr>
          <w:rFonts w:eastAsiaTheme="majorEastAsia"/>
        </w:rPr>
        <w:t xml:space="preserve"> Virtual Machine Manager 2008 R2</w:t>
      </w:r>
      <w:r w:rsidRPr="001B339F">
        <w:rPr>
          <w:rFonts w:eastAsiaTheme="majorEastAsia"/>
        </w:rPr>
        <w:fldChar w:fldCharType="begin"/>
      </w:r>
      <w:r w:rsidRPr="001B339F">
        <w:rPr>
          <w:rFonts w:eastAsiaTheme="majorEastAsia"/>
        </w:rPr>
        <w:instrText>XE "Virtual Machine Manager 2008 R2"</w:instrText>
      </w:r>
      <w:r w:rsidRPr="001B339F">
        <w:rPr>
          <w:rFonts w:eastAsiaTheme="majorEastAsia"/>
        </w:rPr>
        <w:fldChar w:fldCharType="end"/>
      </w:r>
      <w:r w:rsidRPr="001B339F">
        <w:rPr>
          <w:rFonts w:eastAsiaTheme="majorEastAsia"/>
        </w:rPr>
        <w:t xml:space="preserve"> </w:t>
      </w:r>
      <w:r w:rsidRPr="001B339F">
        <w:rPr>
          <w:rFonts w:eastAsiaTheme="majorEastAsia"/>
        </w:rPr>
        <w:t>提供</w:t>
      </w:r>
      <w:r w:rsidRPr="001B339F">
        <w:rPr>
          <w:rFonts w:eastAsiaTheme="majorEastAsia"/>
        </w:rPr>
        <w:t xml:space="preserve"> System Center Enterprise </w:t>
      </w:r>
      <w:r w:rsidRPr="001B339F">
        <w:rPr>
          <w:rFonts w:eastAsiaTheme="majorEastAsia"/>
        </w:rPr>
        <w:t>伺服器管理使用權的伺服器管理權利。此外，還包括</w:t>
      </w:r>
      <w:r w:rsidRPr="001B339F">
        <w:rPr>
          <w:rFonts w:eastAsiaTheme="majorEastAsia"/>
        </w:rPr>
        <w:t xml:space="preserve"> Virtual Machine Manager 2008 R2 </w:t>
      </w:r>
      <w:r w:rsidRPr="001B339F">
        <w:rPr>
          <w:rFonts w:eastAsiaTheme="majorEastAsia"/>
        </w:rPr>
        <w:t>及</w:t>
      </w:r>
      <w:r w:rsidRPr="001B339F">
        <w:rPr>
          <w:rFonts w:eastAsiaTheme="majorEastAsia"/>
        </w:rPr>
        <w:t xml:space="preserve"> Data Protection Manager 2010 </w:t>
      </w:r>
      <w:r w:rsidRPr="001B339F">
        <w:rPr>
          <w:rFonts w:eastAsiaTheme="majorEastAsia"/>
        </w:rPr>
        <w:t>的伺服器使用權。</w:t>
      </w:r>
    </w:p>
    <w:p w14:paraId="72AB55D6" w14:textId="77777777" w:rsidR="00DD7606" w:rsidRPr="001B339F" w:rsidRDefault="00DD7606" w:rsidP="00DD7606">
      <w:pPr>
        <w:pStyle w:val="ProductList-Body"/>
        <w:rPr>
          <w:rFonts w:eastAsiaTheme="majorEastAsia"/>
        </w:rPr>
      </w:pPr>
    </w:p>
    <w:p w14:paraId="3208E802" w14:textId="77777777" w:rsidR="00DD7606" w:rsidRPr="001B339F" w:rsidRDefault="00DD7606" w:rsidP="00DD7606">
      <w:pPr>
        <w:pStyle w:val="ProductList-Body"/>
        <w:rPr>
          <w:rFonts w:eastAsiaTheme="majorEastAsia"/>
        </w:rPr>
      </w:pPr>
      <w:r w:rsidRPr="001B339F">
        <w:rPr>
          <w:rFonts w:eastAsiaTheme="majorEastAsia"/>
        </w:rPr>
        <w:t>自</w:t>
      </w:r>
      <w:r w:rsidRPr="001B339F">
        <w:rPr>
          <w:rFonts w:eastAsiaTheme="majorEastAsia"/>
        </w:rPr>
        <w:t xml:space="preserve"> 2010 </w:t>
      </w:r>
      <w:r w:rsidRPr="001B339F">
        <w:rPr>
          <w:rFonts w:eastAsiaTheme="majorEastAsia"/>
        </w:rPr>
        <w:t>年</w:t>
      </w:r>
      <w:r w:rsidRPr="001B339F">
        <w:rPr>
          <w:rFonts w:eastAsiaTheme="majorEastAsia"/>
        </w:rPr>
        <w:t xml:space="preserve"> 11 </w:t>
      </w:r>
      <w:r w:rsidRPr="001B339F">
        <w:rPr>
          <w:rFonts w:eastAsiaTheme="majorEastAsia"/>
        </w:rPr>
        <w:t>月</w:t>
      </w:r>
      <w:r w:rsidRPr="001B339F">
        <w:rPr>
          <w:rFonts w:eastAsiaTheme="majorEastAsia"/>
        </w:rPr>
        <w:t xml:space="preserve"> 1 </w:t>
      </w:r>
      <w:r w:rsidRPr="001B339F">
        <w:rPr>
          <w:rFonts w:eastAsiaTheme="majorEastAsia"/>
        </w:rPr>
        <w:t>日起，具備有效</w:t>
      </w:r>
      <w:r w:rsidRPr="001B339F">
        <w:rPr>
          <w:rFonts w:eastAsiaTheme="majorEastAsia"/>
        </w:rPr>
        <w:t xml:space="preserve"> SA </w:t>
      </w:r>
      <w:r w:rsidRPr="001B339F">
        <w:rPr>
          <w:rFonts w:eastAsiaTheme="majorEastAsia"/>
        </w:rPr>
        <w:t>範圍之</w:t>
      </w:r>
      <w:r w:rsidRPr="001B339F">
        <w:rPr>
          <w:rFonts w:eastAsiaTheme="majorEastAsia"/>
        </w:rPr>
        <w:t xml:space="preserve"> System Center Server Management Suite Datacenter</w:t>
      </w:r>
      <w:r w:rsidRPr="001B339F">
        <w:rPr>
          <w:rFonts w:eastAsiaTheme="majorEastAsia"/>
        </w:rPr>
        <w:fldChar w:fldCharType="begin"/>
      </w:r>
      <w:r w:rsidRPr="001B339F">
        <w:rPr>
          <w:rFonts w:eastAsiaTheme="majorEastAsia"/>
        </w:rPr>
        <w:instrText>XE "System Center Server Management Suite Datacenter"</w:instrText>
      </w:r>
      <w:r w:rsidRPr="001B339F">
        <w:rPr>
          <w:rFonts w:eastAsiaTheme="majorEastAsia"/>
        </w:rPr>
        <w:fldChar w:fldCharType="end"/>
      </w:r>
      <w:r w:rsidRPr="001B339F">
        <w:rPr>
          <w:rFonts w:eastAsiaTheme="majorEastAsia"/>
        </w:rPr>
        <w:t xml:space="preserve"> </w:t>
      </w:r>
      <w:r w:rsidRPr="001B339F">
        <w:rPr>
          <w:rFonts w:eastAsiaTheme="majorEastAsia"/>
        </w:rPr>
        <w:t>的使用權會為</w:t>
      </w:r>
      <w:r w:rsidRPr="001B339F">
        <w:rPr>
          <w:rFonts w:eastAsiaTheme="majorEastAsia"/>
        </w:rPr>
        <w:t xml:space="preserve"> Operations Manager 2007 R2</w:t>
      </w:r>
      <w:r w:rsidRPr="001B339F">
        <w:rPr>
          <w:rFonts w:eastAsiaTheme="majorEastAsia"/>
        </w:rPr>
        <w:fldChar w:fldCharType="begin"/>
      </w:r>
      <w:r w:rsidRPr="001B339F">
        <w:rPr>
          <w:rFonts w:eastAsiaTheme="majorEastAsia"/>
        </w:rPr>
        <w:instrText>XE "Operations Manager 2007 R2"</w:instrText>
      </w:r>
      <w:r w:rsidRPr="001B339F">
        <w:rPr>
          <w:rFonts w:eastAsiaTheme="majorEastAsia"/>
        </w:rPr>
        <w:fldChar w:fldCharType="end"/>
      </w:r>
      <w:r w:rsidRPr="001B339F">
        <w:rPr>
          <w:rFonts w:eastAsiaTheme="majorEastAsia"/>
        </w:rPr>
        <w:t>、</w:t>
      </w:r>
      <w:r w:rsidRPr="001B339F">
        <w:rPr>
          <w:rFonts w:eastAsiaTheme="majorEastAsia"/>
        </w:rPr>
        <w:t>Configuration Manager 2007 R3</w:t>
      </w:r>
      <w:r w:rsidRPr="001B339F">
        <w:rPr>
          <w:rFonts w:eastAsiaTheme="majorEastAsia"/>
        </w:rPr>
        <w:fldChar w:fldCharType="begin"/>
      </w:r>
      <w:r w:rsidRPr="001B339F">
        <w:rPr>
          <w:rFonts w:eastAsiaTheme="majorEastAsia"/>
        </w:rPr>
        <w:instrText>XE "Configuration Manager 2007 R3"</w:instrText>
      </w:r>
      <w:r w:rsidRPr="001B339F">
        <w:rPr>
          <w:rFonts w:eastAsiaTheme="majorEastAsia"/>
        </w:rPr>
        <w:fldChar w:fldCharType="end"/>
      </w:r>
      <w:r w:rsidRPr="001B339F">
        <w:rPr>
          <w:rFonts w:eastAsiaTheme="majorEastAsia"/>
        </w:rPr>
        <w:t>、</w:t>
      </w:r>
      <w:r w:rsidRPr="001B339F">
        <w:rPr>
          <w:rFonts w:eastAsiaTheme="majorEastAsia"/>
        </w:rPr>
        <w:t>Data Protection Manager 2010</w:t>
      </w:r>
      <w:r w:rsidRPr="001B339F">
        <w:rPr>
          <w:rFonts w:eastAsiaTheme="majorEastAsia"/>
        </w:rPr>
        <w:fldChar w:fldCharType="begin"/>
      </w:r>
      <w:r w:rsidRPr="001B339F">
        <w:rPr>
          <w:rFonts w:eastAsiaTheme="majorEastAsia"/>
        </w:rPr>
        <w:instrText>XE "Data Protection Manager 2010"</w:instrText>
      </w:r>
      <w:r w:rsidRPr="001B339F">
        <w:rPr>
          <w:rFonts w:eastAsiaTheme="majorEastAsia"/>
        </w:rPr>
        <w:fldChar w:fldCharType="end"/>
      </w:r>
      <w:r w:rsidRPr="001B339F">
        <w:rPr>
          <w:rFonts w:eastAsiaTheme="majorEastAsia"/>
        </w:rPr>
        <w:t>、</w:t>
      </w:r>
      <w:r w:rsidRPr="001B339F">
        <w:rPr>
          <w:rFonts w:eastAsiaTheme="majorEastAsia"/>
        </w:rPr>
        <w:t>Service Manager 2010</w:t>
      </w:r>
      <w:r w:rsidRPr="001B339F">
        <w:rPr>
          <w:rFonts w:eastAsiaTheme="majorEastAsia"/>
        </w:rPr>
        <w:fldChar w:fldCharType="begin"/>
      </w:r>
      <w:r w:rsidRPr="001B339F">
        <w:rPr>
          <w:rFonts w:eastAsiaTheme="majorEastAsia"/>
        </w:rPr>
        <w:instrText>XE "Service Manager 2010"</w:instrText>
      </w:r>
      <w:r w:rsidRPr="001B339F">
        <w:rPr>
          <w:rFonts w:eastAsiaTheme="majorEastAsia"/>
        </w:rPr>
        <w:fldChar w:fldCharType="end"/>
      </w:r>
      <w:r w:rsidRPr="001B339F">
        <w:rPr>
          <w:rFonts w:eastAsiaTheme="majorEastAsia"/>
        </w:rPr>
        <w:t xml:space="preserve"> </w:t>
      </w:r>
      <w:r w:rsidRPr="001B339F">
        <w:rPr>
          <w:rFonts w:eastAsiaTheme="majorEastAsia"/>
        </w:rPr>
        <w:t>及</w:t>
      </w:r>
      <w:r w:rsidRPr="001B339F">
        <w:rPr>
          <w:rFonts w:eastAsiaTheme="majorEastAsia"/>
        </w:rPr>
        <w:t xml:space="preserve"> Virtual Machine Manager 2008 R2</w:t>
      </w:r>
      <w:r w:rsidRPr="001B339F">
        <w:rPr>
          <w:rFonts w:eastAsiaTheme="majorEastAsia"/>
        </w:rPr>
        <w:fldChar w:fldCharType="begin"/>
      </w:r>
      <w:r w:rsidRPr="001B339F">
        <w:rPr>
          <w:rFonts w:eastAsiaTheme="majorEastAsia"/>
        </w:rPr>
        <w:instrText>XE "Virtual Machine Manager 2008 R2"</w:instrText>
      </w:r>
      <w:r w:rsidRPr="001B339F">
        <w:rPr>
          <w:rFonts w:eastAsiaTheme="majorEastAsia"/>
        </w:rPr>
        <w:fldChar w:fldCharType="end"/>
      </w:r>
      <w:r w:rsidRPr="001B339F">
        <w:rPr>
          <w:rFonts w:eastAsiaTheme="majorEastAsia"/>
        </w:rPr>
        <w:t xml:space="preserve"> </w:t>
      </w:r>
      <w:r w:rsidRPr="001B339F">
        <w:rPr>
          <w:rFonts w:eastAsiaTheme="majorEastAsia"/>
        </w:rPr>
        <w:t>提供</w:t>
      </w:r>
      <w:r w:rsidRPr="001B339F">
        <w:rPr>
          <w:rFonts w:eastAsiaTheme="majorEastAsia"/>
        </w:rPr>
        <w:t xml:space="preserve"> System Center Enterprise </w:t>
      </w:r>
      <w:r w:rsidRPr="001B339F">
        <w:rPr>
          <w:rFonts w:eastAsiaTheme="majorEastAsia"/>
        </w:rPr>
        <w:t>伺服器管理使用權的伺服器管理權利。此外，還包括</w:t>
      </w:r>
      <w:r w:rsidRPr="001B339F">
        <w:rPr>
          <w:rFonts w:eastAsiaTheme="majorEastAsia"/>
        </w:rPr>
        <w:t xml:space="preserve"> Virtual Machine Manager 2008 R2 </w:t>
      </w:r>
      <w:r w:rsidRPr="001B339F">
        <w:rPr>
          <w:rFonts w:eastAsiaTheme="majorEastAsia"/>
        </w:rPr>
        <w:t>及</w:t>
      </w:r>
      <w:r w:rsidRPr="001B339F">
        <w:rPr>
          <w:rFonts w:eastAsiaTheme="majorEastAsia"/>
        </w:rPr>
        <w:t xml:space="preserve"> Data Protection Manager 2010 </w:t>
      </w:r>
      <w:r w:rsidRPr="001B339F">
        <w:rPr>
          <w:rFonts w:eastAsiaTheme="majorEastAsia"/>
        </w:rPr>
        <w:t>的伺服器使用權。</w:t>
      </w:r>
    </w:p>
    <w:p w14:paraId="1AB9528C" w14:textId="77777777" w:rsidR="00DD7606" w:rsidRPr="001B339F"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52A072B7" w14:textId="77777777" w:rsidR="00DD7606" w:rsidRPr="00241546" w:rsidRDefault="00DD7606" w:rsidP="00DD7606">
      <w:pPr>
        <w:pStyle w:val="ProductList-Offering2Heading"/>
        <w:outlineLvl w:val="2"/>
        <w:rPr>
          <w:rFonts w:ascii="Calibri Light" w:eastAsiaTheme="majorEastAsia" w:hAnsi="Calibri Light"/>
        </w:rPr>
      </w:pPr>
      <w:bookmarkStart w:id="635" w:name="_Toc378147644"/>
      <w:bookmarkStart w:id="636" w:name="_Toc378151546"/>
      <w:bookmarkStart w:id="637" w:name="_Toc379797238"/>
      <w:bookmarkStart w:id="638" w:name="_Toc380513263"/>
      <w:bookmarkStart w:id="639" w:name="_Toc380655305"/>
      <w:bookmarkStart w:id="640" w:name="_Toc418197188"/>
      <w:r w:rsidRPr="00241546">
        <w:rPr>
          <w:rFonts w:ascii="Calibri Light" w:eastAsiaTheme="majorEastAsia" w:hAnsi="Calibri Light"/>
        </w:rPr>
        <w:t>System Center Service Manager</w:t>
      </w:r>
      <w:bookmarkEnd w:id="635"/>
      <w:bookmarkEnd w:id="636"/>
      <w:bookmarkEnd w:id="637"/>
      <w:bookmarkEnd w:id="638"/>
      <w:bookmarkEnd w:id="639"/>
      <w:bookmarkEnd w:id="6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4834" w:rsidRPr="00241546" w14:paraId="30B8F7A8" w14:textId="77777777" w:rsidTr="00C10B30">
        <w:trPr>
          <w:tblHeader/>
        </w:trPr>
        <w:tc>
          <w:tcPr>
            <w:tcW w:w="3060" w:type="dxa"/>
            <w:tcBorders>
              <w:bottom w:val="nil"/>
            </w:tcBorders>
            <w:shd w:val="clear" w:color="auto" w:fill="00188F"/>
          </w:tcPr>
          <w:p w14:paraId="705DB69C" w14:textId="77777777" w:rsidR="003C4834" w:rsidRPr="00241546" w:rsidRDefault="003C4834"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56338099" w14:textId="77777777" w:rsidR="003C4834" w:rsidRPr="00624796" w:rsidRDefault="003C4834"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10D9463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A67CDF9"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B55BE6B"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376FD8B"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6E97BE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66437F3F"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675796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23BFB612"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CB88CDC"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1F008FDE"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39BF71C"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163E79B"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C4834" w:rsidRPr="00241546" w14:paraId="6373F22C" w14:textId="77777777" w:rsidTr="00C10B30">
        <w:tc>
          <w:tcPr>
            <w:tcW w:w="3060" w:type="dxa"/>
            <w:tcBorders>
              <w:top w:val="nil"/>
              <w:left w:val="nil"/>
              <w:bottom w:val="dashSmallGap" w:sz="4" w:space="0" w:color="BFBFBF" w:themeColor="background1" w:themeShade="BF"/>
              <w:right w:val="nil"/>
            </w:tcBorders>
          </w:tcPr>
          <w:p w14:paraId="4301B369" w14:textId="77777777" w:rsidR="003C4834" w:rsidRPr="00241546" w:rsidRDefault="003C4834" w:rsidP="00527763">
            <w:pPr>
              <w:pStyle w:val="ProductList-Offering2"/>
              <w:rPr>
                <w:rFonts w:ascii="Calibri Light" w:eastAsiaTheme="majorEastAsia" w:hAnsi="Calibri Light"/>
              </w:rPr>
            </w:pPr>
            <w:bookmarkStart w:id="641" w:name="_Toc379797239"/>
            <w:bookmarkStart w:id="642" w:name="_Toc380513264"/>
            <w:bookmarkStart w:id="643" w:name="_Toc380655306"/>
            <w:bookmarkStart w:id="644" w:name="_Toc418197189"/>
            <w:r w:rsidRPr="00241546">
              <w:rPr>
                <w:rFonts w:ascii="Calibri Light" w:eastAsiaTheme="majorEastAsia" w:hAnsi="Calibri Light"/>
              </w:rPr>
              <w:t>System Center Service Manager 2010</w:t>
            </w:r>
            <w:r w:rsidRPr="00241546">
              <w:rPr>
                <w:rFonts w:ascii="Calibri Light" w:eastAsiaTheme="majorEastAsia" w:hAnsi="Calibri Light"/>
              </w:rPr>
              <w:fldChar w:fldCharType="begin"/>
            </w:r>
            <w:r w:rsidRPr="00241546">
              <w:rPr>
                <w:rFonts w:ascii="Calibri Light" w:eastAsiaTheme="majorEastAsia" w:hAnsi="Calibri Light"/>
              </w:rPr>
              <w:instrText>XE "Service Manager 2010"</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用戶端管理使用權</w:t>
            </w:r>
            <w:r w:rsidRPr="00241546">
              <w:rPr>
                <w:rFonts w:ascii="Calibri Light" w:eastAsiaTheme="majorEastAsia" w:hAnsi="Calibri Light"/>
              </w:rPr>
              <w:t xml:space="preserve"> (</w:t>
            </w:r>
            <w:r w:rsidRPr="00241546">
              <w:rPr>
                <w:rFonts w:ascii="Calibri Light" w:eastAsiaTheme="majorEastAsia" w:hAnsi="Calibri Light"/>
              </w:rPr>
              <w:t>用戶端</w:t>
            </w:r>
            <w:r w:rsidRPr="00241546">
              <w:rPr>
                <w:rFonts w:ascii="Calibri Light" w:eastAsiaTheme="majorEastAsia" w:hAnsi="Calibri Light"/>
              </w:rPr>
              <w:t xml:space="preserve"> ML) (</w:t>
            </w:r>
            <w:r w:rsidRPr="00241546">
              <w:rPr>
                <w:rFonts w:ascii="Calibri Light" w:eastAsiaTheme="majorEastAsia" w:hAnsi="Calibri Light"/>
              </w:rPr>
              <w:t>每一</w:t>
            </w:r>
            <w:r w:rsidRPr="00241546">
              <w:rPr>
                <w:rFonts w:ascii="Calibri Light" w:eastAsiaTheme="majorEastAsia" w:hAnsi="Calibri Light"/>
              </w:rPr>
              <w:t xml:space="preserve"> OSE)</w:t>
            </w:r>
            <w:bookmarkEnd w:id="641"/>
            <w:bookmarkEnd w:id="642"/>
            <w:bookmarkEnd w:id="643"/>
            <w:bookmarkEnd w:id="644"/>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Service Manager 2010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 xml:space="preserve"> (</w:instrText>
            </w:r>
            <w:r w:rsidRPr="00241546">
              <w:rPr>
                <w:rFonts w:ascii="Calibri Light" w:eastAsiaTheme="majorEastAsia" w:hAnsi="Calibri Light"/>
              </w:rPr>
              <w:instrText>用戶端</w:instrText>
            </w:r>
            <w:r w:rsidRPr="00241546">
              <w:rPr>
                <w:rFonts w:ascii="Calibri Light" w:eastAsiaTheme="majorEastAsia" w:hAnsi="Calibri Light"/>
              </w:rPr>
              <w:instrText xml:space="preserve"> ML) (</w:instrText>
            </w:r>
            <w:r w:rsidRPr="00241546">
              <w:rPr>
                <w:rFonts w:ascii="Calibri Light" w:eastAsiaTheme="majorEastAsia" w:hAnsi="Calibri Light"/>
              </w:rPr>
              <w:instrText>每一</w:instrText>
            </w:r>
            <w:r w:rsidRPr="00241546">
              <w:rPr>
                <w:rFonts w:ascii="Calibri Light" w:eastAsiaTheme="majorEastAsia" w:hAnsi="Calibri Light"/>
              </w:rPr>
              <w:instrText xml:space="preserve"> OSE)"</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34C92A5"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14:paraId="1BA29311"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46F0C5D2" w14:textId="77777777" w:rsidR="003C4834" w:rsidRPr="00E1073B" w:rsidRDefault="003C4834" w:rsidP="003C4834">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DE1F08B" w14:textId="77777777" w:rsidR="003C4834" w:rsidRPr="00E1073B" w:rsidRDefault="003C4834"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7FD5C382"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46BA4936"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73978789"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17379AB1"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B363EF5"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B1A21DB"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491BB21"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5C4C278"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8655B7E" w14:textId="77777777" w:rsidR="003C4834" w:rsidRPr="00E1073B" w:rsidRDefault="003C4834" w:rsidP="003C4834">
            <w:pPr>
              <w:pStyle w:val="ProductList-OfferingBody"/>
              <w:ind w:left="-113"/>
              <w:jc w:val="center"/>
              <w:rPr>
                <w:rFonts w:ascii="Calibri" w:eastAsia="PMingLiU" w:hAnsi="Calibri"/>
              </w:rPr>
            </w:pPr>
          </w:p>
        </w:tc>
      </w:tr>
      <w:tr w:rsidR="003C4834" w:rsidRPr="00241546" w14:paraId="4D65F99C" w14:textId="77777777" w:rsidTr="00C10B30">
        <w:tc>
          <w:tcPr>
            <w:tcW w:w="3060" w:type="dxa"/>
            <w:tcBorders>
              <w:top w:val="dashSmallGap" w:sz="4" w:space="0" w:color="BFBFBF" w:themeColor="background1" w:themeShade="BF"/>
              <w:left w:val="nil"/>
              <w:bottom w:val="dashSmallGap" w:sz="4" w:space="0" w:color="BFBFBF" w:themeColor="background1" w:themeShade="BF"/>
              <w:right w:val="nil"/>
            </w:tcBorders>
          </w:tcPr>
          <w:p w14:paraId="721E767F" w14:textId="77777777" w:rsidR="003C4834" w:rsidRPr="00241546" w:rsidRDefault="003C4834" w:rsidP="00527763">
            <w:pPr>
              <w:pStyle w:val="ProductList-Offering2"/>
              <w:rPr>
                <w:rFonts w:ascii="Calibri Light" w:eastAsiaTheme="majorEastAsia" w:hAnsi="Calibri Light"/>
              </w:rPr>
            </w:pPr>
            <w:bookmarkStart w:id="645" w:name="_Toc379797240"/>
            <w:bookmarkStart w:id="646" w:name="_Toc380513265"/>
            <w:bookmarkStart w:id="647" w:name="_Toc380655307"/>
            <w:bookmarkStart w:id="648" w:name="_Toc418197190"/>
            <w:r w:rsidRPr="00241546">
              <w:rPr>
                <w:rFonts w:ascii="Calibri Light" w:eastAsiaTheme="majorEastAsia" w:hAnsi="Calibri Light"/>
              </w:rPr>
              <w:lastRenderedPageBreak/>
              <w:t>System Center Service Manager 2010</w:t>
            </w:r>
            <w:r w:rsidRPr="00241546">
              <w:rPr>
                <w:rFonts w:ascii="Calibri Light" w:eastAsiaTheme="majorEastAsia" w:hAnsi="Calibri Light"/>
              </w:rPr>
              <w:fldChar w:fldCharType="begin"/>
            </w:r>
            <w:r w:rsidRPr="00241546">
              <w:rPr>
                <w:rFonts w:ascii="Calibri Light" w:eastAsiaTheme="majorEastAsia" w:hAnsi="Calibri Light"/>
              </w:rPr>
              <w:instrText>XE "Service Manager 2010"</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用戶端管理使用權</w:t>
            </w:r>
            <w:r w:rsidRPr="00241546">
              <w:rPr>
                <w:rFonts w:ascii="Calibri Light" w:eastAsiaTheme="majorEastAsia" w:hAnsi="Calibri Light"/>
              </w:rPr>
              <w:t xml:space="preserve"> (</w:t>
            </w:r>
            <w:r w:rsidRPr="00241546">
              <w:rPr>
                <w:rFonts w:ascii="Calibri Light" w:eastAsiaTheme="majorEastAsia" w:hAnsi="Calibri Light"/>
              </w:rPr>
              <w:t>用戶端</w:t>
            </w:r>
            <w:r w:rsidRPr="00241546">
              <w:rPr>
                <w:rFonts w:ascii="Calibri Light" w:eastAsiaTheme="majorEastAsia" w:hAnsi="Calibri Light"/>
              </w:rPr>
              <w:t xml:space="preserve"> ML) (</w:t>
            </w:r>
            <w:r w:rsidRPr="00241546">
              <w:rPr>
                <w:rFonts w:ascii="Calibri Light" w:eastAsiaTheme="majorEastAsia" w:hAnsi="Calibri Light"/>
              </w:rPr>
              <w:t>每一使用者</w:t>
            </w:r>
            <w:r w:rsidRPr="00241546">
              <w:rPr>
                <w:rFonts w:ascii="Calibri Light" w:eastAsiaTheme="majorEastAsia" w:hAnsi="Calibri Light"/>
              </w:rPr>
              <w:t>)</w:t>
            </w:r>
            <w:bookmarkEnd w:id="645"/>
            <w:bookmarkEnd w:id="646"/>
            <w:bookmarkEnd w:id="647"/>
            <w:bookmarkEnd w:id="648"/>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Service Manager 2010 </w:instrText>
            </w:r>
            <w:r w:rsidRPr="00241546">
              <w:rPr>
                <w:rFonts w:ascii="Calibri Light" w:eastAsiaTheme="majorEastAsia" w:hAnsi="Calibri Light"/>
              </w:rPr>
              <w:instrText>用戶端管理使用權</w:instrText>
            </w:r>
            <w:r w:rsidRPr="00241546">
              <w:rPr>
                <w:rFonts w:ascii="Calibri Light" w:eastAsiaTheme="majorEastAsia" w:hAnsi="Calibri Light"/>
              </w:rPr>
              <w:instrText xml:space="preserve"> (</w:instrText>
            </w:r>
            <w:r w:rsidRPr="00241546">
              <w:rPr>
                <w:rFonts w:ascii="Calibri Light" w:eastAsiaTheme="majorEastAsia" w:hAnsi="Calibri Light"/>
              </w:rPr>
              <w:instrText>用戶端</w:instrText>
            </w:r>
            <w:r w:rsidRPr="00241546">
              <w:rPr>
                <w:rFonts w:ascii="Calibri Light" w:eastAsiaTheme="majorEastAsia" w:hAnsi="Calibri Light"/>
              </w:rPr>
              <w:instrText xml:space="preserve"> ML)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B4D149"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CDADC4"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9026A5" w14:textId="77777777" w:rsidR="003C4834" w:rsidRPr="00E1073B" w:rsidRDefault="003C4834" w:rsidP="003C4834">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2277E1B" w14:textId="77777777" w:rsidR="003C4834" w:rsidRPr="00E1073B" w:rsidRDefault="003C4834"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001D9686"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0A243573"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2A233B0C"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249CFB0B"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557885C"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A170BD2"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12D6A0A"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649F5B3"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E63955D" w14:textId="77777777" w:rsidR="003C4834" w:rsidRPr="00E1073B" w:rsidRDefault="003C4834" w:rsidP="003C4834">
            <w:pPr>
              <w:pStyle w:val="ProductList-OfferingBody"/>
              <w:ind w:left="-113"/>
              <w:jc w:val="center"/>
              <w:rPr>
                <w:rFonts w:ascii="Calibri" w:eastAsia="PMingLiU" w:hAnsi="Calibri"/>
              </w:rPr>
            </w:pPr>
          </w:p>
        </w:tc>
      </w:tr>
      <w:tr w:rsidR="003C4834" w:rsidRPr="00241546" w14:paraId="1D389F69" w14:textId="77777777" w:rsidTr="00C10B30">
        <w:tc>
          <w:tcPr>
            <w:tcW w:w="3060" w:type="dxa"/>
            <w:tcBorders>
              <w:top w:val="dashSmallGap" w:sz="4" w:space="0" w:color="BFBFBF" w:themeColor="background1" w:themeShade="BF"/>
              <w:left w:val="nil"/>
              <w:bottom w:val="nil"/>
              <w:right w:val="nil"/>
            </w:tcBorders>
          </w:tcPr>
          <w:p w14:paraId="5C25B401" w14:textId="77777777" w:rsidR="003C4834" w:rsidRPr="00241546" w:rsidRDefault="003C4834" w:rsidP="00527763">
            <w:pPr>
              <w:pStyle w:val="ProductList-Offering2"/>
              <w:rPr>
                <w:rFonts w:ascii="Calibri Light" w:eastAsiaTheme="majorEastAsia" w:hAnsi="Calibri Light"/>
              </w:rPr>
            </w:pPr>
            <w:bookmarkStart w:id="649" w:name="_Toc379797241"/>
            <w:bookmarkStart w:id="650" w:name="_Toc380513266"/>
            <w:bookmarkStart w:id="651" w:name="_Toc380655308"/>
            <w:bookmarkStart w:id="652" w:name="_Toc418197191"/>
            <w:r w:rsidRPr="00241546">
              <w:rPr>
                <w:rFonts w:ascii="Calibri Light" w:eastAsiaTheme="majorEastAsia" w:hAnsi="Calibri Light"/>
              </w:rPr>
              <w:t>System Center Service Manager 2010</w:t>
            </w:r>
            <w:r w:rsidRPr="00241546">
              <w:rPr>
                <w:rFonts w:ascii="Calibri Light" w:eastAsiaTheme="majorEastAsia" w:hAnsi="Calibri Light"/>
              </w:rPr>
              <w:fldChar w:fldCharType="begin"/>
            </w:r>
            <w:r w:rsidRPr="00241546">
              <w:rPr>
                <w:rFonts w:ascii="Calibri Light" w:eastAsiaTheme="majorEastAsia" w:hAnsi="Calibri Light"/>
              </w:rPr>
              <w:instrText>XE "Service Manager 2010"</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伺服器管理使用權</w:t>
            </w:r>
            <w:r w:rsidRPr="00241546">
              <w:rPr>
                <w:rFonts w:ascii="Calibri Light" w:eastAsiaTheme="majorEastAsia" w:hAnsi="Calibri Light"/>
              </w:rPr>
              <w:t xml:space="preserve"> (</w:t>
            </w:r>
            <w:r w:rsidRPr="00241546">
              <w:rPr>
                <w:rFonts w:ascii="Calibri Light" w:eastAsiaTheme="majorEastAsia" w:hAnsi="Calibri Light"/>
              </w:rPr>
              <w:t>伺服器</w:t>
            </w:r>
            <w:r w:rsidRPr="00241546">
              <w:rPr>
                <w:rFonts w:ascii="Calibri Light" w:eastAsiaTheme="majorEastAsia" w:hAnsi="Calibri Light"/>
              </w:rPr>
              <w:t xml:space="preserve"> ML) (</w:t>
            </w:r>
            <w:r w:rsidRPr="00241546">
              <w:rPr>
                <w:rFonts w:ascii="Calibri Light" w:eastAsiaTheme="majorEastAsia" w:hAnsi="Calibri Light"/>
              </w:rPr>
              <w:t>每一</w:t>
            </w:r>
            <w:r w:rsidRPr="00241546">
              <w:rPr>
                <w:rFonts w:ascii="Calibri Light" w:eastAsiaTheme="majorEastAsia" w:hAnsi="Calibri Light"/>
              </w:rPr>
              <w:t xml:space="preserve"> OSE)</w:t>
            </w:r>
            <w:bookmarkEnd w:id="649"/>
            <w:bookmarkEnd w:id="650"/>
            <w:bookmarkEnd w:id="651"/>
            <w:bookmarkEnd w:id="652"/>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Service Manager 2010 </w:instrText>
            </w:r>
            <w:r w:rsidRPr="00241546">
              <w:rPr>
                <w:rFonts w:ascii="Calibri Light" w:eastAsiaTheme="majorEastAsia" w:hAnsi="Calibri Light"/>
              </w:rPr>
              <w:instrText>伺服器管理使用權</w:instrText>
            </w:r>
            <w:r w:rsidRPr="00241546">
              <w:rPr>
                <w:rFonts w:ascii="Calibri Light" w:eastAsiaTheme="majorEastAsia" w:hAnsi="Calibri Light"/>
              </w:rPr>
              <w:instrText xml:space="preserve"> (</w:instrText>
            </w:r>
            <w:r w:rsidRPr="00241546">
              <w:rPr>
                <w:rFonts w:ascii="Calibri Light" w:eastAsiaTheme="majorEastAsia" w:hAnsi="Calibri Light"/>
              </w:rPr>
              <w:instrText>伺服器</w:instrText>
            </w:r>
            <w:r w:rsidRPr="00241546">
              <w:rPr>
                <w:rFonts w:ascii="Calibri Light" w:eastAsiaTheme="majorEastAsia" w:hAnsi="Calibri Light"/>
              </w:rPr>
              <w:instrText xml:space="preserve"> ML) (</w:instrText>
            </w:r>
            <w:r w:rsidRPr="00241546">
              <w:rPr>
                <w:rFonts w:ascii="Calibri Light" w:eastAsiaTheme="majorEastAsia" w:hAnsi="Calibri Light"/>
              </w:rPr>
              <w:instrText>每一</w:instrText>
            </w:r>
            <w:r w:rsidRPr="00241546">
              <w:rPr>
                <w:rFonts w:ascii="Calibri Light" w:eastAsiaTheme="majorEastAsia" w:hAnsi="Calibri Light"/>
              </w:rPr>
              <w:instrText xml:space="preserve"> OSE)"</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2D777E81"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14:paraId="5C3CE32B"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26E3CD54" w14:textId="77777777" w:rsidR="003C4834" w:rsidRPr="00E1073B" w:rsidRDefault="003C4834" w:rsidP="003C4834">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48C7CA" w14:textId="77777777" w:rsidR="003C4834" w:rsidRPr="00E1073B" w:rsidRDefault="003C4834"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vAlign w:val="center"/>
          </w:tcPr>
          <w:p w14:paraId="5F2553AB"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3607A54F"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5E5D8789"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452589AE"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C1FBC2A"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8827CEF"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0FFC952"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FDB293B"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5C97921" w14:textId="77777777" w:rsidR="003C4834" w:rsidRPr="00E1073B" w:rsidRDefault="003C4834" w:rsidP="003C4834">
            <w:pPr>
              <w:pStyle w:val="ProductList-OfferingBody"/>
              <w:ind w:left="-113"/>
              <w:jc w:val="center"/>
              <w:rPr>
                <w:rFonts w:ascii="Calibri" w:eastAsia="PMingLiU" w:hAnsi="Calibri"/>
              </w:rPr>
            </w:pPr>
          </w:p>
        </w:tc>
      </w:tr>
    </w:tbl>
    <w:p w14:paraId="2048505E" w14:textId="77777777" w:rsidR="00DD7606" w:rsidRPr="002C22CB" w:rsidRDefault="00DD7606" w:rsidP="00DD7606">
      <w:pPr>
        <w:pStyle w:val="ProductList-Body"/>
        <w:rPr>
          <w:rFonts w:ascii="Calibri Light" w:eastAsiaTheme="majorEastAsia" w:hAnsi="Calibri Light"/>
          <w:sz w:val="16"/>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241546" w14:paraId="5A7198FF" w14:textId="77777777" w:rsidTr="00C10B30">
        <w:tc>
          <w:tcPr>
            <w:tcW w:w="3596" w:type="dxa"/>
          </w:tcPr>
          <w:p w14:paraId="113FFC18" w14:textId="77777777" w:rsidR="00DD7606" w:rsidRPr="00241546" w:rsidRDefault="00DD7606" w:rsidP="00527763">
            <w:pPr>
              <w:pStyle w:val="ProductList-Body"/>
              <w:spacing w:before="20" w:after="20"/>
              <w:rPr>
                <w:rFonts w:ascii="Calibri Light" w:eastAsiaTheme="majorEastAsia" w:hAnsi="Calibri Light"/>
              </w:rPr>
            </w:pPr>
          </w:p>
        </w:tc>
        <w:tc>
          <w:tcPr>
            <w:tcW w:w="3597" w:type="dxa"/>
          </w:tcPr>
          <w:p w14:paraId="5EB6E54E"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2987D135" w14:textId="77777777" w:rsidR="00DD7606" w:rsidRPr="00241546" w:rsidRDefault="00DD7606" w:rsidP="00527763">
            <w:pPr>
              <w:pStyle w:val="ProductList-Body"/>
              <w:spacing w:before="20" w:after="20"/>
              <w:rPr>
                <w:rFonts w:ascii="Calibri Light" w:eastAsiaTheme="majorEastAsia" w:hAnsi="Calibri Light"/>
              </w:rPr>
            </w:pPr>
          </w:p>
        </w:tc>
      </w:tr>
      <w:tr w:rsidR="00DD7606" w:rsidRPr="00241546" w14:paraId="48802028" w14:textId="77777777" w:rsidTr="00C10B30">
        <w:tc>
          <w:tcPr>
            <w:tcW w:w="3596" w:type="dxa"/>
          </w:tcPr>
          <w:p w14:paraId="5307580F" w14:textId="77777777" w:rsidR="00DD7606" w:rsidRPr="00241546" w:rsidRDefault="00DD7606" w:rsidP="00527763">
            <w:pPr>
              <w:pStyle w:val="ProductList-Body"/>
              <w:spacing w:before="20" w:after="20"/>
              <w:rPr>
                <w:rFonts w:ascii="Calibri Light" w:eastAsiaTheme="majorEastAsia" w:hAnsi="Calibri Light"/>
              </w:rPr>
            </w:pPr>
          </w:p>
        </w:tc>
        <w:tc>
          <w:tcPr>
            <w:tcW w:w="3597" w:type="dxa"/>
          </w:tcPr>
          <w:p w14:paraId="5BCA2717" w14:textId="77777777" w:rsidR="00DD7606" w:rsidRPr="00241546" w:rsidRDefault="001B025A" w:rsidP="00527763">
            <w:pPr>
              <w:pStyle w:val="ProductList-Body"/>
              <w:spacing w:before="20" w:after="20"/>
              <w:rPr>
                <w:rFonts w:ascii="Calibri Light" w:eastAsiaTheme="majorEastAsia" w:hAnsi="Calibri Light"/>
              </w:rPr>
            </w:pPr>
            <w:hyperlink w:anchor="SoftwareAssurance" w:history="1">
              <w:r w:rsidR="00DD7606" w:rsidRPr="001B339F">
                <w:rPr>
                  <w:rStyle w:val="Hyperlink"/>
                  <w:rFonts w:ascii="Calibri Light" w:eastAsiaTheme="majorEastAsia" w:hAnsi="Calibri Light"/>
                  <w:color w:val="000000" w:themeColor="text1"/>
                  <w:u w:val="none"/>
                </w:rPr>
                <w:t>軟體保證利益</w:t>
              </w:r>
            </w:hyperlink>
            <w:r w:rsidR="00DD7606" w:rsidRPr="00241546">
              <w:rPr>
                <w:rFonts w:ascii="Calibri Light" w:eastAsiaTheme="majorEastAsia" w:hAnsi="Calibri Light"/>
              </w:rPr>
              <w:t>：</w:t>
            </w:r>
            <w:r w:rsidR="00DD7606" w:rsidRPr="00241546">
              <w:rPr>
                <w:rFonts w:ascii="Calibri Light" w:eastAsiaTheme="majorEastAsia" w:hAnsi="Calibri Light"/>
                <w:b/>
              </w:rPr>
              <w:t>伺服器</w:t>
            </w:r>
          </w:p>
        </w:tc>
        <w:tc>
          <w:tcPr>
            <w:tcW w:w="3597" w:type="dxa"/>
          </w:tcPr>
          <w:p w14:paraId="754A8FEB" w14:textId="77777777" w:rsidR="00DD7606" w:rsidRPr="00241546" w:rsidRDefault="00DD7606" w:rsidP="00527763">
            <w:pPr>
              <w:pStyle w:val="ProductList-Body"/>
              <w:spacing w:before="20" w:after="20"/>
              <w:rPr>
                <w:rFonts w:ascii="Calibri Light" w:eastAsiaTheme="majorEastAsia" w:hAnsi="Calibri Light"/>
              </w:rPr>
            </w:pPr>
          </w:p>
        </w:tc>
      </w:tr>
    </w:tbl>
    <w:p w14:paraId="765E8D0C"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bookmarkStart w:id="653" w:name="_Toc378147645"/>
      <w:bookmarkStart w:id="654" w:name="_Toc378151547"/>
      <w:r w:rsidRPr="001B339F">
        <w:rPr>
          <w:rFonts w:eastAsiaTheme="majorEastAsia"/>
          <w:b/>
        </w:rPr>
        <w:t>詳細資訊</w:t>
      </w:r>
    </w:p>
    <w:p w14:paraId="2456027E" w14:textId="77777777" w:rsidR="00DD7606" w:rsidRPr="001B339F" w:rsidRDefault="00DD7606" w:rsidP="00DD7606">
      <w:pPr>
        <w:pStyle w:val="ProductList-Body"/>
        <w:rPr>
          <w:rFonts w:eastAsiaTheme="majorEastAsia"/>
        </w:rPr>
      </w:pPr>
      <w:r w:rsidRPr="001B339F">
        <w:rPr>
          <w:rFonts w:eastAsiaTheme="majorEastAsia"/>
        </w:rPr>
        <w:t>只有在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日之前授權</w:t>
      </w:r>
      <w:r w:rsidRPr="001B339F">
        <w:rPr>
          <w:rFonts w:eastAsiaTheme="majorEastAsia"/>
        </w:rPr>
        <w:t xml:space="preserve"> System Center Configuration Manager 2007 R3</w:t>
      </w:r>
      <w:r w:rsidRPr="001B339F">
        <w:rPr>
          <w:rFonts w:eastAsiaTheme="majorEastAsia"/>
        </w:rPr>
        <w:fldChar w:fldCharType="begin"/>
      </w:r>
      <w:r w:rsidRPr="001B339F">
        <w:rPr>
          <w:rFonts w:eastAsiaTheme="majorEastAsia"/>
        </w:rPr>
        <w:instrText>XE "System Center Configuration Manager 2007 R3"</w:instrText>
      </w:r>
      <w:r w:rsidRPr="001B339F">
        <w:rPr>
          <w:rFonts w:eastAsiaTheme="majorEastAsia"/>
        </w:rPr>
        <w:fldChar w:fldCharType="end"/>
      </w:r>
      <w:r w:rsidRPr="001B339F">
        <w:rPr>
          <w:rFonts w:eastAsiaTheme="majorEastAsia"/>
        </w:rPr>
        <w:t xml:space="preserve"> </w:t>
      </w:r>
      <w:r w:rsidRPr="001B339F">
        <w:rPr>
          <w:rFonts w:eastAsiaTheme="majorEastAsia"/>
        </w:rPr>
        <w:t>的</w:t>
      </w:r>
      <w:r w:rsidRPr="001B339F">
        <w:rPr>
          <w:rFonts w:eastAsiaTheme="majorEastAsia"/>
        </w:rPr>
        <w:t xml:space="preserve"> Campus </w:t>
      </w:r>
      <w:r w:rsidRPr="001B339F">
        <w:rPr>
          <w:rFonts w:eastAsiaTheme="majorEastAsia"/>
        </w:rPr>
        <w:t>和</w:t>
      </w:r>
      <w:r w:rsidRPr="001B339F">
        <w:rPr>
          <w:rFonts w:eastAsiaTheme="majorEastAsia"/>
        </w:rPr>
        <w:t xml:space="preserve"> School </w:t>
      </w:r>
      <w:r w:rsidRPr="001B339F">
        <w:rPr>
          <w:rFonts w:eastAsiaTheme="majorEastAsia"/>
        </w:rPr>
        <w:t>合約及</w:t>
      </w:r>
      <w:r w:rsidRPr="001B339F">
        <w:rPr>
          <w:rFonts w:eastAsiaTheme="majorEastAsia"/>
        </w:rPr>
        <w:t xml:space="preserve"> Enrollment for Education Solutions </w:t>
      </w:r>
      <w:r w:rsidRPr="001B339F">
        <w:rPr>
          <w:rFonts w:eastAsiaTheme="majorEastAsia"/>
        </w:rPr>
        <w:t>客戶，可以取得此產品版本的管理使用權，而且該等管理使用權必須依與較早之使用權相同的合約或</w:t>
      </w:r>
      <w:r w:rsidRPr="001B339F">
        <w:rPr>
          <w:rFonts w:eastAsiaTheme="majorEastAsia"/>
        </w:rPr>
        <w:t xml:space="preserve"> Enrollment </w:t>
      </w:r>
      <w:r w:rsidRPr="001B339F">
        <w:rPr>
          <w:rFonts w:eastAsiaTheme="majorEastAsia"/>
        </w:rPr>
        <w:t>有效期限取得。</w:t>
      </w:r>
    </w:p>
    <w:p w14:paraId="12AA5C71" w14:textId="77777777" w:rsidR="00DD7606" w:rsidRPr="001B339F"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CA90529" w14:textId="77777777" w:rsidR="00DD7606" w:rsidRPr="00241546" w:rsidRDefault="00DD7606" w:rsidP="00DD7606">
      <w:pPr>
        <w:pStyle w:val="ProductList-Offering1Heading"/>
        <w:outlineLvl w:val="1"/>
        <w:rPr>
          <w:rFonts w:ascii="Calibri Light" w:eastAsiaTheme="majorEastAsia" w:hAnsi="Calibri Light"/>
        </w:rPr>
      </w:pPr>
      <w:bookmarkStart w:id="655" w:name="_Toc379797242"/>
      <w:bookmarkStart w:id="656" w:name="_Toc380513267"/>
      <w:bookmarkStart w:id="657" w:name="_Toc380655309"/>
      <w:bookmarkStart w:id="658" w:name="_Toc418197192"/>
      <w:r w:rsidRPr="00241546">
        <w:rPr>
          <w:rFonts w:ascii="Calibri Light" w:eastAsiaTheme="majorEastAsia" w:hAnsi="Calibri Light"/>
        </w:rPr>
        <w:t>VDI</w:t>
      </w:r>
      <w:bookmarkEnd w:id="653"/>
      <w:bookmarkEnd w:id="654"/>
      <w:bookmarkEnd w:id="655"/>
      <w:bookmarkEnd w:id="656"/>
      <w:r w:rsidRPr="00241546">
        <w:rPr>
          <w:rFonts w:ascii="Calibri Light" w:eastAsiaTheme="majorEastAsia" w:hAnsi="Calibri Light"/>
        </w:rPr>
        <w:t xml:space="preserve"> Suite</w:t>
      </w:r>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4834" w:rsidRPr="00241546" w14:paraId="45BE759A" w14:textId="77777777" w:rsidTr="00C10B30">
        <w:trPr>
          <w:tblHeader/>
        </w:trPr>
        <w:tc>
          <w:tcPr>
            <w:tcW w:w="3060" w:type="dxa"/>
            <w:tcBorders>
              <w:bottom w:val="nil"/>
            </w:tcBorders>
            <w:shd w:val="clear" w:color="auto" w:fill="00188F"/>
          </w:tcPr>
          <w:p w14:paraId="6B37D2E1" w14:textId="77777777" w:rsidR="003C4834" w:rsidRPr="00241546" w:rsidRDefault="003C4834"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57A1EB89" w14:textId="77777777" w:rsidR="003C4834" w:rsidRPr="00624796" w:rsidRDefault="003C4834"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79D5D2E3"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B0852C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95CE0D5"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6B2A0FDC"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47AF6BE0"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FCA3B14"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C494BC6"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22ECDF25"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74395DC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7CFF5EF"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601AACDC"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A66685B"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C4834" w:rsidRPr="00241546" w14:paraId="0A288546" w14:textId="77777777" w:rsidTr="00C10B30">
        <w:tc>
          <w:tcPr>
            <w:tcW w:w="3060" w:type="dxa"/>
            <w:tcBorders>
              <w:top w:val="nil"/>
              <w:left w:val="nil"/>
              <w:bottom w:val="dashSmallGap" w:sz="4" w:space="0" w:color="BFBFBF" w:themeColor="background1" w:themeShade="BF"/>
              <w:right w:val="nil"/>
            </w:tcBorders>
          </w:tcPr>
          <w:p w14:paraId="36B2693E" w14:textId="77777777" w:rsidR="003C4834" w:rsidRPr="00241546" w:rsidRDefault="003C4834" w:rsidP="00527763">
            <w:pPr>
              <w:pStyle w:val="ProductList-Offering1"/>
              <w:rPr>
                <w:rFonts w:ascii="Calibri Light" w:eastAsiaTheme="majorEastAsia" w:hAnsi="Calibri Light"/>
              </w:rPr>
            </w:pPr>
            <w:bookmarkStart w:id="659" w:name="_Toc379797243"/>
            <w:bookmarkStart w:id="660" w:name="_Toc380513268"/>
            <w:bookmarkStart w:id="661" w:name="_Toc380655310"/>
            <w:bookmarkStart w:id="662" w:name="_Toc418197193"/>
            <w:r w:rsidRPr="00241546">
              <w:rPr>
                <w:rFonts w:ascii="Calibri Light" w:eastAsiaTheme="majorEastAsia" w:hAnsi="Calibri Light"/>
              </w:rPr>
              <w:t>VDI Suite</w:t>
            </w:r>
            <w:bookmarkEnd w:id="659"/>
            <w:bookmarkEnd w:id="660"/>
            <w:bookmarkEnd w:id="661"/>
            <w:bookmarkEnd w:id="662"/>
            <w:r w:rsidRPr="00241546">
              <w:rPr>
                <w:rFonts w:ascii="Calibri Light" w:eastAsiaTheme="majorEastAsia" w:hAnsi="Calibri Light"/>
              </w:rPr>
              <w:fldChar w:fldCharType="begin"/>
            </w:r>
            <w:r w:rsidRPr="00241546">
              <w:rPr>
                <w:rFonts w:ascii="Calibri Light" w:eastAsiaTheme="majorEastAsia" w:hAnsi="Calibri Light"/>
              </w:rPr>
              <w:instrText>XE "VDI Suite"</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757C3042" w14:textId="77777777" w:rsidR="003C4834" w:rsidRPr="00CC331C" w:rsidRDefault="003C4834" w:rsidP="003C4834">
            <w:pPr>
              <w:pStyle w:val="ProductList-OfferingBody"/>
              <w:ind w:left="-113"/>
              <w:jc w:val="center"/>
              <w:rPr>
                <w:rFonts w:eastAsia="PMingLiU"/>
              </w:rPr>
            </w:pPr>
            <w:r w:rsidRPr="00CC331C">
              <w:rPr>
                <w:rFonts w:eastAsia="PMingLiU"/>
              </w:rPr>
              <w:t>4/12</w:t>
            </w:r>
          </w:p>
        </w:tc>
        <w:tc>
          <w:tcPr>
            <w:tcW w:w="595" w:type="dxa"/>
            <w:tcBorders>
              <w:top w:val="nil"/>
              <w:left w:val="nil"/>
              <w:bottom w:val="dashSmallGap" w:sz="4" w:space="0" w:color="BFBFBF" w:themeColor="background1" w:themeShade="BF"/>
              <w:right w:val="nil"/>
            </w:tcBorders>
            <w:vAlign w:val="center"/>
          </w:tcPr>
          <w:p w14:paraId="385451C8" w14:textId="77777777" w:rsidR="003C4834" w:rsidRPr="00CC331C" w:rsidRDefault="003C4834" w:rsidP="003C4834">
            <w:pPr>
              <w:pStyle w:val="ProductList-OfferingBody"/>
              <w:ind w:left="-113"/>
              <w:jc w:val="center"/>
              <w:rPr>
                <w:rFonts w:eastAsia="PMingLiU"/>
              </w:rPr>
            </w:pPr>
            <w:r w:rsidRPr="00CC331C">
              <w:rPr>
                <w:rFonts w:eastAsia="PMingLiU"/>
              </w:rPr>
              <w:t>1</w:t>
            </w:r>
          </w:p>
        </w:tc>
        <w:tc>
          <w:tcPr>
            <w:tcW w:w="596" w:type="dxa"/>
            <w:tcBorders>
              <w:top w:val="nil"/>
              <w:left w:val="nil"/>
              <w:bottom w:val="dashSmallGap" w:sz="4" w:space="0" w:color="BFBFBF" w:themeColor="background1" w:themeShade="BF"/>
              <w:right w:val="nil"/>
            </w:tcBorders>
            <w:vAlign w:val="center"/>
          </w:tcPr>
          <w:p w14:paraId="15D23E99" w14:textId="77777777" w:rsidR="003C4834" w:rsidRPr="00CC331C" w:rsidRDefault="003C4834" w:rsidP="003C4834">
            <w:pPr>
              <w:pStyle w:val="ProductList-OfferingBody"/>
              <w:ind w:left="-113"/>
              <w:jc w:val="center"/>
              <w:rPr>
                <w:rFonts w:eastAsia="PMingLiU"/>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DB83E5C" w14:textId="77777777" w:rsidR="003C4834" w:rsidRPr="00CC331C" w:rsidRDefault="003C4834" w:rsidP="003C4834">
            <w:pPr>
              <w:pStyle w:val="ProductList-OfferingBody"/>
              <w:ind w:left="-113"/>
              <w:jc w:val="center"/>
              <w:rPr>
                <w:rFonts w:eastAsia="PMingLiU"/>
              </w:rPr>
            </w:pPr>
          </w:p>
        </w:tc>
        <w:tc>
          <w:tcPr>
            <w:tcW w:w="595" w:type="dxa"/>
            <w:tcBorders>
              <w:left w:val="single" w:sz="12" w:space="0" w:color="FFFFFF" w:themeColor="background1"/>
            </w:tcBorders>
            <w:shd w:val="clear" w:color="auto" w:fill="70AD47"/>
            <w:vAlign w:val="center"/>
          </w:tcPr>
          <w:p w14:paraId="603D33E6" w14:textId="77777777" w:rsidR="003C4834" w:rsidRPr="00CC331C" w:rsidRDefault="003C4834" w:rsidP="003C4834">
            <w:pPr>
              <w:pStyle w:val="ProductList-OfferingBody"/>
              <w:ind w:left="-113"/>
              <w:jc w:val="center"/>
              <w:rPr>
                <w:rFonts w:eastAsia="PMingLiU"/>
              </w:rPr>
            </w:pPr>
            <w:r w:rsidRPr="00CC331C">
              <w:rPr>
                <w:rFonts w:eastAsia="PMingLiU"/>
              </w:rPr>
              <w:t>1</w:t>
            </w:r>
          </w:p>
        </w:tc>
        <w:tc>
          <w:tcPr>
            <w:tcW w:w="596" w:type="dxa"/>
            <w:shd w:val="clear" w:color="auto" w:fill="70AD47"/>
            <w:vAlign w:val="center"/>
          </w:tcPr>
          <w:p w14:paraId="26FCEEA6" w14:textId="77777777" w:rsidR="003C4834" w:rsidRPr="00CC331C" w:rsidRDefault="003C4834" w:rsidP="003C4834">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"Additional Product"</w:instrText>
            </w:r>
            <w:r w:rsidRPr="00CC331C">
              <w:rPr>
                <w:rFonts w:eastAsia="PMingLiU"/>
              </w:rPr>
              <w:fldChar w:fldCharType="separate"/>
            </w:r>
            <w:r w:rsidRPr="00CC331C">
              <w:rPr>
                <w:rFonts w:eastAsia="PMingLiU"/>
              </w:rPr>
              <w:t xml:space="preserve"> A </w:t>
            </w:r>
            <w:r w:rsidRPr="00CC331C">
              <w:rPr>
                <w:rFonts w:eastAsia="PMingLiU"/>
              </w:rPr>
              <w:fldChar w:fldCharType="end"/>
            </w:r>
          </w:p>
        </w:tc>
        <w:tc>
          <w:tcPr>
            <w:tcW w:w="595" w:type="dxa"/>
            <w:shd w:val="clear" w:color="auto" w:fill="70AD47"/>
            <w:vAlign w:val="center"/>
          </w:tcPr>
          <w:p w14:paraId="505C25F4"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7A28DEB3" w14:textId="77777777" w:rsidR="003C4834" w:rsidRPr="00CC331C" w:rsidRDefault="003C4834" w:rsidP="003C4834">
            <w:pPr>
              <w:pStyle w:val="ProductList-OfferingBody"/>
              <w:ind w:left="-113"/>
              <w:jc w:val="center"/>
              <w:rPr>
                <w:rFonts w:eastAsia="PMingLiU"/>
              </w:rPr>
            </w:pPr>
          </w:p>
        </w:tc>
        <w:tc>
          <w:tcPr>
            <w:tcW w:w="595" w:type="dxa"/>
            <w:shd w:val="clear" w:color="auto" w:fill="BFBFBF" w:themeFill="background1" w:themeFillShade="BF"/>
            <w:vAlign w:val="center"/>
          </w:tcPr>
          <w:p w14:paraId="0CF469CC" w14:textId="77777777" w:rsidR="003C4834" w:rsidRPr="00CC331C" w:rsidRDefault="003C4834" w:rsidP="003C4834">
            <w:pPr>
              <w:pStyle w:val="ProductList-OfferingBody"/>
              <w:ind w:left="-113"/>
              <w:jc w:val="center"/>
              <w:rPr>
                <w:rFonts w:eastAsia="PMingLiU"/>
              </w:rPr>
            </w:pPr>
          </w:p>
        </w:tc>
        <w:tc>
          <w:tcPr>
            <w:tcW w:w="595" w:type="dxa"/>
            <w:shd w:val="clear" w:color="auto" w:fill="BFBFBF" w:themeFill="background1" w:themeFillShade="BF"/>
            <w:vAlign w:val="center"/>
          </w:tcPr>
          <w:p w14:paraId="178B78D3" w14:textId="77777777" w:rsidR="003C4834" w:rsidRPr="00CC331C" w:rsidRDefault="003C4834" w:rsidP="003C4834">
            <w:pPr>
              <w:pStyle w:val="ProductList-OfferingBody"/>
              <w:ind w:left="-113"/>
              <w:jc w:val="center"/>
              <w:rPr>
                <w:rFonts w:eastAsia="PMingLiU"/>
              </w:rPr>
            </w:pPr>
          </w:p>
        </w:tc>
        <w:tc>
          <w:tcPr>
            <w:tcW w:w="596" w:type="dxa"/>
            <w:shd w:val="clear" w:color="auto" w:fill="70AD47"/>
            <w:vAlign w:val="center"/>
          </w:tcPr>
          <w:p w14:paraId="5CA6F597" w14:textId="77777777" w:rsidR="003C4834" w:rsidRPr="00CC331C" w:rsidRDefault="003C4834" w:rsidP="003C4834">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"Non-Company Wide in Open Value"</w:instrText>
            </w:r>
            <w:r w:rsidRPr="00CC331C">
              <w:rPr>
                <w:rFonts w:eastAsia="PMingLiU"/>
              </w:rPr>
              <w:fldChar w:fldCharType="separate"/>
            </w:r>
            <w:r w:rsidRPr="00CC331C">
              <w:rPr>
                <w:rFonts w:eastAsia="PMingLiU"/>
              </w:rPr>
              <w:t xml:space="preserve"> P </w:t>
            </w:r>
            <w:r w:rsidRPr="00CC331C">
              <w:rPr>
                <w:rFonts w:eastAsia="PMingLiU"/>
              </w:rPr>
              <w:fldChar w:fldCharType="end"/>
            </w:r>
          </w:p>
        </w:tc>
        <w:tc>
          <w:tcPr>
            <w:tcW w:w="595" w:type="dxa"/>
            <w:shd w:val="clear" w:color="auto" w:fill="70AD47"/>
            <w:vAlign w:val="center"/>
          </w:tcPr>
          <w:p w14:paraId="0C2891E0" w14:textId="77777777" w:rsidR="003C4834" w:rsidRPr="00CC331C" w:rsidRDefault="003C4834" w:rsidP="003C4834">
            <w:pPr>
              <w:pStyle w:val="ProductList-OfferingBody"/>
              <w:ind w:left="-113"/>
              <w:jc w:val="center"/>
              <w:rPr>
                <w:rFonts w:eastAsia="PMingLiU"/>
              </w:rPr>
            </w:pPr>
          </w:p>
        </w:tc>
        <w:tc>
          <w:tcPr>
            <w:tcW w:w="596" w:type="dxa"/>
            <w:shd w:val="clear" w:color="auto" w:fill="BFBFBF" w:themeFill="background1" w:themeFillShade="BF"/>
            <w:vAlign w:val="center"/>
          </w:tcPr>
          <w:p w14:paraId="0B71070F" w14:textId="77777777" w:rsidR="003C4834" w:rsidRPr="00CC331C" w:rsidRDefault="003C4834" w:rsidP="003C4834">
            <w:pPr>
              <w:pStyle w:val="ProductList-OfferingBody"/>
              <w:ind w:left="-113"/>
              <w:jc w:val="center"/>
              <w:rPr>
                <w:rFonts w:eastAsia="PMingLiU"/>
              </w:rPr>
            </w:pPr>
          </w:p>
        </w:tc>
      </w:tr>
      <w:tr w:rsidR="003C4834" w:rsidRPr="00241546" w14:paraId="227C0708" w14:textId="77777777" w:rsidTr="00C10B30">
        <w:tc>
          <w:tcPr>
            <w:tcW w:w="3060" w:type="dxa"/>
            <w:tcBorders>
              <w:top w:val="dashSmallGap" w:sz="4" w:space="0" w:color="BFBFBF" w:themeColor="background1" w:themeShade="BF"/>
              <w:left w:val="nil"/>
              <w:bottom w:val="nil"/>
              <w:right w:val="nil"/>
            </w:tcBorders>
          </w:tcPr>
          <w:p w14:paraId="4F8D7218" w14:textId="77777777" w:rsidR="003C4834" w:rsidRPr="00241546" w:rsidRDefault="003C4834" w:rsidP="00527763">
            <w:pPr>
              <w:pStyle w:val="ProductList-Offering1"/>
              <w:rPr>
                <w:rFonts w:ascii="Calibri Light" w:eastAsiaTheme="majorEastAsia" w:hAnsi="Calibri Light"/>
                <w:lang w:val="en-US"/>
              </w:rPr>
            </w:pPr>
            <w:bookmarkStart w:id="663" w:name="_Toc379797244"/>
            <w:bookmarkStart w:id="664" w:name="_Toc380513269"/>
            <w:bookmarkStart w:id="665" w:name="_Toc380655311"/>
            <w:bookmarkStart w:id="666" w:name="_Toc418197194"/>
            <w:r w:rsidRPr="00241546">
              <w:rPr>
                <w:rFonts w:ascii="Calibri Light" w:eastAsiaTheme="majorEastAsia" w:hAnsi="Calibri Light"/>
              </w:rPr>
              <w:t>含</w:t>
            </w:r>
            <w:r w:rsidRPr="00241546">
              <w:rPr>
                <w:rFonts w:ascii="Calibri Light" w:eastAsiaTheme="majorEastAsia" w:hAnsi="Calibri Light"/>
                <w:lang w:val="en-US"/>
              </w:rPr>
              <w:t xml:space="preserve"> MDOP</w:t>
            </w:r>
            <w:bookmarkEnd w:id="663"/>
            <w:r w:rsidRPr="00241546">
              <w:rPr>
                <w:rFonts w:ascii="Calibri Light" w:eastAsiaTheme="majorEastAsia" w:hAnsi="Calibri Light"/>
                <w:lang w:val="en-US"/>
              </w:rPr>
              <w:t xml:space="preserve"> </w:t>
            </w:r>
            <w:r w:rsidRPr="00241546">
              <w:rPr>
                <w:rFonts w:ascii="Calibri Light" w:eastAsiaTheme="majorEastAsia" w:hAnsi="Calibri Light"/>
              </w:rPr>
              <w:t>之</w:t>
            </w:r>
            <w:r w:rsidRPr="00241546">
              <w:rPr>
                <w:rFonts w:ascii="Calibri Light" w:eastAsiaTheme="majorEastAsia" w:hAnsi="Calibri Light"/>
                <w:lang w:val="en-US"/>
              </w:rPr>
              <w:t xml:space="preserve"> VDI Suite</w:t>
            </w:r>
            <w:bookmarkEnd w:id="666"/>
            <w:r w:rsidRPr="00241546">
              <w:rPr>
                <w:rFonts w:ascii="Calibri Light" w:eastAsiaTheme="majorEastAsia" w:hAnsi="Calibri Light"/>
              </w:rPr>
              <w:fldChar w:fldCharType="begin"/>
            </w:r>
            <w:r w:rsidRPr="00241546">
              <w:rPr>
                <w:rFonts w:ascii="Calibri Light" w:eastAsiaTheme="majorEastAsia" w:hAnsi="Calibri Light"/>
                <w:lang w:val="en-US"/>
              </w:rPr>
              <w:instrText>XE "VDI Suite"</w:instrText>
            </w:r>
            <w:r w:rsidRPr="00241546">
              <w:rPr>
                <w:rFonts w:ascii="Calibri Light" w:eastAsiaTheme="majorEastAsia" w:hAnsi="Calibri Light"/>
              </w:rPr>
              <w:fldChar w:fldCharType="end"/>
            </w:r>
            <w:bookmarkEnd w:id="664"/>
            <w:bookmarkEnd w:id="665"/>
            <w:r w:rsidRPr="00241546">
              <w:rPr>
                <w:rFonts w:ascii="Calibri Light" w:eastAsiaTheme="majorEastAsia" w:hAnsi="Calibri Light"/>
              </w:rPr>
              <w:fldChar w:fldCharType="begin"/>
            </w:r>
            <w:r w:rsidRPr="00241546">
              <w:rPr>
                <w:rFonts w:ascii="Calibri Light" w:eastAsiaTheme="majorEastAsia" w:hAnsi="Calibri Light"/>
                <w:lang w:val="en-US"/>
              </w:rPr>
              <w:instrText>XE "</w:instrText>
            </w:r>
            <w:r w:rsidRPr="00241546">
              <w:rPr>
                <w:rFonts w:ascii="Calibri Light" w:eastAsiaTheme="majorEastAsia" w:hAnsi="Calibri Light"/>
              </w:rPr>
              <w:instrText>含</w:instrText>
            </w:r>
            <w:r w:rsidRPr="00241546">
              <w:rPr>
                <w:rFonts w:ascii="Calibri Light" w:eastAsiaTheme="majorEastAsia" w:hAnsi="Calibri Light"/>
                <w:lang w:val="en-US"/>
              </w:rPr>
              <w:instrText xml:space="preserve"> MDOP </w:instrText>
            </w:r>
            <w:r w:rsidRPr="00241546">
              <w:rPr>
                <w:rFonts w:ascii="Calibri Light" w:eastAsiaTheme="majorEastAsia" w:hAnsi="Calibri Light"/>
              </w:rPr>
              <w:instrText>之</w:instrText>
            </w:r>
            <w:r w:rsidRPr="00241546">
              <w:rPr>
                <w:rFonts w:ascii="Calibri Light" w:eastAsiaTheme="majorEastAsia" w:hAnsi="Calibri Light"/>
                <w:lang w:val="en-US"/>
              </w:rPr>
              <w:instrText xml:space="preserve"> VDI Suite"</w:instrText>
            </w:r>
            <w:r w:rsidRPr="00241546">
              <w:rPr>
                <w:rFonts w:ascii="Calibri Light" w:eastAsiaTheme="majorEastAsia" w:hAnsi="Calibri Light"/>
              </w:rPr>
              <w:fldChar w:fldCharType="end"/>
            </w:r>
            <w:r w:rsidRPr="00241546">
              <w:rPr>
                <w:rFonts w:ascii="Calibri Light" w:eastAsiaTheme="majorEastAsia" w:hAnsi="Calibri Light"/>
                <w:lang w:val="en-US"/>
              </w:rPr>
              <w:t xml:space="preserve"> </w:t>
            </w:r>
            <w:r w:rsidRPr="00241546">
              <w:rPr>
                <w:rFonts w:ascii="Calibri Light" w:eastAsiaTheme="majorEastAsia" w:hAnsi="Calibri Light"/>
              </w:rPr>
              <w:fldChar w:fldCharType="begin"/>
            </w:r>
            <w:r w:rsidRPr="00241546">
              <w:rPr>
                <w:rFonts w:ascii="Calibri Light" w:eastAsiaTheme="majorEastAsia" w:hAnsi="Calibri Light"/>
                <w:lang w:val="en-US"/>
              </w:rPr>
              <w:instrText>XE "MDOP"</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005EEE3F" w14:textId="77777777" w:rsidR="003C4834" w:rsidRPr="00CC331C" w:rsidRDefault="003C4834" w:rsidP="003C4834">
            <w:pPr>
              <w:pStyle w:val="ProductList-OfferingBody"/>
              <w:ind w:left="-113"/>
              <w:jc w:val="center"/>
              <w:rPr>
                <w:rFonts w:eastAsia="PMingLiU"/>
              </w:rPr>
            </w:pPr>
            <w:r w:rsidRPr="00CC331C">
              <w:rPr>
                <w:rFonts w:eastAsia="PMingLiU"/>
              </w:rPr>
              <w:t>4/12</w:t>
            </w:r>
          </w:p>
        </w:tc>
        <w:tc>
          <w:tcPr>
            <w:tcW w:w="595" w:type="dxa"/>
            <w:tcBorders>
              <w:top w:val="dashSmallGap" w:sz="4" w:space="0" w:color="BFBFBF" w:themeColor="background1" w:themeShade="BF"/>
              <w:left w:val="nil"/>
              <w:bottom w:val="nil"/>
              <w:right w:val="nil"/>
            </w:tcBorders>
            <w:vAlign w:val="center"/>
          </w:tcPr>
          <w:p w14:paraId="54E68D19" w14:textId="77777777" w:rsidR="003C4834" w:rsidRPr="00CC331C" w:rsidRDefault="003C4834" w:rsidP="003C4834">
            <w:pPr>
              <w:pStyle w:val="ProductList-OfferingBody"/>
              <w:ind w:left="-113"/>
              <w:jc w:val="center"/>
              <w:rPr>
                <w:rFonts w:eastAsia="PMingLiU"/>
              </w:rPr>
            </w:pPr>
            <w:r w:rsidRPr="00CC331C">
              <w:rPr>
                <w:rFonts w:eastAsia="PMingLiU"/>
              </w:rPr>
              <w:t>1</w:t>
            </w:r>
          </w:p>
        </w:tc>
        <w:tc>
          <w:tcPr>
            <w:tcW w:w="596" w:type="dxa"/>
            <w:tcBorders>
              <w:top w:val="dashSmallGap" w:sz="4" w:space="0" w:color="BFBFBF" w:themeColor="background1" w:themeShade="BF"/>
              <w:left w:val="nil"/>
              <w:bottom w:val="nil"/>
              <w:right w:val="nil"/>
            </w:tcBorders>
            <w:vAlign w:val="center"/>
          </w:tcPr>
          <w:p w14:paraId="2BBFEA5A" w14:textId="77777777" w:rsidR="003C4834" w:rsidRPr="00CC331C" w:rsidRDefault="003C4834" w:rsidP="003C4834">
            <w:pPr>
              <w:pStyle w:val="ProductList-OfferingBody"/>
              <w:ind w:left="-113"/>
              <w:jc w:val="center"/>
              <w:rPr>
                <w:rFonts w:eastAsia="PMingLiU"/>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C8E40A1" w14:textId="77777777" w:rsidR="003C4834" w:rsidRPr="00CC331C" w:rsidRDefault="003C4834" w:rsidP="003C4834">
            <w:pPr>
              <w:pStyle w:val="ProductList-OfferingBody"/>
              <w:ind w:left="-113"/>
              <w:jc w:val="center"/>
              <w:rPr>
                <w:rFonts w:eastAsia="PMingLiU"/>
              </w:rPr>
            </w:pPr>
          </w:p>
        </w:tc>
        <w:tc>
          <w:tcPr>
            <w:tcW w:w="595" w:type="dxa"/>
            <w:tcBorders>
              <w:left w:val="single" w:sz="12" w:space="0" w:color="FFFFFF" w:themeColor="background1"/>
            </w:tcBorders>
            <w:shd w:val="clear" w:color="auto" w:fill="70AD47"/>
            <w:vAlign w:val="center"/>
          </w:tcPr>
          <w:p w14:paraId="78525AB1" w14:textId="77777777" w:rsidR="003C4834" w:rsidRPr="00CC331C" w:rsidRDefault="003C4834" w:rsidP="003C4834">
            <w:pPr>
              <w:pStyle w:val="ProductList-OfferingBody"/>
              <w:ind w:left="-113"/>
              <w:jc w:val="center"/>
              <w:rPr>
                <w:rFonts w:eastAsia="PMingLiU"/>
              </w:rPr>
            </w:pPr>
            <w:r w:rsidRPr="00CC331C">
              <w:rPr>
                <w:rFonts w:eastAsia="PMingLiU"/>
              </w:rPr>
              <w:t>1</w:t>
            </w:r>
          </w:p>
        </w:tc>
        <w:tc>
          <w:tcPr>
            <w:tcW w:w="596" w:type="dxa"/>
            <w:shd w:val="clear" w:color="auto" w:fill="70AD47"/>
            <w:vAlign w:val="center"/>
          </w:tcPr>
          <w:p w14:paraId="0A6E4266" w14:textId="77777777" w:rsidR="003C4834" w:rsidRPr="00CC331C" w:rsidRDefault="003C4834" w:rsidP="003C4834">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"Additional Product"</w:instrText>
            </w:r>
            <w:r w:rsidRPr="00CC331C">
              <w:rPr>
                <w:rFonts w:eastAsia="PMingLiU"/>
              </w:rPr>
              <w:fldChar w:fldCharType="separate"/>
            </w:r>
            <w:r w:rsidRPr="00CC331C">
              <w:rPr>
                <w:rFonts w:eastAsia="PMingLiU"/>
              </w:rPr>
              <w:t xml:space="preserve"> A </w:t>
            </w:r>
            <w:r w:rsidRPr="00CC331C">
              <w:rPr>
                <w:rFonts w:eastAsia="PMingLiU"/>
              </w:rPr>
              <w:fldChar w:fldCharType="end"/>
            </w:r>
          </w:p>
        </w:tc>
        <w:tc>
          <w:tcPr>
            <w:tcW w:w="595" w:type="dxa"/>
            <w:shd w:val="clear" w:color="auto" w:fill="70AD47"/>
            <w:vAlign w:val="center"/>
          </w:tcPr>
          <w:p w14:paraId="42F5ED8A"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6FA6A098" w14:textId="77777777" w:rsidR="003C4834" w:rsidRPr="00CC331C" w:rsidRDefault="003C4834" w:rsidP="003C4834">
            <w:pPr>
              <w:pStyle w:val="ProductList-OfferingBody"/>
              <w:ind w:left="-113"/>
              <w:jc w:val="center"/>
              <w:rPr>
                <w:rFonts w:eastAsia="PMingLiU"/>
              </w:rPr>
            </w:pPr>
          </w:p>
        </w:tc>
        <w:tc>
          <w:tcPr>
            <w:tcW w:w="595" w:type="dxa"/>
            <w:shd w:val="clear" w:color="auto" w:fill="BFBFBF" w:themeFill="background1" w:themeFillShade="BF"/>
            <w:vAlign w:val="center"/>
          </w:tcPr>
          <w:p w14:paraId="666BE2C6" w14:textId="77777777" w:rsidR="003C4834" w:rsidRPr="00CC331C" w:rsidRDefault="003C4834" w:rsidP="003C4834">
            <w:pPr>
              <w:pStyle w:val="ProductList-OfferingBody"/>
              <w:ind w:left="-113"/>
              <w:jc w:val="center"/>
              <w:rPr>
                <w:rFonts w:eastAsia="PMingLiU"/>
              </w:rPr>
            </w:pPr>
          </w:p>
        </w:tc>
        <w:tc>
          <w:tcPr>
            <w:tcW w:w="595" w:type="dxa"/>
            <w:shd w:val="clear" w:color="auto" w:fill="BFBFBF" w:themeFill="background1" w:themeFillShade="BF"/>
            <w:vAlign w:val="center"/>
          </w:tcPr>
          <w:p w14:paraId="53E7B400" w14:textId="77777777" w:rsidR="003C4834" w:rsidRPr="00CC331C" w:rsidRDefault="003C4834" w:rsidP="003C4834">
            <w:pPr>
              <w:pStyle w:val="ProductList-OfferingBody"/>
              <w:ind w:left="-113"/>
              <w:jc w:val="center"/>
              <w:rPr>
                <w:rFonts w:eastAsia="PMingLiU"/>
              </w:rPr>
            </w:pPr>
          </w:p>
        </w:tc>
        <w:tc>
          <w:tcPr>
            <w:tcW w:w="596" w:type="dxa"/>
            <w:shd w:val="clear" w:color="auto" w:fill="70AD47"/>
            <w:vAlign w:val="center"/>
          </w:tcPr>
          <w:p w14:paraId="7AF13751" w14:textId="77777777" w:rsidR="003C4834" w:rsidRPr="00CC331C" w:rsidRDefault="003C4834" w:rsidP="003C4834">
            <w:pPr>
              <w:pStyle w:val="ProductList-OfferingBody"/>
              <w:ind w:left="-113"/>
              <w:jc w:val="center"/>
              <w:rPr>
                <w:rFonts w:eastAsia="PMingLiU"/>
              </w:rPr>
            </w:pPr>
            <w:r w:rsidRPr="00CC331C">
              <w:rPr>
                <w:rFonts w:eastAsia="PMingLiU"/>
              </w:rPr>
              <w:fldChar w:fldCharType="begin"/>
            </w:r>
            <w:r w:rsidRPr="00CC331C">
              <w:rPr>
                <w:rFonts w:eastAsia="PMingLiU"/>
              </w:rPr>
              <w:instrText xml:space="preserve"> AutoTextList  \sNoStyle\t "Enterprise Product"</w:instrText>
            </w:r>
            <w:r w:rsidRPr="00CC331C">
              <w:rPr>
                <w:rFonts w:eastAsia="PMingLiU"/>
              </w:rPr>
              <w:fldChar w:fldCharType="separate"/>
            </w:r>
            <w:r w:rsidRPr="00CC331C">
              <w:rPr>
                <w:rFonts w:eastAsia="PMingLiU"/>
              </w:rPr>
              <w:t xml:space="preserve"> E,</w:t>
            </w:r>
            <w:r w:rsidRPr="00CC331C">
              <w:rPr>
                <w:rFonts w:eastAsia="PMingLiU"/>
              </w:rPr>
              <w:fldChar w:fldCharType="end"/>
            </w:r>
            <w:r w:rsidRPr="00CC331C">
              <w:rPr>
                <w:rFonts w:eastAsia="PMingLiU"/>
              </w:rPr>
              <w:fldChar w:fldCharType="begin"/>
            </w:r>
            <w:r w:rsidRPr="00CC331C">
              <w:rPr>
                <w:rFonts w:eastAsia="PMingLiU"/>
              </w:rPr>
              <w:instrText xml:space="preserve"> AutoTextList  \sNoStyle\t "Non-Company Wide in Open Value"</w:instrText>
            </w:r>
            <w:r w:rsidRPr="00CC331C">
              <w:rPr>
                <w:rFonts w:eastAsia="PMingLiU"/>
              </w:rPr>
              <w:fldChar w:fldCharType="separate"/>
            </w:r>
            <w:r w:rsidRPr="00CC331C">
              <w:rPr>
                <w:rFonts w:eastAsia="PMingLiU"/>
              </w:rPr>
              <w:t xml:space="preserve">P </w:t>
            </w:r>
            <w:r w:rsidRPr="00CC331C">
              <w:rPr>
                <w:rFonts w:eastAsia="PMingLiU"/>
              </w:rPr>
              <w:fldChar w:fldCharType="end"/>
            </w:r>
          </w:p>
        </w:tc>
        <w:tc>
          <w:tcPr>
            <w:tcW w:w="595" w:type="dxa"/>
            <w:shd w:val="clear" w:color="auto" w:fill="70AD47"/>
            <w:vAlign w:val="center"/>
          </w:tcPr>
          <w:p w14:paraId="12E41E08" w14:textId="77777777" w:rsidR="003C4834" w:rsidRPr="00CC331C" w:rsidRDefault="003C4834" w:rsidP="003C4834">
            <w:pPr>
              <w:pStyle w:val="ProductList-OfferingBody"/>
              <w:ind w:left="-113"/>
              <w:jc w:val="center"/>
              <w:rPr>
                <w:rFonts w:eastAsia="PMingLiU"/>
              </w:rPr>
            </w:pPr>
          </w:p>
        </w:tc>
        <w:tc>
          <w:tcPr>
            <w:tcW w:w="596" w:type="dxa"/>
            <w:shd w:val="clear" w:color="auto" w:fill="BFBFBF" w:themeFill="background1" w:themeFillShade="BF"/>
            <w:vAlign w:val="center"/>
          </w:tcPr>
          <w:p w14:paraId="5460D945" w14:textId="77777777" w:rsidR="003C4834" w:rsidRPr="00CC331C" w:rsidRDefault="003C4834" w:rsidP="003C4834">
            <w:pPr>
              <w:pStyle w:val="ProductList-OfferingBody"/>
              <w:ind w:left="-113"/>
              <w:jc w:val="center"/>
              <w:rPr>
                <w:rFonts w:eastAsia="PMingLiU"/>
              </w:rPr>
            </w:pPr>
          </w:p>
        </w:tc>
      </w:tr>
    </w:tbl>
    <w:p w14:paraId="0B268504" w14:textId="77777777" w:rsidR="00DD7606" w:rsidRPr="002C22CB" w:rsidRDefault="00DD7606" w:rsidP="00DD7606">
      <w:pPr>
        <w:pStyle w:val="ProductList-Body"/>
        <w:rPr>
          <w:rFonts w:ascii="Calibri Light" w:eastAsiaTheme="majorEastAsia" w:hAnsi="Calibri Light"/>
          <w:sz w:val="16"/>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0831B863" w14:textId="77777777" w:rsidTr="00C10B30">
        <w:tc>
          <w:tcPr>
            <w:tcW w:w="3596" w:type="dxa"/>
          </w:tcPr>
          <w:p w14:paraId="5FC9AC63" w14:textId="77777777" w:rsidR="00DD7606" w:rsidRPr="001B339F" w:rsidRDefault="00DD7606" w:rsidP="00527763">
            <w:pPr>
              <w:pStyle w:val="ProductList-Body"/>
              <w:spacing w:before="20" w:after="20"/>
              <w:rPr>
                <w:rFonts w:eastAsiaTheme="majorEastAsia"/>
              </w:rPr>
            </w:pPr>
          </w:p>
        </w:tc>
        <w:tc>
          <w:tcPr>
            <w:tcW w:w="3597" w:type="dxa"/>
          </w:tcPr>
          <w:p w14:paraId="56E74C2C"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026217A5" w14:textId="77777777" w:rsidR="00DD7606" w:rsidRPr="001B339F" w:rsidRDefault="00DD7606" w:rsidP="00527763">
            <w:pPr>
              <w:pStyle w:val="ProductList-Body"/>
              <w:spacing w:before="20" w:after="20"/>
              <w:rPr>
                <w:rFonts w:eastAsiaTheme="majorEastAsia"/>
              </w:rPr>
            </w:pPr>
          </w:p>
        </w:tc>
      </w:tr>
      <w:tr w:rsidR="00DD7606" w:rsidRPr="001B339F" w14:paraId="49B4CD26" w14:textId="77777777" w:rsidTr="00C10B30">
        <w:tc>
          <w:tcPr>
            <w:tcW w:w="3596" w:type="dxa"/>
          </w:tcPr>
          <w:p w14:paraId="767B5E38" w14:textId="77777777" w:rsidR="00DD7606" w:rsidRPr="001B339F" w:rsidRDefault="00DD7606" w:rsidP="00527763">
            <w:pPr>
              <w:pStyle w:val="ProductList-Body"/>
              <w:spacing w:before="20" w:after="20"/>
              <w:rPr>
                <w:rFonts w:eastAsiaTheme="majorEastAsia"/>
              </w:rPr>
            </w:pPr>
          </w:p>
        </w:tc>
        <w:tc>
          <w:tcPr>
            <w:tcW w:w="3597" w:type="dxa"/>
          </w:tcPr>
          <w:p w14:paraId="75DA7A46"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5991CEBB" w14:textId="77777777" w:rsidR="00DD7606" w:rsidRPr="001B339F" w:rsidRDefault="00DD7606" w:rsidP="00527763">
            <w:pPr>
              <w:pStyle w:val="ProductList-Body"/>
              <w:spacing w:before="20" w:after="20"/>
              <w:rPr>
                <w:rFonts w:eastAsiaTheme="majorEastAsia"/>
              </w:rPr>
            </w:pPr>
          </w:p>
        </w:tc>
      </w:tr>
    </w:tbl>
    <w:bookmarkStart w:id="667" w:name="_Toc378147646"/>
    <w:bookmarkStart w:id="668" w:name="_Toc378151548"/>
    <w:p w14:paraId="382F1641"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0175813A" w14:textId="77777777" w:rsidR="00DD7606" w:rsidRPr="00241546" w:rsidRDefault="00DD7606" w:rsidP="00DD7606">
      <w:pPr>
        <w:pStyle w:val="ProductList-OfferingGroupHeading"/>
        <w:outlineLvl w:val="1"/>
        <w:rPr>
          <w:rFonts w:ascii="Calibri Light" w:eastAsiaTheme="majorEastAsia" w:hAnsi="Calibri Light"/>
        </w:rPr>
      </w:pPr>
      <w:bookmarkStart w:id="669" w:name="_Toc379797245"/>
      <w:bookmarkStart w:id="670" w:name="_Toc380513270"/>
      <w:bookmarkStart w:id="671" w:name="_Toc380655312"/>
      <w:bookmarkStart w:id="672" w:name="_Toc418197195"/>
      <w:r w:rsidRPr="00241546">
        <w:rPr>
          <w:rFonts w:ascii="Calibri Light" w:eastAsiaTheme="majorEastAsia" w:hAnsi="Calibri Light"/>
        </w:rPr>
        <w:t>Visual Studio</w:t>
      </w:r>
      <w:bookmarkEnd w:id="672"/>
      <w:r w:rsidRPr="00241546">
        <w:rPr>
          <w:rFonts w:ascii="Calibri Light" w:eastAsiaTheme="majorEastAsia" w:hAnsi="Calibri Light"/>
        </w:rPr>
        <w:t xml:space="preserve"> </w:t>
      </w:r>
      <w:bookmarkEnd w:id="669"/>
      <w:bookmarkEnd w:id="670"/>
      <w:bookmarkEnd w:id="671"/>
    </w:p>
    <w:p w14:paraId="13EB37BC"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673" w:name="_Toc379797246"/>
      <w:bookmarkStart w:id="674" w:name="_Toc380513271"/>
      <w:bookmarkStart w:id="675" w:name="_Toc380655313"/>
      <w:bookmarkStart w:id="676" w:name="VisualStudio"/>
      <w:bookmarkStart w:id="677" w:name="_Toc418197196"/>
      <w:r w:rsidRPr="00241546">
        <w:rPr>
          <w:rFonts w:ascii="Calibri Light" w:eastAsiaTheme="majorEastAsia" w:hAnsi="Calibri Light"/>
        </w:rPr>
        <w:t>Visual Studio</w:t>
      </w:r>
      <w:bookmarkEnd w:id="677"/>
      <w:r w:rsidRPr="00241546">
        <w:rPr>
          <w:rFonts w:ascii="Calibri Light" w:eastAsiaTheme="majorEastAsia" w:hAnsi="Calibri Light"/>
        </w:rPr>
        <w:t xml:space="preserve"> </w:t>
      </w:r>
      <w:bookmarkEnd w:id="667"/>
      <w:bookmarkEnd w:id="668"/>
      <w:bookmarkEnd w:id="673"/>
      <w:bookmarkEnd w:id="674"/>
      <w:bookmarkEnd w:id="675"/>
      <w:bookmarkEnd w:id="6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3C4834" w:rsidRPr="00241546" w14:paraId="6894CC9E" w14:textId="77777777" w:rsidTr="008252B0">
        <w:trPr>
          <w:tblHeader/>
        </w:trPr>
        <w:tc>
          <w:tcPr>
            <w:tcW w:w="3240" w:type="dxa"/>
            <w:tcBorders>
              <w:bottom w:val="nil"/>
            </w:tcBorders>
            <w:shd w:val="clear" w:color="auto" w:fill="00188F"/>
          </w:tcPr>
          <w:p w14:paraId="41C5DA79" w14:textId="77777777" w:rsidR="003C4834" w:rsidRPr="00241546" w:rsidRDefault="003C4834"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0" w:type="dxa"/>
            <w:tcBorders>
              <w:bottom w:val="nil"/>
            </w:tcBorders>
            <w:shd w:val="clear" w:color="auto" w:fill="00188F"/>
            <w:vAlign w:val="center"/>
          </w:tcPr>
          <w:p w14:paraId="5E5B3B9E" w14:textId="77777777" w:rsidR="003C4834" w:rsidRPr="00624796" w:rsidRDefault="003C4834"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470" w:type="dxa"/>
            <w:tcBorders>
              <w:bottom w:val="nil"/>
            </w:tcBorders>
            <w:shd w:val="clear" w:color="auto" w:fill="00188F"/>
            <w:vAlign w:val="center"/>
          </w:tcPr>
          <w:p w14:paraId="6D0B14E1"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D2CFEF0"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23D1920"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CF9B599"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2B8614F"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6679EC6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6E6F7ABE"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5C4BBDE"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767FC68"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B4AE391"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63091DF2"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FCEB8CF"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C4834" w:rsidRPr="00241546" w14:paraId="26ACA54A" w14:textId="77777777" w:rsidTr="008252B0">
        <w:tc>
          <w:tcPr>
            <w:tcW w:w="3240" w:type="dxa"/>
            <w:tcBorders>
              <w:top w:val="nil"/>
              <w:left w:val="nil"/>
              <w:bottom w:val="dashSmallGap" w:sz="4" w:space="0" w:color="BFBFBF" w:themeColor="background1" w:themeShade="BF"/>
              <w:right w:val="nil"/>
            </w:tcBorders>
          </w:tcPr>
          <w:p w14:paraId="2F7AA723" w14:textId="77777777" w:rsidR="003C4834" w:rsidRPr="00241546" w:rsidRDefault="003C4834" w:rsidP="00527763">
            <w:pPr>
              <w:pStyle w:val="ProductList-Offering2"/>
              <w:rPr>
                <w:rFonts w:ascii="Calibri Light" w:eastAsiaTheme="majorEastAsia" w:hAnsi="Calibri Light"/>
              </w:rPr>
            </w:pPr>
            <w:bookmarkStart w:id="678" w:name="_Toc379797247"/>
            <w:bookmarkStart w:id="679" w:name="_Toc380513272"/>
            <w:bookmarkStart w:id="680" w:name="_Toc380655314"/>
            <w:bookmarkStart w:id="681" w:name="_Toc418197197"/>
            <w:r w:rsidRPr="00241546">
              <w:rPr>
                <w:rFonts w:ascii="Calibri Light" w:eastAsiaTheme="majorEastAsia" w:hAnsi="Calibri Light"/>
              </w:rPr>
              <w:t xml:space="preserve">MSDN </w:t>
            </w:r>
            <w:r w:rsidRPr="00241546">
              <w:rPr>
                <w:rFonts w:ascii="Calibri Light" w:eastAsiaTheme="majorEastAsia" w:hAnsi="Calibri Light"/>
              </w:rPr>
              <w:t>作業系統</w:t>
            </w:r>
            <w:bookmarkEnd w:id="678"/>
            <w:bookmarkEnd w:id="679"/>
            <w:bookmarkEnd w:id="680"/>
            <w:bookmarkEnd w:id="681"/>
            <w:r w:rsidRPr="00241546">
              <w:rPr>
                <w:rFonts w:ascii="Calibri Light" w:eastAsiaTheme="majorEastAsia" w:hAnsi="Calibri Light"/>
              </w:rPr>
              <w:fldChar w:fldCharType="begin"/>
            </w:r>
            <w:r w:rsidRPr="00241546">
              <w:rPr>
                <w:rFonts w:ascii="Calibri Light" w:eastAsiaTheme="majorEastAsia" w:hAnsi="Calibri Light"/>
              </w:rPr>
              <w:instrText xml:space="preserve">XE "MSDN </w:instrText>
            </w:r>
            <w:r w:rsidRPr="00241546">
              <w:rPr>
                <w:rFonts w:ascii="Calibri Light" w:eastAsiaTheme="majorEastAsia" w:hAnsi="Calibri Light"/>
              </w:rPr>
              <w:instrText>作業系統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0F6AA61C"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1/06</w:t>
            </w:r>
          </w:p>
        </w:tc>
        <w:tc>
          <w:tcPr>
            <w:tcW w:w="470" w:type="dxa"/>
            <w:tcBorders>
              <w:top w:val="nil"/>
              <w:left w:val="nil"/>
              <w:bottom w:val="dashSmallGap" w:sz="4" w:space="0" w:color="BFBFBF" w:themeColor="background1" w:themeShade="BF"/>
              <w:right w:val="nil"/>
            </w:tcBorders>
            <w:vAlign w:val="center"/>
          </w:tcPr>
          <w:p w14:paraId="09734316"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25E15E56"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ECDDB0"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0701779E"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BFBFBF" w:themeFill="background1" w:themeFillShade="BF"/>
            <w:vAlign w:val="center"/>
          </w:tcPr>
          <w:p w14:paraId="5E56913C"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3A0E8469"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w:t>
            </w:r>
            <w:r w:rsidRPr="00DE0666">
              <w:rPr>
                <w:rFonts w:ascii="Calibri" w:hAnsi="Calibri"/>
                <w:shd w:val="clear" w:color="auto" w:fill="70AD47"/>
              </w:rPr>
              <w:t xml:space="preserve">A </w:t>
            </w:r>
            <w:r w:rsidRPr="00624796">
              <w:rPr>
                <w:rFonts w:ascii="Calibri" w:hAnsi="Calibri"/>
              </w:rPr>
              <w:fldChar w:fldCharType="end"/>
            </w:r>
          </w:p>
        </w:tc>
        <w:tc>
          <w:tcPr>
            <w:tcW w:w="596" w:type="dxa"/>
            <w:shd w:val="clear" w:color="auto" w:fill="BFBFBF" w:themeFill="background1" w:themeFillShade="BF"/>
            <w:vAlign w:val="center"/>
          </w:tcPr>
          <w:p w14:paraId="59FA9346"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7CF0CA2E"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3C893A2D"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14:paraId="7789A6BD"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76CE8B0E"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CB99597" w14:textId="77777777" w:rsidR="003C4834" w:rsidRPr="00CA2975" w:rsidRDefault="003C4834" w:rsidP="003C4834">
            <w:pPr>
              <w:pStyle w:val="ProductList-OfferingBody"/>
              <w:ind w:left="-113"/>
              <w:jc w:val="center"/>
              <w:rPr>
                <w:rFonts w:ascii="Calibri" w:eastAsia="PMingLiU" w:hAnsi="Calibri"/>
              </w:rPr>
            </w:pPr>
          </w:p>
        </w:tc>
      </w:tr>
      <w:tr w:rsidR="003C4834" w:rsidRPr="00241546" w14:paraId="0BE5F1A0" w14:textId="77777777" w:rsidTr="008252B0">
        <w:tc>
          <w:tcPr>
            <w:tcW w:w="3240" w:type="dxa"/>
            <w:tcBorders>
              <w:top w:val="dashSmallGap" w:sz="4" w:space="0" w:color="BFBFBF" w:themeColor="background1" w:themeShade="BF"/>
              <w:left w:val="nil"/>
              <w:bottom w:val="dashSmallGap" w:sz="4" w:space="0" w:color="BFBFBF" w:themeColor="background1" w:themeShade="BF"/>
              <w:right w:val="nil"/>
            </w:tcBorders>
          </w:tcPr>
          <w:p w14:paraId="484DBCDB" w14:textId="77777777" w:rsidR="003C4834" w:rsidRPr="00241546" w:rsidRDefault="003C4834" w:rsidP="00527763">
            <w:pPr>
              <w:pStyle w:val="ProductList-Offering2"/>
              <w:rPr>
                <w:rFonts w:ascii="Calibri Light" w:eastAsiaTheme="majorEastAsia" w:hAnsi="Calibri Light"/>
              </w:rPr>
            </w:pPr>
            <w:bookmarkStart w:id="682" w:name="_Toc379797248"/>
            <w:bookmarkStart w:id="683" w:name="_Toc380513273"/>
            <w:bookmarkStart w:id="684" w:name="_Toc380655315"/>
            <w:bookmarkStart w:id="685" w:name="_Toc418197198"/>
            <w:r w:rsidRPr="00241546">
              <w:rPr>
                <w:rFonts w:ascii="Calibri Light" w:eastAsiaTheme="majorEastAsia" w:hAnsi="Calibri Light"/>
              </w:rPr>
              <w:t xml:space="preserve">MSDN </w:t>
            </w:r>
            <w:r w:rsidRPr="00241546">
              <w:rPr>
                <w:rFonts w:ascii="Calibri Light" w:eastAsiaTheme="majorEastAsia" w:hAnsi="Calibri Light"/>
              </w:rPr>
              <w:t>平台</w:t>
            </w:r>
            <w:bookmarkEnd w:id="682"/>
            <w:bookmarkEnd w:id="683"/>
            <w:bookmarkEnd w:id="684"/>
            <w:bookmarkEnd w:id="685"/>
            <w:r w:rsidRPr="00241546">
              <w:rPr>
                <w:rFonts w:ascii="Calibri Light" w:eastAsiaTheme="majorEastAsia" w:hAnsi="Calibri Light"/>
              </w:rPr>
              <w:fldChar w:fldCharType="begin"/>
            </w:r>
            <w:r w:rsidRPr="00241546">
              <w:rPr>
                <w:rFonts w:ascii="Calibri Light" w:eastAsiaTheme="majorEastAsia" w:hAnsi="Calibri Light"/>
              </w:rPr>
              <w:instrText xml:space="preserve">XE "MSDN </w:instrText>
            </w:r>
            <w:r w:rsidRPr="00241546">
              <w:rPr>
                <w:rFonts w:ascii="Calibri Light" w:eastAsiaTheme="majorEastAsia" w:hAnsi="Calibri Light"/>
              </w:rPr>
              <w:instrText>平台</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9530781"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3153D9EC"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DC0873"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3D1C30"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vAlign w:val="center"/>
          </w:tcPr>
          <w:p w14:paraId="3F6F3361"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2812F731"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7AA1DC4D"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BFBFBF" w:themeFill="background1" w:themeFillShade="BF"/>
            <w:vAlign w:val="center"/>
          </w:tcPr>
          <w:p w14:paraId="2E8D7D72"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0512417B"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2866AE9A"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14:paraId="06451627"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236F7F3B"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0770C298"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C4834" w:rsidRPr="00241546" w14:paraId="456309C0" w14:textId="77777777" w:rsidTr="008252B0">
        <w:tc>
          <w:tcPr>
            <w:tcW w:w="3240" w:type="dxa"/>
            <w:tcBorders>
              <w:top w:val="dashSmallGap" w:sz="4" w:space="0" w:color="BFBFBF" w:themeColor="background1" w:themeShade="BF"/>
              <w:left w:val="nil"/>
              <w:bottom w:val="dashSmallGap" w:sz="4" w:space="0" w:color="BFBFBF" w:themeColor="background1" w:themeShade="BF"/>
              <w:right w:val="nil"/>
            </w:tcBorders>
          </w:tcPr>
          <w:p w14:paraId="0F7347A4" w14:textId="77777777" w:rsidR="003C4834" w:rsidRPr="00241546" w:rsidRDefault="003C4834" w:rsidP="00527763">
            <w:pPr>
              <w:pStyle w:val="ProductList-Offering2"/>
              <w:rPr>
                <w:rFonts w:ascii="Calibri Light" w:eastAsiaTheme="majorEastAsia" w:hAnsi="Calibri Light"/>
              </w:rPr>
            </w:pPr>
            <w:bookmarkStart w:id="686" w:name="_Toc379797249"/>
            <w:bookmarkStart w:id="687" w:name="_Toc380513274"/>
            <w:bookmarkStart w:id="688" w:name="_Toc380655316"/>
            <w:bookmarkStart w:id="689" w:name="_Toc418197199"/>
            <w:r w:rsidRPr="00241546">
              <w:rPr>
                <w:rFonts w:ascii="Calibri Light" w:eastAsiaTheme="majorEastAsia" w:hAnsi="Calibri Light"/>
              </w:rPr>
              <w:t>Visual Studio Professional 2013</w:t>
            </w:r>
            <w:bookmarkEnd w:id="686"/>
            <w:bookmarkEnd w:id="687"/>
            <w:bookmarkEnd w:id="688"/>
            <w:bookmarkEnd w:id="689"/>
            <w:r w:rsidRPr="00241546">
              <w:rPr>
                <w:rFonts w:ascii="Calibri Light" w:eastAsiaTheme="majorEastAsia" w:hAnsi="Calibri Light"/>
              </w:rPr>
              <w:fldChar w:fldCharType="begin"/>
            </w:r>
            <w:r w:rsidRPr="00241546">
              <w:rPr>
                <w:rFonts w:ascii="Calibri Light" w:eastAsiaTheme="majorEastAsia" w:hAnsi="Calibri Light"/>
              </w:rPr>
              <w:instrText>XE "Visual Studio Professional 2013"</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490211D"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38533AC4"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0233E3" w14:textId="77777777" w:rsidR="003C4834" w:rsidRPr="00E1073B" w:rsidRDefault="003C4834" w:rsidP="003C4834">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8D7EA2" w14:textId="77777777" w:rsidR="003C4834" w:rsidRPr="00E1073B" w:rsidRDefault="003C4834" w:rsidP="003C4834">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E3FC75E"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FD05C08" w14:textId="77777777" w:rsidR="003C4834" w:rsidRDefault="003C4834" w:rsidP="003C4834">
            <w:pPr>
              <w:pStyle w:val="ProductList-OfferingBody"/>
              <w:ind w:left="-113"/>
              <w:jc w:val="center"/>
              <w:rPr>
                <w:rFonts w:ascii="Calibri" w:hAnsi="Calibri"/>
              </w:rPr>
            </w:pPr>
          </w:p>
        </w:tc>
        <w:tc>
          <w:tcPr>
            <w:tcW w:w="595" w:type="dxa"/>
            <w:shd w:val="clear" w:color="auto" w:fill="BFBFBF" w:themeFill="background1" w:themeFillShade="BF"/>
            <w:vAlign w:val="center"/>
          </w:tcPr>
          <w:p w14:paraId="1767748D" w14:textId="77777777" w:rsidR="003C4834" w:rsidRDefault="003C4834" w:rsidP="003C4834">
            <w:pPr>
              <w:pStyle w:val="ProductList-OfferingBody"/>
              <w:ind w:left="-113"/>
              <w:jc w:val="center"/>
              <w:rPr>
                <w:rFonts w:ascii="Calibri" w:hAnsi="Calibri"/>
              </w:rPr>
            </w:pPr>
          </w:p>
        </w:tc>
        <w:tc>
          <w:tcPr>
            <w:tcW w:w="596" w:type="dxa"/>
            <w:shd w:val="clear" w:color="auto" w:fill="70AD47"/>
            <w:vAlign w:val="center"/>
          </w:tcPr>
          <w:p w14:paraId="76EF104C"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4C5133F6"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243440D" w14:textId="77777777" w:rsidR="003C4834" w:rsidRDefault="003C4834" w:rsidP="003C4834">
            <w:pPr>
              <w:pStyle w:val="ProductList-OfferingBody"/>
              <w:ind w:left="-113"/>
              <w:jc w:val="center"/>
              <w:rPr>
                <w:rFonts w:ascii="Calibri" w:hAnsi="Calibri"/>
              </w:rPr>
            </w:pPr>
          </w:p>
        </w:tc>
        <w:tc>
          <w:tcPr>
            <w:tcW w:w="596" w:type="dxa"/>
            <w:shd w:val="clear" w:color="auto" w:fill="BFBFBF" w:themeFill="background1" w:themeFillShade="BF"/>
            <w:vAlign w:val="center"/>
          </w:tcPr>
          <w:p w14:paraId="49967ED7" w14:textId="77777777" w:rsidR="003C4834" w:rsidRDefault="003C4834" w:rsidP="003C4834">
            <w:pPr>
              <w:pStyle w:val="ProductList-OfferingBody"/>
              <w:ind w:left="-113"/>
              <w:jc w:val="center"/>
              <w:rPr>
                <w:rFonts w:ascii="Calibri" w:hAnsi="Calibri"/>
              </w:rPr>
            </w:pPr>
          </w:p>
        </w:tc>
        <w:tc>
          <w:tcPr>
            <w:tcW w:w="595" w:type="dxa"/>
            <w:shd w:val="clear" w:color="auto" w:fill="70AD47"/>
            <w:vAlign w:val="center"/>
          </w:tcPr>
          <w:p w14:paraId="2D8CC8F6"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D064A74" w14:textId="77777777" w:rsidR="003C4834" w:rsidRPr="00624796" w:rsidRDefault="003C4834" w:rsidP="003C4834">
            <w:pPr>
              <w:pStyle w:val="ProductList-OfferingBody"/>
              <w:ind w:left="-113"/>
              <w:jc w:val="center"/>
              <w:rPr>
                <w:rFonts w:ascii="Calibri" w:hAnsi="Calibri"/>
              </w:rPr>
            </w:pPr>
          </w:p>
        </w:tc>
      </w:tr>
      <w:tr w:rsidR="003C4834" w:rsidRPr="00241546" w14:paraId="11CDB32D" w14:textId="77777777" w:rsidTr="008252B0">
        <w:tc>
          <w:tcPr>
            <w:tcW w:w="3240" w:type="dxa"/>
            <w:tcBorders>
              <w:top w:val="dashSmallGap" w:sz="4" w:space="0" w:color="BFBFBF" w:themeColor="background1" w:themeShade="BF"/>
              <w:left w:val="nil"/>
              <w:bottom w:val="dashSmallGap" w:sz="4" w:space="0" w:color="BFBFBF" w:themeColor="background1" w:themeShade="BF"/>
              <w:right w:val="nil"/>
            </w:tcBorders>
          </w:tcPr>
          <w:p w14:paraId="0379DAC7" w14:textId="77777777" w:rsidR="003C4834" w:rsidRPr="00241546" w:rsidRDefault="003C4834" w:rsidP="00527763">
            <w:pPr>
              <w:pStyle w:val="ProductList-Offering2"/>
              <w:rPr>
                <w:rFonts w:ascii="Calibri Light" w:eastAsiaTheme="majorEastAsia" w:hAnsi="Calibri Light"/>
                <w:lang w:val="en-US"/>
              </w:rPr>
            </w:pPr>
            <w:bookmarkStart w:id="690" w:name="_Toc379797250"/>
            <w:bookmarkStart w:id="691" w:name="_Toc380513275"/>
            <w:bookmarkStart w:id="692" w:name="_Toc380655317"/>
            <w:bookmarkStart w:id="693" w:name="_Toc418197200"/>
            <w:r w:rsidRPr="00241546">
              <w:rPr>
                <w:rFonts w:ascii="Calibri Light" w:eastAsiaTheme="majorEastAsia" w:hAnsi="Calibri Light"/>
                <w:lang w:val="en-US"/>
              </w:rPr>
              <w:t>Visual Studio Premium 2013 with MSDN</w:t>
            </w:r>
            <w:bookmarkEnd w:id="690"/>
            <w:bookmarkEnd w:id="691"/>
            <w:bookmarkEnd w:id="692"/>
            <w:bookmarkEnd w:id="693"/>
            <w:r w:rsidRPr="00241546">
              <w:rPr>
                <w:rFonts w:ascii="Calibri Light" w:eastAsiaTheme="majorEastAsia" w:hAnsi="Calibri Light"/>
              </w:rPr>
              <w:fldChar w:fldCharType="begin"/>
            </w:r>
            <w:r w:rsidRPr="00241546">
              <w:rPr>
                <w:rFonts w:ascii="Calibri Light" w:eastAsiaTheme="majorEastAsia" w:hAnsi="Calibri Light"/>
                <w:lang w:val="en-US"/>
              </w:rPr>
              <w:instrText>XE "Visual Studio Premium 2013 with MSDN"</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4CAB777"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FED52C2"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8CA022"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E83961"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left w:val="single" w:sz="12" w:space="0" w:color="FFFFFF" w:themeColor="background1"/>
            </w:tcBorders>
            <w:shd w:val="clear" w:color="auto" w:fill="70AD47"/>
            <w:vAlign w:val="center"/>
          </w:tcPr>
          <w:p w14:paraId="1EEE0FFD"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2DE816E8"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3BC38C63"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7ED7E17"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4D0B272D"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3FEAB5A0"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14:paraId="2A469185"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70495F59"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49DBD6D6"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C4834" w:rsidRPr="00241546" w14:paraId="6CB6C511" w14:textId="77777777" w:rsidTr="008252B0">
        <w:tc>
          <w:tcPr>
            <w:tcW w:w="3240" w:type="dxa"/>
            <w:tcBorders>
              <w:top w:val="dashSmallGap" w:sz="4" w:space="0" w:color="BFBFBF" w:themeColor="background1" w:themeShade="BF"/>
              <w:left w:val="nil"/>
              <w:bottom w:val="dashSmallGap" w:sz="4" w:space="0" w:color="BFBFBF" w:themeColor="background1" w:themeShade="BF"/>
              <w:right w:val="nil"/>
            </w:tcBorders>
          </w:tcPr>
          <w:p w14:paraId="1B5F7A40" w14:textId="77777777" w:rsidR="003C4834" w:rsidRPr="00241546" w:rsidRDefault="003C4834" w:rsidP="00527763">
            <w:pPr>
              <w:pStyle w:val="ProductList-Offering2"/>
              <w:rPr>
                <w:rFonts w:ascii="Calibri Light" w:eastAsiaTheme="majorEastAsia" w:hAnsi="Calibri Light"/>
                <w:lang w:val="en-US"/>
              </w:rPr>
            </w:pPr>
            <w:bookmarkStart w:id="694" w:name="_Toc379797251"/>
            <w:bookmarkStart w:id="695" w:name="_Toc380513276"/>
            <w:bookmarkStart w:id="696" w:name="_Toc380655318"/>
            <w:bookmarkStart w:id="697" w:name="_Toc418197201"/>
            <w:r w:rsidRPr="00241546">
              <w:rPr>
                <w:rFonts w:ascii="Calibri Light" w:eastAsiaTheme="majorEastAsia" w:hAnsi="Calibri Light"/>
                <w:lang w:val="en-US"/>
              </w:rPr>
              <w:t>Visual Studio Professional 2013</w:t>
            </w:r>
            <w:r w:rsidRPr="00241546">
              <w:rPr>
                <w:rFonts w:ascii="Calibri Light" w:eastAsiaTheme="majorEastAsia" w:hAnsi="Calibri Light"/>
              </w:rPr>
              <w:fldChar w:fldCharType="begin"/>
            </w:r>
            <w:r w:rsidRPr="00241546">
              <w:rPr>
                <w:rFonts w:ascii="Calibri Light" w:eastAsiaTheme="majorEastAsia" w:hAnsi="Calibri Light"/>
                <w:lang w:val="en-US"/>
              </w:rPr>
              <w:instrText>XE "Visual Studio Professional 2013"</w:instrText>
            </w:r>
            <w:r w:rsidRPr="00241546">
              <w:rPr>
                <w:rFonts w:ascii="Calibri Light" w:eastAsiaTheme="majorEastAsia" w:hAnsi="Calibri Light"/>
              </w:rPr>
              <w:fldChar w:fldCharType="end"/>
            </w:r>
            <w:r w:rsidRPr="00241546">
              <w:rPr>
                <w:rFonts w:ascii="Calibri Light" w:eastAsiaTheme="majorEastAsia" w:hAnsi="Calibri Light"/>
                <w:lang w:val="en-US"/>
              </w:rPr>
              <w:t xml:space="preserve"> with MSDN</w:t>
            </w:r>
            <w:bookmarkEnd w:id="694"/>
            <w:bookmarkEnd w:id="695"/>
            <w:bookmarkEnd w:id="696"/>
            <w:bookmarkEnd w:id="697"/>
            <w:r w:rsidRPr="00241546">
              <w:rPr>
                <w:rFonts w:ascii="Calibri Light" w:eastAsiaTheme="majorEastAsia" w:hAnsi="Calibri Light"/>
              </w:rPr>
              <w:fldChar w:fldCharType="begin"/>
            </w:r>
            <w:r w:rsidRPr="00241546">
              <w:rPr>
                <w:rFonts w:ascii="Calibri Light" w:eastAsiaTheme="majorEastAsia" w:hAnsi="Calibri Light"/>
                <w:lang w:val="en-US"/>
              </w:rPr>
              <w:instrText>XE "Visual Studio Professional 2013 with MSDN"</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E1A5DE"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3A50D77"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E026393"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B2D3F9"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5" w:type="dxa"/>
            <w:tcBorders>
              <w:left w:val="single" w:sz="12" w:space="0" w:color="FFFFFF" w:themeColor="background1"/>
            </w:tcBorders>
            <w:shd w:val="clear" w:color="auto" w:fill="70AD47"/>
            <w:vAlign w:val="center"/>
          </w:tcPr>
          <w:p w14:paraId="637ABB91"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767A87C8"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55B80941"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047D75C"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2F1DA89C"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1FDA2764"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14:paraId="0F25DC15"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A78C04F"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457676C2"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C4834" w:rsidRPr="00241546" w14:paraId="5E8344FC" w14:textId="77777777" w:rsidTr="008252B0">
        <w:tc>
          <w:tcPr>
            <w:tcW w:w="3240" w:type="dxa"/>
            <w:tcBorders>
              <w:top w:val="dashSmallGap" w:sz="4" w:space="0" w:color="BFBFBF" w:themeColor="background1" w:themeShade="BF"/>
              <w:left w:val="nil"/>
              <w:bottom w:val="dashSmallGap" w:sz="4" w:space="0" w:color="BFBFBF" w:themeColor="background1" w:themeShade="BF"/>
              <w:right w:val="nil"/>
            </w:tcBorders>
          </w:tcPr>
          <w:p w14:paraId="3AB32027" w14:textId="77777777" w:rsidR="003C4834" w:rsidRPr="00241546" w:rsidRDefault="003C4834" w:rsidP="00527763">
            <w:pPr>
              <w:pStyle w:val="ProductList-Offering2"/>
              <w:rPr>
                <w:rFonts w:ascii="Calibri Light" w:eastAsiaTheme="majorEastAsia" w:hAnsi="Calibri Light"/>
                <w:lang w:val="en-US"/>
              </w:rPr>
            </w:pPr>
            <w:bookmarkStart w:id="698" w:name="_Toc379797252"/>
            <w:bookmarkStart w:id="699" w:name="_Toc380513277"/>
            <w:bookmarkStart w:id="700" w:name="_Toc380655319"/>
            <w:bookmarkStart w:id="701" w:name="_Toc418197202"/>
            <w:r w:rsidRPr="00241546">
              <w:rPr>
                <w:rFonts w:ascii="Calibri Light" w:eastAsiaTheme="majorEastAsia" w:hAnsi="Calibri Light"/>
                <w:lang w:val="en-US"/>
              </w:rPr>
              <w:t>Visual Studio Test Professional 2013 with MSDN</w:t>
            </w:r>
            <w:bookmarkEnd w:id="698"/>
            <w:bookmarkEnd w:id="699"/>
            <w:bookmarkEnd w:id="700"/>
            <w:bookmarkEnd w:id="701"/>
            <w:r w:rsidRPr="00241546">
              <w:rPr>
                <w:rFonts w:ascii="Calibri Light" w:eastAsiaTheme="majorEastAsia" w:hAnsi="Calibri Light"/>
              </w:rPr>
              <w:fldChar w:fldCharType="begin"/>
            </w:r>
            <w:r w:rsidRPr="00241546">
              <w:rPr>
                <w:rFonts w:ascii="Calibri Light" w:eastAsiaTheme="majorEastAsia" w:hAnsi="Calibri Light"/>
                <w:lang w:val="en-US"/>
              </w:rPr>
              <w:instrText>XE "Visual Studio Test Professional 2013 with MSDN"</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4E53F21"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9B388FC"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B2E00"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40728C"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vAlign w:val="center"/>
          </w:tcPr>
          <w:p w14:paraId="4E770F58"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48947C6F"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03768386"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74A04CF2"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44B4D2A1"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680147EC"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14:paraId="143115FC"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A251194"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3B203AF9"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C4834" w:rsidRPr="00241546" w14:paraId="5C4C9D32" w14:textId="77777777" w:rsidTr="008252B0">
        <w:tc>
          <w:tcPr>
            <w:tcW w:w="3240" w:type="dxa"/>
            <w:tcBorders>
              <w:top w:val="dashSmallGap" w:sz="4" w:space="0" w:color="BFBFBF" w:themeColor="background1" w:themeShade="BF"/>
              <w:left w:val="nil"/>
              <w:bottom w:val="nil"/>
              <w:right w:val="nil"/>
            </w:tcBorders>
          </w:tcPr>
          <w:p w14:paraId="6CFA7247" w14:textId="77777777" w:rsidR="003C4834" w:rsidRPr="00241546" w:rsidRDefault="003C4834" w:rsidP="00527763">
            <w:pPr>
              <w:pStyle w:val="ProductList-Offering2"/>
              <w:rPr>
                <w:rFonts w:ascii="Calibri Light" w:eastAsiaTheme="majorEastAsia" w:hAnsi="Calibri Light"/>
                <w:lang w:val="en-US"/>
              </w:rPr>
            </w:pPr>
            <w:bookmarkStart w:id="702" w:name="_Toc379797253"/>
            <w:bookmarkStart w:id="703" w:name="_Toc380513278"/>
            <w:bookmarkStart w:id="704" w:name="_Toc380655320"/>
            <w:bookmarkStart w:id="705" w:name="_Toc418197203"/>
            <w:r w:rsidRPr="00241546">
              <w:rPr>
                <w:rFonts w:ascii="Calibri Light" w:eastAsiaTheme="majorEastAsia" w:hAnsi="Calibri Light"/>
                <w:lang w:val="en-US"/>
              </w:rPr>
              <w:t>Visual Studio Ultimate 2013 with MSDN</w:t>
            </w:r>
            <w:bookmarkEnd w:id="702"/>
            <w:bookmarkEnd w:id="703"/>
            <w:bookmarkEnd w:id="704"/>
            <w:bookmarkEnd w:id="705"/>
            <w:r w:rsidRPr="00241546">
              <w:rPr>
                <w:rFonts w:ascii="Calibri Light" w:eastAsiaTheme="majorEastAsia" w:hAnsi="Calibri Light"/>
              </w:rPr>
              <w:fldChar w:fldCharType="begin"/>
            </w:r>
            <w:r w:rsidRPr="00241546">
              <w:rPr>
                <w:rFonts w:ascii="Calibri Light" w:eastAsiaTheme="majorEastAsia" w:hAnsi="Calibri Light"/>
                <w:lang w:val="en-US"/>
              </w:rPr>
              <w:instrText>XE "Visual Studio Ultimate 2013 with MSDN"</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nil"/>
              <w:right w:val="nil"/>
            </w:tcBorders>
            <w:vAlign w:val="center"/>
          </w:tcPr>
          <w:p w14:paraId="5EFEFBDC"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10/13</w:t>
            </w:r>
          </w:p>
        </w:tc>
        <w:tc>
          <w:tcPr>
            <w:tcW w:w="470" w:type="dxa"/>
            <w:tcBorders>
              <w:top w:val="dashSmallGap" w:sz="4" w:space="0" w:color="BFBFBF" w:themeColor="background1" w:themeShade="BF"/>
              <w:left w:val="nil"/>
              <w:bottom w:val="nil"/>
              <w:right w:val="nil"/>
            </w:tcBorders>
            <w:vAlign w:val="center"/>
          </w:tcPr>
          <w:p w14:paraId="771120AD" w14:textId="77777777" w:rsidR="003C4834" w:rsidRPr="00E1073B" w:rsidRDefault="003C4834" w:rsidP="003C4834">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671F936B"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1675267"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17</w:t>
            </w:r>
          </w:p>
        </w:tc>
        <w:tc>
          <w:tcPr>
            <w:tcW w:w="595" w:type="dxa"/>
            <w:tcBorders>
              <w:left w:val="single" w:sz="12" w:space="0" w:color="FFFFFF" w:themeColor="background1"/>
            </w:tcBorders>
            <w:shd w:val="clear" w:color="auto" w:fill="70AD47"/>
            <w:vAlign w:val="center"/>
          </w:tcPr>
          <w:p w14:paraId="33D10DCA"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760AC616"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165E33AE"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36F14D17"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62272BA4"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13C22CF0"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14:paraId="1B42BE6B"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6A8FD06E"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2A3C09B1"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14:paraId="02377576" w14:textId="77777777" w:rsidR="00DD7606" w:rsidRPr="002C22CB" w:rsidRDefault="00DD7606" w:rsidP="00DD7606">
      <w:pPr>
        <w:pStyle w:val="ProductList-Body"/>
        <w:rPr>
          <w:rFonts w:ascii="Calibri Light" w:eastAsiaTheme="majorEastAsia" w:hAnsi="Calibri Light"/>
          <w:sz w:val="16"/>
          <w:szCs w:val="20"/>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052A0B8D" w14:textId="77777777" w:rsidTr="00C10B30">
        <w:tc>
          <w:tcPr>
            <w:tcW w:w="3596" w:type="dxa"/>
          </w:tcPr>
          <w:p w14:paraId="24A1F1BB" w14:textId="77777777" w:rsidR="00DD7606" w:rsidRPr="001B339F" w:rsidRDefault="00DD7606" w:rsidP="00527763">
            <w:pPr>
              <w:pStyle w:val="ProductList-Body"/>
              <w:spacing w:before="20" w:after="20"/>
              <w:rPr>
                <w:rFonts w:eastAsiaTheme="majorEastAsia"/>
              </w:rPr>
            </w:pPr>
            <w:r w:rsidRPr="001B339F">
              <w:rPr>
                <w:rFonts w:eastAsiaTheme="majorEastAsia"/>
              </w:rPr>
              <w:t>先前版本：</w:t>
            </w:r>
            <w:r w:rsidRPr="001B339F">
              <w:rPr>
                <w:rFonts w:eastAsiaTheme="majorEastAsia"/>
                <w:b/>
              </w:rPr>
              <w:t>Visual Studio 2012</w:t>
            </w:r>
            <w:r w:rsidRPr="001B339F">
              <w:rPr>
                <w:rFonts w:eastAsiaTheme="majorEastAsia"/>
              </w:rPr>
              <w:t xml:space="preserve"> (8/12)</w:t>
            </w:r>
          </w:p>
        </w:tc>
        <w:tc>
          <w:tcPr>
            <w:tcW w:w="3597" w:type="dxa"/>
          </w:tcPr>
          <w:p w14:paraId="73C35FCF"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適用</w:t>
            </w:r>
          </w:p>
        </w:tc>
        <w:tc>
          <w:tcPr>
            <w:tcW w:w="3597" w:type="dxa"/>
          </w:tcPr>
          <w:p w14:paraId="293F86FB" w14:textId="77777777" w:rsidR="00DD7606" w:rsidRPr="001B339F" w:rsidRDefault="00DD7606" w:rsidP="00527763">
            <w:pPr>
              <w:pStyle w:val="ProductList-Body"/>
              <w:spacing w:before="20" w:after="20"/>
              <w:ind w:left="-101"/>
              <w:rPr>
                <w:rFonts w:eastAsiaTheme="majorEastAsia"/>
              </w:rPr>
            </w:pPr>
            <w:r w:rsidRPr="001B339F">
              <w:rPr>
                <w:rFonts w:eastAsiaTheme="majorEastAsia"/>
              </w:rPr>
              <w:t>具備減少的資格</w:t>
            </w:r>
            <w:r w:rsidRPr="001B339F">
              <w:rPr>
                <w:rFonts w:eastAsiaTheme="majorEastAsia"/>
              </w:rPr>
              <w:t xml:space="preserve"> (SCE)</w:t>
            </w:r>
            <w:r w:rsidRPr="001B339F">
              <w:rPr>
                <w:rFonts w:eastAsiaTheme="majorEastAsia"/>
              </w:rPr>
              <w:t>：</w:t>
            </w:r>
            <w:r w:rsidRPr="001B339F">
              <w:rPr>
                <w:rFonts w:eastAsiaTheme="majorEastAsia"/>
                <w:b/>
              </w:rPr>
              <w:t>除</w:t>
            </w:r>
            <w:r w:rsidRPr="001B339F">
              <w:rPr>
                <w:rFonts w:eastAsiaTheme="majorEastAsia"/>
                <w:b/>
              </w:rPr>
              <w:t xml:space="preserve"> MSDN OS </w:t>
            </w:r>
            <w:r w:rsidRPr="001B339F">
              <w:rPr>
                <w:rFonts w:eastAsiaTheme="majorEastAsia"/>
                <w:b/>
              </w:rPr>
              <w:t>外全部</w:t>
            </w:r>
          </w:p>
        </w:tc>
      </w:tr>
      <w:tr w:rsidR="00DD7606" w:rsidRPr="001B339F" w14:paraId="32C3E924" w14:textId="77777777" w:rsidTr="00C10B30">
        <w:tc>
          <w:tcPr>
            <w:tcW w:w="3596" w:type="dxa"/>
          </w:tcPr>
          <w:p w14:paraId="3909D4D3" w14:textId="77777777" w:rsidR="00DD7606" w:rsidRPr="001B339F" w:rsidRDefault="00DD7606" w:rsidP="00527763">
            <w:pPr>
              <w:pStyle w:val="ProductList-Body"/>
              <w:spacing w:before="20" w:after="20"/>
              <w:rPr>
                <w:rFonts w:eastAsiaTheme="majorEastAsia"/>
              </w:rPr>
            </w:pPr>
          </w:p>
        </w:tc>
        <w:tc>
          <w:tcPr>
            <w:tcW w:w="3597" w:type="dxa"/>
          </w:tcPr>
          <w:p w14:paraId="493669C2" w14:textId="77777777" w:rsidR="00DD7606" w:rsidRPr="001B339F" w:rsidRDefault="001B025A" w:rsidP="00527763">
            <w:pPr>
              <w:pStyle w:val="ProductList-Body"/>
              <w:spacing w:before="20" w:after="20"/>
              <w:rPr>
                <w:rFonts w:eastAsiaTheme="majorEastAsia"/>
              </w:rPr>
            </w:pPr>
            <w:hyperlink w:anchor="SoftwareAssurance" w:history="1">
              <w:r w:rsidR="00DD7606" w:rsidRPr="003C4834">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桌面裝置</w:t>
            </w:r>
          </w:p>
        </w:tc>
        <w:tc>
          <w:tcPr>
            <w:tcW w:w="3597" w:type="dxa"/>
          </w:tcPr>
          <w:p w14:paraId="47841FC7" w14:textId="77777777" w:rsidR="00DD7606" w:rsidRPr="001B339F" w:rsidRDefault="001B025A" w:rsidP="00527763">
            <w:pPr>
              <w:pStyle w:val="ProductList-Body"/>
              <w:spacing w:before="20" w:after="20"/>
              <w:ind w:left="-101"/>
              <w:rPr>
                <w:rFonts w:eastAsiaTheme="majorEastAsia"/>
              </w:rPr>
            </w:pPr>
            <w:hyperlink w:anchor="AppendixB" w:history="1">
              <w:r w:rsidR="00DD7606" w:rsidRPr="001B339F">
                <w:rPr>
                  <w:rFonts w:eastAsiaTheme="majorEastAsia"/>
                </w:rPr>
                <w:t>促銷</w:t>
              </w:r>
              <w:r w:rsidR="00DD7606" w:rsidRPr="001B339F">
                <w:rPr>
                  <w:rFonts w:eastAsiaTheme="majorEastAsia"/>
                </w:rPr>
                <w:t xml:space="preserve"> </w:t>
              </w:r>
            </w:hyperlink>
            <w:r w:rsidR="00DD7606" w:rsidRPr="001B339F">
              <w:rPr>
                <w:rFonts w:eastAsiaTheme="majorEastAsia"/>
              </w:rPr>
              <w:t>：</w:t>
            </w:r>
            <w:r w:rsidR="00DD7606" w:rsidRPr="001B339F">
              <w:rPr>
                <w:rFonts w:eastAsiaTheme="majorEastAsia"/>
                <w:b/>
              </w:rPr>
              <w:t>Visual Studio Test Pro (</w:t>
            </w:r>
            <w:r w:rsidR="00DD7606" w:rsidRPr="001B339F">
              <w:rPr>
                <w:rFonts w:eastAsiaTheme="majorEastAsia"/>
                <w:b/>
              </w:rPr>
              <w:t>含</w:t>
            </w:r>
            <w:r w:rsidR="00DD7606" w:rsidRPr="001B339F">
              <w:rPr>
                <w:rFonts w:eastAsiaTheme="majorEastAsia"/>
                <w:b/>
              </w:rPr>
              <w:t xml:space="preserve"> MSDN)</w:t>
            </w:r>
          </w:p>
        </w:tc>
      </w:tr>
    </w:tbl>
    <w:p w14:paraId="20D3C75F"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77945150" w14:textId="77777777" w:rsidR="00DD7606" w:rsidRPr="001B339F" w:rsidRDefault="00DD7606" w:rsidP="00DD7606">
      <w:pPr>
        <w:pStyle w:val="ProductList-Body"/>
        <w:rPr>
          <w:rFonts w:eastAsiaTheme="majorEastAsia"/>
          <w:b/>
          <w:lang w:val="en-US"/>
        </w:rPr>
      </w:pPr>
      <w:r w:rsidRPr="001B339F">
        <w:rPr>
          <w:rFonts w:eastAsiaTheme="majorEastAsia"/>
          <w:b/>
          <w:color w:val="00188F"/>
          <w:lang w:val="en-US"/>
        </w:rPr>
        <w:t>Visual Studio LightSwitch 2011</w:t>
      </w:r>
      <w:r w:rsidRPr="001B339F">
        <w:rPr>
          <w:rFonts w:eastAsiaTheme="majorEastAsia"/>
        </w:rPr>
        <w:fldChar w:fldCharType="begin"/>
      </w:r>
      <w:r w:rsidRPr="001B339F">
        <w:rPr>
          <w:rFonts w:eastAsiaTheme="majorEastAsia"/>
          <w:lang w:val="en-US"/>
        </w:rPr>
        <w:instrText>XE "Visual Studio LightSwitch 2011"</w:instrText>
      </w:r>
      <w:r w:rsidRPr="001B339F">
        <w:rPr>
          <w:rFonts w:eastAsiaTheme="majorEastAsia"/>
        </w:rPr>
        <w:fldChar w:fldCharType="end"/>
      </w:r>
      <w:r w:rsidRPr="001B339F">
        <w:rPr>
          <w:rFonts w:eastAsiaTheme="majorEastAsia"/>
          <w:b/>
          <w:color w:val="00188F"/>
          <w:lang w:val="en-US"/>
        </w:rPr>
        <w:t xml:space="preserve"> </w:t>
      </w:r>
      <w:r w:rsidRPr="001B339F">
        <w:rPr>
          <w:rFonts w:eastAsiaTheme="majorEastAsia"/>
          <w:b/>
          <w:color w:val="00188F"/>
        </w:rPr>
        <w:t>及</w:t>
      </w:r>
      <w:r w:rsidRPr="001B339F">
        <w:rPr>
          <w:rFonts w:eastAsiaTheme="majorEastAsia"/>
          <w:b/>
          <w:color w:val="00188F"/>
          <w:lang w:val="en-US"/>
        </w:rPr>
        <w:t xml:space="preserve"> Expression Studio Ultimate 4</w:t>
      </w:r>
      <w:r w:rsidRPr="001B339F">
        <w:rPr>
          <w:rFonts w:eastAsiaTheme="majorEastAsia"/>
        </w:rPr>
        <w:fldChar w:fldCharType="begin"/>
      </w:r>
      <w:r w:rsidRPr="001B339F">
        <w:rPr>
          <w:rFonts w:eastAsiaTheme="majorEastAsia"/>
          <w:lang w:val="en-US"/>
        </w:rPr>
        <w:instrText>XE "Expression Studio Ultimate 4"</w:instrText>
      </w:r>
      <w:r w:rsidRPr="001B339F">
        <w:rPr>
          <w:rFonts w:eastAsiaTheme="majorEastAsia"/>
        </w:rPr>
        <w:fldChar w:fldCharType="end"/>
      </w:r>
    </w:p>
    <w:p w14:paraId="1000670C" w14:textId="77777777" w:rsidR="00DD7606" w:rsidRPr="001B339F" w:rsidRDefault="00DD7606" w:rsidP="00DD7606">
      <w:pPr>
        <w:pStyle w:val="ProductList-Body"/>
        <w:rPr>
          <w:rFonts w:eastAsiaTheme="majorEastAsia"/>
        </w:rPr>
      </w:pPr>
      <w:r w:rsidRPr="001B339F">
        <w:rPr>
          <w:rFonts w:eastAsiaTheme="majorEastAsia"/>
        </w:rPr>
        <w:t>在</w:t>
      </w:r>
      <w:r w:rsidRPr="001B339F">
        <w:rPr>
          <w:rFonts w:eastAsiaTheme="majorEastAsia"/>
        </w:rPr>
        <w:t xml:space="preserve"> 2012 </w:t>
      </w:r>
      <w:r w:rsidRPr="001B339F">
        <w:rPr>
          <w:rFonts w:eastAsiaTheme="majorEastAsia"/>
        </w:rPr>
        <w:t>年</w:t>
      </w:r>
      <w:r w:rsidRPr="001B339F">
        <w:rPr>
          <w:rFonts w:eastAsiaTheme="majorEastAsia"/>
        </w:rPr>
        <w:t xml:space="preserve"> 4 </w:t>
      </w:r>
      <w:r w:rsidRPr="001B339F">
        <w:rPr>
          <w:rFonts w:eastAsiaTheme="majorEastAsia"/>
        </w:rPr>
        <w:t>月</w:t>
      </w:r>
      <w:r w:rsidRPr="001B339F">
        <w:rPr>
          <w:rFonts w:eastAsiaTheme="majorEastAsia"/>
        </w:rPr>
        <w:t xml:space="preserve"> 1 </w:t>
      </w:r>
      <w:r w:rsidRPr="001B339F">
        <w:rPr>
          <w:rFonts w:eastAsiaTheme="majorEastAsia"/>
        </w:rPr>
        <w:t>日具備這些產品之</w:t>
      </w:r>
      <w:r w:rsidRPr="001B339F">
        <w:rPr>
          <w:rFonts w:eastAsiaTheme="majorEastAsia"/>
        </w:rPr>
        <w:t xml:space="preserve"> SA </w:t>
      </w:r>
      <w:r w:rsidRPr="001B339F">
        <w:rPr>
          <w:rFonts w:eastAsiaTheme="majorEastAsia"/>
        </w:rPr>
        <w:t>範圍的客戶，有資格依特別條款升級為</w:t>
      </w:r>
      <w:r w:rsidRPr="001B339F">
        <w:rPr>
          <w:rFonts w:eastAsiaTheme="majorEastAsia"/>
        </w:rPr>
        <w:t xml:space="preserve"> Visual Studio Professional 2012</w:t>
      </w:r>
      <w:r w:rsidRPr="001B339F">
        <w:rPr>
          <w:rFonts w:eastAsiaTheme="majorEastAsia"/>
        </w:rPr>
        <w:fldChar w:fldCharType="begin"/>
      </w:r>
      <w:r w:rsidRPr="001B339F">
        <w:rPr>
          <w:rFonts w:eastAsiaTheme="majorEastAsia"/>
        </w:rPr>
        <w:instrText>XE "Visual Studio Professional 2012"</w:instrText>
      </w:r>
      <w:r w:rsidRPr="001B339F">
        <w:rPr>
          <w:rFonts w:eastAsiaTheme="majorEastAsia"/>
        </w:rPr>
        <w:fldChar w:fldCharType="end"/>
      </w:r>
      <w:r w:rsidRPr="001B339F">
        <w:rPr>
          <w:rFonts w:eastAsiaTheme="majorEastAsia"/>
        </w:rPr>
        <w:t>。如需詳細資訊，請參閱</w:t>
      </w:r>
      <w:r w:rsidRPr="001B339F">
        <w:rPr>
          <w:rFonts w:eastAsiaTheme="majorEastAsia"/>
        </w:rPr>
        <w:t xml:space="preserve"> 2014 </w:t>
      </w:r>
      <w:r w:rsidRPr="001B339F">
        <w:rPr>
          <w:rFonts w:eastAsiaTheme="majorEastAsia"/>
        </w:rPr>
        <w:t>年</w:t>
      </w:r>
      <w:r w:rsidRPr="001B339F">
        <w:rPr>
          <w:rFonts w:eastAsiaTheme="majorEastAsia"/>
        </w:rPr>
        <w:t xml:space="preserve"> 3 </w:t>
      </w:r>
      <w:r w:rsidRPr="001B339F">
        <w:rPr>
          <w:rFonts w:eastAsiaTheme="majorEastAsia"/>
        </w:rPr>
        <w:t>月之產品清單</w:t>
      </w:r>
      <w:r w:rsidRPr="00A86298">
        <w:rPr>
          <w:rFonts w:eastAsiaTheme="majorEastAsia"/>
          <w:color w:val="0563C1"/>
        </w:rPr>
        <w:t xml:space="preserve"> </w:t>
      </w:r>
      <w:hyperlink r:id="rId41" w:history="1">
        <w:r w:rsidRPr="00A86298">
          <w:rPr>
            <w:rStyle w:val="Hyperlink"/>
            <w:rFonts w:eastAsiaTheme="majorEastAsia"/>
            <w:color w:val="0563C1"/>
          </w:rPr>
          <w:t>http://go.microsoft.com/?linkid=9839207</w:t>
        </w:r>
      </w:hyperlink>
      <w:r w:rsidRPr="001B339F">
        <w:rPr>
          <w:rFonts w:eastAsiaTheme="majorEastAsia"/>
        </w:rPr>
        <w:t>。</w:t>
      </w:r>
    </w:p>
    <w:p w14:paraId="7A7DE9EF" w14:textId="77777777" w:rsidR="00DD7606" w:rsidRPr="002C22CB" w:rsidRDefault="00DD7606" w:rsidP="00DD7606">
      <w:pPr>
        <w:pStyle w:val="ProductList-Body"/>
        <w:rPr>
          <w:rFonts w:eastAsiaTheme="majorEastAsia"/>
          <w:b/>
          <w:color w:val="00188F"/>
          <w:sz w:val="16"/>
          <w:szCs w:val="20"/>
        </w:rPr>
      </w:pPr>
    </w:p>
    <w:p w14:paraId="4B8466F7"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Visual Studio Team Foundation Server 2013 </w:t>
      </w:r>
      <w:r w:rsidRPr="001B339F">
        <w:rPr>
          <w:rFonts w:eastAsiaTheme="majorEastAsia"/>
          <w:b/>
          <w:color w:val="00188F"/>
        </w:rPr>
        <w:t>使用權之授與</w:t>
      </w:r>
    </w:p>
    <w:p w14:paraId="316EF65C" w14:textId="77777777" w:rsidR="00DD7606" w:rsidRPr="001B339F" w:rsidRDefault="00DD7606" w:rsidP="00DD7606">
      <w:pPr>
        <w:pStyle w:val="ProductList-Body"/>
        <w:rPr>
          <w:rFonts w:eastAsiaTheme="majorEastAsia"/>
        </w:rPr>
      </w:pPr>
      <w:r w:rsidRPr="001B339F">
        <w:rPr>
          <w:rFonts w:eastAsiaTheme="majorEastAsia"/>
        </w:rPr>
        <w:t>依</w:t>
      </w:r>
      <w:r w:rsidRPr="001B339F">
        <w:rPr>
          <w:rFonts w:eastAsiaTheme="majorEastAsia"/>
        </w:rPr>
        <w:t xml:space="preserve"> Visual Studio Professional with MSDN</w:t>
      </w:r>
      <w:r w:rsidRPr="001B339F">
        <w:rPr>
          <w:rFonts w:eastAsiaTheme="majorEastAsia"/>
        </w:rPr>
        <w:t>、</w:t>
      </w:r>
      <w:r w:rsidRPr="001B339F">
        <w:rPr>
          <w:rFonts w:eastAsiaTheme="majorEastAsia"/>
        </w:rPr>
        <w:t>Visual Studio Premium 2013 with MSDN</w:t>
      </w:r>
      <w:r w:rsidRPr="001B339F">
        <w:rPr>
          <w:rFonts w:eastAsiaTheme="majorEastAsia"/>
        </w:rPr>
        <w:fldChar w:fldCharType="begin"/>
      </w:r>
      <w:r w:rsidRPr="001B339F">
        <w:rPr>
          <w:rFonts w:eastAsiaTheme="majorEastAsia"/>
        </w:rPr>
        <w:instrText>XE "Visual Studio Premium 2013 with MSDN"</w:instrText>
      </w:r>
      <w:r w:rsidRPr="001B339F">
        <w:rPr>
          <w:rFonts w:eastAsiaTheme="majorEastAsia"/>
        </w:rPr>
        <w:fldChar w:fldCharType="end"/>
      </w:r>
      <w:r w:rsidRPr="001B339F">
        <w:rPr>
          <w:rFonts w:eastAsiaTheme="majorEastAsia"/>
        </w:rPr>
        <w:t>、</w:t>
      </w:r>
      <w:r w:rsidRPr="001B339F">
        <w:rPr>
          <w:rFonts w:eastAsiaTheme="majorEastAsia"/>
        </w:rPr>
        <w:t>Visual Studio Ultimate 2013 with MSDN</w:t>
      </w:r>
      <w:r w:rsidRPr="001B339F">
        <w:rPr>
          <w:rFonts w:eastAsiaTheme="majorEastAsia"/>
        </w:rPr>
        <w:fldChar w:fldCharType="begin"/>
      </w:r>
      <w:r w:rsidRPr="001B339F">
        <w:rPr>
          <w:rFonts w:eastAsiaTheme="majorEastAsia"/>
        </w:rPr>
        <w:instrText>XE "Visual Studio Ultimate 2013 with MSDN"</w:instrText>
      </w:r>
      <w:r w:rsidRPr="001B339F">
        <w:rPr>
          <w:rFonts w:eastAsiaTheme="majorEastAsia"/>
        </w:rPr>
        <w:fldChar w:fldCharType="end"/>
      </w:r>
      <w:r w:rsidRPr="001B339F">
        <w:rPr>
          <w:rFonts w:eastAsiaTheme="majorEastAsia"/>
        </w:rPr>
        <w:t>、</w:t>
      </w:r>
      <w:r w:rsidRPr="001B339F">
        <w:rPr>
          <w:rFonts w:eastAsiaTheme="majorEastAsia"/>
        </w:rPr>
        <w:t>Visual Studio Test Professional 2013 with MSDN</w:t>
      </w:r>
      <w:r w:rsidRPr="001B339F">
        <w:rPr>
          <w:rFonts w:eastAsiaTheme="majorEastAsia"/>
        </w:rPr>
        <w:fldChar w:fldCharType="begin"/>
      </w:r>
      <w:r w:rsidRPr="001B339F">
        <w:rPr>
          <w:rFonts w:eastAsiaTheme="majorEastAsia"/>
        </w:rPr>
        <w:instrText>XE "Visual Studio Test Professional 2013 with MSDN"</w:instrText>
      </w:r>
      <w:r w:rsidRPr="001B339F">
        <w:rPr>
          <w:rFonts w:eastAsiaTheme="majorEastAsia"/>
        </w:rPr>
        <w:fldChar w:fldCharType="end"/>
      </w:r>
      <w:r w:rsidRPr="001B339F">
        <w:rPr>
          <w:rFonts w:eastAsiaTheme="majorEastAsia"/>
        </w:rPr>
        <w:t xml:space="preserve"> </w:t>
      </w:r>
      <w:r w:rsidRPr="001B339F">
        <w:rPr>
          <w:rFonts w:eastAsiaTheme="majorEastAsia"/>
        </w:rPr>
        <w:t>及</w:t>
      </w:r>
      <w:r w:rsidRPr="001B339F">
        <w:rPr>
          <w:rFonts w:eastAsiaTheme="majorEastAsia"/>
        </w:rPr>
        <w:t xml:space="preserve"> MSDN </w:t>
      </w:r>
      <w:r w:rsidRPr="001B339F">
        <w:rPr>
          <w:rFonts w:eastAsiaTheme="majorEastAsia"/>
        </w:rPr>
        <w:t>平台</w:t>
      </w:r>
      <w:r w:rsidRPr="001B339F">
        <w:rPr>
          <w:rFonts w:eastAsiaTheme="majorEastAsia"/>
        </w:rPr>
        <w:fldChar w:fldCharType="begin"/>
      </w:r>
      <w:r w:rsidRPr="001B339F">
        <w:rPr>
          <w:rFonts w:eastAsiaTheme="majorEastAsia"/>
        </w:rPr>
        <w:instrText xml:space="preserve">XE "MSDN </w:instrText>
      </w:r>
      <w:r w:rsidRPr="001B339F">
        <w:rPr>
          <w:rFonts w:eastAsiaTheme="majorEastAsia"/>
        </w:rPr>
        <w:instrText>平台</w:instrText>
      </w:r>
      <w:r w:rsidRPr="001B339F">
        <w:rPr>
          <w:rFonts w:eastAsiaTheme="majorEastAsia"/>
        </w:rPr>
        <w:instrText>"</w:instrText>
      </w:r>
      <w:r w:rsidRPr="001B339F">
        <w:rPr>
          <w:rFonts w:eastAsiaTheme="majorEastAsia"/>
        </w:rPr>
        <w:fldChar w:fldCharType="end"/>
      </w:r>
      <w:r w:rsidRPr="001B339F">
        <w:rPr>
          <w:rFonts w:eastAsiaTheme="majorEastAsia"/>
        </w:rPr>
        <w:t>的授權使用者，視同擁有一份</w:t>
      </w:r>
      <w:r w:rsidRPr="001B339F">
        <w:rPr>
          <w:rFonts w:eastAsiaTheme="majorEastAsia"/>
        </w:rPr>
        <w:t xml:space="preserve"> Visual Studio Team Foundation Server 2013 </w:t>
      </w:r>
      <w:r w:rsidRPr="001B339F">
        <w:rPr>
          <w:rFonts w:eastAsiaTheme="majorEastAsia"/>
        </w:rPr>
        <w:t>的伺服器使用權，以及一份</w:t>
      </w:r>
      <w:r w:rsidRPr="001B339F">
        <w:rPr>
          <w:rFonts w:eastAsiaTheme="majorEastAsia"/>
        </w:rPr>
        <w:t xml:space="preserve"> Team Foundation Server </w:t>
      </w:r>
      <w:r w:rsidRPr="001B339F">
        <w:rPr>
          <w:rFonts w:eastAsiaTheme="majorEastAsia"/>
        </w:rPr>
        <w:t>使用者</w:t>
      </w:r>
      <w:r w:rsidRPr="001B339F">
        <w:rPr>
          <w:rFonts w:eastAsiaTheme="majorEastAsia"/>
        </w:rPr>
        <w:t xml:space="preserve"> CAL</w:t>
      </w:r>
      <w:r w:rsidRPr="001B339F">
        <w:rPr>
          <w:rFonts w:eastAsiaTheme="majorEastAsia"/>
        </w:rPr>
        <w:t>。</w:t>
      </w:r>
      <w:r w:rsidRPr="001B339F">
        <w:rPr>
          <w:rFonts w:eastAsiaTheme="majorEastAsia"/>
        </w:rPr>
        <w:t xml:space="preserve">CAL </w:t>
      </w:r>
      <w:r w:rsidRPr="001B339F">
        <w:rPr>
          <w:rFonts w:eastAsiaTheme="majorEastAsia"/>
        </w:rPr>
        <w:t>僅供授權使用者使用。</w:t>
      </w:r>
    </w:p>
    <w:p w14:paraId="08EDFF17" w14:textId="77777777" w:rsidR="00DD7606" w:rsidRDefault="00DD7606" w:rsidP="00DD7606">
      <w:pPr>
        <w:pStyle w:val="ProductList-Body"/>
        <w:rPr>
          <w:rFonts w:eastAsiaTheme="majorEastAsia"/>
          <w:sz w:val="16"/>
          <w:szCs w:val="20"/>
          <w:lang w:val="en-US"/>
        </w:rPr>
      </w:pPr>
    </w:p>
    <w:p w14:paraId="2D5FDCC3" w14:textId="77777777" w:rsidR="007954F9" w:rsidRPr="007954F9" w:rsidRDefault="007954F9" w:rsidP="00DD7606">
      <w:pPr>
        <w:pStyle w:val="ProductList-Body"/>
        <w:rPr>
          <w:rFonts w:eastAsiaTheme="majorEastAsia"/>
          <w:sz w:val="16"/>
          <w:szCs w:val="20"/>
          <w:lang w:val="en-US"/>
        </w:rPr>
      </w:pPr>
    </w:p>
    <w:p w14:paraId="51A502A6" w14:textId="77777777" w:rsidR="00DD7606" w:rsidRPr="00B75C45" w:rsidRDefault="00DD7606" w:rsidP="00DD7606">
      <w:pPr>
        <w:pStyle w:val="ProductList-Body"/>
        <w:rPr>
          <w:rFonts w:eastAsiaTheme="majorEastAsia"/>
          <w:b/>
          <w:lang w:val="en-US"/>
        </w:rPr>
      </w:pPr>
      <w:r w:rsidRPr="00B75C45">
        <w:rPr>
          <w:rFonts w:eastAsiaTheme="majorEastAsia"/>
          <w:b/>
          <w:color w:val="00188F"/>
          <w:lang w:val="en-US"/>
        </w:rPr>
        <w:lastRenderedPageBreak/>
        <w:t xml:space="preserve">SQL Server Parallel Data Warehouse Developer </w:t>
      </w:r>
      <w:r w:rsidRPr="001B339F">
        <w:rPr>
          <w:rFonts w:eastAsiaTheme="majorEastAsia"/>
          <w:b/>
          <w:color w:val="00188F"/>
        </w:rPr>
        <w:t>使用權之授與</w:t>
      </w:r>
    </w:p>
    <w:p w14:paraId="42638407" w14:textId="77777777" w:rsidR="00DD7606" w:rsidRPr="00B75C45" w:rsidRDefault="00DD7606" w:rsidP="00DD7606">
      <w:pPr>
        <w:pStyle w:val="ProductList-Body"/>
        <w:rPr>
          <w:rFonts w:eastAsiaTheme="majorEastAsia"/>
          <w:lang w:val="en-US"/>
        </w:rPr>
      </w:pPr>
      <w:r w:rsidRPr="001B339F">
        <w:rPr>
          <w:rFonts w:eastAsiaTheme="majorEastAsia"/>
        </w:rPr>
        <w:t>依</w:t>
      </w:r>
      <w:r w:rsidRPr="00B75C45">
        <w:rPr>
          <w:rFonts w:eastAsiaTheme="majorEastAsia"/>
          <w:lang w:val="en-US"/>
        </w:rPr>
        <w:t xml:space="preserve"> Visual Studio Professional with MSDN</w:t>
      </w:r>
      <w:r w:rsidRPr="001B339F">
        <w:rPr>
          <w:rFonts w:eastAsiaTheme="majorEastAsia"/>
        </w:rPr>
        <w:t>、</w:t>
      </w:r>
      <w:r w:rsidRPr="00B75C45">
        <w:rPr>
          <w:rFonts w:eastAsiaTheme="majorEastAsia"/>
          <w:lang w:val="en-US"/>
        </w:rPr>
        <w:t>Visual Studio Premium 2013 with MSDN</w:t>
      </w:r>
      <w:r w:rsidRPr="001B339F">
        <w:rPr>
          <w:rFonts w:eastAsiaTheme="majorEastAsia"/>
        </w:rPr>
        <w:fldChar w:fldCharType="begin"/>
      </w:r>
      <w:r w:rsidRPr="00B75C45">
        <w:rPr>
          <w:rFonts w:eastAsiaTheme="majorEastAsia"/>
          <w:lang w:val="en-US"/>
        </w:rPr>
        <w:instrText>XE "Visual Studio Premium 2013 with MSDN"</w:instrText>
      </w:r>
      <w:r w:rsidRPr="001B339F">
        <w:rPr>
          <w:rFonts w:eastAsiaTheme="majorEastAsia"/>
        </w:rPr>
        <w:fldChar w:fldCharType="end"/>
      </w:r>
      <w:r w:rsidRPr="001B339F">
        <w:rPr>
          <w:rFonts w:eastAsiaTheme="majorEastAsia"/>
        </w:rPr>
        <w:t>、</w:t>
      </w:r>
      <w:r w:rsidRPr="00B75C45">
        <w:rPr>
          <w:rFonts w:eastAsiaTheme="majorEastAsia"/>
          <w:lang w:val="en-US"/>
        </w:rPr>
        <w:t>Visual Studio Ultimate 2013 with MSDN</w:t>
      </w:r>
      <w:r w:rsidRPr="001B339F">
        <w:rPr>
          <w:rFonts w:eastAsiaTheme="majorEastAsia"/>
        </w:rPr>
        <w:fldChar w:fldCharType="begin"/>
      </w:r>
      <w:r w:rsidRPr="00B75C45">
        <w:rPr>
          <w:rFonts w:eastAsiaTheme="majorEastAsia"/>
          <w:lang w:val="en-US"/>
        </w:rPr>
        <w:instrText>XE "Visual Studio Ultimate 2013 with MSDN"</w:instrText>
      </w:r>
      <w:r w:rsidRPr="001B339F">
        <w:rPr>
          <w:rFonts w:eastAsiaTheme="majorEastAsia"/>
        </w:rPr>
        <w:fldChar w:fldCharType="end"/>
      </w:r>
      <w:r w:rsidRPr="00B75C45">
        <w:rPr>
          <w:rFonts w:eastAsiaTheme="majorEastAsia"/>
          <w:lang w:val="en-US"/>
        </w:rPr>
        <w:t xml:space="preserve"> </w:t>
      </w:r>
      <w:r w:rsidRPr="001B339F">
        <w:rPr>
          <w:rFonts w:eastAsiaTheme="majorEastAsia"/>
        </w:rPr>
        <w:t>及</w:t>
      </w:r>
      <w:r w:rsidRPr="00B75C45">
        <w:rPr>
          <w:rFonts w:eastAsiaTheme="majorEastAsia"/>
          <w:lang w:val="en-US"/>
        </w:rPr>
        <w:t xml:space="preserve"> Visual Studio Test Professional 2013 with MSDN</w:t>
      </w:r>
      <w:r w:rsidRPr="001B339F">
        <w:rPr>
          <w:rFonts w:eastAsiaTheme="majorEastAsia"/>
        </w:rPr>
        <w:fldChar w:fldCharType="begin"/>
      </w:r>
      <w:r w:rsidRPr="00B75C45">
        <w:rPr>
          <w:rFonts w:eastAsiaTheme="majorEastAsia"/>
          <w:lang w:val="en-US"/>
        </w:rPr>
        <w:instrText>XE "Visual Studio Test Professional 2013 with MSDN"</w:instrText>
      </w:r>
      <w:r w:rsidRPr="001B339F">
        <w:rPr>
          <w:rFonts w:eastAsiaTheme="majorEastAsia"/>
        </w:rPr>
        <w:fldChar w:fldCharType="end"/>
      </w:r>
      <w:r w:rsidRPr="00B75C45">
        <w:rPr>
          <w:rFonts w:eastAsiaTheme="majorEastAsia"/>
          <w:lang w:val="en-US"/>
        </w:rPr>
        <w:t xml:space="preserve"> </w:t>
      </w:r>
      <w:r w:rsidRPr="001B339F">
        <w:rPr>
          <w:rFonts w:eastAsiaTheme="majorEastAsia"/>
        </w:rPr>
        <w:t>的授權使用者</w:t>
      </w:r>
      <w:r w:rsidRPr="00B75C45">
        <w:rPr>
          <w:rFonts w:eastAsiaTheme="majorEastAsia"/>
          <w:lang w:val="en-US"/>
        </w:rPr>
        <w:t>，</w:t>
      </w:r>
      <w:r w:rsidRPr="001B339F">
        <w:rPr>
          <w:rFonts w:eastAsiaTheme="majorEastAsia"/>
        </w:rPr>
        <w:t>視同擁有一份</w:t>
      </w:r>
      <w:r w:rsidRPr="00B75C45">
        <w:rPr>
          <w:rFonts w:eastAsiaTheme="majorEastAsia"/>
          <w:lang w:val="en-US"/>
        </w:rPr>
        <w:t xml:space="preserve"> SQL Server 2012 Parallel Data Warehouse</w:t>
      </w:r>
      <w:r w:rsidRPr="001B339F">
        <w:rPr>
          <w:rFonts w:eastAsiaTheme="majorEastAsia"/>
        </w:rPr>
        <w:fldChar w:fldCharType="begin"/>
      </w:r>
      <w:r w:rsidRPr="00B75C45">
        <w:rPr>
          <w:rFonts w:eastAsiaTheme="majorEastAsia"/>
          <w:lang w:val="en-US"/>
        </w:rPr>
        <w:instrText>XE "SQL Server 2012 Parallel Data Warehouse"</w:instrText>
      </w:r>
      <w:r w:rsidRPr="001B339F">
        <w:rPr>
          <w:rFonts w:eastAsiaTheme="majorEastAsia"/>
        </w:rPr>
        <w:fldChar w:fldCharType="end"/>
      </w:r>
      <w:r w:rsidRPr="00B75C45">
        <w:rPr>
          <w:rFonts w:eastAsiaTheme="majorEastAsia"/>
          <w:lang w:val="en-US"/>
        </w:rPr>
        <w:t xml:space="preserve"> Developer</w:t>
      </w:r>
      <w:r w:rsidRPr="001B339F">
        <w:rPr>
          <w:rFonts w:eastAsiaTheme="majorEastAsia"/>
        </w:rPr>
        <w:fldChar w:fldCharType="begin"/>
      </w:r>
      <w:r w:rsidRPr="00B75C45">
        <w:rPr>
          <w:rFonts w:eastAsiaTheme="majorEastAsia"/>
          <w:lang w:val="en-US"/>
        </w:rPr>
        <w:instrText>XE "SQL Server 2012 Parallel Data Warehouse Developer"</w:instrText>
      </w:r>
      <w:r w:rsidRPr="001B339F">
        <w:rPr>
          <w:rFonts w:eastAsiaTheme="majorEastAsia"/>
        </w:rPr>
        <w:fldChar w:fldCharType="end"/>
      </w:r>
      <w:r w:rsidRPr="00B75C45">
        <w:rPr>
          <w:rFonts w:eastAsiaTheme="majorEastAsia"/>
          <w:lang w:val="en-US"/>
        </w:rPr>
        <w:t xml:space="preserve"> </w:t>
      </w:r>
      <w:r w:rsidRPr="001B339F">
        <w:rPr>
          <w:rFonts w:eastAsiaTheme="majorEastAsia"/>
        </w:rPr>
        <w:t>的使用權。</w:t>
      </w:r>
    </w:p>
    <w:p w14:paraId="7ECCE5B1" w14:textId="77777777" w:rsidR="00DD7606" w:rsidRPr="00B75C45" w:rsidRDefault="00DD7606" w:rsidP="00DD7606">
      <w:pPr>
        <w:pStyle w:val="ProductList-Body"/>
        <w:rPr>
          <w:rFonts w:eastAsiaTheme="majorEastAsia"/>
          <w:lang w:val="en-US"/>
        </w:rPr>
      </w:pPr>
    </w:p>
    <w:p w14:paraId="1594BFC0" w14:textId="77777777" w:rsidR="00DD7606" w:rsidRPr="00B75C45" w:rsidRDefault="00DD7606" w:rsidP="00DD7606">
      <w:pPr>
        <w:pStyle w:val="ProductList-Body"/>
        <w:rPr>
          <w:rFonts w:eastAsiaTheme="majorEastAsia"/>
          <w:b/>
          <w:lang w:val="en-US"/>
        </w:rPr>
      </w:pPr>
      <w:r w:rsidRPr="001B339F">
        <w:rPr>
          <w:rFonts w:eastAsiaTheme="majorEastAsia"/>
          <w:b/>
          <w:color w:val="00188F"/>
        </w:rPr>
        <w:t>軟體保證資格</w:t>
      </w:r>
    </w:p>
    <w:p w14:paraId="068CD363" w14:textId="77777777" w:rsidR="00DD7606" w:rsidRPr="001B339F" w:rsidRDefault="00DD7606" w:rsidP="00DD7606">
      <w:pPr>
        <w:pStyle w:val="ProductList-Body"/>
        <w:rPr>
          <w:rFonts w:eastAsiaTheme="majorEastAsia"/>
        </w:rPr>
      </w:pPr>
      <w:r w:rsidRPr="001B339F">
        <w:rPr>
          <w:rFonts w:eastAsiaTheme="majorEastAsia"/>
        </w:rPr>
        <w:t>若客戶具備即將到期的任何</w:t>
      </w:r>
      <w:r w:rsidRPr="00B75C45">
        <w:rPr>
          <w:rFonts w:eastAsiaTheme="majorEastAsia"/>
          <w:lang w:val="en-US"/>
        </w:rPr>
        <w:t xml:space="preserve"> Visual Studio with MSDN </w:t>
      </w:r>
      <w:r w:rsidRPr="001B339F">
        <w:rPr>
          <w:rFonts w:eastAsiaTheme="majorEastAsia"/>
        </w:rPr>
        <w:t>使用權之</w:t>
      </w:r>
      <w:r w:rsidRPr="00B75C45">
        <w:rPr>
          <w:rFonts w:eastAsiaTheme="majorEastAsia"/>
          <w:lang w:val="en-US"/>
        </w:rPr>
        <w:t xml:space="preserve"> SA </w:t>
      </w:r>
      <w:r w:rsidRPr="001B339F">
        <w:rPr>
          <w:rFonts w:eastAsiaTheme="majorEastAsia"/>
        </w:rPr>
        <w:t>或即將到期之</w:t>
      </w:r>
      <w:r w:rsidRPr="00B75C45">
        <w:rPr>
          <w:rFonts w:eastAsiaTheme="majorEastAsia"/>
          <w:lang w:val="en-US"/>
        </w:rPr>
        <w:t xml:space="preserve"> MSDN </w:t>
      </w:r>
      <w:r w:rsidRPr="001B339F">
        <w:rPr>
          <w:rFonts w:eastAsiaTheme="majorEastAsia"/>
        </w:rPr>
        <w:t>作業系統</w:t>
      </w:r>
      <w:r w:rsidRPr="001B339F">
        <w:rPr>
          <w:rFonts w:eastAsiaTheme="majorEastAsia"/>
        </w:rPr>
        <w:fldChar w:fldCharType="begin"/>
      </w:r>
      <w:r w:rsidRPr="00B75C45">
        <w:rPr>
          <w:rFonts w:eastAsiaTheme="majorEastAsia"/>
          <w:lang w:val="en-US"/>
        </w:rPr>
        <w:instrText xml:space="preserve">XE "MSDN </w:instrText>
      </w:r>
      <w:r w:rsidRPr="001B339F">
        <w:rPr>
          <w:rFonts w:eastAsiaTheme="majorEastAsia"/>
        </w:rPr>
        <w:instrText>作業系統</w:instrText>
      </w:r>
      <w:r w:rsidRPr="00B75C45">
        <w:rPr>
          <w:rFonts w:eastAsiaTheme="majorEastAsia"/>
          <w:lang w:val="en-US"/>
        </w:rPr>
        <w:instrText>"</w:instrText>
      </w:r>
      <w:r w:rsidRPr="001B339F">
        <w:rPr>
          <w:rFonts w:eastAsiaTheme="majorEastAsia"/>
        </w:rPr>
        <w:fldChar w:fldCharType="end"/>
      </w:r>
      <w:r w:rsidRPr="001B339F">
        <w:rPr>
          <w:rFonts w:eastAsiaTheme="majorEastAsia"/>
        </w:rPr>
        <w:t>訂閱或對應至本產品清單中之</w:t>
      </w:r>
      <w:r w:rsidRPr="00B75C45">
        <w:rPr>
          <w:rFonts w:eastAsiaTheme="majorEastAsia"/>
          <w:lang w:val="en-US"/>
        </w:rPr>
        <w:t xml:space="preserve"> Visual Studio </w:t>
      </w:r>
      <w:r w:rsidRPr="001B339F">
        <w:rPr>
          <w:rFonts w:eastAsiaTheme="majorEastAsia"/>
        </w:rPr>
        <w:t>優惠方案的有效零售訂閱</w:t>
      </w:r>
      <w:r w:rsidRPr="00B75C45">
        <w:rPr>
          <w:rFonts w:eastAsiaTheme="majorEastAsia"/>
          <w:lang w:val="en-US"/>
        </w:rPr>
        <w:t>，</w:t>
      </w:r>
      <w:r w:rsidRPr="001B339F">
        <w:rPr>
          <w:rFonts w:eastAsiaTheme="majorEastAsia"/>
        </w:rPr>
        <w:t>得依任何</w:t>
      </w:r>
      <w:r w:rsidRPr="00B75C45">
        <w:rPr>
          <w:rFonts w:eastAsiaTheme="majorEastAsia"/>
          <w:lang w:val="en-US"/>
        </w:rPr>
        <w:t xml:space="preserve"> Visual Studio with MSDN </w:t>
      </w:r>
      <w:r w:rsidRPr="001B339F">
        <w:rPr>
          <w:rFonts w:eastAsiaTheme="majorEastAsia"/>
        </w:rPr>
        <w:t>使用權續約範圍。續約為不同的</w:t>
      </w:r>
      <w:r w:rsidRPr="001B339F">
        <w:rPr>
          <w:rFonts w:eastAsiaTheme="majorEastAsia"/>
        </w:rPr>
        <w:t xml:space="preserve"> MSDN </w:t>
      </w:r>
      <w:r w:rsidRPr="001B339F">
        <w:rPr>
          <w:rFonts w:eastAsiaTheme="majorEastAsia"/>
        </w:rPr>
        <w:t>訂閱等級時，新的使用條款會取代舊的使用條款，而且未包含在新的</w:t>
      </w:r>
      <w:r w:rsidRPr="001B339F">
        <w:rPr>
          <w:rFonts w:eastAsiaTheme="majorEastAsia"/>
        </w:rPr>
        <w:t xml:space="preserve"> MSDN </w:t>
      </w:r>
      <w:r w:rsidRPr="001B339F">
        <w:rPr>
          <w:rFonts w:eastAsiaTheme="majorEastAsia"/>
        </w:rPr>
        <w:t>訂閱中之任何軟體便不得再使用。若要針對符合較新</w:t>
      </w:r>
      <w:r w:rsidRPr="001B339F">
        <w:rPr>
          <w:rFonts w:eastAsiaTheme="majorEastAsia"/>
        </w:rPr>
        <w:t xml:space="preserve"> Visual Studio </w:t>
      </w:r>
      <w:r w:rsidRPr="001B339F">
        <w:rPr>
          <w:rFonts w:eastAsiaTheme="majorEastAsia"/>
        </w:rPr>
        <w:t>版本之保證範圍進行續約，必須透過升級使用權進行</w:t>
      </w:r>
      <w:r w:rsidRPr="001B339F">
        <w:rPr>
          <w:rFonts w:eastAsiaTheme="majorEastAsia"/>
        </w:rPr>
        <w:t xml:space="preserve"> (</w:t>
      </w:r>
      <w:r w:rsidRPr="001B339F">
        <w:rPr>
          <w:rFonts w:eastAsiaTheme="majorEastAsia"/>
        </w:rPr>
        <w:t>請參閱</w:t>
      </w:r>
      <w:hyperlink w:anchor="SoftwareAssurance" w:history="1">
        <w:r w:rsidRPr="00A86298">
          <w:rPr>
            <w:rStyle w:val="Hyperlink"/>
            <w:rFonts w:eastAsiaTheme="majorEastAsia"/>
            <w:color w:val="0563C1"/>
          </w:rPr>
          <w:t>軟體保證</w:t>
        </w:r>
      </w:hyperlink>
      <w:r w:rsidRPr="001B339F">
        <w:rPr>
          <w:rFonts w:eastAsiaTheme="majorEastAsia"/>
        </w:rPr>
        <w:t>小節</w:t>
      </w:r>
      <w:r w:rsidRPr="001B339F">
        <w:rPr>
          <w:rFonts w:eastAsiaTheme="majorEastAsia"/>
        </w:rPr>
        <w:t>)</w:t>
      </w:r>
      <w:r w:rsidRPr="001B339F">
        <w:rPr>
          <w:rFonts w:eastAsiaTheme="majorEastAsia"/>
        </w:rPr>
        <w:t>。</w:t>
      </w:r>
    </w:p>
    <w:p w14:paraId="63963E00" w14:textId="77777777" w:rsidR="00DD7606" w:rsidRPr="001B339F" w:rsidRDefault="00DD7606" w:rsidP="00DD7606">
      <w:pPr>
        <w:pStyle w:val="ProductList-Body"/>
        <w:rPr>
          <w:rFonts w:eastAsiaTheme="majorEastAsia"/>
        </w:rPr>
      </w:pPr>
    </w:p>
    <w:p w14:paraId="15D57951"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Microsoft Azure </w:t>
      </w:r>
      <w:r w:rsidRPr="001B339F">
        <w:rPr>
          <w:rFonts w:eastAsiaTheme="majorEastAsia"/>
          <w:b/>
          <w:color w:val="00188F"/>
        </w:rPr>
        <w:t>平台服務</w:t>
      </w:r>
    </w:p>
    <w:p w14:paraId="399BE0CF" w14:textId="77777777" w:rsidR="00DD7606" w:rsidRPr="001B339F" w:rsidRDefault="00DD7606" w:rsidP="00DD7606">
      <w:pPr>
        <w:pStyle w:val="ProductList-Body"/>
        <w:rPr>
          <w:rFonts w:eastAsiaTheme="majorEastAsia"/>
        </w:rPr>
      </w:pPr>
      <w:r w:rsidRPr="001B339F">
        <w:rPr>
          <w:rFonts w:eastAsiaTheme="majorEastAsia"/>
        </w:rPr>
        <w:t xml:space="preserve">Microsoft Azure </w:t>
      </w:r>
      <w:r w:rsidRPr="001B339F">
        <w:rPr>
          <w:rFonts w:eastAsiaTheme="majorEastAsia"/>
        </w:rPr>
        <w:t>利益無法從多個</w:t>
      </w:r>
      <w:r w:rsidRPr="001B339F">
        <w:rPr>
          <w:rFonts w:eastAsiaTheme="majorEastAsia"/>
        </w:rPr>
        <w:t xml:space="preserve"> MSDN </w:t>
      </w:r>
      <w:r w:rsidRPr="001B339F">
        <w:rPr>
          <w:rFonts w:eastAsiaTheme="majorEastAsia"/>
        </w:rPr>
        <w:t>訂閱合併至單一</w:t>
      </w:r>
      <w:r w:rsidRPr="001B339F">
        <w:rPr>
          <w:rFonts w:eastAsiaTheme="majorEastAsia"/>
        </w:rPr>
        <w:t xml:space="preserve"> Microsoft Azure </w:t>
      </w:r>
      <w:r w:rsidRPr="001B339F">
        <w:rPr>
          <w:rFonts w:eastAsiaTheme="majorEastAsia"/>
        </w:rPr>
        <w:t>帳戶上。</w:t>
      </w:r>
      <w:r w:rsidRPr="001B339F">
        <w:rPr>
          <w:rFonts w:eastAsiaTheme="majorEastAsia"/>
        </w:rPr>
        <w:t xml:space="preserve">Microsoft Azure </w:t>
      </w:r>
      <w:r w:rsidRPr="001B339F">
        <w:rPr>
          <w:rFonts w:eastAsiaTheme="majorEastAsia"/>
        </w:rPr>
        <w:t>之使用應受</w:t>
      </w:r>
      <w:r w:rsidRPr="001B339F">
        <w:rPr>
          <w:rFonts w:eastAsiaTheme="majorEastAsia"/>
        </w:rPr>
        <w:t xml:space="preserve"> Microsoft Azure </w:t>
      </w:r>
      <w:r w:rsidRPr="001B339F">
        <w:rPr>
          <w:rFonts w:eastAsiaTheme="majorEastAsia"/>
        </w:rPr>
        <w:t>使用條款之拘束。</w:t>
      </w:r>
      <w:r w:rsidRPr="001B339F">
        <w:rPr>
          <w:rFonts w:eastAsiaTheme="majorEastAsia"/>
        </w:rPr>
        <w:t xml:space="preserve">Azure MSDN Dev/Test </w:t>
      </w:r>
      <w:r w:rsidRPr="001B339F">
        <w:rPr>
          <w:rFonts w:eastAsiaTheme="majorEastAsia"/>
        </w:rPr>
        <w:t>優惠係受產品使用權利下的開發人員工具授權模式一般授權條款所拘束。</w:t>
      </w:r>
    </w:p>
    <w:bookmarkStart w:id="706" w:name="_Toc378147647"/>
    <w:bookmarkStart w:id="707" w:name="_Toc378151549"/>
    <w:p w14:paraId="2C0C2A82" w14:textId="77777777" w:rsidR="00DD7606" w:rsidRPr="001B339F" w:rsidRDefault="00337304" w:rsidP="00DD7606">
      <w:pPr>
        <w:pStyle w:val="ProductList-Body"/>
        <w:shd w:val="clear" w:color="auto" w:fill="A6A6A6" w:themeFill="background1" w:themeFillShade="A6"/>
        <w:spacing w:before="120" w:after="240"/>
        <w:jc w:val="right"/>
        <w:rPr>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69C797BD"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708" w:name="_Toc379797257"/>
      <w:bookmarkStart w:id="709" w:name="_Toc380513282"/>
      <w:bookmarkStart w:id="710" w:name="_Toc380655324"/>
      <w:bookmarkStart w:id="711" w:name="_Toc418197204"/>
      <w:r w:rsidRPr="00241546">
        <w:rPr>
          <w:rFonts w:ascii="Calibri Light" w:eastAsiaTheme="majorEastAsia" w:hAnsi="Calibri Light"/>
        </w:rPr>
        <w:t>Visual Studio Team Foundation Server</w:t>
      </w:r>
      <w:bookmarkEnd w:id="706"/>
      <w:bookmarkEnd w:id="707"/>
      <w:bookmarkEnd w:id="708"/>
      <w:bookmarkEnd w:id="709"/>
      <w:bookmarkEnd w:id="710"/>
      <w:bookmarkEnd w:id="7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4834" w:rsidRPr="00241546" w14:paraId="3617D3DA" w14:textId="77777777" w:rsidTr="00C10B30">
        <w:trPr>
          <w:tblHeader/>
        </w:trPr>
        <w:tc>
          <w:tcPr>
            <w:tcW w:w="3060" w:type="dxa"/>
            <w:tcBorders>
              <w:bottom w:val="nil"/>
            </w:tcBorders>
            <w:shd w:val="clear" w:color="auto" w:fill="00188F"/>
          </w:tcPr>
          <w:p w14:paraId="291517AF" w14:textId="77777777" w:rsidR="003C4834" w:rsidRPr="00241546" w:rsidRDefault="003C4834"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293A6F3D" w14:textId="77777777" w:rsidR="003C4834" w:rsidRPr="00624796" w:rsidRDefault="003C4834"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41CA48C2"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08560CE7"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839A5E6"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069E5A4D"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03FAE51D"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B34324C"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2C7A6042"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6DCB84DD"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3B4F7A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08E0575"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23742509"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9BD8158"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C4834" w:rsidRPr="00241546" w14:paraId="3BEE498B" w14:textId="77777777" w:rsidTr="00C10B30">
        <w:tc>
          <w:tcPr>
            <w:tcW w:w="3060" w:type="dxa"/>
            <w:tcBorders>
              <w:top w:val="nil"/>
              <w:left w:val="nil"/>
              <w:bottom w:val="dashSmallGap" w:sz="4" w:space="0" w:color="BFBFBF" w:themeColor="background1" w:themeShade="BF"/>
              <w:right w:val="nil"/>
            </w:tcBorders>
          </w:tcPr>
          <w:p w14:paraId="4B272597" w14:textId="77777777" w:rsidR="003C4834" w:rsidRPr="00241546" w:rsidRDefault="003C4834" w:rsidP="00527763">
            <w:pPr>
              <w:pStyle w:val="ProductList-Offering2"/>
              <w:rPr>
                <w:rFonts w:ascii="Calibri Light" w:eastAsiaTheme="majorEastAsia" w:hAnsi="Calibri Light"/>
                <w:lang w:val="en-US"/>
              </w:rPr>
            </w:pPr>
            <w:bookmarkStart w:id="712" w:name="_Toc379797258"/>
            <w:bookmarkStart w:id="713" w:name="_Toc380513283"/>
            <w:bookmarkStart w:id="714" w:name="_Toc380655325"/>
            <w:bookmarkStart w:id="715" w:name="_Toc418197205"/>
            <w:r w:rsidRPr="00241546">
              <w:rPr>
                <w:rFonts w:ascii="Calibri Light" w:eastAsiaTheme="majorEastAsia" w:hAnsi="Calibri Light"/>
                <w:lang w:val="en-US"/>
              </w:rPr>
              <w:t>Visual Studio Team Foundation Server 2013 with SQL Server 2010 Technology</w:t>
            </w:r>
            <w:bookmarkEnd w:id="712"/>
            <w:bookmarkEnd w:id="713"/>
            <w:bookmarkEnd w:id="714"/>
            <w:bookmarkEnd w:id="715"/>
            <w:r w:rsidRPr="00241546">
              <w:rPr>
                <w:rFonts w:ascii="Calibri Light" w:eastAsiaTheme="majorEastAsia" w:hAnsi="Calibri Light"/>
              </w:rPr>
              <w:fldChar w:fldCharType="begin"/>
            </w:r>
            <w:r w:rsidRPr="00241546">
              <w:rPr>
                <w:rFonts w:ascii="Calibri Light" w:eastAsiaTheme="majorEastAsia" w:hAnsi="Calibri Light"/>
                <w:lang w:val="en-US"/>
              </w:rPr>
              <w:instrText>XE "Visual Studio Team Foundation Server 2013 with SQL Server 2010 Technology"</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7D9F210"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3F283258"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04202E58"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19E874F"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vAlign w:val="center"/>
          </w:tcPr>
          <w:p w14:paraId="19B9DB63"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70AD47"/>
            <w:vAlign w:val="center"/>
          </w:tcPr>
          <w:p w14:paraId="0A2217D8"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58F979C2"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75C0DB78" w14:textId="77777777" w:rsidR="003C4834" w:rsidRDefault="003C4834" w:rsidP="003C4834">
            <w:pPr>
              <w:pStyle w:val="ProductList-OfferingBody"/>
              <w:ind w:left="-113"/>
              <w:jc w:val="center"/>
              <w:rPr>
                <w:rFonts w:ascii="Calibri" w:hAnsi="Calibri"/>
              </w:rPr>
            </w:pPr>
          </w:p>
        </w:tc>
        <w:tc>
          <w:tcPr>
            <w:tcW w:w="595" w:type="dxa"/>
            <w:shd w:val="clear" w:color="auto" w:fill="70AD47"/>
            <w:vAlign w:val="center"/>
          </w:tcPr>
          <w:p w14:paraId="02B07C30" w14:textId="77777777" w:rsidR="003C4834" w:rsidRDefault="003C4834" w:rsidP="003C4834">
            <w:pPr>
              <w:pStyle w:val="ProductList-OfferingBody"/>
              <w:ind w:left="-113"/>
              <w:jc w:val="center"/>
              <w:rPr>
                <w:rFonts w:ascii="Calibri" w:hAnsi="Calibri"/>
              </w:rPr>
            </w:pPr>
          </w:p>
        </w:tc>
        <w:tc>
          <w:tcPr>
            <w:tcW w:w="595" w:type="dxa"/>
            <w:shd w:val="clear" w:color="auto" w:fill="BFBFBF" w:themeFill="background1" w:themeFillShade="BF"/>
            <w:vAlign w:val="center"/>
          </w:tcPr>
          <w:p w14:paraId="4798FF00" w14:textId="77777777" w:rsidR="003C4834" w:rsidRDefault="003C4834" w:rsidP="003C4834">
            <w:pPr>
              <w:pStyle w:val="ProductList-OfferingBody"/>
              <w:ind w:left="-113"/>
              <w:jc w:val="center"/>
              <w:rPr>
                <w:rFonts w:ascii="Calibri" w:hAnsi="Calibri"/>
              </w:rPr>
            </w:pPr>
          </w:p>
        </w:tc>
        <w:tc>
          <w:tcPr>
            <w:tcW w:w="596" w:type="dxa"/>
            <w:shd w:val="clear" w:color="auto" w:fill="70AD47"/>
            <w:vAlign w:val="center"/>
          </w:tcPr>
          <w:p w14:paraId="537B7A5E"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4312510C" w14:textId="77777777" w:rsidR="003C4834" w:rsidRPr="00624796" w:rsidRDefault="003C4834" w:rsidP="003C4834">
            <w:pPr>
              <w:pStyle w:val="ProductList-OfferingBody"/>
              <w:ind w:left="-113"/>
              <w:jc w:val="center"/>
              <w:rPr>
                <w:rFonts w:ascii="Calibri" w:hAnsi="Calibri"/>
              </w:rPr>
            </w:pPr>
          </w:p>
        </w:tc>
        <w:tc>
          <w:tcPr>
            <w:tcW w:w="596" w:type="dxa"/>
            <w:shd w:val="clear" w:color="auto" w:fill="70AD47"/>
            <w:vAlign w:val="center"/>
          </w:tcPr>
          <w:p w14:paraId="30BC1E97"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C4834" w:rsidRPr="00241546" w14:paraId="43785907" w14:textId="77777777" w:rsidTr="00C10B30">
        <w:tc>
          <w:tcPr>
            <w:tcW w:w="3060" w:type="dxa"/>
            <w:tcBorders>
              <w:top w:val="dashSmallGap" w:sz="4" w:space="0" w:color="BFBFBF" w:themeColor="background1" w:themeShade="BF"/>
              <w:left w:val="nil"/>
              <w:bottom w:val="nil"/>
              <w:right w:val="nil"/>
            </w:tcBorders>
          </w:tcPr>
          <w:p w14:paraId="3F88264C" w14:textId="77777777" w:rsidR="003C4834" w:rsidRPr="00241546" w:rsidRDefault="003C4834" w:rsidP="00527763">
            <w:pPr>
              <w:pStyle w:val="ProductList-Offering2"/>
              <w:rPr>
                <w:rFonts w:ascii="Calibri Light" w:eastAsiaTheme="majorEastAsia" w:hAnsi="Calibri Light"/>
              </w:rPr>
            </w:pPr>
            <w:bookmarkStart w:id="716" w:name="_Toc379797259"/>
            <w:bookmarkStart w:id="717" w:name="_Toc380513284"/>
            <w:bookmarkStart w:id="718" w:name="_Toc380655326"/>
            <w:bookmarkStart w:id="719" w:name="_Toc418197206"/>
            <w:r w:rsidRPr="00241546">
              <w:rPr>
                <w:rFonts w:ascii="Calibri Light" w:eastAsiaTheme="majorEastAsia" w:hAnsi="Calibri Light"/>
              </w:rPr>
              <w:t>Visual Studio Team Foundation Server 2013 CAL</w:t>
            </w:r>
            <w:bookmarkEnd w:id="716"/>
            <w:bookmarkEnd w:id="717"/>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718"/>
            <w:bookmarkEnd w:id="719"/>
            <w:r w:rsidRPr="00241546">
              <w:rPr>
                <w:rFonts w:ascii="Calibri Light" w:eastAsiaTheme="majorEastAsia" w:hAnsi="Calibri Light"/>
              </w:rPr>
              <w:fldChar w:fldCharType="begin"/>
            </w:r>
            <w:r w:rsidRPr="00241546">
              <w:rPr>
                <w:rFonts w:ascii="Calibri Light" w:eastAsiaTheme="majorEastAsia" w:hAnsi="Calibri Light"/>
              </w:rPr>
              <w:instrText>XE "Visual Studio Team Foundation Server 2013 CAL"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6532126A"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4CF9606C"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14:paraId="15F4E900"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F9B6FB3"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3</w:t>
            </w:r>
          </w:p>
        </w:tc>
        <w:tc>
          <w:tcPr>
            <w:tcW w:w="595" w:type="dxa"/>
            <w:tcBorders>
              <w:left w:val="single" w:sz="12" w:space="0" w:color="FFFFFF" w:themeColor="background1"/>
            </w:tcBorders>
            <w:shd w:val="clear" w:color="auto" w:fill="70AD47"/>
            <w:vAlign w:val="center"/>
          </w:tcPr>
          <w:p w14:paraId="391929E7"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5</w:t>
            </w:r>
          </w:p>
        </w:tc>
        <w:tc>
          <w:tcPr>
            <w:tcW w:w="596" w:type="dxa"/>
            <w:shd w:val="clear" w:color="auto" w:fill="70AD47"/>
            <w:vAlign w:val="center"/>
          </w:tcPr>
          <w:p w14:paraId="156950C5"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14:paraId="044C64D8"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01C56CB1" w14:textId="77777777" w:rsidR="003C4834" w:rsidRDefault="003C4834" w:rsidP="003C4834">
            <w:pPr>
              <w:pStyle w:val="ProductList-OfferingBody"/>
              <w:ind w:left="-113"/>
              <w:jc w:val="center"/>
              <w:rPr>
                <w:rFonts w:ascii="Calibri" w:hAnsi="Calibri"/>
              </w:rPr>
            </w:pPr>
          </w:p>
        </w:tc>
        <w:tc>
          <w:tcPr>
            <w:tcW w:w="595" w:type="dxa"/>
            <w:shd w:val="clear" w:color="auto" w:fill="70AD47"/>
            <w:vAlign w:val="center"/>
          </w:tcPr>
          <w:p w14:paraId="0DE77AF3" w14:textId="77777777" w:rsidR="003C4834" w:rsidRDefault="003C4834" w:rsidP="003C4834">
            <w:pPr>
              <w:pStyle w:val="ProductList-OfferingBody"/>
              <w:ind w:left="-113"/>
              <w:jc w:val="center"/>
              <w:rPr>
                <w:rFonts w:ascii="Calibri" w:hAnsi="Calibri"/>
              </w:rPr>
            </w:pPr>
          </w:p>
        </w:tc>
        <w:tc>
          <w:tcPr>
            <w:tcW w:w="595" w:type="dxa"/>
            <w:shd w:val="clear" w:color="auto" w:fill="BFBFBF" w:themeFill="background1" w:themeFillShade="BF"/>
            <w:vAlign w:val="center"/>
          </w:tcPr>
          <w:p w14:paraId="04647C0C" w14:textId="77777777" w:rsidR="003C4834" w:rsidRDefault="003C4834" w:rsidP="003C4834">
            <w:pPr>
              <w:pStyle w:val="ProductList-OfferingBody"/>
              <w:ind w:left="-113"/>
              <w:jc w:val="center"/>
              <w:rPr>
                <w:rFonts w:ascii="Calibri" w:hAnsi="Calibri"/>
              </w:rPr>
            </w:pPr>
          </w:p>
        </w:tc>
        <w:tc>
          <w:tcPr>
            <w:tcW w:w="596" w:type="dxa"/>
            <w:shd w:val="clear" w:color="auto" w:fill="70AD47"/>
            <w:vAlign w:val="center"/>
          </w:tcPr>
          <w:p w14:paraId="1DF79295"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DBF16C6" w14:textId="77777777" w:rsidR="003C4834" w:rsidRPr="00624796" w:rsidRDefault="003C4834" w:rsidP="003C4834">
            <w:pPr>
              <w:pStyle w:val="ProductList-OfferingBody"/>
              <w:ind w:left="-113"/>
              <w:jc w:val="center"/>
              <w:rPr>
                <w:rFonts w:ascii="Calibri" w:hAnsi="Calibri"/>
              </w:rPr>
            </w:pPr>
          </w:p>
        </w:tc>
        <w:tc>
          <w:tcPr>
            <w:tcW w:w="596" w:type="dxa"/>
            <w:shd w:val="clear" w:color="auto" w:fill="70AD47"/>
            <w:vAlign w:val="center"/>
          </w:tcPr>
          <w:p w14:paraId="66D9900E"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14:paraId="7AFC499D"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1B339F" w14:paraId="3CC50FD1" w14:textId="77777777" w:rsidTr="00C10B30">
        <w:tc>
          <w:tcPr>
            <w:tcW w:w="3596" w:type="dxa"/>
          </w:tcPr>
          <w:p w14:paraId="3BA117B4" w14:textId="77777777" w:rsidR="00DD7606" w:rsidRPr="001B339F" w:rsidRDefault="00DD7606" w:rsidP="00527763">
            <w:pPr>
              <w:pStyle w:val="ProductList-Body"/>
              <w:spacing w:before="20" w:after="20"/>
              <w:rPr>
                <w:rFonts w:eastAsiaTheme="majorEastAsia"/>
                <w:b/>
                <w:lang w:val="en-US"/>
              </w:rPr>
            </w:pPr>
            <w:r w:rsidRPr="001B339F">
              <w:rPr>
                <w:rFonts w:eastAsiaTheme="majorEastAsia"/>
              </w:rPr>
              <w:t>先前版本</w:t>
            </w:r>
            <w:r w:rsidRPr="001B339F">
              <w:rPr>
                <w:rFonts w:eastAsiaTheme="majorEastAsia"/>
                <w:lang w:val="en-US"/>
              </w:rPr>
              <w:t>：</w:t>
            </w:r>
            <w:r w:rsidRPr="001B339F">
              <w:rPr>
                <w:rFonts w:eastAsiaTheme="majorEastAsia"/>
                <w:b/>
                <w:lang w:val="en-US"/>
              </w:rPr>
              <w:t xml:space="preserve">Visual Studio Team Foundation </w:t>
            </w:r>
          </w:p>
        </w:tc>
        <w:tc>
          <w:tcPr>
            <w:tcW w:w="3597" w:type="dxa"/>
          </w:tcPr>
          <w:p w14:paraId="2E171E0C"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伺服器</w:t>
            </w:r>
          </w:p>
        </w:tc>
        <w:tc>
          <w:tcPr>
            <w:tcW w:w="3597" w:type="dxa"/>
          </w:tcPr>
          <w:p w14:paraId="47E87B0A" w14:textId="77777777" w:rsidR="00DD7606" w:rsidRPr="001B339F" w:rsidRDefault="00DD7606" w:rsidP="00527763">
            <w:pPr>
              <w:pStyle w:val="ProductList-Body"/>
              <w:spacing w:before="20" w:after="20"/>
              <w:rPr>
                <w:rFonts w:eastAsiaTheme="majorEastAsia"/>
                <w:b/>
              </w:rPr>
            </w:pPr>
            <w:r w:rsidRPr="001B339F">
              <w:rPr>
                <w:rFonts w:eastAsiaTheme="majorEastAsia"/>
              </w:rPr>
              <w:t>具備減少的資格</w:t>
            </w:r>
            <w:r w:rsidRPr="001B339F">
              <w:rPr>
                <w:rFonts w:eastAsiaTheme="majorEastAsia"/>
              </w:rPr>
              <w:t xml:space="preserve"> (SCE)</w:t>
            </w:r>
            <w:r w:rsidRPr="001B339F">
              <w:rPr>
                <w:rFonts w:eastAsiaTheme="majorEastAsia"/>
              </w:rPr>
              <w:t>：</w:t>
            </w:r>
            <w:r w:rsidRPr="001B339F">
              <w:rPr>
                <w:rFonts w:eastAsiaTheme="majorEastAsia"/>
                <w:b/>
              </w:rPr>
              <w:t>所有</w:t>
            </w:r>
          </w:p>
        </w:tc>
      </w:tr>
      <w:tr w:rsidR="00DD7606" w:rsidRPr="001B339F" w14:paraId="30CE3A84" w14:textId="77777777" w:rsidTr="00C10B30">
        <w:tc>
          <w:tcPr>
            <w:tcW w:w="3596" w:type="dxa"/>
          </w:tcPr>
          <w:p w14:paraId="6EFC8EF4" w14:textId="77777777" w:rsidR="00DD7606" w:rsidRPr="001B339F" w:rsidRDefault="00DD7606" w:rsidP="00527763">
            <w:pPr>
              <w:pStyle w:val="ProductList-Body"/>
              <w:spacing w:before="20" w:after="20"/>
              <w:ind w:left="162"/>
              <w:rPr>
                <w:rFonts w:eastAsiaTheme="majorEastAsia"/>
              </w:rPr>
            </w:pPr>
            <w:r w:rsidRPr="001B339F">
              <w:rPr>
                <w:rFonts w:eastAsiaTheme="majorEastAsia"/>
                <w:b/>
              </w:rPr>
              <w:t>Server 2012</w:t>
            </w:r>
            <w:r w:rsidRPr="001B339F">
              <w:rPr>
                <w:rFonts w:eastAsiaTheme="majorEastAsia"/>
              </w:rPr>
              <w:t xml:space="preserve"> (8/12)</w:t>
            </w:r>
          </w:p>
        </w:tc>
        <w:tc>
          <w:tcPr>
            <w:tcW w:w="3597" w:type="dxa"/>
          </w:tcPr>
          <w:p w14:paraId="6A051229"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伺服器</w:t>
            </w:r>
          </w:p>
        </w:tc>
        <w:tc>
          <w:tcPr>
            <w:tcW w:w="3597" w:type="dxa"/>
          </w:tcPr>
          <w:p w14:paraId="5F96A1E8" w14:textId="77777777" w:rsidR="00DD7606" w:rsidRPr="001B339F" w:rsidRDefault="00DD7606" w:rsidP="00527763">
            <w:pPr>
              <w:pStyle w:val="ProductList-Body"/>
              <w:spacing w:before="20" w:after="20"/>
              <w:rPr>
                <w:rFonts w:eastAsiaTheme="majorEastAsia"/>
              </w:rPr>
            </w:pPr>
          </w:p>
        </w:tc>
      </w:tr>
    </w:tbl>
    <w:bookmarkStart w:id="720" w:name="_Toc378147648"/>
    <w:bookmarkStart w:id="721" w:name="_Toc378151550"/>
    <w:p w14:paraId="72A7AFBE" w14:textId="77777777" w:rsidR="00DD7606" w:rsidRPr="001B339F" w:rsidRDefault="00337304" w:rsidP="00DD7606">
      <w:pPr>
        <w:pStyle w:val="ProductList-Body"/>
        <w:shd w:val="clear" w:color="auto" w:fill="A6A6A6" w:themeFill="background1" w:themeFillShade="A6"/>
        <w:spacing w:before="120" w:after="240"/>
        <w:jc w:val="right"/>
        <w:rPr>
          <w:rStyle w:val="Hyperlink"/>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260E0B67" w14:textId="77777777" w:rsidR="00DD7606" w:rsidRPr="00241546" w:rsidRDefault="00DD7606" w:rsidP="00DD7606">
      <w:pPr>
        <w:pStyle w:val="ProductList-OfferingGroupHeading"/>
        <w:outlineLvl w:val="1"/>
        <w:rPr>
          <w:rFonts w:ascii="Calibri Light" w:eastAsiaTheme="majorEastAsia" w:hAnsi="Calibri Light"/>
        </w:rPr>
      </w:pPr>
      <w:bookmarkStart w:id="722" w:name="_Toc379797260"/>
      <w:bookmarkStart w:id="723" w:name="_Toc380513285"/>
      <w:bookmarkStart w:id="724" w:name="_Toc380655327"/>
      <w:bookmarkStart w:id="725" w:name="_Toc418197207"/>
      <w:r w:rsidRPr="00241546">
        <w:rPr>
          <w:rFonts w:ascii="Calibri Light" w:eastAsiaTheme="majorEastAsia" w:hAnsi="Calibri Light"/>
        </w:rPr>
        <w:t>Windows</w:t>
      </w:r>
      <w:bookmarkEnd w:id="725"/>
    </w:p>
    <w:p w14:paraId="03D8402B"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726" w:name="Windows"/>
      <w:bookmarkStart w:id="727" w:name="_Toc418197208"/>
      <w:r w:rsidRPr="00241546">
        <w:rPr>
          <w:rFonts w:ascii="Calibri Light" w:eastAsiaTheme="majorEastAsia" w:hAnsi="Calibri Light"/>
        </w:rPr>
        <w:t>Windows</w:t>
      </w:r>
      <w:bookmarkEnd w:id="720"/>
      <w:bookmarkEnd w:id="721"/>
      <w:bookmarkEnd w:id="722"/>
      <w:bookmarkEnd w:id="723"/>
      <w:bookmarkEnd w:id="724"/>
      <w:r w:rsidRPr="00241546">
        <w:rPr>
          <w:rFonts w:ascii="Calibri Light" w:eastAsiaTheme="majorEastAsia" w:hAnsi="Calibri Light"/>
        </w:rPr>
        <w:t xml:space="preserve"> </w:t>
      </w:r>
      <w:r w:rsidRPr="00241546">
        <w:rPr>
          <w:rFonts w:ascii="Calibri Light" w:eastAsiaTheme="majorEastAsia" w:hAnsi="Calibri Light"/>
        </w:rPr>
        <w:t>桌面作業系統</w:t>
      </w:r>
      <w:bookmarkEnd w:id="726"/>
      <w:bookmarkEnd w:id="7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4834" w:rsidRPr="00241546" w14:paraId="2CDB9898" w14:textId="77777777" w:rsidTr="00C10B30">
        <w:trPr>
          <w:tblHeader/>
        </w:trPr>
        <w:tc>
          <w:tcPr>
            <w:tcW w:w="3060" w:type="dxa"/>
            <w:tcBorders>
              <w:bottom w:val="nil"/>
            </w:tcBorders>
            <w:shd w:val="clear" w:color="auto" w:fill="00188F"/>
          </w:tcPr>
          <w:p w14:paraId="1A226B9E" w14:textId="77777777" w:rsidR="003C4834" w:rsidRPr="00241546" w:rsidRDefault="003C4834"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35875681" w14:textId="77777777" w:rsidR="003C4834" w:rsidRPr="00624796" w:rsidRDefault="003C4834" w:rsidP="003C483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240E5EFE"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65EFEB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5F1837"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C30A602"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715D851F"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BC8F3C5"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73C89A2"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878E71D"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61472684"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19D6DC6"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0F88F3EA"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14020738" w14:textId="77777777" w:rsidR="003C4834" w:rsidRPr="00624796" w:rsidRDefault="003C4834" w:rsidP="003C483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C4834" w:rsidRPr="00241546" w14:paraId="0861BF6B" w14:textId="77777777" w:rsidTr="00C10B30">
        <w:tc>
          <w:tcPr>
            <w:tcW w:w="3060" w:type="dxa"/>
            <w:tcBorders>
              <w:top w:val="nil"/>
              <w:left w:val="nil"/>
              <w:bottom w:val="dashSmallGap" w:sz="4" w:space="0" w:color="BFBFBF" w:themeColor="background1" w:themeShade="BF"/>
              <w:right w:val="nil"/>
            </w:tcBorders>
          </w:tcPr>
          <w:p w14:paraId="7F79C59C" w14:textId="77777777" w:rsidR="003C4834" w:rsidRPr="00241546" w:rsidRDefault="003C4834" w:rsidP="00527763">
            <w:pPr>
              <w:pStyle w:val="ProductList-Offering2"/>
              <w:rPr>
                <w:rFonts w:ascii="Calibri Light" w:eastAsiaTheme="majorEastAsia" w:hAnsi="Calibri Light"/>
              </w:rPr>
            </w:pPr>
            <w:bookmarkStart w:id="728" w:name="_Toc379797261"/>
            <w:bookmarkStart w:id="729" w:name="_Toc380513286"/>
            <w:bookmarkStart w:id="730" w:name="_Toc380655328"/>
            <w:bookmarkStart w:id="731" w:name="_Toc418197209"/>
            <w:r w:rsidRPr="00241546">
              <w:rPr>
                <w:rFonts w:ascii="Calibri Light" w:eastAsiaTheme="majorEastAsia" w:hAnsi="Calibri Light"/>
              </w:rPr>
              <w:t>適用於</w:t>
            </w:r>
            <w:r w:rsidRPr="00241546">
              <w:rPr>
                <w:rFonts w:ascii="Calibri Light" w:eastAsiaTheme="majorEastAsia" w:hAnsi="Calibri Light"/>
              </w:rPr>
              <w:t xml:space="preserve"> Partners in Learning </w:t>
            </w:r>
            <w:r w:rsidRPr="00241546">
              <w:rPr>
                <w:rFonts w:ascii="Calibri Light" w:eastAsiaTheme="majorEastAsia" w:hAnsi="Calibri Light"/>
              </w:rPr>
              <w:t>之</w:t>
            </w:r>
            <w:r w:rsidRPr="00241546">
              <w:rPr>
                <w:rFonts w:ascii="Calibri Light" w:eastAsiaTheme="majorEastAsia" w:hAnsi="Calibri Light"/>
              </w:rPr>
              <w:t xml:space="preserve"> Windows Enterprise </w:t>
            </w:r>
            <w:r w:rsidRPr="00241546">
              <w:rPr>
                <w:rFonts w:ascii="Calibri Light" w:eastAsiaTheme="majorEastAsia" w:hAnsi="Calibri Light"/>
              </w:rPr>
              <w:t>升級及</w:t>
            </w:r>
            <w:r w:rsidRPr="00241546">
              <w:rPr>
                <w:rFonts w:ascii="Calibri Light" w:eastAsiaTheme="majorEastAsia" w:hAnsi="Calibri Light"/>
              </w:rPr>
              <w:t xml:space="preserve"> SA</w:t>
            </w:r>
            <w:bookmarkEnd w:id="728"/>
            <w:bookmarkEnd w:id="729"/>
            <w:bookmarkEnd w:id="730"/>
            <w:r w:rsidRPr="00241546">
              <w:rPr>
                <w:rFonts w:ascii="Calibri Light" w:eastAsiaTheme="majorEastAsia" w:hAnsi="Calibri Light"/>
              </w:rPr>
              <w:t xml:space="preserve"> (</w:t>
            </w:r>
            <w:r w:rsidRPr="00241546">
              <w:rPr>
                <w:rFonts w:ascii="Calibri Light" w:eastAsiaTheme="majorEastAsia" w:hAnsi="Calibri Light"/>
              </w:rPr>
              <w:t>每一裝置</w:t>
            </w:r>
            <w:r w:rsidRPr="00241546">
              <w:rPr>
                <w:rFonts w:ascii="Calibri Light" w:eastAsiaTheme="majorEastAsia" w:hAnsi="Calibri Light"/>
              </w:rPr>
              <w:t>)</w:t>
            </w:r>
            <w:bookmarkEnd w:id="731"/>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適用於</w:instrText>
            </w:r>
            <w:r w:rsidRPr="00241546">
              <w:rPr>
                <w:rFonts w:ascii="Calibri Light" w:eastAsiaTheme="majorEastAsia" w:hAnsi="Calibri Light"/>
              </w:rPr>
              <w:instrText xml:space="preserve"> Partners in Learning </w:instrText>
            </w:r>
            <w:r w:rsidRPr="00241546">
              <w:rPr>
                <w:rFonts w:ascii="Calibri Light" w:eastAsiaTheme="majorEastAsia" w:hAnsi="Calibri Light"/>
              </w:rPr>
              <w:instrText>之</w:instrText>
            </w:r>
            <w:r w:rsidRPr="00241546">
              <w:rPr>
                <w:rFonts w:ascii="Calibri Light" w:eastAsiaTheme="majorEastAsia" w:hAnsi="Calibri Light"/>
              </w:rPr>
              <w:instrText xml:space="preserve"> Windows Enterprise </w:instrText>
            </w:r>
            <w:r w:rsidRPr="00241546">
              <w:rPr>
                <w:rFonts w:ascii="Calibri Light" w:eastAsiaTheme="majorEastAsia" w:hAnsi="Calibri Light"/>
              </w:rPr>
              <w:instrText>升級及</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每一裝置</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7D9EF7AD" w14:textId="77777777" w:rsidR="003C4834" w:rsidRPr="001B339F" w:rsidRDefault="003C4834" w:rsidP="00527763">
            <w:pPr>
              <w:pStyle w:val="ProductList-OfferingBody"/>
              <w:ind w:left="-113"/>
              <w:jc w:val="center"/>
              <w:rPr>
                <w:rFonts w:eastAsiaTheme="majorEastAsia"/>
              </w:rPr>
            </w:pPr>
            <w:r w:rsidRPr="001B339F">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5690B623" w14:textId="77777777" w:rsidR="003C4834" w:rsidRPr="001B339F" w:rsidRDefault="003C4834" w:rsidP="00527763">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08A83429"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E5BB66"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0352FBDE" w14:textId="77777777" w:rsidR="003C4834" w:rsidRPr="00624796" w:rsidRDefault="003C4834" w:rsidP="003C4834">
            <w:pPr>
              <w:pStyle w:val="ProductList-OfferingBody"/>
              <w:ind w:left="-113"/>
              <w:jc w:val="center"/>
              <w:rPr>
                <w:rFonts w:ascii="Calibri" w:hAnsi="Calibri"/>
              </w:rPr>
            </w:pPr>
            <w:r w:rsidRPr="00624796">
              <w:rPr>
                <w:rFonts w:ascii="Calibri" w:hAnsi="Calibri"/>
              </w:rPr>
              <w:t>2,</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6" w:type="dxa"/>
            <w:shd w:val="clear" w:color="auto" w:fill="BFBFBF" w:themeFill="background1" w:themeFillShade="BF"/>
            <w:vAlign w:val="center"/>
          </w:tcPr>
          <w:p w14:paraId="219535E3"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4410ED2"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EE27875"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1342F8B"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A10B7E5"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E6BA235"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23AB92D"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1DEB8BB" w14:textId="77777777" w:rsidR="003C4834" w:rsidRPr="001B339F" w:rsidRDefault="003C4834" w:rsidP="00527763">
            <w:pPr>
              <w:pStyle w:val="ProductList-OfferingBody"/>
              <w:ind w:left="-113"/>
              <w:jc w:val="center"/>
              <w:rPr>
                <w:rFonts w:eastAsiaTheme="majorEastAsia"/>
              </w:rPr>
            </w:pPr>
          </w:p>
        </w:tc>
      </w:tr>
      <w:tr w:rsidR="003C4834" w:rsidRPr="00241546" w14:paraId="791ADB6A" w14:textId="77777777" w:rsidTr="00C10B30">
        <w:tc>
          <w:tcPr>
            <w:tcW w:w="3060" w:type="dxa"/>
            <w:tcBorders>
              <w:top w:val="nil"/>
              <w:left w:val="nil"/>
              <w:bottom w:val="dashSmallGap" w:sz="4" w:space="0" w:color="BFBFBF" w:themeColor="background1" w:themeShade="BF"/>
              <w:right w:val="nil"/>
            </w:tcBorders>
          </w:tcPr>
          <w:p w14:paraId="28F92B7D" w14:textId="77777777" w:rsidR="003C4834" w:rsidRPr="00241546" w:rsidRDefault="003C4834" w:rsidP="00527763">
            <w:pPr>
              <w:pStyle w:val="ProductList-Offering2"/>
              <w:rPr>
                <w:rFonts w:ascii="Calibri Light" w:eastAsiaTheme="majorEastAsia" w:hAnsi="Calibri Light"/>
              </w:rPr>
            </w:pPr>
            <w:bookmarkStart w:id="732" w:name="_Toc379797263"/>
            <w:bookmarkStart w:id="733" w:name="_Toc380513288"/>
            <w:bookmarkStart w:id="734" w:name="_Toc380655330"/>
            <w:bookmarkStart w:id="735" w:name="_Toc418197210"/>
            <w:r w:rsidRPr="00241546">
              <w:rPr>
                <w:rFonts w:ascii="Calibri Light" w:eastAsiaTheme="majorEastAsia" w:hAnsi="Calibri Light"/>
              </w:rPr>
              <w:t xml:space="preserve">Windows 8.1 </w:t>
            </w:r>
            <w:r w:rsidRPr="00241546">
              <w:rPr>
                <w:rFonts w:ascii="Calibri Light" w:eastAsiaTheme="majorEastAsia" w:hAnsi="Calibri Light"/>
              </w:rPr>
              <w:t>企業版</w:t>
            </w:r>
            <w:r w:rsidRPr="00241546">
              <w:rPr>
                <w:rFonts w:ascii="Calibri Light" w:eastAsiaTheme="majorEastAsia" w:hAnsi="Calibri Light"/>
              </w:rPr>
              <w:t xml:space="preserve"> Sideloading</w:t>
            </w:r>
            <w:bookmarkEnd w:id="735"/>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w:instrText>
            </w:r>
            <w:r w:rsidRPr="00241546">
              <w:rPr>
                <w:rFonts w:ascii="Calibri Light" w:eastAsiaTheme="majorEastAsia" w:hAnsi="Calibri Light"/>
              </w:rPr>
              <w:instrText xml:space="preserve"> Sideloading"</w:instrText>
            </w:r>
            <w:r w:rsidRPr="00241546">
              <w:rPr>
                <w:rFonts w:ascii="Calibri Light" w:eastAsiaTheme="majorEastAsia" w:hAnsi="Calibri Light"/>
              </w:rPr>
              <w:fldChar w:fldCharType="end"/>
            </w:r>
            <w:bookmarkEnd w:id="732"/>
            <w:bookmarkEnd w:id="733"/>
            <w:bookmarkEnd w:id="734"/>
          </w:p>
        </w:tc>
        <w:tc>
          <w:tcPr>
            <w:tcW w:w="595" w:type="dxa"/>
            <w:tcBorders>
              <w:top w:val="nil"/>
              <w:left w:val="nil"/>
              <w:bottom w:val="dashSmallGap" w:sz="4" w:space="0" w:color="BFBFBF" w:themeColor="background1" w:themeShade="BF"/>
              <w:right w:val="nil"/>
            </w:tcBorders>
            <w:vAlign w:val="center"/>
          </w:tcPr>
          <w:p w14:paraId="7A06160D" w14:textId="77777777" w:rsidR="003C4834" w:rsidRPr="001B339F" w:rsidRDefault="003C4834" w:rsidP="00527763">
            <w:pPr>
              <w:pStyle w:val="ProductList-OfferingBody"/>
              <w:ind w:left="-113"/>
              <w:jc w:val="center"/>
              <w:rPr>
                <w:rFonts w:eastAsiaTheme="majorEastAsia"/>
              </w:rPr>
            </w:pPr>
            <w:r w:rsidRPr="001B339F">
              <w:rPr>
                <w:rFonts w:eastAsiaTheme="majorEastAsia"/>
              </w:rPr>
              <w:t>11/13</w:t>
            </w:r>
          </w:p>
        </w:tc>
        <w:tc>
          <w:tcPr>
            <w:tcW w:w="595" w:type="dxa"/>
            <w:tcBorders>
              <w:top w:val="nil"/>
              <w:left w:val="nil"/>
              <w:bottom w:val="dashSmallGap" w:sz="4" w:space="0" w:color="BFBFBF" w:themeColor="background1" w:themeShade="BF"/>
              <w:right w:val="nil"/>
            </w:tcBorders>
            <w:vAlign w:val="center"/>
          </w:tcPr>
          <w:p w14:paraId="5688E10A" w14:textId="77777777" w:rsidR="003C4834" w:rsidRPr="001B339F" w:rsidRDefault="003C4834" w:rsidP="00527763">
            <w:pPr>
              <w:pStyle w:val="ProductList-OfferingBody"/>
              <w:ind w:left="-113"/>
              <w:jc w:val="center"/>
              <w:rPr>
                <w:rFonts w:eastAsiaTheme="majorEastAsia"/>
              </w:rPr>
            </w:pPr>
            <w:r w:rsidRPr="001B339F">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5C2E2143"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BEDF01"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657E1722"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14A513D"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B1B5B7E"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391AB72"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766AF081"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7F9978A0" w14:textId="77777777" w:rsidR="003C4834" w:rsidRPr="00624796" w:rsidRDefault="003C4834" w:rsidP="003C4834">
            <w:pPr>
              <w:pStyle w:val="ProductList-OfferingBody"/>
              <w:ind w:left="-113"/>
              <w:jc w:val="center"/>
              <w:rPr>
                <w:rFonts w:ascii="Calibri" w:hAnsi="Calibri"/>
              </w:rPr>
            </w:pPr>
            <w:r w:rsidRPr="00624796">
              <w:rPr>
                <w:rFonts w:ascii="Calibri" w:hAnsi="Calibri"/>
                <w:color w:val="000000" w:themeColor="text1"/>
              </w:rPr>
              <w:fldChar w:fldCharType="begin"/>
            </w:r>
            <w:r w:rsidRPr="00624796">
              <w:rPr>
                <w:rFonts w:ascii="Calibri" w:hAnsi="Calibri"/>
                <w:color w:val="000000" w:themeColor="text1"/>
              </w:rPr>
              <w:instrText xml:space="preserve"> AutoTextList  \sNoStyle\t “Open License” </w:instrText>
            </w:r>
            <w:r w:rsidRPr="00624796">
              <w:rPr>
                <w:rFonts w:ascii="Calibri" w:hAnsi="Calibri"/>
                <w:color w:val="000000" w:themeColor="text1"/>
              </w:rPr>
              <w:fldChar w:fldCharType="separate"/>
            </w:r>
            <w:r w:rsidRPr="00624796">
              <w:rPr>
                <w:rFonts w:ascii="Calibri" w:hAnsi="Calibri"/>
                <w:color w:val="000000" w:themeColor="text1"/>
              </w:rPr>
              <w:t>OL</w:t>
            </w:r>
            <w:r w:rsidRPr="00624796">
              <w:rPr>
                <w:rFonts w:ascii="Calibri" w:hAnsi="Calibri"/>
                <w:color w:val="000000" w:themeColor="text1"/>
              </w:rPr>
              <w:fldChar w:fldCharType="end"/>
            </w:r>
          </w:p>
        </w:tc>
        <w:tc>
          <w:tcPr>
            <w:tcW w:w="596" w:type="dxa"/>
            <w:shd w:val="clear" w:color="auto" w:fill="BFBFBF" w:themeFill="background1" w:themeFillShade="BF"/>
            <w:vAlign w:val="center"/>
          </w:tcPr>
          <w:p w14:paraId="3DB58464"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77A4CA50"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7F2650A" w14:textId="77777777" w:rsidR="003C4834" w:rsidRPr="001B339F" w:rsidRDefault="003C4834" w:rsidP="00527763">
            <w:pPr>
              <w:pStyle w:val="ProductList-OfferingBody"/>
              <w:ind w:left="-113"/>
              <w:jc w:val="center"/>
              <w:rPr>
                <w:rFonts w:eastAsiaTheme="majorEastAsia"/>
              </w:rPr>
            </w:pPr>
          </w:p>
        </w:tc>
      </w:tr>
      <w:tr w:rsidR="003C4834" w:rsidRPr="00241546" w14:paraId="1691988E" w14:textId="77777777" w:rsidTr="00C10B30">
        <w:tc>
          <w:tcPr>
            <w:tcW w:w="3060" w:type="dxa"/>
            <w:tcBorders>
              <w:top w:val="nil"/>
              <w:left w:val="nil"/>
              <w:bottom w:val="dashSmallGap" w:sz="4" w:space="0" w:color="BFBFBF" w:themeColor="background1" w:themeShade="BF"/>
              <w:right w:val="nil"/>
            </w:tcBorders>
          </w:tcPr>
          <w:p w14:paraId="166066D9" w14:textId="77777777" w:rsidR="003C4834" w:rsidRPr="00241546" w:rsidRDefault="003C4834" w:rsidP="00527763">
            <w:pPr>
              <w:pStyle w:val="ProductList-Offering2"/>
              <w:rPr>
                <w:rFonts w:ascii="Calibri Light" w:eastAsiaTheme="majorEastAsia" w:hAnsi="Calibri Light"/>
              </w:rPr>
            </w:pPr>
            <w:bookmarkStart w:id="736" w:name="_Toc379797264"/>
            <w:bookmarkStart w:id="737" w:name="_Toc380513289"/>
            <w:bookmarkStart w:id="738" w:name="_Toc380655331"/>
            <w:bookmarkStart w:id="739" w:name="_Toc418197211"/>
            <w:r w:rsidRPr="00241546">
              <w:rPr>
                <w:rFonts w:ascii="Calibri Light" w:eastAsiaTheme="majorEastAsia" w:hAnsi="Calibri Light"/>
              </w:rPr>
              <w:t xml:space="preserve">Windows 8.1 </w:t>
            </w:r>
            <w:r w:rsidRPr="00241546">
              <w:rPr>
                <w:rFonts w:ascii="Calibri Light" w:eastAsiaTheme="majorEastAsia" w:hAnsi="Calibri Light"/>
              </w:rPr>
              <w:t>企業版升級</w:t>
            </w:r>
            <w:bookmarkEnd w:id="736"/>
            <w:bookmarkEnd w:id="737"/>
            <w:bookmarkEnd w:id="738"/>
            <w:bookmarkEnd w:id="739"/>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企業版升級</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0B5657B2" w14:textId="77777777" w:rsidR="003C4834" w:rsidRPr="001B339F" w:rsidRDefault="003C4834" w:rsidP="00527763">
            <w:pPr>
              <w:pStyle w:val="ProductList-OfferingBody"/>
              <w:ind w:left="-113"/>
              <w:jc w:val="center"/>
              <w:rPr>
                <w:rFonts w:eastAsiaTheme="majorEastAsia"/>
              </w:rPr>
            </w:pPr>
            <w:r w:rsidRPr="001B339F">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0A6EF85F"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5E3B0A89"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100230"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7330ABCC"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D3BB270"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63939F1"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3C70C8CA"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4DD3B8FC"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E6C7FF3"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3757667"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3C4C2130"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FA20B20" w14:textId="77777777" w:rsidR="003C4834" w:rsidRPr="001B339F" w:rsidRDefault="003C4834" w:rsidP="00527763">
            <w:pPr>
              <w:pStyle w:val="ProductList-OfferingBody"/>
              <w:ind w:left="-113"/>
              <w:jc w:val="center"/>
              <w:rPr>
                <w:rFonts w:eastAsiaTheme="majorEastAsia"/>
              </w:rPr>
            </w:pPr>
          </w:p>
        </w:tc>
      </w:tr>
      <w:tr w:rsidR="003C4834" w:rsidRPr="00241546" w14:paraId="51E49F57" w14:textId="77777777" w:rsidTr="00C10B30">
        <w:tc>
          <w:tcPr>
            <w:tcW w:w="3060" w:type="dxa"/>
            <w:tcBorders>
              <w:top w:val="nil"/>
              <w:left w:val="nil"/>
              <w:bottom w:val="dashSmallGap" w:sz="4" w:space="0" w:color="BFBFBF" w:themeColor="background1" w:themeShade="BF"/>
              <w:right w:val="nil"/>
            </w:tcBorders>
          </w:tcPr>
          <w:p w14:paraId="6A962F76" w14:textId="77777777" w:rsidR="003C4834" w:rsidRPr="00241546" w:rsidRDefault="003C4834" w:rsidP="00527763">
            <w:pPr>
              <w:pStyle w:val="ProductList-Offering2"/>
              <w:rPr>
                <w:rFonts w:ascii="Calibri Light" w:eastAsiaTheme="majorEastAsia" w:hAnsi="Calibri Light"/>
              </w:rPr>
            </w:pPr>
            <w:bookmarkStart w:id="740" w:name="_Toc379797265"/>
            <w:bookmarkStart w:id="741" w:name="_Toc380513290"/>
            <w:bookmarkStart w:id="742" w:name="_Toc380655332"/>
            <w:bookmarkStart w:id="743" w:name="_Toc418197212"/>
            <w:r w:rsidRPr="00241546">
              <w:rPr>
                <w:rFonts w:ascii="Calibri Light" w:eastAsiaTheme="majorEastAsia" w:hAnsi="Calibri Light"/>
              </w:rPr>
              <w:t xml:space="preserve">Windows 8.1 </w:t>
            </w:r>
            <w:r w:rsidRPr="00241546">
              <w:rPr>
                <w:rFonts w:ascii="Calibri Light" w:eastAsiaTheme="majorEastAsia" w:hAnsi="Calibri Light"/>
              </w:rPr>
              <w:t>企業版升級及</w:t>
            </w:r>
            <w:r w:rsidRPr="00241546">
              <w:rPr>
                <w:rFonts w:ascii="Calibri Light" w:eastAsiaTheme="majorEastAsia" w:hAnsi="Calibri Light"/>
              </w:rPr>
              <w:t xml:space="preserve"> SA</w:t>
            </w:r>
            <w:bookmarkEnd w:id="740"/>
            <w:bookmarkEnd w:id="741"/>
            <w:bookmarkEnd w:id="742"/>
            <w:r w:rsidRPr="00241546">
              <w:rPr>
                <w:rFonts w:ascii="Calibri Light" w:eastAsiaTheme="majorEastAsia" w:hAnsi="Calibri Light"/>
              </w:rPr>
              <w:t xml:space="preserve"> (</w:t>
            </w:r>
            <w:r w:rsidRPr="00241546">
              <w:rPr>
                <w:rFonts w:ascii="Calibri Light" w:eastAsiaTheme="majorEastAsia" w:hAnsi="Calibri Light"/>
              </w:rPr>
              <w:t>每一裝置</w:t>
            </w:r>
            <w:r w:rsidRPr="00241546">
              <w:rPr>
                <w:rFonts w:ascii="Calibri Light" w:eastAsiaTheme="majorEastAsia" w:hAnsi="Calibri Light"/>
              </w:rPr>
              <w:t>)</w:t>
            </w:r>
            <w:bookmarkEnd w:id="743"/>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企業版升級及</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每一裝置</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1EA7C4B2" w14:textId="77777777" w:rsidR="003C4834" w:rsidRPr="001B339F" w:rsidRDefault="003C4834" w:rsidP="00527763">
            <w:pPr>
              <w:pStyle w:val="ProductList-OfferingBody"/>
              <w:ind w:left="-113"/>
              <w:jc w:val="center"/>
              <w:rPr>
                <w:rFonts w:eastAsiaTheme="majorEastAsia"/>
              </w:rPr>
            </w:pPr>
            <w:r w:rsidRPr="001B339F">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253199B0" w14:textId="77777777" w:rsidR="003C4834" w:rsidRPr="001B339F" w:rsidRDefault="003C4834" w:rsidP="00527763">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7AE1B12D" w14:textId="77777777" w:rsidR="003C4834" w:rsidRPr="001B339F" w:rsidRDefault="003C4834" w:rsidP="00527763">
            <w:pPr>
              <w:pStyle w:val="ProductList-OfferingBody"/>
              <w:ind w:left="-113"/>
              <w:jc w:val="center"/>
              <w:rPr>
                <w:rFonts w:eastAsiaTheme="majorEastAsia"/>
              </w:rPr>
            </w:pPr>
            <w:r w:rsidRPr="001B339F">
              <w:rPr>
                <w:rFonts w:eastAsiaTheme="major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570D0D" w14:textId="77777777" w:rsidR="003C4834" w:rsidRPr="001B339F" w:rsidRDefault="003C4834"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099C6F63" w14:textId="77777777" w:rsidR="003C4834" w:rsidRPr="00624796" w:rsidRDefault="003C4834" w:rsidP="003C4834">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MingLiU" w:eastAsia="MingLiU" w:hAnsi="MingLiU" w:cs="MingLiU" w:hint="eastAsia"/>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r w:rsidRPr="00624796">
              <w:rPr>
                <w:rFonts w:ascii="Calibri" w:hAnsi="Calibri"/>
              </w:rPr>
              <w:t xml:space="preserve"> </w:t>
            </w:r>
          </w:p>
        </w:tc>
        <w:tc>
          <w:tcPr>
            <w:tcW w:w="596" w:type="dxa"/>
            <w:shd w:val="clear" w:color="auto" w:fill="70AD47"/>
            <w:vAlign w:val="center"/>
          </w:tcPr>
          <w:p w14:paraId="5169DD44"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企業桌面</w:instrText>
            </w:r>
            <w:r w:rsidRPr="00624796">
              <w:rPr>
                <w:rFonts w:ascii="Calibri" w:hAnsi="Calibri"/>
              </w:rPr>
              <w:instrText xml:space="preserve"> (Enterprise Desktop) </w:instrText>
            </w:r>
            <w:r w:rsidRPr="00624796">
              <w:rPr>
                <w:rFonts w:ascii="MingLiU" w:eastAsia="MingLiU" w:hAnsi="MingLiU" w:cs="MingLiU" w:hint="eastAsia"/>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14:paraId="655A4B4C"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MingLiU" w:eastAsia="MingLiU" w:hAnsi="MingLiU" w:cs="MingLiU" w:hint="eastAsia"/>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54079B65"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42E1440A"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6FBFF02"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1C72E597"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7EDEA0FA"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DD28FD4" w14:textId="77777777" w:rsidR="003C4834" w:rsidRPr="001B339F" w:rsidRDefault="003C4834" w:rsidP="00527763">
            <w:pPr>
              <w:pStyle w:val="ProductList-OfferingBody"/>
              <w:ind w:left="-113"/>
              <w:jc w:val="center"/>
              <w:rPr>
                <w:rFonts w:eastAsiaTheme="majorEastAsia"/>
              </w:rPr>
            </w:pPr>
          </w:p>
        </w:tc>
      </w:tr>
      <w:tr w:rsidR="003C4834" w:rsidRPr="00241546" w14:paraId="7CDEF375" w14:textId="77777777" w:rsidTr="00C10B30">
        <w:tc>
          <w:tcPr>
            <w:tcW w:w="3060" w:type="dxa"/>
            <w:tcBorders>
              <w:top w:val="nil"/>
              <w:left w:val="nil"/>
              <w:bottom w:val="dashSmallGap" w:sz="4" w:space="0" w:color="BFBFBF" w:themeColor="background1" w:themeShade="BF"/>
              <w:right w:val="nil"/>
            </w:tcBorders>
          </w:tcPr>
          <w:p w14:paraId="4AC1B8F4" w14:textId="77777777" w:rsidR="003C4834" w:rsidRPr="00241546" w:rsidRDefault="003C4834" w:rsidP="00527763">
            <w:pPr>
              <w:pStyle w:val="ProductList-Offering2"/>
              <w:rPr>
                <w:rFonts w:ascii="Calibri Light" w:eastAsiaTheme="majorEastAsia" w:hAnsi="Calibri Light"/>
              </w:rPr>
            </w:pPr>
            <w:bookmarkStart w:id="744" w:name="_Toc418197213"/>
            <w:r w:rsidRPr="00241546">
              <w:rPr>
                <w:rFonts w:ascii="Calibri Light" w:eastAsiaTheme="majorEastAsia" w:hAnsi="Calibri Light"/>
              </w:rPr>
              <w:t xml:space="preserve">Windows 8.1 </w:t>
            </w:r>
            <w:r w:rsidRPr="00241546">
              <w:rPr>
                <w:rFonts w:ascii="Calibri Light" w:eastAsiaTheme="majorEastAsia" w:hAnsi="Calibri Light"/>
              </w:rPr>
              <w:t>企業版升級及</w:t>
            </w:r>
            <w:r w:rsidRPr="00241546">
              <w:rPr>
                <w:rFonts w:ascii="Calibri Light" w:eastAsiaTheme="majorEastAsia" w:hAnsi="Calibri Light"/>
              </w:rPr>
              <w:t xml:space="preserve"> SA</w:t>
            </w:r>
            <w:r w:rsidRPr="00241546">
              <w:rPr>
                <w:rFonts w:ascii="Calibri Light" w:eastAsiaTheme="majorEastAsia" w:hAnsi="Calibri Light"/>
              </w:rPr>
              <w:br/>
              <w:t xml:space="preserve"> (</w:t>
            </w:r>
            <w:r w:rsidRPr="00241546">
              <w:rPr>
                <w:rFonts w:ascii="Calibri Light" w:eastAsiaTheme="majorEastAsia" w:hAnsi="Calibri Light"/>
              </w:rPr>
              <w:t>每一使用者</w:t>
            </w:r>
            <w:r w:rsidRPr="00241546">
              <w:rPr>
                <w:rFonts w:ascii="Calibri Light" w:eastAsiaTheme="majorEastAsia" w:hAnsi="Calibri Light"/>
              </w:rPr>
              <w:t>)</w:t>
            </w:r>
            <w:bookmarkEnd w:id="744"/>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企業版升級及</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04E13525" w14:textId="77777777" w:rsidR="003C4834" w:rsidRPr="001B339F" w:rsidRDefault="003C4834" w:rsidP="00527763">
            <w:pPr>
              <w:pStyle w:val="ProductList-OfferingBody"/>
              <w:ind w:left="-113"/>
              <w:jc w:val="center"/>
              <w:rPr>
                <w:rFonts w:eastAsiaTheme="majorEastAsia"/>
              </w:rPr>
            </w:pPr>
            <w:r w:rsidRPr="001B339F">
              <w:rPr>
                <w:rFonts w:eastAsiaTheme="majorEastAsia"/>
              </w:rPr>
              <w:t>12/14</w:t>
            </w:r>
          </w:p>
        </w:tc>
        <w:tc>
          <w:tcPr>
            <w:tcW w:w="595" w:type="dxa"/>
            <w:tcBorders>
              <w:top w:val="nil"/>
              <w:left w:val="nil"/>
              <w:bottom w:val="dashSmallGap" w:sz="4" w:space="0" w:color="BFBFBF" w:themeColor="background1" w:themeShade="BF"/>
              <w:right w:val="nil"/>
            </w:tcBorders>
            <w:vAlign w:val="center"/>
          </w:tcPr>
          <w:p w14:paraId="4EC09160"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4C95EDE9"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D4DBE9"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705526F"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62384F87"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254FDAC4"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03885A30"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0F893C5"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B49A61C"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3766D31"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0147D5BC"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BDF341C" w14:textId="77777777" w:rsidR="003C4834" w:rsidRPr="001B339F" w:rsidRDefault="003C4834" w:rsidP="00527763">
            <w:pPr>
              <w:pStyle w:val="ProductList-OfferingBody"/>
              <w:ind w:left="-113"/>
              <w:jc w:val="center"/>
              <w:rPr>
                <w:rFonts w:eastAsiaTheme="majorEastAsia"/>
              </w:rPr>
            </w:pPr>
          </w:p>
        </w:tc>
      </w:tr>
      <w:tr w:rsidR="003C4834" w:rsidRPr="00241546" w14:paraId="45A79BE3" w14:textId="77777777" w:rsidTr="00C10B30">
        <w:tc>
          <w:tcPr>
            <w:tcW w:w="3060" w:type="dxa"/>
            <w:tcBorders>
              <w:top w:val="nil"/>
              <w:left w:val="nil"/>
              <w:bottom w:val="dashSmallGap" w:sz="4" w:space="0" w:color="BFBFBF" w:themeColor="background1" w:themeShade="BF"/>
              <w:right w:val="nil"/>
            </w:tcBorders>
          </w:tcPr>
          <w:p w14:paraId="102EBA48" w14:textId="77777777" w:rsidR="003C4834" w:rsidRPr="00241546" w:rsidRDefault="003C4834" w:rsidP="00527763">
            <w:pPr>
              <w:pStyle w:val="ProductList-Offering2"/>
              <w:rPr>
                <w:rFonts w:ascii="Calibri Light" w:eastAsiaTheme="majorEastAsia" w:hAnsi="Calibri Light"/>
              </w:rPr>
            </w:pPr>
            <w:bookmarkStart w:id="745" w:name="_Toc418197214"/>
            <w:r w:rsidRPr="00241546">
              <w:rPr>
                <w:rFonts w:ascii="Calibri Light" w:eastAsiaTheme="majorEastAsia" w:hAnsi="Calibri Light"/>
              </w:rPr>
              <w:t xml:space="preserve">Windows 8.1 </w:t>
            </w:r>
            <w:r w:rsidRPr="00241546">
              <w:rPr>
                <w:rFonts w:ascii="Calibri Light" w:eastAsiaTheme="majorEastAsia" w:hAnsi="Calibri Light"/>
              </w:rPr>
              <w:t>企業版升級及</w:t>
            </w:r>
            <w:r w:rsidRPr="00241546">
              <w:rPr>
                <w:rFonts w:ascii="Calibri Light" w:eastAsiaTheme="majorEastAsia" w:hAnsi="Calibri Light"/>
              </w:rPr>
              <w:t xml:space="preserve"> SA</w:t>
            </w:r>
            <w:r w:rsidRPr="00241546">
              <w:rPr>
                <w:rFonts w:ascii="Calibri Light" w:eastAsiaTheme="majorEastAsia" w:hAnsi="Calibri Light"/>
              </w:rPr>
              <w:br/>
              <w:t xml:space="preserve"> (</w:t>
            </w:r>
            <w:r w:rsidRPr="00241546">
              <w:rPr>
                <w:rFonts w:ascii="Calibri Light" w:eastAsiaTheme="majorEastAsia" w:hAnsi="Calibri Light"/>
              </w:rPr>
              <w:t>每一使用者</w:t>
            </w:r>
            <w:r w:rsidRPr="00241546">
              <w:rPr>
                <w:rFonts w:ascii="Calibri Light" w:eastAsiaTheme="majorEastAsia" w:hAnsi="Calibri Light"/>
              </w:rPr>
              <w:t>) (from SA)</w:t>
            </w:r>
            <w:bookmarkEnd w:id="745"/>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企業版升級及</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每一使用者</w:instrText>
            </w:r>
            <w:r w:rsidRPr="00241546">
              <w:rPr>
                <w:rFonts w:ascii="Calibri Light" w:eastAsiaTheme="majorEastAsia" w:hAnsi="Calibri Light"/>
              </w:rPr>
              <w:instrText>) (from SA)"</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6BAD097C" w14:textId="77777777" w:rsidR="003C4834" w:rsidRPr="001B339F" w:rsidRDefault="003C4834" w:rsidP="00527763">
            <w:pPr>
              <w:pStyle w:val="ProductList-OfferingBody"/>
              <w:ind w:left="-113"/>
              <w:jc w:val="center"/>
              <w:rPr>
                <w:rFonts w:eastAsiaTheme="majorEastAsia"/>
              </w:rPr>
            </w:pPr>
            <w:r w:rsidRPr="001B339F">
              <w:rPr>
                <w:rFonts w:eastAsiaTheme="majorEastAsia"/>
              </w:rPr>
              <w:t>12/14</w:t>
            </w:r>
          </w:p>
        </w:tc>
        <w:tc>
          <w:tcPr>
            <w:tcW w:w="595" w:type="dxa"/>
            <w:tcBorders>
              <w:top w:val="nil"/>
              <w:left w:val="nil"/>
              <w:bottom w:val="dashSmallGap" w:sz="4" w:space="0" w:color="BFBFBF" w:themeColor="background1" w:themeShade="BF"/>
              <w:right w:val="nil"/>
            </w:tcBorders>
            <w:vAlign w:val="center"/>
          </w:tcPr>
          <w:p w14:paraId="6851D620"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26908209"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D96924"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7FA343B2"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3568F7A7"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16F1A267"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EF01000"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AA2ADE2"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DF5A7CA"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432F7C7"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42586FD3"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5C6C605" w14:textId="77777777" w:rsidR="003C4834" w:rsidRPr="001B339F" w:rsidRDefault="003C4834" w:rsidP="00527763">
            <w:pPr>
              <w:pStyle w:val="ProductList-OfferingBody"/>
              <w:ind w:left="-113"/>
              <w:jc w:val="center"/>
              <w:rPr>
                <w:rFonts w:eastAsiaTheme="majorEastAsia"/>
              </w:rPr>
            </w:pPr>
          </w:p>
        </w:tc>
      </w:tr>
      <w:tr w:rsidR="003C4834" w:rsidRPr="00241546" w14:paraId="34BE2F59" w14:textId="77777777" w:rsidTr="00C10B30">
        <w:tc>
          <w:tcPr>
            <w:tcW w:w="3060" w:type="dxa"/>
            <w:tcBorders>
              <w:top w:val="nil"/>
              <w:left w:val="nil"/>
              <w:bottom w:val="dashSmallGap" w:sz="4" w:space="0" w:color="BFBFBF" w:themeColor="background1" w:themeShade="BF"/>
              <w:right w:val="nil"/>
            </w:tcBorders>
          </w:tcPr>
          <w:p w14:paraId="4A1426C9" w14:textId="77777777" w:rsidR="003C4834" w:rsidRPr="00241546" w:rsidRDefault="003C4834" w:rsidP="00527763">
            <w:pPr>
              <w:pStyle w:val="ProductList-Offering2"/>
              <w:rPr>
                <w:rFonts w:ascii="Calibri Light" w:eastAsiaTheme="majorEastAsia" w:hAnsi="Calibri Light"/>
              </w:rPr>
            </w:pPr>
            <w:bookmarkStart w:id="746" w:name="_Toc418197215"/>
            <w:r w:rsidRPr="00241546">
              <w:rPr>
                <w:rFonts w:ascii="Calibri Light" w:eastAsiaTheme="majorEastAsia" w:hAnsi="Calibri Light"/>
              </w:rPr>
              <w:t>Windows SA</w:t>
            </w:r>
            <w:r w:rsidRPr="00241546">
              <w:rPr>
                <w:rFonts w:ascii="Calibri Light" w:eastAsiaTheme="majorEastAsia" w:hAnsi="Calibri Light"/>
              </w:rPr>
              <w:br/>
              <w:t xml:space="preserve"> (</w:t>
            </w:r>
            <w:r w:rsidRPr="00241546">
              <w:rPr>
                <w:rFonts w:ascii="Calibri Light" w:eastAsiaTheme="majorEastAsia" w:hAnsi="Calibri Light"/>
              </w:rPr>
              <w:t>每一使用者</w:t>
            </w:r>
            <w:r w:rsidRPr="00241546">
              <w:rPr>
                <w:rFonts w:ascii="Calibri Light" w:eastAsiaTheme="majorEastAsia" w:hAnsi="Calibri Light"/>
              </w:rPr>
              <w:t xml:space="preserve">) </w:t>
            </w:r>
            <w:r w:rsidRPr="00241546">
              <w:rPr>
                <w:rFonts w:ascii="Calibri Light" w:eastAsiaTheme="majorEastAsia" w:hAnsi="Calibri Light"/>
              </w:rPr>
              <w:t>附加元件</w:t>
            </w:r>
            <w:bookmarkEnd w:id="746"/>
            <w:r w:rsidRPr="00241546">
              <w:rPr>
                <w:rFonts w:ascii="Calibri Light" w:eastAsiaTheme="majorEastAsia" w:hAnsi="Calibri Light"/>
              </w:rPr>
              <w:fldChar w:fldCharType="begin"/>
            </w:r>
            <w:r w:rsidRPr="00241546">
              <w:rPr>
                <w:rFonts w:ascii="Calibri Light" w:eastAsiaTheme="majorEastAsia" w:hAnsi="Calibri Light"/>
              </w:rPr>
              <w:instrText>XE "Windows SA (</w:instrText>
            </w:r>
            <w:r w:rsidRPr="00241546">
              <w:rPr>
                <w:rFonts w:ascii="Calibri Light" w:eastAsiaTheme="majorEastAsia" w:hAnsi="Calibri Light"/>
              </w:rPr>
              <w:instrText>每一使用者</w:instrText>
            </w:r>
            <w:r w:rsidRPr="00241546">
              <w:rPr>
                <w:rFonts w:ascii="Calibri Light" w:eastAsiaTheme="majorEastAsia" w:hAnsi="Calibri Light"/>
              </w:rPr>
              <w:instrText xml:space="preserve">) </w:instrText>
            </w:r>
            <w:r w:rsidRPr="00241546">
              <w:rPr>
                <w:rFonts w:ascii="Calibri Light" w:eastAsiaTheme="majorEastAsia" w:hAnsi="Calibri Light"/>
              </w:rPr>
              <w:instrText>附加元件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0220C643" w14:textId="77777777" w:rsidR="003C4834" w:rsidRPr="001B339F" w:rsidRDefault="003C4834" w:rsidP="00527763">
            <w:pPr>
              <w:pStyle w:val="ProductList-OfferingBody"/>
              <w:ind w:left="-113"/>
              <w:jc w:val="center"/>
              <w:rPr>
                <w:rFonts w:eastAsiaTheme="majorEastAsia"/>
              </w:rPr>
            </w:pPr>
            <w:r w:rsidRPr="001B339F">
              <w:rPr>
                <w:rFonts w:eastAsiaTheme="majorEastAsia"/>
              </w:rPr>
              <w:t>12/14</w:t>
            </w:r>
          </w:p>
        </w:tc>
        <w:tc>
          <w:tcPr>
            <w:tcW w:w="595" w:type="dxa"/>
            <w:tcBorders>
              <w:top w:val="nil"/>
              <w:left w:val="nil"/>
              <w:bottom w:val="dashSmallGap" w:sz="4" w:space="0" w:color="BFBFBF" w:themeColor="background1" w:themeShade="BF"/>
              <w:right w:val="nil"/>
            </w:tcBorders>
            <w:vAlign w:val="center"/>
          </w:tcPr>
          <w:p w14:paraId="3E62B8A1"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6C51CC7C"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91E9348"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4504E9BA"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2</w:t>
            </w:r>
          </w:p>
        </w:tc>
        <w:tc>
          <w:tcPr>
            <w:tcW w:w="596" w:type="dxa"/>
            <w:shd w:val="clear" w:color="auto" w:fill="70AD47"/>
            <w:vAlign w:val="center"/>
          </w:tcPr>
          <w:p w14:paraId="688763BA"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vAlign w:val="center"/>
          </w:tcPr>
          <w:p w14:paraId="2D09CAA3"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6BAF908D"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9495A0C"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E105CB2"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4C0E670" w14:textId="77777777" w:rsidR="003C4834" w:rsidRPr="00E1073B"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2755455C"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D5298D7" w14:textId="77777777" w:rsidR="003C4834" w:rsidRPr="001B339F" w:rsidRDefault="003C4834" w:rsidP="00527763">
            <w:pPr>
              <w:pStyle w:val="ProductList-OfferingBody"/>
              <w:ind w:left="-113"/>
              <w:jc w:val="center"/>
              <w:rPr>
                <w:rFonts w:eastAsiaTheme="majorEastAsia"/>
              </w:rPr>
            </w:pPr>
          </w:p>
        </w:tc>
      </w:tr>
      <w:tr w:rsidR="003C4834" w:rsidRPr="00241546" w14:paraId="6D030361" w14:textId="77777777" w:rsidTr="00C10B30">
        <w:tc>
          <w:tcPr>
            <w:tcW w:w="3060" w:type="dxa"/>
            <w:tcBorders>
              <w:top w:val="nil"/>
              <w:left w:val="nil"/>
              <w:bottom w:val="dashSmallGap" w:sz="4" w:space="0" w:color="BFBFBF" w:themeColor="background1" w:themeShade="BF"/>
              <w:right w:val="nil"/>
            </w:tcBorders>
          </w:tcPr>
          <w:p w14:paraId="7F2B287E" w14:textId="77777777" w:rsidR="003C4834" w:rsidRPr="00241546" w:rsidRDefault="003C4834" w:rsidP="00527763">
            <w:pPr>
              <w:pStyle w:val="ProductList-Offering2"/>
              <w:rPr>
                <w:rFonts w:ascii="Calibri Light" w:eastAsiaTheme="majorEastAsia" w:hAnsi="Calibri Light"/>
              </w:rPr>
            </w:pPr>
            <w:bookmarkStart w:id="747" w:name="_Toc379797266"/>
            <w:bookmarkStart w:id="748" w:name="_Toc380513291"/>
            <w:bookmarkStart w:id="749" w:name="_Toc380655333"/>
            <w:bookmarkStart w:id="750" w:name="_Toc418197216"/>
            <w:r w:rsidRPr="00241546">
              <w:rPr>
                <w:rFonts w:ascii="Calibri Light" w:eastAsiaTheme="majorEastAsia" w:hAnsi="Calibri Light"/>
              </w:rPr>
              <w:t xml:space="preserve">Windows 8.1 </w:t>
            </w:r>
            <w:r w:rsidRPr="00241546">
              <w:rPr>
                <w:rFonts w:ascii="Calibri Light" w:eastAsiaTheme="majorEastAsia" w:hAnsi="Calibri Light"/>
              </w:rPr>
              <w:t>企業版升級及</w:t>
            </w:r>
            <w:r w:rsidRPr="00241546">
              <w:rPr>
                <w:rFonts w:ascii="Calibri Light" w:eastAsiaTheme="majorEastAsia" w:hAnsi="Calibri Light"/>
              </w:rPr>
              <w:t xml:space="preserve"> SA (</w:t>
            </w:r>
            <w:r w:rsidRPr="00241546">
              <w:rPr>
                <w:rFonts w:ascii="Calibri Light" w:eastAsiaTheme="majorEastAsia" w:hAnsi="Calibri Light"/>
              </w:rPr>
              <w:t>含</w:t>
            </w:r>
            <w:r w:rsidRPr="00241546">
              <w:rPr>
                <w:rFonts w:ascii="Calibri Light" w:eastAsiaTheme="majorEastAsia" w:hAnsi="Calibri Light"/>
              </w:rPr>
              <w:t xml:space="preserve"> MDOP)</w:t>
            </w:r>
            <w:bookmarkEnd w:id="747"/>
            <w:bookmarkEnd w:id="748"/>
            <w:bookmarkEnd w:id="749"/>
            <w:r w:rsidRPr="00241546">
              <w:rPr>
                <w:rFonts w:ascii="Calibri Light" w:eastAsiaTheme="majorEastAsia" w:hAnsi="Calibri Light"/>
              </w:rPr>
              <w:t xml:space="preserve"> (</w:t>
            </w:r>
            <w:r w:rsidRPr="00241546">
              <w:rPr>
                <w:rFonts w:ascii="Calibri Light" w:eastAsiaTheme="majorEastAsia" w:hAnsi="Calibri Light"/>
              </w:rPr>
              <w:t>每一裝置</w:t>
            </w:r>
            <w:r w:rsidRPr="00241546">
              <w:rPr>
                <w:rFonts w:ascii="Calibri Light" w:eastAsiaTheme="majorEastAsia" w:hAnsi="Calibri Light"/>
              </w:rPr>
              <w:t>)</w:t>
            </w:r>
            <w:bookmarkEnd w:id="750"/>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企業版升級及</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MDOP) (</w:instrText>
            </w:r>
            <w:r w:rsidRPr="00241546">
              <w:rPr>
                <w:rFonts w:ascii="Calibri Light" w:eastAsiaTheme="majorEastAsia" w:hAnsi="Calibri Light"/>
              </w:rPr>
              <w:instrText>每一裝置</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5BD6EB2" w14:textId="77777777" w:rsidR="003C4834" w:rsidRPr="001B339F" w:rsidRDefault="003C4834" w:rsidP="00527763">
            <w:pPr>
              <w:pStyle w:val="ProductList-OfferingBody"/>
              <w:ind w:left="-113"/>
              <w:jc w:val="center"/>
              <w:rPr>
                <w:rFonts w:eastAsiaTheme="majorEastAsia"/>
              </w:rPr>
            </w:pPr>
            <w:r w:rsidRPr="001B339F">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3F4C857F" w14:textId="77777777" w:rsidR="003C4834" w:rsidRPr="001B339F" w:rsidRDefault="003C4834" w:rsidP="00527763">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75AA2303" w14:textId="77777777" w:rsidR="003C4834" w:rsidRPr="001B339F" w:rsidRDefault="003C4834" w:rsidP="00527763">
            <w:pPr>
              <w:pStyle w:val="ProductList-OfferingBody"/>
              <w:ind w:left="-113"/>
              <w:jc w:val="center"/>
              <w:rPr>
                <w:rFonts w:eastAsiaTheme="majorEastAsia"/>
              </w:rPr>
            </w:pPr>
            <w:r w:rsidRPr="001B339F">
              <w:rPr>
                <w:rFonts w:eastAsiaTheme="major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B0E2E0B" w14:textId="77777777" w:rsidR="003C4834" w:rsidRPr="001B339F" w:rsidRDefault="003C4834" w:rsidP="00527763">
            <w:pPr>
              <w:pStyle w:val="ProductList-OfferingBody"/>
              <w:ind w:left="-113"/>
              <w:jc w:val="center"/>
              <w:rPr>
                <w:rFonts w:eastAsiaTheme="majorEastAsia"/>
              </w:rPr>
            </w:pPr>
            <w:r w:rsidRPr="001B339F">
              <w:rPr>
                <w:rFonts w:eastAsiaTheme="majorEastAsia"/>
              </w:rPr>
              <w:t>1</w:t>
            </w:r>
          </w:p>
        </w:tc>
        <w:tc>
          <w:tcPr>
            <w:tcW w:w="595" w:type="dxa"/>
            <w:tcBorders>
              <w:left w:val="single" w:sz="12" w:space="0" w:color="FFFFFF" w:themeColor="background1"/>
            </w:tcBorders>
            <w:shd w:val="clear" w:color="auto" w:fill="70AD47"/>
            <w:vAlign w:val="center"/>
          </w:tcPr>
          <w:p w14:paraId="0A090A88"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2</w:t>
            </w:r>
          </w:p>
        </w:tc>
        <w:tc>
          <w:tcPr>
            <w:tcW w:w="596" w:type="dxa"/>
            <w:shd w:val="clear" w:color="auto" w:fill="70AD47"/>
            <w:vAlign w:val="center"/>
          </w:tcPr>
          <w:p w14:paraId="17E5AF2B"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vAlign w:val="center"/>
          </w:tcPr>
          <w:p w14:paraId="617DBB18"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 E,</w:t>
            </w:r>
            <w:r w:rsidRPr="00624796">
              <w:rPr>
                <w:rFonts w:ascii="Calibri" w:hAnsi="Calibri"/>
              </w:rPr>
              <w:fldChar w:fldCharType="end"/>
            </w:r>
            <w:r w:rsidRPr="00624796">
              <w:rPr>
                <w:rFonts w:ascii="Calibri" w:hAnsi="Calibri"/>
              </w:rPr>
              <w:fldChar w:fldCharType="begin"/>
            </w:r>
            <w:r w:rsidRPr="00624796">
              <w:rPr>
                <w:rFonts w:ascii="Calibri" w:hAnsi="Calibri"/>
                <w:lang w:val="pt-BR"/>
              </w:rPr>
              <w:instrText xml:space="preserve"> AutoTextList \sNo</w:instrText>
            </w:r>
            <w:r w:rsidRPr="00624796">
              <w:rPr>
                <w:rFonts w:ascii="Calibri" w:hAnsi="Calibri"/>
              </w:rPr>
              <w:instrText>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2F7F6395"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51C1921"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1FCE433"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3DCB50DE"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BEA3468"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2E958DE" w14:textId="77777777" w:rsidR="003C4834" w:rsidRPr="001B339F" w:rsidRDefault="003C4834" w:rsidP="00527763">
            <w:pPr>
              <w:pStyle w:val="ProductList-OfferingBody"/>
              <w:ind w:left="-113"/>
              <w:jc w:val="center"/>
              <w:rPr>
                <w:rFonts w:eastAsiaTheme="majorEastAsia"/>
              </w:rPr>
            </w:pPr>
          </w:p>
        </w:tc>
      </w:tr>
      <w:tr w:rsidR="003C4834" w:rsidRPr="00241546" w14:paraId="1E25330D" w14:textId="77777777" w:rsidTr="00C10B30">
        <w:tc>
          <w:tcPr>
            <w:tcW w:w="3060" w:type="dxa"/>
            <w:tcBorders>
              <w:top w:val="nil"/>
              <w:left w:val="nil"/>
              <w:bottom w:val="dashSmallGap" w:sz="4" w:space="0" w:color="BFBFBF" w:themeColor="background1" w:themeShade="BF"/>
              <w:right w:val="nil"/>
            </w:tcBorders>
          </w:tcPr>
          <w:p w14:paraId="27A58C10" w14:textId="77777777" w:rsidR="003C4834" w:rsidRPr="00241546" w:rsidRDefault="003C4834" w:rsidP="00527763">
            <w:pPr>
              <w:pStyle w:val="ProductList-Offering2"/>
              <w:rPr>
                <w:rFonts w:ascii="Calibri Light" w:eastAsiaTheme="majorEastAsia" w:hAnsi="Calibri Light"/>
              </w:rPr>
            </w:pPr>
            <w:bookmarkStart w:id="751" w:name="_Toc418197217"/>
            <w:r w:rsidRPr="00241546">
              <w:rPr>
                <w:rFonts w:ascii="Calibri Light" w:eastAsiaTheme="majorEastAsia" w:hAnsi="Calibri Light"/>
              </w:rPr>
              <w:t xml:space="preserve">Windows 8.1 </w:t>
            </w:r>
            <w:r w:rsidRPr="00241546">
              <w:rPr>
                <w:rFonts w:ascii="Calibri Light" w:eastAsiaTheme="majorEastAsia" w:hAnsi="Calibri Light"/>
              </w:rPr>
              <w:t>企業版升級及</w:t>
            </w:r>
            <w:r w:rsidRPr="00241546">
              <w:rPr>
                <w:rFonts w:ascii="Calibri Light" w:eastAsiaTheme="majorEastAsia" w:hAnsi="Calibri Light"/>
              </w:rPr>
              <w:t xml:space="preserve"> SA (</w:t>
            </w:r>
            <w:r w:rsidRPr="00241546">
              <w:rPr>
                <w:rFonts w:ascii="Calibri Light" w:eastAsiaTheme="majorEastAsia" w:hAnsi="Calibri Light"/>
              </w:rPr>
              <w:t>含</w:t>
            </w:r>
            <w:r w:rsidRPr="00241546">
              <w:rPr>
                <w:rFonts w:ascii="Calibri Light" w:eastAsiaTheme="majorEastAsia" w:hAnsi="Calibri Light"/>
              </w:rPr>
              <w:t xml:space="preserve"> MDOP) (</w:t>
            </w:r>
            <w:r w:rsidRPr="00241546">
              <w:rPr>
                <w:rFonts w:ascii="Calibri Light" w:eastAsiaTheme="majorEastAsia" w:hAnsi="Calibri Light"/>
              </w:rPr>
              <w:t>每一使用者</w:t>
            </w:r>
            <w:r w:rsidRPr="00241546">
              <w:rPr>
                <w:rFonts w:ascii="Calibri Light" w:eastAsiaTheme="majorEastAsia" w:hAnsi="Calibri Light"/>
              </w:rPr>
              <w:t>)</w:t>
            </w:r>
            <w:bookmarkEnd w:id="751"/>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企業版升級及</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MDOP)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14FB03FA" w14:textId="77777777" w:rsidR="003C4834" w:rsidRPr="001B339F" w:rsidRDefault="003C4834" w:rsidP="00527763">
            <w:pPr>
              <w:pStyle w:val="ProductList-OfferingBody"/>
              <w:ind w:left="-113"/>
              <w:jc w:val="center"/>
              <w:rPr>
                <w:rFonts w:eastAsiaTheme="majorEastAsia"/>
              </w:rPr>
            </w:pPr>
            <w:r w:rsidRPr="001B339F">
              <w:rPr>
                <w:rFonts w:eastAsiaTheme="majorEastAsia"/>
              </w:rPr>
              <w:t>12/14</w:t>
            </w:r>
          </w:p>
        </w:tc>
        <w:tc>
          <w:tcPr>
            <w:tcW w:w="595" w:type="dxa"/>
            <w:tcBorders>
              <w:top w:val="nil"/>
              <w:left w:val="nil"/>
              <w:bottom w:val="dashSmallGap" w:sz="4" w:space="0" w:color="BFBFBF" w:themeColor="background1" w:themeShade="BF"/>
              <w:right w:val="nil"/>
            </w:tcBorders>
            <w:vAlign w:val="center"/>
          </w:tcPr>
          <w:p w14:paraId="7CD45034"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7815D88B"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213DDC"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0B4F1A62"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74B3E602"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348BD4B6"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736C18DD"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02D2D2"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85E7192"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A37B91E"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56C58DE3"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3E11D12" w14:textId="77777777" w:rsidR="003C4834" w:rsidRPr="001B339F" w:rsidRDefault="003C4834" w:rsidP="00527763">
            <w:pPr>
              <w:pStyle w:val="ProductList-OfferingBody"/>
              <w:ind w:left="-113"/>
              <w:jc w:val="center"/>
              <w:rPr>
                <w:rFonts w:eastAsiaTheme="majorEastAsia"/>
              </w:rPr>
            </w:pPr>
          </w:p>
        </w:tc>
      </w:tr>
      <w:tr w:rsidR="003C4834" w:rsidRPr="00241546" w14:paraId="6A873980" w14:textId="77777777" w:rsidTr="00C10B30">
        <w:tc>
          <w:tcPr>
            <w:tcW w:w="3060" w:type="dxa"/>
            <w:tcBorders>
              <w:top w:val="nil"/>
              <w:left w:val="nil"/>
              <w:bottom w:val="dashSmallGap" w:sz="4" w:space="0" w:color="BFBFBF" w:themeColor="background1" w:themeShade="BF"/>
              <w:right w:val="nil"/>
            </w:tcBorders>
          </w:tcPr>
          <w:p w14:paraId="142448C6" w14:textId="77777777" w:rsidR="003C4834" w:rsidRPr="00241546" w:rsidDel="00C639C9" w:rsidRDefault="003C4834" w:rsidP="00527763">
            <w:pPr>
              <w:pStyle w:val="ProductList-Offering2"/>
              <w:rPr>
                <w:rFonts w:ascii="Calibri Light" w:eastAsiaTheme="majorEastAsia" w:hAnsi="Calibri Light"/>
              </w:rPr>
            </w:pPr>
            <w:bookmarkStart w:id="752" w:name="_Toc418197218"/>
            <w:r w:rsidRPr="00241546">
              <w:rPr>
                <w:rFonts w:ascii="Calibri Light" w:eastAsiaTheme="majorEastAsia" w:hAnsi="Calibri Light"/>
              </w:rPr>
              <w:t xml:space="preserve">Windows 8.1 </w:t>
            </w:r>
            <w:r w:rsidRPr="00241546">
              <w:rPr>
                <w:rFonts w:ascii="Calibri Light" w:eastAsiaTheme="majorEastAsia" w:hAnsi="Calibri Light"/>
              </w:rPr>
              <w:t>企業版升級及</w:t>
            </w:r>
            <w:r w:rsidRPr="00241546">
              <w:rPr>
                <w:rFonts w:ascii="Calibri Light" w:eastAsiaTheme="majorEastAsia" w:hAnsi="Calibri Light"/>
              </w:rPr>
              <w:t xml:space="preserve"> SA (</w:t>
            </w:r>
            <w:r w:rsidRPr="00241546">
              <w:rPr>
                <w:rFonts w:ascii="Calibri Light" w:eastAsiaTheme="majorEastAsia" w:hAnsi="Calibri Light"/>
              </w:rPr>
              <w:t>含</w:t>
            </w:r>
            <w:r w:rsidRPr="00241546">
              <w:rPr>
                <w:rFonts w:ascii="Calibri Light" w:eastAsiaTheme="majorEastAsia" w:hAnsi="Calibri Light"/>
              </w:rPr>
              <w:t xml:space="preserve"> MDOP) (</w:t>
            </w:r>
            <w:r w:rsidRPr="00241546">
              <w:rPr>
                <w:rFonts w:ascii="Calibri Light" w:eastAsiaTheme="majorEastAsia" w:hAnsi="Calibri Light"/>
              </w:rPr>
              <w:t>每一使用者</w:t>
            </w:r>
            <w:r w:rsidRPr="00241546">
              <w:rPr>
                <w:rFonts w:ascii="Calibri Light" w:eastAsiaTheme="majorEastAsia" w:hAnsi="Calibri Light"/>
              </w:rPr>
              <w:t>) (from SA)</w:t>
            </w:r>
            <w:bookmarkEnd w:id="752"/>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企業版升級及</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MDOP) (</w:instrText>
            </w:r>
            <w:r w:rsidRPr="00241546">
              <w:rPr>
                <w:rFonts w:ascii="Calibri Light" w:eastAsiaTheme="majorEastAsia" w:hAnsi="Calibri Light"/>
              </w:rPr>
              <w:instrText>每一使用者</w:instrText>
            </w:r>
            <w:r w:rsidRPr="00241546">
              <w:rPr>
                <w:rFonts w:ascii="Calibri Light" w:eastAsiaTheme="majorEastAsia" w:hAnsi="Calibri Light"/>
              </w:rPr>
              <w:instrText>) (from SA)"</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4F089F9B" w14:textId="77777777" w:rsidR="003C4834" w:rsidRPr="001B339F" w:rsidRDefault="003C4834" w:rsidP="00527763">
            <w:pPr>
              <w:pStyle w:val="ProductList-OfferingBody"/>
              <w:ind w:left="-113"/>
              <w:jc w:val="center"/>
              <w:rPr>
                <w:rFonts w:eastAsiaTheme="majorEastAsia"/>
              </w:rPr>
            </w:pPr>
            <w:r w:rsidRPr="001B339F">
              <w:rPr>
                <w:rFonts w:eastAsiaTheme="majorEastAsia"/>
              </w:rPr>
              <w:t>12/14</w:t>
            </w:r>
          </w:p>
        </w:tc>
        <w:tc>
          <w:tcPr>
            <w:tcW w:w="595" w:type="dxa"/>
            <w:tcBorders>
              <w:top w:val="nil"/>
              <w:left w:val="nil"/>
              <w:bottom w:val="dashSmallGap" w:sz="4" w:space="0" w:color="BFBFBF" w:themeColor="background1" w:themeShade="BF"/>
              <w:right w:val="nil"/>
            </w:tcBorders>
            <w:vAlign w:val="center"/>
          </w:tcPr>
          <w:p w14:paraId="18DFE8AF"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60EE4036" w14:textId="77777777" w:rsidR="003C4834" w:rsidRPr="001B339F" w:rsidRDefault="003C4834"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225220"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52B56ECA"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15681B12"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55E3334A"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8338F1A"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D059D88"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B793004"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333D97B"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472AF6DC"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64D3215" w14:textId="77777777" w:rsidR="003C4834" w:rsidRPr="001B339F" w:rsidDel="00C639C9" w:rsidRDefault="003C4834" w:rsidP="00527763">
            <w:pPr>
              <w:pStyle w:val="ProductList-OfferingBody"/>
              <w:ind w:left="-113"/>
              <w:jc w:val="center"/>
              <w:rPr>
                <w:rFonts w:eastAsiaTheme="majorEastAsia"/>
              </w:rPr>
            </w:pPr>
          </w:p>
        </w:tc>
      </w:tr>
      <w:tr w:rsidR="003C4834" w:rsidRPr="00241546" w14:paraId="0E8B860B" w14:textId="77777777" w:rsidTr="00C10B30">
        <w:tc>
          <w:tcPr>
            <w:tcW w:w="3060" w:type="dxa"/>
            <w:tcBorders>
              <w:top w:val="dashSmallGap" w:sz="4" w:space="0" w:color="BFBFBF" w:themeColor="background1" w:themeShade="BF"/>
              <w:left w:val="nil"/>
              <w:bottom w:val="dashSmallGap" w:sz="4" w:space="0" w:color="BFBFBF" w:themeColor="background1" w:themeShade="BF"/>
              <w:right w:val="nil"/>
            </w:tcBorders>
          </w:tcPr>
          <w:p w14:paraId="60B5D697" w14:textId="77777777" w:rsidR="003C4834" w:rsidRPr="00241546" w:rsidRDefault="003C4834" w:rsidP="00527763">
            <w:pPr>
              <w:pStyle w:val="ProductList-Offering2"/>
              <w:rPr>
                <w:rFonts w:ascii="Calibri Light" w:eastAsiaTheme="majorEastAsia" w:hAnsi="Calibri Light"/>
              </w:rPr>
            </w:pPr>
            <w:bookmarkStart w:id="753" w:name="_Toc379797267"/>
            <w:bookmarkStart w:id="754" w:name="_Toc380513292"/>
            <w:bookmarkStart w:id="755" w:name="_Toc380655334"/>
            <w:bookmarkStart w:id="756" w:name="_Toc418197219"/>
            <w:r w:rsidRPr="00241546">
              <w:rPr>
                <w:rFonts w:ascii="Calibri Light" w:eastAsiaTheme="majorEastAsia" w:hAnsi="Calibri Light"/>
              </w:rPr>
              <w:t xml:space="preserve">Windows 8.1 </w:t>
            </w:r>
            <w:r w:rsidRPr="00241546">
              <w:rPr>
                <w:rFonts w:ascii="Calibri Light" w:eastAsiaTheme="majorEastAsia" w:hAnsi="Calibri Light"/>
              </w:rPr>
              <w:t>專業版升級</w:t>
            </w:r>
            <w:bookmarkEnd w:id="753"/>
            <w:bookmarkEnd w:id="754"/>
            <w:bookmarkEnd w:id="755"/>
            <w:bookmarkEnd w:id="756"/>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8.1 </w:instrText>
            </w:r>
            <w:r w:rsidRPr="00241546">
              <w:rPr>
                <w:rFonts w:ascii="Calibri Light" w:eastAsiaTheme="majorEastAsia" w:hAnsi="Calibri Light"/>
              </w:rPr>
              <w:instrText>專業版升級</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F638B2" w14:textId="77777777" w:rsidR="003C4834" w:rsidRPr="001B339F" w:rsidRDefault="003C4834" w:rsidP="00527763">
            <w:pPr>
              <w:pStyle w:val="ProductList-OfferingBody"/>
              <w:ind w:left="-113"/>
              <w:jc w:val="center"/>
              <w:rPr>
                <w:rFonts w:eastAsiaTheme="majorEastAsia"/>
              </w:rPr>
            </w:pPr>
            <w:r w:rsidRPr="001B339F">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E9D657"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D07AA2" w14:textId="77777777" w:rsidR="003C4834" w:rsidRPr="001B339F" w:rsidRDefault="003C4834"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FD6713"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73683604"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FED29DD" w14:textId="77777777" w:rsidR="003C4834" w:rsidRDefault="003C4834" w:rsidP="003C4834">
            <w:pPr>
              <w:pStyle w:val="ProductList-OfferingBody"/>
              <w:ind w:left="-113"/>
              <w:jc w:val="center"/>
              <w:rPr>
                <w:rFonts w:ascii="Calibri" w:hAnsi="Calibri"/>
              </w:rPr>
            </w:pPr>
          </w:p>
        </w:tc>
        <w:tc>
          <w:tcPr>
            <w:tcW w:w="595" w:type="dxa"/>
            <w:shd w:val="clear" w:color="auto" w:fill="BFBFBF" w:themeFill="background1" w:themeFillShade="BF"/>
            <w:vAlign w:val="center"/>
          </w:tcPr>
          <w:p w14:paraId="486C1193"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74EB0BD7"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78323655"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95B4534"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D7AAC23"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662AA928"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DA859D9" w14:textId="77777777" w:rsidR="003C4834" w:rsidRPr="001B339F" w:rsidRDefault="003C4834" w:rsidP="00527763">
            <w:pPr>
              <w:pStyle w:val="ProductList-OfferingBody"/>
              <w:ind w:left="-113"/>
              <w:jc w:val="center"/>
              <w:rPr>
                <w:rFonts w:eastAsiaTheme="majorEastAsia"/>
              </w:rPr>
            </w:pPr>
          </w:p>
        </w:tc>
      </w:tr>
      <w:tr w:rsidR="003C4834" w:rsidRPr="00241546" w14:paraId="0A155F34" w14:textId="77777777" w:rsidTr="00C10B30">
        <w:tc>
          <w:tcPr>
            <w:tcW w:w="3060" w:type="dxa"/>
            <w:tcBorders>
              <w:top w:val="dashSmallGap" w:sz="4" w:space="0" w:color="BFBFBF" w:themeColor="background1" w:themeShade="BF"/>
              <w:left w:val="nil"/>
              <w:bottom w:val="dashSmallGap" w:sz="4" w:space="0" w:color="BFBFBF" w:themeColor="background1" w:themeShade="BF"/>
              <w:right w:val="nil"/>
            </w:tcBorders>
          </w:tcPr>
          <w:p w14:paraId="19A20DEB" w14:textId="77777777" w:rsidR="003C4834" w:rsidRPr="00241546" w:rsidRDefault="003C4834" w:rsidP="00527763">
            <w:pPr>
              <w:pStyle w:val="ProductList-Offering2"/>
              <w:rPr>
                <w:rFonts w:ascii="Calibri Light" w:eastAsiaTheme="majorEastAsia" w:hAnsi="Calibri Light"/>
              </w:rPr>
            </w:pPr>
            <w:bookmarkStart w:id="757" w:name="_Toc379797269"/>
            <w:bookmarkStart w:id="758" w:name="_Toc380513294"/>
            <w:bookmarkStart w:id="759" w:name="_Toc380655336"/>
            <w:bookmarkStart w:id="760" w:name="_Toc418197220"/>
            <w:r w:rsidRPr="00241546">
              <w:rPr>
                <w:rFonts w:ascii="Calibri Light" w:eastAsiaTheme="majorEastAsia" w:hAnsi="Calibri Light"/>
              </w:rPr>
              <w:t xml:space="preserve">Windows </w:t>
            </w:r>
            <w:r w:rsidRPr="00241546">
              <w:rPr>
                <w:rFonts w:ascii="Calibri Light" w:eastAsiaTheme="majorEastAsia" w:hAnsi="Calibri Light"/>
              </w:rPr>
              <w:t>虛擬桌面存取</w:t>
            </w:r>
            <w:bookmarkEnd w:id="757"/>
            <w:bookmarkEnd w:id="758"/>
            <w:bookmarkEnd w:id="759"/>
            <w:r w:rsidRPr="00241546">
              <w:rPr>
                <w:rFonts w:ascii="Calibri Light" w:eastAsiaTheme="majorEastAsia" w:hAnsi="Calibri Light"/>
              </w:rPr>
              <w:t xml:space="preserve"> (</w:t>
            </w:r>
            <w:r w:rsidRPr="00241546">
              <w:rPr>
                <w:rFonts w:ascii="Calibri Light" w:eastAsiaTheme="majorEastAsia" w:hAnsi="Calibri Light"/>
              </w:rPr>
              <w:t>每一裝置</w:t>
            </w:r>
            <w:r w:rsidRPr="00241546">
              <w:rPr>
                <w:rFonts w:ascii="Calibri Light" w:eastAsiaTheme="majorEastAsia" w:hAnsi="Calibri Light"/>
              </w:rPr>
              <w:t>)</w:t>
            </w:r>
            <w:bookmarkEnd w:id="760"/>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w:instrText>
            </w:r>
            <w:r w:rsidRPr="00241546">
              <w:rPr>
                <w:rFonts w:ascii="Calibri Light" w:eastAsiaTheme="majorEastAsia" w:hAnsi="Calibri Light"/>
              </w:rPr>
              <w:instrText>虛擬桌面存取</w:instrText>
            </w:r>
            <w:r w:rsidRPr="00241546">
              <w:rPr>
                <w:rFonts w:ascii="Calibri Light" w:eastAsiaTheme="majorEastAsia" w:hAnsi="Calibri Light"/>
              </w:rPr>
              <w:instrText xml:space="preserve"> (</w:instrText>
            </w:r>
            <w:r w:rsidRPr="00241546">
              <w:rPr>
                <w:rFonts w:ascii="Calibri Light" w:eastAsiaTheme="majorEastAsia" w:hAnsi="Calibri Light"/>
              </w:rPr>
              <w:instrText>每一裝置</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FCB381" w14:textId="77777777" w:rsidR="003C4834" w:rsidRPr="001B339F" w:rsidRDefault="003C4834" w:rsidP="00527763">
            <w:pPr>
              <w:pStyle w:val="ProductList-OfferingBody"/>
              <w:ind w:left="-113"/>
              <w:jc w:val="center"/>
              <w:rPr>
                <w:rFonts w:eastAsiaTheme="majorEastAsia"/>
              </w:rPr>
            </w:pPr>
            <w:r w:rsidRPr="001B339F">
              <w:rPr>
                <w:rFonts w:eastAsiaTheme="majorEastAsia"/>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7F527A"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8BDA7A" w14:textId="77777777" w:rsidR="003C4834" w:rsidRPr="001B339F" w:rsidRDefault="003C4834"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495115"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23B89FDF" w14:textId="77777777" w:rsidR="003C4834" w:rsidRPr="00E1073B" w:rsidRDefault="003C4834" w:rsidP="003C4834">
            <w:pPr>
              <w:pStyle w:val="ProductList-OfferingBody"/>
              <w:ind w:left="-113"/>
              <w:jc w:val="center"/>
              <w:rPr>
                <w:rFonts w:ascii="Calibri" w:eastAsia="PMingLiU" w:hAnsi="Calibri"/>
              </w:rPr>
            </w:pPr>
            <w:r w:rsidRPr="00E1073B">
              <w:rPr>
                <w:rFonts w:ascii="Calibri" w:eastAsia="PMingLiU" w:hAnsi="Calibri"/>
              </w:rPr>
              <w:t>1</w:t>
            </w:r>
          </w:p>
        </w:tc>
        <w:tc>
          <w:tcPr>
            <w:tcW w:w="596" w:type="dxa"/>
            <w:shd w:val="clear" w:color="auto" w:fill="70AD47"/>
            <w:vAlign w:val="center"/>
          </w:tcPr>
          <w:p w14:paraId="7CD9F09F" w14:textId="77777777" w:rsidR="003C4834"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企業桌面</w:instrText>
            </w:r>
            <w:r w:rsidRPr="00624796">
              <w:rPr>
                <w:rFonts w:ascii="Calibri" w:hAnsi="Calibri"/>
              </w:rPr>
              <w:instrText xml:space="preserve"> (Enterprise Desktop) </w:instrText>
            </w:r>
            <w:r w:rsidRPr="00624796">
              <w:rPr>
                <w:rFonts w:ascii="MingLiU" w:eastAsia="MingLiU" w:hAnsi="MingLiU" w:cs="MingLiU" w:hint="eastAsia"/>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14:paraId="4FF0EFF5"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69326EEE"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ED69400"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8F8A14A"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15504CD5" w14:textId="77777777" w:rsidR="003C4834" w:rsidRPr="00624796" w:rsidRDefault="003C4834" w:rsidP="003C483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44A03CA7"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243B220" w14:textId="77777777" w:rsidR="003C4834" w:rsidRPr="001B339F" w:rsidRDefault="003C4834" w:rsidP="00527763">
            <w:pPr>
              <w:pStyle w:val="ProductList-OfferingBody"/>
              <w:ind w:left="-113"/>
              <w:jc w:val="center"/>
              <w:rPr>
                <w:rFonts w:eastAsiaTheme="majorEastAsia"/>
              </w:rPr>
            </w:pPr>
          </w:p>
        </w:tc>
      </w:tr>
      <w:tr w:rsidR="003C4834" w:rsidRPr="00241546" w14:paraId="65D2214A" w14:textId="77777777" w:rsidTr="00C10B30">
        <w:tc>
          <w:tcPr>
            <w:tcW w:w="3060" w:type="dxa"/>
            <w:tcBorders>
              <w:top w:val="dashSmallGap" w:sz="4" w:space="0" w:color="BFBFBF" w:themeColor="background1" w:themeShade="BF"/>
              <w:left w:val="nil"/>
              <w:bottom w:val="dashSmallGap" w:sz="4" w:space="0" w:color="BFBFBF" w:themeColor="background1" w:themeShade="BF"/>
              <w:right w:val="nil"/>
            </w:tcBorders>
          </w:tcPr>
          <w:p w14:paraId="70F1FEBE" w14:textId="77777777" w:rsidR="003C4834" w:rsidRPr="00241546" w:rsidRDefault="003C4834" w:rsidP="00527763">
            <w:pPr>
              <w:pStyle w:val="ProductList-Offering2"/>
              <w:rPr>
                <w:rFonts w:ascii="Calibri Light" w:eastAsiaTheme="majorEastAsia" w:hAnsi="Calibri Light"/>
              </w:rPr>
            </w:pPr>
            <w:bookmarkStart w:id="761" w:name="_Toc418197221"/>
            <w:r w:rsidRPr="00241546">
              <w:rPr>
                <w:rFonts w:ascii="Calibri Light" w:eastAsiaTheme="majorEastAsia" w:hAnsi="Calibri Light"/>
              </w:rPr>
              <w:lastRenderedPageBreak/>
              <w:t xml:space="preserve">Windows </w:t>
            </w:r>
            <w:r w:rsidRPr="00241546">
              <w:rPr>
                <w:rFonts w:ascii="Calibri Light" w:eastAsiaTheme="majorEastAsia" w:hAnsi="Calibri Light"/>
              </w:rPr>
              <w:t>虛擬桌面存取</w:t>
            </w:r>
            <w:r w:rsidRPr="00241546">
              <w:rPr>
                <w:rFonts w:ascii="Calibri Light" w:eastAsiaTheme="majorEastAsia" w:hAnsi="Calibri Light"/>
              </w:rPr>
              <w:br/>
              <w:t xml:space="preserve"> (</w:t>
            </w:r>
            <w:r w:rsidRPr="00241546">
              <w:rPr>
                <w:rFonts w:ascii="Calibri Light" w:eastAsiaTheme="majorEastAsia" w:hAnsi="Calibri Light"/>
              </w:rPr>
              <w:t>每一使用者</w:t>
            </w:r>
            <w:r w:rsidRPr="00241546">
              <w:rPr>
                <w:rFonts w:ascii="Calibri Light" w:eastAsiaTheme="majorEastAsia" w:hAnsi="Calibri Light"/>
              </w:rPr>
              <w:t>)</w:t>
            </w:r>
            <w:bookmarkEnd w:id="761"/>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w:instrText>
            </w:r>
            <w:r w:rsidRPr="00241546">
              <w:rPr>
                <w:rFonts w:ascii="Calibri Light" w:eastAsiaTheme="majorEastAsia" w:hAnsi="Calibri Light"/>
              </w:rPr>
              <w:instrText>虛擬桌面存取</w:instrText>
            </w:r>
            <w:r w:rsidRPr="00241546">
              <w:rPr>
                <w:rFonts w:ascii="Calibri Light" w:eastAsiaTheme="majorEastAsia" w:hAnsi="Calibri Light"/>
              </w:rPr>
              <w:instrText xml:space="preserve">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C6A95A" w14:textId="77777777" w:rsidR="003C4834" w:rsidRPr="001B339F" w:rsidRDefault="003C4834" w:rsidP="00527763">
            <w:pPr>
              <w:pStyle w:val="ProductList-OfferingBody"/>
              <w:ind w:left="-113"/>
              <w:jc w:val="center"/>
              <w:rPr>
                <w:rFonts w:eastAsiaTheme="majorEastAsia"/>
              </w:rPr>
            </w:pPr>
            <w:r w:rsidRPr="001B339F">
              <w:rPr>
                <w:rFonts w:eastAsiaTheme="majorEastAsia"/>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5B8B94"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069B36" w14:textId="77777777" w:rsidR="003C4834" w:rsidRPr="001B339F" w:rsidRDefault="003C4834"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7D3690"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0FA32B40"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01BEF02C"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15108B20"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36B5F483"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D7224AC"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EF5C795"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5F66496"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687DB6F1"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9E01D55" w14:textId="77777777" w:rsidR="003C4834" w:rsidRPr="001B339F" w:rsidRDefault="003C4834" w:rsidP="00527763">
            <w:pPr>
              <w:pStyle w:val="ProductList-OfferingBody"/>
              <w:ind w:left="-113"/>
              <w:jc w:val="center"/>
              <w:rPr>
                <w:rFonts w:eastAsiaTheme="majorEastAsia"/>
              </w:rPr>
            </w:pPr>
          </w:p>
        </w:tc>
      </w:tr>
      <w:tr w:rsidR="003C4834" w:rsidRPr="00241546" w14:paraId="45ED06B8" w14:textId="77777777" w:rsidTr="00C10B30">
        <w:tc>
          <w:tcPr>
            <w:tcW w:w="3060" w:type="dxa"/>
            <w:tcBorders>
              <w:top w:val="dashSmallGap" w:sz="4" w:space="0" w:color="BFBFBF" w:themeColor="background1" w:themeShade="BF"/>
              <w:left w:val="nil"/>
              <w:bottom w:val="nil"/>
              <w:right w:val="nil"/>
            </w:tcBorders>
          </w:tcPr>
          <w:p w14:paraId="495404CD" w14:textId="77777777" w:rsidR="003C4834" w:rsidRPr="00241546" w:rsidRDefault="003C4834" w:rsidP="00527763">
            <w:pPr>
              <w:pStyle w:val="ProductList-Offering2"/>
              <w:rPr>
                <w:rFonts w:ascii="Calibri Light" w:eastAsiaTheme="majorEastAsia" w:hAnsi="Calibri Light"/>
              </w:rPr>
            </w:pPr>
            <w:bookmarkStart w:id="762" w:name="_Toc418197222"/>
            <w:r w:rsidRPr="00241546">
              <w:rPr>
                <w:rFonts w:ascii="Calibri Light" w:eastAsiaTheme="majorEastAsia" w:hAnsi="Calibri Light"/>
              </w:rPr>
              <w:t xml:space="preserve">Windows </w:t>
            </w:r>
            <w:r w:rsidRPr="00241546">
              <w:rPr>
                <w:rFonts w:ascii="Calibri Light" w:eastAsiaTheme="majorEastAsia" w:hAnsi="Calibri Light"/>
              </w:rPr>
              <w:t>虛擬桌面存取</w:t>
            </w:r>
            <w:r w:rsidRPr="00241546">
              <w:rPr>
                <w:rFonts w:ascii="Calibri Light" w:eastAsiaTheme="majorEastAsia" w:hAnsi="Calibri Light"/>
              </w:rPr>
              <w:t xml:space="preserve"> (</w:t>
            </w:r>
            <w:r w:rsidRPr="00241546">
              <w:rPr>
                <w:rFonts w:ascii="Calibri Light" w:eastAsiaTheme="majorEastAsia" w:hAnsi="Calibri Light"/>
              </w:rPr>
              <w:t>含</w:t>
            </w:r>
            <w:r w:rsidRPr="00241546">
              <w:rPr>
                <w:rFonts w:ascii="Calibri Light" w:eastAsiaTheme="majorEastAsia" w:hAnsi="Calibri Light"/>
              </w:rPr>
              <w:t xml:space="preserve"> MDOP) (</w:t>
            </w:r>
            <w:r w:rsidRPr="00241546">
              <w:rPr>
                <w:rFonts w:ascii="Calibri Light" w:eastAsiaTheme="majorEastAsia" w:hAnsi="Calibri Light"/>
              </w:rPr>
              <w:t>每一使用者</w:t>
            </w:r>
            <w:r w:rsidRPr="00241546">
              <w:rPr>
                <w:rFonts w:ascii="Calibri Light" w:eastAsiaTheme="majorEastAsia" w:hAnsi="Calibri Light"/>
              </w:rPr>
              <w:t>)</w:t>
            </w:r>
            <w:bookmarkEnd w:id="762"/>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w:instrText>
            </w:r>
            <w:r w:rsidRPr="00241546">
              <w:rPr>
                <w:rFonts w:ascii="Calibri Light" w:eastAsiaTheme="majorEastAsia" w:hAnsi="Calibri Light"/>
              </w:rPr>
              <w:instrText>虛擬桌面存取</w:instrText>
            </w:r>
            <w:r w:rsidRPr="00241546">
              <w:rPr>
                <w:rFonts w:ascii="Calibri Light" w:eastAsiaTheme="majorEastAsia" w:hAnsi="Calibri Light"/>
              </w:rPr>
              <w:instrText xml:space="preserve">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MDOP) (</w:instrText>
            </w:r>
            <w:r w:rsidRPr="00241546">
              <w:rPr>
                <w:rFonts w:ascii="Calibri Light" w:eastAsiaTheme="majorEastAsia" w:hAnsi="Calibri Light"/>
              </w:rPr>
              <w:instrText>每一使用者</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748FC0C" w14:textId="77777777" w:rsidR="003C4834" w:rsidRPr="001B339F" w:rsidRDefault="003C4834" w:rsidP="00527763">
            <w:pPr>
              <w:pStyle w:val="ProductList-OfferingBody"/>
              <w:ind w:left="-113"/>
              <w:jc w:val="center"/>
              <w:rPr>
                <w:rFonts w:eastAsiaTheme="majorEastAsia"/>
              </w:rPr>
            </w:pPr>
            <w:r w:rsidRPr="001B339F">
              <w:rPr>
                <w:rFonts w:eastAsiaTheme="majorEastAsia"/>
              </w:rPr>
              <w:t>12/14</w:t>
            </w:r>
          </w:p>
        </w:tc>
        <w:tc>
          <w:tcPr>
            <w:tcW w:w="595" w:type="dxa"/>
            <w:tcBorders>
              <w:top w:val="dashSmallGap" w:sz="4" w:space="0" w:color="BFBFBF" w:themeColor="background1" w:themeShade="BF"/>
              <w:left w:val="nil"/>
              <w:bottom w:val="nil"/>
              <w:right w:val="nil"/>
            </w:tcBorders>
            <w:vAlign w:val="center"/>
          </w:tcPr>
          <w:p w14:paraId="05FA2E75" w14:textId="77777777" w:rsidR="003C4834" w:rsidRPr="001B339F" w:rsidRDefault="003C4834" w:rsidP="00527763">
            <w:pPr>
              <w:pStyle w:val="ProductList-OfferingBody"/>
              <w:ind w:left="-113"/>
              <w:jc w:val="center"/>
              <w:rPr>
                <w:rFonts w:eastAsiaTheme="majorEastAsia"/>
              </w:rPr>
            </w:pPr>
            <w:r w:rsidRPr="001B339F">
              <w:rPr>
                <w:rFonts w:eastAsiaTheme="majorEastAsia"/>
              </w:rPr>
              <w:t>2*</w:t>
            </w:r>
          </w:p>
        </w:tc>
        <w:tc>
          <w:tcPr>
            <w:tcW w:w="596" w:type="dxa"/>
            <w:tcBorders>
              <w:top w:val="dashSmallGap" w:sz="4" w:space="0" w:color="BFBFBF" w:themeColor="background1" w:themeShade="BF"/>
              <w:left w:val="nil"/>
              <w:bottom w:val="nil"/>
              <w:right w:val="nil"/>
            </w:tcBorders>
            <w:vAlign w:val="center"/>
          </w:tcPr>
          <w:p w14:paraId="69D4E6AA" w14:textId="77777777" w:rsidR="003C4834" w:rsidRPr="001B339F" w:rsidRDefault="003C4834"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A1EF63" w14:textId="77777777" w:rsidR="003C4834" w:rsidRPr="001B339F" w:rsidRDefault="003C4834"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0A696476"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083FBEE3" w14:textId="77777777" w:rsidR="003C4834" w:rsidRPr="00624796" w:rsidRDefault="003C4834" w:rsidP="003C483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108AD0E7"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70AD47"/>
            <w:vAlign w:val="center"/>
          </w:tcPr>
          <w:p w14:paraId="387CD781"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8644270"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9557C9C" w14:textId="77777777" w:rsidR="003C4834" w:rsidRPr="00CA2975"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F9A2FCF" w14:textId="77777777" w:rsidR="003C4834" w:rsidRPr="00CA2975" w:rsidRDefault="003C4834" w:rsidP="003C4834">
            <w:pPr>
              <w:pStyle w:val="ProductList-OfferingBody"/>
              <w:ind w:left="-113"/>
              <w:jc w:val="center"/>
              <w:rPr>
                <w:rFonts w:ascii="Calibri" w:eastAsia="PMingLiU" w:hAnsi="Calibri"/>
              </w:rPr>
            </w:pPr>
          </w:p>
        </w:tc>
        <w:tc>
          <w:tcPr>
            <w:tcW w:w="595" w:type="dxa"/>
            <w:shd w:val="clear" w:color="auto" w:fill="70AD47"/>
            <w:vAlign w:val="center"/>
          </w:tcPr>
          <w:p w14:paraId="6928E872" w14:textId="77777777" w:rsidR="003C4834" w:rsidRPr="00E1073B" w:rsidRDefault="003C4834" w:rsidP="003C483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16A4BDB" w14:textId="77777777" w:rsidR="003C4834" w:rsidRPr="001B339F" w:rsidRDefault="003C4834" w:rsidP="00527763">
            <w:pPr>
              <w:pStyle w:val="ProductList-OfferingBody"/>
              <w:ind w:left="-113"/>
              <w:jc w:val="center"/>
              <w:rPr>
                <w:rFonts w:eastAsiaTheme="majorEastAsia"/>
              </w:rPr>
            </w:pPr>
          </w:p>
        </w:tc>
      </w:tr>
    </w:tbl>
    <w:p w14:paraId="3127ABD8" w14:textId="77777777" w:rsidR="00DD7606" w:rsidRPr="00241546" w:rsidRDefault="00DD7606" w:rsidP="00DD7606">
      <w:pPr>
        <w:pStyle w:val="ProductList-Body"/>
        <w:rPr>
          <w:rFonts w:ascii="Calibri Light" w:eastAsiaTheme="majorEastAsia" w:hAnsi="Calibri Light"/>
        </w:rPr>
      </w:pPr>
      <w:r w:rsidRPr="00241546">
        <w:rPr>
          <w:rFonts w:ascii="Calibri Light" w:eastAsiaTheme="majorEastAsia" w:hAnsi="Calibri Light"/>
        </w:rPr>
        <w:t xml:space="preserve">* </w:t>
      </w:r>
      <w:r w:rsidRPr="00241546">
        <w:rPr>
          <w:rFonts w:ascii="Calibri Light" w:eastAsiaTheme="majorEastAsia" w:hAnsi="Calibri Light"/>
        </w:rPr>
        <w:t>訂閱</w:t>
      </w:r>
      <w:r w:rsidRPr="00241546">
        <w:rPr>
          <w:rFonts w:ascii="Calibri Light" w:eastAsiaTheme="majorEastAsia" w:hAnsi="Calibri Light"/>
        </w:rPr>
        <w:t xml:space="preserve"> (Subscription)</w:t>
      </w:r>
    </w:p>
    <w:p w14:paraId="59F83FA1"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2790"/>
        <w:gridCol w:w="3950"/>
      </w:tblGrid>
      <w:tr w:rsidR="00DD7606" w:rsidRPr="001B339F" w14:paraId="4A0A8697" w14:textId="77777777" w:rsidTr="002C22CB">
        <w:tc>
          <w:tcPr>
            <w:tcW w:w="4050" w:type="dxa"/>
          </w:tcPr>
          <w:p w14:paraId="23ADEC3D" w14:textId="77777777" w:rsidR="00DD7606" w:rsidRPr="001B339F" w:rsidRDefault="00DD7606" w:rsidP="00527763">
            <w:pPr>
              <w:pStyle w:val="ProductList-Body"/>
              <w:spacing w:before="20" w:after="20"/>
              <w:rPr>
                <w:rFonts w:eastAsiaTheme="majorEastAsia"/>
              </w:rPr>
            </w:pPr>
            <w:r w:rsidRPr="001B339F">
              <w:rPr>
                <w:rFonts w:eastAsiaTheme="majorEastAsia"/>
              </w:rPr>
              <w:t>先前版本：</w:t>
            </w:r>
            <w:r w:rsidRPr="001B339F">
              <w:rPr>
                <w:rFonts w:eastAsiaTheme="majorEastAsia"/>
                <w:b/>
              </w:rPr>
              <w:t>Windows 8</w:t>
            </w:r>
            <w:r w:rsidRPr="001B339F">
              <w:rPr>
                <w:rFonts w:eastAsiaTheme="majorEastAsia"/>
              </w:rPr>
              <w:t xml:space="preserve"> (8/12)</w:t>
            </w:r>
          </w:p>
        </w:tc>
        <w:tc>
          <w:tcPr>
            <w:tcW w:w="2790" w:type="dxa"/>
          </w:tcPr>
          <w:p w14:paraId="624CB773" w14:textId="77777777" w:rsidR="00DD7606" w:rsidRPr="001B339F" w:rsidRDefault="00DD7606" w:rsidP="00527763">
            <w:pPr>
              <w:pStyle w:val="ProductList-Body"/>
              <w:spacing w:before="20" w:after="20"/>
              <w:rPr>
                <w:rFonts w:eastAsiaTheme="majorEastAsia"/>
              </w:rPr>
            </w:pPr>
            <w:r w:rsidRPr="001B339F">
              <w:rPr>
                <w:rFonts w:eastAsiaTheme="majorEastAsia"/>
              </w:rPr>
              <w:t>產品組合：</w:t>
            </w:r>
            <w:r w:rsidRPr="001B339F">
              <w:rPr>
                <w:rFonts w:eastAsiaTheme="majorEastAsia"/>
                <w:b/>
              </w:rPr>
              <w:t>系統</w:t>
            </w:r>
          </w:p>
        </w:tc>
        <w:tc>
          <w:tcPr>
            <w:tcW w:w="3950" w:type="dxa"/>
          </w:tcPr>
          <w:p w14:paraId="3426A812" w14:textId="77777777" w:rsidR="00DD7606" w:rsidRPr="001B339F" w:rsidRDefault="00DD7606" w:rsidP="00527763">
            <w:pPr>
              <w:pStyle w:val="ProductList-Body"/>
              <w:spacing w:before="20" w:after="20"/>
              <w:rPr>
                <w:rFonts w:eastAsiaTheme="majorEastAsia"/>
                <w:b/>
              </w:rPr>
            </w:pPr>
            <w:r w:rsidRPr="001B339F">
              <w:rPr>
                <w:rFonts w:eastAsiaTheme="majorEastAsia"/>
              </w:rPr>
              <w:t>最新折扣：</w:t>
            </w:r>
            <w:r w:rsidRPr="001B339F">
              <w:rPr>
                <w:rFonts w:eastAsiaTheme="majorEastAsia"/>
                <w:b/>
              </w:rPr>
              <w:t xml:space="preserve">Windows 8.1 </w:t>
            </w:r>
            <w:r w:rsidRPr="001B339F">
              <w:rPr>
                <w:rFonts w:eastAsiaTheme="majorEastAsia"/>
                <w:b/>
              </w:rPr>
              <w:t>企業版</w:t>
            </w:r>
          </w:p>
        </w:tc>
      </w:tr>
      <w:tr w:rsidR="00DD7606" w:rsidRPr="001B339F" w14:paraId="65AFACFE" w14:textId="77777777" w:rsidTr="002C22CB">
        <w:tc>
          <w:tcPr>
            <w:tcW w:w="4050" w:type="dxa"/>
          </w:tcPr>
          <w:p w14:paraId="10DA36B6" w14:textId="77777777" w:rsidR="00DD7606" w:rsidRPr="001B339F" w:rsidRDefault="00DD7606" w:rsidP="00527763">
            <w:pPr>
              <w:pStyle w:val="ProductList-Body"/>
              <w:spacing w:before="20" w:after="20"/>
              <w:rPr>
                <w:rFonts w:eastAsiaTheme="majorEastAsia"/>
              </w:rPr>
            </w:pPr>
            <w:r w:rsidRPr="001B339F">
              <w:rPr>
                <w:rFonts w:eastAsiaTheme="majorEastAsia"/>
              </w:rPr>
              <w:t>具備減少的資格：</w:t>
            </w:r>
            <w:r w:rsidRPr="001B339F">
              <w:rPr>
                <w:rFonts w:eastAsiaTheme="majorEastAsia"/>
                <w:b/>
              </w:rPr>
              <w:t>Windows SA (</w:t>
            </w:r>
            <w:r w:rsidRPr="001B339F">
              <w:rPr>
                <w:rFonts w:eastAsiaTheme="majorEastAsia"/>
                <w:b/>
              </w:rPr>
              <w:t>每一使用者</w:t>
            </w:r>
            <w:r w:rsidRPr="001B339F">
              <w:rPr>
                <w:rFonts w:eastAsiaTheme="majorEastAsia"/>
                <w:b/>
              </w:rPr>
              <w:t xml:space="preserve">) </w:t>
            </w:r>
            <w:r w:rsidRPr="001B339F">
              <w:rPr>
                <w:rFonts w:eastAsiaTheme="majorEastAsia"/>
                <w:b/>
              </w:rPr>
              <w:t>加值</w:t>
            </w:r>
          </w:p>
        </w:tc>
        <w:tc>
          <w:tcPr>
            <w:tcW w:w="2790" w:type="dxa"/>
          </w:tcPr>
          <w:p w14:paraId="1E718E28" w14:textId="77777777" w:rsidR="00DD7606" w:rsidRPr="001B339F" w:rsidRDefault="001B025A" w:rsidP="00527763">
            <w:pPr>
              <w:pStyle w:val="ProductList-Body"/>
              <w:spacing w:before="20" w:after="20"/>
              <w:rPr>
                <w:rFonts w:eastAsiaTheme="majorEastAsia"/>
              </w:rPr>
            </w:pPr>
            <w:hyperlink w:anchor="SoftwareAssurance" w:history="1">
              <w:r w:rsidR="00DD7606" w:rsidRPr="001B339F">
                <w:rPr>
                  <w:rStyle w:val="Hyperlink"/>
                  <w:rFonts w:eastAsiaTheme="majorEastAsia"/>
                  <w:color w:val="000000" w:themeColor="text1"/>
                  <w:u w:val="none"/>
                </w:rPr>
                <w:t>軟體保證利益</w:t>
              </w:r>
            </w:hyperlink>
            <w:r w:rsidR="00DD7606" w:rsidRPr="001B339F">
              <w:rPr>
                <w:rFonts w:eastAsiaTheme="majorEastAsia"/>
              </w:rPr>
              <w:t>：</w:t>
            </w:r>
            <w:r w:rsidR="00DD7606" w:rsidRPr="001B339F">
              <w:rPr>
                <w:rFonts w:eastAsiaTheme="majorEastAsia"/>
                <w:b/>
              </w:rPr>
              <w:t>桌面裝置</w:t>
            </w:r>
          </w:p>
        </w:tc>
        <w:tc>
          <w:tcPr>
            <w:tcW w:w="3950" w:type="dxa"/>
          </w:tcPr>
          <w:p w14:paraId="05674431" w14:textId="77777777" w:rsidR="00DD7606" w:rsidRPr="001B339F" w:rsidRDefault="00DD7606" w:rsidP="00527763">
            <w:pPr>
              <w:pStyle w:val="ProductList-Body"/>
              <w:spacing w:before="20" w:after="20"/>
              <w:ind w:left="169" w:hanging="169"/>
              <w:rPr>
                <w:rFonts w:eastAsiaTheme="majorEastAsia"/>
                <w:b/>
              </w:rPr>
            </w:pPr>
            <w:r w:rsidRPr="001B339F">
              <w:rPr>
                <w:rFonts w:eastAsiaTheme="majorEastAsia"/>
              </w:rPr>
              <w:t>具備轉換的資格：</w:t>
            </w:r>
            <w:r w:rsidRPr="001B339F">
              <w:rPr>
                <w:rFonts w:eastAsiaTheme="majorEastAsia"/>
                <w:b/>
              </w:rPr>
              <w:t>Windows Pro (</w:t>
            </w:r>
            <w:r w:rsidRPr="001B339F">
              <w:rPr>
                <w:rFonts w:eastAsiaTheme="majorEastAsia"/>
                <w:b/>
              </w:rPr>
              <w:t>虛擬桌面存取</w:t>
            </w:r>
            <w:r w:rsidRPr="001B339F">
              <w:rPr>
                <w:rFonts w:eastAsiaTheme="majorEastAsia"/>
                <w:b/>
              </w:rPr>
              <w:t>)</w:t>
            </w:r>
          </w:p>
        </w:tc>
      </w:tr>
    </w:tbl>
    <w:p w14:paraId="1F8C7806" w14:textId="77777777" w:rsidR="00DD7606" w:rsidRPr="001B339F" w:rsidRDefault="00DD7606" w:rsidP="00DD7606">
      <w:pPr>
        <w:pStyle w:val="ProductList-Body"/>
        <w:shd w:val="clear" w:color="auto" w:fill="D9D9D9" w:themeFill="background1" w:themeFillShade="D9"/>
        <w:spacing w:before="120" w:after="120"/>
        <w:rPr>
          <w:rFonts w:eastAsiaTheme="majorEastAsia"/>
          <w:b/>
        </w:rPr>
      </w:pPr>
      <w:r w:rsidRPr="001B339F">
        <w:rPr>
          <w:rFonts w:eastAsiaTheme="majorEastAsia"/>
          <w:b/>
        </w:rPr>
        <w:t>詳細資訊</w:t>
      </w:r>
    </w:p>
    <w:p w14:paraId="6AE5394C" w14:textId="77777777" w:rsidR="00DD7606" w:rsidRPr="001B339F" w:rsidRDefault="00DD7606" w:rsidP="00DD7606">
      <w:pPr>
        <w:pStyle w:val="ProductList-Body"/>
        <w:rPr>
          <w:rFonts w:eastAsiaTheme="majorEastAsia"/>
          <w:b/>
          <w:color w:val="00188F"/>
        </w:rPr>
      </w:pPr>
      <w:bookmarkStart w:id="763" w:name="WindowsCompanionSubscription"/>
      <w:r w:rsidRPr="001B339F">
        <w:rPr>
          <w:rFonts w:eastAsiaTheme="majorEastAsia"/>
          <w:b/>
          <w:color w:val="00188F"/>
        </w:rPr>
        <w:t xml:space="preserve">Windows </w:t>
      </w:r>
      <w:r w:rsidRPr="001B339F">
        <w:rPr>
          <w:rFonts w:eastAsiaTheme="majorEastAsia"/>
          <w:b/>
          <w:color w:val="00188F"/>
        </w:rPr>
        <w:t>附贈訂閱</w:t>
      </w:r>
      <w:bookmarkEnd w:id="763"/>
    </w:p>
    <w:p w14:paraId="76D3FE82" w14:textId="77777777" w:rsidR="00DD7606" w:rsidRPr="001B339F" w:rsidRDefault="00DD7606" w:rsidP="00DD7606">
      <w:pPr>
        <w:pStyle w:val="ProductList-Body"/>
        <w:rPr>
          <w:rFonts w:eastAsiaTheme="majorEastAsia"/>
        </w:rPr>
      </w:pPr>
      <w:r w:rsidRPr="001B339F">
        <w:rPr>
          <w:rFonts w:eastAsiaTheme="majorEastAsia"/>
        </w:rPr>
        <w:t xml:space="preserve">2014 </w:t>
      </w:r>
      <w:r w:rsidRPr="001B339F">
        <w:rPr>
          <w:rFonts w:eastAsiaTheme="majorEastAsia"/>
        </w:rPr>
        <w:t>年</w:t>
      </w:r>
      <w:r w:rsidRPr="001B339F">
        <w:rPr>
          <w:rFonts w:eastAsiaTheme="majorEastAsia"/>
        </w:rPr>
        <w:t xml:space="preserve"> 12 </w:t>
      </w:r>
      <w:r w:rsidRPr="001B339F">
        <w:rPr>
          <w:rFonts w:eastAsiaTheme="majorEastAsia"/>
        </w:rPr>
        <w:t>月</w:t>
      </w:r>
      <w:r w:rsidRPr="001B339F">
        <w:rPr>
          <w:rFonts w:eastAsiaTheme="majorEastAsia"/>
        </w:rPr>
        <w:t xml:space="preserve"> 1 </w:t>
      </w:r>
      <w:r w:rsidRPr="001B339F">
        <w:rPr>
          <w:rFonts w:eastAsiaTheme="majorEastAsia"/>
        </w:rPr>
        <w:t>日生效。所有</w:t>
      </w:r>
      <w:r w:rsidRPr="001B339F">
        <w:rPr>
          <w:rFonts w:eastAsiaTheme="majorEastAsia"/>
        </w:rPr>
        <w:t xml:space="preserve"> Windows </w:t>
      </w:r>
      <w:r w:rsidRPr="001B339F">
        <w:rPr>
          <w:rFonts w:eastAsiaTheme="majorEastAsia"/>
        </w:rPr>
        <w:t>附贈訂閱使用權和</w:t>
      </w:r>
      <w:r w:rsidRPr="001B339F">
        <w:rPr>
          <w:rFonts w:eastAsiaTheme="majorEastAsia"/>
        </w:rPr>
        <w:t xml:space="preserve"> Window Enterprise SA (</w:t>
      </w:r>
      <w:r w:rsidRPr="001B339F">
        <w:rPr>
          <w:rFonts w:eastAsiaTheme="majorEastAsia"/>
        </w:rPr>
        <w:t>每一使用者</w:t>
      </w:r>
      <w:r w:rsidRPr="001B339F">
        <w:rPr>
          <w:rFonts w:eastAsiaTheme="majorEastAsia"/>
        </w:rPr>
        <w:t xml:space="preserve">) </w:t>
      </w:r>
      <w:r w:rsidRPr="001B339F">
        <w:rPr>
          <w:rFonts w:eastAsiaTheme="majorEastAsia"/>
        </w:rPr>
        <w:t>加值擁有相同使用權利。如需訂購要件，請參閱</w:t>
      </w:r>
      <w:r w:rsidRPr="001B339F">
        <w:rPr>
          <w:rFonts w:eastAsiaTheme="majorEastAsia"/>
        </w:rPr>
        <w:t xml:space="preserve"> 2014 </w:t>
      </w:r>
      <w:r w:rsidRPr="001B339F">
        <w:rPr>
          <w:rFonts w:eastAsiaTheme="majorEastAsia"/>
        </w:rPr>
        <w:t>年</w:t>
      </w:r>
      <w:r w:rsidRPr="001B339F">
        <w:rPr>
          <w:rFonts w:eastAsiaTheme="majorEastAsia"/>
        </w:rPr>
        <w:t xml:space="preserve"> 11 </w:t>
      </w:r>
      <w:r w:rsidRPr="001B339F">
        <w:rPr>
          <w:rFonts w:eastAsiaTheme="majorEastAsia"/>
        </w:rPr>
        <w:t>月之「產品清單」。</w:t>
      </w:r>
    </w:p>
    <w:p w14:paraId="3DD7C2A1" w14:textId="77777777" w:rsidR="00DD7606" w:rsidRPr="0049051B" w:rsidRDefault="00DD7606" w:rsidP="00DD7606">
      <w:pPr>
        <w:pStyle w:val="ProductList-Body"/>
        <w:rPr>
          <w:rFonts w:eastAsiaTheme="majorEastAsia"/>
          <w:b/>
          <w:color w:val="00188F"/>
          <w:sz w:val="16"/>
          <w:szCs w:val="20"/>
        </w:rPr>
      </w:pPr>
    </w:p>
    <w:p w14:paraId="195268A4" w14:textId="77777777" w:rsidR="00DD7606" w:rsidRPr="001B339F" w:rsidRDefault="00DD7606" w:rsidP="00DD7606">
      <w:pPr>
        <w:pStyle w:val="ProductList-Body"/>
        <w:rPr>
          <w:rFonts w:eastAsiaTheme="majorEastAsia"/>
          <w:b/>
          <w:color w:val="00188F"/>
        </w:rPr>
      </w:pPr>
      <w:r w:rsidRPr="001B339F">
        <w:rPr>
          <w:rFonts w:eastAsiaTheme="majorEastAsia"/>
          <w:b/>
          <w:color w:val="00188F"/>
        </w:rPr>
        <w:t>適用於</w:t>
      </w:r>
      <w:r w:rsidRPr="001B339F">
        <w:rPr>
          <w:rFonts w:eastAsiaTheme="majorEastAsia"/>
          <w:b/>
          <w:color w:val="00188F"/>
        </w:rPr>
        <w:t xml:space="preserve"> Partners in Learning </w:t>
      </w:r>
      <w:r w:rsidRPr="001B339F">
        <w:rPr>
          <w:rFonts w:eastAsiaTheme="majorEastAsia"/>
          <w:b/>
          <w:color w:val="00188F"/>
        </w:rPr>
        <w:t>之</w:t>
      </w:r>
      <w:r w:rsidRPr="001B339F">
        <w:rPr>
          <w:rFonts w:eastAsiaTheme="majorEastAsia"/>
          <w:b/>
          <w:color w:val="00188F"/>
        </w:rPr>
        <w:t xml:space="preserve"> Windows Enterprise </w:t>
      </w:r>
      <w:r w:rsidRPr="001B339F">
        <w:rPr>
          <w:rFonts w:eastAsiaTheme="majorEastAsia"/>
          <w:b/>
          <w:color w:val="00188F"/>
        </w:rPr>
        <w:t>升級及</w:t>
      </w:r>
      <w:r w:rsidRPr="001B339F">
        <w:rPr>
          <w:rFonts w:eastAsiaTheme="majorEastAsia"/>
          <w:b/>
          <w:color w:val="00188F"/>
        </w:rPr>
        <w:t xml:space="preserve"> SA</w:t>
      </w:r>
    </w:p>
    <w:p w14:paraId="0985205E" w14:textId="77777777" w:rsidR="00DD7606" w:rsidRPr="001B339F" w:rsidRDefault="00DD7606" w:rsidP="00DD7606">
      <w:pPr>
        <w:pStyle w:val="ProductList-Body"/>
        <w:rPr>
          <w:rFonts w:eastAsiaTheme="majorEastAsia"/>
        </w:rPr>
      </w:pPr>
      <w:r w:rsidRPr="001B339F">
        <w:rPr>
          <w:rFonts w:eastAsiaTheme="majorEastAsia"/>
        </w:rPr>
        <w:t>如需使用權資格及合作夥伴註冊，請參閱</w:t>
      </w:r>
      <w:r w:rsidRPr="001B339F">
        <w:rPr>
          <w:rFonts w:eastAsiaTheme="majorEastAsia"/>
        </w:rPr>
        <w:t xml:space="preserve"> </w:t>
      </w:r>
      <w:hyperlink r:id="rId42" w:history="1">
        <w:r w:rsidRPr="0049051B">
          <w:rPr>
            <w:rStyle w:val="Hyperlink"/>
            <w:rFonts w:eastAsiaTheme="majorEastAsia"/>
            <w:color w:val="0563C1"/>
          </w:rPr>
          <w:t>http://www.microsoft.com/education/pil/partnersinlearning.aspx</w:t>
        </w:r>
      </w:hyperlink>
      <w:r w:rsidRPr="001B339F">
        <w:rPr>
          <w:rFonts w:eastAsiaTheme="majorEastAsia"/>
        </w:rPr>
        <w:t>。</w:t>
      </w:r>
    </w:p>
    <w:p w14:paraId="53375FE2" w14:textId="77777777" w:rsidR="00DD7606" w:rsidRPr="0049051B" w:rsidRDefault="00DD7606" w:rsidP="00DD7606">
      <w:pPr>
        <w:pStyle w:val="ProductList-Body"/>
        <w:rPr>
          <w:rFonts w:eastAsiaTheme="majorEastAsia"/>
          <w:sz w:val="16"/>
          <w:szCs w:val="20"/>
        </w:rPr>
      </w:pPr>
    </w:p>
    <w:p w14:paraId="0E66419D" w14:textId="77777777" w:rsidR="00DD7606" w:rsidRPr="001B339F" w:rsidRDefault="00DD7606" w:rsidP="00DD7606">
      <w:pPr>
        <w:pStyle w:val="ProductList-Body"/>
        <w:rPr>
          <w:rFonts w:eastAsiaTheme="majorEastAsia"/>
          <w:b/>
        </w:rPr>
      </w:pPr>
      <w:bookmarkStart w:id="764" w:name="WindowsSideloadingRights"/>
      <w:r w:rsidRPr="001B339F">
        <w:rPr>
          <w:rFonts w:eastAsiaTheme="majorEastAsia"/>
          <w:b/>
          <w:color w:val="00188F"/>
        </w:rPr>
        <w:t xml:space="preserve">Windows Sideloading </w:t>
      </w:r>
      <w:r w:rsidRPr="001B339F">
        <w:rPr>
          <w:rFonts w:eastAsiaTheme="majorEastAsia"/>
          <w:b/>
          <w:color w:val="00188F"/>
        </w:rPr>
        <w:t>權利</w:t>
      </w:r>
      <w:bookmarkEnd w:id="764"/>
    </w:p>
    <w:p w14:paraId="03EFD5B7" w14:textId="77777777" w:rsidR="00DD7606" w:rsidRPr="001B339F" w:rsidRDefault="00DD7606" w:rsidP="00DD7606">
      <w:pPr>
        <w:pStyle w:val="ProductList-Body"/>
        <w:tabs>
          <w:tab w:val="clear" w:pos="158"/>
          <w:tab w:val="left" w:pos="180"/>
        </w:tabs>
        <w:rPr>
          <w:rFonts w:eastAsiaTheme="majorEastAsia"/>
        </w:rPr>
      </w:pPr>
      <w:r w:rsidRPr="001B339F">
        <w:rPr>
          <w:rFonts w:eastAsiaTheme="majorEastAsia"/>
        </w:rPr>
        <w:t xml:space="preserve">Windows Enterprise Sideloading </w:t>
      </w:r>
      <w:r w:rsidRPr="001B339F">
        <w:rPr>
          <w:rFonts w:eastAsiaTheme="majorEastAsia"/>
        </w:rPr>
        <w:t>係指未透過</w:t>
      </w:r>
      <w:r w:rsidRPr="001B339F">
        <w:rPr>
          <w:rFonts w:eastAsiaTheme="majorEastAsia"/>
        </w:rPr>
        <w:t xml:space="preserve"> Windows </w:t>
      </w:r>
      <w:r w:rsidRPr="001B339F">
        <w:rPr>
          <w:rFonts w:eastAsiaTheme="majorEastAsia"/>
        </w:rPr>
        <w:t>市集，直接將要用於客戶之利益的新</w:t>
      </w:r>
      <w:r w:rsidRPr="001B339F">
        <w:rPr>
          <w:rFonts w:eastAsiaTheme="majorEastAsia"/>
        </w:rPr>
        <w:t xml:space="preserve"> Windows 8.1 </w:t>
      </w:r>
      <w:r w:rsidRPr="001B339F">
        <w:rPr>
          <w:rFonts w:eastAsiaTheme="majorEastAsia"/>
        </w:rPr>
        <w:t>應用程式安裝至裝置的程序。任何</w:t>
      </w:r>
      <w:r w:rsidRPr="001B339F">
        <w:rPr>
          <w:rFonts w:eastAsiaTheme="majorEastAsia"/>
        </w:rPr>
        <w:t xml:space="preserve"> VL </w:t>
      </w:r>
      <w:r w:rsidRPr="001B339F">
        <w:rPr>
          <w:rFonts w:eastAsiaTheme="majorEastAsia"/>
        </w:rPr>
        <w:t>方案中，已加入執行</w:t>
      </w:r>
      <w:r w:rsidRPr="001B339F">
        <w:rPr>
          <w:rFonts w:eastAsiaTheme="majorEastAsia"/>
        </w:rPr>
        <w:t xml:space="preserve"> Windows 8.1 </w:t>
      </w:r>
      <w:r w:rsidRPr="001B339F">
        <w:rPr>
          <w:rFonts w:eastAsiaTheme="majorEastAsia"/>
        </w:rPr>
        <w:t>專業版或企業版</w:t>
      </w:r>
      <w:r w:rsidRPr="001B339F">
        <w:rPr>
          <w:rFonts w:eastAsiaTheme="majorEastAsia"/>
        </w:rPr>
        <w:t xml:space="preserve"> (</w:t>
      </w:r>
      <w:r w:rsidRPr="001B339F">
        <w:rPr>
          <w:rFonts w:eastAsiaTheme="majorEastAsia"/>
        </w:rPr>
        <w:t>包括</w:t>
      </w:r>
      <w:r w:rsidRPr="001B339F">
        <w:rPr>
          <w:rFonts w:eastAsiaTheme="majorEastAsia"/>
        </w:rPr>
        <w:t xml:space="preserve"> Industry </w:t>
      </w:r>
      <w:r w:rsidRPr="001B339F">
        <w:rPr>
          <w:rFonts w:eastAsiaTheme="majorEastAsia"/>
        </w:rPr>
        <w:t>版本</w:t>
      </w:r>
      <w:r w:rsidRPr="001B339F">
        <w:rPr>
          <w:rFonts w:eastAsiaTheme="majorEastAsia"/>
        </w:rPr>
        <w:t xml:space="preserve">) </w:t>
      </w:r>
      <w:r w:rsidRPr="001B339F">
        <w:rPr>
          <w:rFonts w:eastAsiaTheme="majorEastAsia"/>
        </w:rPr>
        <w:t>之裝置的網域會啟用</w:t>
      </w:r>
      <w:r w:rsidRPr="001B339F">
        <w:rPr>
          <w:rFonts w:eastAsiaTheme="majorEastAsia"/>
        </w:rPr>
        <w:t xml:space="preserve"> Windows Enterprise Sideloading </w:t>
      </w:r>
      <w:r w:rsidRPr="001B339F">
        <w:rPr>
          <w:rFonts w:eastAsiaTheme="majorEastAsia"/>
        </w:rPr>
        <w:t>的功能。</w:t>
      </w:r>
      <w:r w:rsidRPr="001B339F">
        <w:rPr>
          <w:rFonts w:eastAsiaTheme="majorEastAsia"/>
        </w:rPr>
        <w:t xml:space="preserve">Windows Enterprise Sideloading </w:t>
      </w:r>
      <w:r w:rsidRPr="001B339F">
        <w:rPr>
          <w:rFonts w:eastAsiaTheme="majorEastAsia"/>
        </w:rPr>
        <w:t>也可以在執行</w:t>
      </w:r>
      <w:r w:rsidRPr="001B339F">
        <w:rPr>
          <w:rFonts w:eastAsiaTheme="majorEastAsia"/>
        </w:rPr>
        <w:t xml:space="preserve"> Windows 8.1 </w:t>
      </w:r>
      <w:r w:rsidRPr="001B339F">
        <w:rPr>
          <w:rFonts w:eastAsiaTheme="majorEastAsia"/>
        </w:rPr>
        <w:t>專業版或企業版</w:t>
      </w:r>
      <w:r w:rsidRPr="001B339F">
        <w:rPr>
          <w:rFonts w:eastAsiaTheme="majorEastAsia"/>
        </w:rPr>
        <w:t xml:space="preserve"> (</w:t>
      </w:r>
      <w:r w:rsidRPr="001B339F">
        <w:rPr>
          <w:rFonts w:eastAsiaTheme="majorEastAsia"/>
        </w:rPr>
        <w:t>包括</w:t>
      </w:r>
      <w:r w:rsidRPr="001B339F">
        <w:rPr>
          <w:rFonts w:eastAsiaTheme="majorEastAsia"/>
        </w:rPr>
        <w:t xml:space="preserve"> Industry </w:t>
      </w:r>
      <w:r w:rsidRPr="001B339F">
        <w:rPr>
          <w:rFonts w:eastAsiaTheme="majorEastAsia"/>
        </w:rPr>
        <w:t>版本</w:t>
      </w:r>
      <w:r w:rsidRPr="001B339F">
        <w:rPr>
          <w:rFonts w:eastAsiaTheme="majorEastAsia"/>
        </w:rPr>
        <w:t xml:space="preserve">) </w:t>
      </w:r>
      <w:r w:rsidRPr="001B339F">
        <w:rPr>
          <w:rFonts w:eastAsiaTheme="majorEastAsia"/>
        </w:rPr>
        <w:t>之不屬於所加入之網域的裝置上啟用，以及在經由使用產品金鑰執行</w:t>
      </w:r>
      <w:r w:rsidRPr="001B339F">
        <w:rPr>
          <w:rFonts w:eastAsiaTheme="majorEastAsia"/>
        </w:rPr>
        <w:t xml:space="preserve"> Windows RT </w:t>
      </w:r>
      <w:r w:rsidRPr="001B339F">
        <w:rPr>
          <w:rFonts w:eastAsiaTheme="majorEastAsia"/>
        </w:rPr>
        <w:t>或</w:t>
      </w:r>
      <w:r w:rsidRPr="001B339F">
        <w:rPr>
          <w:rFonts w:eastAsiaTheme="majorEastAsia"/>
        </w:rPr>
        <w:t xml:space="preserve"> Windows RT 8.1 </w:t>
      </w:r>
      <w:r w:rsidRPr="001B339F">
        <w:rPr>
          <w:rFonts w:eastAsiaTheme="majorEastAsia"/>
        </w:rPr>
        <w:t>的裝置上啟用。任何情況下，</w:t>
      </w:r>
      <w:r w:rsidRPr="001B339F">
        <w:rPr>
          <w:rFonts w:eastAsiaTheme="majorEastAsia"/>
        </w:rPr>
        <w:t xml:space="preserve">Windows Enterprise Sideloading </w:t>
      </w:r>
      <w:r w:rsidRPr="001B339F">
        <w:rPr>
          <w:rFonts w:eastAsiaTheme="majorEastAsia"/>
        </w:rPr>
        <w:t>僅得用來部署供大量授權客戶之利益使用的應用程式。</w:t>
      </w:r>
      <w:r w:rsidRPr="001B339F">
        <w:rPr>
          <w:rFonts w:eastAsiaTheme="majorEastAsia"/>
        </w:rPr>
        <w:t xml:space="preserve">Windows Enterprise Sideloading </w:t>
      </w:r>
      <w:r w:rsidRPr="001B339F">
        <w:rPr>
          <w:rFonts w:eastAsiaTheme="majorEastAsia"/>
        </w:rPr>
        <w:t>功能是</w:t>
      </w:r>
      <w:r w:rsidRPr="001B339F">
        <w:rPr>
          <w:rFonts w:eastAsiaTheme="majorEastAsia"/>
        </w:rPr>
        <w:t xml:space="preserve"> Windows </w:t>
      </w:r>
      <w:r w:rsidRPr="001B339F">
        <w:rPr>
          <w:rFonts w:eastAsiaTheme="majorEastAsia"/>
        </w:rPr>
        <w:t>桌面作業系統的增補軟體，且依此處所補述，</w:t>
      </w:r>
      <w:r w:rsidRPr="001B339F">
        <w:rPr>
          <w:rFonts w:eastAsiaTheme="majorEastAsia"/>
        </w:rPr>
        <w:t xml:space="preserve">Windows </w:t>
      </w:r>
      <w:r w:rsidRPr="001B339F">
        <w:rPr>
          <w:rFonts w:eastAsiaTheme="majorEastAsia"/>
        </w:rPr>
        <w:t>桌面作業系統的適用授權條款適用於客戶對它的使用。在具備桌面平台產品之</w:t>
      </w:r>
      <w:r w:rsidRPr="001B339F">
        <w:rPr>
          <w:rFonts w:eastAsiaTheme="majorEastAsia"/>
        </w:rPr>
        <w:t xml:space="preserve"> Academic </w:t>
      </w:r>
      <w:r w:rsidRPr="001B339F">
        <w:rPr>
          <w:rFonts w:eastAsiaTheme="majorEastAsia"/>
        </w:rPr>
        <w:t>方案中，學生選擇權允許在</w:t>
      </w:r>
      <w:r w:rsidRPr="001B339F">
        <w:rPr>
          <w:rFonts w:eastAsiaTheme="majorEastAsia"/>
        </w:rPr>
        <w:t xml:space="preserve"> Windows Pro </w:t>
      </w:r>
      <w:r w:rsidRPr="001B339F">
        <w:rPr>
          <w:rFonts w:eastAsiaTheme="majorEastAsia"/>
        </w:rPr>
        <w:t>或</w:t>
      </w:r>
      <w:r w:rsidRPr="001B339F">
        <w:rPr>
          <w:rFonts w:eastAsiaTheme="majorEastAsia"/>
        </w:rPr>
        <w:t xml:space="preserve"> Windows RT </w:t>
      </w:r>
      <w:r w:rsidRPr="001B339F">
        <w:rPr>
          <w:rFonts w:eastAsiaTheme="majorEastAsia"/>
        </w:rPr>
        <w:t>裝置上使用</w:t>
      </w:r>
      <w:r w:rsidRPr="001B339F">
        <w:rPr>
          <w:rFonts w:eastAsiaTheme="majorEastAsia"/>
        </w:rPr>
        <w:t xml:space="preserve"> Sideloading </w:t>
      </w:r>
      <w:r w:rsidRPr="001B339F">
        <w:rPr>
          <w:rFonts w:eastAsiaTheme="majorEastAsia"/>
        </w:rPr>
        <w:t>金鑰。</w:t>
      </w:r>
    </w:p>
    <w:p w14:paraId="22E6915E" w14:textId="77777777" w:rsidR="00DD7606" w:rsidRPr="0049051B" w:rsidRDefault="00DD7606" w:rsidP="00DD7606">
      <w:pPr>
        <w:pStyle w:val="ProductList-Body"/>
        <w:tabs>
          <w:tab w:val="clear" w:pos="158"/>
          <w:tab w:val="left" w:pos="180"/>
        </w:tabs>
        <w:rPr>
          <w:rFonts w:eastAsiaTheme="majorEastAsia"/>
          <w:sz w:val="16"/>
          <w:szCs w:val="20"/>
        </w:rPr>
      </w:pPr>
    </w:p>
    <w:p w14:paraId="02638C5C" w14:textId="77777777" w:rsidR="00DD7606" w:rsidRPr="001B339F" w:rsidRDefault="00DD7606" w:rsidP="00DD7606">
      <w:pPr>
        <w:pStyle w:val="ProductList-Body"/>
        <w:tabs>
          <w:tab w:val="clear" w:pos="158"/>
          <w:tab w:val="left" w:pos="180"/>
        </w:tabs>
        <w:rPr>
          <w:rFonts w:eastAsiaTheme="majorEastAsia"/>
        </w:rPr>
      </w:pPr>
      <w:r w:rsidRPr="001B339F">
        <w:rPr>
          <w:rFonts w:eastAsiaTheme="majorEastAsia"/>
        </w:rPr>
        <w:t>在下列大量授權方案中，將授與客戶</w:t>
      </w:r>
      <w:r w:rsidRPr="001B339F">
        <w:rPr>
          <w:rFonts w:eastAsiaTheme="majorEastAsia"/>
        </w:rPr>
        <w:t xml:space="preserve"> (</w:t>
      </w:r>
      <w:r w:rsidRPr="001B339F">
        <w:rPr>
          <w:rFonts w:eastAsiaTheme="majorEastAsia"/>
        </w:rPr>
        <w:t>無論他們的訂購內容為何</w:t>
      </w:r>
      <w:r w:rsidRPr="001B339F">
        <w:rPr>
          <w:rFonts w:eastAsiaTheme="majorEastAsia"/>
        </w:rPr>
        <w:t xml:space="preserve">) Enterprise Sideloading </w:t>
      </w:r>
      <w:r w:rsidRPr="001B339F">
        <w:rPr>
          <w:rFonts w:eastAsiaTheme="majorEastAsia"/>
        </w:rPr>
        <w:t>權利：</w:t>
      </w:r>
    </w:p>
    <w:p w14:paraId="400C444B" w14:textId="77777777" w:rsidR="00DD7606" w:rsidRPr="001B339F" w:rsidRDefault="00DD7606" w:rsidP="00DD7606">
      <w:pPr>
        <w:pStyle w:val="ProductList-Body"/>
        <w:numPr>
          <w:ilvl w:val="0"/>
          <w:numId w:val="40"/>
        </w:numPr>
        <w:ind w:left="450" w:hanging="270"/>
        <w:rPr>
          <w:rFonts w:eastAsiaTheme="majorEastAsia"/>
        </w:rPr>
      </w:pPr>
      <w:r w:rsidRPr="001B339F">
        <w:rPr>
          <w:rFonts w:eastAsiaTheme="majorEastAsia"/>
        </w:rPr>
        <w:t xml:space="preserve">Enterprise </w:t>
      </w:r>
      <w:r w:rsidRPr="001B339F">
        <w:rPr>
          <w:rFonts w:eastAsiaTheme="majorEastAsia"/>
        </w:rPr>
        <w:t>合約</w:t>
      </w:r>
    </w:p>
    <w:p w14:paraId="31A4C4CB" w14:textId="77777777" w:rsidR="00DD7606" w:rsidRPr="001B339F" w:rsidRDefault="00DD7606" w:rsidP="00DD7606">
      <w:pPr>
        <w:pStyle w:val="ProductList-Body"/>
        <w:numPr>
          <w:ilvl w:val="0"/>
          <w:numId w:val="40"/>
        </w:numPr>
        <w:ind w:left="450" w:hanging="270"/>
        <w:rPr>
          <w:rFonts w:eastAsiaTheme="majorEastAsia"/>
        </w:rPr>
      </w:pPr>
      <w:r w:rsidRPr="001B339F">
        <w:rPr>
          <w:rFonts w:eastAsiaTheme="majorEastAsia"/>
        </w:rPr>
        <w:t xml:space="preserve">Enterprise Subscription </w:t>
      </w:r>
      <w:r w:rsidRPr="001B339F">
        <w:rPr>
          <w:rFonts w:eastAsiaTheme="majorEastAsia"/>
        </w:rPr>
        <w:t>合約</w:t>
      </w:r>
    </w:p>
    <w:p w14:paraId="191E7E88" w14:textId="77777777" w:rsidR="00DD7606" w:rsidRPr="001B339F" w:rsidRDefault="00DD7606" w:rsidP="00DD7606">
      <w:pPr>
        <w:pStyle w:val="ProductList-Body"/>
        <w:numPr>
          <w:ilvl w:val="0"/>
          <w:numId w:val="40"/>
        </w:numPr>
        <w:ind w:left="450" w:hanging="270"/>
        <w:rPr>
          <w:rFonts w:eastAsiaTheme="majorEastAsia"/>
        </w:rPr>
      </w:pPr>
      <w:r w:rsidRPr="001B339F">
        <w:rPr>
          <w:rFonts w:eastAsiaTheme="majorEastAsia"/>
        </w:rPr>
        <w:t>Enrollment for Education Solutions</w:t>
      </w:r>
    </w:p>
    <w:p w14:paraId="41E8F8A1" w14:textId="77777777" w:rsidR="00DD7606" w:rsidRPr="001B339F" w:rsidRDefault="00DD7606" w:rsidP="00DD7606">
      <w:pPr>
        <w:pStyle w:val="ProductList-Body"/>
        <w:numPr>
          <w:ilvl w:val="0"/>
          <w:numId w:val="40"/>
        </w:numPr>
        <w:ind w:left="450" w:hanging="270"/>
        <w:rPr>
          <w:rFonts w:eastAsiaTheme="majorEastAsia"/>
        </w:rPr>
      </w:pPr>
      <w:r w:rsidRPr="001B339F">
        <w:rPr>
          <w:rFonts w:eastAsiaTheme="majorEastAsia"/>
        </w:rPr>
        <w:t xml:space="preserve">School </w:t>
      </w:r>
      <w:r w:rsidRPr="001B339F">
        <w:rPr>
          <w:rFonts w:eastAsiaTheme="majorEastAsia"/>
        </w:rPr>
        <w:t>註冊</w:t>
      </w:r>
    </w:p>
    <w:p w14:paraId="21970E6F" w14:textId="77777777" w:rsidR="00DD7606" w:rsidRPr="001B339F" w:rsidRDefault="00DD7606" w:rsidP="00DD7606">
      <w:pPr>
        <w:pStyle w:val="ProductList-Body"/>
        <w:numPr>
          <w:ilvl w:val="0"/>
          <w:numId w:val="40"/>
        </w:numPr>
        <w:ind w:left="450" w:hanging="270"/>
        <w:rPr>
          <w:rFonts w:eastAsiaTheme="majorEastAsia"/>
        </w:rPr>
      </w:pPr>
      <w:r w:rsidRPr="001B339F">
        <w:rPr>
          <w:rFonts w:eastAsiaTheme="majorEastAsia"/>
        </w:rPr>
        <w:t xml:space="preserve">Select </w:t>
      </w:r>
      <w:r w:rsidRPr="001B339F">
        <w:rPr>
          <w:rFonts w:eastAsiaTheme="majorEastAsia"/>
        </w:rPr>
        <w:t>及</w:t>
      </w:r>
      <w:r w:rsidRPr="001B339F">
        <w:rPr>
          <w:rFonts w:eastAsiaTheme="majorEastAsia"/>
        </w:rPr>
        <w:t xml:space="preserve"> Select Plus</w:t>
      </w:r>
    </w:p>
    <w:p w14:paraId="3B1178EA" w14:textId="77777777" w:rsidR="00DD7606" w:rsidRPr="0049051B" w:rsidRDefault="00DD7606" w:rsidP="00DD7606">
      <w:pPr>
        <w:pStyle w:val="ProductList-Body"/>
        <w:tabs>
          <w:tab w:val="clear" w:pos="158"/>
          <w:tab w:val="left" w:pos="360"/>
        </w:tabs>
        <w:rPr>
          <w:rFonts w:eastAsiaTheme="majorEastAsia"/>
          <w:sz w:val="16"/>
          <w:szCs w:val="20"/>
        </w:rPr>
      </w:pPr>
    </w:p>
    <w:p w14:paraId="28587284" w14:textId="77777777" w:rsidR="00DD7606" w:rsidRPr="001B339F" w:rsidRDefault="00DD7606" w:rsidP="00DD7606">
      <w:pPr>
        <w:pStyle w:val="ProductList-Body"/>
        <w:tabs>
          <w:tab w:val="clear" w:pos="158"/>
          <w:tab w:val="left" w:pos="360"/>
        </w:tabs>
        <w:rPr>
          <w:rFonts w:eastAsiaTheme="majorEastAsia"/>
        </w:rPr>
      </w:pPr>
      <w:r w:rsidRPr="001B339F">
        <w:rPr>
          <w:rFonts w:eastAsiaTheme="majorEastAsia"/>
        </w:rPr>
        <w:t xml:space="preserve">Enterprise Sideloading </w:t>
      </w:r>
      <w:r w:rsidRPr="001B339F">
        <w:rPr>
          <w:rFonts w:eastAsiaTheme="majorEastAsia"/>
        </w:rPr>
        <w:t>使用權可供在</w:t>
      </w:r>
      <w:r w:rsidRPr="001B339F">
        <w:rPr>
          <w:rFonts w:eastAsiaTheme="majorEastAsia"/>
        </w:rPr>
        <w:t xml:space="preserve"> Open License </w:t>
      </w:r>
      <w:r w:rsidRPr="001B339F">
        <w:rPr>
          <w:rFonts w:eastAsiaTheme="majorEastAsia"/>
        </w:rPr>
        <w:t>方案中訂購。</w:t>
      </w:r>
      <w:r w:rsidRPr="001B339F">
        <w:rPr>
          <w:rFonts w:eastAsiaTheme="majorEastAsia"/>
        </w:rPr>
        <w:t xml:space="preserve">Enterprise Sideloading </w:t>
      </w:r>
      <w:r w:rsidRPr="001B339F">
        <w:rPr>
          <w:rFonts w:eastAsiaTheme="majorEastAsia"/>
        </w:rPr>
        <w:t>權利的訂購可涵蓋供大量授權客戶之利益使用的所有裝置。</w:t>
      </w:r>
    </w:p>
    <w:p w14:paraId="642DECB2" w14:textId="77777777" w:rsidR="00DD7606" w:rsidRPr="0049051B" w:rsidRDefault="00DD7606" w:rsidP="00DD7606">
      <w:pPr>
        <w:pStyle w:val="ProductList-Body"/>
        <w:tabs>
          <w:tab w:val="clear" w:pos="158"/>
          <w:tab w:val="left" w:pos="360"/>
        </w:tabs>
        <w:rPr>
          <w:rFonts w:eastAsiaTheme="majorEastAsia"/>
          <w:sz w:val="16"/>
          <w:szCs w:val="20"/>
        </w:rPr>
      </w:pPr>
    </w:p>
    <w:p w14:paraId="50DE5216" w14:textId="77777777" w:rsidR="00DD7606" w:rsidRPr="001B339F" w:rsidRDefault="00DD7606" w:rsidP="00DD7606">
      <w:pPr>
        <w:pStyle w:val="ProductList-Body"/>
        <w:rPr>
          <w:rFonts w:eastAsiaTheme="majorEastAsia"/>
          <w:b/>
        </w:rPr>
      </w:pPr>
      <w:r w:rsidRPr="001B339F">
        <w:rPr>
          <w:rFonts w:eastAsiaTheme="majorEastAsia"/>
          <w:b/>
          <w:color w:val="00188F"/>
        </w:rPr>
        <w:t xml:space="preserve">Windows 8.1 </w:t>
      </w:r>
      <w:r w:rsidRPr="001B339F">
        <w:rPr>
          <w:rFonts w:eastAsiaTheme="majorEastAsia"/>
          <w:b/>
          <w:color w:val="00188F"/>
        </w:rPr>
        <w:t>專業版及企業版升級</w:t>
      </w:r>
    </w:p>
    <w:p w14:paraId="7C0005A2" w14:textId="77777777" w:rsidR="00DD7606" w:rsidRPr="001B339F" w:rsidRDefault="00DD7606" w:rsidP="00DD7606">
      <w:pPr>
        <w:pStyle w:val="ProductList-Body"/>
        <w:numPr>
          <w:ilvl w:val="0"/>
          <w:numId w:val="32"/>
        </w:numPr>
        <w:ind w:left="450" w:hanging="270"/>
        <w:rPr>
          <w:rFonts w:eastAsiaTheme="majorEastAsia"/>
        </w:rPr>
      </w:pPr>
      <w:r w:rsidRPr="001B339F">
        <w:rPr>
          <w:rFonts w:eastAsiaTheme="majorEastAsia"/>
          <w:b/>
        </w:rPr>
        <w:t xml:space="preserve">Windows Pro </w:t>
      </w:r>
      <w:r w:rsidRPr="001B339F">
        <w:rPr>
          <w:rFonts w:eastAsiaTheme="majorEastAsia"/>
          <w:b/>
        </w:rPr>
        <w:t>升級</w:t>
      </w:r>
      <w:r w:rsidRPr="001B339F">
        <w:rPr>
          <w:rFonts w:eastAsiaTheme="majorEastAsia"/>
          <w:b/>
          <w:bCs/>
        </w:rPr>
        <w:t>：</w:t>
      </w:r>
      <w:r w:rsidRPr="001B339F">
        <w:rPr>
          <w:rFonts w:eastAsiaTheme="majorEastAsia"/>
        </w:rPr>
        <w:t xml:space="preserve">Windows </w:t>
      </w:r>
      <w:r w:rsidRPr="001B339F">
        <w:rPr>
          <w:rFonts w:eastAsiaTheme="majorEastAsia"/>
        </w:rPr>
        <w:t>專業版升級可供以不含</w:t>
      </w:r>
      <w:r w:rsidRPr="001B339F">
        <w:rPr>
          <w:rFonts w:eastAsiaTheme="majorEastAsia"/>
        </w:rPr>
        <w:t xml:space="preserve"> SA </w:t>
      </w:r>
      <w:r w:rsidRPr="001B339F">
        <w:rPr>
          <w:rFonts w:eastAsiaTheme="majorEastAsia"/>
        </w:rPr>
        <w:t>之形式訂購。</w:t>
      </w:r>
    </w:p>
    <w:p w14:paraId="27E50A6B" w14:textId="77777777" w:rsidR="00DD7606" w:rsidRPr="001B339F" w:rsidRDefault="00DD7606" w:rsidP="00DD7606">
      <w:pPr>
        <w:pStyle w:val="ProductList-Body"/>
        <w:numPr>
          <w:ilvl w:val="0"/>
          <w:numId w:val="32"/>
        </w:numPr>
        <w:ind w:left="450" w:hanging="270"/>
        <w:rPr>
          <w:rFonts w:eastAsiaTheme="majorEastAsia"/>
        </w:rPr>
      </w:pPr>
      <w:r w:rsidRPr="001B339F">
        <w:rPr>
          <w:rFonts w:eastAsiaTheme="majorEastAsia"/>
          <w:b/>
        </w:rPr>
        <w:t>降級權利</w:t>
      </w:r>
      <w:r w:rsidRPr="001B339F">
        <w:rPr>
          <w:rFonts w:eastAsiaTheme="majorEastAsia"/>
          <w:b/>
          <w:bCs/>
        </w:rPr>
        <w:t>：</w:t>
      </w:r>
      <w:r w:rsidRPr="001B339F">
        <w:rPr>
          <w:rFonts w:eastAsiaTheme="majorEastAsia"/>
        </w:rPr>
        <w:t>除了與</w:t>
      </w:r>
      <w:r w:rsidRPr="001B339F">
        <w:rPr>
          <w:rFonts w:eastAsiaTheme="majorEastAsia"/>
        </w:rPr>
        <w:t xml:space="preserve"> Windows Pro </w:t>
      </w:r>
      <w:r w:rsidRPr="001B339F">
        <w:rPr>
          <w:rFonts w:eastAsiaTheme="majorEastAsia"/>
        </w:rPr>
        <w:t>相同的降級權利外，</w:t>
      </w:r>
      <w:r w:rsidRPr="001B339F">
        <w:rPr>
          <w:rFonts w:eastAsiaTheme="majorEastAsia"/>
        </w:rPr>
        <w:t xml:space="preserve">Windows Enterprise </w:t>
      </w:r>
      <w:r w:rsidRPr="001B339F">
        <w:rPr>
          <w:rFonts w:eastAsiaTheme="majorEastAsia"/>
        </w:rPr>
        <w:t>版本具備降級為先前</w:t>
      </w:r>
      <w:r w:rsidRPr="001B339F">
        <w:rPr>
          <w:rFonts w:eastAsiaTheme="majorEastAsia"/>
        </w:rPr>
        <w:t xml:space="preserve"> Windows Enterprise </w:t>
      </w:r>
      <w:r w:rsidRPr="001B339F">
        <w:rPr>
          <w:rFonts w:eastAsiaTheme="majorEastAsia"/>
        </w:rPr>
        <w:t>版本的權利。</w:t>
      </w:r>
    </w:p>
    <w:p w14:paraId="18CD7A5F" w14:textId="77777777" w:rsidR="00DD7606" w:rsidRPr="001B339F" w:rsidRDefault="00DD7606" w:rsidP="00DD7606">
      <w:pPr>
        <w:pStyle w:val="ProductList-Body"/>
        <w:numPr>
          <w:ilvl w:val="0"/>
          <w:numId w:val="32"/>
        </w:numPr>
        <w:ind w:left="450" w:hanging="270"/>
        <w:rPr>
          <w:rFonts w:eastAsiaTheme="majorEastAsia"/>
        </w:rPr>
      </w:pPr>
      <w:r w:rsidRPr="001B339F">
        <w:rPr>
          <w:rFonts w:eastAsiaTheme="majorEastAsia"/>
          <w:b/>
        </w:rPr>
        <w:t>Open Value</w:t>
      </w:r>
      <w:r w:rsidRPr="001B339F">
        <w:rPr>
          <w:rFonts w:eastAsiaTheme="majorEastAsia"/>
          <w:b/>
          <w:bCs/>
        </w:rPr>
        <w:t>：</w:t>
      </w:r>
      <w:r w:rsidRPr="001B339F">
        <w:rPr>
          <w:rFonts w:eastAsiaTheme="majorEastAsia"/>
        </w:rPr>
        <w:t>客戶得有資格根據現有</w:t>
      </w:r>
      <w:r w:rsidRPr="001B339F">
        <w:rPr>
          <w:rFonts w:eastAsiaTheme="majorEastAsia"/>
        </w:rPr>
        <w:t xml:space="preserve"> Windows 8.1 </w:t>
      </w:r>
      <w:r w:rsidRPr="001B339F">
        <w:rPr>
          <w:rFonts w:eastAsiaTheme="majorEastAsia"/>
        </w:rPr>
        <w:t>專業版、</w:t>
      </w:r>
      <w:r w:rsidRPr="001B339F">
        <w:rPr>
          <w:rFonts w:eastAsiaTheme="majorEastAsia"/>
        </w:rPr>
        <w:t xml:space="preserve">Windows 8 </w:t>
      </w:r>
      <w:r w:rsidRPr="001B339F">
        <w:rPr>
          <w:rFonts w:eastAsiaTheme="majorEastAsia"/>
        </w:rPr>
        <w:t>專業版及</w:t>
      </w:r>
      <w:r w:rsidRPr="001B339F">
        <w:rPr>
          <w:rFonts w:eastAsiaTheme="majorEastAsia"/>
        </w:rPr>
        <w:t xml:space="preserve"> Windows 7 </w:t>
      </w:r>
      <w:r w:rsidRPr="001B339F">
        <w:rPr>
          <w:rFonts w:eastAsiaTheme="majorEastAsia"/>
        </w:rPr>
        <w:t>專業版使用權享有最新折扣。</w:t>
      </w:r>
    </w:p>
    <w:p w14:paraId="1DDC5DA3" w14:textId="77777777" w:rsidR="00DD7606" w:rsidRPr="001B339F" w:rsidRDefault="00DD7606" w:rsidP="00DD7606">
      <w:pPr>
        <w:pStyle w:val="ProductList-Body"/>
        <w:numPr>
          <w:ilvl w:val="0"/>
          <w:numId w:val="32"/>
        </w:numPr>
        <w:ind w:left="450" w:hanging="270"/>
        <w:rPr>
          <w:rFonts w:eastAsiaTheme="majorEastAsia"/>
        </w:rPr>
      </w:pPr>
      <w:r w:rsidRPr="001B339F">
        <w:rPr>
          <w:rFonts w:eastAsiaTheme="majorEastAsia"/>
          <w:b/>
        </w:rPr>
        <w:t xml:space="preserve">Windows </w:t>
      </w:r>
      <w:r w:rsidRPr="001B339F">
        <w:rPr>
          <w:rFonts w:eastAsiaTheme="majorEastAsia"/>
          <w:b/>
        </w:rPr>
        <w:t>軟體保證</w:t>
      </w:r>
      <w:r w:rsidRPr="001B339F">
        <w:rPr>
          <w:rFonts w:eastAsiaTheme="majorEastAsia"/>
          <w:b/>
        </w:rPr>
        <w:t xml:space="preserve"> (</w:t>
      </w:r>
      <w:r w:rsidRPr="001B339F">
        <w:rPr>
          <w:rFonts w:eastAsiaTheme="majorEastAsia"/>
          <w:b/>
        </w:rPr>
        <w:t>每一裝置</w:t>
      </w:r>
      <w:r w:rsidRPr="001B339F">
        <w:rPr>
          <w:rFonts w:eastAsiaTheme="majorEastAsia"/>
          <w:b/>
        </w:rPr>
        <w:t>)</w:t>
      </w:r>
      <w:r w:rsidRPr="001B339F">
        <w:rPr>
          <w:rFonts w:eastAsiaTheme="majorEastAsia"/>
          <w:b/>
          <w:bCs/>
        </w:rPr>
        <w:t>：</w:t>
      </w:r>
      <w:r w:rsidRPr="001B339F">
        <w:rPr>
          <w:rFonts w:eastAsiaTheme="majorEastAsia"/>
        </w:rPr>
        <w:t>除以下所述外，每一裝置</w:t>
      </w:r>
      <w:r w:rsidRPr="001B339F">
        <w:rPr>
          <w:rFonts w:eastAsiaTheme="majorEastAsia"/>
        </w:rPr>
        <w:t xml:space="preserve"> Windows </w:t>
      </w:r>
      <w:r w:rsidRPr="001B339F">
        <w:rPr>
          <w:rFonts w:eastAsiaTheme="majorEastAsia"/>
        </w:rPr>
        <w:t>之軟體保證僅得供</w:t>
      </w:r>
      <w:r w:rsidRPr="001B339F">
        <w:rPr>
          <w:rFonts w:eastAsiaTheme="majorEastAsia"/>
        </w:rPr>
        <w:t xml:space="preserve"> Windows Enterprise </w:t>
      </w:r>
      <w:r w:rsidRPr="001B339F">
        <w:rPr>
          <w:rFonts w:eastAsiaTheme="majorEastAsia"/>
        </w:rPr>
        <w:t>升級使用權訂購。</w:t>
      </w:r>
    </w:p>
    <w:p w14:paraId="2A0108DD" w14:textId="77777777" w:rsidR="00DD7606" w:rsidRPr="001B339F" w:rsidRDefault="00DD7606" w:rsidP="00DD7606">
      <w:pPr>
        <w:pStyle w:val="ProductList-Body"/>
        <w:numPr>
          <w:ilvl w:val="1"/>
          <w:numId w:val="32"/>
        </w:numPr>
        <w:ind w:left="720" w:hanging="270"/>
        <w:rPr>
          <w:rFonts w:eastAsiaTheme="majorEastAsia"/>
        </w:rPr>
      </w:pPr>
      <w:r w:rsidRPr="001B339F">
        <w:rPr>
          <w:rFonts w:eastAsiaTheme="majorEastAsia"/>
          <w:b/>
        </w:rPr>
        <w:t>續約</w:t>
      </w:r>
      <w:r w:rsidRPr="001B339F">
        <w:rPr>
          <w:rFonts w:eastAsiaTheme="majorEastAsia"/>
          <w:b/>
          <w:bCs/>
        </w:rPr>
        <w:t>：</w:t>
      </w:r>
      <w:r w:rsidRPr="001B339F">
        <w:rPr>
          <w:rFonts w:eastAsiaTheme="majorEastAsia"/>
        </w:rPr>
        <w:t>購買</w:t>
      </w:r>
      <w:r w:rsidRPr="001B339F">
        <w:rPr>
          <w:rFonts w:eastAsiaTheme="majorEastAsia"/>
        </w:rPr>
        <w:t xml:space="preserve"> Windows Pro </w:t>
      </w:r>
      <w:r w:rsidRPr="001B339F">
        <w:rPr>
          <w:rFonts w:eastAsiaTheme="majorEastAsia"/>
        </w:rPr>
        <w:t>之</w:t>
      </w:r>
      <w:r w:rsidRPr="001B339F">
        <w:rPr>
          <w:rFonts w:eastAsiaTheme="majorEastAsia"/>
        </w:rPr>
        <w:t xml:space="preserve"> SA </w:t>
      </w:r>
      <w:r w:rsidRPr="001B339F">
        <w:rPr>
          <w:rFonts w:eastAsiaTheme="majorEastAsia"/>
        </w:rPr>
        <w:t>的客戶不需要購買</w:t>
      </w:r>
      <w:r w:rsidRPr="001B339F">
        <w:rPr>
          <w:rFonts w:eastAsiaTheme="majorEastAsia"/>
        </w:rPr>
        <w:t xml:space="preserve"> Windows Enterprise </w:t>
      </w:r>
      <w:r w:rsidRPr="001B339F">
        <w:rPr>
          <w:rFonts w:eastAsiaTheme="majorEastAsia"/>
        </w:rPr>
        <w:t>升級使用權，便能續約其涵蓋之裝置上的</w:t>
      </w:r>
      <w:r w:rsidRPr="001B339F">
        <w:rPr>
          <w:rFonts w:eastAsiaTheme="majorEastAsia"/>
        </w:rPr>
        <w:t xml:space="preserve"> SA</w:t>
      </w:r>
      <w:r w:rsidRPr="001B339F">
        <w:rPr>
          <w:rFonts w:eastAsiaTheme="majorEastAsia"/>
        </w:rPr>
        <w:t>。</w:t>
      </w:r>
    </w:p>
    <w:p w14:paraId="04BDC72D" w14:textId="77777777" w:rsidR="00DD7606" w:rsidRPr="001B339F" w:rsidRDefault="00DD7606" w:rsidP="00DD7606">
      <w:pPr>
        <w:pStyle w:val="ProductList-Body"/>
        <w:numPr>
          <w:ilvl w:val="1"/>
          <w:numId w:val="32"/>
        </w:numPr>
        <w:ind w:left="720" w:hanging="270"/>
        <w:rPr>
          <w:rFonts w:eastAsiaTheme="majorEastAsia"/>
        </w:rPr>
      </w:pPr>
      <w:r w:rsidRPr="001B339F">
        <w:rPr>
          <w:rFonts w:eastAsiaTheme="majorEastAsia"/>
          <w:b/>
        </w:rPr>
        <w:t>訂購</w:t>
      </w:r>
      <w:r w:rsidRPr="001B339F">
        <w:rPr>
          <w:rFonts w:eastAsiaTheme="majorEastAsia"/>
          <w:b/>
        </w:rPr>
        <w:t xml:space="preserve"> Windows </w:t>
      </w:r>
      <w:r w:rsidRPr="001B339F">
        <w:rPr>
          <w:rFonts w:eastAsiaTheme="majorEastAsia"/>
          <w:b/>
        </w:rPr>
        <w:t>升級</w:t>
      </w:r>
      <w:r w:rsidRPr="001B339F">
        <w:rPr>
          <w:rFonts w:eastAsiaTheme="majorEastAsia"/>
          <w:b/>
        </w:rPr>
        <w:t xml:space="preserve"> + SA</w:t>
      </w:r>
      <w:r w:rsidRPr="001B339F">
        <w:rPr>
          <w:rFonts w:eastAsiaTheme="majorEastAsia"/>
          <w:b/>
          <w:bCs/>
        </w:rPr>
        <w:t>：</w:t>
      </w:r>
      <w:r w:rsidRPr="001B339F">
        <w:rPr>
          <w:rFonts w:eastAsiaTheme="majorEastAsia"/>
        </w:rPr>
        <w:t>取得</w:t>
      </w:r>
      <w:r w:rsidRPr="001B339F">
        <w:rPr>
          <w:rFonts w:eastAsiaTheme="majorEastAsia"/>
        </w:rPr>
        <w:t xml:space="preserve"> Windows </w:t>
      </w:r>
      <w:r w:rsidRPr="001B339F">
        <w:rPr>
          <w:rFonts w:eastAsiaTheme="majorEastAsia"/>
        </w:rPr>
        <w:t>之</w:t>
      </w:r>
      <w:r w:rsidRPr="001B339F">
        <w:rPr>
          <w:rFonts w:eastAsiaTheme="majorEastAsia"/>
        </w:rPr>
        <w:t xml:space="preserve"> SA </w:t>
      </w:r>
      <w:r w:rsidRPr="001B339F">
        <w:rPr>
          <w:rFonts w:eastAsiaTheme="majorEastAsia"/>
        </w:rPr>
        <w:t>之大量授權方案中之任何客戶及先前訂購過</w:t>
      </w:r>
      <w:r w:rsidRPr="001B339F">
        <w:rPr>
          <w:rFonts w:eastAsiaTheme="majorEastAsia"/>
        </w:rPr>
        <w:t xml:space="preserve"> Windows Pro </w:t>
      </w:r>
      <w:r w:rsidRPr="001B339F">
        <w:rPr>
          <w:rFonts w:eastAsiaTheme="majorEastAsia"/>
        </w:rPr>
        <w:t>升級</w:t>
      </w:r>
      <w:r w:rsidRPr="001B339F">
        <w:rPr>
          <w:rFonts w:eastAsiaTheme="majorEastAsia"/>
        </w:rPr>
        <w:t xml:space="preserve"> + SA </w:t>
      </w:r>
      <w:r w:rsidRPr="001B339F">
        <w:rPr>
          <w:rFonts w:eastAsiaTheme="majorEastAsia"/>
        </w:rPr>
        <w:t>的客戶均得繼續訂購</w:t>
      </w:r>
      <w:r w:rsidRPr="001B339F">
        <w:rPr>
          <w:rFonts w:eastAsiaTheme="majorEastAsia"/>
        </w:rPr>
        <w:t xml:space="preserve"> Pro </w:t>
      </w:r>
      <w:r w:rsidRPr="001B339F">
        <w:rPr>
          <w:rFonts w:eastAsiaTheme="majorEastAsia"/>
        </w:rPr>
        <w:t>升級</w:t>
      </w:r>
      <w:r w:rsidRPr="001B339F">
        <w:rPr>
          <w:rFonts w:eastAsiaTheme="majorEastAsia"/>
        </w:rPr>
        <w:t xml:space="preserve"> + SA</w:t>
      </w:r>
      <w:r w:rsidRPr="001B339F">
        <w:rPr>
          <w:rFonts w:eastAsiaTheme="majorEastAsia"/>
        </w:rPr>
        <w:t>，直至其</w:t>
      </w:r>
      <w:r w:rsidRPr="001B339F">
        <w:rPr>
          <w:rFonts w:eastAsiaTheme="majorEastAsia"/>
        </w:rPr>
        <w:t xml:space="preserve"> Enrollment </w:t>
      </w:r>
      <w:r w:rsidRPr="001B339F">
        <w:rPr>
          <w:rFonts w:eastAsiaTheme="majorEastAsia"/>
        </w:rPr>
        <w:t>或合約屆滿為止。一旦進入新的</w:t>
      </w:r>
      <w:r w:rsidRPr="001B339F">
        <w:rPr>
          <w:rFonts w:eastAsiaTheme="majorEastAsia"/>
        </w:rPr>
        <w:t xml:space="preserve"> Enrollment </w:t>
      </w:r>
      <w:r w:rsidRPr="001B339F">
        <w:rPr>
          <w:rFonts w:eastAsiaTheme="majorEastAsia"/>
        </w:rPr>
        <w:t>或合約，客戶將訂購</w:t>
      </w:r>
      <w:r w:rsidRPr="001B339F">
        <w:rPr>
          <w:rFonts w:eastAsiaTheme="majorEastAsia"/>
        </w:rPr>
        <w:t xml:space="preserve"> Enterprise </w:t>
      </w:r>
      <w:r w:rsidRPr="001B339F">
        <w:rPr>
          <w:rFonts w:eastAsiaTheme="majorEastAsia"/>
        </w:rPr>
        <w:t>升級</w:t>
      </w:r>
      <w:r w:rsidRPr="001B339F">
        <w:rPr>
          <w:rFonts w:eastAsiaTheme="majorEastAsia"/>
        </w:rPr>
        <w:t xml:space="preserve"> + SA</w:t>
      </w:r>
      <w:r w:rsidRPr="001B339F">
        <w:rPr>
          <w:rFonts w:eastAsiaTheme="majorEastAsia"/>
        </w:rPr>
        <w:t>。</w:t>
      </w:r>
    </w:p>
    <w:p w14:paraId="7F8EC85C" w14:textId="77777777" w:rsidR="00DD7606" w:rsidRPr="0049051B" w:rsidRDefault="00DD7606" w:rsidP="00DD7606">
      <w:pPr>
        <w:pStyle w:val="ProductList-Body"/>
        <w:ind w:left="180"/>
        <w:rPr>
          <w:rFonts w:eastAsiaTheme="majorEastAsia"/>
          <w:sz w:val="16"/>
          <w:szCs w:val="20"/>
        </w:rPr>
      </w:pPr>
    </w:p>
    <w:p w14:paraId="23A96869" w14:textId="77777777" w:rsidR="00DD7606" w:rsidRPr="001B339F" w:rsidRDefault="00DD7606" w:rsidP="00DD7606">
      <w:pPr>
        <w:pStyle w:val="ProductList-Body"/>
        <w:ind w:left="180"/>
        <w:rPr>
          <w:rFonts w:eastAsiaTheme="majorEastAsia"/>
          <w:b/>
        </w:rPr>
      </w:pPr>
      <w:r w:rsidRPr="001B339F">
        <w:rPr>
          <w:rFonts w:eastAsiaTheme="majorEastAsia"/>
          <w:b/>
          <w:color w:val="00188F"/>
        </w:rPr>
        <w:t xml:space="preserve">Windows Enterprise </w:t>
      </w:r>
      <w:r w:rsidRPr="001B339F">
        <w:rPr>
          <w:rFonts w:eastAsiaTheme="majorEastAsia"/>
          <w:b/>
          <w:color w:val="00188F"/>
        </w:rPr>
        <w:t>升級</w:t>
      </w:r>
      <w:r w:rsidRPr="001B339F">
        <w:rPr>
          <w:rFonts w:eastAsiaTheme="majorEastAsia"/>
          <w:b/>
          <w:color w:val="00188F"/>
        </w:rPr>
        <w:t xml:space="preserve"> (</w:t>
      </w:r>
      <w:r w:rsidRPr="001B339F">
        <w:rPr>
          <w:rFonts w:eastAsiaTheme="majorEastAsia"/>
          <w:b/>
          <w:color w:val="00188F"/>
        </w:rPr>
        <w:t>沒有版本</w:t>
      </w:r>
      <w:r w:rsidRPr="001B339F">
        <w:rPr>
          <w:rFonts w:eastAsiaTheme="majorEastAsia"/>
          <w:b/>
          <w:color w:val="00188F"/>
        </w:rPr>
        <w:t xml:space="preserve">) </w:t>
      </w:r>
      <w:r w:rsidRPr="001B339F">
        <w:rPr>
          <w:rFonts w:eastAsiaTheme="majorEastAsia"/>
          <w:b/>
          <w:color w:val="00188F"/>
        </w:rPr>
        <w:t>及</w:t>
      </w:r>
      <w:r w:rsidRPr="001B339F">
        <w:rPr>
          <w:rFonts w:eastAsiaTheme="majorEastAsia"/>
          <w:b/>
          <w:color w:val="00188F"/>
        </w:rPr>
        <w:t xml:space="preserve"> Windows Professional </w:t>
      </w:r>
      <w:r w:rsidRPr="001B339F">
        <w:rPr>
          <w:rFonts w:eastAsiaTheme="majorEastAsia"/>
          <w:b/>
          <w:color w:val="00188F"/>
        </w:rPr>
        <w:t>升級</w:t>
      </w:r>
      <w:r w:rsidRPr="001B339F">
        <w:rPr>
          <w:rFonts w:eastAsiaTheme="majorEastAsia"/>
          <w:b/>
          <w:color w:val="00188F"/>
        </w:rPr>
        <w:t xml:space="preserve"> (</w:t>
      </w:r>
      <w:r w:rsidRPr="001B339F">
        <w:rPr>
          <w:rFonts w:eastAsiaTheme="majorEastAsia"/>
          <w:b/>
          <w:color w:val="00188F"/>
        </w:rPr>
        <w:t>沒有版本</w:t>
      </w:r>
      <w:r w:rsidRPr="001B339F">
        <w:rPr>
          <w:rFonts w:eastAsiaTheme="majorEastAsia"/>
          <w:b/>
          <w:color w:val="00188F"/>
        </w:rPr>
        <w:t>)</w:t>
      </w:r>
    </w:p>
    <w:p w14:paraId="351748B4" w14:textId="77777777" w:rsidR="00DD7606" w:rsidRPr="001B339F" w:rsidRDefault="00DD7606" w:rsidP="00DD7606">
      <w:pPr>
        <w:pStyle w:val="ProductList-Body"/>
        <w:ind w:left="180"/>
        <w:rPr>
          <w:rFonts w:eastAsiaTheme="majorEastAsia"/>
        </w:rPr>
      </w:pPr>
      <w:r w:rsidRPr="001B339F">
        <w:rPr>
          <w:rFonts w:eastAsiaTheme="majorEastAsia"/>
        </w:rPr>
        <w:t xml:space="preserve">Windows Enterprise </w:t>
      </w:r>
      <w:r w:rsidRPr="001B339F">
        <w:rPr>
          <w:rFonts w:eastAsiaTheme="majorEastAsia"/>
        </w:rPr>
        <w:t>升級及</w:t>
      </w:r>
      <w:r w:rsidRPr="001B339F">
        <w:rPr>
          <w:rFonts w:eastAsiaTheme="majorEastAsia"/>
        </w:rPr>
        <w:t xml:space="preserve"> Windows Professional </w:t>
      </w:r>
      <w:r w:rsidRPr="001B339F">
        <w:rPr>
          <w:rFonts w:eastAsiaTheme="majorEastAsia"/>
        </w:rPr>
        <w:t>升級之沒有版本的使用權僅能在中華人民共和國依</w:t>
      </w:r>
      <w:r w:rsidRPr="001B339F">
        <w:rPr>
          <w:rFonts w:eastAsiaTheme="majorEastAsia"/>
        </w:rPr>
        <w:t xml:space="preserve"> Select Plus</w:t>
      </w:r>
      <w:r w:rsidRPr="001B339F">
        <w:rPr>
          <w:rFonts w:eastAsiaTheme="majorEastAsia"/>
        </w:rPr>
        <w:t>、</w:t>
      </w:r>
      <w:r w:rsidRPr="001B339F">
        <w:rPr>
          <w:rFonts w:eastAsiaTheme="majorEastAsia"/>
        </w:rPr>
        <w:t xml:space="preserve">Select </w:t>
      </w:r>
      <w:r w:rsidRPr="001B339F">
        <w:rPr>
          <w:rFonts w:eastAsiaTheme="majorEastAsia"/>
        </w:rPr>
        <w:t>及</w:t>
      </w:r>
      <w:r w:rsidRPr="001B339F">
        <w:rPr>
          <w:rFonts w:eastAsiaTheme="majorEastAsia"/>
        </w:rPr>
        <w:t xml:space="preserve"> Open License </w:t>
      </w:r>
      <w:r w:rsidRPr="001B339F">
        <w:rPr>
          <w:rFonts w:eastAsiaTheme="majorEastAsia"/>
        </w:rPr>
        <w:t>方案</w:t>
      </w:r>
      <w:r w:rsidRPr="001B339F">
        <w:rPr>
          <w:rFonts w:eastAsiaTheme="majorEastAsia"/>
        </w:rPr>
        <w:t xml:space="preserve"> (</w:t>
      </w:r>
      <w:r w:rsidRPr="001B339F">
        <w:rPr>
          <w:rFonts w:eastAsiaTheme="majorEastAsia"/>
        </w:rPr>
        <w:t>二點</w:t>
      </w:r>
      <w:r w:rsidRPr="001B339F">
        <w:rPr>
          <w:rFonts w:eastAsiaTheme="majorEastAsia"/>
        </w:rPr>
        <w:t xml:space="preserve">) </w:t>
      </w:r>
      <w:r w:rsidRPr="001B339F">
        <w:rPr>
          <w:rFonts w:eastAsiaTheme="majorEastAsia"/>
        </w:rPr>
        <w:t>取得。當客戶取得使用權</w:t>
      </w:r>
      <w:r w:rsidRPr="001B339F">
        <w:rPr>
          <w:rFonts w:eastAsiaTheme="majorEastAsia"/>
        </w:rPr>
        <w:t xml:space="preserve"> (</w:t>
      </w:r>
      <w:r w:rsidRPr="001B339F">
        <w:rPr>
          <w:rFonts w:eastAsiaTheme="majorEastAsia"/>
        </w:rPr>
        <w:t>以下稱「客戶的使用權取得日期」</w:t>
      </w:r>
      <w:r w:rsidRPr="001B339F">
        <w:rPr>
          <w:rFonts w:eastAsiaTheme="majorEastAsia"/>
        </w:rPr>
        <w:t xml:space="preserve">) </w:t>
      </w:r>
      <w:r w:rsidRPr="001B339F">
        <w:rPr>
          <w:rFonts w:eastAsiaTheme="majorEastAsia"/>
        </w:rPr>
        <w:t>或軟體之相同版本的任何較早版本時，這些使用權會提供使用目前可取得之</w:t>
      </w:r>
      <w:r w:rsidRPr="001B339F">
        <w:rPr>
          <w:rFonts w:eastAsiaTheme="majorEastAsia"/>
        </w:rPr>
        <w:t xml:space="preserve"> Windows </w:t>
      </w:r>
      <w:r w:rsidRPr="001B339F">
        <w:rPr>
          <w:rFonts w:eastAsiaTheme="majorEastAsia"/>
        </w:rPr>
        <w:t>版本的權利。自客戶的使用權取得日期起，產品使用權利中所公佈之</w:t>
      </w:r>
      <w:r w:rsidRPr="001B339F">
        <w:rPr>
          <w:rFonts w:eastAsiaTheme="majorEastAsia"/>
        </w:rPr>
        <w:t xml:space="preserve"> Windows Pro </w:t>
      </w:r>
      <w:r w:rsidRPr="001B339F">
        <w:rPr>
          <w:rFonts w:eastAsiaTheme="majorEastAsia"/>
        </w:rPr>
        <w:t>及</w:t>
      </w:r>
      <w:r w:rsidRPr="001B339F">
        <w:rPr>
          <w:rFonts w:eastAsiaTheme="majorEastAsia"/>
        </w:rPr>
        <w:t>/</w:t>
      </w:r>
      <w:r w:rsidRPr="001B339F">
        <w:rPr>
          <w:rFonts w:eastAsiaTheme="majorEastAsia"/>
        </w:rPr>
        <w:t>或</w:t>
      </w:r>
      <w:r w:rsidRPr="001B339F">
        <w:rPr>
          <w:rFonts w:eastAsiaTheme="majorEastAsia"/>
        </w:rPr>
        <w:t xml:space="preserve"> Windows Enterprise </w:t>
      </w:r>
      <w:r w:rsidRPr="001B339F">
        <w:rPr>
          <w:rFonts w:eastAsiaTheme="majorEastAsia"/>
        </w:rPr>
        <w:t>的授權條款，也適用於客戶對軟體之使用</w:t>
      </w:r>
      <w:r w:rsidRPr="001B339F">
        <w:rPr>
          <w:rFonts w:eastAsiaTheme="majorEastAsia"/>
        </w:rPr>
        <w:t xml:space="preserve"> (</w:t>
      </w:r>
      <w:r w:rsidRPr="001B339F">
        <w:rPr>
          <w:rFonts w:eastAsiaTheme="majorEastAsia"/>
        </w:rPr>
        <w:t>無論客戶選擇使用的版本為目前可提供之版本或任何較早版本</w:t>
      </w:r>
      <w:r w:rsidRPr="001B339F">
        <w:rPr>
          <w:rFonts w:eastAsiaTheme="majorEastAsia"/>
        </w:rPr>
        <w:t>)</w:t>
      </w:r>
      <w:r w:rsidRPr="001B339F">
        <w:rPr>
          <w:rFonts w:eastAsiaTheme="majorEastAsia"/>
        </w:rPr>
        <w:t>。使用權會因版本而有所不同，所以客戶必須使用所取得軟體之發行版本。</w:t>
      </w:r>
      <w:r w:rsidRPr="001B339F">
        <w:rPr>
          <w:rFonts w:eastAsiaTheme="majorEastAsia"/>
        </w:rPr>
        <w:t xml:space="preserve">Windows 8 </w:t>
      </w:r>
      <w:r w:rsidRPr="001B339F">
        <w:rPr>
          <w:rFonts w:eastAsiaTheme="majorEastAsia"/>
        </w:rPr>
        <w:t>及</w:t>
      </w:r>
      <w:r w:rsidRPr="001B339F">
        <w:rPr>
          <w:rFonts w:eastAsiaTheme="majorEastAsia"/>
        </w:rPr>
        <w:t xml:space="preserve"> 8.1 </w:t>
      </w:r>
      <w:r w:rsidRPr="001B339F">
        <w:rPr>
          <w:rFonts w:eastAsiaTheme="majorEastAsia"/>
        </w:rPr>
        <w:t>企業版及專業版的合格作業系統，適用於</w:t>
      </w:r>
      <w:r w:rsidRPr="001B339F">
        <w:rPr>
          <w:rFonts w:eastAsiaTheme="majorEastAsia"/>
        </w:rPr>
        <w:t xml:space="preserve"> Windows Enterprise </w:t>
      </w:r>
      <w:r w:rsidRPr="001B339F">
        <w:rPr>
          <w:rFonts w:eastAsiaTheme="majorEastAsia"/>
        </w:rPr>
        <w:t>升級和</w:t>
      </w:r>
      <w:r w:rsidRPr="001B339F">
        <w:rPr>
          <w:rFonts w:eastAsiaTheme="majorEastAsia"/>
        </w:rPr>
        <w:t xml:space="preserve"> Windows Professional </w:t>
      </w:r>
      <w:r w:rsidRPr="001B339F">
        <w:rPr>
          <w:rFonts w:eastAsiaTheme="majorEastAsia"/>
        </w:rPr>
        <w:t>升級之沒有版本的使用權。</w:t>
      </w:r>
    </w:p>
    <w:p w14:paraId="594D02F2" w14:textId="77777777" w:rsidR="00DD7606" w:rsidRPr="0049051B" w:rsidRDefault="00DD7606" w:rsidP="00DD7606">
      <w:pPr>
        <w:pStyle w:val="ProductList-Body"/>
        <w:tabs>
          <w:tab w:val="clear" w:pos="158"/>
          <w:tab w:val="left" w:pos="180"/>
        </w:tabs>
        <w:ind w:left="180"/>
        <w:rPr>
          <w:rFonts w:eastAsiaTheme="majorEastAsia"/>
          <w:b/>
          <w:color w:val="0563C1"/>
          <w:sz w:val="16"/>
          <w:szCs w:val="20"/>
        </w:rPr>
      </w:pPr>
    </w:p>
    <w:p w14:paraId="7A76EAC8" w14:textId="77777777" w:rsidR="002C22CB" w:rsidRDefault="002C22CB" w:rsidP="00DD7606">
      <w:pPr>
        <w:pStyle w:val="ProductList-Body"/>
        <w:tabs>
          <w:tab w:val="clear" w:pos="158"/>
          <w:tab w:val="left" w:pos="180"/>
        </w:tabs>
        <w:ind w:left="180"/>
        <w:rPr>
          <w:rFonts w:eastAsiaTheme="majorEastAsia"/>
          <w:b/>
          <w:color w:val="00188F"/>
          <w:lang w:val="en-US"/>
        </w:rPr>
      </w:pPr>
    </w:p>
    <w:p w14:paraId="3F19F7F0" w14:textId="77777777" w:rsidR="00DD7606" w:rsidRPr="00B75C45" w:rsidRDefault="00DD7606" w:rsidP="00DD7606">
      <w:pPr>
        <w:pStyle w:val="ProductList-Body"/>
        <w:tabs>
          <w:tab w:val="clear" w:pos="158"/>
          <w:tab w:val="left" w:pos="180"/>
        </w:tabs>
        <w:ind w:left="180"/>
        <w:rPr>
          <w:rFonts w:eastAsiaTheme="majorEastAsia"/>
          <w:b/>
          <w:lang w:val="en-US"/>
        </w:rPr>
      </w:pPr>
      <w:r w:rsidRPr="001B339F">
        <w:rPr>
          <w:rFonts w:eastAsiaTheme="majorEastAsia"/>
          <w:b/>
          <w:color w:val="00188F"/>
        </w:rPr>
        <w:lastRenderedPageBreak/>
        <w:t>授與使用</w:t>
      </w:r>
      <w:r w:rsidRPr="00B75C45">
        <w:rPr>
          <w:rFonts w:eastAsiaTheme="majorEastAsia"/>
          <w:b/>
          <w:color w:val="00188F"/>
          <w:lang w:val="en-US"/>
        </w:rPr>
        <w:t xml:space="preserve"> Windows 8.1 </w:t>
      </w:r>
      <w:r w:rsidRPr="001B339F">
        <w:rPr>
          <w:rFonts w:eastAsiaTheme="majorEastAsia"/>
          <w:b/>
          <w:color w:val="00188F"/>
        </w:rPr>
        <w:t>專業版替代</w:t>
      </w:r>
      <w:r w:rsidRPr="00B75C45">
        <w:rPr>
          <w:rFonts w:eastAsiaTheme="majorEastAsia"/>
          <w:b/>
          <w:color w:val="00188F"/>
          <w:lang w:val="en-US"/>
        </w:rPr>
        <w:t xml:space="preserve"> Windows 8 </w:t>
      </w:r>
      <w:r w:rsidRPr="001B339F">
        <w:rPr>
          <w:rFonts w:eastAsiaTheme="majorEastAsia"/>
          <w:b/>
          <w:color w:val="00188F"/>
        </w:rPr>
        <w:t>專業版</w:t>
      </w:r>
    </w:p>
    <w:p w14:paraId="624980A3" w14:textId="77777777" w:rsidR="00DD7606" w:rsidRPr="00B75C45" w:rsidRDefault="00DD7606" w:rsidP="00DD7606">
      <w:pPr>
        <w:pStyle w:val="ProductList-Body"/>
        <w:ind w:left="180"/>
        <w:rPr>
          <w:rFonts w:eastAsiaTheme="majorEastAsia"/>
          <w:lang w:val="en-US"/>
        </w:rPr>
      </w:pPr>
      <w:r w:rsidRPr="001B339F">
        <w:rPr>
          <w:rFonts w:eastAsiaTheme="majorEastAsia"/>
        </w:rPr>
        <w:t>具備</w:t>
      </w:r>
      <w:r w:rsidRPr="00B75C45">
        <w:rPr>
          <w:rFonts w:eastAsiaTheme="majorEastAsia"/>
          <w:lang w:val="en-US"/>
        </w:rPr>
        <w:t xml:space="preserve"> Windows 8 </w:t>
      </w:r>
      <w:r w:rsidRPr="001B339F">
        <w:rPr>
          <w:rFonts w:eastAsiaTheme="majorEastAsia"/>
        </w:rPr>
        <w:t>專業版授權之大量授權客戶可享有</w:t>
      </w:r>
      <w:r w:rsidRPr="00B75C45">
        <w:rPr>
          <w:rFonts w:eastAsiaTheme="majorEastAsia"/>
          <w:lang w:val="en-US"/>
        </w:rPr>
        <w:t xml:space="preserve"> Windows 8.1 </w:t>
      </w:r>
      <w:r w:rsidRPr="001B339F">
        <w:rPr>
          <w:rFonts w:eastAsiaTheme="majorEastAsia"/>
        </w:rPr>
        <w:t>專業版授權</w:t>
      </w:r>
      <w:r w:rsidRPr="00B75C45">
        <w:rPr>
          <w:rFonts w:eastAsiaTheme="majorEastAsia"/>
          <w:lang w:val="en-US"/>
        </w:rPr>
        <w:t>，</w:t>
      </w:r>
      <w:r w:rsidRPr="001B339F">
        <w:rPr>
          <w:rFonts w:eastAsiaTheme="majorEastAsia"/>
        </w:rPr>
        <w:t>即使</w:t>
      </w:r>
      <w:r w:rsidRPr="00B75C45">
        <w:rPr>
          <w:rFonts w:eastAsiaTheme="majorEastAsia"/>
          <w:lang w:val="en-US"/>
        </w:rPr>
        <w:t xml:space="preserve"> Windows </w:t>
      </w:r>
      <w:r w:rsidRPr="001B339F">
        <w:rPr>
          <w:rFonts w:eastAsiaTheme="majorEastAsia"/>
        </w:rPr>
        <w:t>桌面作業系統之</w:t>
      </w:r>
      <w:r w:rsidRPr="00B75C45">
        <w:rPr>
          <w:rFonts w:eastAsiaTheme="majorEastAsia"/>
          <w:lang w:val="en-US"/>
        </w:rPr>
        <w:t xml:space="preserve"> SA </w:t>
      </w:r>
      <w:r w:rsidRPr="001B339F">
        <w:rPr>
          <w:rFonts w:eastAsiaTheme="majorEastAsia"/>
        </w:rPr>
        <w:t>在</w:t>
      </w:r>
      <w:r w:rsidRPr="00B75C45">
        <w:rPr>
          <w:rFonts w:eastAsiaTheme="majorEastAsia"/>
          <w:lang w:val="en-US"/>
        </w:rPr>
        <w:t xml:space="preserve"> Windows 8.1 </w:t>
      </w:r>
      <w:r w:rsidRPr="001B339F">
        <w:rPr>
          <w:rFonts w:eastAsiaTheme="majorEastAsia"/>
        </w:rPr>
        <w:t>專業版發行之前便已屆滿亦同。這並不適用於</w:t>
      </w:r>
      <w:r w:rsidRPr="00B75C45">
        <w:rPr>
          <w:rFonts w:eastAsiaTheme="majorEastAsia"/>
          <w:lang w:val="en-US"/>
        </w:rPr>
        <w:t xml:space="preserve"> Windows 8 </w:t>
      </w:r>
      <w:r w:rsidRPr="001B339F">
        <w:rPr>
          <w:rFonts w:eastAsiaTheme="majorEastAsia"/>
        </w:rPr>
        <w:t>企業版</w:t>
      </w:r>
      <w:r w:rsidRPr="00B75C45">
        <w:rPr>
          <w:rFonts w:eastAsiaTheme="majorEastAsia"/>
          <w:lang w:val="en-US"/>
        </w:rPr>
        <w:t>；</w:t>
      </w:r>
      <w:r w:rsidRPr="001B339F">
        <w:rPr>
          <w:rFonts w:eastAsiaTheme="majorEastAsia"/>
        </w:rPr>
        <w:t xml:space="preserve">　貴用戶必須具備有效之</w:t>
      </w:r>
      <w:r w:rsidRPr="00B75C45">
        <w:rPr>
          <w:rFonts w:eastAsiaTheme="majorEastAsia"/>
          <w:lang w:val="en-US"/>
        </w:rPr>
        <w:t xml:space="preserve"> Windows </w:t>
      </w:r>
      <w:r w:rsidRPr="001B339F">
        <w:rPr>
          <w:rFonts w:eastAsiaTheme="majorEastAsia"/>
        </w:rPr>
        <w:t>桌面作業系統</w:t>
      </w:r>
      <w:r w:rsidRPr="00B75C45">
        <w:rPr>
          <w:rFonts w:eastAsiaTheme="majorEastAsia"/>
          <w:lang w:val="en-US"/>
        </w:rPr>
        <w:t xml:space="preserve"> SA </w:t>
      </w:r>
      <w:r w:rsidRPr="001B339F">
        <w:rPr>
          <w:rFonts w:eastAsiaTheme="majorEastAsia"/>
        </w:rPr>
        <w:t>才有權利使用</w:t>
      </w:r>
      <w:r w:rsidRPr="00B75C45">
        <w:rPr>
          <w:rFonts w:eastAsiaTheme="majorEastAsia"/>
          <w:lang w:val="en-US"/>
        </w:rPr>
        <w:t xml:space="preserve"> Windows 8.1 </w:t>
      </w:r>
      <w:r w:rsidRPr="001B339F">
        <w:rPr>
          <w:rFonts w:eastAsiaTheme="majorEastAsia"/>
        </w:rPr>
        <w:t>企業版。</w:t>
      </w:r>
    </w:p>
    <w:p w14:paraId="38D8CDE0" w14:textId="77777777" w:rsidR="00DD7606" w:rsidRPr="00B75C45" w:rsidRDefault="00DD7606" w:rsidP="00DD7606">
      <w:pPr>
        <w:pStyle w:val="ProductList-Body"/>
        <w:ind w:left="180"/>
        <w:rPr>
          <w:rFonts w:eastAsiaTheme="majorEastAsia"/>
          <w:color w:val="0563C1"/>
          <w:sz w:val="16"/>
          <w:szCs w:val="20"/>
          <w:lang w:val="en-US"/>
        </w:rPr>
      </w:pPr>
    </w:p>
    <w:p w14:paraId="705EC9FD" w14:textId="77777777" w:rsidR="00DD7606" w:rsidRPr="001B339F" w:rsidRDefault="00DD7606" w:rsidP="00DD7606">
      <w:pPr>
        <w:pStyle w:val="ProductList-Body"/>
        <w:ind w:left="180"/>
        <w:rPr>
          <w:rFonts w:eastAsiaTheme="majorEastAsia"/>
          <w:b/>
          <w:color w:val="00188F"/>
        </w:rPr>
      </w:pPr>
      <w:r w:rsidRPr="001B339F">
        <w:rPr>
          <w:rFonts w:eastAsiaTheme="majorEastAsia"/>
          <w:b/>
          <w:color w:val="00188F"/>
        </w:rPr>
        <w:t>合格作業系統</w:t>
      </w:r>
      <w:r w:rsidRPr="001B339F">
        <w:rPr>
          <w:rFonts w:eastAsiaTheme="majorEastAsia"/>
          <w:b/>
          <w:color w:val="00188F"/>
        </w:rPr>
        <w:t xml:space="preserve"> (OS)</w:t>
      </w:r>
    </w:p>
    <w:p w14:paraId="7F77D0EA" w14:textId="77777777" w:rsidR="00DD7606" w:rsidRPr="001B339F" w:rsidRDefault="00DD7606" w:rsidP="00DD7606">
      <w:pPr>
        <w:pStyle w:val="ProductList-Body"/>
        <w:ind w:left="180"/>
        <w:rPr>
          <w:rFonts w:eastAsiaTheme="majorEastAsia"/>
          <w:highlight w:val="yellow"/>
        </w:rPr>
      </w:pPr>
      <w:r w:rsidRPr="001B339F">
        <w:rPr>
          <w:rFonts w:eastAsiaTheme="majorEastAsia"/>
        </w:rPr>
        <w:t>具備大量授權合約之客戶得訂購</w:t>
      </w:r>
      <w:r w:rsidRPr="001B339F">
        <w:rPr>
          <w:rFonts w:eastAsiaTheme="majorEastAsia"/>
        </w:rPr>
        <w:t xml:space="preserve"> Windows 8.1 </w:t>
      </w:r>
      <w:r w:rsidRPr="001B339F">
        <w:rPr>
          <w:rFonts w:eastAsiaTheme="majorEastAsia"/>
        </w:rPr>
        <w:t>專業版及</w:t>
      </w:r>
      <w:r w:rsidRPr="001B339F">
        <w:rPr>
          <w:rFonts w:eastAsiaTheme="majorEastAsia"/>
        </w:rPr>
        <w:t>/</w:t>
      </w:r>
      <w:r w:rsidRPr="001B339F">
        <w:rPr>
          <w:rFonts w:eastAsiaTheme="majorEastAsia"/>
        </w:rPr>
        <w:t>或</w:t>
      </w:r>
      <w:r w:rsidRPr="001B339F">
        <w:rPr>
          <w:rFonts w:eastAsiaTheme="majorEastAsia"/>
        </w:rPr>
        <w:t xml:space="preserve"> Windows 8.1 </w:t>
      </w:r>
      <w:r w:rsidRPr="001B339F">
        <w:rPr>
          <w:rFonts w:eastAsiaTheme="majorEastAsia"/>
        </w:rPr>
        <w:t>企業版之桌面作業系統升級使用權。授與之桌面作業系統使用權僅為升級使用權。不提供完整的桌面作業系統使用權。因此，客戶取得並用它來執行</w:t>
      </w:r>
      <w:r w:rsidRPr="001B339F">
        <w:rPr>
          <w:rFonts w:eastAsiaTheme="majorEastAsia"/>
        </w:rPr>
        <w:t xml:space="preserve"> Windows 8.1 </w:t>
      </w:r>
      <w:r w:rsidRPr="001B339F">
        <w:rPr>
          <w:rFonts w:eastAsiaTheme="majorEastAsia"/>
        </w:rPr>
        <w:t>專業版升級</w:t>
      </w:r>
      <w:r w:rsidRPr="001B339F">
        <w:rPr>
          <w:rFonts w:eastAsiaTheme="majorEastAsia"/>
        </w:rPr>
        <w:t xml:space="preserve"> (</w:t>
      </w:r>
      <w:r w:rsidRPr="001B339F">
        <w:rPr>
          <w:rFonts w:eastAsiaTheme="majorEastAsia"/>
        </w:rPr>
        <w:t>若依客戶之方案可取得的話</w:t>
      </w:r>
      <w:r w:rsidRPr="001B339F">
        <w:rPr>
          <w:rFonts w:eastAsiaTheme="majorEastAsia"/>
        </w:rPr>
        <w:t xml:space="preserve">) </w:t>
      </w:r>
      <w:r w:rsidRPr="001B339F">
        <w:rPr>
          <w:rFonts w:eastAsiaTheme="majorEastAsia"/>
        </w:rPr>
        <w:t>或</w:t>
      </w:r>
      <w:r w:rsidRPr="001B339F">
        <w:rPr>
          <w:rFonts w:eastAsiaTheme="majorEastAsia"/>
        </w:rPr>
        <w:t xml:space="preserve"> Windows 8.1 </w:t>
      </w:r>
      <w:r w:rsidRPr="001B339F">
        <w:rPr>
          <w:rFonts w:eastAsiaTheme="majorEastAsia"/>
        </w:rPr>
        <w:t>企業版升級之每個裝置，皆須經授權始得執行以下所載明之其中一項合格</w:t>
      </w:r>
      <w:r w:rsidRPr="001B339F">
        <w:rPr>
          <w:rFonts w:eastAsiaTheme="majorEastAsia"/>
        </w:rPr>
        <w:t xml:space="preserve"> OS</w:t>
      </w:r>
      <w:r w:rsidRPr="001B339F">
        <w:rPr>
          <w:rFonts w:eastAsiaTheme="majorEastAsia"/>
        </w:rPr>
        <w:t>。依方案類型區分之合格</w:t>
      </w:r>
      <w:r w:rsidRPr="001B339F">
        <w:rPr>
          <w:rFonts w:eastAsiaTheme="majorEastAsia"/>
        </w:rPr>
        <w:t xml:space="preserve"> OS</w:t>
      </w:r>
      <w:r w:rsidRPr="001B339F">
        <w:rPr>
          <w:rFonts w:eastAsiaTheme="majorEastAsia"/>
        </w:rPr>
        <w:t>：</w:t>
      </w:r>
    </w:p>
    <w:p w14:paraId="32969154" w14:textId="77777777" w:rsidR="00DD7606" w:rsidRPr="0049051B" w:rsidRDefault="00DD7606" w:rsidP="00DD7606">
      <w:pPr>
        <w:pStyle w:val="ProductList-Body"/>
        <w:shd w:val="clear" w:color="auto" w:fill="FFFFFF" w:themeFill="background1"/>
        <w:rPr>
          <w:rFonts w:ascii="Calibri Light" w:eastAsiaTheme="majorEastAsia" w:hAnsi="Calibri Light"/>
          <w:color w:val="0563C1"/>
          <w:sz w:val="16"/>
          <w:szCs w:val="20"/>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3866"/>
        <w:gridCol w:w="1332"/>
        <w:gridCol w:w="1462"/>
        <w:gridCol w:w="1204"/>
        <w:gridCol w:w="1496"/>
        <w:gridCol w:w="1440"/>
      </w:tblGrid>
      <w:tr w:rsidR="00DD7606" w:rsidRPr="00241546" w14:paraId="0F249D4C" w14:textId="77777777" w:rsidTr="00185465">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555201C8" w14:textId="77777777" w:rsidR="00DD7606" w:rsidRPr="00312E4A" w:rsidRDefault="00DD7606" w:rsidP="00527763">
            <w:pPr>
              <w:pStyle w:val="ProductList-Body"/>
              <w:spacing w:before="20" w:after="20"/>
              <w:ind w:left="90"/>
              <w:rPr>
                <w:rFonts w:eastAsiaTheme="majorEastAsia"/>
                <w:color w:val="FFFFFF" w:themeColor="background1"/>
              </w:rPr>
            </w:pPr>
            <w:r w:rsidRPr="00312E4A">
              <w:rPr>
                <w:rFonts w:eastAsiaTheme="majorEastAsia"/>
                <w:color w:val="FFFFFF" w:themeColor="background1"/>
              </w:rPr>
              <w:t>合格作業系統</w:t>
            </w:r>
          </w:p>
        </w:tc>
        <w:tc>
          <w:tcPr>
            <w:tcW w:w="1332"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461B2D53" w14:textId="77777777" w:rsidR="00DD7606" w:rsidRPr="00312E4A" w:rsidRDefault="00DD7606" w:rsidP="00527763">
            <w:pPr>
              <w:pStyle w:val="ProductList-Body"/>
              <w:spacing w:before="20" w:after="20"/>
              <w:rPr>
                <w:rFonts w:eastAsiaTheme="majorEastAsia"/>
                <w:color w:val="FFFFFF" w:themeColor="background1"/>
                <w:sz w:val="16"/>
              </w:rPr>
            </w:pPr>
            <w:r w:rsidRPr="00312E4A">
              <w:rPr>
                <w:rFonts w:eastAsiaTheme="majorEastAsia"/>
                <w:color w:val="FFFFFF" w:themeColor="background1"/>
                <w:sz w:val="16"/>
              </w:rPr>
              <w:t>新</w:t>
            </w:r>
            <w:r w:rsidRPr="00312E4A">
              <w:rPr>
                <w:rFonts w:eastAsiaTheme="majorEastAsia"/>
                <w:color w:val="FFFFFF" w:themeColor="background1"/>
                <w:sz w:val="16"/>
              </w:rPr>
              <w:t xml:space="preserve"> EA/OV-OW</w:t>
            </w:r>
          </w:p>
        </w:tc>
        <w:tc>
          <w:tcPr>
            <w:tcW w:w="1462"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1BA69090" w14:textId="77777777" w:rsidR="00DD7606" w:rsidRPr="00312E4A" w:rsidRDefault="00DD7606" w:rsidP="00527763">
            <w:pPr>
              <w:pStyle w:val="ProductList-Body"/>
              <w:spacing w:before="20" w:after="20"/>
              <w:rPr>
                <w:rFonts w:eastAsiaTheme="majorEastAsia"/>
                <w:color w:val="FFFFFF" w:themeColor="background1"/>
                <w:sz w:val="16"/>
              </w:rPr>
            </w:pPr>
            <w:r w:rsidRPr="00312E4A">
              <w:rPr>
                <w:rFonts w:eastAsiaTheme="majorEastAsia"/>
                <w:color w:val="FFFFFF" w:themeColor="background1"/>
                <w:sz w:val="16"/>
              </w:rPr>
              <w:t>現有</w:t>
            </w:r>
            <w:r w:rsidRPr="00312E4A">
              <w:rPr>
                <w:rFonts w:eastAsiaTheme="majorEastAsia"/>
                <w:color w:val="FFFFFF" w:themeColor="background1"/>
                <w:sz w:val="16"/>
              </w:rPr>
              <w:t xml:space="preserve"> EA/OV-OW*</w:t>
            </w:r>
          </w:p>
        </w:tc>
        <w:tc>
          <w:tcPr>
            <w:tcW w:w="1204"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60049BC2" w14:textId="77777777" w:rsidR="00DD7606" w:rsidRPr="00312E4A" w:rsidRDefault="00DD7606" w:rsidP="00527763">
            <w:pPr>
              <w:pStyle w:val="ProductList-Body"/>
              <w:spacing w:before="20" w:after="20"/>
              <w:ind w:left="-69" w:right="-74"/>
              <w:rPr>
                <w:rFonts w:eastAsiaTheme="majorEastAsia"/>
                <w:color w:val="FFFFFF" w:themeColor="background1"/>
                <w:sz w:val="16"/>
              </w:rPr>
            </w:pPr>
            <w:r w:rsidRPr="00312E4A">
              <w:rPr>
                <w:rFonts w:eastAsiaTheme="majorEastAsia"/>
                <w:color w:val="FFFFFF" w:themeColor="background1"/>
                <w:sz w:val="16"/>
              </w:rPr>
              <w:t xml:space="preserve">Select </w:t>
            </w:r>
            <w:r w:rsidRPr="00312E4A">
              <w:rPr>
                <w:rFonts w:eastAsiaTheme="majorEastAsia"/>
                <w:color w:val="FFFFFF" w:themeColor="background1"/>
                <w:sz w:val="16"/>
              </w:rPr>
              <w:t>及</w:t>
            </w:r>
            <w:r w:rsidRPr="00312E4A">
              <w:rPr>
                <w:rFonts w:eastAsiaTheme="majorEastAsia"/>
                <w:color w:val="FFFFFF" w:themeColor="background1"/>
                <w:sz w:val="16"/>
              </w:rPr>
              <w:t xml:space="preserve"> MPSA</w:t>
            </w:r>
            <w:r w:rsidRPr="00312E4A">
              <w:rPr>
                <w:rFonts w:eastAsiaTheme="majorEastAsia"/>
                <w:color w:val="FFFFFF" w:themeColor="background1"/>
                <w:sz w:val="16"/>
              </w:rPr>
              <w:br/>
              <w:t>(</w:t>
            </w:r>
            <w:r w:rsidRPr="00312E4A">
              <w:rPr>
                <w:rFonts w:eastAsiaTheme="majorEastAsia"/>
                <w:color w:val="FFFFFF" w:themeColor="background1"/>
                <w:sz w:val="16"/>
              </w:rPr>
              <w:t>除</w:t>
            </w:r>
            <w:r w:rsidRPr="00312E4A">
              <w:rPr>
                <w:rFonts w:eastAsiaTheme="majorEastAsia"/>
                <w:color w:val="FFFFFF" w:themeColor="background1"/>
                <w:sz w:val="16"/>
              </w:rPr>
              <w:t xml:space="preserve"> Academic </w:t>
            </w:r>
            <w:r w:rsidRPr="00312E4A">
              <w:rPr>
                <w:rFonts w:eastAsiaTheme="majorEastAsia"/>
                <w:color w:val="FFFFFF" w:themeColor="background1"/>
                <w:sz w:val="16"/>
              </w:rPr>
              <w:t>外之所有客戶</w:t>
            </w:r>
            <w:r w:rsidRPr="00312E4A">
              <w:rPr>
                <w:rFonts w:eastAsiaTheme="majorEastAsia"/>
                <w:color w:val="FFFFFF" w:themeColor="background1"/>
                <w:sz w:val="16"/>
              </w:rPr>
              <w:t>)</w:t>
            </w:r>
          </w:p>
        </w:tc>
        <w:tc>
          <w:tcPr>
            <w:tcW w:w="1496"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2BD84B34" w14:textId="77777777" w:rsidR="00DD7606" w:rsidRPr="00312E4A" w:rsidRDefault="00DD7606" w:rsidP="00527763">
            <w:pPr>
              <w:pStyle w:val="ProductList-Body"/>
              <w:spacing w:before="20" w:after="20"/>
              <w:ind w:left="-69" w:right="-74"/>
              <w:rPr>
                <w:rFonts w:eastAsiaTheme="majorEastAsia"/>
                <w:color w:val="FFFFFF" w:themeColor="background1"/>
                <w:sz w:val="16"/>
              </w:rPr>
            </w:pPr>
            <w:r w:rsidRPr="00312E4A">
              <w:rPr>
                <w:rFonts w:eastAsiaTheme="majorEastAsia"/>
                <w:color w:val="FFFFFF" w:themeColor="background1"/>
                <w:sz w:val="16"/>
              </w:rPr>
              <w:t>Open (</w:t>
            </w:r>
            <w:r w:rsidRPr="00312E4A">
              <w:rPr>
                <w:rFonts w:eastAsiaTheme="majorEastAsia"/>
                <w:color w:val="FFFFFF" w:themeColor="background1"/>
                <w:sz w:val="16"/>
              </w:rPr>
              <w:t>除</w:t>
            </w:r>
            <w:r w:rsidRPr="00312E4A">
              <w:rPr>
                <w:rFonts w:eastAsiaTheme="majorEastAsia"/>
                <w:color w:val="FFFFFF" w:themeColor="background1"/>
                <w:sz w:val="16"/>
              </w:rPr>
              <w:t xml:space="preserve"> Academic &amp; Charity &amp; OV-WW </w:t>
            </w:r>
            <w:r w:rsidRPr="00312E4A">
              <w:rPr>
                <w:rFonts w:eastAsiaTheme="majorEastAsia"/>
                <w:color w:val="FFFFFF" w:themeColor="background1"/>
                <w:sz w:val="16"/>
              </w:rPr>
              <w:t>外之所有客戶</w:t>
            </w:r>
            <w:r w:rsidRPr="00312E4A">
              <w:rPr>
                <w:rFonts w:eastAsiaTheme="majorEastAsia"/>
                <w:color w:val="FFFFFF" w:themeColor="background1"/>
                <w:sz w:val="16"/>
              </w:rPr>
              <w:t>)</w:t>
            </w:r>
          </w:p>
        </w:tc>
        <w:tc>
          <w:tcPr>
            <w:tcW w:w="1440"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23C9C8AF" w14:textId="77777777" w:rsidR="00DD7606" w:rsidRPr="00312E4A" w:rsidRDefault="00DD7606" w:rsidP="00527763">
            <w:pPr>
              <w:pStyle w:val="ProductList-Body"/>
              <w:spacing w:before="20" w:after="20"/>
              <w:rPr>
                <w:rFonts w:eastAsiaTheme="majorEastAsia"/>
                <w:color w:val="FFFFFF" w:themeColor="background1"/>
                <w:sz w:val="16"/>
              </w:rPr>
            </w:pPr>
            <w:r w:rsidRPr="00312E4A">
              <w:rPr>
                <w:rFonts w:eastAsiaTheme="majorEastAsia"/>
                <w:color w:val="FFFFFF" w:themeColor="background1"/>
                <w:sz w:val="16"/>
              </w:rPr>
              <w:t>Academic &amp; Charity</w:t>
            </w:r>
          </w:p>
        </w:tc>
      </w:tr>
      <w:tr w:rsidR="00DD7606" w:rsidRPr="003E1BF2" w14:paraId="138CAD0F" w14:textId="77777777" w:rsidTr="0049051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0AB3172C" w14:textId="77777777" w:rsidR="00DD7606" w:rsidRPr="00312E4A" w:rsidRDefault="00DD7606" w:rsidP="00527763">
            <w:pPr>
              <w:pStyle w:val="ProductList-Body"/>
              <w:rPr>
                <w:rFonts w:eastAsiaTheme="majorEastAsia"/>
                <w:b/>
                <w:lang w:val="en-US"/>
              </w:rPr>
            </w:pPr>
            <w:r w:rsidRPr="00312E4A">
              <w:rPr>
                <w:rFonts w:eastAsiaTheme="majorEastAsia"/>
                <w:b/>
                <w:lang w:val="en-US"/>
              </w:rPr>
              <w:t xml:space="preserve">Windows 8 </w:t>
            </w:r>
            <w:r w:rsidRPr="00312E4A">
              <w:rPr>
                <w:rFonts w:eastAsiaTheme="majorEastAsia"/>
                <w:b/>
              </w:rPr>
              <w:t>和</w:t>
            </w:r>
            <w:r w:rsidRPr="00312E4A">
              <w:rPr>
                <w:rFonts w:eastAsiaTheme="majorEastAsia"/>
                <w:b/>
                <w:lang w:val="en-US"/>
              </w:rPr>
              <w:t xml:space="preserve"> Windows 8.1 (32 </w:t>
            </w:r>
            <w:r w:rsidRPr="00312E4A">
              <w:rPr>
                <w:rFonts w:eastAsiaTheme="majorEastAsia"/>
                <w:b/>
              </w:rPr>
              <w:t>位元或</w:t>
            </w:r>
            <w:r w:rsidRPr="00312E4A">
              <w:rPr>
                <w:rFonts w:eastAsiaTheme="majorEastAsia"/>
                <w:b/>
                <w:lang w:val="en-US"/>
              </w:rPr>
              <w:t xml:space="preserve"> 64 </w:t>
            </w:r>
            <w:r w:rsidRPr="00312E4A">
              <w:rPr>
                <w:rFonts w:eastAsiaTheme="majorEastAsia"/>
                <w:b/>
              </w:rPr>
              <w:t>位元</w:t>
            </w:r>
            <w:r w:rsidRPr="00312E4A">
              <w:rPr>
                <w:rFonts w:eastAsiaTheme="majorEastAsia"/>
                <w:b/>
                <w:lang w:val="en-US"/>
              </w:rPr>
              <w:t>)</w:t>
            </w:r>
          </w:p>
        </w:tc>
      </w:tr>
      <w:tr w:rsidR="00DD7606" w:rsidRPr="00241546" w14:paraId="38821A36"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6D7C329" w14:textId="77777777" w:rsidR="00DD7606" w:rsidRPr="00312E4A" w:rsidRDefault="00DD7606" w:rsidP="00527763">
            <w:pPr>
              <w:pStyle w:val="ProductList-Body"/>
              <w:ind w:left="162"/>
              <w:rPr>
                <w:rFonts w:eastAsiaTheme="majorEastAsia"/>
                <w:lang w:val="en-US"/>
              </w:rPr>
            </w:pPr>
            <w:r w:rsidRPr="00312E4A">
              <w:rPr>
                <w:rFonts w:eastAsiaTheme="majorEastAsia"/>
                <w:lang w:val="en-US"/>
              </w:rPr>
              <w:t>Enterprise (N</w:t>
            </w:r>
            <w:r w:rsidRPr="00312E4A">
              <w:rPr>
                <w:rFonts w:eastAsiaTheme="majorEastAsia"/>
              </w:rPr>
              <w:t>、</w:t>
            </w:r>
            <w:r w:rsidRPr="00312E4A">
              <w:rPr>
                <w:rFonts w:eastAsiaTheme="majorEastAsia"/>
                <w:lang w:val="en-US"/>
              </w:rPr>
              <w:t>K</w:t>
            </w:r>
            <w:r w:rsidRPr="00312E4A">
              <w:rPr>
                <w:rFonts w:eastAsiaTheme="majorEastAsia"/>
              </w:rPr>
              <w:t>、</w:t>
            </w:r>
            <w:r w:rsidRPr="00312E4A">
              <w:rPr>
                <w:rFonts w:eastAsiaTheme="majorEastAsia"/>
                <w:lang w:val="en-US"/>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6E66C3E6"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tcPr>
          <w:p w14:paraId="77763DBF"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tcPr>
          <w:p w14:paraId="0E2BB782"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tcPr>
          <w:p w14:paraId="3E2BB817"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2E42173C"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07694438"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34530B" w14:textId="77777777" w:rsidR="00DD7606" w:rsidRPr="00312E4A" w:rsidRDefault="00DD7606" w:rsidP="00527763">
            <w:pPr>
              <w:pStyle w:val="ProductList-Body"/>
              <w:ind w:left="162"/>
              <w:rPr>
                <w:rFonts w:eastAsiaTheme="majorEastAsia"/>
              </w:rPr>
            </w:pPr>
            <w:r w:rsidRPr="00312E4A">
              <w:rPr>
                <w:rFonts w:eastAsiaTheme="majorEastAsia"/>
              </w:rPr>
              <w:t>專業版</w:t>
            </w:r>
            <w:r w:rsidRPr="00312E4A">
              <w:rPr>
                <w:rFonts w:eastAsiaTheme="majorEastAsia"/>
              </w:rPr>
              <w:t xml:space="preserve"> (N</w:t>
            </w:r>
            <w:r w:rsidRPr="00312E4A">
              <w:rPr>
                <w:rFonts w:eastAsiaTheme="majorEastAsia"/>
              </w:rPr>
              <w:t>、</w:t>
            </w:r>
            <w:r w:rsidRPr="00312E4A">
              <w:rPr>
                <w:rFonts w:eastAsiaTheme="majorEastAsia"/>
              </w:rPr>
              <w:t>K</w:t>
            </w:r>
            <w:r w:rsidRPr="00312E4A">
              <w:rPr>
                <w:rFonts w:eastAsiaTheme="majorEastAsia"/>
              </w:rPr>
              <w:t>、</w:t>
            </w:r>
            <w:r w:rsidRPr="00312E4A">
              <w:rPr>
                <w:rFonts w:eastAsiaTheme="majorEastAsia"/>
              </w:rPr>
              <w:t>KN</w:t>
            </w:r>
            <w:r w:rsidRPr="00312E4A">
              <w:rPr>
                <w:rFonts w:eastAsiaTheme="majorEastAsia"/>
              </w:rPr>
              <w:t>、無磁碟</w:t>
            </w:r>
            <w:r w:rsidRPr="00312E4A">
              <w:rPr>
                <w:rFonts w:eastAsiaTheme="majorEastAsia"/>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5C62CD7F"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tcPr>
          <w:p w14:paraId="55726EC1"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tcPr>
          <w:p w14:paraId="220FD85A"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tcPr>
          <w:p w14:paraId="54EBC04C"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733D0803"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5ABB3222"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C6AC5D3" w14:textId="77777777" w:rsidR="00DD7606" w:rsidRPr="00312E4A" w:rsidRDefault="00DD7606" w:rsidP="00527763">
            <w:pPr>
              <w:pStyle w:val="ProductList-Body"/>
              <w:ind w:left="162"/>
              <w:rPr>
                <w:rFonts w:eastAsiaTheme="majorEastAsia"/>
              </w:rPr>
            </w:pPr>
            <w:r w:rsidRPr="00312E4A">
              <w:rPr>
                <w:rFonts w:eastAsiaTheme="majorEastAsia"/>
              </w:rPr>
              <w:t xml:space="preserve">Windows 8 </w:t>
            </w:r>
            <w:r w:rsidRPr="00312E4A">
              <w:rPr>
                <w:rFonts w:eastAsiaTheme="majorEastAsia"/>
              </w:rPr>
              <w:t>和</w:t>
            </w:r>
            <w:r w:rsidRPr="00312E4A">
              <w:rPr>
                <w:rFonts w:eastAsiaTheme="majorEastAsia"/>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34134E" w14:textId="77777777" w:rsidR="00DD7606" w:rsidRPr="00241546" w:rsidRDefault="00DD7606"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D587A8" w14:textId="77777777" w:rsidR="00DD7606" w:rsidRPr="00241546" w:rsidRDefault="00DD7606"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C1F639" w14:textId="77777777" w:rsidR="00DD7606" w:rsidRPr="00241546" w:rsidRDefault="00DD7606"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0FB967" w14:textId="77777777" w:rsidR="00DD7606" w:rsidRPr="00241546" w:rsidRDefault="00DD7606"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6B48964F"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7BACC130"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A7F2FAC" w14:textId="77777777" w:rsidR="00DD7606" w:rsidRPr="00312E4A" w:rsidRDefault="00DD7606" w:rsidP="00527763">
            <w:pPr>
              <w:pStyle w:val="ProductList-Body"/>
              <w:ind w:left="162"/>
              <w:rPr>
                <w:rFonts w:eastAsiaTheme="majorEastAsia"/>
              </w:rPr>
            </w:pPr>
            <w:r w:rsidRPr="00312E4A">
              <w:rPr>
                <w:rFonts w:eastAsiaTheme="majorEastAsia"/>
              </w:rPr>
              <w:t xml:space="preserve">Windows 8 </w:t>
            </w:r>
            <w:r w:rsidRPr="00312E4A">
              <w:rPr>
                <w:rFonts w:eastAsiaTheme="majorEastAsia"/>
              </w:rPr>
              <w:t>和</w:t>
            </w:r>
            <w:r w:rsidRPr="00312E4A">
              <w:rPr>
                <w:rFonts w:eastAsiaTheme="majorEastAsia"/>
              </w:rPr>
              <w:t xml:space="preserve"> Windows 8.1 </w:t>
            </w:r>
            <w:r w:rsidRPr="00312E4A">
              <w:rPr>
                <w:rFonts w:eastAsiaTheme="majorEastAsia"/>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54B3D9" w14:textId="77777777" w:rsidR="00DD7606" w:rsidRPr="00241546" w:rsidRDefault="00DD7606"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8467EB" w14:textId="77777777" w:rsidR="00DD7606" w:rsidRPr="00241546" w:rsidRDefault="00DD7606"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938547" w14:textId="77777777" w:rsidR="00DD7606" w:rsidRPr="00241546" w:rsidRDefault="00DD7606"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6CC5A5" w14:textId="77777777" w:rsidR="00DD7606" w:rsidRPr="00241546" w:rsidRDefault="00DD7606"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1FE6FE0B"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535D90BB"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7C3C6F" w14:textId="77777777" w:rsidR="00DD7606" w:rsidRPr="00312E4A" w:rsidRDefault="00DD7606" w:rsidP="00527763">
            <w:pPr>
              <w:pStyle w:val="ProductList-Body"/>
              <w:ind w:left="162"/>
              <w:rPr>
                <w:rFonts w:eastAsiaTheme="majorEastAsia"/>
              </w:rPr>
            </w:pPr>
            <w:r w:rsidRPr="00312E4A">
              <w:rPr>
                <w:rFonts w:eastAsiaTheme="majorEastAsia"/>
              </w:rPr>
              <w:t xml:space="preserve">Windows 8.1 </w:t>
            </w:r>
            <w:r w:rsidRPr="00312E4A">
              <w:rPr>
                <w:rFonts w:eastAsiaTheme="majorEastAsia"/>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273AAE" w14:textId="77777777" w:rsidR="00DD7606" w:rsidRPr="00241546" w:rsidRDefault="00DD7606"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02DC36" w14:textId="77777777" w:rsidR="00DD7606" w:rsidRPr="00241546" w:rsidRDefault="00DD7606"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C6C388" w14:textId="77777777" w:rsidR="00DD7606" w:rsidRPr="00241546" w:rsidRDefault="00DD7606"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480FED" w14:textId="77777777" w:rsidR="00DD7606" w:rsidRPr="00241546" w:rsidRDefault="00DD7606"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2197B092"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15CF4E8E"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7862F8C" w14:textId="77777777" w:rsidR="00DD7606" w:rsidRPr="00312E4A" w:rsidRDefault="00DD7606" w:rsidP="00527763">
            <w:pPr>
              <w:pStyle w:val="ProductList-Body"/>
              <w:ind w:left="162"/>
              <w:rPr>
                <w:rFonts w:eastAsiaTheme="majorEastAsia"/>
              </w:rPr>
            </w:pPr>
            <w:r w:rsidRPr="00312E4A">
              <w:rPr>
                <w:rFonts w:eastAsiaTheme="majorEastAsia"/>
              </w:rPr>
              <w:t>Windows 8.1 (</w:t>
            </w:r>
            <w:r w:rsidRPr="00312E4A">
              <w:rPr>
                <w:rFonts w:eastAsiaTheme="majorEastAsia"/>
              </w:rPr>
              <w:t>含</w:t>
            </w:r>
            <w:r w:rsidRPr="00312E4A">
              <w:rPr>
                <w:rFonts w:eastAsiaTheme="majorEastAsia"/>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DAF0FE" w14:textId="77777777" w:rsidR="00DD7606" w:rsidRPr="00241546" w:rsidRDefault="00DD7606"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5BFFAA" w14:textId="77777777" w:rsidR="00DD7606" w:rsidRPr="00241546" w:rsidRDefault="00DD7606"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6BE9DD" w14:textId="77777777" w:rsidR="00DD7606" w:rsidRPr="00241546" w:rsidRDefault="00DD7606"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F78A3E" w14:textId="77777777" w:rsidR="00DD7606" w:rsidRPr="00241546" w:rsidRDefault="00DD7606"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087F46E4"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615F74D6" w14:textId="77777777" w:rsidTr="0049051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D055A21" w14:textId="77777777" w:rsidR="00DD7606" w:rsidRPr="00312E4A" w:rsidRDefault="00DD7606" w:rsidP="00527763">
            <w:pPr>
              <w:pStyle w:val="ProductList-Body"/>
              <w:rPr>
                <w:rFonts w:eastAsiaTheme="majorEastAsia"/>
                <w:b/>
                <w:caps/>
              </w:rPr>
            </w:pPr>
            <w:r w:rsidRPr="00312E4A">
              <w:rPr>
                <w:rFonts w:eastAsiaTheme="majorEastAsia"/>
                <w:b/>
              </w:rPr>
              <w:t xml:space="preserve">Windows 7 (32 </w:t>
            </w:r>
            <w:r w:rsidRPr="00312E4A">
              <w:rPr>
                <w:rFonts w:eastAsiaTheme="majorEastAsia"/>
                <w:b/>
              </w:rPr>
              <w:t>位元或</w:t>
            </w:r>
            <w:r w:rsidRPr="00312E4A">
              <w:rPr>
                <w:rFonts w:eastAsiaTheme="majorEastAsia"/>
                <w:b/>
              </w:rPr>
              <w:t xml:space="preserve"> 64 </w:t>
            </w:r>
            <w:r w:rsidRPr="00312E4A">
              <w:rPr>
                <w:rFonts w:eastAsiaTheme="majorEastAsia"/>
                <w:b/>
              </w:rPr>
              <w:t>位元</w:t>
            </w:r>
            <w:r w:rsidRPr="00312E4A">
              <w:rPr>
                <w:rFonts w:eastAsiaTheme="majorEastAsia"/>
                <w:b/>
              </w:rPr>
              <w:t>)</w:t>
            </w:r>
          </w:p>
        </w:tc>
      </w:tr>
      <w:tr w:rsidR="005745EB" w:rsidRPr="00241546" w14:paraId="6B8A26C8"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120F35" w14:textId="77777777" w:rsidR="005745EB" w:rsidRPr="00312E4A" w:rsidRDefault="005745EB" w:rsidP="00527763">
            <w:pPr>
              <w:pStyle w:val="ProductList-Body"/>
              <w:ind w:left="162"/>
              <w:rPr>
                <w:rFonts w:eastAsiaTheme="majorEastAsia"/>
                <w:lang w:val="en-US"/>
              </w:rPr>
            </w:pPr>
            <w:r w:rsidRPr="00312E4A">
              <w:rPr>
                <w:rFonts w:eastAsiaTheme="majorEastAsia"/>
                <w:lang w:val="en-US"/>
              </w:rPr>
              <w:t>Enterprise (N</w:t>
            </w:r>
            <w:r w:rsidRPr="00312E4A">
              <w:rPr>
                <w:rFonts w:eastAsiaTheme="majorEastAsia"/>
              </w:rPr>
              <w:t>、</w:t>
            </w:r>
            <w:r w:rsidRPr="00312E4A">
              <w:rPr>
                <w:rFonts w:eastAsiaTheme="majorEastAsia"/>
                <w:lang w:val="en-US"/>
              </w:rPr>
              <w:t>K</w:t>
            </w:r>
            <w:r w:rsidRPr="00312E4A">
              <w:rPr>
                <w:rFonts w:eastAsiaTheme="majorEastAsia"/>
              </w:rPr>
              <w:t>、</w:t>
            </w:r>
            <w:r w:rsidRPr="00312E4A">
              <w:rPr>
                <w:rFonts w:eastAsiaTheme="majorEastAsia"/>
                <w:lang w:val="en-US"/>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DDE3973" w14:textId="77777777" w:rsidR="005745EB" w:rsidRDefault="005745EB" w:rsidP="005745EB">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hideMark/>
          </w:tcPr>
          <w:p w14:paraId="714EB868" w14:textId="77777777" w:rsidR="005745EB" w:rsidRDefault="005745EB" w:rsidP="005745EB">
            <w:pPr>
              <w:spacing w:after="0" w:line="240" w:lineRule="auto"/>
              <w:jc w:val="center"/>
            </w:pPr>
            <w:r w:rsidRPr="00E35433">
              <w:rPr>
                <w:rFonts w:ascii="Wingdings" w:hAnsi="Wingdings" w:cs="Wingdings"/>
                <w:sz w:val="20"/>
                <w:szCs w:val="20"/>
              </w:rPr>
              <w:t></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7405607E" w14:textId="77777777" w:rsidR="005745EB" w:rsidRDefault="005745EB" w:rsidP="005745EB">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0D53C593" w14:textId="77777777" w:rsidR="005745EB" w:rsidRDefault="005745EB" w:rsidP="005745EB">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1CF5F5C" w14:textId="77777777" w:rsidR="005745EB"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5745EB" w:rsidRPr="00241546" w14:paraId="0067FB46"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FEC91C" w14:textId="77777777" w:rsidR="005745EB" w:rsidRPr="00312E4A" w:rsidRDefault="005745EB" w:rsidP="00527763">
            <w:pPr>
              <w:pStyle w:val="ProductList-Body"/>
              <w:ind w:left="162"/>
              <w:rPr>
                <w:rFonts w:eastAsiaTheme="majorEastAsia"/>
              </w:rPr>
            </w:pPr>
            <w:r w:rsidRPr="00312E4A">
              <w:rPr>
                <w:rFonts w:eastAsiaTheme="majorEastAsia"/>
              </w:rPr>
              <w:t>Professional (N</w:t>
            </w:r>
            <w:r w:rsidRPr="00312E4A">
              <w:rPr>
                <w:rFonts w:eastAsiaTheme="majorEastAsia"/>
              </w:rPr>
              <w:t>、</w:t>
            </w:r>
            <w:r w:rsidRPr="00312E4A">
              <w:rPr>
                <w:rFonts w:eastAsiaTheme="majorEastAsia"/>
              </w:rPr>
              <w:t>K</w:t>
            </w:r>
            <w:r w:rsidRPr="00312E4A">
              <w:rPr>
                <w:rFonts w:eastAsiaTheme="majorEastAsia"/>
              </w:rPr>
              <w:t>、</w:t>
            </w:r>
            <w:r w:rsidRPr="00312E4A">
              <w:rPr>
                <w:rFonts w:eastAsiaTheme="majorEastAsia"/>
              </w:rPr>
              <w:t>KN</w:t>
            </w:r>
            <w:r w:rsidRPr="00312E4A">
              <w:rPr>
                <w:rFonts w:eastAsiaTheme="majorEastAsia"/>
              </w:rPr>
              <w:t>、無磁碟</w:t>
            </w:r>
            <w:r w:rsidRPr="00312E4A">
              <w:rPr>
                <w:rFonts w:eastAsiaTheme="majorEastAsia"/>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75F3CA" w14:textId="77777777" w:rsidR="005745EB" w:rsidRDefault="005745EB" w:rsidP="005745EB">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hideMark/>
          </w:tcPr>
          <w:p w14:paraId="22166433" w14:textId="77777777" w:rsidR="005745EB" w:rsidRDefault="005745EB" w:rsidP="005745EB">
            <w:pPr>
              <w:spacing w:after="0" w:line="240" w:lineRule="auto"/>
              <w:jc w:val="center"/>
            </w:pPr>
            <w:r w:rsidRPr="00E35433">
              <w:rPr>
                <w:rFonts w:ascii="Wingdings" w:hAnsi="Wingdings" w:cs="Wingdings"/>
                <w:sz w:val="20"/>
                <w:szCs w:val="20"/>
              </w:rPr>
              <w:t></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500ECDDF" w14:textId="77777777" w:rsidR="005745EB" w:rsidRDefault="005745EB" w:rsidP="005745EB">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62FCB994" w14:textId="77777777" w:rsidR="005745EB" w:rsidRDefault="005745EB" w:rsidP="005745EB">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14684D3E" w14:textId="77777777" w:rsidR="005745EB"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5745EB" w:rsidRPr="00241546" w14:paraId="26CF77DF"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1F654D" w14:textId="77777777" w:rsidR="005745EB" w:rsidRPr="00312E4A" w:rsidRDefault="005745EB" w:rsidP="00527763">
            <w:pPr>
              <w:pStyle w:val="ProductList-Body"/>
              <w:ind w:left="162"/>
              <w:rPr>
                <w:rFonts w:eastAsiaTheme="majorEastAsia"/>
              </w:rPr>
            </w:pPr>
            <w:r w:rsidRPr="00312E4A">
              <w:rPr>
                <w:rFonts w:eastAsiaTheme="majorEastAsia"/>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F7E0FA5" w14:textId="77777777" w:rsidR="005745EB" w:rsidRDefault="005745EB" w:rsidP="005745EB">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hideMark/>
          </w:tcPr>
          <w:p w14:paraId="622AF88B" w14:textId="77777777" w:rsidR="005745EB" w:rsidRDefault="005745EB" w:rsidP="005745EB">
            <w:pPr>
              <w:spacing w:after="0" w:line="240" w:lineRule="auto"/>
              <w:jc w:val="center"/>
            </w:pPr>
            <w:r w:rsidRPr="00E35433">
              <w:rPr>
                <w:rFonts w:ascii="Wingdings" w:hAnsi="Wingdings" w:cs="Wingdings"/>
                <w:sz w:val="20"/>
                <w:szCs w:val="20"/>
              </w:rPr>
              <w:t></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258DD0E7" w14:textId="77777777" w:rsidR="005745EB" w:rsidRDefault="005745EB" w:rsidP="005745EB">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4C93F0AE" w14:textId="77777777" w:rsidR="005745EB" w:rsidRDefault="005745EB" w:rsidP="005745EB">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28516FB" w14:textId="77777777" w:rsidR="005745EB"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24A172FC"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3673F1" w14:textId="77777777" w:rsidR="00DD7606" w:rsidRPr="00312E4A" w:rsidRDefault="00DD7606" w:rsidP="00527763">
            <w:pPr>
              <w:pStyle w:val="ProductList-Body"/>
              <w:ind w:left="162"/>
              <w:rPr>
                <w:rFonts w:eastAsiaTheme="majorEastAsia"/>
              </w:rPr>
            </w:pPr>
            <w:r w:rsidRPr="00312E4A">
              <w:rPr>
                <w:rFonts w:eastAsiaTheme="majorEastAsia"/>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0A946E" w14:textId="77777777" w:rsidR="00DD7606" w:rsidRPr="00241546" w:rsidRDefault="00DD7606"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D1C6C" w14:textId="77777777" w:rsidR="00DD7606" w:rsidRPr="00241546" w:rsidRDefault="00DD7606"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684900" w14:textId="77777777" w:rsidR="00DD7606" w:rsidRPr="00241546" w:rsidRDefault="00DD7606"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C5892C" w14:textId="77777777" w:rsidR="00DD7606" w:rsidRPr="00241546" w:rsidRDefault="00DD7606"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132C46B6"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5F74412F"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C4F03B" w14:textId="77777777" w:rsidR="00DD7606" w:rsidRPr="00312E4A" w:rsidRDefault="00DD7606" w:rsidP="00527763">
            <w:pPr>
              <w:pStyle w:val="ProductList-Body"/>
              <w:ind w:left="162"/>
              <w:rPr>
                <w:rFonts w:eastAsiaTheme="majorEastAsia"/>
              </w:rPr>
            </w:pPr>
            <w:r w:rsidRPr="00312E4A">
              <w:rPr>
                <w:rFonts w:eastAsiaTheme="majorEastAsia"/>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40FA98" w14:textId="77777777" w:rsidR="00DD7606" w:rsidRPr="00241546" w:rsidRDefault="00DD7606"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DAA064" w14:textId="77777777" w:rsidR="00DD7606" w:rsidRPr="00241546" w:rsidRDefault="00DD7606"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47E9E0" w14:textId="77777777" w:rsidR="00DD7606" w:rsidRPr="00241546" w:rsidRDefault="00DD7606"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E43680" w14:textId="77777777" w:rsidR="00DD7606" w:rsidRPr="00241546" w:rsidRDefault="00DD7606"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A0BBD91"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51750E77"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F59C4B" w14:textId="77777777" w:rsidR="00DD7606" w:rsidRPr="00312E4A" w:rsidRDefault="00DD7606" w:rsidP="00527763">
            <w:pPr>
              <w:pStyle w:val="ProductList-Body"/>
              <w:ind w:left="162"/>
              <w:rPr>
                <w:rFonts w:eastAsiaTheme="majorEastAsia"/>
              </w:rPr>
            </w:pPr>
            <w:r w:rsidRPr="00312E4A">
              <w:rPr>
                <w:rFonts w:eastAsiaTheme="majorEastAsia"/>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799229" w14:textId="77777777" w:rsidR="00DD7606" w:rsidRPr="00241546" w:rsidRDefault="00DD7606"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E8E91E" w14:textId="77777777" w:rsidR="00DD7606" w:rsidRPr="00241546" w:rsidRDefault="00DD7606"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43DC8B" w14:textId="77777777" w:rsidR="00DD7606" w:rsidRPr="00241546" w:rsidRDefault="00DD7606"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70A6A0" w14:textId="77777777" w:rsidR="00DD7606" w:rsidRPr="00241546" w:rsidRDefault="00DD7606"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4B511B5" w14:textId="77777777" w:rsidR="00DD7606" w:rsidRPr="00241546" w:rsidRDefault="005745EB" w:rsidP="00527763">
            <w:pPr>
              <w:pStyle w:val="ProductList-Body"/>
              <w:jc w:val="center"/>
              <w:rPr>
                <w:rFonts w:ascii="Calibri Light" w:eastAsiaTheme="majorEastAsia" w:hAnsi="Calibri Light"/>
                <w:caps/>
              </w:rPr>
            </w:pPr>
            <w:r w:rsidRPr="008E76EF">
              <w:rPr>
                <w:rFonts w:ascii="Wingdings" w:hAnsi="Wingdings" w:cs="Wingdings"/>
                <w:sz w:val="20"/>
                <w:szCs w:val="20"/>
              </w:rPr>
              <w:t></w:t>
            </w:r>
          </w:p>
        </w:tc>
      </w:tr>
      <w:tr w:rsidR="00DD7606" w:rsidRPr="00241546" w14:paraId="5724E16C" w14:textId="77777777" w:rsidTr="0049051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2B8D089" w14:textId="77777777" w:rsidR="00DD7606" w:rsidRPr="00312E4A" w:rsidRDefault="00DD7606" w:rsidP="00527763">
            <w:pPr>
              <w:pStyle w:val="ProductList-Body"/>
              <w:rPr>
                <w:rFonts w:eastAsiaTheme="majorEastAsia"/>
                <w:b/>
                <w:caps/>
              </w:rPr>
            </w:pPr>
            <w:r w:rsidRPr="00312E4A">
              <w:rPr>
                <w:rFonts w:eastAsiaTheme="majorEastAsia"/>
                <w:b/>
              </w:rPr>
              <w:t xml:space="preserve">Windows Vista (32 </w:t>
            </w:r>
            <w:r w:rsidRPr="00312E4A">
              <w:rPr>
                <w:rFonts w:eastAsiaTheme="majorEastAsia"/>
                <w:b/>
              </w:rPr>
              <w:t>位元或</w:t>
            </w:r>
            <w:r w:rsidRPr="00312E4A">
              <w:rPr>
                <w:rFonts w:eastAsiaTheme="majorEastAsia"/>
                <w:b/>
              </w:rPr>
              <w:t xml:space="preserve"> 64 </w:t>
            </w:r>
            <w:r w:rsidRPr="00312E4A">
              <w:rPr>
                <w:rFonts w:eastAsiaTheme="majorEastAsia"/>
                <w:b/>
              </w:rPr>
              <w:t>位元</w:t>
            </w:r>
            <w:r w:rsidRPr="00312E4A">
              <w:rPr>
                <w:rFonts w:eastAsiaTheme="majorEastAsia"/>
                <w:b/>
              </w:rPr>
              <w:t>)</w:t>
            </w:r>
          </w:p>
        </w:tc>
      </w:tr>
      <w:tr w:rsidR="005745EB" w:rsidRPr="00241546" w14:paraId="5B4D3BD0"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E8DB47" w14:textId="77777777" w:rsidR="005745EB" w:rsidRPr="00312E4A" w:rsidRDefault="005745EB" w:rsidP="00527763">
            <w:pPr>
              <w:pStyle w:val="ProductList-Body"/>
              <w:ind w:left="162"/>
              <w:rPr>
                <w:rFonts w:eastAsiaTheme="majorEastAsia"/>
                <w:lang w:val="en-US"/>
              </w:rPr>
            </w:pPr>
            <w:r w:rsidRPr="00312E4A">
              <w:rPr>
                <w:rFonts w:eastAsiaTheme="majorEastAsia"/>
                <w:lang w:val="en-US"/>
              </w:rPr>
              <w:t>Enterprise (N</w:t>
            </w:r>
            <w:r w:rsidRPr="00312E4A">
              <w:rPr>
                <w:rFonts w:eastAsiaTheme="majorEastAsia"/>
              </w:rPr>
              <w:t>、</w:t>
            </w:r>
            <w:r w:rsidRPr="00312E4A">
              <w:rPr>
                <w:rFonts w:eastAsiaTheme="majorEastAsia"/>
                <w:lang w:val="en-US"/>
              </w:rPr>
              <w:t>K</w:t>
            </w:r>
            <w:r w:rsidRPr="00312E4A">
              <w:rPr>
                <w:rFonts w:eastAsiaTheme="majorEastAsia"/>
              </w:rPr>
              <w:t>、</w:t>
            </w:r>
            <w:r w:rsidRPr="00312E4A">
              <w:rPr>
                <w:rFonts w:eastAsiaTheme="majorEastAsia"/>
                <w:lang w:val="en-US"/>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C3113F9"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D827DA"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2C7D9B5B"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69BDBEA2"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F473F1E"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1B4513FC"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FC7334" w14:textId="77777777" w:rsidR="005745EB" w:rsidRPr="00312E4A" w:rsidRDefault="005745EB" w:rsidP="00527763">
            <w:pPr>
              <w:pStyle w:val="ProductList-Body"/>
              <w:ind w:left="162"/>
              <w:rPr>
                <w:rFonts w:eastAsiaTheme="majorEastAsia"/>
                <w:lang w:val="en-US"/>
              </w:rPr>
            </w:pPr>
            <w:r w:rsidRPr="00312E4A">
              <w:rPr>
                <w:rFonts w:eastAsiaTheme="majorEastAsia"/>
                <w:lang w:val="en-US"/>
              </w:rPr>
              <w:t>Business (N</w:t>
            </w:r>
            <w:r w:rsidRPr="00312E4A">
              <w:rPr>
                <w:rFonts w:eastAsiaTheme="majorEastAsia"/>
              </w:rPr>
              <w:t>、</w:t>
            </w:r>
            <w:r w:rsidRPr="00312E4A">
              <w:rPr>
                <w:rFonts w:eastAsiaTheme="majorEastAsia"/>
                <w:lang w:val="en-US"/>
              </w:rPr>
              <w:t>K</w:t>
            </w:r>
            <w:r w:rsidRPr="00312E4A">
              <w:rPr>
                <w:rFonts w:eastAsiaTheme="majorEastAsia"/>
              </w:rPr>
              <w:t>、</w:t>
            </w:r>
            <w:r w:rsidRPr="00312E4A">
              <w:rPr>
                <w:rFonts w:eastAsiaTheme="majorEastAsia"/>
                <w:lang w:val="en-US"/>
              </w:rPr>
              <w:t>KN</w:t>
            </w:r>
            <w:r w:rsidRPr="00312E4A">
              <w:rPr>
                <w:rFonts w:eastAsiaTheme="majorEastAsia"/>
              </w:rPr>
              <w:t>、</w:t>
            </w:r>
            <w:r w:rsidRPr="00312E4A">
              <w:rPr>
                <w:rFonts w:eastAsiaTheme="majorEastAsia"/>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DC6729"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6E5E7F"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522BF65E"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7B9751E1"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772D2DDB"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63C643EE"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1C73E7" w14:textId="77777777" w:rsidR="005745EB" w:rsidRPr="00312E4A" w:rsidRDefault="005745EB" w:rsidP="00527763">
            <w:pPr>
              <w:pStyle w:val="ProductList-Body"/>
              <w:ind w:left="162"/>
              <w:rPr>
                <w:rFonts w:eastAsiaTheme="majorEastAsia"/>
              </w:rPr>
            </w:pPr>
            <w:r w:rsidRPr="00312E4A">
              <w:rPr>
                <w:rFonts w:eastAsiaTheme="majorEastAsia"/>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2973817"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4F95A8"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5E2D3CEC"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08872359"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4363B93D"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76C60506"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28FB72" w14:textId="77777777" w:rsidR="005745EB" w:rsidRPr="00312E4A" w:rsidRDefault="005745EB" w:rsidP="00527763">
            <w:pPr>
              <w:pStyle w:val="ProductList-Body"/>
              <w:ind w:left="162"/>
              <w:rPr>
                <w:rFonts w:eastAsiaTheme="majorEastAsia"/>
              </w:rPr>
            </w:pPr>
            <w:r w:rsidRPr="00312E4A">
              <w:rPr>
                <w:rFonts w:eastAsiaTheme="majorEastAsia"/>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431329" w14:textId="77777777" w:rsidR="005745EB" w:rsidRPr="00241546" w:rsidRDefault="005745EB"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43086E"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A71318" w14:textId="77777777" w:rsidR="005745EB" w:rsidRPr="00241546" w:rsidRDefault="005745EB"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943CDC" w14:textId="77777777" w:rsidR="005745EB" w:rsidRPr="00241546" w:rsidRDefault="005745EB"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1AEFA628"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72AF5052"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BBB5BC" w14:textId="77777777" w:rsidR="005745EB" w:rsidRPr="00312E4A" w:rsidRDefault="005745EB" w:rsidP="00527763">
            <w:pPr>
              <w:pStyle w:val="ProductList-Body"/>
              <w:ind w:left="162"/>
              <w:rPr>
                <w:rFonts w:eastAsiaTheme="majorEastAsia"/>
              </w:rPr>
            </w:pPr>
            <w:r w:rsidRPr="00312E4A">
              <w:rPr>
                <w:rFonts w:eastAsiaTheme="majorEastAsia"/>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37BF32" w14:textId="77777777" w:rsidR="005745EB" w:rsidRPr="00241546" w:rsidRDefault="005745EB"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AEA918"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99E5F2" w14:textId="77777777" w:rsidR="005745EB" w:rsidRPr="00241546" w:rsidRDefault="005745EB"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1741CB" w14:textId="77777777" w:rsidR="005745EB" w:rsidRPr="00241546" w:rsidRDefault="005745EB"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7B43CA28"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6D2A7592"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A95A4A" w14:textId="77777777" w:rsidR="005745EB" w:rsidRPr="00312E4A" w:rsidRDefault="005745EB" w:rsidP="00527763">
            <w:pPr>
              <w:pStyle w:val="ProductList-Body"/>
              <w:ind w:left="162"/>
              <w:rPr>
                <w:rFonts w:eastAsiaTheme="majorEastAsia"/>
              </w:rPr>
            </w:pPr>
            <w:r w:rsidRPr="00312E4A">
              <w:rPr>
                <w:rFonts w:eastAsiaTheme="majorEastAsia"/>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F9B680" w14:textId="77777777" w:rsidR="005745EB" w:rsidRPr="00241546" w:rsidRDefault="005745EB"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DB42BC"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9C1844" w14:textId="77777777" w:rsidR="005745EB" w:rsidRPr="00241546" w:rsidRDefault="005745EB"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5BA6BE" w14:textId="77777777" w:rsidR="005745EB" w:rsidRPr="00241546" w:rsidRDefault="005745EB"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B18B026" w14:textId="77777777" w:rsidR="005745EB" w:rsidRDefault="005745EB" w:rsidP="00527763">
            <w:pPr>
              <w:spacing w:after="0" w:line="240" w:lineRule="auto"/>
              <w:jc w:val="center"/>
            </w:pPr>
            <w:r w:rsidRPr="00E35433">
              <w:rPr>
                <w:rFonts w:ascii="Wingdings" w:hAnsi="Wingdings" w:cs="Wingdings"/>
                <w:sz w:val="20"/>
                <w:szCs w:val="20"/>
              </w:rPr>
              <w:t></w:t>
            </w:r>
          </w:p>
        </w:tc>
      </w:tr>
      <w:tr w:rsidR="00DD7606" w:rsidRPr="00241546" w14:paraId="7E4BF15A" w14:textId="77777777" w:rsidTr="0049051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0ED6518" w14:textId="77777777" w:rsidR="00DD7606" w:rsidRPr="00312E4A" w:rsidRDefault="00DD7606" w:rsidP="00527763">
            <w:pPr>
              <w:pStyle w:val="ProductList-Body"/>
              <w:rPr>
                <w:rFonts w:eastAsiaTheme="majorEastAsia"/>
                <w:b/>
                <w:caps/>
              </w:rPr>
            </w:pPr>
            <w:r w:rsidRPr="00312E4A">
              <w:rPr>
                <w:rFonts w:eastAsiaTheme="majorEastAsia"/>
                <w:b/>
              </w:rPr>
              <w:t xml:space="preserve">Windows XP (32 </w:t>
            </w:r>
            <w:r w:rsidRPr="00312E4A">
              <w:rPr>
                <w:rFonts w:eastAsiaTheme="majorEastAsia"/>
                <w:b/>
              </w:rPr>
              <w:t>位元或</w:t>
            </w:r>
            <w:r w:rsidRPr="00312E4A">
              <w:rPr>
                <w:rFonts w:eastAsiaTheme="majorEastAsia"/>
                <w:b/>
              </w:rPr>
              <w:t xml:space="preserve"> 64 </w:t>
            </w:r>
            <w:r w:rsidRPr="00312E4A">
              <w:rPr>
                <w:rFonts w:eastAsiaTheme="majorEastAsia"/>
                <w:b/>
              </w:rPr>
              <w:t>位元</w:t>
            </w:r>
            <w:r w:rsidRPr="00312E4A">
              <w:rPr>
                <w:rFonts w:eastAsiaTheme="majorEastAsia"/>
                <w:b/>
              </w:rPr>
              <w:t>)</w:t>
            </w:r>
          </w:p>
        </w:tc>
      </w:tr>
      <w:tr w:rsidR="005745EB" w:rsidRPr="00241546" w14:paraId="773A470F"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770D45" w14:textId="77777777" w:rsidR="005745EB" w:rsidRPr="00312E4A" w:rsidRDefault="005745EB" w:rsidP="00527763">
            <w:pPr>
              <w:pStyle w:val="ProductList-Body"/>
              <w:ind w:left="162"/>
              <w:rPr>
                <w:rFonts w:eastAsiaTheme="majorEastAsia"/>
                <w:lang w:val="pt-BR"/>
              </w:rPr>
            </w:pPr>
            <w:r w:rsidRPr="00312E4A">
              <w:rPr>
                <w:rFonts w:eastAsiaTheme="majorEastAsia"/>
                <w:lang w:val="en-US"/>
              </w:rPr>
              <w:t>Professional (N</w:t>
            </w:r>
            <w:r w:rsidRPr="00312E4A">
              <w:rPr>
                <w:rFonts w:eastAsiaTheme="majorEastAsia"/>
              </w:rPr>
              <w:t>、</w:t>
            </w:r>
            <w:r w:rsidRPr="00312E4A">
              <w:rPr>
                <w:rFonts w:eastAsiaTheme="majorEastAsia"/>
                <w:lang w:val="en-US"/>
              </w:rPr>
              <w:t>K</w:t>
            </w:r>
            <w:r w:rsidRPr="00312E4A">
              <w:rPr>
                <w:rFonts w:eastAsiaTheme="majorEastAsia"/>
              </w:rPr>
              <w:t>、</w:t>
            </w:r>
            <w:r w:rsidRPr="00312E4A">
              <w:rPr>
                <w:rFonts w:eastAsiaTheme="majorEastAsia"/>
                <w:lang w:val="en-US"/>
              </w:rPr>
              <w:t>KN</w:t>
            </w:r>
            <w:r w:rsidRPr="00312E4A">
              <w:rPr>
                <w:rFonts w:eastAsiaTheme="majorEastAsia"/>
              </w:rPr>
              <w:t>、</w:t>
            </w:r>
            <w:r w:rsidRPr="00312E4A">
              <w:rPr>
                <w:rFonts w:eastAsiaTheme="majorEastAsia"/>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44E868"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94BD8B"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2738365E"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328A88D2"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07AF9D82"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2ADB0751"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1C50B8E" w14:textId="77777777" w:rsidR="005745EB" w:rsidRPr="00312E4A" w:rsidRDefault="005745EB" w:rsidP="00527763">
            <w:pPr>
              <w:pStyle w:val="ProductList-Body"/>
              <w:ind w:left="162"/>
              <w:rPr>
                <w:rFonts w:eastAsiaTheme="majorEastAsia"/>
                <w:lang w:val="en-US"/>
              </w:rPr>
            </w:pPr>
            <w:r w:rsidRPr="00312E4A">
              <w:rPr>
                <w:rFonts w:eastAsiaTheme="majorEastAsia"/>
                <w:lang w:val="en-US"/>
              </w:rPr>
              <w:t>Tablet Edition (N</w:t>
            </w:r>
            <w:r w:rsidRPr="00312E4A">
              <w:rPr>
                <w:rFonts w:eastAsiaTheme="majorEastAsia"/>
              </w:rPr>
              <w:t>、</w:t>
            </w:r>
            <w:r w:rsidRPr="00312E4A">
              <w:rPr>
                <w:rFonts w:eastAsiaTheme="majorEastAsia"/>
                <w:lang w:val="en-US"/>
              </w:rPr>
              <w:t>K</w:t>
            </w:r>
            <w:r w:rsidRPr="00312E4A">
              <w:rPr>
                <w:rFonts w:eastAsiaTheme="majorEastAsia"/>
              </w:rPr>
              <w:t>、</w:t>
            </w:r>
            <w:r w:rsidRPr="00312E4A">
              <w:rPr>
                <w:rFonts w:eastAsiaTheme="majorEastAsia"/>
                <w:lang w:val="en-US"/>
              </w:rPr>
              <w:t>KN</w:t>
            </w:r>
            <w:r w:rsidRPr="00312E4A">
              <w:rPr>
                <w:rFonts w:eastAsiaTheme="majorEastAsia"/>
              </w:rPr>
              <w:t>、</w:t>
            </w:r>
            <w:r w:rsidRPr="00312E4A">
              <w:rPr>
                <w:rFonts w:eastAsiaTheme="majorEastAsia"/>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58F8DD"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500B8E"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50D8152F"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0CB19AAC"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14876FDC"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5FB1E79F"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B47157" w14:textId="77777777" w:rsidR="005745EB" w:rsidRPr="00312E4A" w:rsidRDefault="005745EB" w:rsidP="00527763">
            <w:pPr>
              <w:pStyle w:val="ProductList-Body"/>
              <w:ind w:left="162"/>
              <w:rPr>
                <w:rFonts w:eastAsiaTheme="majorEastAsia"/>
              </w:rPr>
            </w:pPr>
            <w:r w:rsidRPr="00312E4A">
              <w:rPr>
                <w:rFonts w:eastAsiaTheme="majorEastAsia"/>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6CD1F3"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BF2BB9"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5DFD26E1"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53C97B4D"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738C1296"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355307DF"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0FA497" w14:textId="77777777" w:rsidR="005745EB" w:rsidRPr="00312E4A" w:rsidRDefault="005745EB" w:rsidP="00527763">
            <w:pPr>
              <w:pStyle w:val="ProductList-Body"/>
              <w:ind w:left="162"/>
              <w:rPr>
                <w:rFonts w:eastAsiaTheme="majorEastAsia"/>
              </w:rPr>
            </w:pPr>
            <w:r w:rsidRPr="00312E4A">
              <w:rPr>
                <w:rFonts w:eastAsiaTheme="majorEastAsia"/>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2A08ED"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A53E4B"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7753A70C"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5F3C7576"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D7324AF"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2124BE7A"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61B5A0" w14:textId="77777777" w:rsidR="005745EB" w:rsidRPr="00312E4A" w:rsidRDefault="005745EB" w:rsidP="00527763">
            <w:pPr>
              <w:pStyle w:val="ProductList-Body"/>
              <w:ind w:left="162"/>
              <w:rPr>
                <w:rFonts w:eastAsiaTheme="majorEastAsia"/>
              </w:rPr>
            </w:pPr>
            <w:r w:rsidRPr="00312E4A">
              <w:rPr>
                <w:rFonts w:eastAsiaTheme="majorEastAsia"/>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819D22" w14:textId="77777777" w:rsidR="005745EB" w:rsidRPr="00241546" w:rsidRDefault="005745EB" w:rsidP="00527763">
            <w:pPr>
              <w:pStyle w:val="ProductList-Body"/>
              <w:jc w:val="center"/>
              <w:rPr>
                <w:rFonts w:ascii="Calibri Light" w:eastAsiaTheme="majorEastAsia" w:hAnsi="Calibri Light"/>
                <w:caps/>
              </w:rPr>
            </w:pP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75EB4E"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D0F3E4" w14:textId="77777777" w:rsidR="005745EB" w:rsidRPr="00241546" w:rsidRDefault="005745EB" w:rsidP="00527763">
            <w:pPr>
              <w:pStyle w:val="ProductList-Body"/>
              <w:jc w:val="center"/>
              <w:rPr>
                <w:rFonts w:ascii="Calibri Light" w:eastAsiaTheme="majorEastAsia" w:hAnsi="Calibri Light"/>
                <w:caps/>
              </w:rPr>
            </w:pPr>
          </w:p>
        </w:tc>
        <w:tc>
          <w:tcPr>
            <w:tcW w:w="14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294286" w14:textId="77777777" w:rsidR="005745EB" w:rsidRPr="00241546" w:rsidRDefault="005745EB" w:rsidP="00527763">
            <w:pPr>
              <w:pStyle w:val="ProductList-Body"/>
              <w:jc w:val="center"/>
              <w:rPr>
                <w:rFonts w:ascii="Calibri Light" w:eastAsiaTheme="majorEastAsia" w:hAnsi="Calibri Light"/>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79EA0091"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72706D87"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9AC1548" w14:textId="77777777" w:rsidR="005745EB" w:rsidRPr="00312E4A" w:rsidRDefault="005745EB" w:rsidP="00527763">
            <w:pPr>
              <w:pStyle w:val="ProductList-Body"/>
              <w:rPr>
                <w:rFonts w:eastAsiaTheme="majorEastAsia"/>
                <w:b/>
              </w:rPr>
            </w:pPr>
            <w:r w:rsidRPr="00312E4A">
              <w:rPr>
                <w:rFonts w:eastAsiaTheme="majorEastAsia"/>
                <w:b/>
              </w:rPr>
              <w:t xml:space="preserve">Windows 2000 </w:t>
            </w:r>
            <w:r w:rsidRPr="00312E4A">
              <w:rPr>
                <w:rFonts w:eastAsiaTheme="majorEastAsia"/>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9B91F27"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ED1D9E"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1C961962"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4558760E"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DB5CC6D"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222072B7"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E26BEAA" w14:textId="77777777" w:rsidR="005745EB" w:rsidRPr="00312E4A" w:rsidRDefault="005745EB" w:rsidP="00527763">
            <w:pPr>
              <w:pStyle w:val="ProductList-Body"/>
              <w:rPr>
                <w:rFonts w:eastAsiaTheme="majorEastAsia"/>
                <w:b/>
              </w:rPr>
            </w:pPr>
            <w:r w:rsidRPr="00312E4A">
              <w:rPr>
                <w:rFonts w:eastAsiaTheme="majorEastAsia"/>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F6D6BE2"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D074B2"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1F19C854"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3B26F524"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0972983"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044AD9AC"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1DD8E14" w14:textId="77777777" w:rsidR="005745EB" w:rsidRPr="00312E4A" w:rsidRDefault="005745EB" w:rsidP="00527763">
            <w:pPr>
              <w:pStyle w:val="ProductList-Body"/>
              <w:rPr>
                <w:rFonts w:eastAsiaTheme="majorEastAsia"/>
                <w:b/>
              </w:rPr>
            </w:pPr>
            <w:r w:rsidRPr="00312E4A">
              <w:rPr>
                <w:rFonts w:eastAsiaTheme="majorEastAsia"/>
                <w:b/>
              </w:rPr>
              <w:t>Windows 98 (</w:t>
            </w:r>
            <w:r w:rsidRPr="00312E4A">
              <w:rPr>
                <w:rFonts w:eastAsiaTheme="majorEastAsia"/>
                <w:b/>
              </w:rPr>
              <w:t>包括第</w:t>
            </w:r>
            <w:r w:rsidRPr="00312E4A">
              <w:rPr>
                <w:rFonts w:eastAsiaTheme="majorEastAsia"/>
                <w:b/>
              </w:rPr>
              <w:t xml:space="preserve"> 2 </w:t>
            </w:r>
            <w:r w:rsidRPr="00312E4A">
              <w:rPr>
                <w:rFonts w:eastAsiaTheme="majorEastAsia"/>
                <w:b/>
              </w:rPr>
              <w:t>版</w:t>
            </w:r>
            <w:r w:rsidRPr="00312E4A">
              <w:rPr>
                <w:rFonts w:eastAsiaTheme="majorEastAsia"/>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A06690"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8B7F3A"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699C9089"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3661C803"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042F8AC" w14:textId="77777777" w:rsidR="005745EB" w:rsidRDefault="005745EB" w:rsidP="00527763">
            <w:pPr>
              <w:spacing w:after="0" w:line="240" w:lineRule="auto"/>
              <w:jc w:val="center"/>
            </w:pPr>
            <w:r w:rsidRPr="00E35433">
              <w:rPr>
                <w:rFonts w:ascii="Wingdings" w:hAnsi="Wingdings" w:cs="Wingdings"/>
                <w:sz w:val="20"/>
                <w:szCs w:val="20"/>
              </w:rPr>
              <w:t></w:t>
            </w:r>
          </w:p>
        </w:tc>
      </w:tr>
      <w:tr w:rsidR="005745EB" w:rsidRPr="00241546" w14:paraId="31B28025" w14:textId="77777777" w:rsidTr="0049051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8D4046" w14:textId="77777777" w:rsidR="005745EB" w:rsidRPr="00312E4A" w:rsidRDefault="005745EB" w:rsidP="00527763">
            <w:pPr>
              <w:pStyle w:val="ProductList-Body"/>
              <w:rPr>
                <w:rFonts w:eastAsiaTheme="majorEastAsia"/>
                <w:b/>
              </w:rPr>
            </w:pPr>
            <w:r w:rsidRPr="00312E4A">
              <w:rPr>
                <w:rFonts w:eastAsiaTheme="majorEastAsia"/>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3E79E63" w14:textId="77777777" w:rsidR="005745EB" w:rsidRDefault="005745EB" w:rsidP="00527763">
            <w:pPr>
              <w:spacing w:after="0" w:line="240" w:lineRule="auto"/>
              <w:jc w:val="center"/>
            </w:pPr>
            <w:r w:rsidRPr="00E35433">
              <w:rPr>
                <w:rFonts w:ascii="Wingdings" w:hAnsi="Wingdings" w:cs="Wingdings"/>
                <w:sz w:val="20"/>
                <w:szCs w:val="20"/>
              </w:rPr>
              <w:t></w:t>
            </w:r>
          </w:p>
        </w:tc>
        <w:tc>
          <w:tcPr>
            <w:tcW w:w="14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B41773" w14:textId="77777777" w:rsidR="005745EB" w:rsidRPr="00241546" w:rsidRDefault="005745EB" w:rsidP="00527763">
            <w:pPr>
              <w:pStyle w:val="ProductList-Body"/>
              <w:jc w:val="center"/>
              <w:rPr>
                <w:rFonts w:ascii="Calibri Light" w:eastAsiaTheme="majorEastAsia" w:hAnsi="Calibri Light"/>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hideMark/>
          </w:tcPr>
          <w:p w14:paraId="32F48EAA" w14:textId="77777777" w:rsidR="005745EB" w:rsidRDefault="005745EB" w:rsidP="00527763">
            <w:pPr>
              <w:spacing w:after="0" w:line="240" w:lineRule="auto"/>
              <w:jc w:val="center"/>
            </w:pPr>
            <w:r w:rsidRPr="00E35433">
              <w:rPr>
                <w:rFonts w:ascii="Wingdings" w:hAnsi="Wingdings" w:cs="Wingdings"/>
                <w:sz w:val="20"/>
                <w:szCs w:val="20"/>
              </w:rPr>
              <w:t></w:t>
            </w:r>
          </w:p>
        </w:tc>
        <w:tc>
          <w:tcPr>
            <w:tcW w:w="1496" w:type="dxa"/>
            <w:tcBorders>
              <w:top w:val="nil"/>
              <w:left w:val="nil"/>
              <w:bottom w:val="single" w:sz="8" w:space="0" w:color="auto"/>
              <w:right w:val="single" w:sz="8" w:space="0" w:color="auto"/>
            </w:tcBorders>
            <w:noWrap/>
            <w:tcMar>
              <w:top w:w="0" w:type="dxa"/>
              <w:left w:w="108" w:type="dxa"/>
              <w:bottom w:w="0" w:type="dxa"/>
              <w:right w:w="108" w:type="dxa"/>
            </w:tcMar>
            <w:hideMark/>
          </w:tcPr>
          <w:p w14:paraId="6B11DB35" w14:textId="77777777" w:rsidR="005745EB" w:rsidRDefault="005745EB" w:rsidP="00527763">
            <w:pPr>
              <w:spacing w:after="0" w:line="240" w:lineRule="auto"/>
              <w:jc w:val="center"/>
            </w:pPr>
            <w:r w:rsidRPr="00E35433">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7137D16" w14:textId="77777777" w:rsidR="005745EB" w:rsidRDefault="005745EB" w:rsidP="00527763">
            <w:pPr>
              <w:spacing w:after="0" w:line="240" w:lineRule="auto"/>
              <w:jc w:val="center"/>
            </w:pPr>
            <w:r w:rsidRPr="00E35433">
              <w:rPr>
                <w:rFonts w:ascii="Wingdings" w:hAnsi="Wingdings" w:cs="Wingdings"/>
                <w:sz w:val="20"/>
                <w:szCs w:val="20"/>
              </w:rPr>
              <w:t></w:t>
            </w:r>
          </w:p>
        </w:tc>
      </w:tr>
    </w:tbl>
    <w:p w14:paraId="27EAEC67" w14:textId="77777777" w:rsidR="00DD7606" w:rsidRPr="00312E4A" w:rsidRDefault="00DD7606" w:rsidP="00DD7606">
      <w:pPr>
        <w:pStyle w:val="ProductList-Body"/>
        <w:shd w:val="clear" w:color="auto" w:fill="FFFFFF" w:themeFill="background1"/>
        <w:rPr>
          <w:rFonts w:eastAsiaTheme="majorEastAsia"/>
        </w:rPr>
      </w:pPr>
      <w:r w:rsidRPr="00312E4A">
        <w:rPr>
          <w:rFonts w:eastAsiaTheme="majorEastAsia"/>
        </w:rPr>
        <w:tab/>
        <w:t>*</w:t>
      </w:r>
      <w:r w:rsidRPr="00312E4A">
        <w:rPr>
          <w:rFonts w:eastAsiaTheme="majorEastAsia"/>
        </w:rPr>
        <w:t>當使用者係使用</w:t>
      </w:r>
      <w:r w:rsidRPr="00312E4A">
        <w:rPr>
          <w:rFonts w:eastAsiaTheme="majorEastAsia"/>
        </w:rPr>
        <w:t xml:space="preserve"> Windows SA (</w:t>
      </w:r>
      <w:r w:rsidRPr="00312E4A">
        <w:rPr>
          <w:rFonts w:eastAsiaTheme="majorEastAsia"/>
        </w:rPr>
        <w:t>每一使用者</w:t>
      </w:r>
      <w:r w:rsidRPr="00312E4A">
        <w:rPr>
          <w:rFonts w:eastAsiaTheme="majorEastAsia"/>
        </w:rPr>
        <w:t xml:space="preserve">) </w:t>
      </w:r>
      <w:r w:rsidRPr="00312E4A">
        <w:rPr>
          <w:rFonts w:eastAsiaTheme="majorEastAsia"/>
        </w:rPr>
        <w:t>進行授權時，此欄也用來表示主要裝置之可接受的合格</w:t>
      </w:r>
      <w:r w:rsidRPr="00312E4A">
        <w:rPr>
          <w:rFonts w:eastAsiaTheme="majorEastAsia"/>
        </w:rPr>
        <w:t xml:space="preserve"> OS</w:t>
      </w:r>
      <w:r w:rsidRPr="00312E4A">
        <w:rPr>
          <w:rFonts w:eastAsiaTheme="majorEastAsia"/>
        </w:rPr>
        <w:t>。</w:t>
      </w:r>
    </w:p>
    <w:p w14:paraId="7A7BE08A" w14:textId="77777777" w:rsidR="00DD7606" w:rsidRPr="0049051B" w:rsidRDefault="00DD7606" w:rsidP="00DD7606">
      <w:pPr>
        <w:pStyle w:val="ProductList-Body"/>
        <w:shd w:val="clear" w:color="auto" w:fill="FFFFFF" w:themeFill="background1"/>
        <w:rPr>
          <w:rFonts w:eastAsiaTheme="majorEastAsia"/>
          <w:sz w:val="8"/>
          <w:szCs w:val="12"/>
        </w:rPr>
      </w:pPr>
    </w:p>
    <w:p w14:paraId="7D620604" w14:textId="77777777" w:rsidR="00DD7606" w:rsidRPr="00312E4A" w:rsidRDefault="00DD7606" w:rsidP="00DD7606">
      <w:pPr>
        <w:pStyle w:val="ProductList-Body"/>
        <w:ind w:left="180"/>
        <w:rPr>
          <w:rFonts w:eastAsiaTheme="majorEastAsia"/>
        </w:rPr>
      </w:pPr>
      <w:r w:rsidRPr="00312E4A">
        <w:rPr>
          <w:rFonts w:eastAsiaTheme="majorEastAsia"/>
        </w:rPr>
        <w:t>以上未列出的任何作業系統都不是合格</w:t>
      </w:r>
      <w:r w:rsidRPr="00312E4A">
        <w:rPr>
          <w:rFonts w:eastAsiaTheme="majorEastAsia"/>
        </w:rPr>
        <w:t xml:space="preserve"> OS</w:t>
      </w:r>
      <w:r w:rsidRPr="00312E4A">
        <w:rPr>
          <w:rFonts w:eastAsiaTheme="majorEastAsia"/>
        </w:rPr>
        <w:t>，例如：</w:t>
      </w:r>
    </w:p>
    <w:p w14:paraId="348DB945" w14:textId="77777777" w:rsidR="00DD7606" w:rsidRPr="00312E4A" w:rsidRDefault="00DD7606" w:rsidP="00DD7606">
      <w:pPr>
        <w:pStyle w:val="ProductList-Body"/>
        <w:numPr>
          <w:ilvl w:val="0"/>
          <w:numId w:val="33"/>
        </w:numPr>
        <w:ind w:left="720" w:hanging="270"/>
        <w:rPr>
          <w:rFonts w:eastAsiaTheme="majorEastAsia"/>
        </w:rPr>
      </w:pPr>
      <w:r w:rsidRPr="00312E4A">
        <w:rPr>
          <w:rFonts w:eastAsiaTheme="majorEastAsia"/>
        </w:rPr>
        <w:t>內嵌式系統</w:t>
      </w:r>
      <w:r w:rsidRPr="00312E4A">
        <w:rPr>
          <w:rFonts w:eastAsiaTheme="majorEastAsia"/>
        </w:rPr>
        <w:t xml:space="preserve"> (</w:t>
      </w:r>
      <w:r w:rsidRPr="00312E4A">
        <w:rPr>
          <w:rFonts w:eastAsiaTheme="majorEastAsia"/>
        </w:rPr>
        <w:t>例如</w:t>
      </w:r>
      <w:r w:rsidRPr="00312E4A">
        <w:rPr>
          <w:rFonts w:eastAsiaTheme="majorEastAsia"/>
        </w:rPr>
        <w:t xml:space="preserve"> Windows Embedded 8.1 Industry Pro</w:t>
      </w:r>
      <w:r w:rsidRPr="00312E4A">
        <w:rPr>
          <w:rFonts w:eastAsiaTheme="majorEastAsia"/>
        </w:rPr>
        <w:t>、</w:t>
      </w:r>
      <w:r w:rsidRPr="00312E4A">
        <w:rPr>
          <w:rFonts w:eastAsiaTheme="majorEastAsia"/>
        </w:rPr>
        <w:t xml:space="preserve">Windows XP Embedded) </w:t>
      </w:r>
      <w:r w:rsidRPr="00312E4A">
        <w:rPr>
          <w:rFonts w:eastAsiaTheme="majorEastAsia"/>
        </w:rPr>
        <w:t>不具備取得</w:t>
      </w:r>
      <w:r w:rsidRPr="00312E4A">
        <w:rPr>
          <w:rFonts w:eastAsiaTheme="majorEastAsia"/>
        </w:rPr>
        <w:t xml:space="preserve"> Windows 8.1 </w:t>
      </w:r>
      <w:r w:rsidRPr="00312E4A">
        <w:rPr>
          <w:rFonts w:eastAsiaTheme="majorEastAsia"/>
        </w:rPr>
        <w:t>專業版或企業版升級之資格。</w:t>
      </w:r>
    </w:p>
    <w:p w14:paraId="3C09629C" w14:textId="77777777" w:rsidR="00DD7606" w:rsidRPr="00312E4A" w:rsidRDefault="00DD7606" w:rsidP="00DD7606">
      <w:pPr>
        <w:pStyle w:val="ProductList-Body"/>
        <w:numPr>
          <w:ilvl w:val="0"/>
          <w:numId w:val="33"/>
        </w:numPr>
        <w:ind w:left="720" w:hanging="270"/>
        <w:rPr>
          <w:rFonts w:eastAsiaTheme="majorEastAsia"/>
        </w:rPr>
      </w:pPr>
      <w:r w:rsidRPr="00312E4A">
        <w:rPr>
          <w:rFonts w:eastAsiaTheme="majorEastAsia"/>
        </w:rPr>
        <w:t xml:space="preserve">Linux </w:t>
      </w:r>
      <w:r w:rsidRPr="00312E4A">
        <w:rPr>
          <w:rFonts w:eastAsiaTheme="majorEastAsia"/>
        </w:rPr>
        <w:t>或</w:t>
      </w:r>
      <w:r w:rsidRPr="00312E4A">
        <w:rPr>
          <w:rFonts w:eastAsiaTheme="majorEastAsia"/>
        </w:rPr>
        <w:t xml:space="preserve"> OS/2 </w:t>
      </w:r>
      <w:r w:rsidRPr="00312E4A">
        <w:rPr>
          <w:rFonts w:eastAsiaTheme="majorEastAsia"/>
        </w:rPr>
        <w:t>也不具備取得</w:t>
      </w:r>
      <w:r w:rsidRPr="00312E4A">
        <w:rPr>
          <w:rFonts w:eastAsiaTheme="majorEastAsia"/>
        </w:rPr>
        <w:t xml:space="preserve"> Windows 8.1 </w:t>
      </w:r>
      <w:r w:rsidRPr="00312E4A">
        <w:rPr>
          <w:rFonts w:eastAsiaTheme="majorEastAsia"/>
        </w:rPr>
        <w:t>專業版或企業版升級的資格。</w:t>
      </w:r>
    </w:p>
    <w:p w14:paraId="4F18CCA5" w14:textId="77777777" w:rsidR="00DD7606" w:rsidRPr="00312E4A" w:rsidRDefault="00DD7606" w:rsidP="00DD7606">
      <w:pPr>
        <w:pStyle w:val="ProductList-Body"/>
        <w:numPr>
          <w:ilvl w:val="0"/>
          <w:numId w:val="33"/>
        </w:numPr>
        <w:ind w:left="720" w:hanging="270"/>
        <w:rPr>
          <w:rFonts w:eastAsiaTheme="majorEastAsia"/>
        </w:rPr>
      </w:pPr>
      <w:r w:rsidRPr="00312E4A">
        <w:rPr>
          <w:rFonts w:eastAsiaTheme="majorEastAsia"/>
        </w:rPr>
        <w:lastRenderedPageBreak/>
        <w:t xml:space="preserve">RDS </w:t>
      </w:r>
      <w:r w:rsidRPr="00312E4A">
        <w:rPr>
          <w:rFonts w:eastAsiaTheme="majorEastAsia"/>
        </w:rPr>
        <w:t>用戶端存取使用權沒有資格取得</w:t>
      </w:r>
      <w:r w:rsidRPr="00312E4A">
        <w:rPr>
          <w:rFonts w:eastAsiaTheme="majorEastAsia"/>
        </w:rPr>
        <w:t xml:space="preserve"> Windows 8.1 </w:t>
      </w:r>
      <w:r w:rsidRPr="00312E4A">
        <w:rPr>
          <w:rFonts w:eastAsiaTheme="majorEastAsia"/>
        </w:rPr>
        <w:t>專業版或企業版升級。</w:t>
      </w:r>
    </w:p>
    <w:p w14:paraId="056FA4D8" w14:textId="77777777" w:rsidR="00DD7606" w:rsidRPr="00312E4A" w:rsidRDefault="00DD7606" w:rsidP="00DD7606">
      <w:pPr>
        <w:pStyle w:val="ProductList-Body"/>
        <w:ind w:left="180"/>
        <w:rPr>
          <w:rFonts w:eastAsiaTheme="majorEastAsia"/>
        </w:rPr>
      </w:pPr>
    </w:p>
    <w:p w14:paraId="2713B036" w14:textId="77777777" w:rsidR="00DD7606" w:rsidRPr="00312E4A" w:rsidRDefault="00DD7606" w:rsidP="00DD7606">
      <w:pPr>
        <w:pStyle w:val="ProductList-Body"/>
        <w:ind w:left="180"/>
        <w:rPr>
          <w:rFonts w:eastAsiaTheme="majorEastAsia"/>
          <w:b/>
          <w:color w:val="00188F"/>
        </w:rPr>
      </w:pPr>
      <w:r w:rsidRPr="00312E4A">
        <w:rPr>
          <w:rFonts w:eastAsiaTheme="majorEastAsia"/>
          <w:b/>
          <w:color w:val="00188F"/>
        </w:rPr>
        <w:t xml:space="preserve">Windows VL </w:t>
      </w:r>
      <w:r w:rsidRPr="00312E4A">
        <w:rPr>
          <w:rFonts w:eastAsiaTheme="majorEastAsia"/>
          <w:b/>
          <w:color w:val="00188F"/>
        </w:rPr>
        <w:t>升級使用權之合格</w:t>
      </w:r>
      <w:r w:rsidRPr="00312E4A">
        <w:rPr>
          <w:rFonts w:eastAsiaTheme="majorEastAsia"/>
          <w:b/>
          <w:color w:val="00188F"/>
        </w:rPr>
        <w:t xml:space="preserve"> OS </w:t>
      </w:r>
      <w:r w:rsidRPr="00312E4A">
        <w:rPr>
          <w:rFonts w:eastAsiaTheme="majorEastAsia"/>
          <w:b/>
          <w:color w:val="00188F"/>
        </w:rPr>
        <w:t>規則</w:t>
      </w:r>
    </w:p>
    <w:p w14:paraId="395BD4DE" w14:textId="77777777" w:rsidR="00DD7606" w:rsidRPr="00312E4A" w:rsidRDefault="00DD7606" w:rsidP="00DD7606">
      <w:pPr>
        <w:pStyle w:val="ProductList-Body"/>
        <w:numPr>
          <w:ilvl w:val="0"/>
          <w:numId w:val="34"/>
        </w:numPr>
        <w:ind w:left="720" w:hanging="270"/>
        <w:rPr>
          <w:rFonts w:eastAsiaTheme="majorEastAsia"/>
        </w:rPr>
      </w:pPr>
      <w:r w:rsidRPr="00312E4A">
        <w:rPr>
          <w:rFonts w:eastAsiaTheme="majorEastAsia"/>
        </w:rPr>
        <w:t>合格</w:t>
      </w:r>
      <w:r w:rsidRPr="00312E4A">
        <w:rPr>
          <w:rFonts w:eastAsiaTheme="majorEastAsia"/>
        </w:rPr>
        <w:t xml:space="preserve"> OS </w:t>
      </w:r>
      <w:r w:rsidRPr="00312E4A">
        <w:rPr>
          <w:rFonts w:eastAsiaTheme="majorEastAsia"/>
        </w:rPr>
        <w:t>必須安裝在已指派</w:t>
      </w:r>
      <w:r w:rsidRPr="00312E4A">
        <w:rPr>
          <w:rFonts w:eastAsiaTheme="majorEastAsia"/>
        </w:rPr>
        <w:t xml:space="preserve"> VL </w:t>
      </w:r>
      <w:r w:rsidRPr="00312E4A">
        <w:rPr>
          <w:rFonts w:eastAsiaTheme="majorEastAsia"/>
        </w:rPr>
        <w:t>升級使用權之裝置。</w:t>
      </w:r>
    </w:p>
    <w:p w14:paraId="13022CE8" w14:textId="77777777" w:rsidR="00DD7606" w:rsidRPr="00312E4A" w:rsidRDefault="00DD7606" w:rsidP="00DD7606">
      <w:pPr>
        <w:pStyle w:val="ProductList-Body"/>
        <w:numPr>
          <w:ilvl w:val="1"/>
          <w:numId w:val="34"/>
        </w:numPr>
        <w:ind w:left="990" w:hanging="270"/>
        <w:rPr>
          <w:rFonts w:eastAsiaTheme="majorEastAsia"/>
        </w:rPr>
      </w:pPr>
      <w:r w:rsidRPr="00312E4A">
        <w:rPr>
          <w:rFonts w:eastAsiaTheme="majorEastAsia"/>
        </w:rPr>
        <w:t>若在裝置初次銷售之前已由授權製造商預先安裝</w:t>
      </w:r>
      <w:r w:rsidRPr="00312E4A">
        <w:rPr>
          <w:rFonts w:eastAsiaTheme="majorEastAsia"/>
        </w:rPr>
        <w:t xml:space="preserve"> Apple Macintosh</w:t>
      </w:r>
      <w:r w:rsidRPr="00312E4A">
        <w:rPr>
          <w:rFonts w:eastAsiaTheme="majorEastAsia"/>
        </w:rPr>
        <w:t>，則它是唯一合格的</w:t>
      </w:r>
      <w:r w:rsidRPr="00312E4A">
        <w:rPr>
          <w:rFonts w:eastAsiaTheme="majorEastAsia"/>
        </w:rPr>
        <w:t xml:space="preserve"> OS</w:t>
      </w:r>
      <w:r w:rsidRPr="00312E4A">
        <w:rPr>
          <w:rFonts w:eastAsiaTheme="majorEastAsia"/>
        </w:rPr>
        <w:t>。</w:t>
      </w:r>
    </w:p>
    <w:p w14:paraId="5581751B" w14:textId="77777777" w:rsidR="00DD7606" w:rsidRPr="00312E4A" w:rsidRDefault="00DD7606" w:rsidP="00DD7606">
      <w:pPr>
        <w:pStyle w:val="ProductList-Body"/>
        <w:numPr>
          <w:ilvl w:val="0"/>
          <w:numId w:val="34"/>
        </w:numPr>
        <w:ind w:left="720" w:hanging="270"/>
        <w:rPr>
          <w:rFonts w:eastAsiaTheme="majorEastAsia"/>
        </w:rPr>
      </w:pPr>
      <w:r w:rsidRPr="00312E4A">
        <w:rPr>
          <w:rFonts w:eastAsiaTheme="majorEastAsia"/>
        </w:rPr>
        <w:t>客戶必須從裝置移除合格</w:t>
      </w:r>
      <w:r w:rsidRPr="00312E4A">
        <w:rPr>
          <w:rFonts w:eastAsiaTheme="majorEastAsia"/>
        </w:rPr>
        <w:t xml:space="preserve"> OS</w:t>
      </w:r>
      <w:r w:rsidRPr="00312E4A">
        <w:rPr>
          <w:rFonts w:eastAsiaTheme="majorEastAsia"/>
        </w:rPr>
        <w:t>，才能部署</w:t>
      </w:r>
      <w:r w:rsidRPr="00312E4A">
        <w:rPr>
          <w:rFonts w:eastAsiaTheme="majorEastAsia"/>
        </w:rPr>
        <w:t xml:space="preserve"> VL </w:t>
      </w:r>
      <w:r w:rsidRPr="00312E4A">
        <w:rPr>
          <w:rFonts w:eastAsiaTheme="majorEastAsia"/>
        </w:rPr>
        <w:t>升級使用權。唯一的例外如下：</w:t>
      </w:r>
    </w:p>
    <w:p w14:paraId="627668D2" w14:textId="77777777" w:rsidR="00DD7606" w:rsidRPr="00312E4A" w:rsidRDefault="00DD7606" w:rsidP="00DD7606">
      <w:pPr>
        <w:pStyle w:val="ProductList-Body"/>
        <w:numPr>
          <w:ilvl w:val="1"/>
          <w:numId w:val="34"/>
        </w:numPr>
        <w:ind w:left="990" w:hanging="270"/>
        <w:rPr>
          <w:rFonts w:eastAsiaTheme="majorEastAsia"/>
        </w:rPr>
      </w:pPr>
      <w:r w:rsidRPr="00312E4A">
        <w:rPr>
          <w:rFonts w:eastAsiaTheme="majorEastAsia"/>
        </w:rPr>
        <w:t>想要一次安裝或執行一份以上之授權</w:t>
      </w:r>
      <w:r w:rsidRPr="00312E4A">
        <w:rPr>
          <w:rFonts w:eastAsiaTheme="majorEastAsia"/>
        </w:rPr>
        <w:t xml:space="preserve"> OS (</w:t>
      </w:r>
      <w:r w:rsidRPr="00312E4A">
        <w:rPr>
          <w:rFonts w:eastAsiaTheme="majorEastAsia"/>
        </w:rPr>
        <w:t>包括合格</w:t>
      </w:r>
      <w:r w:rsidRPr="00312E4A">
        <w:rPr>
          <w:rFonts w:eastAsiaTheme="majorEastAsia"/>
        </w:rPr>
        <w:t xml:space="preserve"> OS) </w:t>
      </w:r>
      <w:r w:rsidRPr="00312E4A">
        <w:rPr>
          <w:rFonts w:eastAsiaTheme="majorEastAsia"/>
        </w:rPr>
        <w:t>的客戶，必須為</w:t>
      </w:r>
      <w:r w:rsidRPr="00312E4A">
        <w:rPr>
          <w:rFonts w:eastAsiaTheme="majorEastAsia"/>
        </w:rPr>
        <w:t xml:space="preserve"> Windows </w:t>
      </w:r>
      <w:r w:rsidRPr="00312E4A">
        <w:rPr>
          <w:rFonts w:eastAsiaTheme="majorEastAsia"/>
        </w:rPr>
        <w:t>桌面作業系統取得</w:t>
      </w:r>
      <w:r w:rsidRPr="00312E4A">
        <w:rPr>
          <w:rFonts w:eastAsiaTheme="majorEastAsia"/>
        </w:rPr>
        <w:t xml:space="preserve"> SA</w:t>
      </w:r>
      <w:r w:rsidRPr="00312E4A">
        <w:rPr>
          <w:rFonts w:eastAsiaTheme="majorEastAsia"/>
        </w:rPr>
        <w:t>。</w:t>
      </w:r>
    </w:p>
    <w:p w14:paraId="73A01C39" w14:textId="77777777" w:rsidR="00DD7606" w:rsidRPr="00312E4A" w:rsidRDefault="00DD7606" w:rsidP="00DD7606">
      <w:pPr>
        <w:pStyle w:val="ProductList-Body"/>
        <w:numPr>
          <w:ilvl w:val="1"/>
          <w:numId w:val="34"/>
        </w:numPr>
        <w:ind w:left="990" w:hanging="270"/>
        <w:rPr>
          <w:rFonts w:eastAsiaTheme="majorEastAsia"/>
        </w:rPr>
      </w:pPr>
      <w:r w:rsidRPr="00312E4A">
        <w:rPr>
          <w:rFonts w:eastAsiaTheme="majorEastAsia"/>
        </w:rPr>
        <w:t>具備有效的</w:t>
      </w:r>
      <w:r w:rsidRPr="00312E4A">
        <w:rPr>
          <w:rFonts w:eastAsiaTheme="majorEastAsia"/>
        </w:rPr>
        <w:t xml:space="preserve"> SA </w:t>
      </w:r>
      <w:r w:rsidRPr="00312E4A">
        <w:rPr>
          <w:rFonts w:eastAsiaTheme="majorEastAsia"/>
        </w:rPr>
        <w:t>範圍之客戶不需要解除安裝合格</w:t>
      </w:r>
      <w:r w:rsidRPr="00312E4A">
        <w:rPr>
          <w:rFonts w:eastAsiaTheme="majorEastAsia"/>
        </w:rPr>
        <w:t xml:space="preserve"> OS</w:t>
      </w:r>
      <w:r w:rsidRPr="00312E4A">
        <w:rPr>
          <w:rFonts w:eastAsiaTheme="majorEastAsia"/>
        </w:rPr>
        <w:t>，而且可以同時安裝及執行合格</w:t>
      </w:r>
      <w:r w:rsidRPr="00312E4A">
        <w:rPr>
          <w:rFonts w:eastAsiaTheme="majorEastAsia"/>
        </w:rPr>
        <w:t xml:space="preserve"> OS </w:t>
      </w:r>
      <w:r w:rsidRPr="00312E4A">
        <w:rPr>
          <w:rFonts w:eastAsiaTheme="majorEastAsia"/>
        </w:rPr>
        <w:t>及</w:t>
      </w:r>
      <w:r w:rsidRPr="00312E4A">
        <w:rPr>
          <w:rFonts w:eastAsiaTheme="majorEastAsia"/>
        </w:rPr>
        <w:t xml:space="preserve"> VL </w:t>
      </w:r>
      <w:r w:rsidRPr="00312E4A">
        <w:rPr>
          <w:rFonts w:eastAsiaTheme="majorEastAsia"/>
        </w:rPr>
        <w:t>授權的</w:t>
      </w:r>
      <w:r w:rsidRPr="00312E4A">
        <w:rPr>
          <w:rFonts w:eastAsiaTheme="majorEastAsia"/>
        </w:rPr>
        <w:t xml:space="preserve"> Windows </w:t>
      </w:r>
      <w:r w:rsidRPr="00312E4A">
        <w:rPr>
          <w:rFonts w:eastAsiaTheme="majorEastAsia"/>
        </w:rPr>
        <w:t>桌面作業系統。</w:t>
      </w:r>
    </w:p>
    <w:p w14:paraId="6067B20A" w14:textId="77777777" w:rsidR="00DD7606" w:rsidRPr="00312E4A" w:rsidRDefault="00DD7606" w:rsidP="00DD7606">
      <w:pPr>
        <w:pStyle w:val="ProductList-Body"/>
        <w:numPr>
          <w:ilvl w:val="0"/>
          <w:numId w:val="34"/>
        </w:numPr>
        <w:ind w:left="720" w:hanging="270"/>
        <w:rPr>
          <w:rFonts w:eastAsiaTheme="majorEastAsia"/>
        </w:rPr>
      </w:pPr>
      <w:r w:rsidRPr="00312E4A">
        <w:rPr>
          <w:rFonts w:eastAsiaTheme="majorEastAsia"/>
        </w:rPr>
        <w:t>教育機構客戶</w:t>
      </w:r>
    </w:p>
    <w:p w14:paraId="052602E0" w14:textId="77777777" w:rsidR="00DD7606" w:rsidRPr="00312E4A" w:rsidRDefault="00DD7606" w:rsidP="00DD7606">
      <w:pPr>
        <w:pStyle w:val="ProductList-Body"/>
        <w:numPr>
          <w:ilvl w:val="1"/>
          <w:numId w:val="34"/>
        </w:numPr>
        <w:ind w:left="990" w:hanging="270"/>
        <w:rPr>
          <w:rFonts w:eastAsiaTheme="majorEastAsia"/>
        </w:rPr>
      </w:pPr>
      <w:r w:rsidRPr="00312E4A">
        <w:rPr>
          <w:rFonts w:eastAsiaTheme="majorEastAsia"/>
        </w:rPr>
        <w:t>Academic Select</w:t>
      </w:r>
      <w:r w:rsidRPr="00312E4A">
        <w:rPr>
          <w:rFonts w:eastAsiaTheme="majorEastAsia"/>
        </w:rPr>
        <w:t>、</w:t>
      </w:r>
      <w:r w:rsidRPr="00312E4A">
        <w:rPr>
          <w:rFonts w:eastAsiaTheme="majorEastAsia"/>
        </w:rPr>
        <w:t>Academic Open</w:t>
      </w:r>
      <w:r w:rsidRPr="00312E4A">
        <w:rPr>
          <w:rFonts w:eastAsiaTheme="majorEastAsia"/>
        </w:rPr>
        <w:t>、</w:t>
      </w:r>
      <w:r w:rsidRPr="00312E4A">
        <w:rPr>
          <w:rFonts w:eastAsiaTheme="majorEastAsia"/>
        </w:rPr>
        <w:t xml:space="preserve">CASA </w:t>
      </w:r>
      <w:r w:rsidRPr="00312E4A">
        <w:rPr>
          <w:rFonts w:eastAsiaTheme="majorEastAsia"/>
        </w:rPr>
        <w:t>和</w:t>
      </w:r>
      <w:r w:rsidRPr="00312E4A">
        <w:rPr>
          <w:rFonts w:eastAsiaTheme="majorEastAsia"/>
        </w:rPr>
        <w:t xml:space="preserve"> Open Value Subscription – </w:t>
      </w:r>
      <w:r w:rsidRPr="00312E4A">
        <w:rPr>
          <w:rFonts w:eastAsiaTheme="majorEastAsia"/>
        </w:rPr>
        <w:t>教育解決方案客戶係透過使用</w:t>
      </w:r>
      <w:r w:rsidRPr="00312E4A">
        <w:rPr>
          <w:rFonts w:eastAsiaTheme="majorEastAsia"/>
        </w:rPr>
        <w:t xml:space="preserve"> Windows XP Starter Edition</w:t>
      </w:r>
      <w:r w:rsidRPr="00312E4A">
        <w:rPr>
          <w:rFonts w:eastAsiaTheme="majorEastAsia"/>
        </w:rPr>
        <w:t>、</w:t>
      </w:r>
      <w:r w:rsidRPr="00312E4A">
        <w:rPr>
          <w:rFonts w:eastAsiaTheme="majorEastAsia"/>
        </w:rPr>
        <w:t xml:space="preserve">Windows Vista Starter Edition </w:t>
      </w:r>
      <w:r w:rsidRPr="00312E4A">
        <w:rPr>
          <w:rFonts w:eastAsiaTheme="majorEastAsia"/>
        </w:rPr>
        <w:t>或</w:t>
      </w:r>
      <w:r w:rsidRPr="00312E4A">
        <w:rPr>
          <w:rFonts w:eastAsiaTheme="majorEastAsia"/>
        </w:rPr>
        <w:t xml:space="preserve"> Windows 7 </w:t>
      </w:r>
      <w:r w:rsidRPr="00312E4A">
        <w:rPr>
          <w:rFonts w:eastAsiaTheme="majorEastAsia"/>
        </w:rPr>
        <w:t>簡易版視為合格</w:t>
      </w:r>
      <w:r w:rsidRPr="00312E4A">
        <w:rPr>
          <w:rFonts w:eastAsiaTheme="majorEastAsia"/>
        </w:rPr>
        <w:t xml:space="preserve"> OS </w:t>
      </w:r>
      <w:r w:rsidRPr="00312E4A">
        <w:rPr>
          <w:rFonts w:eastAsiaTheme="majorEastAsia"/>
        </w:rPr>
        <w:t>使用的方式取得升級使用權，其放棄將該使用權移轉至訂購國家</w:t>
      </w:r>
      <w:r w:rsidRPr="00312E4A">
        <w:rPr>
          <w:rFonts w:eastAsiaTheme="majorEastAsia"/>
        </w:rPr>
        <w:t>/</w:t>
      </w:r>
      <w:r w:rsidRPr="00312E4A">
        <w:rPr>
          <w:rFonts w:eastAsiaTheme="majorEastAsia"/>
        </w:rPr>
        <w:t>地區以外的地區之任何權利。</w:t>
      </w:r>
    </w:p>
    <w:p w14:paraId="1E490BAA" w14:textId="77777777" w:rsidR="00DD7606" w:rsidRPr="00312E4A" w:rsidRDefault="00DD7606" w:rsidP="00DD7606">
      <w:pPr>
        <w:pStyle w:val="ProductList-Body"/>
        <w:rPr>
          <w:rFonts w:eastAsiaTheme="majorEastAsia"/>
          <w:highlight w:val="yellow"/>
        </w:rPr>
      </w:pPr>
    </w:p>
    <w:p w14:paraId="73514CC0" w14:textId="77777777" w:rsidR="00DD7606" w:rsidRPr="00312E4A" w:rsidRDefault="00DD7606" w:rsidP="00DD7606">
      <w:pPr>
        <w:pStyle w:val="ProductList-Body"/>
        <w:tabs>
          <w:tab w:val="clear" w:pos="158"/>
          <w:tab w:val="left" w:pos="180"/>
        </w:tabs>
        <w:ind w:left="180"/>
        <w:rPr>
          <w:rFonts w:eastAsiaTheme="majorEastAsia"/>
          <w:b/>
        </w:rPr>
      </w:pPr>
      <w:r w:rsidRPr="00312E4A">
        <w:rPr>
          <w:rFonts w:eastAsiaTheme="majorEastAsia"/>
          <w:b/>
          <w:color w:val="00188F"/>
        </w:rPr>
        <w:t xml:space="preserve">Windows </w:t>
      </w:r>
      <w:r w:rsidRPr="00312E4A">
        <w:rPr>
          <w:rFonts w:eastAsiaTheme="majorEastAsia"/>
          <w:b/>
          <w:color w:val="00188F"/>
        </w:rPr>
        <w:t>桌面作業系統軟體保證</w:t>
      </w:r>
      <w:r w:rsidRPr="00312E4A">
        <w:rPr>
          <w:rFonts w:eastAsiaTheme="majorEastAsia"/>
          <w:b/>
          <w:color w:val="00188F"/>
        </w:rPr>
        <w:t xml:space="preserve"> (</w:t>
      </w:r>
      <w:r w:rsidRPr="00312E4A">
        <w:rPr>
          <w:rFonts w:eastAsiaTheme="majorEastAsia"/>
          <w:b/>
          <w:color w:val="00188F"/>
        </w:rPr>
        <w:t>每一裝置</w:t>
      </w:r>
      <w:r w:rsidRPr="00312E4A">
        <w:rPr>
          <w:rFonts w:eastAsiaTheme="majorEastAsia"/>
          <w:b/>
          <w:color w:val="00188F"/>
        </w:rPr>
        <w:t>)</w:t>
      </w:r>
    </w:p>
    <w:p w14:paraId="10FA5358"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rPr>
        <w:t>想要參加</w:t>
      </w:r>
      <w:r w:rsidRPr="00312E4A">
        <w:rPr>
          <w:rFonts w:eastAsiaTheme="majorEastAsia"/>
        </w:rPr>
        <w:t xml:space="preserve"> Windows </w:t>
      </w:r>
      <w:r w:rsidRPr="00312E4A">
        <w:rPr>
          <w:rFonts w:eastAsiaTheme="majorEastAsia"/>
        </w:rPr>
        <w:t>桌面作業系統軟體保證</w:t>
      </w:r>
      <w:r w:rsidRPr="00312E4A">
        <w:rPr>
          <w:rFonts w:eastAsiaTheme="majorEastAsia"/>
        </w:rPr>
        <w:t xml:space="preserve"> (</w:t>
      </w:r>
      <w:r w:rsidRPr="00312E4A">
        <w:rPr>
          <w:rFonts w:eastAsiaTheme="majorEastAsia"/>
        </w:rPr>
        <w:t>每一裝置</w:t>
      </w:r>
      <w:r w:rsidRPr="00312E4A">
        <w:rPr>
          <w:rFonts w:eastAsiaTheme="majorEastAsia"/>
        </w:rPr>
        <w:t xml:space="preserve">) </w:t>
      </w:r>
      <w:r w:rsidRPr="00312E4A">
        <w:rPr>
          <w:rFonts w:eastAsiaTheme="majorEastAsia"/>
        </w:rPr>
        <w:t>之客戶擁有下列選擇方案。以下所列選項僅可供所列之特定計劃使用，且僅在所述之條件下使用。</w:t>
      </w:r>
    </w:p>
    <w:p w14:paraId="6E5C1887" w14:textId="77777777" w:rsidR="00DD7606" w:rsidRPr="00312E4A" w:rsidRDefault="00DD7606" w:rsidP="00DD7606">
      <w:pPr>
        <w:pStyle w:val="ProductList-Body"/>
        <w:numPr>
          <w:ilvl w:val="0"/>
          <w:numId w:val="35"/>
        </w:numPr>
        <w:tabs>
          <w:tab w:val="clear" w:pos="158"/>
          <w:tab w:val="left" w:pos="180"/>
        </w:tabs>
        <w:ind w:left="720" w:hanging="270"/>
        <w:rPr>
          <w:rFonts w:eastAsiaTheme="majorEastAsia"/>
        </w:rPr>
      </w:pPr>
      <w:r w:rsidRPr="00312E4A">
        <w:rPr>
          <w:rFonts w:eastAsiaTheme="majorEastAsia"/>
        </w:rPr>
        <w:t>Select Plus</w:t>
      </w:r>
      <w:r w:rsidRPr="00312E4A">
        <w:rPr>
          <w:rFonts w:eastAsiaTheme="majorEastAsia"/>
        </w:rPr>
        <w:t>、</w:t>
      </w:r>
      <w:r w:rsidRPr="00312E4A">
        <w:rPr>
          <w:rFonts w:eastAsiaTheme="majorEastAsia"/>
        </w:rPr>
        <w:t>MPSA</w:t>
      </w:r>
      <w:r w:rsidRPr="00312E4A">
        <w:rPr>
          <w:rFonts w:eastAsiaTheme="majorEastAsia"/>
        </w:rPr>
        <w:t>、</w:t>
      </w:r>
      <w:r w:rsidRPr="00312E4A">
        <w:rPr>
          <w:rFonts w:eastAsiaTheme="majorEastAsia"/>
        </w:rPr>
        <w:t>Open Value (</w:t>
      </w:r>
      <w:r w:rsidRPr="00312E4A">
        <w:rPr>
          <w:rFonts w:eastAsiaTheme="majorEastAsia"/>
        </w:rPr>
        <w:t>非全公司選擇方案</w:t>
      </w:r>
      <w:r w:rsidRPr="00312E4A">
        <w:rPr>
          <w:rFonts w:eastAsiaTheme="majorEastAsia"/>
        </w:rPr>
        <w:t xml:space="preserve">) </w:t>
      </w:r>
      <w:r w:rsidRPr="00312E4A">
        <w:rPr>
          <w:rFonts w:eastAsiaTheme="majorEastAsia"/>
        </w:rPr>
        <w:t>及</w:t>
      </w:r>
      <w:r w:rsidRPr="00312E4A">
        <w:rPr>
          <w:rFonts w:eastAsiaTheme="majorEastAsia"/>
        </w:rPr>
        <w:t xml:space="preserve"> Open License </w:t>
      </w:r>
      <w:r w:rsidRPr="00312E4A">
        <w:rPr>
          <w:rFonts w:eastAsiaTheme="majorEastAsia"/>
        </w:rPr>
        <w:t>方案</w:t>
      </w:r>
    </w:p>
    <w:p w14:paraId="5E25F0C5" w14:textId="77777777" w:rsidR="00DD7606" w:rsidRPr="00312E4A" w:rsidRDefault="00DD7606" w:rsidP="00DD7606">
      <w:pPr>
        <w:pStyle w:val="ProductList-Body"/>
        <w:numPr>
          <w:ilvl w:val="1"/>
          <w:numId w:val="35"/>
        </w:numPr>
        <w:tabs>
          <w:tab w:val="clear" w:pos="158"/>
          <w:tab w:val="left" w:pos="180"/>
        </w:tabs>
        <w:ind w:left="990" w:hanging="270"/>
        <w:rPr>
          <w:rFonts w:eastAsiaTheme="majorEastAsia"/>
        </w:rPr>
      </w:pPr>
      <w:r w:rsidRPr="00312E4A">
        <w:rPr>
          <w:rFonts w:eastAsiaTheme="majorEastAsia"/>
        </w:rPr>
        <w:t>取得授權桌面裝置的</w:t>
      </w:r>
      <w:r w:rsidRPr="00312E4A">
        <w:rPr>
          <w:rFonts w:eastAsiaTheme="majorEastAsia"/>
        </w:rPr>
        <w:t xml:space="preserve"> Windows 8.1 </w:t>
      </w:r>
      <w:r w:rsidRPr="00312E4A">
        <w:rPr>
          <w:rFonts w:eastAsiaTheme="majorEastAsia"/>
        </w:rPr>
        <w:t>企業版升級及軟體保證</w:t>
      </w:r>
      <w:r w:rsidRPr="00312E4A">
        <w:rPr>
          <w:rFonts w:eastAsiaTheme="majorEastAsia"/>
        </w:rPr>
        <w:t xml:space="preserve"> (SA)</w:t>
      </w:r>
      <w:r w:rsidRPr="00312E4A">
        <w:rPr>
          <w:rFonts w:eastAsiaTheme="majorEastAsia"/>
        </w:rPr>
        <w:t>，客戶已在該裝置上取得授權並安裝以上</w:t>
      </w:r>
      <w:r w:rsidRPr="00312E4A">
        <w:rPr>
          <w:rFonts w:eastAsiaTheme="majorEastAsia"/>
        </w:rPr>
        <w:t xml:space="preserve"> Windows </w:t>
      </w:r>
      <w:r w:rsidRPr="00312E4A">
        <w:rPr>
          <w:rFonts w:eastAsiaTheme="majorEastAsia"/>
        </w:rPr>
        <w:t>升級表中所列的其中一個合格</w:t>
      </w:r>
      <w:r w:rsidRPr="00312E4A">
        <w:rPr>
          <w:rFonts w:eastAsiaTheme="majorEastAsia"/>
        </w:rPr>
        <w:t xml:space="preserve"> OS</w:t>
      </w:r>
      <w:r w:rsidRPr="00312E4A">
        <w:rPr>
          <w:rFonts w:eastAsiaTheme="majorEastAsia"/>
        </w:rPr>
        <w:t>。</w:t>
      </w:r>
    </w:p>
    <w:p w14:paraId="7092ADF9" w14:textId="77777777" w:rsidR="00DD7606" w:rsidRPr="00312E4A" w:rsidRDefault="00DD7606" w:rsidP="00DD7606">
      <w:pPr>
        <w:pStyle w:val="ProductList-Body"/>
        <w:numPr>
          <w:ilvl w:val="0"/>
          <w:numId w:val="35"/>
        </w:numPr>
        <w:tabs>
          <w:tab w:val="clear" w:pos="158"/>
          <w:tab w:val="left" w:pos="180"/>
        </w:tabs>
        <w:ind w:left="720" w:hanging="270"/>
        <w:rPr>
          <w:rFonts w:eastAsiaTheme="majorEastAsia"/>
        </w:rPr>
      </w:pPr>
      <w:r w:rsidRPr="00312E4A">
        <w:rPr>
          <w:rFonts w:eastAsiaTheme="majorEastAsia"/>
        </w:rPr>
        <w:t xml:space="preserve">Enterprise </w:t>
      </w:r>
      <w:r w:rsidRPr="00312E4A">
        <w:rPr>
          <w:rFonts w:eastAsiaTheme="majorEastAsia"/>
        </w:rPr>
        <w:t>註冊及全公司</w:t>
      </w:r>
      <w:r w:rsidRPr="00312E4A">
        <w:rPr>
          <w:rFonts w:eastAsiaTheme="majorEastAsia"/>
        </w:rPr>
        <w:t xml:space="preserve"> Open Value </w:t>
      </w:r>
      <w:r w:rsidRPr="00312E4A">
        <w:rPr>
          <w:rFonts w:eastAsiaTheme="majorEastAsia"/>
        </w:rPr>
        <w:t>合約</w:t>
      </w:r>
      <w:r w:rsidRPr="00312E4A">
        <w:rPr>
          <w:rFonts w:eastAsiaTheme="majorEastAsia"/>
        </w:rPr>
        <w:t xml:space="preserve"> (</w:t>
      </w:r>
      <w:r w:rsidRPr="00312E4A">
        <w:rPr>
          <w:rFonts w:eastAsiaTheme="majorEastAsia"/>
        </w:rPr>
        <w:t>永久及訂閱</w:t>
      </w:r>
      <w:r w:rsidRPr="00312E4A">
        <w:rPr>
          <w:rFonts w:eastAsiaTheme="majorEastAsia"/>
        </w:rPr>
        <w:t>)</w:t>
      </w:r>
      <w:r w:rsidRPr="00312E4A">
        <w:rPr>
          <w:rFonts w:eastAsiaTheme="majorEastAsia"/>
        </w:rPr>
        <w:t>：</w:t>
      </w:r>
    </w:p>
    <w:p w14:paraId="462925B0" w14:textId="77777777" w:rsidR="00DD7606" w:rsidRPr="00312E4A" w:rsidRDefault="00DD7606" w:rsidP="00DD7606">
      <w:pPr>
        <w:pStyle w:val="ProductList-Body"/>
        <w:numPr>
          <w:ilvl w:val="1"/>
          <w:numId w:val="35"/>
        </w:numPr>
        <w:tabs>
          <w:tab w:val="clear" w:pos="158"/>
          <w:tab w:val="left" w:pos="180"/>
        </w:tabs>
        <w:ind w:left="990" w:hanging="270"/>
        <w:rPr>
          <w:rFonts w:eastAsiaTheme="majorEastAsia"/>
        </w:rPr>
      </w:pPr>
      <w:r w:rsidRPr="00312E4A">
        <w:rPr>
          <w:rFonts w:eastAsiaTheme="majorEastAsia"/>
        </w:rPr>
        <w:t>最初</w:t>
      </w:r>
      <w:r w:rsidRPr="00312E4A">
        <w:rPr>
          <w:rFonts w:eastAsiaTheme="majorEastAsia"/>
        </w:rPr>
        <w:t xml:space="preserve"> Enterprise </w:t>
      </w:r>
      <w:r w:rsidRPr="00312E4A">
        <w:rPr>
          <w:rFonts w:eastAsiaTheme="majorEastAsia"/>
        </w:rPr>
        <w:t>註冊或</w:t>
      </w:r>
      <w:r w:rsidRPr="00312E4A">
        <w:rPr>
          <w:rFonts w:eastAsiaTheme="majorEastAsia"/>
        </w:rPr>
        <w:t xml:space="preserve"> Open Value </w:t>
      </w:r>
      <w:r w:rsidRPr="00312E4A">
        <w:rPr>
          <w:rFonts w:eastAsiaTheme="majorEastAsia"/>
        </w:rPr>
        <w:t>合約</w:t>
      </w:r>
    </w:p>
    <w:p w14:paraId="3397B112" w14:textId="77777777" w:rsidR="00DD7606" w:rsidRPr="00312E4A" w:rsidRDefault="00DD7606" w:rsidP="00DD7606">
      <w:pPr>
        <w:pStyle w:val="ProductList-Body"/>
        <w:numPr>
          <w:ilvl w:val="2"/>
          <w:numId w:val="35"/>
        </w:numPr>
        <w:tabs>
          <w:tab w:val="clear" w:pos="158"/>
          <w:tab w:val="left" w:pos="180"/>
        </w:tabs>
        <w:ind w:left="1260" w:hanging="270"/>
        <w:rPr>
          <w:rFonts w:eastAsiaTheme="majorEastAsia"/>
        </w:rPr>
      </w:pPr>
      <w:r w:rsidRPr="00312E4A">
        <w:rPr>
          <w:rFonts w:eastAsiaTheme="majorEastAsia"/>
        </w:rPr>
        <w:t>為所有合格裝置取得</w:t>
      </w:r>
      <w:r w:rsidRPr="00312E4A">
        <w:rPr>
          <w:rFonts w:eastAsiaTheme="majorEastAsia"/>
        </w:rPr>
        <w:t xml:space="preserve"> Windows 8.1 </w:t>
      </w:r>
      <w:r w:rsidRPr="00312E4A">
        <w:rPr>
          <w:rFonts w:eastAsiaTheme="majorEastAsia"/>
        </w:rPr>
        <w:t>企業版升級及軟體保證</w:t>
      </w:r>
      <w:r w:rsidRPr="00312E4A">
        <w:rPr>
          <w:rFonts w:eastAsiaTheme="majorEastAsia"/>
        </w:rPr>
        <w:t xml:space="preserve"> (SA)</w:t>
      </w:r>
      <w:r w:rsidRPr="00312E4A">
        <w:rPr>
          <w:rFonts w:eastAsiaTheme="majorEastAsia"/>
        </w:rPr>
        <w:t>。客戶必須在所有合格裝置上獲授權並安裝以上</w:t>
      </w:r>
      <w:r w:rsidRPr="00312E4A">
        <w:rPr>
          <w:rFonts w:eastAsiaTheme="majorEastAsia"/>
        </w:rPr>
        <w:t xml:space="preserve"> Windows </w:t>
      </w:r>
      <w:r w:rsidRPr="00312E4A">
        <w:rPr>
          <w:rFonts w:eastAsiaTheme="majorEastAsia"/>
        </w:rPr>
        <w:t>升級表中「新</w:t>
      </w:r>
      <w:r w:rsidRPr="00312E4A">
        <w:rPr>
          <w:rFonts w:eastAsiaTheme="majorEastAsia"/>
        </w:rPr>
        <w:t xml:space="preserve"> EA/OV-CW</w:t>
      </w:r>
      <w:r w:rsidRPr="00312E4A">
        <w:rPr>
          <w:rFonts w:eastAsiaTheme="majorEastAsia"/>
        </w:rPr>
        <w:t>」欄底下所列的其中一個合格</w:t>
      </w:r>
      <w:r w:rsidRPr="00312E4A">
        <w:rPr>
          <w:rFonts w:eastAsiaTheme="majorEastAsia"/>
        </w:rPr>
        <w:t xml:space="preserve"> OS</w:t>
      </w:r>
      <w:r w:rsidRPr="00312E4A">
        <w:rPr>
          <w:rFonts w:eastAsiaTheme="majorEastAsia"/>
        </w:rPr>
        <w:t>。</w:t>
      </w:r>
    </w:p>
    <w:p w14:paraId="5D70DB1A" w14:textId="77777777" w:rsidR="00DD7606" w:rsidRPr="00312E4A" w:rsidRDefault="00DD7606" w:rsidP="00DD7606">
      <w:pPr>
        <w:pStyle w:val="ProductList-Body"/>
        <w:numPr>
          <w:ilvl w:val="1"/>
          <w:numId w:val="35"/>
        </w:numPr>
        <w:tabs>
          <w:tab w:val="clear" w:pos="158"/>
          <w:tab w:val="left" w:pos="180"/>
        </w:tabs>
        <w:ind w:left="990" w:hanging="270"/>
        <w:rPr>
          <w:rFonts w:eastAsiaTheme="majorEastAsia"/>
        </w:rPr>
      </w:pPr>
      <w:r w:rsidRPr="00312E4A">
        <w:rPr>
          <w:rFonts w:eastAsiaTheme="majorEastAsia"/>
        </w:rPr>
        <w:t>現有</w:t>
      </w:r>
      <w:r w:rsidRPr="00312E4A">
        <w:rPr>
          <w:rFonts w:eastAsiaTheme="majorEastAsia"/>
        </w:rPr>
        <w:t xml:space="preserve"> Enterprise </w:t>
      </w:r>
      <w:r w:rsidRPr="00312E4A">
        <w:rPr>
          <w:rFonts w:eastAsiaTheme="majorEastAsia"/>
        </w:rPr>
        <w:t>註冊或</w:t>
      </w:r>
      <w:r w:rsidRPr="00312E4A">
        <w:rPr>
          <w:rFonts w:eastAsiaTheme="majorEastAsia"/>
        </w:rPr>
        <w:t xml:space="preserve"> Open Value </w:t>
      </w:r>
      <w:r w:rsidRPr="00312E4A">
        <w:rPr>
          <w:rFonts w:eastAsiaTheme="majorEastAsia"/>
        </w:rPr>
        <w:t>合約</w:t>
      </w:r>
      <w:r w:rsidRPr="00312E4A">
        <w:rPr>
          <w:rFonts w:eastAsiaTheme="majorEastAsia"/>
        </w:rPr>
        <w:t xml:space="preserve"> (</w:t>
      </w:r>
      <w:r w:rsidRPr="00312E4A">
        <w:rPr>
          <w:rFonts w:eastAsiaTheme="majorEastAsia"/>
        </w:rPr>
        <w:t>校正及替代</w:t>
      </w:r>
      <w:r w:rsidRPr="00312E4A">
        <w:rPr>
          <w:rFonts w:eastAsiaTheme="majorEastAsia"/>
        </w:rPr>
        <w:t>)</w:t>
      </w:r>
    </w:p>
    <w:p w14:paraId="4D924CEF" w14:textId="77777777" w:rsidR="00DD7606" w:rsidRPr="00312E4A" w:rsidRDefault="00DD7606" w:rsidP="00DD7606">
      <w:pPr>
        <w:pStyle w:val="ProductList-Body"/>
        <w:numPr>
          <w:ilvl w:val="2"/>
          <w:numId w:val="35"/>
        </w:numPr>
        <w:tabs>
          <w:tab w:val="clear" w:pos="158"/>
          <w:tab w:val="left" w:pos="180"/>
        </w:tabs>
        <w:ind w:left="1260" w:hanging="270"/>
        <w:rPr>
          <w:rFonts w:eastAsiaTheme="majorEastAsia"/>
        </w:rPr>
      </w:pPr>
      <w:r w:rsidRPr="00312E4A">
        <w:rPr>
          <w:rFonts w:eastAsiaTheme="majorEastAsia"/>
        </w:rPr>
        <w:t>為所有額外的合格裝置取得</w:t>
      </w:r>
      <w:r w:rsidRPr="00312E4A">
        <w:rPr>
          <w:rFonts w:eastAsiaTheme="majorEastAsia"/>
        </w:rPr>
        <w:t xml:space="preserve"> Windows 8.1 </w:t>
      </w:r>
      <w:r w:rsidRPr="00312E4A">
        <w:rPr>
          <w:rFonts w:eastAsiaTheme="majorEastAsia"/>
        </w:rPr>
        <w:t>企業版升級及軟體保證</w:t>
      </w:r>
      <w:r w:rsidRPr="00312E4A">
        <w:rPr>
          <w:rFonts w:eastAsiaTheme="majorEastAsia"/>
        </w:rPr>
        <w:t xml:space="preserve"> (SA)</w:t>
      </w:r>
      <w:r w:rsidRPr="00312E4A">
        <w:rPr>
          <w:rFonts w:eastAsiaTheme="majorEastAsia"/>
        </w:rPr>
        <w:t>。客戶必須透過合併或收購以外的任何來源取得授權，並在所有其他合格裝置上安裝</w:t>
      </w:r>
      <w:r w:rsidRPr="00312E4A">
        <w:rPr>
          <w:rFonts w:eastAsiaTheme="majorEastAsia"/>
        </w:rPr>
        <w:t xml:space="preserve"> Windows </w:t>
      </w:r>
      <w:r w:rsidRPr="00312E4A">
        <w:rPr>
          <w:rFonts w:eastAsiaTheme="majorEastAsia"/>
        </w:rPr>
        <w:t>升級表中「現有</w:t>
      </w:r>
      <w:r w:rsidRPr="00312E4A">
        <w:rPr>
          <w:rFonts w:eastAsiaTheme="majorEastAsia"/>
        </w:rPr>
        <w:t xml:space="preserve"> EA/OV-CW</w:t>
      </w:r>
      <w:r w:rsidRPr="00312E4A">
        <w:rPr>
          <w:rFonts w:eastAsiaTheme="majorEastAsia"/>
        </w:rPr>
        <w:t>」欄底下所列的其中一個合格</w:t>
      </w:r>
      <w:r w:rsidRPr="00312E4A">
        <w:rPr>
          <w:rFonts w:eastAsiaTheme="majorEastAsia"/>
        </w:rPr>
        <w:t xml:space="preserve"> OS</w:t>
      </w:r>
      <w:r w:rsidRPr="00312E4A">
        <w:rPr>
          <w:rFonts w:eastAsiaTheme="majorEastAsia"/>
        </w:rPr>
        <w:t>。</w:t>
      </w:r>
    </w:p>
    <w:p w14:paraId="009E5A86" w14:textId="77777777" w:rsidR="00DD7606" w:rsidRPr="00312E4A" w:rsidRDefault="00DD7606" w:rsidP="00DD7606">
      <w:pPr>
        <w:pStyle w:val="ProductList-Body"/>
        <w:numPr>
          <w:ilvl w:val="2"/>
          <w:numId w:val="35"/>
        </w:numPr>
        <w:tabs>
          <w:tab w:val="clear" w:pos="158"/>
          <w:tab w:val="left" w:pos="180"/>
        </w:tabs>
        <w:ind w:left="1260" w:hanging="270"/>
        <w:rPr>
          <w:rFonts w:eastAsiaTheme="majorEastAsia"/>
        </w:rPr>
      </w:pPr>
      <w:r w:rsidRPr="00312E4A">
        <w:rPr>
          <w:rFonts w:eastAsiaTheme="majorEastAsia"/>
        </w:rPr>
        <w:t>若為合併或收購，客戶必須透過合併或收購取得授權，並在所有合格裝置上安裝以上</w:t>
      </w:r>
      <w:r w:rsidRPr="00312E4A">
        <w:rPr>
          <w:rFonts w:eastAsiaTheme="majorEastAsia"/>
        </w:rPr>
        <w:t xml:space="preserve"> Windows </w:t>
      </w:r>
      <w:r w:rsidRPr="00312E4A">
        <w:rPr>
          <w:rFonts w:eastAsiaTheme="majorEastAsia"/>
        </w:rPr>
        <w:t>升級表中「新</w:t>
      </w:r>
      <w:r w:rsidRPr="00312E4A">
        <w:rPr>
          <w:rFonts w:eastAsiaTheme="majorEastAsia"/>
        </w:rPr>
        <w:t xml:space="preserve"> EA/OV-CW</w:t>
      </w:r>
      <w:r w:rsidRPr="00312E4A">
        <w:rPr>
          <w:rFonts w:eastAsiaTheme="majorEastAsia"/>
        </w:rPr>
        <w:t>」欄底下所列的其中一個合格</w:t>
      </w:r>
      <w:r w:rsidRPr="00312E4A">
        <w:rPr>
          <w:rFonts w:eastAsiaTheme="majorEastAsia"/>
        </w:rPr>
        <w:t xml:space="preserve"> OS</w:t>
      </w:r>
      <w:r w:rsidRPr="00312E4A">
        <w:rPr>
          <w:rFonts w:eastAsiaTheme="majorEastAsia"/>
        </w:rPr>
        <w:t>。</w:t>
      </w:r>
    </w:p>
    <w:p w14:paraId="56037728" w14:textId="77777777" w:rsidR="00DD7606" w:rsidRPr="00312E4A" w:rsidRDefault="00DD7606" w:rsidP="00DD7606">
      <w:pPr>
        <w:pStyle w:val="ProductList-Body"/>
        <w:numPr>
          <w:ilvl w:val="1"/>
          <w:numId w:val="35"/>
        </w:numPr>
        <w:tabs>
          <w:tab w:val="clear" w:pos="158"/>
          <w:tab w:val="left" w:pos="180"/>
        </w:tabs>
        <w:ind w:left="990" w:hanging="270"/>
        <w:rPr>
          <w:rFonts w:eastAsiaTheme="majorEastAsia"/>
        </w:rPr>
      </w:pPr>
      <w:r w:rsidRPr="00312E4A">
        <w:rPr>
          <w:rFonts w:eastAsiaTheme="majorEastAsia"/>
        </w:rPr>
        <w:t>續約</w:t>
      </w:r>
      <w:r w:rsidRPr="00312E4A">
        <w:rPr>
          <w:rFonts w:eastAsiaTheme="majorEastAsia"/>
        </w:rPr>
        <w:t xml:space="preserve"> Enterprise </w:t>
      </w:r>
      <w:r w:rsidRPr="00312E4A">
        <w:rPr>
          <w:rFonts w:eastAsiaTheme="majorEastAsia"/>
        </w:rPr>
        <w:t>註冊</w:t>
      </w:r>
    </w:p>
    <w:p w14:paraId="5DFF2760" w14:textId="77777777" w:rsidR="00DD7606" w:rsidRPr="00312E4A" w:rsidRDefault="00DD7606" w:rsidP="00DD7606">
      <w:pPr>
        <w:pStyle w:val="ProductList-Body"/>
        <w:numPr>
          <w:ilvl w:val="2"/>
          <w:numId w:val="35"/>
        </w:numPr>
        <w:tabs>
          <w:tab w:val="clear" w:pos="158"/>
          <w:tab w:val="left" w:pos="180"/>
        </w:tabs>
        <w:ind w:left="1260" w:hanging="270"/>
        <w:rPr>
          <w:rFonts w:eastAsiaTheme="majorEastAsia"/>
        </w:rPr>
      </w:pPr>
      <w:r w:rsidRPr="00312E4A">
        <w:rPr>
          <w:rFonts w:eastAsiaTheme="majorEastAsia"/>
        </w:rPr>
        <w:t>涵蓋</w:t>
      </w:r>
      <w:r w:rsidRPr="00312E4A">
        <w:rPr>
          <w:rFonts w:eastAsiaTheme="majorEastAsia"/>
        </w:rPr>
        <w:t xml:space="preserve"> Windows </w:t>
      </w:r>
      <w:r w:rsidRPr="00312E4A">
        <w:rPr>
          <w:rFonts w:eastAsiaTheme="majorEastAsia"/>
        </w:rPr>
        <w:t>桌面作業系統之現有</w:t>
      </w:r>
      <w:r w:rsidRPr="00312E4A">
        <w:rPr>
          <w:rFonts w:eastAsiaTheme="majorEastAsia"/>
        </w:rPr>
        <w:t xml:space="preserve"> Enterprise </w:t>
      </w:r>
      <w:r w:rsidRPr="00312E4A">
        <w:rPr>
          <w:rFonts w:eastAsiaTheme="majorEastAsia"/>
        </w:rPr>
        <w:t>註冊屆滿後，請依</w:t>
      </w:r>
      <w:r w:rsidRPr="00312E4A">
        <w:rPr>
          <w:rFonts w:eastAsiaTheme="majorEastAsia"/>
        </w:rPr>
        <w:t xml:space="preserve"> Windows </w:t>
      </w:r>
      <w:r w:rsidRPr="00312E4A">
        <w:rPr>
          <w:rFonts w:eastAsiaTheme="majorEastAsia"/>
        </w:rPr>
        <w:t>桌面作業系統的新</w:t>
      </w:r>
      <w:r w:rsidRPr="00312E4A">
        <w:rPr>
          <w:rFonts w:eastAsiaTheme="majorEastAsia"/>
        </w:rPr>
        <w:t xml:space="preserve"> Enterprise </w:t>
      </w:r>
      <w:r w:rsidRPr="00312E4A">
        <w:rPr>
          <w:rFonts w:eastAsiaTheme="majorEastAsia"/>
        </w:rPr>
        <w:t>註冊續約該範圍。</w:t>
      </w:r>
    </w:p>
    <w:p w14:paraId="20967E1F" w14:textId="77777777" w:rsidR="00DD7606" w:rsidRPr="00312E4A" w:rsidRDefault="00DD7606" w:rsidP="00DD7606">
      <w:pPr>
        <w:pStyle w:val="ProductList-Body"/>
        <w:numPr>
          <w:ilvl w:val="0"/>
          <w:numId w:val="35"/>
        </w:numPr>
        <w:tabs>
          <w:tab w:val="clear" w:pos="158"/>
          <w:tab w:val="left" w:pos="180"/>
        </w:tabs>
        <w:ind w:left="720" w:hanging="270"/>
        <w:rPr>
          <w:rFonts w:eastAsiaTheme="majorEastAsia"/>
        </w:rPr>
      </w:pPr>
      <w:r w:rsidRPr="00312E4A">
        <w:rPr>
          <w:rFonts w:eastAsiaTheme="majorEastAsia"/>
        </w:rPr>
        <w:t xml:space="preserve">Campus </w:t>
      </w:r>
      <w:r w:rsidRPr="00312E4A">
        <w:rPr>
          <w:rFonts w:eastAsiaTheme="majorEastAsia"/>
        </w:rPr>
        <w:t>和</w:t>
      </w:r>
      <w:r w:rsidRPr="00312E4A">
        <w:rPr>
          <w:rFonts w:eastAsiaTheme="majorEastAsia"/>
        </w:rPr>
        <w:t xml:space="preserve"> School </w:t>
      </w:r>
      <w:r w:rsidRPr="00312E4A">
        <w:rPr>
          <w:rFonts w:eastAsiaTheme="majorEastAsia"/>
        </w:rPr>
        <w:t>合約及</w:t>
      </w:r>
      <w:r w:rsidRPr="00312E4A">
        <w:rPr>
          <w:rFonts w:eastAsiaTheme="majorEastAsia"/>
        </w:rPr>
        <w:t xml:space="preserve"> Open Value Subscription – </w:t>
      </w:r>
      <w:r w:rsidRPr="00312E4A">
        <w:rPr>
          <w:rFonts w:eastAsiaTheme="majorEastAsia"/>
        </w:rPr>
        <w:t>教育解決方案之機構：</w:t>
      </w:r>
    </w:p>
    <w:p w14:paraId="4871227C" w14:textId="77777777" w:rsidR="00DD7606" w:rsidRPr="00312E4A" w:rsidRDefault="00DD7606" w:rsidP="00DD7606">
      <w:pPr>
        <w:pStyle w:val="ProductList-Body"/>
        <w:numPr>
          <w:ilvl w:val="1"/>
          <w:numId w:val="35"/>
        </w:numPr>
        <w:tabs>
          <w:tab w:val="clear" w:pos="158"/>
          <w:tab w:val="left" w:pos="180"/>
        </w:tabs>
        <w:ind w:left="990" w:hanging="270"/>
        <w:rPr>
          <w:rFonts w:eastAsiaTheme="majorEastAsia"/>
        </w:rPr>
      </w:pPr>
      <w:r w:rsidRPr="00312E4A">
        <w:rPr>
          <w:rFonts w:eastAsiaTheme="majorEastAsia"/>
        </w:rPr>
        <w:t>機構必須在其裝置上獲授權並安裝以上</w:t>
      </w:r>
      <w:r w:rsidRPr="00312E4A">
        <w:rPr>
          <w:rFonts w:eastAsiaTheme="majorEastAsia"/>
        </w:rPr>
        <w:t xml:space="preserve"> Windows </w:t>
      </w:r>
      <w:r w:rsidRPr="00312E4A">
        <w:rPr>
          <w:rFonts w:eastAsiaTheme="majorEastAsia"/>
        </w:rPr>
        <w:t>升級表中「</w:t>
      </w:r>
      <w:r w:rsidRPr="00312E4A">
        <w:rPr>
          <w:rFonts w:eastAsiaTheme="majorEastAsia"/>
        </w:rPr>
        <w:t>Academic</w:t>
      </w:r>
      <w:r w:rsidRPr="00312E4A">
        <w:rPr>
          <w:rFonts w:eastAsiaTheme="majorEastAsia"/>
        </w:rPr>
        <w:t>」欄底下所列的其中一個合格</w:t>
      </w:r>
      <w:r w:rsidRPr="00312E4A">
        <w:rPr>
          <w:rFonts w:eastAsiaTheme="majorEastAsia"/>
        </w:rPr>
        <w:t xml:space="preserve"> OS</w:t>
      </w:r>
      <w:r w:rsidRPr="00312E4A">
        <w:rPr>
          <w:rFonts w:eastAsiaTheme="majorEastAsia"/>
        </w:rPr>
        <w:t>。</w:t>
      </w:r>
    </w:p>
    <w:p w14:paraId="3744C3DE" w14:textId="77777777" w:rsidR="00DD7606" w:rsidRPr="00312E4A" w:rsidRDefault="00DD7606" w:rsidP="00DD7606">
      <w:pPr>
        <w:pStyle w:val="ProductList-Body"/>
        <w:tabs>
          <w:tab w:val="clear" w:pos="158"/>
          <w:tab w:val="left" w:pos="180"/>
        </w:tabs>
        <w:ind w:left="180"/>
        <w:rPr>
          <w:rFonts w:eastAsiaTheme="majorEastAsia"/>
        </w:rPr>
      </w:pPr>
    </w:p>
    <w:p w14:paraId="641AE6CD" w14:textId="77777777" w:rsidR="00DD7606" w:rsidRPr="00312E4A" w:rsidRDefault="00DD7606" w:rsidP="00DD7606">
      <w:pPr>
        <w:pStyle w:val="ProductList-Body"/>
        <w:rPr>
          <w:rFonts w:eastAsiaTheme="majorEastAsia"/>
          <w:b/>
          <w:color w:val="00188F"/>
        </w:rPr>
      </w:pPr>
      <w:r w:rsidRPr="00312E4A">
        <w:rPr>
          <w:rFonts w:eastAsiaTheme="majorEastAsia"/>
          <w:b/>
          <w:color w:val="00188F"/>
        </w:rPr>
        <w:t xml:space="preserve">Windows </w:t>
      </w:r>
      <w:r w:rsidRPr="00312E4A">
        <w:rPr>
          <w:rFonts w:eastAsiaTheme="majorEastAsia"/>
          <w:b/>
          <w:color w:val="00188F"/>
        </w:rPr>
        <w:t>桌面作業系統軟體保證</w:t>
      </w:r>
      <w:r w:rsidRPr="00312E4A">
        <w:rPr>
          <w:rFonts w:eastAsiaTheme="majorEastAsia"/>
          <w:b/>
          <w:color w:val="00188F"/>
        </w:rPr>
        <w:t xml:space="preserve"> (</w:t>
      </w:r>
      <w:r w:rsidRPr="00312E4A">
        <w:rPr>
          <w:rFonts w:eastAsiaTheme="majorEastAsia"/>
          <w:b/>
          <w:color w:val="00188F"/>
        </w:rPr>
        <w:t>每一使用者</w:t>
      </w:r>
      <w:r w:rsidRPr="00312E4A">
        <w:rPr>
          <w:rFonts w:eastAsiaTheme="majorEastAsia"/>
          <w:b/>
          <w:color w:val="00188F"/>
        </w:rPr>
        <w:t>)</w:t>
      </w:r>
    </w:p>
    <w:p w14:paraId="7715276D" w14:textId="77777777" w:rsidR="00DD7606" w:rsidRPr="00312E4A" w:rsidRDefault="00DD7606" w:rsidP="00DD7606">
      <w:pPr>
        <w:pStyle w:val="ProductList-Body"/>
        <w:rPr>
          <w:rFonts w:eastAsiaTheme="majorEastAsia"/>
        </w:rPr>
      </w:pPr>
      <w:r w:rsidRPr="00312E4A">
        <w:rPr>
          <w:rFonts w:eastAsiaTheme="majorEastAsia"/>
        </w:rPr>
        <w:t>想要參加</w:t>
      </w:r>
      <w:r w:rsidRPr="00312E4A">
        <w:rPr>
          <w:rFonts w:eastAsiaTheme="majorEastAsia"/>
        </w:rPr>
        <w:t xml:space="preserve"> Windows </w:t>
      </w:r>
      <w:r w:rsidRPr="00312E4A">
        <w:rPr>
          <w:rFonts w:eastAsiaTheme="majorEastAsia"/>
        </w:rPr>
        <w:t>桌面作業系統軟體保證</w:t>
      </w:r>
      <w:r w:rsidRPr="00312E4A">
        <w:rPr>
          <w:rFonts w:eastAsiaTheme="majorEastAsia"/>
        </w:rPr>
        <w:t xml:space="preserve"> (</w:t>
      </w:r>
      <w:r w:rsidRPr="00312E4A">
        <w:rPr>
          <w:rFonts w:eastAsiaTheme="majorEastAsia"/>
        </w:rPr>
        <w:t>每一使用者</w:t>
      </w:r>
      <w:r w:rsidRPr="00312E4A">
        <w:rPr>
          <w:rFonts w:eastAsiaTheme="majorEastAsia"/>
        </w:rPr>
        <w:t xml:space="preserve">) </w:t>
      </w:r>
      <w:r w:rsidRPr="00312E4A">
        <w:rPr>
          <w:rFonts w:eastAsiaTheme="majorEastAsia"/>
        </w:rPr>
        <w:t>之客戶擁有下列選擇方案。以下所列選項僅可供所列之特定計劃使用，且僅在所述之條件下使用。如需主要使用者之定義，請參閱「產品使用權」之「桌面作業系統」小節。</w:t>
      </w:r>
    </w:p>
    <w:p w14:paraId="01968274" w14:textId="77777777" w:rsidR="00DD7606" w:rsidRPr="00312E4A" w:rsidRDefault="00DD7606" w:rsidP="00DD7606">
      <w:pPr>
        <w:pStyle w:val="ProductList-Body"/>
        <w:numPr>
          <w:ilvl w:val="0"/>
          <w:numId w:val="43"/>
        </w:numPr>
        <w:ind w:hanging="270"/>
        <w:rPr>
          <w:rFonts w:eastAsiaTheme="majorEastAsia"/>
        </w:rPr>
      </w:pPr>
      <w:r w:rsidRPr="00312E4A">
        <w:rPr>
          <w:rFonts w:eastAsiaTheme="majorEastAsia"/>
        </w:rPr>
        <w:t xml:space="preserve">Select Plus </w:t>
      </w:r>
      <w:r w:rsidRPr="00312E4A">
        <w:rPr>
          <w:rFonts w:eastAsiaTheme="majorEastAsia"/>
        </w:rPr>
        <w:t>及</w:t>
      </w:r>
      <w:r w:rsidRPr="00312E4A">
        <w:rPr>
          <w:rFonts w:eastAsiaTheme="majorEastAsia"/>
        </w:rPr>
        <w:t xml:space="preserve"> MPSA</w:t>
      </w:r>
    </w:p>
    <w:p w14:paraId="06174761" w14:textId="77777777" w:rsidR="00DD7606" w:rsidRPr="00312E4A" w:rsidRDefault="00DD7606" w:rsidP="00DD7606">
      <w:pPr>
        <w:pStyle w:val="ProductList-Body"/>
        <w:numPr>
          <w:ilvl w:val="1"/>
          <w:numId w:val="43"/>
        </w:numPr>
        <w:ind w:left="990" w:hanging="270"/>
        <w:rPr>
          <w:rFonts w:eastAsiaTheme="majorEastAsia"/>
        </w:rPr>
      </w:pPr>
      <w:r w:rsidRPr="00312E4A">
        <w:rPr>
          <w:rFonts w:eastAsiaTheme="majorEastAsia"/>
        </w:rPr>
        <w:t>針對每個已具備</w:t>
      </w:r>
      <w:r w:rsidRPr="00312E4A">
        <w:rPr>
          <w:rFonts w:eastAsiaTheme="majorEastAsia"/>
        </w:rPr>
        <w:t xml:space="preserve"> Windows </w:t>
      </w:r>
      <w:r w:rsidRPr="00312E4A">
        <w:rPr>
          <w:rFonts w:eastAsiaTheme="majorEastAsia"/>
        </w:rPr>
        <w:t>版本授權裝置之主要使用者</w:t>
      </w:r>
      <w:r w:rsidRPr="00312E4A">
        <w:rPr>
          <w:rFonts w:eastAsiaTheme="majorEastAsia"/>
        </w:rPr>
        <w:t xml:space="preserve"> (</w:t>
      </w:r>
      <w:r w:rsidRPr="00312E4A">
        <w:rPr>
          <w:rFonts w:eastAsiaTheme="majorEastAsia"/>
        </w:rPr>
        <w:t>註明於以上合格</w:t>
      </w:r>
      <w:r w:rsidRPr="00312E4A">
        <w:rPr>
          <w:rFonts w:eastAsiaTheme="majorEastAsia"/>
        </w:rPr>
        <w:t xml:space="preserve"> OS </w:t>
      </w:r>
      <w:r w:rsidRPr="00312E4A">
        <w:rPr>
          <w:rFonts w:eastAsiaTheme="majorEastAsia"/>
        </w:rPr>
        <w:t>表格中之「現有</w:t>
      </w:r>
      <w:r w:rsidRPr="00312E4A">
        <w:rPr>
          <w:rFonts w:eastAsiaTheme="majorEastAsia"/>
        </w:rPr>
        <w:t xml:space="preserve"> EA</w:t>
      </w:r>
      <w:r w:rsidRPr="00312E4A">
        <w:rPr>
          <w:rFonts w:eastAsiaTheme="majorEastAsia"/>
        </w:rPr>
        <w:t>」欄底下</w:t>
      </w:r>
      <w:r w:rsidRPr="00312E4A">
        <w:rPr>
          <w:rFonts w:eastAsiaTheme="majorEastAsia"/>
        </w:rPr>
        <w:t>)</w:t>
      </w:r>
      <w:r w:rsidRPr="00312E4A">
        <w:rPr>
          <w:rFonts w:eastAsiaTheme="majorEastAsia"/>
        </w:rPr>
        <w:t>，取得</w:t>
      </w:r>
      <w:r w:rsidRPr="00312E4A">
        <w:rPr>
          <w:rFonts w:eastAsiaTheme="majorEastAsia"/>
        </w:rPr>
        <w:t xml:space="preserve"> Windows </w:t>
      </w:r>
      <w:r w:rsidRPr="00312E4A">
        <w:rPr>
          <w:rFonts w:eastAsiaTheme="majorEastAsia"/>
        </w:rPr>
        <w:t>軟體保證</w:t>
      </w:r>
      <w:r w:rsidRPr="00312E4A">
        <w:rPr>
          <w:rFonts w:eastAsiaTheme="majorEastAsia"/>
        </w:rPr>
        <w:t xml:space="preserve"> (</w:t>
      </w:r>
      <w:r w:rsidRPr="00312E4A">
        <w:rPr>
          <w:rFonts w:eastAsiaTheme="majorEastAsia"/>
        </w:rPr>
        <w:t>每一使用者</w:t>
      </w:r>
      <w:r w:rsidRPr="00312E4A">
        <w:rPr>
          <w:rFonts w:eastAsiaTheme="majorEastAsia"/>
        </w:rPr>
        <w:t>)</w:t>
      </w:r>
      <w:r w:rsidRPr="00312E4A">
        <w:rPr>
          <w:rFonts w:eastAsiaTheme="majorEastAsia"/>
        </w:rPr>
        <w:t>。裝置也必須是主要使用者的主要工作裝置。</w:t>
      </w:r>
    </w:p>
    <w:p w14:paraId="461A004C" w14:textId="77777777" w:rsidR="00DD7606" w:rsidRPr="00312E4A" w:rsidRDefault="00DD7606" w:rsidP="00DD7606">
      <w:pPr>
        <w:pStyle w:val="ProductList-Body"/>
        <w:numPr>
          <w:ilvl w:val="0"/>
          <w:numId w:val="43"/>
        </w:numPr>
        <w:ind w:hanging="270"/>
        <w:rPr>
          <w:rFonts w:eastAsiaTheme="majorEastAsia"/>
        </w:rPr>
      </w:pPr>
      <w:r w:rsidRPr="00312E4A">
        <w:rPr>
          <w:rFonts w:eastAsiaTheme="majorEastAsia"/>
        </w:rPr>
        <w:t xml:space="preserve">Enterprise </w:t>
      </w:r>
      <w:r w:rsidRPr="00312E4A">
        <w:rPr>
          <w:rFonts w:eastAsiaTheme="majorEastAsia"/>
        </w:rPr>
        <w:t>註冊</w:t>
      </w:r>
    </w:p>
    <w:p w14:paraId="6E8A4173" w14:textId="77777777" w:rsidR="00DD7606" w:rsidRPr="00312E4A" w:rsidRDefault="00DD7606" w:rsidP="00DD7606">
      <w:pPr>
        <w:pStyle w:val="ProductList-Body"/>
        <w:numPr>
          <w:ilvl w:val="1"/>
          <w:numId w:val="43"/>
        </w:numPr>
        <w:ind w:left="990" w:hanging="270"/>
        <w:rPr>
          <w:rFonts w:eastAsiaTheme="majorEastAsia"/>
        </w:rPr>
      </w:pPr>
      <w:r w:rsidRPr="00312E4A">
        <w:rPr>
          <w:rFonts w:eastAsiaTheme="majorEastAsia"/>
        </w:rPr>
        <w:t>為所有合格使用者取得</w:t>
      </w:r>
      <w:r w:rsidRPr="00312E4A">
        <w:rPr>
          <w:rFonts w:eastAsiaTheme="majorEastAsia"/>
        </w:rPr>
        <w:t xml:space="preserve"> Windows </w:t>
      </w:r>
      <w:r w:rsidRPr="00312E4A">
        <w:rPr>
          <w:rFonts w:eastAsiaTheme="majorEastAsia"/>
        </w:rPr>
        <w:t>軟體保證</w:t>
      </w:r>
      <w:r w:rsidRPr="00312E4A">
        <w:rPr>
          <w:rFonts w:eastAsiaTheme="majorEastAsia"/>
        </w:rPr>
        <w:t xml:space="preserve"> (</w:t>
      </w:r>
      <w:r w:rsidRPr="00312E4A">
        <w:rPr>
          <w:rFonts w:eastAsiaTheme="majorEastAsia"/>
        </w:rPr>
        <w:t>每一使用者</w:t>
      </w:r>
      <w:r w:rsidRPr="00312E4A">
        <w:rPr>
          <w:rFonts w:eastAsiaTheme="majorEastAsia"/>
        </w:rPr>
        <w:t>)</w:t>
      </w:r>
      <w:r w:rsidRPr="00312E4A">
        <w:rPr>
          <w:rFonts w:eastAsiaTheme="majorEastAsia"/>
        </w:rPr>
        <w:t>。每個使用者必須是具備</w:t>
      </w:r>
      <w:r w:rsidRPr="00312E4A">
        <w:rPr>
          <w:rFonts w:eastAsiaTheme="majorEastAsia"/>
        </w:rPr>
        <w:t xml:space="preserve"> Windows </w:t>
      </w:r>
      <w:r w:rsidRPr="00312E4A">
        <w:rPr>
          <w:rFonts w:eastAsiaTheme="majorEastAsia"/>
        </w:rPr>
        <w:t>版本授權裝置之主要使用者</w:t>
      </w:r>
      <w:r w:rsidRPr="00312E4A">
        <w:rPr>
          <w:rFonts w:eastAsiaTheme="majorEastAsia"/>
        </w:rPr>
        <w:t xml:space="preserve"> (</w:t>
      </w:r>
      <w:r w:rsidRPr="00312E4A">
        <w:rPr>
          <w:rFonts w:eastAsiaTheme="majorEastAsia"/>
        </w:rPr>
        <w:t>註明於以上合格</w:t>
      </w:r>
      <w:r w:rsidRPr="00312E4A">
        <w:rPr>
          <w:rFonts w:eastAsiaTheme="majorEastAsia"/>
        </w:rPr>
        <w:t xml:space="preserve"> OS </w:t>
      </w:r>
      <w:r w:rsidRPr="00312E4A">
        <w:rPr>
          <w:rFonts w:eastAsiaTheme="majorEastAsia"/>
        </w:rPr>
        <w:t>表格中之「現有</w:t>
      </w:r>
      <w:r w:rsidRPr="00312E4A">
        <w:rPr>
          <w:rFonts w:eastAsiaTheme="majorEastAsia"/>
        </w:rPr>
        <w:t xml:space="preserve"> EA</w:t>
      </w:r>
      <w:r w:rsidRPr="00312E4A">
        <w:rPr>
          <w:rFonts w:eastAsiaTheme="majorEastAsia"/>
        </w:rPr>
        <w:t>」欄底下</w:t>
      </w:r>
      <w:r w:rsidRPr="00312E4A">
        <w:rPr>
          <w:rFonts w:eastAsiaTheme="majorEastAsia"/>
        </w:rPr>
        <w:t>)</w:t>
      </w:r>
      <w:r w:rsidRPr="00312E4A">
        <w:rPr>
          <w:rFonts w:eastAsiaTheme="majorEastAsia"/>
        </w:rPr>
        <w:t>。裝置也必須是主要使用者的主要工作裝置。</w:t>
      </w:r>
    </w:p>
    <w:p w14:paraId="48FDD190" w14:textId="77777777" w:rsidR="00DD7606" w:rsidRPr="00312E4A" w:rsidRDefault="00DD7606" w:rsidP="00DD7606">
      <w:pPr>
        <w:pStyle w:val="ProductList-Body"/>
        <w:numPr>
          <w:ilvl w:val="0"/>
          <w:numId w:val="43"/>
        </w:numPr>
        <w:ind w:hanging="270"/>
        <w:rPr>
          <w:rFonts w:eastAsiaTheme="majorEastAsia"/>
        </w:rPr>
      </w:pPr>
      <w:r w:rsidRPr="00312E4A">
        <w:rPr>
          <w:rFonts w:eastAsiaTheme="majorEastAsia"/>
        </w:rPr>
        <w:t xml:space="preserve">Campus </w:t>
      </w:r>
      <w:r w:rsidRPr="00312E4A">
        <w:rPr>
          <w:rFonts w:eastAsiaTheme="majorEastAsia"/>
        </w:rPr>
        <w:t>和</w:t>
      </w:r>
      <w:r w:rsidRPr="00312E4A">
        <w:rPr>
          <w:rFonts w:eastAsiaTheme="majorEastAsia"/>
        </w:rPr>
        <w:t xml:space="preserve"> School </w:t>
      </w:r>
      <w:r w:rsidRPr="00312E4A">
        <w:rPr>
          <w:rFonts w:eastAsiaTheme="majorEastAsia"/>
        </w:rPr>
        <w:t>合約</w:t>
      </w:r>
      <w:r w:rsidRPr="00312E4A">
        <w:rPr>
          <w:rFonts w:eastAsiaTheme="majorEastAsia"/>
        </w:rPr>
        <w:t xml:space="preserve"> – </w:t>
      </w:r>
      <w:r w:rsidRPr="00312E4A">
        <w:rPr>
          <w:rFonts w:eastAsiaTheme="majorEastAsia"/>
        </w:rPr>
        <w:t>教育解決方案之機構</w:t>
      </w:r>
    </w:p>
    <w:p w14:paraId="4C5D53A9" w14:textId="77777777" w:rsidR="00DD7606" w:rsidRPr="00312E4A" w:rsidRDefault="00DD7606" w:rsidP="00DD7606">
      <w:pPr>
        <w:pStyle w:val="ProductList-Body"/>
        <w:numPr>
          <w:ilvl w:val="1"/>
          <w:numId w:val="43"/>
        </w:numPr>
        <w:ind w:left="990" w:hanging="270"/>
        <w:rPr>
          <w:rFonts w:eastAsiaTheme="majorEastAsia"/>
        </w:rPr>
      </w:pPr>
      <w:r w:rsidRPr="00312E4A">
        <w:rPr>
          <w:rFonts w:eastAsiaTheme="majorEastAsia"/>
        </w:rPr>
        <w:t>在</w:t>
      </w:r>
      <w:r w:rsidRPr="00312E4A">
        <w:rPr>
          <w:rFonts w:eastAsiaTheme="majorEastAsia"/>
        </w:rPr>
        <w:t xml:space="preserve"> CASA/EES </w:t>
      </w:r>
      <w:r w:rsidRPr="00312E4A">
        <w:rPr>
          <w:rFonts w:eastAsiaTheme="majorEastAsia"/>
        </w:rPr>
        <w:t>中無法提供</w:t>
      </w:r>
      <w:r w:rsidRPr="00312E4A">
        <w:rPr>
          <w:rFonts w:eastAsiaTheme="majorEastAsia"/>
        </w:rPr>
        <w:t xml:space="preserve"> Windows </w:t>
      </w:r>
      <w:r w:rsidRPr="00312E4A">
        <w:rPr>
          <w:rFonts w:eastAsiaTheme="majorEastAsia"/>
        </w:rPr>
        <w:t>軟體保證</w:t>
      </w:r>
      <w:r w:rsidRPr="00312E4A">
        <w:rPr>
          <w:rFonts w:eastAsiaTheme="majorEastAsia"/>
        </w:rPr>
        <w:t xml:space="preserve"> (</w:t>
      </w:r>
      <w:r w:rsidRPr="00312E4A">
        <w:rPr>
          <w:rFonts w:eastAsiaTheme="majorEastAsia"/>
        </w:rPr>
        <w:t>每一使用者</w:t>
      </w:r>
      <w:r w:rsidRPr="00312E4A">
        <w:rPr>
          <w:rFonts w:eastAsiaTheme="majorEastAsia"/>
        </w:rPr>
        <w:t>)</w:t>
      </w:r>
      <w:r w:rsidRPr="00312E4A">
        <w:rPr>
          <w:rFonts w:eastAsiaTheme="majorEastAsia"/>
        </w:rPr>
        <w:t>。不過，機構得透過</w:t>
      </w:r>
      <w:r w:rsidRPr="00312E4A">
        <w:rPr>
          <w:rFonts w:eastAsiaTheme="majorEastAsia"/>
        </w:rPr>
        <w:t xml:space="preserve"> Windows </w:t>
      </w:r>
      <w:r w:rsidRPr="00312E4A">
        <w:rPr>
          <w:rFonts w:eastAsiaTheme="majorEastAsia"/>
        </w:rPr>
        <w:t>軟體保證</w:t>
      </w:r>
      <w:r w:rsidRPr="00312E4A">
        <w:rPr>
          <w:rFonts w:eastAsiaTheme="majorEastAsia"/>
        </w:rPr>
        <w:t xml:space="preserve"> (</w:t>
      </w:r>
      <w:r w:rsidRPr="00312E4A">
        <w:rPr>
          <w:rFonts w:eastAsiaTheme="majorEastAsia"/>
        </w:rPr>
        <w:t>每一使用者</w:t>
      </w:r>
      <w:r w:rsidRPr="00312E4A">
        <w:rPr>
          <w:rFonts w:eastAsiaTheme="majorEastAsia"/>
        </w:rPr>
        <w:t xml:space="preserve">) </w:t>
      </w:r>
      <w:r w:rsidRPr="00312E4A">
        <w:rPr>
          <w:rFonts w:eastAsiaTheme="majorEastAsia"/>
        </w:rPr>
        <w:t>加值取得</w:t>
      </w:r>
      <w:r w:rsidRPr="00312E4A">
        <w:rPr>
          <w:rFonts w:eastAsiaTheme="majorEastAsia"/>
        </w:rPr>
        <w:t xml:space="preserve"> Windows </w:t>
      </w:r>
      <w:r w:rsidRPr="00312E4A">
        <w:rPr>
          <w:rFonts w:eastAsiaTheme="majorEastAsia"/>
        </w:rPr>
        <w:t>軟體保證</w:t>
      </w:r>
      <w:r w:rsidRPr="00312E4A">
        <w:rPr>
          <w:rFonts w:eastAsiaTheme="majorEastAsia"/>
        </w:rPr>
        <w:t xml:space="preserve"> (</w:t>
      </w:r>
      <w:r w:rsidRPr="00312E4A">
        <w:rPr>
          <w:rFonts w:eastAsiaTheme="majorEastAsia"/>
        </w:rPr>
        <w:t>每一使用者</w:t>
      </w:r>
      <w:r w:rsidRPr="00312E4A">
        <w:rPr>
          <w:rFonts w:eastAsiaTheme="majorEastAsia"/>
        </w:rPr>
        <w:t>)</w:t>
      </w:r>
      <w:r w:rsidRPr="00312E4A">
        <w:rPr>
          <w:rFonts w:eastAsiaTheme="majorEastAsia"/>
        </w:rPr>
        <w:t>。</w:t>
      </w:r>
    </w:p>
    <w:p w14:paraId="335F45C6" w14:textId="77777777" w:rsidR="00DD7606" w:rsidRPr="00312E4A" w:rsidRDefault="00DD7606" w:rsidP="00DD7606">
      <w:pPr>
        <w:pStyle w:val="ProductList-Body"/>
        <w:rPr>
          <w:rFonts w:eastAsiaTheme="majorEastAsia"/>
        </w:rPr>
      </w:pPr>
    </w:p>
    <w:p w14:paraId="69048C6D" w14:textId="77777777" w:rsidR="00DD7606" w:rsidRPr="00312E4A" w:rsidRDefault="00DD7606" w:rsidP="00DD7606">
      <w:pPr>
        <w:pStyle w:val="ProductList-Body"/>
        <w:rPr>
          <w:rFonts w:eastAsiaTheme="majorEastAsia"/>
          <w:b/>
          <w:color w:val="00188F"/>
        </w:rPr>
      </w:pPr>
      <w:r w:rsidRPr="00312E4A">
        <w:rPr>
          <w:rFonts w:eastAsiaTheme="majorEastAsia"/>
          <w:b/>
          <w:color w:val="00188F"/>
        </w:rPr>
        <w:t xml:space="preserve">Windows </w:t>
      </w:r>
      <w:r w:rsidRPr="00312E4A">
        <w:rPr>
          <w:rFonts w:eastAsiaTheme="majorEastAsia"/>
          <w:b/>
          <w:color w:val="00188F"/>
        </w:rPr>
        <w:t>桌面作業系統軟體保證</w:t>
      </w:r>
      <w:r w:rsidRPr="00312E4A">
        <w:rPr>
          <w:rFonts w:eastAsiaTheme="majorEastAsia"/>
          <w:b/>
          <w:color w:val="00188F"/>
        </w:rPr>
        <w:t xml:space="preserve"> (</w:t>
      </w:r>
      <w:r w:rsidRPr="00312E4A">
        <w:rPr>
          <w:rFonts w:eastAsiaTheme="majorEastAsia"/>
          <w:b/>
          <w:color w:val="00188F"/>
        </w:rPr>
        <w:t>每一使用者</w:t>
      </w:r>
      <w:r w:rsidRPr="00312E4A">
        <w:rPr>
          <w:rFonts w:eastAsiaTheme="majorEastAsia"/>
          <w:b/>
          <w:color w:val="00188F"/>
        </w:rPr>
        <w:t xml:space="preserve">) </w:t>
      </w:r>
      <w:r w:rsidRPr="00312E4A">
        <w:rPr>
          <w:rFonts w:eastAsiaTheme="majorEastAsia"/>
          <w:b/>
          <w:color w:val="00188F"/>
        </w:rPr>
        <w:t>加值</w:t>
      </w:r>
    </w:p>
    <w:p w14:paraId="6E8C2715" w14:textId="77777777" w:rsidR="00DD7606" w:rsidRPr="00312E4A" w:rsidRDefault="00DD7606" w:rsidP="00DD7606">
      <w:pPr>
        <w:pStyle w:val="ProductList-Body"/>
        <w:rPr>
          <w:rFonts w:eastAsiaTheme="majorEastAsia"/>
        </w:rPr>
      </w:pPr>
      <w:r w:rsidRPr="00312E4A">
        <w:rPr>
          <w:rFonts w:eastAsiaTheme="majorEastAsia"/>
        </w:rPr>
        <w:t>下列條款適用於</w:t>
      </w:r>
      <w:r w:rsidRPr="00312E4A">
        <w:rPr>
          <w:rFonts w:eastAsiaTheme="majorEastAsia"/>
        </w:rPr>
        <w:t xml:space="preserve"> Windows </w:t>
      </w:r>
      <w:r w:rsidRPr="00312E4A">
        <w:rPr>
          <w:rFonts w:eastAsiaTheme="majorEastAsia"/>
        </w:rPr>
        <w:t>桌面作業系統軟體保證</w:t>
      </w:r>
      <w:r w:rsidRPr="00312E4A">
        <w:rPr>
          <w:rFonts w:eastAsiaTheme="majorEastAsia"/>
        </w:rPr>
        <w:t xml:space="preserve"> (</w:t>
      </w:r>
      <w:r w:rsidRPr="00312E4A">
        <w:rPr>
          <w:rFonts w:eastAsiaTheme="majorEastAsia"/>
        </w:rPr>
        <w:t>每一使用者</w:t>
      </w:r>
      <w:r w:rsidRPr="00312E4A">
        <w:rPr>
          <w:rFonts w:eastAsiaTheme="majorEastAsia"/>
        </w:rPr>
        <w:t xml:space="preserve">) </w:t>
      </w:r>
      <w:r w:rsidRPr="00312E4A">
        <w:rPr>
          <w:rFonts w:eastAsiaTheme="majorEastAsia"/>
        </w:rPr>
        <w:t>加值：</w:t>
      </w:r>
    </w:p>
    <w:p w14:paraId="11C449A4" w14:textId="77777777" w:rsidR="00DD7606" w:rsidRPr="00312E4A" w:rsidRDefault="00DD7606" w:rsidP="00DD7606">
      <w:pPr>
        <w:pStyle w:val="ProductList-Body"/>
        <w:numPr>
          <w:ilvl w:val="0"/>
          <w:numId w:val="44"/>
        </w:numPr>
        <w:ind w:hanging="270"/>
        <w:rPr>
          <w:rFonts w:eastAsiaTheme="majorEastAsia"/>
        </w:rPr>
      </w:pPr>
      <w:r w:rsidRPr="00312E4A">
        <w:rPr>
          <w:rFonts w:eastAsiaTheme="majorEastAsia"/>
        </w:rPr>
        <w:t>訂購資格及限制</w:t>
      </w:r>
    </w:p>
    <w:p w14:paraId="3249D98B" w14:textId="77777777" w:rsidR="00DD7606" w:rsidRPr="00312E4A" w:rsidRDefault="00DD7606" w:rsidP="00DD7606">
      <w:pPr>
        <w:pStyle w:val="ProductList-Body"/>
        <w:numPr>
          <w:ilvl w:val="1"/>
          <w:numId w:val="44"/>
        </w:numPr>
        <w:ind w:left="990" w:hanging="270"/>
        <w:rPr>
          <w:rFonts w:eastAsiaTheme="majorEastAsia"/>
        </w:rPr>
      </w:pPr>
      <w:r w:rsidRPr="00312E4A">
        <w:rPr>
          <w:rFonts w:eastAsiaTheme="majorEastAsia"/>
        </w:rPr>
        <w:t>具備</w:t>
      </w:r>
      <w:r w:rsidRPr="00312E4A">
        <w:rPr>
          <w:rFonts w:eastAsiaTheme="majorEastAsia"/>
        </w:rPr>
        <w:t xml:space="preserve"> Windows </w:t>
      </w:r>
      <w:r w:rsidRPr="00312E4A">
        <w:rPr>
          <w:rFonts w:eastAsiaTheme="majorEastAsia"/>
        </w:rPr>
        <w:t>桌面作業系統之有效</w:t>
      </w:r>
      <w:r w:rsidRPr="00312E4A">
        <w:rPr>
          <w:rFonts w:eastAsiaTheme="majorEastAsia"/>
        </w:rPr>
        <w:t xml:space="preserve"> SA (</w:t>
      </w:r>
      <w:r w:rsidRPr="00312E4A">
        <w:rPr>
          <w:rFonts w:eastAsiaTheme="majorEastAsia"/>
        </w:rPr>
        <w:t>每一裝置</w:t>
      </w:r>
      <w:r w:rsidRPr="00312E4A">
        <w:rPr>
          <w:rFonts w:eastAsiaTheme="majorEastAsia"/>
        </w:rPr>
        <w:t xml:space="preserve">) </w:t>
      </w:r>
      <w:r w:rsidRPr="00312E4A">
        <w:rPr>
          <w:rFonts w:eastAsiaTheme="majorEastAsia"/>
        </w:rPr>
        <w:t>或有效</w:t>
      </w:r>
      <w:r w:rsidRPr="00312E4A">
        <w:rPr>
          <w:rFonts w:eastAsiaTheme="majorEastAsia"/>
        </w:rPr>
        <w:t xml:space="preserve"> VDA (</w:t>
      </w:r>
      <w:r w:rsidRPr="00312E4A">
        <w:rPr>
          <w:rFonts w:eastAsiaTheme="majorEastAsia"/>
        </w:rPr>
        <w:t>每一裝置</w:t>
      </w:r>
      <w:r w:rsidRPr="00312E4A">
        <w:rPr>
          <w:rFonts w:eastAsiaTheme="majorEastAsia"/>
        </w:rPr>
        <w:t xml:space="preserve">) </w:t>
      </w:r>
      <w:r w:rsidRPr="00312E4A">
        <w:rPr>
          <w:rFonts w:eastAsiaTheme="majorEastAsia"/>
        </w:rPr>
        <w:t>的客戶，得訂購</w:t>
      </w:r>
      <w:r w:rsidRPr="00312E4A">
        <w:rPr>
          <w:rFonts w:eastAsiaTheme="majorEastAsia"/>
        </w:rPr>
        <w:t xml:space="preserve"> Windows </w:t>
      </w:r>
      <w:r w:rsidRPr="00312E4A">
        <w:rPr>
          <w:rFonts w:eastAsiaTheme="majorEastAsia"/>
        </w:rPr>
        <w:t>桌面作業系統軟體保證</w:t>
      </w:r>
      <w:r w:rsidRPr="00312E4A">
        <w:rPr>
          <w:rFonts w:eastAsiaTheme="majorEastAsia"/>
        </w:rPr>
        <w:t xml:space="preserve"> (</w:t>
      </w:r>
      <w:r w:rsidRPr="00312E4A">
        <w:rPr>
          <w:rFonts w:eastAsiaTheme="majorEastAsia"/>
        </w:rPr>
        <w:t>每一使用者</w:t>
      </w:r>
      <w:r w:rsidRPr="00312E4A">
        <w:rPr>
          <w:rFonts w:eastAsiaTheme="majorEastAsia"/>
        </w:rPr>
        <w:t xml:space="preserve">) </w:t>
      </w:r>
      <w:r w:rsidRPr="00312E4A">
        <w:rPr>
          <w:rFonts w:eastAsiaTheme="majorEastAsia"/>
        </w:rPr>
        <w:t>加值。</w:t>
      </w:r>
    </w:p>
    <w:p w14:paraId="562B6F7A" w14:textId="77777777" w:rsidR="00DD7606" w:rsidRPr="00312E4A" w:rsidRDefault="00DD7606" w:rsidP="00DD7606">
      <w:pPr>
        <w:pStyle w:val="ProductList-Body"/>
        <w:numPr>
          <w:ilvl w:val="1"/>
          <w:numId w:val="44"/>
        </w:numPr>
        <w:ind w:left="990" w:hanging="270"/>
        <w:rPr>
          <w:rFonts w:eastAsiaTheme="majorEastAsia"/>
        </w:rPr>
      </w:pPr>
      <w:r w:rsidRPr="00312E4A">
        <w:rPr>
          <w:rFonts w:eastAsiaTheme="majorEastAsia"/>
        </w:rPr>
        <w:t xml:space="preserve">Windows </w:t>
      </w:r>
      <w:r w:rsidRPr="00312E4A">
        <w:rPr>
          <w:rFonts w:eastAsiaTheme="majorEastAsia"/>
        </w:rPr>
        <w:t>桌面作業系統軟體保證</w:t>
      </w:r>
      <w:r w:rsidRPr="00312E4A">
        <w:rPr>
          <w:rFonts w:eastAsiaTheme="majorEastAsia"/>
        </w:rPr>
        <w:t xml:space="preserve"> (</w:t>
      </w:r>
      <w:r w:rsidRPr="00312E4A">
        <w:rPr>
          <w:rFonts w:eastAsiaTheme="majorEastAsia"/>
        </w:rPr>
        <w:t>每一使用者</w:t>
      </w:r>
      <w:r w:rsidRPr="00312E4A">
        <w:rPr>
          <w:rFonts w:eastAsiaTheme="majorEastAsia"/>
        </w:rPr>
        <w:t xml:space="preserve">) </w:t>
      </w:r>
      <w:r w:rsidRPr="00312E4A">
        <w:rPr>
          <w:rFonts w:eastAsiaTheme="majorEastAsia"/>
        </w:rPr>
        <w:t>加值之訂購數量，最多為</w:t>
      </w:r>
      <w:r w:rsidRPr="00312E4A">
        <w:rPr>
          <w:rFonts w:eastAsiaTheme="majorEastAsia"/>
        </w:rPr>
        <w:t xml:space="preserve"> SA </w:t>
      </w:r>
      <w:r w:rsidRPr="00312E4A">
        <w:rPr>
          <w:rFonts w:eastAsiaTheme="majorEastAsia"/>
        </w:rPr>
        <w:t>及</w:t>
      </w:r>
      <w:r w:rsidRPr="00312E4A">
        <w:rPr>
          <w:rFonts w:eastAsiaTheme="majorEastAsia"/>
        </w:rPr>
        <w:t>/</w:t>
      </w:r>
      <w:r w:rsidRPr="00312E4A">
        <w:rPr>
          <w:rFonts w:eastAsiaTheme="majorEastAsia"/>
        </w:rPr>
        <w:t>或</w:t>
      </w:r>
      <w:r w:rsidRPr="00312E4A">
        <w:rPr>
          <w:rFonts w:eastAsiaTheme="majorEastAsia"/>
        </w:rPr>
        <w:t xml:space="preserve"> VDA </w:t>
      </w:r>
      <w:r w:rsidRPr="00312E4A">
        <w:rPr>
          <w:rFonts w:eastAsiaTheme="majorEastAsia"/>
        </w:rPr>
        <w:t>授權裝置之上限數目。</w:t>
      </w:r>
    </w:p>
    <w:p w14:paraId="5B608E2F" w14:textId="77777777" w:rsidR="00DD7606" w:rsidRPr="00312E4A" w:rsidRDefault="00DD7606" w:rsidP="00DD7606">
      <w:pPr>
        <w:pStyle w:val="ProductList-Body"/>
        <w:numPr>
          <w:ilvl w:val="0"/>
          <w:numId w:val="44"/>
        </w:numPr>
        <w:ind w:hanging="270"/>
        <w:rPr>
          <w:rFonts w:eastAsiaTheme="majorEastAsia"/>
        </w:rPr>
      </w:pPr>
      <w:r w:rsidRPr="00312E4A">
        <w:rPr>
          <w:rFonts w:eastAsiaTheme="majorEastAsia"/>
        </w:rPr>
        <w:t>使用權之指定</w:t>
      </w:r>
    </w:p>
    <w:p w14:paraId="223B8C60" w14:textId="77777777" w:rsidR="00DD7606" w:rsidRPr="00312E4A" w:rsidRDefault="00DD7606" w:rsidP="00DD7606">
      <w:pPr>
        <w:pStyle w:val="ProductList-Body"/>
        <w:numPr>
          <w:ilvl w:val="1"/>
          <w:numId w:val="44"/>
        </w:numPr>
        <w:ind w:left="990" w:hanging="270"/>
        <w:rPr>
          <w:rFonts w:eastAsiaTheme="majorEastAsia"/>
        </w:rPr>
      </w:pPr>
      <w:r w:rsidRPr="00312E4A">
        <w:rPr>
          <w:rFonts w:eastAsiaTheme="majorEastAsia"/>
        </w:rPr>
        <w:lastRenderedPageBreak/>
        <w:t>每份加值使用者訂閱使用權</w:t>
      </w:r>
      <w:r w:rsidRPr="00312E4A">
        <w:rPr>
          <w:rFonts w:eastAsiaTheme="majorEastAsia"/>
        </w:rPr>
        <w:t xml:space="preserve"> (Add-on User SL) </w:t>
      </w:r>
      <w:r w:rsidRPr="00312E4A">
        <w:rPr>
          <w:rFonts w:eastAsiaTheme="majorEastAsia"/>
        </w:rPr>
        <w:t>必須指派給本身為有效</w:t>
      </w:r>
      <w:r w:rsidRPr="00312E4A">
        <w:rPr>
          <w:rFonts w:eastAsiaTheme="majorEastAsia"/>
        </w:rPr>
        <w:t xml:space="preserve"> Windows SA (</w:t>
      </w:r>
      <w:r w:rsidRPr="00312E4A">
        <w:rPr>
          <w:rFonts w:eastAsiaTheme="majorEastAsia"/>
        </w:rPr>
        <w:t>每一裝置</w:t>
      </w:r>
      <w:r w:rsidRPr="00312E4A">
        <w:rPr>
          <w:rFonts w:eastAsiaTheme="majorEastAsia"/>
        </w:rPr>
        <w:t>)</w:t>
      </w:r>
      <w:r w:rsidRPr="00312E4A">
        <w:rPr>
          <w:rFonts w:eastAsiaTheme="majorEastAsia"/>
        </w:rPr>
        <w:t>，或</w:t>
      </w:r>
      <w:r w:rsidRPr="00312E4A">
        <w:rPr>
          <w:rFonts w:eastAsiaTheme="majorEastAsia"/>
        </w:rPr>
        <w:t xml:space="preserve"> Windows VDA (</w:t>
      </w:r>
      <w:r w:rsidRPr="00312E4A">
        <w:rPr>
          <w:rFonts w:eastAsiaTheme="majorEastAsia"/>
        </w:rPr>
        <w:t>每一裝置</w:t>
      </w:r>
      <w:r w:rsidRPr="00312E4A">
        <w:rPr>
          <w:rFonts w:eastAsiaTheme="majorEastAsia"/>
        </w:rPr>
        <w:t xml:space="preserve">) </w:t>
      </w:r>
      <w:r w:rsidRPr="00312E4A">
        <w:rPr>
          <w:rFonts w:eastAsiaTheme="majorEastAsia"/>
        </w:rPr>
        <w:t>所涵蓋裝置的單一使用者，亦為該裝置的主要使用者。</w:t>
      </w:r>
      <w:r w:rsidRPr="00312E4A">
        <w:rPr>
          <w:rFonts w:eastAsiaTheme="majorEastAsia"/>
        </w:rPr>
        <w:t xml:space="preserve">Windows SA </w:t>
      </w:r>
      <w:r w:rsidRPr="00312E4A">
        <w:rPr>
          <w:rFonts w:eastAsiaTheme="majorEastAsia"/>
        </w:rPr>
        <w:t>或</w:t>
      </w:r>
      <w:r w:rsidRPr="00312E4A">
        <w:rPr>
          <w:rFonts w:eastAsiaTheme="majorEastAsia"/>
        </w:rPr>
        <w:t xml:space="preserve"> Windows VDA </w:t>
      </w:r>
      <w:r w:rsidRPr="00312E4A">
        <w:rPr>
          <w:rFonts w:eastAsiaTheme="majorEastAsia"/>
        </w:rPr>
        <w:t>授權裝置也必須是主要使用者的主要工作裝置。</w:t>
      </w:r>
    </w:p>
    <w:p w14:paraId="6184F68C" w14:textId="77777777" w:rsidR="00DD7606" w:rsidRPr="00312E4A" w:rsidRDefault="00DD7606" w:rsidP="00DD7606">
      <w:pPr>
        <w:pStyle w:val="ProductList-Body"/>
        <w:numPr>
          <w:ilvl w:val="0"/>
          <w:numId w:val="44"/>
        </w:numPr>
        <w:ind w:hanging="270"/>
        <w:rPr>
          <w:rFonts w:eastAsiaTheme="majorEastAsia"/>
        </w:rPr>
      </w:pPr>
      <w:r w:rsidRPr="00312E4A">
        <w:rPr>
          <w:rFonts w:eastAsiaTheme="majorEastAsia"/>
        </w:rPr>
        <w:t>使用權利</w:t>
      </w:r>
    </w:p>
    <w:p w14:paraId="44F33120" w14:textId="77777777" w:rsidR="00DD7606" w:rsidRPr="00312E4A" w:rsidRDefault="00DD7606" w:rsidP="00DD7606">
      <w:pPr>
        <w:pStyle w:val="ProductList-Body"/>
        <w:numPr>
          <w:ilvl w:val="1"/>
          <w:numId w:val="44"/>
        </w:numPr>
        <w:tabs>
          <w:tab w:val="left" w:pos="990"/>
        </w:tabs>
        <w:ind w:left="990" w:hanging="270"/>
        <w:rPr>
          <w:rFonts w:eastAsiaTheme="majorEastAsia"/>
        </w:rPr>
      </w:pPr>
      <w:r w:rsidRPr="00312E4A">
        <w:rPr>
          <w:rFonts w:eastAsiaTheme="majorEastAsia"/>
        </w:rPr>
        <w:t>對應完整使用者訂閱使用權之</w:t>
      </w:r>
      <w:r w:rsidRPr="00312E4A">
        <w:rPr>
          <w:rFonts w:eastAsiaTheme="majorEastAsia"/>
        </w:rPr>
        <w:t xml:space="preserve"> Windows </w:t>
      </w:r>
      <w:r w:rsidRPr="00312E4A">
        <w:rPr>
          <w:rFonts w:eastAsiaTheme="majorEastAsia"/>
        </w:rPr>
        <w:t>桌面作業系統軟體保證</w:t>
      </w:r>
      <w:r w:rsidRPr="00312E4A">
        <w:rPr>
          <w:rFonts w:eastAsiaTheme="majorEastAsia"/>
        </w:rPr>
        <w:t xml:space="preserve"> (</w:t>
      </w:r>
      <w:r w:rsidRPr="00312E4A">
        <w:rPr>
          <w:rFonts w:eastAsiaTheme="majorEastAsia"/>
        </w:rPr>
        <w:t>每一使用者</w:t>
      </w:r>
      <w:r w:rsidRPr="00312E4A">
        <w:rPr>
          <w:rFonts w:eastAsiaTheme="majorEastAsia"/>
        </w:rPr>
        <w:t>)</w:t>
      </w:r>
      <w:r w:rsidRPr="00312E4A">
        <w:rPr>
          <w:rFonts w:eastAsiaTheme="majorEastAsia"/>
        </w:rPr>
        <w:t>，或</w:t>
      </w:r>
      <w:r w:rsidRPr="00312E4A">
        <w:rPr>
          <w:rFonts w:eastAsiaTheme="majorEastAsia"/>
        </w:rPr>
        <w:t xml:space="preserve"> Windows VDA (</w:t>
      </w:r>
      <w:r w:rsidRPr="00312E4A">
        <w:rPr>
          <w:rFonts w:eastAsiaTheme="majorEastAsia"/>
        </w:rPr>
        <w:t>每一使用者</w:t>
      </w:r>
      <w:r w:rsidRPr="00312E4A">
        <w:rPr>
          <w:rFonts w:eastAsiaTheme="majorEastAsia"/>
        </w:rPr>
        <w:t xml:space="preserve">) </w:t>
      </w:r>
      <w:r w:rsidRPr="00312E4A">
        <w:rPr>
          <w:rFonts w:eastAsiaTheme="majorEastAsia"/>
        </w:rPr>
        <w:t>的使用權利，得拘束依本加值進行之存取，且該些權利已列示在「產品使用權」之＜附錄</w:t>
      </w:r>
      <w:r w:rsidRPr="00312E4A">
        <w:rPr>
          <w:rFonts w:eastAsiaTheme="majorEastAsia"/>
        </w:rPr>
        <w:t xml:space="preserve"> 2 --- </w:t>
      </w:r>
      <w:r w:rsidRPr="00312E4A">
        <w:rPr>
          <w:rFonts w:eastAsiaTheme="majorEastAsia"/>
        </w:rPr>
        <w:t>軟體保證利益＞中。透過訂購這些加值使用者訂閱使用權所取得之使用權利，將於合格使用權之</w:t>
      </w:r>
      <w:r w:rsidRPr="00312E4A">
        <w:rPr>
          <w:rFonts w:eastAsiaTheme="majorEastAsia"/>
        </w:rPr>
        <w:t xml:space="preserve"> SA </w:t>
      </w:r>
      <w:r w:rsidRPr="00312E4A">
        <w:rPr>
          <w:rFonts w:eastAsiaTheme="majorEastAsia"/>
        </w:rPr>
        <w:t>範圍屆滿或加值使用者訂閱使用權之訂閱期間屆滿時終止，以較早者為準。這些加值使用者訂閱使用權的訂購不會影響使用權利、使用權轉讓或重新轉讓規則，及</w:t>
      </w:r>
      <w:r w:rsidRPr="00312E4A">
        <w:rPr>
          <w:rFonts w:eastAsiaTheme="majorEastAsia"/>
        </w:rPr>
        <w:t>/</w:t>
      </w:r>
      <w:r w:rsidRPr="00312E4A">
        <w:rPr>
          <w:rFonts w:eastAsiaTheme="majorEastAsia"/>
        </w:rPr>
        <w:t>或合格使用權的永久使用權之授與。與</w:t>
      </w:r>
      <w:r w:rsidRPr="00312E4A">
        <w:rPr>
          <w:rFonts w:eastAsiaTheme="majorEastAsia"/>
        </w:rPr>
        <w:t xml:space="preserve"> Windows </w:t>
      </w:r>
      <w:r w:rsidRPr="00312E4A">
        <w:rPr>
          <w:rFonts w:eastAsiaTheme="majorEastAsia"/>
        </w:rPr>
        <w:t>桌面作業系統軟體保證</w:t>
      </w:r>
      <w:r w:rsidRPr="00312E4A">
        <w:rPr>
          <w:rFonts w:eastAsiaTheme="majorEastAsia"/>
        </w:rPr>
        <w:t xml:space="preserve"> (</w:t>
      </w:r>
      <w:r w:rsidRPr="00312E4A">
        <w:rPr>
          <w:rFonts w:eastAsiaTheme="majorEastAsia"/>
        </w:rPr>
        <w:t>每一使用者</w:t>
      </w:r>
      <w:r w:rsidRPr="00312E4A">
        <w:rPr>
          <w:rFonts w:eastAsiaTheme="majorEastAsia"/>
        </w:rPr>
        <w:t xml:space="preserve">) </w:t>
      </w:r>
      <w:r w:rsidRPr="00312E4A">
        <w:rPr>
          <w:rFonts w:eastAsiaTheme="majorEastAsia"/>
        </w:rPr>
        <w:t>加值相關聯之使用權利一旦屆滿，客戶所擁有的權利會與基礎裝置使用權一般適用之權利相同。</w:t>
      </w:r>
    </w:p>
    <w:p w14:paraId="40B0716A" w14:textId="77777777" w:rsidR="00DD7606" w:rsidRPr="00312E4A" w:rsidRDefault="00DD7606" w:rsidP="00DD7606">
      <w:pPr>
        <w:pStyle w:val="ProductList-Body"/>
        <w:tabs>
          <w:tab w:val="clear" w:pos="158"/>
          <w:tab w:val="left" w:pos="180"/>
        </w:tabs>
        <w:ind w:left="180"/>
        <w:rPr>
          <w:rFonts w:eastAsiaTheme="majorEastAsia"/>
        </w:rPr>
      </w:pPr>
    </w:p>
    <w:p w14:paraId="4BFBD2B6" w14:textId="77777777" w:rsidR="00DD7606" w:rsidRPr="00312E4A" w:rsidRDefault="00DD7606" w:rsidP="00DD7606">
      <w:pPr>
        <w:pStyle w:val="ProductList-Body"/>
        <w:tabs>
          <w:tab w:val="clear" w:pos="158"/>
          <w:tab w:val="left" w:pos="180"/>
        </w:tabs>
        <w:ind w:left="180"/>
        <w:rPr>
          <w:rFonts w:eastAsiaTheme="majorEastAsia"/>
          <w:b/>
          <w:color w:val="00188F"/>
        </w:rPr>
      </w:pPr>
      <w:r w:rsidRPr="00312E4A">
        <w:rPr>
          <w:rFonts w:eastAsiaTheme="majorEastAsia"/>
          <w:b/>
          <w:color w:val="00188F"/>
        </w:rPr>
        <w:t xml:space="preserve">Windows </w:t>
      </w:r>
      <w:r w:rsidRPr="00312E4A">
        <w:rPr>
          <w:rFonts w:eastAsiaTheme="majorEastAsia"/>
          <w:b/>
          <w:color w:val="00188F"/>
        </w:rPr>
        <w:t>桌面作業系統軟體保證</w:t>
      </w:r>
      <w:r w:rsidRPr="00312E4A">
        <w:rPr>
          <w:rFonts w:eastAsiaTheme="majorEastAsia"/>
          <w:b/>
          <w:color w:val="00188F"/>
        </w:rPr>
        <w:t xml:space="preserve"> (</w:t>
      </w:r>
      <w:r w:rsidRPr="00312E4A">
        <w:rPr>
          <w:rFonts w:eastAsiaTheme="majorEastAsia"/>
          <w:b/>
          <w:color w:val="00188F"/>
        </w:rPr>
        <w:t>每一使用者</w:t>
      </w:r>
      <w:r w:rsidRPr="00312E4A">
        <w:rPr>
          <w:rFonts w:eastAsiaTheme="majorEastAsia"/>
          <w:b/>
          <w:color w:val="00188F"/>
        </w:rPr>
        <w:t xml:space="preserve">) From SA </w:t>
      </w:r>
      <w:r w:rsidRPr="00312E4A">
        <w:rPr>
          <w:rFonts w:eastAsiaTheme="majorEastAsia"/>
          <w:b/>
          <w:color w:val="00188F"/>
        </w:rPr>
        <w:t>使用者訂閱使用權之訂購資格</w:t>
      </w:r>
    </w:p>
    <w:p w14:paraId="16CF7CD7"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rPr>
        <w:t xml:space="preserve">From SA USL </w:t>
      </w:r>
      <w:r w:rsidRPr="00312E4A">
        <w:rPr>
          <w:rFonts w:eastAsiaTheme="majorEastAsia"/>
        </w:rPr>
        <w:t>得透過全額付清之轉換，且具備有效</w:t>
      </w:r>
      <w:r w:rsidRPr="00312E4A">
        <w:rPr>
          <w:rFonts w:eastAsiaTheme="majorEastAsia"/>
        </w:rPr>
        <w:t xml:space="preserve"> SA </w:t>
      </w:r>
      <w:r w:rsidRPr="00312E4A">
        <w:rPr>
          <w:rFonts w:eastAsiaTheme="majorEastAsia"/>
        </w:rPr>
        <w:t>永久使用權之合格產品進行訂購，如下所示：</w:t>
      </w:r>
    </w:p>
    <w:p w14:paraId="30F50D16" w14:textId="77777777" w:rsidR="00DD7606" w:rsidRPr="00312E4A" w:rsidRDefault="00DD7606" w:rsidP="00DD7606">
      <w:pPr>
        <w:pStyle w:val="ProductList-Body"/>
        <w:tabs>
          <w:tab w:val="clear" w:pos="158"/>
          <w:tab w:val="left" w:pos="180"/>
        </w:tabs>
        <w:ind w:left="180"/>
        <w:rPr>
          <w:rFonts w:eastAsiaTheme="majorEastAsia"/>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73"/>
        <w:gridCol w:w="5647"/>
      </w:tblGrid>
      <w:tr w:rsidR="00DD7606" w:rsidRPr="00312E4A" w14:paraId="6ABF63B4" w14:textId="77777777" w:rsidTr="00312E4A">
        <w:trPr>
          <w:trHeight w:val="60"/>
          <w:tblHeader/>
        </w:trPr>
        <w:tc>
          <w:tcPr>
            <w:tcW w:w="4973" w:type="dxa"/>
            <w:shd w:val="clear" w:color="auto" w:fill="0072C6"/>
            <w:vAlign w:val="center"/>
          </w:tcPr>
          <w:p w14:paraId="4403DBAF" w14:textId="77777777" w:rsidR="00DD7606" w:rsidRPr="00312E4A" w:rsidRDefault="00DD7606" w:rsidP="00527763">
            <w:pPr>
              <w:pStyle w:val="ProductList-Body"/>
              <w:spacing w:before="20" w:after="20"/>
              <w:rPr>
                <w:rFonts w:eastAsiaTheme="majorEastAsia"/>
              </w:rPr>
            </w:pPr>
            <w:r w:rsidRPr="00312E4A">
              <w:rPr>
                <w:rFonts w:eastAsiaTheme="majorEastAsia"/>
                <w:color w:val="FFFFFF" w:themeColor="background1"/>
              </w:rPr>
              <w:t>要轉換之合格產品</w:t>
            </w:r>
          </w:p>
        </w:tc>
        <w:tc>
          <w:tcPr>
            <w:tcW w:w="5647" w:type="dxa"/>
            <w:shd w:val="clear" w:color="auto" w:fill="0072C6"/>
            <w:vAlign w:val="center"/>
          </w:tcPr>
          <w:p w14:paraId="630FA87B" w14:textId="77777777" w:rsidR="00DD7606" w:rsidRPr="00312E4A" w:rsidRDefault="00DD7606" w:rsidP="00527763">
            <w:pPr>
              <w:pStyle w:val="ProductList-Body"/>
              <w:spacing w:before="20" w:after="20"/>
              <w:rPr>
                <w:rFonts w:eastAsiaTheme="majorEastAsia"/>
              </w:rPr>
            </w:pPr>
            <w:r w:rsidRPr="00312E4A">
              <w:rPr>
                <w:rFonts w:eastAsiaTheme="majorEastAsia"/>
                <w:color w:val="FFFFFF" w:themeColor="background1"/>
              </w:rPr>
              <w:t>對應的</w:t>
            </w:r>
            <w:r w:rsidRPr="00312E4A">
              <w:rPr>
                <w:rFonts w:eastAsiaTheme="majorEastAsia"/>
                <w:color w:val="FFFFFF" w:themeColor="background1"/>
              </w:rPr>
              <w:t xml:space="preserve"> From SA </w:t>
            </w:r>
            <w:r w:rsidRPr="00312E4A">
              <w:rPr>
                <w:rFonts w:eastAsiaTheme="majorEastAsia"/>
                <w:color w:val="FFFFFF" w:themeColor="background1"/>
              </w:rPr>
              <w:t>使用者訂閱使用權</w:t>
            </w:r>
          </w:p>
        </w:tc>
      </w:tr>
      <w:tr w:rsidR="00DD7606" w:rsidRPr="00312E4A" w14:paraId="5594B220" w14:textId="77777777" w:rsidTr="00312E4A">
        <w:trPr>
          <w:trHeight w:val="224"/>
        </w:trPr>
        <w:tc>
          <w:tcPr>
            <w:tcW w:w="4973" w:type="dxa"/>
            <w:vAlign w:val="center"/>
          </w:tcPr>
          <w:p w14:paraId="4B60D53E" w14:textId="77777777" w:rsidR="00DD7606" w:rsidRPr="00312E4A" w:rsidRDefault="00DD7606" w:rsidP="00527763">
            <w:pPr>
              <w:pStyle w:val="ProductList-Body"/>
              <w:rPr>
                <w:rFonts w:eastAsiaTheme="majorEastAsia"/>
              </w:rPr>
            </w:pPr>
            <w:r w:rsidRPr="00312E4A">
              <w:rPr>
                <w:rFonts w:eastAsiaTheme="majorEastAsia"/>
              </w:rPr>
              <w:t xml:space="preserve">Windows </w:t>
            </w:r>
            <w:r w:rsidRPr="00312E4A">
              <w:rPr>
                <w:rFonts w:eastAsiaTheme="majorEastAsia"/>
              </w:rPr>
              <w:t>桌面作業系統的軟體保證</w:t>
            </w:r>
          </w:p>
        </w:tc>
        <w:tc>
          <w:tcPr>
            <w:tcW w:w="5647" w:type="dxa"/>
            <w:vAlign w:val="center"/>
          </w:tcPr>
          <w:p w14:paraId="5CE19818" w14:textId="77777777" w:rsidR="00DD7606" w:rsidRPr="00312E4A" w:rsidRDefault="00DD7606" w:rsidP="00527763">
            <w:pPr>
              <w:pStyle w:val="ProductList-Body"/>
              <w:rPr>
                <w:rFonts w:eastAsiaTheme="majorEastAsia"/>
              </w:rPr>
            </w:pPr>
            <w:r w:rsidRPr="00312E4A">
              <w:rPr>
                <w:rFonts w:eastAsiaTheme="majorEastAsia"/>
              </w:rPr>
              <w:t xml:space="preserve">Windows </w:t>
            </w:r>
            <w:r w:rsidRPr="00312E4A">
              <w:rPr>
                <w:rFonts w:eastAsiaTheme="majorEastAsia"/>
              </w:rPr>
              <w:t>桌面作業系統</w:t>
            </w:r>
            <w:r w:rsidRPr="00312E4A">
              <w:rPr>
                <w:rFonts w:eastAsiaTheme="majorEastAsia"/>
              </w:rPr>
              <w:t xml:space="preserve"> SA (</w:t>
            </w:r>
            <w:r w:rsidRPr="00312E4A">
              <w:rPr>
                <w:rFonts w:eastAsiaTheme="majorEastAsia"/>
              </w:rPr>
              <w:t>每一使用者</w:t>
            </w:r>
            <w:r w:rsidRPr="00312E4A">
              <w:rPr>
                <w:rFonts w:eastAsiaTheme="majorEastAsia"/>
              </w:rPr>
              <w:t xml:space="preserve">) From SA </w:t>
            </w:r>
            <w:r w:rsidRPr="00312E4A">
              <w:rPr>
                <w:rFonts w:eastAsiaTheme="majorEastAsia"/>
              </w:rPr>
              <w:t>使用者訂閱使用權</w:t>
            </w:r>
            <w:r w:rsidRPr="00312E4A">
              <w:rPr>
                <w:rFonts w:eastAsiaTheme="majorEastAsia"/>
                <w:vertAlign w:val="superscript"/>
              </w:rPr>
              <w:t>1</w:t>
            </w:r>
          </w:p>
        </w:tc>
      </w:tr>
    </w:tbl>
    <w:p w14:paraId="4482548F"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vertAlign w:val="superscript"/>
        </w:rPr>
        <w:t>1</w:t>
      </w:r>
      <w:r w:rsidRPr="00312E4A">
        <w:rPr>
          <w:rFonts w:eastAsiaTheme="majorEastAsia"/>
        </w:rPr>
        <w:t>僅在</w:t>
      </w:r>
      <w:r w:rsidRPr="00312E4A">
        <w:rPr>
          <w:rFonts w:eastAsiaTheme="majorEastAsia"/>
        </w:rPr>
        <w:t xml:space="preserve"> Enrollment </w:t>
      </w:r>
      <w:r w:rsidRPr="00312E4A">
        <w:rPr>
          <w:rFonts w:eastAsiaTheme="majorEastAsia"/>
        </w:rPr>
        <w:t>週年日或新</w:t>
      </w:r>
      <w:r w:rsidRPr="00312E4A">
        <w:rPr>
          <w:rFonts w:eastAsiaTheme="majorEastAsia"/>
        </w:rPr>
        <w:t xml:space="preserve"> Enrollment </w:t>
      </w:r>
      <w:r w:rsidRPr="00312E4A">
        <w:rPr>
          <w:rFonts w:eastAsiaTheme="majorEastAsia"/>
        </w:rPr>
        <w:t>有效期限開始時可供訂購。</w:t>
      </w:r>
    </w:p>
    <w:p w14:paraId="56F2D11B" w14:textId="77777777" w:rsidR="00DD7606" w:rsidRPr="00312E4A" w:rsidRDefault="00DD7606" w:rsidP="00DD7606">
      <w:pPr>
        <w:pStyle w:val="ProductList-Body"/>
        <w:tabs>
          <w:tab w:val="clear" w:pos="158"/>
          <w:tab w:val="left" w:pos="180"/>
        </w:tabs>
        <w:ind w:left="180"/>
        <w:rPr>
          <w:rFonts w:eastAsiaTheme="majorEastAsia"/>
        </w:rPr>
      </w:pPr>
    </w:p>
    <w:p w14:paraId="3C4CECE0" w14:textId="77777777" w:rsidR="00DD7606" w:rsidRPr="00312E4A" w:rsidRDefault="00DD7606" w:rsidP="00DD7606">
      <w:pPr>
        <w:pStyle w:val="ProductList-Body"/>
        <w:tabs>
          <w:tab w:val="clear" w:pos="158"/>
          <w:tab w:val="left" w:pos="360"/>
        </w:tabs>
        <w:ind w:left="180"/>
        <w:rPr>
          <w:rFonts w:eastAsiaTheme="majorEastAsia"/>
          <w:b/>
          <w:color w:val="00188F"/>
        </w:rPr>
      </w:pPr>
      <w:r w:rsidRPr="00312E4A">
        <w:rPr>
          <w:rFonts w:eastAsiaTheme="majorEastAsia"/>
          <w:b/>
          <w:color w:val="00188F"/>
        </w:rPr>
        <w:t>轉換為</w:t>
      </w:r>
      <w:r w:rsidRPr="00312E4A">
        <w:rPr>
          <w:rFonts w:eastAsiaTheme="majorEastAsia"/>
          <w:b/>
          <w:color w:val="00188F"/>
        </w:rPr>
        <w:t xml:space="preserve"> From SA </w:t>
      </w:r>
      <w:r w:rsidRPr="00312E4A">
        <w:rPr>
          <w:rFonts w:eastAsiaTheme="majorEastAsia"/>
          <w:b/>
          <w:color w:val="00188F"/>
        </w:rPr>
        <w:t>使用者訂閱使用權</w:t>
      </w:r>
    </w:p>
    <w:p w14:paraId="6E280EB6" w14:textId="77777777" w:rsidR="00DD7606" w:rsidRPr="00312E4A" w:rsidRDefault="00DD7606" w:rsidP="00DD7606">
      <w:pPr>
        <w:pStyle w:val="ProductList-Body"/>
        <w:ind w:left="180"/>
        <w:rPr>
          <w:rFonts w:eastAsiaTheme="majorEastAsia"/>
        </w:rPr>
      </w:pPr>
      <w:r w:rsidRPr="00312E4A">
        <w:rPr>
          <w:rFonts w:eastAsiaTheme="majorEastAsia"/>
        </w:rPr>
        <w:t>轉換為「</w:t>
      </w:r>
      <w:r w:rsidRPr="00312E4A">
        <w:rPr>
          <w:rFonts w:eastAsiaTheme="majorEastAsia"/>
        </w:rPr>
        <w:t>From SA</w:t>
      </w:r>
      <w:r w:rsidRPr="00312E4A">
        <w:rPr>
          <w:rFonts w:eastAsiaTheme="majorEastAsia"/>
        </w:rPr>
        <w:t>」使用者訂閱使用權時，每份轉換的合格裝置使用權不得訂購超過一份</w:t>
      </w:r>
      <w:r w:rsidRPr="00312E4A">
        <w:rPr>
          <w:rFonts w:eastAsiaTheme="majorEastAsia"/>
        </w:rPr>
        <w:t xml:space="preserve"> From SA </w:t>
      </w:r>
      <w:r w:rsidRPr="00312E4A">
        <w:rPr>
          <w:rFonts w:eastAsiaTheme="majorEastAsia"/>
        </w:rPr>
        <w:t>使用者訂閱使用權。供一個以上之使用者使用之授權合格裝置的單次例外是，客戶得為這些使用者訂購「</w:t>
      </w:r>
      <w:r w:rsidRPr="00312E4A">
        <w:rPr>
          <w:rFonts w:eastAsiaTheme="majorEastAsia"/>
        </w:rPr>
        <w:t>From SA</w:t>
      </w:r>
      <w:r w:rsidRPr="00312E4A">
        <w:rPr>
          <w:rFonts w:eastAsiaTheme="majorEastAsia"/>
        </w:rPr>
        <w:t>」使用者訂閱使用權，但唯一的前提是客戶要為所有授權合格裝置訂購「</w:t>
      </w:r>
      <w:r w:rsidRPr="00312E4A">
        <w:rPr>
          <w:rFonts w:eastAsiaTheme="majorEastAsia"/>
        </w:rPr>
        <w:t>From SA</w:t>
      </w:r>
      <w:r w:rsidRPr="00312E4A">
        <w:rPr>
          <w:rFonts w:eastAsiaTheme="majorEastAsia"/>
        </w:rPr>
        <w:t>」使用者訂閱使用權。</w:t>
      </w:r>
    </w:p>
    <w:p w14:paraId="11C944F2" w14:textId="77777777" w:rsidR="00DD7606" w:rsidRPr="00312E4A" w:rsidRDefault="00DD7606" w:rsidP="00DD7606">
      <w:pPr>
        <w:pStyle w:val="ProductList-Body"/>
        <w:rPr>
          <w:rFonts w:eastAsiaTheme="majorEastAsia"/>
        </w:rPr>
      </w:pPr>
    </w:p>
    <w:p w14:paraId="7166AFE2" w14:textId="77777777" w:rsidR="00DD7606" w:rsidRPr="00312E4A" w:rsidRDefault="00DD7606" w:rsidP="00DD7606">
      <w:pPr>
        <w:pStyle w:val="ProductList-Body"/>
        <w:tabs>
          <w:tab w:val="clear" w:pos="158"/>
          <w:tab w:val="left" w:pos="180"/>
        </w:tabs>
        <w:ind w:left="180"/>
        <w:rPr>
          <w:rFonts w:eastAsiaTheme="majorEastAsia"/>
          <w:b/>
          <w:color w:val="00188F"/>
        </w:rPr>
      </w:pPr>
      <w:r w:rsidRPr="00312E4A">
        <w:rPr>
          <w:rFonts w:eastAsiaTheme="majorEastAsia"/>
          <w:b/>
          <w:color w:val="00188F"/>
        </w:rPr>
        <w:t xml:space="preserve">Enterprise </w:t>
      </w:r>
      <w:r w:rsidRPr="00312E4A">
        <w:rPr>
          <w:rFonts w:eastAsiaTheme="majorEastAsia"/>
          <w:b/>
          <w:color w:val="00188F"/>
        </w:rPr>
        <w:t>註冊與</w:t>
      </w:r>
      <w:r w:rsidRPr="00312E4A">
        <w:rPr>
          <w:rFonts w:eastAsiaTheme="majorEastAsia"/>
          <w:b/>
          <w:color w:val="00188F"/>
        </w:rPr>
        <w:t xml:space="preserve"> Windows </w:t>
      </w:r>
      <w:r w:rsidRPr="00312E4A">
        <w:rPr>
          <w:rFonts w:eastAsiaTheme="majorEastAsia"/>
          <w:b/>
          <w:color w:val="00188F"/>
        </w:rPr>
        <w:t>每一使用者及每一裝置</w:t>
      </w:r>
      <w:r w:rsidRPr="00312E4A">
        <w:rPr>
          <w:rFonts w:eastAsiaTheme="majorEastAsia"/>
          <w:b/>
          <w:color w:val="00188F"/>
        </w:rPr>
        <w:t xml:space="preserve"> Windows SA </w:t>
      </w:r>
      <w:r w:rsidRPr="00312E4A">
        <w:rPr>
          <w:rFonts w:eastAsiaTheme="majorEastAsia"/>
          <w:b/>
          <w:color w:val="00188F"/>
        </w:rPr>
        <w:t>或</w:t>
      </w:r>
      <w:r w:rsidRPr="00312E4A">
        <w:rPr>
          <w:rFonts w:eastAsiaTheme="majorEastAsia"/>
          <w:b/>
          <w:color w:val="00188F"/>
        </w:rPr>
        <w:t xml:space="preserve"> VDA </w:t>
      </w:r>
      <w:r w:rsidRPr="00312E4A">
        <w:rPr>
          <w:rFonts w:eastAsiaTheme="majorEastAsia"/>
          <w:b/>
          <w:color w:val="00188F"/>
        </w:rPr>
        <w:t>範圍之組合</w:t>
      </w:r>
    </w:p>
    <w:p w14:paraId="0B76653E"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rPr>
        <w:t>想要將</w:t>
      </w:r>
      <w:r w:rsidRPr="00312E4A">
        <w:rPr>
          <w:rFonts w:eastAsiaTheme="majorEastAsia"/>
        </w:rPr>
        <w:t xml:space="preserve"> Windows SA (</w:t>
      </w:r>
      <w:r w:rsidRPr="00312E4A">
        <w:rPr>
          <w:rFonts w:eastAsiaTheme="majorEastAsia"/>
        </w:rPr>
        <w:t>每一裝置</w:t>
      </w:r>
      <w:r w:rsidRPr="00312E4A">
        <w:rPr>
          <w:rFonts w:eastAsiaTheme="majorEastAsia"/>
        </w:rPr>
        <w:t xml:space="preserve">) </w:t>
      </w:r>
      <w:r w:rsidRPr="00312E4A">
        <w:rPr>
          <w:rFonts w:eastAsiaTheme="majorEastAsia"/>
        </w:rPr>
        <w:t>和</w:t>
      </w:r>
      <w:r w:rsidRPr="00312E4A">
        <w:rPr>
          <w:rFonts w:eastAsiaTheme="majorEastAsia"/>
        </w:rPr>
        <w:t xml:space="preserve"> Windows SA (</w:t>
      </w:r>
      <w:r w:rsidRPr="00312E4A">
        <w:rPr>
          <w:rFonts w:eastAsiaTheme="majorEastAsia"/>
        </w:rPr>
        <w:t>每一使用者</w:t>
      </w:r>
      <w:r w:rsidRPr="00312E4A">
        <w:rPr>
          <w:rFonts w:eastAsiaTheme="majorEastAsia"/>
        </w:rPr>
        <w:t xml:space="preserve">) </w:t>
      </w:r>
      <w:r w:rsidRPr="00312E4A">
        <w:rPr>
          <w:rFonts w:eastAsiaTheme="majorEastAsia"/>
        </w:rPr>
        <w:t>授權混合的客戶，只要符合下列條件便得：</w:t>
      </w:r>
    </w:p>
    <w:p w14:paraId="5816C3FA" w14:textId="77777777" w:rsidR="00DD7606" w:rsidRPr="00312E4A" w:rsidRDefault="00DD7606" w:rsidP="00DD7606">
      <w:pPr>
        <w:pStyle w:val="ProductList-Body"/>
        <w:numPr>
          <w:ilvl w:val="0"/>
          <w:numId w:val="45"/>
        </w:numPr>
        <w:tabs>
          <w:tab w:val="clear" w:pos="158"/>
          <w:tab w:val="left" w:pos="180"/>
        </w:tabs>
        <w:ind w:left="720" w:hanging="270"/>
        <w:rPr>
          <w:rFonts w:eastAsiaTheme="majorEastAsia"/>
        </w:rPr>
      </w:pPr>
      <w:r w:rsidRPr="00312E4A">
        <w:rPr>
          <w:rFonts w:eastAsiaTheme="majorEastAsia"/>
        </w:rPr>
        <w:t>使用未經授權之合格裝置的所有使用者，均受</w:t>
      </w:r>
      <w:r w:rsidRPr="00312E4A">
        <w:rPr>
          <w:rFonts w:eastAsiaTheme="majorEastAsia"/>
        </w:rPr>
        <w:t xml:space="preserve"> Windows SA (</w:t>
      </w:r>
      <w:r w:rsidRPr="00312E4A">
        <w:rPr>
          <w:rFonts w:eastAsiaTheme="majorEastAsia"/>
        </w:rPr>
        <w:t>每一使用者</w:t>
      </w:r>
      <w:r w:rsidRPr="00312E4A">
        <w:rPr>
          <w:rFonts w:eastAsiaTheme="majorEastAsia"/>
        </w:rPr>
        <w:t>) (</w:t>
      </w:r>
      <w:r w:rsidRPr="00312E4A">
        <w:rPr>
          <w:rFonts w:eastAsiaTheme="majorEastAsia"/>
        </w:rPr>
        <w:t>使用者</w:t>
      </w:r>
      <w:r w:rsidRPr="00312E4A">
        <w:rPr>
          <w:rFonts w:eastAsiaTheme="majorEastAsia"/>
        </w:rPr>
        <w:t xml:space="preserve"> SL </w:t>
      </w:r>
      <w:r w:rsidRPr="00312E4A">
        <w:rPr>
          <w:rFonts w:eastAsiaTheme="majorEastAsia"/>
        </w:rPr>
        <w:t>或加值使用者</w:t>
      </w:r>
      <w:r w:rsidRPr="00312E4A">
        <w:rPr>
          <w:rFonts w:eastAsiaTheme="majorEastAsia"/>
        </w:rPr>
        <w:t xml:space="preserve"> SL) </w:t>
      </w:r>
      <w:r w:rsidRPr="00312E4A">
        <w:rPr>
          <w:rFonts w:eastAsiaTheme="majorEastAsia"/>
        </w:rPr>
        <w:t>之授權，且</w:t>
      </w:r>
    </w:p>
    <w:p w14:paraId="7C694075" w14:textId="77777777" w:rsidR="00DD7606" w:rsidRPr="00312E4A" w:rsidRDefault="00DD7606" w:rsidP="00DD7606">
      <w:pPr>
        <w:pStyle w:val="ProductList-Body"/>
        <w:numPr>
          <w:ilvl w:val="0"/>
          <w:numId w:val="45"/>
        </w:numPr>
        <w:tabs>
          <w:tab w:val="clear" w:pos="158"/>
          <w:tab w:val="left" w:pos="180"/>
        </w:tabs>
        <w:ind w:left="720" w:hanging="270"/>
        <w:rPr>
          <w:rFonts w:eastAsiaTheme="majorEastAsia"/>
          <w:color w:val="00188F"/>
        </w:rPr>
      </w:pPr>
      <w:r w:rsidRPr="00312E4A">
        <w:rPr>
          <w:rFonts w:eastAsiaTheme="majorEastAsia"/>
        </w:rPr>
        <w:t>供未經授權之使用者使用之所有合格裝置，均受</w:t>
      </w:r>
      <w:r w:rsidRPr="00312E4A">
        <w:rPr>
          <w:rFonts w:eastAsiaTheme="majorEastAsia"/>
        </w:rPr>
        <w:t xml:space="preserve"> Windows SA (</w:t>
      </w:r>
      <w:r w:rsidRPr="00312E4A">
        <w:rPr>
          <w:rFonts w:eastAsiaTheme="majorEastAsia"/>
        </w:rPr>
        <w:t>每一裝置</w:t>
      </w:r>
      <w:r w:rsidRPr="00312E4A">
        <w:rPr>
          <w:rFonts w:eastAsiaTheme="majorEastAsia"/>
        </w:rPr>
        <w:t xml:space="preserve">) </w:t>
      </w:r>
      <w:r w:rsidRPr="00312E4A">
        <w:rPr>
          <w:rFonts w:eastAsiaTheme="majorEastAsia"/>
        </w:rPr>
        <w:t>之授權</w:t>
      </w:r>
    </w:p>
    <w:p w14:paraId="6CDAC542" w14:textId="77777777" w:rsidR="00DD7606" w:rsidRPr="00312E4A" w:rsidRDefault="00DD7606" w:rsidP="00DD7606">
      <w:pPr>
        <w:pStyle w:val="ProductList-Body"/>
        <w:tabs>
          <w:tab w:val="clear" w:pos="158"/>
          <w:tab w:val="left" w:pos="180"/>
        </w:tabs>
        <w:ind w:left="180"/>
        <w:rPr>
          <w:rFonts w:eastAsiaTheme="majorEastAsia"/>
        </w:rPr>
      </w:pPr>
    </w:p>
    <w:p w14:paraId="1FCE5F74" w14:textId="77777777" w:rsidR="00DD7606" w:rsidRPr="00312E4A" w:rsidRDefault="00DD7606" w:rsidP="00DD7606">
      <w:pPr>
        <w:pStyle w:val="ProductList-Body"/>
        <w:tabs>
          <w:tab w:val="clear" w:pos="158"/>
          <w:tab w:val="left" w:pos="180"/>
        </w:tabs>
        <w:ind w:left="180"/>
        <w:rPr>
          <w:rFonts w:eastAsiaTheme="majorEastAsia"/>
          <w:b/>
          <w:color w:val="00188F"/>
        </w:rPr>
      </w:pPr>
      <w:r w:rsidRPr="00312E4A">
        <w:rPr>
          <w:rFonts w:eastAsiaTheme="majorEastAsia"/>
          <w:b/>
          <w:color w:val="00188F"/>
        </w:rPr>
        <w:t xml:space="preserve">Windows To Go </w:t>
      </w:r>
      <w:r w:rsidRPr="00312E4A">
        <w:rPr>
          <w:rFonts w:eastAsiaTheme="majorEastAsia"/>
          <w:b/>
          <w:color w:val="00188F"/>
        </w:rPr>
        <w:t>學生選項</w:t>
      </w:r>
    </w:p>
    <w:p w14:paraId="4B309CF6"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rPr>
        <w:t>即使與產品使用權利</w:t>
      </w:r>
      <w:r w:rsidRPr="00312E4A">
        <w:rPr>
          <w:rFonts w:eastAsiaTheme="majorEastAsia"/>
        </w:rPr>
        <w:t xml:space="preserve"> (PUR) </w:t>
      </w:r>
      <w:r w:rsidRPr="00312E4A">
        <w:rPr>
          <w:rFonts w:eastAsiaTheme="majorEastAsia"/>
        </w:rPr>
        <w:t>相牴觸，選擇學生選項的機構可允許每一授權的學生裝置最多一個</w:t>
      </w:r>
      <w:r w:rsidRPr="00312E4A">
        <w:rPr>
          <w:rFonts w:eastAsiaTheme="majorEastAsia"/>
        </w:rPr>
        <w:t xml:space="preserve"> Windows To Go </w:t>
      </w:r>
      <w:r w:rsidRPr="00312E4A">
        <w:rPr>
          <w:rFonts w:eastAsiaTheme="majorEastAsia"/>
        </w:rPr>
        <w:t>執行個體。機構必須確保在機構停止使用</w:t>
      </w:r>
      <w:r w:rsidRPr="00312E4A">
        <w:rPr>
          <w:rFonts w:eastAsiaTheme="majorEastAsia"/>
        </w:rPr>
        <w:t xml:space="preserve"> Windows To Go </w:t>
      </w:r>
      <w:r w:rsidRPr="00312E4A">
        <w:rPr>
          <w:rFonts w:eastAsiaTheme="majorEastAsia"/>
        </w:rPr>
        <w:t>時學生不會再參加授權，並將具有</w:t>
      </w:r>
      <w:r w:rsidRPr="00312E4A">
        <w:rPr>
          <w:rFonts w:eastAsiaTheme="majorEastAsia"/>
        </w:rPr>
        <w:t xml:space="preserve"> Windows To Go </w:t>
      </w:r>
      <w:r w:rsidRPr="00312E4A">
        <w:rPr>
          <w:rFonts w:eastAsiaTheme="majorEastAsia"/>
        </w:rPr>
        <w:t>執行個體的任何</w:t>
      </w:r>
      <w:r w:rsidRPr="00312E4A">
        <w:rPr>
          <w:rFonts w:eastAsiaTheme="majorEastAsia"/>
        </w:rPr>
        <w:t xml:space="preserve"> USB </w:t>
      </w:r>
      <w:r w:rsidRPr="00312E4A">
        <w:rPr>
          <w:rFonts w:eastAsiaTheme="majorEastAsia"/>
        </w:rPr>
        <w:t>裝置交還給機構。</w:t>
      </w:r>
    </w:p>
    <w:p w14:paraId="23026F92" w14:textId="77777777" w:rsidR="00DD7606" w:rsidRPr="00312E4A" w:rsidRDefault="00DD7606" w:rsidP="00DD7606">
      <w:pPr>
        <w:pStyle w:val="ProductList-Body"/>
        <w:tabs>
          <w:tab w:val="clear" w:pos="158"/>
          <w:tab w:val="left" w:pos="180"/>
        </w:tabs>
        <w:ind w:left="180"/>
        <w:rPr>
          <w:rFonts w:eastAsiaTheme="majorEastAsia"/>
        </w:rPr>
      </w:pPr>
    </w:p>
    <w:p w14:paraId="2F7F0497"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rPr>
        <w:t>選擇學生選項的機構不得在任何學生擁有的裝置上安裝</w:t>
      </w:r>
      <w:r w:rsidRPr="00312E4A">
        <w:rPr>
          <w:rFonts w:eastAsiaTheme="majorEastAsia"/>
        </w:rPr>
        <w:t xml:space="preserve"> Windows Pro </w:t>
      </w:r>
      <w:r w:rsidRPr="00312E4A">
        <w:rPr>
          <w:rFonts w:eastAsiaTheme="majorEastAsia"/>
        </w:rPr>
        <w:t>或</w:t>
      </w:r>
      <w:r w:rsidRPr="00312E4A">
        <w:rPr>
          <w:rFonts w:eastAsiaTheme="majorEastAsia"/>
        </w:rPr>
        <w:t xml:space="preserve"> Windows Enterprise</w:t>
      </w:r>
      <w:r w:rsidRPr="00312E4A">
        <w:rPr>
          <w:rFonts w:eastAsiaTheme="majorEastAsia"/>
        </w:rPr>
        <w:t>。</w:t>
      </w:r>
    </w:p>
    <w:p w14:paraId="36DFD273" w14:textId="77777777" w:rsidR="00DD7606" w:rsidRPr="00312E4A" w:rsidRDefault="00DD7606" w:rsidP="00DD7606">
      <w:pPr>
        <w:pStyle w:val="ProductList-Body"/>
        <w:tabs>
          <w:tab w:val="clear" w:pos="158"/>
          <w:tab w:val="left" w:pos="180"/>
        </w:tabs>
        <w:ind w:left="180"/>
        <w:rPr>
          <w:rFonts w:eastAsiaTheme="majorEastAsia"/>
        </w:rPr>
      </w:pPr>
    </w:p>
    <w:p w14:paraId="43994518" w14:textId="77777777" w:rsidR="00DD7606" w:rsidRPr="00312E4A" w:rsidRDefault="00DD7606" w:rsidP="00DD7606">
      <w:pPr>
        <w:pStyle w:val="ProductList-Body"/>
        <w:tabs>
          <w:tab w:val="clear" w:pos="158"/>
          <w:tab w:val="left" w:pos="180"/>
        </w:tabs>
        <w:ind w:left="180"/>
        <w:rPr>
          <w:rFonts w:eastAsiaTheme="majorEastAsia"/>
          <w:b/>
        </w:rPr>
      </w:pPr>
      <w:r w:rsidRPr="00312E4A">
        <w:rPr>
          <w:rFonts w:eastAsiaTheme="majorEastAsia"/>
          <w:b/>
          <w:color w:val="00188F"/>
        </w:rPr>
        <w:t>多語言使用者介面</w:t>
      </w:r>
      <w:r w:rsidRPr="00312E4A">
        <w:rPr>
          <w:rFonts w:eastAsiaTheme="majorEastAsia"/>
          <w:b/>
          <w:color w:val="00188F"/>
        </w:rPr>
        <w:t xml:space="preserve"> (Multi-Lingual User Interface</w:t>
      </w:r>
      <w:r w:rsidRPr="00312E4A">
        <w:rPr>
          <w:rFonts w:eastAsiaTheme="majorEastAsia"/>
          <w:b/>
          <w:color w:val="00188F"/>
        </w:rPr>
        <w:t>，</w:t>
      </w:r>
      <w:r w:rsidRPr="00312E4A">
        <w:rPr>
          <w:rFonts w:eastAsiaTheme="majorEastAsia"/>
          <w:b/>
          <w:color w:val="00188F"/>
        </w:rPr>
        <w:t>MUI)</w:t>
      </w:r>
    </w:p>
    <w:p w14:paraId="69FC6FD9"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rPr>
        <w:t>對</w:t>
      </w:r>
      <w:r w:rsidRPr="00312E4A">
        <w:rPr>
          <w:rFonts w:eastAsiaTheme="majorEastAsia"/>
        </w:rPr>
        <w:t xml:space="preserve"> Windows 8.1 </w:t>
      </w:r>
      <w:r w:rsidRPr="00312E4A">
        <w:rPr>
          <w:rFonts w:eastAsiaTheme="majorEastAsia"/>
        </w:rPr>
        <w:t>企業版具備權利之客戶獲允許得使用較早版本之</w:t>
      </w:r>
      <w:r w:rsidRPr="00312E4A">
        <w:rPr>
          <w:rFonts w:eastAsiaTheme="majorEastAsia"/>
        </w:rPr>
        <w:t xml:space="preserve"> Windows Enterprise </w:t>
      </w:r>
      <w:r w:rsidRPr="00312E4A">
        <w:rPr>
          <w:rFonts w:eastAsiaTheme="majorEastAsia"/>
        </w:rPr>
        <w:t>桌面作業系統內含之</w:t>
      </w:r>
      <w:r w:rsidRPr="00312E4A">
        <w:rPr>
          <w:rFonts w:eastAsiaTheme="majorEastAsia"/>
        </w:rPr>
        <w:t xml:space="preserve"> MUI </w:t>
      </w:r>
      <w:r w:rsidRPr="00312E4A">
        <w:rPr>
          <w:rFonts w:eastAsiaTheme="majorEastAsia"/>
        </w:rPr>
        <w:t>替代</w:t>
      </w:r>
      <w:r w:rsidRPr="00312E4A">
        <w:rPr>
          <w:rFonts w:eastAsiaTheme="majorEastAsia"/>
        </w:rPr>
        <w:t xml:space="preserve"> Windows 8.1 </w:t>
      </w:r>
      <w:r w:rsidRPr="00312E4A">
        <w:rPr>
          <w:rFonts w:eastAsiaTheme="majorEastAsia"/>
        </w:rPr>
        <w:t>企業版，但他們不得自</w:t>
      </w:r>
      <w:r w:rsidRPr="00312E4A">
        <w:rPr>
          <w:rFonts w:eastAsiaTheme="majorEastAsia"/>
        </w:rPr>
        <w:t xml:space="preserve"> Windows 8.1 </w:t>
      </w:r>
      <w:r w:rsidRPr="00312E4A">
        <w:rPr>
          <w:rFonts w:eastAsiaTheme="majorEastAsia"/>
        </w:rPr>
        <w:t>專業版取得</w:t>
      </w:r>
      <w:r w:rsidRPr="00312E4A">
        <w:rPr>
          <w:rFonts w:eastAsiaTheme="majorEastAsia"/>
        </w:rPr>
        <w:t xml:space="preserve"> MUI </w:t>
      </w:r>
      <w:r w:rsidRPr="00312E4A">
        <w:rPr>
          <w:rFonts w:eastAsiaTheme="majorEastAsia"/>
        </w:rPr>
        <w:t>權利並將此權利搭配</w:t>
      </w:r>
      <w:r w:rsidRPr="00312E4A">
        <w:rPr>
          <w:rFonts w:eastAsiaTheme="majorEastAsia"/>
        </w:rPr>
        <w:t xml:space="preserve"> Windows 7 </w:t>
      </w:r>
      <w:r w:rsidRPr="00312E4A">
        <w:rPr>
          <w:rFonts w:eastAsiaTheme="majorEastAsia"/>
        </w:rPr>
        <w:t>專業版使用。</w:t>
      </w:r>
      <w:r w:rsidRPr="00312E4A">
        <w:rPr>
          <w:rFonts w:eastAsiaTheme="majorEastAsia"/>
        </w:rPr>
        <w:t xml:space="preserve">Windows 7 </w:t>
      </w:r>
      <w:r w:rsidRPr="00312E4A">
        <w:rPr>
          <w:rFonts w:eastAsiaTheme="majorEastAsia"/>
        </w:rPr>
        <w:t>適用之</w:t>
      </w:r>
      <w:r w:rsidRPr="00312E4A">
        <w:rPr>
          <w:rFonts w:eastAsiaTheme="majorEastAsia"/>
        </w:rPr>
        <w:t xml:space="preserve"> MUI </w:t>
      </w:r>
      <w:r w:rsidRPr="00312E4A">
        <w:rPr>
          <w:rFonts w:eastAsiaTheme="majorEastAsia"/>
        </w:rPr>
        <w:t>權利僅得經由</w:t>
      </w:r>
      <w:r w:rsidRPr="00312E4A">
        <w:rPr>
          <w:rFonts w:eastAsiaTheme="majorEastAsia"/>
        </w:rPr>
        <w:t xml:space="preserve"> Windows 7 </w:t>
      </w:r>
      <w:r w:rsidRPr="00312E4A">
        <w:rPr>
          <w:rFonts w:eastAsiaTheme="majorEastAsia"/>
        </w:rPr>
        <w:t>企業版取得。</w:t>
      </w:r>
    </w:p>
    <w:p w14:paraId="145BD8A3" w14:textId="77777777" w:rsidR="00DD7606" w:rsidRPr="00312E4A" w:rsidRDefault="00DD7606" w:rsidP="00DD7606">
      <w:pPr>
        <w:pStyle w:val="ProductList-Body"/>
        <w:tabs>
          <w:tab w:val="clear" w:pos="158"/>
          <w:tab w:val="left" w:pos="180"/>
        </w:tabs>
        <w:ind w:left="180"/>
        <w:rPr>
          <w:rFonts w:eastAsiaTheme="majorEastAsia"/>
        </w:rPr>
      </w:pPr>
    </w:p>
    <w:p w14:paraId="2292A1E9" w14:textId="77777777" w:rsidR="00DD7606" w:rsidRPr="00312E4A" w:rsidRDefault="00DD7606" w:rsidP="00DD7606">
      <w:pPr>
        <w:pStyle w:val="ProductList-Body"/>
        <w:tabs>
          <w:tab w:val="clear" w:pos="158"/>
          <w:tab w:val="left" w:pos="180"/>
        </w:tabs>
        <w:ind w:left="180"/>
        <w:rPr>
          <w:rFonts w:eastAsiaTheme="majorEastAsia"/>
          <w:b/>
        </w:rPr>
      </w:pPr>
      <w:r w:rsidRPr="00312E4A">
        <w:rPr>
          <w:rFonts w:eastAsiaTheme="majorEastAsia"/>
          <w:b/>
          <w:color w:val="00188F"/>
        </w:rPr>
        <w:t>使用</w:t>
      </w:r>
      <w:r w:rsidRPr="00312E4A">
        <w:rPr>
          <w:rFonts w:eastAsiaTheme="majorEastAsia"/>
          <w:b/>
          <w:color w:val="00188F"/>
        </w:rPr>
        <w:t xml:space="preserve"> Windows 8 </w:t>
      </w:r>
      <w:r w:rsidRPr="00312E4A">
        <w:rPr>
          <w:rFonts w:eastAsiaTheme="majorEastAsia"/>
          <w:b/>
          <w:color w:val="00188F"/>
        </w:rPr>
        <w:t>及</w:t>
      </w:r>
      <w:r w:rsidRPr="00312E4A">
        <w:rPr>
          <w:rFonts w:eastAsiaTheme="majorEastAsia"/>
          <w:b/>
          <w:color w:val="00188F"/>
        </w:rPr>
        <w:t xml:space="preserve"> Windows 8.1 </w:t>
      </w:r>
      <w:r w:rsidRPr="00312E4A">
        <w:rPr>
          <w:rFonts w:eastAsiaTheme="majorEastAsia"/>
          <w:b/>
          <w:color w:val="00188F"/>
        </w:rPr>
        <w:t>重新製作映像</w:t>
      </w:r>
    </w:p>
    <w:p w14:paraId="6E5A2010" w14:textId="77777777" w:rsidR="00DD7606" w:rsidRPr="00312E4A" w:rsidRDefault="00DD7606" w:rsidP="00DD7606">
      <w:pPr>
        <w:pStyle w:val="ProductList-Body"/>
        <w:tabs>
          <w:tab w:val="clear" w:pos="158"/>
          <w:tab w:val="left" w:pos="180"/>
        </w:tabs>
        <w:ind w:left="180"/>
        <w:rPr>
          <w:rFonts w:eastAsiaTheme="majorEastAsia"/>
        </w:rPr>
      </w:pPr>
      <w:r w:rsidRPr="00312E4A">
        <w:rPr>
          <w:rFonts w:eastAsiaTheme="majorEastAsia"/>
        </w:rPr>
        <w:t>下列要件適用於</w:t>
      </w:r>
      <w:r w:rsidRPr="00312E4A">
        <w:rPr>
          <w:rFonts w:eastAsiaTheme="majorEastAsia"/>
        </w:rPr>
        <w:t xml:space="preserve"> Windows </w:t>
      </w:r>
      <w:r w:rsidRPr="00312E4A">
        <w:rPr>
          <w:rFonts w:eastAsiaTheme="majorEastAsia"/>
        </w:rPr>
        <w:t>的重新影複：</w:t>
      </w:r>
    </w:p>
    <w:p w14:paraId="128CFD67" w14:textId="77777777" w:rsidR="00DD7606" w:rsidRPr="00312E4A" w:rsidRDefault="00DD7606" w:rsidP="00DD7606">
      <w:pPr>
        <w:pStyle w:val="ProductList-Body"/>
        <w:numPr>
          <w:ilvl w:val="0"/>
          <w:numId w:val="36"/>
        </w:numPr>
        <w:tabs>
          <w:tab w:val="clear" w:pos="158"/>
          <w:tab w:val="left" w:pos="180"/>
        </w:tabs>
        <w:ind w:left="720" w:hanging="270"/>
        <w:rPr>
          <w:rFonts w:eastAsiaTheme="majorEastAsia"/>
        </w:rPr>
      </w:pPr>
      <w:r w:rsidRPr="00312E4A">
        <w:rPr>
          <w:rFonts w:eastAsiaTheme="majorEastAsia"/>
        </w:rPr>
        <w:t>如果第三人將在客戶的個人電腦上重新製作</w:t>
      </w:r>
      <w:r w:rsidRPr="00312E4A">
        <w:rPr>
          <w:rFonts w:eastAsiaTheme="majorEastAsia"/>
        </w:rPr>
        <w:t xml:space="preserve"> Windows </w:t>
      </w:r>
      <w:r w:rsidRPr="00312E4A">
        <w:rPr>
          <w:rFonts w:eastAsiaTheme="majorEastAsia"/>
        </w:rPr>
        <w:t>映像，客戶必須先提供書面文件給該第三人，在其中提供客戶已具備第三人將安裝之軟體的使用權。例如，要安裝之</w:t>
      </w:r>
      <w:r w:rsidRPr="00312E4A">
        <w:rPr>
          <w:rFonts w:eastAsiaTheme="majorEastAsia"/>
        </w:rPr>
        <w:t xml:space="preserve"> Microsoft </w:t>
      </w:r>
      <w:r w:rsidRPr="00312E4A">
        <w:rPr>
          <w:rFonts w:eastAsiaTheme="majorEastAsia"/>
        </w:rPr>
        <w:t>作業系統升級軟體所適用之由</w:t>
      </w:r>
      <w:r w:rsidRPr="00312E4A">
        <w:rPr>
          <w:rFonts w:eastAsiaTheme="majorEastAsia"/>
        </w:rPr>
        <w:t xml:space="preserve"> Microsoft </w:t>
      </w:r>
      <w:r w:rsidRPr="00312E4A">
        <w:rPr>
          <w:rFonts w:eastAsiaTheme="majorEastAsia"/>
        </w:rPr>
        <w:t>大量授權合約所提供之簽名表單的拷貝，或「第三人提供之</w:t>
      </w:r>
      <w:r w:rsidRPr="00312E4A">
        <w:rPr>
          <w:rFonts w:eastAsiaTheme="majorEastAsia"/>
        </w:rPr>
        <w:t xml:space="preserve"> Microsoft Windows </w:t>
      </w:r>
      <w:r w:rsidRPr="00312E4A">
        <w:rPr>
          <w:rFonts w:eastAsiaTheme="majorEastAsia"/>
        </w:rPr>
        <w:t>作業系統軟體升級安裝服務所適用的</w:t>
      </w:r>
      <w:r w:rsidRPr="00312E4A">
        <w:rPr>
          <w:rFonts w:eastAsiaTheme="majorEastAsia"/>
        </w:rPr>
        <w:t xml:space="preserve"> Microsoft </w:t>
      </w:r>
      <w:r w:rsidRPr="00312E4A">
        <w:rPr>
          <w:rFonts w:eastAsiaTheme="majorEastAsia"/>
        </w:rPr>
        <w:t>客戶授權驗證」</w:t>
      </w:r>
      <w:r w:rsidRPr="00312E4A">
        <w:rPr>
          <w:rFonts w:eastAsiaTheme="majorEastAsia"/>
        </w:rPr>
        <w:t>(</w:t>
      </w:r>
      <w:r w:rsidRPr="00312E4A">
        <w:rPr>
          <w:rFonts w:eastAsiaTheme="majorEastAsia"/>
        </w:rPr>
        <w:t>可於</w:t>
      </w:r>
      <w:r w:rsidRPr="00312E4A">
        <w:rPr>
          <w:rFonts w:eastAsiaTheme="majorEastAsia"/>
        </w:rPr>
        <w:t xml:space="preserve"> </w:t>
      </w:r>
      <w:hyperlink r:id="rId43" w:history="1">
        <w:r w:rsidRPr="0049051B">
          <w:rPr>
            <w:rStyle w:val="Hyperlink"/>
            <w:rFonts w:eastAsiaTheme="majorEastAsia"/>
            <w:color w:val="0563C1"/>
          </w:rPr>
          <w:t>http://www.microsoftvolumelicensing.com/DocumentSearch.aspx</w:t>
        </w:r>
      </w:hyperlink>
      <w:r w:rsidRPr="0049051B">
        <w:rPr>
          <w:rFonts w:eastAsiaTheme="majorEastAsia"/>
          <w:color w:val="0563C1"/>
        </w:rPr>
        <w:t xml:space="preserve"> </w:t>
      </w:r>
      <w:r w:rsidRPr="00312E4A">
        <w:rPr>
          <w:rFonts w:eastAsiaTheme="majorEastAsia"/>
        </w:rPr>
        <w:t>取得</w:t>
      </w:r>
      <w:r w:rsidRPr="00312E4A">
        <w:rPr>
          <w:rFonts w:eastAsiaTheme="majorEastAsia"/>
        </w:rPr>
        <w:t xml:space="preserve">) </w:t>
      </w:r>
      <w:r w:rsidRPr="00312E4A">
        <w:rPr>
          <w:rFonts w:eastAsiaTheme="majorEastAsia"/>
        </w:rPr>
        <w:t>均可以當做文件使用。</w:t>
      </w:r>
    </w:p>
    <w:p w14:paraId="45E207FF" w14:textId="77777777" w:rsidR="00DD7606" w:rsidRPr="00312E4A" w:rsidRDefault="00DD7606" w:rsidP="00DD7606">
      <w:pPr>
        <w:pStyle w:val="ProductList-Body"/>
        <w:numPr>
          <w:ilvl w:val="0"/>
          <w:numId w:val="36"/>
        </w:numPr>
        <w:tabs>
          <w:tab w:val="clear" w:pos="158"/>
          <w:tab w:val="left" w:pos="180"/>
        </w:tabs>
        <w:ind w:left="720" w:hanging="270"/>
        <w:rPr>
          <w:rFonts w:eastAsiaTheme="majorEastAsia"/>
        </w:rPr>
      </w:pPr>
      <w:r w:rsidRPr="00312E4A">
        <w:rPr>
          <w:rFonts w:eastAsiaTheme="majorEastAsia"/>
        </w:rPr>
        <w:t>經授權使用</w:t>
      </w:r>
      <w:r w:rsidRPr="00312E4A">
        <w:rPr>
          <w:rFonts w:eastAsiaTheme="majorEastAsia"/>
        </w:rPr>
        <w:t xml:space="preserve"> Windows Pro 8.1 for Education </w:t>
      </w:r>
      <w:r w:rsidRPr="00312E4A">
        <w:rPr>
          <w:rFonts w:eastAsiaTheme="majorEastAsia"/>
        </w:rPr>
        <w:t>之客戶允許使用</w:t>
      </w:r>
      <w:r w:rsidRPr="00312E4A">
        <w:rPr>
          <w:rFonts w:eastAsiaTheme="majorEastAsia"/>
        </w:rPr>
        <w:t xml:space="preserve"> Window Pro 8.1 </w:t>
      </w:r>
      <w:r w:rsidRPr="00312E4A">
        <w:rPr>
          <w:rFonts w:eastAsiaTheme="majorEastAsia"/>
        </w:rPr>
        <w:t>大量授權媒體來重新安裝客戶擁有之裝置的映像，不論其大量授權合約當中是否有任何相反之聲明皆同。</w:t>
      </w:r>
    </w:p>
    <w:p w14:paraId="0B59A897" w14:textId="77777777" w:rsidR="00DD7606" w:rsidRPr="00312E4A" w:rsidRDefault="00DD7606" w:rsidP="00DD7606">
      <w:pPr>
        <w:pStyle w:val="ProductList-Body"/>
        <w:tabs>
          <w:tab w:val="clear" w:pos="158"/>
          <w:tab w:val="left" w:pos="180"/>
        </w:tabs>
        <w:ind w:left="180"/>
        <w:rPr>
          <w:rFonts w:eastAsiaTheme="majorEastAsia"/>
        </w:rPr>
      </w:pPr>
    </w:p>
    <w:p w14:paraId="09A5725D" w14:textId="77777777" w:rsidR="00DD7606" w:rsidRPr="00312E4A" w:rsidRDefault="00DD7606" w:rsidP="00DD7606">
      <w:pPr>
        <w:pStyle w:val="ProductList-Body"/>
        <w:tabs>
          <w:tab w:val="clear" w:pos="158"/>
          <w:tab w:val="left" w:pos="180"/>
        </w:tabs>
        <w:ind w:left="180"/>
        <w:rPr>
          <w:rFonts w:eastAsiaTheme="majorEastAsia"/>
          <w:b/>
          <w:color w:val="00188F"/>
        </w:rPr>
      </w:pPr>
      <w:r w:rsidRPr="00312E4A">
        <w:rPr>
          <w:rFonts w:eastAsiaTheme="majorEastAsia"/>
          <w:b/>
          <w:color w:val="00188F"/>
        </w:rPr>
        <w:t>N (</w:t>
      </w:r>
      <w:r w:rsidRPr="00312E4A">
        <w:rPr>
          <w:rFonts w:eastAsiaTheme="majorEastAsia"/>
          <w:b/>
          <w:color w:val="00188F"/>
        </w:rPr>
        <w:t>未含</w:t>
      </w:r>
      <w:r w:rsidRPr="00312E4A">
        <w:rPr>
          <w:rFonts w:eastAsiaTheme="majorEastAsia"/>
          <w:b/>
          <w:color w:val="00188F"/>
        </w:rPr>
        <w:t xml:space="preserve"> Windows Media Player) </w:t>
      </w:r>
      <w:r w:rsidRPr="00312E4A">
        <w:rPr>
          <w:rFonts w:eastAsiaTheme="majorEastAsia"/>
          <w:b/>
          <w:color w:val="00188F"/>
        </w:rPr>
        <w:t>版之</w:t>
      </w:r>
      <w:r w:rsidRPr="00312E4A">
        <w:rPr>
          <w:rFonts w:eastAsiaTheme="majorEastAsia"/>
          <w:b/>
          <w:color w:val="00188F"/>
        </w:rPr>
        <w:t xml:space="preserve"> Microsoft Windows XP Professional</w:t>
      </w:r>
      <w:r w:rsidRPr="00312E4A">
        <w:rPr>
          <w:rFonts w:eastAsiaTheme="majorEastAsia"/>
          <w:b/>
          <w:color w:val="00188F"/>
        </w:rPr>
        <w:t>、</w:t>
      </w:r>
      <w:r w:rsidRPr="00312E4A">
        <w:rPr>
          <w:rFonts w:eastAsiaTheme="majorEastAsia"/>
          <w:b/>
          <w:color w:val="00188F"/>
        </w:rPr>
        <w:t xml:space="preserve">Windows Vista Business </w:t>
      </w:r>
      <w:r w:rsidRPr="00312E4A">
        <w:rPr>
          <w:rFonts w:eastAsiaTheme="majorEastAsia"/>
          <w:b/>
          <w:color w:val="00188F"/>
        </w:rPr>
        <w:t>及</w:t>
      </w:r>
      <w:r w:rsidRPr="00312E4A">
        <w:rPr>
          <w:rFonts w:eastAsiaTheme="majorEastAsia"/>
          <w:b/>
          <w:color w:val="00188F"/>
        </w:rPr>
        <w:t xml:space="preserve"> Windows 7 </w:t>
      </w:r>
      <w:r w:rsidRPr="00312E4A">
        <w:rPr>
          <w:rFonts w:eastAsiaTheme="majorEastAsia"/>
          <w:b/>
          <w:color w:val="00188F"/>
        </w:rPr>
        <w:t>專業版</w:t>
      </w:r>
    </w:p>
    <w:p w14:paraId="2B211488" w14:textId="77777777" w:rsidR="00DD7606" w:rsidRPr="00312E4A" w:rsidRDefault="00DD7606" w:rsidP="00DD7606">
      <w:pPr>
        <w:pStyle w:val="ProductList-Body"/>
        <w:tabs>
          <w:tab w:val="clear" w:pos="158"/>
          <w:tab w:val="left" w:pos="180"/>
        </w:tabs>
        <w:ind w:left="180"/>
        <w:rPr>
          <w:rFonts w:eastAsiaTheme="majorEastAsia"/>
          <w:highlight w:val="yellow"/>
        </w:rPr>
      </w:pPr>
      <w:r w:rsidRPr="00312E4A">
        <w:rPr>
          <w:rFonts w:eastAsiaTheme="majorEastAsia"/>
        </w:rPr>
        <w:t>若客戶的所在地位於參加</w:t>
      </w:r>
      <w:r w:rsidRPr="00312E4A">
        <w:rPr>
          <w:rFonts w:eastAsiaTheme="majorEastAsia"/>
        </w:rPr>
        <w:t xml:space="preserve"> a) </w:t>
      </w:r>
      <w:r w:rsidRPr="00312E4A">
        <w:rPr>
          <w:rFonts w:eastAsiaTheme="majorEastAsia"/>
        </w:rPr>
        <w:t>歐洲聯盟</w:t>
      </w:r>
      <w:r w:rsidRPr="00312E4A">
        <w:rPr>
          <w:rFonts w:eastAsiaTheme="majorEastAsia"/>
        </w:rPr>
        <w:t xml:space="preserve"> (EU)</w:t>
      </w:r>
      <w:r w:rsidRPr="00312E4A">
        <w:rPr>
          <w:rFonts w:eastAsiaTheme="majorEastAsia"/>
        </w:rPr>
        <w:t>，</w:t>
      </w:r>
      <w:r w:rsidRPr="00312E4A">
        <w:rPr>
          <w:rFonts w:eastAsiaTheme="majorEastAsia"/>
        </w:rPr>
        <w:t xml:space="preserve">b) </w:t>
      </w:r>
      <w:r w:rsidRPr="00312E4A">
        <w:rPr>
          <w:rFonts w:eastAsiaTheme="majorEastAsia"/>
        </w:rPr>
        <w:t>歐洲自由貿易聯盟</w:t>
      </w:r>
      <w:r w:rsidRPr="00312E4A">
        <w:rPr>
          <w:rFonts w:eastAsiaTheme="majorEastAsia"/>
        </w:rPr>
        <w:t xml:space="preserve"> (EFTA) </w:t>
      </w:r>
      <w:r w:rsidRPr="00312E4A">
        <w:rPr>
          <w:rFonts w:eastAsiaTheme="majorEastAsia"/>
        </w:rPr>
        <w:t>之任一國家</w:t>
      </w:r>
      <w:r w:rsidRPr="00312E4A">
        <w:rPr>
          <w:rFonts w:eastAsiaTheme="majorEastAsia"/>
        </w:rPr>
        <w:t>/</w:t>
      </w:r>
      <w:r w:rsidRPr="00312E4A">
        <w:rPr>
          <w:rFonts w:eastAsiaTheme="majorEastAsia"/>
        </w:rPr>
        <w:t>地區，</w:t>
      </w:r>
      <w:r w:rsidRPr="00312E4A">
        <w:rPr>
          <w:rFonts w:eastAsiaTheme="majorEastAsia"/>
        </w:rPr>
        <w:t xml:space="preserve">c) </w:t>
      </w:r>
      <w:r w:rsidRPr="00312E4A">
        <w:rPr>
          <w:rFonts w:eastAsiaTheme="majorEastAsia"/>
        </w:rPr>
        <w:t>保加利亞、克羅埃西亞、羅馬尼亞或瑞士地區內，則有資格取得</w:t>
      </w:r>
      <w:r w:rsidRPr="00312E4A">
        <w:rPr>
          <w:rFonts w:eastAsiaTheme="majorEastAsia"/>
        </w:rPr>
        <w:t xml:space="preserve"> N </w:t>
      </w:r>
      <w:r w:rsidRPr="00312E4A">
        <w:rPr>
          <w:rFonts w:eastAsiaTheme="majorEastAsia"/>
        </w:rPr>
        <w:t>版之</w:t>
      </w:r>
      <w:r w:rsidRPr="00312E4A">
        <w:rPr>
          <w:rFonts w:eastAsiaTheme="majorEastAsia"/>
        </w:rPr>
        <w:t xml:space="preserve"> Windows XP Professional</w:t>
      </w:r>
      <w:r w:rsidRPr="00312E4A">
        <w:rPr>
          <w:rFonts w:eastAsiaTheme="majorEastAsia"/>
        </w:rPr>
        <w:t>、</w:t>
      </w:r>
      <w:r w:rsidRPr="00312E4A">
        <w:rPr>
          <w:rFonts w:eastAsiaTheme="majorEastAsia"/>
        </w:rPr>
        <w:t xml:space="preserve">Windows Vista Business </w:t>
      </w:r>
      <w:r w:rsidRPr="00312E4A">
        <w:rPr>
          <w:rFonts w:eastAsiaTheme="majorEastAsia"/>
        </w:rPr>
        <w:t>及</w:t>
      </w:r>
      <w:r w:rsidRPr="00312E4A">
        <w:rPr>
          <w:rFonts w:eastAsiaTheme="majorEastAsia"/>
        </w:rPr>
        <w:t xml:space="preserve"> Windows 7 </w:t>
      </w:r>
      <w:r w:rsidRPr="00312E4A">
        <w:rPr>
          <w:rFonts w:eastAsiaTheme="majorEastAsia"/>
        </w:rPr>
        <w:t>專業版的媒體或進行下載。如需資格準則及提供之詳細資訊，請參閱</w:t>
      </w:r>
      <w:r w:rsidRPr="00312E4A">
        <w:rPr>
          <w:rFonts w:eastAsiaTheme="majorEastAsia"/>
        </w:rPr>
        <w:t xml:space="preserve"> 2014 </w:t>
      </w:r>
      <w:r w:rsidRPr="00312E4A">
        <w:rPr>
          <w:rFonts w:eastAsiaTheme="majorEastAsia"/>
        </w:rPr>
        <w:t>年</w:t>
      </w:r>
      <w:r w:rsidRPr="00312E4A">
        <w:rPr>
          <w:rFonts w:eastAsiaTheme="majorEastAsia"/>
        </w:rPr>
        <w:t xml:space="preserve"> 3 </w:t>
      </w:r>
      <w:r w:rsidRPr="00312E4A">
        <w:rPr>
          <w:rFonts w:eastAsiaTheme="majorEastAsia"/>
        </w:rPr>
        <w:t>月之產品清單</w:t>
      </w:r>
      <w:r w:rsidRPr="00312E4A">
        <w:rPr>
          <w:rFonts w:eastAsiaTheme="majorEastAsia"/>
        </w:rPr>
        <w:t xml:space="preserve"> </w:t>
      </w:r>
      <w:hyperlink r:id="rId44" w:history="1">
        <w:r w:rsidRPr="0049051B">
          <w:rPr>
            <w:rStyle w:val="Hyperlink"/>
            <w:rFonts w:eastAsiaTheme="majorEastAsia"/>
            <w:color w:val="0563C1"/>
          </w:rPr>
          <w:t>http://go.microsoft.com/?linkid=9839207</w:t>
        </w:r>
      </w:hyperlink>
      <w:r w:rsidRPr="00312E4A">
        <w:rPr>
          <w:rFonts w:eastAsiaTheme="majorEastAsia"/>
        </w:rPr>
        <w:t>。</w:t>
      </w:r>
    </w:p>
    <w:p w14:paraId="2F1D6878" w14:textId="77777777" w:rsidR="00DD7606" w:rsidRPr="00312E4A" w:rsidRDefault="00DD7606" w:rsidP="00DD7606">
      <w:pPr>
        <w:pStyle w:val="ProductList-Body"/>
        <w:rPr>
          <w:rFonts w:eastAsiaTheme="majorEastAsia"/>
          <w:highlight w:val="yellow"/>
        </w:rPr>
      </w:pPr>
    </w:p>
    <w:p w14:paraId="163D8CE0" w14:textId="77777777" w:rsidR="002C22CB" w:rsidRDefault="002C22CB" w:rsidP="00DD7606">
      <w:pPr>
        <w:pStyle w:val="ProductList-Body"/>
        <w:ind w:left="180"/>
        <w:rPr>
          <w:rFonts w:eastAsiaTheme="majorEastAsia"/>
          <w:b/>
          <w:color w:val="00188F"/>
          <w:lang w:val="en-US"/>
        </w:rPr>
      </w:pPr>
    </w:p>
    <w:p w14:paraId="52523994" w14:textId="77777777" w:rsidR="002C22CB" w:rsidRDefault="002C22CB" w:rsidP="00DD7606">
      <w:pPr>
        <w:pStyle w:val="ProductList-Body"/>
        <w:ind w:left="180"/>
        <w:rPr>
          <w:rFonts w:eastAsiaTheme="majorEastAsia"/>
          <w:b/>
          <w:color w:val="00188F"/>
          <w:lang w:val="en-US"/>
        </w:rPr>
      </w:pPr>
    </w:p>
    <w:p w14:paraId="3777B231" w14:textId="77777777" w:rsidR="00DD7606" w:rsidRPr="00FD2E34" w:rsidRDefault="00DD7606" w:rsidP="00DD7606">
      <w:pPr>
        <w:pStyle w:val="ProductList-Body"/>
        <w:ind w:left="180"/>
        <w:rPr>
          <w:rFonts w:eastAsiaTheme="majorEastAsia"/>
          <w:b/>
          <w:highlight w:val="yellow"/>
          <w:lang w:val="en-US"/>
        </w:rPr>
      </w:pPr>
      <w:r w:rsidRPr="00FD2E34">
        <w:rPr>
          <w:rFonts w:eastAsiaTheme="majorEastAsia"/>
          <w:b/>
          <w:color w:val="00188F"/>
          <w:lang w:val="en-US"/>
        </w:rPr>
        <w:lastRenderedPageBreak/>
        <w:t xml:space="preserve">K </w:t>
      </w:r>
      <w:r w:rsidRPr="00312E4A">
        <w:rPr>
          <w:rFonts w:eastAsiaTheme="majorEastAsia"/>
          <w:b/>
          <w:color w:val="00188F"/>
        </w:rPr>
        <w:t>及</w:t>
      </w:r>
      <w:r w:rsidRPr="00FD2E34">
        <w:rPr>
          <w:rFonts w:eastAsiaTheme="majorEastAsia"/>
          <w:b/>
          <w:color w:val="00188F"/>
          <w:lang w:val="en-US"/>
        </w:rPr>
        <w:t xml:space="preserve"> KN </w:t>
      </w:r>
      <w:r w:rsidRPr="00312E4A">
        <w:rPr>
          <w:rFonts w:eastAsiaTheme="majorEastAsia"/>
          <w:b/>
          <w:color w:val="00188F"/>
        </w:rPr>
        <w:t>版之</w:t>
      </w:r>
      <w:r w:rsidRPr="00FD2E34">
        <w:rPr>
          <w:rFonts w:eastAsiaTheme="majorEastAsia"/>
          <w:b/>
          <w:color w:val="00188F"/>
          <w:lang w:val="en-US"/>
        </w:rPr>
        <w:t xml:space="preserve"> Windows XP Professional</w:t>
      </w:r>
      <w:r w:rsidRPr="00312E4A">
        <w:rPr>
          <w:rFonts w:eastAsiaTheme="majorEastAsia"/>
          <w:b/>
          <w:color w:val="00188F"/>
        </w:rPr>
        <w:t>、</w:t>
      </w:r>
      <w:r w:rsidRPr="00FD2E34">
        <w:rPr>
          <w:rFonts w:eastAsiaTheme="majorEastAsia"/>
          <w:b/>
          <w:color w:val="00188F"/>
          <w:lang w:val="en-US"/>
        </w:rPr>
        <w:t xml:space="preserve">Vista Business </w:t>
      </w:r>
      <w:r w:rsidRPr="00312E4A">
        <w:rPr>
          <w:rFonts w:eastAsiaTheme="majorEastAsia"/>
          <w:b/>
          <w:color w:val="00188F"/>
        </w:rPr>
        <w:t>及</w:t>
      </w:r>
      <w:r w:rsidRPr="00FD2E34">
        <w:rPr>
          <w:rFonts w:eastAsiaTheme="majorEastAsia"/>
          <w:b/>
          <w:color w:val="00188F"/>
          <w:lang w:val="en-US"/>
        </w:rPr>
        <w:t xml:space="preserve"> 7 </w:t>
      </w:r>
      <w:r w:rsidRPr="00312E4A">
        <w:rPr>
          <w:rFonts w:eastAsiaTheme="majorEastAsia"/>
          <w:b/>
          <w:color w:val="00188F"/>
        </w:rPr>
        <w:t>專業版</w:t>
      </w:r>
    </w:p>
    <w:p w14:paraId="05FBC9F6" w14:textId="77777777" w:rsidR="00DD7606" w:rsidRPr="00312E4A" w:rsidRDefault="00DD7606" w:rsidP="00DD7606">
      <w:pPr>
        <w:pStyle w:val="ProductList-Body"/>
        <w:ind w:left="180"/>
        <w:rPr>
          <w:rFonts w:eastAsiaTheme="majorEastAsia"/>
          <w:highlight w:val="yellow"/>
        </w:rPr>
      </w:pPr>
      <w:r w:rsidRPr="00312E4A">
        <w:rPr>
          <w:rFonts w:eastAsiaTheme="majorEastAsia"/>
        </w:rPr>
        <w:t>大量授權客戶及其關係企業有特定的韓國專用媒體及下載選項</w:t>
      </w:r>
      <w:r w:rsidRPr="00FD2E34">
        <w:rPr>
          <w:rFonts w:eastAsiaTheme="majorEastAsia"/>
          <w:lang w:val="en-US"/>
        </w:rPr>
        <w:t>，</w:t>
      </w:r>
      <w:r w:rsidRPr="00312E4A">
        <w:rPr>
          <w:rFonts w:eastAsiaTheme="majorEastAsia"/>
        </w:rPr>
        <w:t>可供於韓國地區使用</w:t>
      </w:r>
      <w:r w:rsidRPr="00FD2E34">
        <w:rPr>
          <w:rFonts w:eastAsiaTheme="majorEastAsia"/>
          <w:lang w:val="en-US"/>
        </w:rPr>
        <w:t xml:space="preserve"> Windows XP Professional</w:t>
      </w:r>
      <w:r w:rsidRPr="00312E4A">
        <w:rPr>
          <w:rFonts w:eastAsiaTheme="majorEastAsia"/>
        </w:rPr>
        <w:t>、</w:t>
      </w:r>
      <w:r w:rsidRPr="00FD2E34">
        <w:rPr>
          <w:rFonts w:eastAsiaTheme="majorEastAsia"/>
          <w:lang w:val="en-US"/>
        </w:rPr>
        <w:t xml:space="preserve">Vista Business </w:t>
      </w:r>
      <w:r w:rsidRPr="00312E4A">
        <w:rPr>
          <w:rFonts w:eastAsiaTheme="majorEastAsia"/>
        </w:rPr>
        <w:t>及</w:t>
      </w:r>
      <w:r w:rsidRPr="00FD2E34">
        <w:rPr>
          <w:rFonts w:eastAsiaTheme="majorEastAsia"/>
          <w:lang w:val="en-US"/>
        </w:rPr>
        <w:t xml:space="preserve"> 7 </w:t>
      </w:r>
      <w:r w:rsidRPr="00312E4A">
        <w:rPr>
          <w:rFonts w:eastAsiaTheme="majorEastAsia"/>
        </w:rPr>
        <w:t>專業版。如需要件，請參閱</w:t>
      </w:r>
      <w:r w:rsidRPr="00312E4A">
        <w:rPr>
          <w:rFonts w:eastAsiaTheme="majorEastAsia"/>
        </w:rPr>
        <w:t xml:space="preserve"> 2014 </w:t>
      </w:r>
      <w:r w:rsidRPr="00312E4A">
        <w:rPr>
          <w:rFonts w:eastAsiaTheme="majorEastAsia"/>
        </w:rPr>
        <w:t>年</w:t>
      </w:r>
      <w:r w:rsidRPr="00312E4A">
        <w:rPr>
          <w:rFonts w:eastAsiaTheme="majorEastAsia"/>
        </w:rPr>
        <w:t xml:space="preserve"> 3 </w:t>
      </w:r>
      <w:r w:rsidRPr="00312E4A">
        <w:rPr>
          <w:rFonts w:eastAsiaTheme="majorEastAsia"/>
        </w:rPr>
        <w:t>月之產品清單</w:t>
      </w:r>
      <w:r w:rsidRPr="00312E4A">
        <w:rPr>
          <w:rFonts w:eastAsiaTheme="majorEastAsia"/>
        </w:rPr>
        <w:t xml:space="preserve"> </w:t>
      </w:r>
      <w:hyperlink r:id="rId45" w:history="1">
        <w:r w:rsidRPr="0049051B">
          <w:rPr>
            <w:rStyle w:val="Hyperlink"/>
            <w:rFonts w:eastAsiaTheme="majorEastAsia"/>
            <w:color w:val="0563C1"/>
          </w:rPr>
          <w:t>http://go.microsoft.com/?linkid=9839207</w:t>
        </w:r>
      </w:hyperlink>
      <w:r w:rsidRPr="00312E4A">
        <w:rPr>
          <w:rFonts w:eastAsiaTheme="majorEastAsia"/>
        </w:rPr>
        <w:t>。</w:t>
      </w:r>
    </w:p>
    <w:p w14:paraId="277F92C6" w14:textId="77777777" w:rsidR="00DD7606" w:rsidRPr="00312E4A" w:rsidRDefault="00DD7606" w:rsidP="00DD7606">
      <w:pPr>
        <w:pStyle w:val="ProductList-Body"/>
        <w:ind w:left="180"/>
        <w:rPr>
          <w:rFonts w:eastAsiaTheme="majorEastAsia"/>
          <w:highlight w:val="yellow"/>
        </w:rPr>
      </w:pPr>
    </w:p>
    <w:p w14:paraId="642E7671" w14:textId="77777777" w:rsidR="00DD7606" w:rsidRPr="00312E4A" w:rsidRDefault="00DD7606" w:rsidP="00DD7606">
      <w:pPr>
        <w:pStyle w:val="ProductList-Body"/>
        <w:ind w:left="180"/>
        <w:rPr>
          <w:rFonts w:eastAsiaTheme="majorEastAsia"/>
          <w:b/>
        </w:rPr>
      </w:pPr>
      <w:r w:rsidRPr="00312E4A">
        <w:rPr>
          <w:rFonts w:eastAsiaTheme="majorEastAsia"/>
          <w:b/>
          <w:color w:val="00188F"/>
        </w:rPr>
        <w:t xml:space="preserve">Windows 8 </w:t>
      </w:r>
      <w:r w:rsidRPr="00312E4A">
        <w:rPr>
          <w:rFonts w:eastAsiaTheme="majorEastAsia"/>
          <w:b/>
          <w:color w:val="00188F"/>
        </w:rPr>
        <w:t>專業版</w:t>
      </w:r>
      <w:r w:rsidRPr="00312E4A">
        <w:rPr>
          <w:rFonts w:eastAsiaTheme="majorEastAsia"/>
          <w:b/>
          <w:color w:val="00188F"/>
        </w:rPr>
        <w:t xml:space="preserve"> KN </w:t>
      </w:r>
      <w:r w:rsidRPr="00312E4A">
        <w:rPr>
          <w:rFonts w:eastAsiaTheme="majorEastAsia"/>
          <w:b/>
          <w:color w:val="00188F"/>
        </w:rPr>
        <w:t>和</w:t>
      </w:r>
      <w:r w:rsidRPr="00312E4A">
        <w:rPr>
          <w:rFonts w:eastAsiaTheme="majorEastAsia"/>
          <w:b/>
          <w:color w:val="00188F"/>
        </w:rPr>
        <w:t xml:space="preserve"> Windows 8.1 </w:t>
      </w:r>
      <w:r w:rsidRPr="00312E4A">
        <w:rPr>
          <w:rFonts w:eastAsiaTheme="majorEastAsia"/>
          <w:b/>
          <w:color w:val="00188F"/>
        </w:rPr>
        <w:t>專業版</w:t>
      </w:r>
      <w:r w:rsidRPr="00312E4A">
        <w:rPr>
          <w:rFonts w:eastAsiaTheme="majorEastAsia"/>
          <w:b/>
          <w:color w:val="00188F"/>
        </w:rPr>
        <w:t xml:space="preserve"> KN</w:t>
      </w:r>
    </w:p>
    <w:p w14:paraId="6582B5F3" w14:textId="77777777" w:rsidR="00DD7606" w:rsidRPr="00312E4A" w:rsidRDefault="00DD7606" w:rsidP="00DD7606">
      <w:pPr>
        <w:pStyle w:val="ProductList-Body"/>
        <w:ind w:left="180"/>
        <w:rPr>
          <w:rFonts w:eastAsiaTheme="majorEastAsia"/>
        </w:rPr>
      </w:pPr>
      <w:r w:rsidRPr="00312E4A">
        <w:rPr>
          <w:rFonts w:eastAsiaTheme="majorEastAsia"/>
        </w:rPr>
        <w:t>資格：</w:t>
      </w:r>
    </w:p>
    <w:p w14:paraId="628B1081" w14:textId="77777777" w:rsidR="00DD7606" w:rsidRPr="00312E4A" w:rsidRDefault="00DD7606" w:rsidP="00DD7606">
      <w:pPr>
        <w:pStyle w:val="ProductList-Body"/>
        <w:ind w:left="180"/>
        <w:rPr>
          <w:rFonts w:eastAsiaTheme="majorEastAsia"/>
        </w:rPr>
      </w:pPr>
      <w:r w:rsidRPr="00312E4A">
        <w:rPr>
          <w:rFonts w:eastAsiaTheme="majorEastAsia"/>
        </w:rPr>
        <w:t>位於韓國地區且已與</w:t>
      </w:r>
      <w:r w:rsidRPr="00312E4A">
        <w:rPr>
          <w:rFonts w:eastAsiaTheme="majorEastAsia"/>
        </w:rPr>
        <w:t xml:space="preserve"> Microsoft Operations Pte Ltd </w:t>
      </w:r>
      <w:r w:rsidRPr="00312E4A">
        <w:rPr>
          <w:rFonts w:eastAsiaTheme="majorEastAsia"/>
        </w:rPr>
        <w:t>訂定有效之大量授權合約或</w:t>
      </w:r>
      <w:r w:rsidRPr="00312E4A">
        <w:rPr>
          <w:rFonts w:eastAsiaTheme="majorEastAsia"/>
        </w:rPr>
        <w:t xml:space="preserve"> Enrollment </w:t>
      </w:r>
      <w:r w:rsidRPr="00312E4A">
        <w:rPr>
          <w:rFonts w:eastAsiaTheme="majorEastAsia"/>
        </w:rPr>
        <w:t>之大量授權客戶，有資格取得</w:t>
      </w:r>
      <w:r w:rsidRPr="00312E4A">
        <w:rPr>
          <w:rFonts w:eastAsiaTheme="majorEastAsia"/>
        </w:rPr>
        <w:t xml:space="preserve"> Windows 8 </w:t>
      </w:r>
      <w:r w:rsidRPr="00312E4A">
        <w:rPr>
          <w:rFonts w:eastAsiaTheme="majorEastAsia"/>
        </w:rPr>
        <w:t>專業版</w:t>
      </w:r>
      <w:r w:rsidRPr="00312E4A">
        <w:rPr>
          <w:rFonts w:eastAsiaTheme="majorEastAsia"/>
        </w:rPr>
        <w:t xml:space="preserve"> KN </w:t>
      </w:r>
      <w:r w:rsidRPr="00312E4A">
        <w:rPr>
          <w:rFonts w:eastAsiaTheme="majorEastAsia"/>
        </w:rPr>
        <w:t>和</w:t>
      </w:r>
      <w:r w:rsidRPr="00312E4A">
        <w:rPr>
          <w:rFonts w:eastAsiaTheme="majorEastAsia"/>
        </w:rPr>
        <w:t xml:space="preserve"> Windows 8.1 </w:t>
      </w:r>
      <w:r w:rsidRPr="00312E4A">
        <w:rPr>
          <w:rFonts w:eastAsiaTheme="majorEastAsia"/>
        </w:rPr>
        <w:t>專業版</w:t>
      </w:r>
      <w:r w:rsidRPr="00312E4A">
        <w:rPr>
          <w:rFonts w:eastAsiaTheme="majorEastAsia"/>
        </w:rPr>
        <w:t xml:space="preserve"> KN </w:t>
      </w:r>
      <w:r w:rsidRPr="00312E4A">
        <w:rPr>
          <w:rFonts w:eastAsiaTheme="majorEastAsia"/>
        </w:rPr>
        <w:t>之媒體，供韓國地區內部署及使用。不得用於其他用途。</w:t>
      </w:r>
    </w:p>
    <w:p w14:paraId="0C050DEB" w14:textId="77777777" w:rsidR="00DD7606" w:rsidRPr="00312E4A" w:rsidRDefault="00DD7606" w:rsidP="00DD7606">
      <w:pPr>
        <w:pStyle w:val="ProductList-Body"/>
        <w:ind w:left="180"/>
        <w:rPr>
          <w:rFonts w:eastAsiaTheme="majorEastAsia"/>
        </w:rPr>
      </w:pPr>
    </w:p>
    <w:p w14:paraId="38F396CF" w14:textId="77777777" w:rsidR="00DD7606" w:rsidRPr="00312E4A" w:rsidRDefault="00DD7606" w:rsidP="00DD7606">
      <w:pPr>
        <w:pStyle w:val="ProductList-Body"/>
        <w:ind w:left="180"/>
        <w:rPr>
          <w:rFonts w:eastAsiaTheme="majorEastAsia"/>
          <w:b/>
          <w:color w:val="00188F"/>
        </w:rPr>
      </w:pPr>
      <w:r w:rsidRPr="00312E4A">
        <w:rPr>
          <w:rFonts w:eastAsiaTheme="majorEastAsia"/>
          <w:b/>
          <w:color w:val="00188F"/>
        </w:rPr>
        <w:t xml:space="preserve">Windows 8 </w:t>
      </w:r>
      <w:r w:rsidRPr="00312E4A">
        <w:rPr>
          <w:rFonts w:eastAsiaTheme="majorEastAsia"/>
          <w:b/>
          <w:color w:val="00188F"/>
        </w:rPr>
        <w:t>專業版</w:t>
      </w:r>
      <w:r w:rsidRPr="00312E4A">
        <w:rPr>
          <w:rFonts w:eastAsiaTheme="majorEastAsia"/>
          <w:b/>
          <w:color w:val="00188F"/>
        </w:rPr>
        <w:t xml:space="preserve"> N </w:t>
      </w:r>
      <w:r w:rsidRPr="00312E4A">
        <w:rPr>
          <w:rFonts w:eastAsiaTheme="majorEastAsia"/>
          <w:b/>
          <w:color w:val="00188F"/>
        </w:rPr>
        <w:t>和</w:t>
      </w:r>
      <w:r w:rsidRPr="00312E4A">
        <w:rPr>
          <w:rFonts w:eastAsiaTheme="majorEastAsia"/>
          <w:b/>
          <w:color w:val="00188F"/>
        </w:rPr>
        <w:t xml:space="preserve"> Windows 8.1 </w:t>
      </w:r>
      <w:r w:rsidRPr="00312E4A">
        <w:rPr>
          <w:rFonts w:eastAsiaTheme="majorEastAsia"/>
          <w:b/>
          <w:color w:val="00188F"/>
        </w:rPr>
        <w:t>專業版</w:t>
      </w:r>
      <w:r w:rsidRPr="00312E4A">
        <w:rPr>
          <w:rFonts w:eastAsiaTheme="majorEastAsia"/>
          <w:b/>
          <w:color w:val="00188F"/>
        </w:rPr>
        <w:t xml:space="preserve"> N (</w:t>
      </w:r>
      <w:r w:rsidRPr="00312E4A">
        <w:rPr>
          <w:rFonts w:eastAsiaTheme="majorEastAsia"/>
          <w:b/>
          <w:color w:val="00188F"/>
        </w:rPr>
        <w:t>不含</w:t>
      </w:r>
      <w:r w:rsidRPr="00312E4A">
        <w:rPr>
          <w:rFonts w:eastAsiaTheme="majorEastAsia"/>
          <w:b/>
          <w:color w:val="00188F"/>
        </w:rPr>
        <w:t xml:space="preserve"> Windows Media Player)</w:t>
      </w:r>
    </w:p>
    <w:p w14:paraId="73ED6401" w14:textId="77777777" w:rsidR="00DD7606" w:rsidRPr="00312E4A" w:rsidRDefault="00DD7606" w:rsidP="00DD7606">
      <w:pPr>
        <w:pStyle w:val="ProductList-Body"/>
        <w:ind w:left="180"/>
        <w:rPr>
          <w:rFonts w:eastAsiaTheme="majorEastAsia"/>
        </w:rPr>
      </w:pPr>
      <w:r w:rsidRPr="00312E4A">
        <w:rPr>
          <w:rFonts w:eastAsiaTheme="majorEastAsia"/>
        </w:rPr>
        <w:t>資格：</w:t>
      </w:r>
    </w:p>
    <w:p w14:paraId="75226E46" w14:textId="77777777" w:rsidR="00DD7606" w:rsidRPr="00312E4A" w:rsidRDefault="00DD7606" w:rsidP="00DD7606">
      <w:pPr>
        <w:pStyle w:val="ProductList-Body"/>
        <w:ind w:left="180"/>
        <w:rPr>
          <w:rFonts w:eastAsiaTheme="majorEastAsia"/>
        </w:rPr>
      </w:pPr>
      <w:r w:rsidRPr="00312E4A">
        <w:rPr>
          <w:rFonts w:eastAsiaTheme="majorEastAsia"/>
        </w:rPr>
        <w:t>符合下列所有條件之大量授權客戶有資格取得</w:t>
      </w:r>
      <w:r w:rsidRPr="00312E4A">
        <w:rPr>
          <w:rFonts w:eastAsiaTheme="majorEastAsia"/>
        </w:rPr>
        <w:t xml:space="preserve"> Microsoft Windows 8 </w:t>
      </w:r>
      <w:r w:rsidRPr="00312E4A">
        <w:rPr>
          <w:rFonts w:eastAsiaTheme="majorEastAsia"/>
        </w:rPr>
        <w:t>專業版</w:t>
      </w:r>
      <w:r w:rsidRPr="00312E4A">
        <w:rPr>
          <w:rFonts w:eastAsiaTheme="majorEastAsia"/>
        </w:rPr>
        <w:t xml:space="preserve"> N </w:t>
      </w:r>
      <w:r w:rsidRPr="00312E4A">
        <w:rPr>
          <w:rFonts w:eastAsiaTheme="majorEastAsia"/>
        </w:rPr>
        <w:t>和</w:t>
      </w:r>
      <w:r w:rsidRPr="00312E4A">
        <w:rPr>
          <w:rFonts w:eastAsiaTheme="majorEastAsia"/>
        </w:rPr>
        <w:t xml:space="preserve"> Windows 8.1 </w:t>
      </w:r>
      <w:r w:rsidRPr="00312E4A">
        <w:rPr>
          <w:rFonts w:eastAsiaTheme="majorEastAsia"/>
        </w:rPr>
        <w:t>專業版</w:t>
      </w:r>
      <w:r w:rsidRPr="00312E4A">
        <w:rPr>
          <w:rFonts w:eastAsiaTheme="majorEastAsia"/>
        </w:rPr>
        <w:t xml:space="preserve"> N </w:t>
      </w:r>
      <w:r w:rsidRPr="00312E4A">
        <w:rPr>
          <w:rFonts w:eastAsiaTheme="majorEastAsia"/>
        </w:rPr>
        <w:t>的媒體，於歐洲聯盟</w:t>
      </w:r>
      <w:r w:rsidRPr="00312E4A">
        <w:rPr>
          <w:rFonts w:eastAsiaTheme="majorEastAsia"/>
        </w:rPr>
        <w:t xml:space="preserve"> (EU)</w:t>
      </w:r>
      <w:r w:rsidRPr="00312E4A">
        <w:rPr>
          <w:rFonts w:eastAsiaTheme="majorEastAsia"/>
        </w:rPr>
        <w:t>、歐洲自由貿易聯盟</w:t>
      </w:r>
      <w:r w:rsidRPr="00312E4A">
        <w:rPr>
          <w:rFonts w:eastAsiaTheme="majorEastAsia"/>
        </w:rPr>
        <w:t xml:space="preserve"> (EFTA)</w:t>
      </w:r>
      <w:r w:rsidRPr="00312E4A">
        <w:rPr>
          <w:rFonts w:eastAsiaTheme="majorEastAsia"/>
        </w:rPr>
        <w:t>、保加利亞、克羅埃西亞、羅馬尼亞或瑞士地區內部署及使用。該些客戶至少必須擁有下列與</w:t>
      </w:r>
      <w:r w:rsidRPr="00312E4A">
        <w:rPr>
          <w:rFonts w:eastAsiaTheme="majorEastAsia"/>
        </w:rPr>
        <w:t xml:space="preserve"> Microsoft Ireland Operations Ltd </w:t>
      </w:r>
      <w:r w:rsidRPr="00312E4A">
        <w:rPr>
          <w:rFonts w:eastAsiaTheme="majorEastAsia"/>
        </w:rPr>
        <w:t>訂定之有效的合約或註冊：</w:t>
      </w:r>
    </w:p>
    <w:p w14:paraId="44ED73A2" w14:textId="77777777" w:rsidR="00DD7606" w:rsidRPr="00312E4A" w:rsidRDefault="00DD7606" w:rsidP="00DD7606">
      <w:pPr>
        <w:pStyle w:val="ProductList-Body"/>
        <w:numPr>
          <w:ilvl w:val="0"/>
          <w:numId w:val="36"/>
        </w:numPr>
        <w:ind w:left="720" w:hanging="270"/>
        <w:rPr>
          <w:rFonts w:eastAsiaTheme="majorEastAsia"/>
        </w:rPr>
      </w:pPr>
      <w:r w:rsidRPr="00312E4A">
        <w:rPr>
          <w:rFonts w:eastAsiaTheme="majorEastAsia"/>
        </w:rPr>
        <w:t>Select</w:t>
      </w:r>
      <w:r w:rsidRPr="00312E4A">
        <w:rPr>
          <w:rFonts w:eastAsiaTheme="majorEastAsia"/>
        </w:rPr>
        <w:t>、</w:t>
      </w:r>
      <w:r w:rsidRPr="00312E4A">
        <w:rPr>
          <w:rFonts w:eastAsiaTheme="majorEastAsia"/>
        </w:rPr>
        <w:t xml:space="preserve">Enterprise </w:t>
      </w:r>
      <w:r w:rsidRPr="00312E4A">
        <w:rPr>
          <w:rFonts w:eastAsiaTheme="majorEastAsia"/>
        </w:rPr>
        <w:t>或</w:t>
      </w:r>
      <w:r w:rsidRPr="00312E4A">
        <w:rPr>
          <w:rFonts w:eastAsiaTheme="majorEastAsia"/>
        </w:rPr>
        <w:t xml:space="preserve"> Enterprise Subscription </w:t>
      </w:r>
      <w:r w:rsidRPr="00312E4A">
        <w:rPr>
          <w:rFonts w:eastAsiaTheme="majorEastAsia"/>
        </w:rPr>
        <w:t>註冊</w:t>
      </w:r>
    </w:p>
    <w:p w14:paraId="6479DF99" w14:textId="77777777" w:rsidR="00DD7606" w:rsidRPr="00312E4A" w:rsidRDefault="00DD7606" w:rsidP="00DD7606">
      <w:pPr>
        <w:pStyle w:val="ProductList-Body"/>
        <w:numPr>
          <w:ilvl w:val="0"/>
          <w:numId w:val="36"/>
        </w:numPr>
        <w:ind w:left="720" w:hanging="270"/>
        <w:rPr>
          <w:rFonts w:eastAsiaTheme="majorEastAsia"/>
        </w:rPr>
      </w:pPr>
      <w:r w:rsidRPr="00312E4A">
        <w:rPr>
          <w:rFonts w:eastAsiaTheme="majorEastAsia"/>
        </w:rPr>
        <w:t>Open License*</w:t>
      </w:r>
      <w:r w:rsidRPr="00312E4A">
        <w:rPr>
          <w:rFonts w:eastAsiaTheme="majorEastAsia"/>
        </w:rPr>
        <w:t>、</w:t>
      </w:r>
      <w:r w:rsidRPr="00312E4A">
        <w:rPr>
          <w:rFonts w:eastAsiaTheme="majorEastAsia"/>
        </w:rPr>
        <w:t>Open Value</w:t>
      </w:r>
      <w:r w:rsidRPr="00312E4A">
        <w:rPr>
          <w:rFonts w:eastAsiaTheme="majorEastAsia"/>
        </w:rPr>
        <w:t>、</w:t>
      </w:r>
      <w:r w:rsidRPr="00312E4A">
        <w:rPr>
          <w:rFonts w:eastAsiaTheme="majorEastAsia"/>
        </w:rPr>
        <w:t xml:space="preserve">Campus </w:t>
      </w:r>
      <w:r w:rsidRPr="00312E4A">
        <w:rPr>
          <w:rFonts w:eastAsiaTheme="majorEastAsia"/>
        </w:rPr>
        <w:t>和</w:t>
      </w:r>
      <w:r w:rsidRPr="00312E4A">
        <w:rPr>
          <w:rFonts w:eastAsiaTheme="majorEastAsia"/>
        </w:rPr>
        <w:t xml:space="preserve"> School </w:t>
      </w:r>
      <w:r w:rsidRPr="00312E4A">
        <w:rPr>
          <w:rFonts w:eastAsiaTheme="majorEastAsia"/>
        </w:rPr>
        <w:t>合約、</w:t>
      </w:r>
      <w:r w:rsidRPr="00312E4A">
        <w:rPr>
          <w:rFonts w:eastAsiaTheme="majorEastAsia"/>
        </w:rPr>
        <w:t xml:space="preserve">Open Value Subscription – </w:t>
      </w:r>
      <w:r w:rsidRPr="00312E4A">
        <w:rPr>
          <w:rFonts w:eastAsiaTheme="majorEastAsia"/>
        </w:rPr>
        <w:t>教育解決方案</w:t>
      </w:r>
    </w:p>
    <w:p w14:paraId="3283D0F1" w14:textId="77777777" w:rsidR="00DD7606" w:rsidRPr="00312E4A" w:rsidRDefault="00DD7606" w:rsidP="00DD7606">
      <w:pPr>
        <w:pStyle w:val="ProductList-Body"/>
        <w:tabs>
          <w:tab w:val="clear" w:pos="158"/>
        </w:tabs>
        <w:ind w:left="720"/>
        <w:rPr>
          <w:rFonts w:eastAsiaTheme="majorEastAsia"/>
        </w:rPr>
      </w:pPr>
      <w:r w:rsidRPr="00312E4A">
        <w:rPr>
          <w:rFonts w:eastAsiaTheme="majorEastAsia"/>
        </w:rPr>
        <w:t>(*</w:t>
      </w:r>
      <w:r w:rsidRPr="00312E4A">
        <w:rPr>
          <w:rFonts w:eastAsiaTheme="majorEastAsia"/>
        </w:rPr>
        <w:t>就</w:t>
      </w:r>
      <w:r w:rsidRPr="00312E4A">
        <w:rPr>
          <w:rFonts w:eastAsiaTheme="majorEastAsia"/>
        </w:rPr>
        <w:t xml:space="preserve"> Open License </w:t>
      </w:r>
      <w:r w:rsidRPr="00312E4A">
        <w:rPr>
          <w:rFonts w:eastAsiaTheme="majorEastAsia"/>
        </w:rPr>
        <w:t>的用途而言，「有效的合約」係指與有效之</w:t>
      </w:r>
      <w:r w:rsidRPr="00312E4A">
        <w:rPr>
          <w:rFonts w:eastAsiaTheme="majorEastAsia"/>
        </w:rPr>
        <w:t xml:space="preserve"> Open License </w:t>
      </w:r>
      <w:r w:rsidRPr="00312E4A">
        <w:rPr>
          <w:rFonts w:eastAsiaTheme="majorEastAsia"/>
        </w:rPr>
        <w:t>授權號碼相關聯之合約</w:t>
      </w:r>
      <w:r w:rsidRPr="00312E4A">
        <w:rPr>
          <w:rFonts w:eastAsiaTheme="majorEastAsia"/>
        </w:rPr>
        <w:t>)</w:t>
      </w:r>
      <w:r w:rsidRPr="00312E4A">
        <w:rPr>
          <w:rFonts w:eastAsiaTheme="majorEastAsia"/>
        </w:rPr>
        <w:t>。</w:t>
      </w:r>
    </w:p>
    <w:p w14:paraId="05F377A9" w14:textId="77777777" w:rsidR="00DD7606" w:rsidRPr="00312E4A" w:rsidRDefault="00DD7606" w:rsidP="00DD7606">
      <w:pPr>
        <w:pStyle w:val="ProductList-Body"/>
        <w:ind w:left="180"/>
        <w:rPr>
          <w:rFonts w:eastAsiaTheme="majorEastAsia"/>
        </w:rPr>
      </w:pPr>
    </w:p>
    <w:p w14:paraId="68423428" w14:textId="77777777" w:rsidR="00DD7606" w:rsidRPr="00312E4A" w:rsidRDefault="00DD7606" w:rsidP="00DD7606">
      <w:pPr>
        <w:pStyle w:val="ProductList-Body"/>
        <w:ind w:left="180"/>
        <w:rPr>
          <w:rFonts w:eastAsiaTheme="majorEastAsia"/>
        </w:rPr>
      </w:pPr>
      <w:r w:rsidRPr="00312E4A">
        <w:rPr>
          <w:rFonts w:eastAsiaTheme="majorEastAsia"/>
        </w:rPr>
        <w:t>客戶必須具備有效之</w:t>
      </w:r>
      <w:r w:rsidRPr="00312E4A">
        <w:rPr>
          <w:rFonts w:eastAsiaTheme="majorEastAsia"/>
        </w:rPr>
        <w:t xml:space="preserve"> Windows </w:t>
      </w:r>
      <w:r w:rsidRPr="00312E4A">
        <w:rPr>
          <w:rFonts w:eastAsiaTheme="majorEastAsia"/>
        </w:rPr>
        <w:t>桌面作業系統或</w:t>
      </w:r>
      <w:r w:rsidRPr="00312E4A">
        <w:rPr>
          <w:rFonts w:eastAsiaTheme="majorEastAsia"/>
        </w:rPr>
        <w:t xml:space="preserve"> Windows 8.1 </w:t>
      </w:r>
      <w:r w:rsidRPr="00312E4A">
        <w:rPr>
          <w:rFonts w:eastAsiaTheme="majorEastAsia"/>
        </w:rPr>
        <w:t>專業版升級使用權的</w:t>
      </w:r>
      <w:r w:rsidRPr="00312E4A">
        <w:rPr>
          <w:rFonts w:eastAsiaTheme="majorEastAsia"/>
        </w:rPr>
        <w:t xml:space="preserve"> SA</w:t>
      </w:r>
      <w:r w:rsidRPr="00312E4A">
        <w:rPr>
          <w:rFonts w:eastAsiaTheme="majorEastAsia"/>
        </w:rPr>
        <w:t>。且其所在地必須為參加歐洲聯盟</w:t>
      </w:r>
      <w:r w:rsidRPr="00312E4A">
        <w:rPr>
          <w:rFonts w:eastAsiaTheme="majorEastAsia"/>
        </w:rPr>
        <w:t xml:space="preserve"> (EU)</w:t>
      </w:r>
      <w:r w:rsidRPr="00312E4A">
        <w:rPr>
          <w:rFonts w:eastAsiaTheme="majorEastAsia"/>
        </w:rPr>
        <w:t>、歐洲自由貿易聯盟</w:t>
      </w:r>
      <w:r w:rsidRPr="00312E4A">
        <w:rPr>
          <w:rFonts w:eastAsiaTheme="majorEastAsia"/>
        </w:rPr>
        <w:t xml:space="preserve"> (EFTA) </w:t>
      </w:r>
      <w:r w:rsidRPr="00312E4A">
        <w:rPr>
          <w:rFonts w:eastAsiaTheme="majorEastAsia"/>
        </w:rPr>
        <w:t>之任一國家</w:t>
      </w:r>
      <w:r w:rsidRPr="00312E4A">
        <w:rPr>
          <w:rFonts w:eastAsiaTheme="majorEastAsia"/>
        </w:rPr>
        <w:t>/</w:t>
      </w:r>
      <w:r w:rsidRPr="00312E4A">
        <w:rPr>
          <w:rFonts w:eastAsiaTheme="majorEastAsia"/>
        </w:rPr>
        <w:t>地區、保加利亞、克羅埃西亞、羅馬尼亞或瑞士。</w:t>
      </w:r>
    </w:p>
    <w:p w14:paraId="4ED7D15A" w14:textId="77777777" w:rsidR="00DD7606" w:rsidRPr="00312E4A" w:rsidRDefault="00DD7606" w:rsidP="00DD7606">
      <w:pPr>
        <w:pStyle w:val="ProductList-Body"/>
        <w:ind w:left="180"/>
        <w:rPr>
          <w:rFonts w:eastAsiaTheme="majorEastAsia"/>
        </w:rPr>
      </w:pPr>
    </w:p>
    <w:p w14:paraId="488735F9" w14:textId="77777777" w:rsidR="00DD7606" w:rsidRPr="00312E4A" w:rsidRDefault="00DD7606" w:rsidP="00DD7606">
      <w:pPr>
        <w:pStyle w:val="ProductList-Body"/>
        <w:tabs>
          <w:tab w:val="clear" w:pos="158"/>
          <w:tab w:val="left" w:pos="720"/>
        </w:tabs>
        <w:rPr>
          <w:rFonts w:eastAsiaTheme="majorEastAsia"/>
        </w:rPr>
      </w:pPr>
      <w:r w:rsidRPr="00312E4A">
        <w:rPr>
          <w:rFonts w:eastAsiaTheme="majorEastAsia"/>
          <w:b/>
          <w:color w:val="00188F"/>
        </w:rPr>
        <w:t>轉換</w:t>
      </w:r>
    </w:p>
    <w:tbl>
      <w:tblPr>
        <w:tblStyle w:val="TableGrid"/>
        <w:tblW w:w="10800" w:type="dxa"/>
        <w:tblInd w:w="108" w:type="dxa"/>
        <w:tblLook w:val="04A0" w:firstRow="1" w:lastRow="0" w:firstColumn="1" w:lastColumn="0" w:noHBand="0" w:noVBand="1"/>
      </w:tblPr>
      <w:tblGrid>
        <w:gridCol w:w="3870"/>
        <w:gridCol w:w="6930"/>
      </w:tblGrid>
      <w:tr w:rsidR="00DD7606" w:rsidRPr="00312E4A" w14:paraId="2E8AE094" w14:textId="77777777" w:rsidTr="000A2759">
        <w:trPr>
          <w:tblHeader/>
        </w:trPr>
        <w:tc>
          <w:tcPr>
            <w:tcW w:w="3870" w:type="dxa"/>
            <w:shd w:val="clear" w:color="auto" w:fill="0072C6"/>
          </w:tcPr>
          <w:p w14:paraId="062E67DA" w14:textId="77777777" w:rsidR="00DD7606" w:rsidRPr="00312E4A" w:rsidRDefault="00DD7606" w:rsidP="00527763">
            <w:pPr>
              <w:pStyle w:val="ProductList-Body"/>
              <w:spacing w:before="20" w:after="20"/>
              <w:rPr>
                <w:rFonts w:eastAsiaTheme="majorEastAsia"/>
                <w:color w:val="FFFFFF" w:themeColor="background1"/>
              </w:rPr>
            </w:pPr>
            <w:r w:rsidRPr="00312E4A">
              <w:rPr>
                <w:rFonts w:eastAsiaTheme="majorEastAsia"/>
                <w:color w:val="FFFFFF" w:themeColor="background1"/>
              </w:rPr>
              <w:t>要轉換之產品</w:t>
            </w:r>
          </w:p>
        </w:tc>
        <w:tc>
          <w:tcPr>
            <w:tcW w:w="6930" w:type="dxa"/>
            <w:shd w:val="clear" w:color="auto" w:fill="0072C6"/>
          </w:tcPr>
          <w:p w14:paraId="3D52DA3B" w14:textId="77777777" w:rsidR="00DD7606" w:rsidRPr="00312E4A" w:rsidRDefault="00DD7606" w:rsidP="00527763">
            <w:pPr>
              <w:pStyle w:val="ProductList-Body"/>
              <w:spacing w:before="20" w:after="20"/>
              <w:rPr>
                <w:rFonts w:eastAsiaTheme="majorEastAsia"/>
                <w:color w:val="FFFFFF" w:themeColor="background1"/>
              </w:rPr>
            </w:pPr>
            <w:r w:rsidRPr="00312E4A">
              <w:rPr>
                <w:rFonts w:eastAsiaTheme="majorEastAsia"/>
                <w:color w:val="FFFFFF" w:themeColor="background1"/>
              </w:rPr>
              <w:t>有效之轉換選項</w:t>
            </w:r>
          </w:p>
        </w:tc>
      </w:tr>
      <w:tr w:rsidR="00DD7606" w:rsidRPr="00312E4A" w14:paraId="646914AA" w14:textId="77777777" w:rsidTr="000A2759">
        <w:tc>
          <w:tcPr>
            <w:tcW w:w="3870" w:type="dxa"/>
          </w:tcPr>
          <w:p w14:paraId="20D64AC2" w14:textId="77777777" w:rsidR="00DD7606" w:rsidRPr="00312E4A" w:rsidRDefault="00DD7606" w:rsidP="00527763">
            <w:pPr>
              <w:pStyle w:val="ProductList-Body"/>
              <w:rPr>
                <w:rFonts w:eastAsiaTheme="majorEastAsia"/>
              </w:rPr>
            </w:pPr>
            <w:r w:rsidRPr="00312E4A">
              <w:rPr>
                <w:rFonts w:eastAsiaTheme="majorEastAsia"/>
              </w:rPr>
              <w:t>Windows Enterprise SA (</w:t>
            </w:r>
            <w:r w:rsidRPr="00312E4A">
              <w:rPr>
                <w:rFonts w:eastAsiaTheme="majorEastAsia"/>
              </w:rPr>
              <w:t>每一裝置</w:t>
            </w:r>
            <w:r w:rsidRPr="00312E4A">
              <w:rPr>
                <w:rFonts w:eastAsiaTheme="majorEastAsia"/>
              </w:rPr>
              <w:t>)</w:t>
            </w:r>
          </w:p>
        </w:tc>
        <w:tc>
          <w:tcPr>
            <w:tcW w:w="6930" w:type="dxa"/>
          </w:tcPr>
          <w:p w14:paraId="57FEC8C5" w14:textId="77777777" w:rsidR="00DD7606" w:rsidRPr="00312E4A" w:rsidRDefault="00DD7606" w:rsidP="00527763">
            <w:pPr>
              <w:pStyle w:val="ProductList-Body"/>
              <w:rPr>
                <w:rFonts w:eastAsiaTheme="majorEastAsia"/>
              </w:rPr>
            </w:pPr>
            <w:r w:rsidRPr="00312E4A">
              <w:rPr>
                <w:rFonts w:eastAsiaTheme="majorEastAsia"/>
              </w:rPr>
              <w:t>Windows Enterprise SA (</w:t>
            </w:r>
            <w:r w:rsidRPr="00312E4A">
              <w:rPr>
                <w:rFonts w:eastAsiaTheme="majorEastAsia"/>
              </w:rPr>
              <w:t>每一使用者</w:t>
            </w:r>
            <w:r w:rsidRPr="00312E4A">
              <w:rPr>
                <w:rFonts w:eastAsiaTheme="majorEastAsia"/>
              </w:rPr>
              <w:t>)</w:t>
            </w:r>
          </w:p>
        </w:tc>
      </w:tr>
      <w:tr w:rsidR="00DD7606" w:rsidRPr="00312E4A" w14:paraId="1C7F1486" w14:textId="77777777" w:rsidTr="000A2759">
        <w:tc>
          <w:tcPr>
            <w:tcW w:w="3870" w:type="dxa"/>
          </w:tcPr>
          <w:p w14:paraId="2E4ABB90" w14:textId="77777777" w:rsidR="00DD7606" w:rsidRPr="00312E4A" w:rsidRDefault="00DD7606" w:rsidP="00527763">
            <w:pPr>
              <w:pStyle w:val="ProductList-Body"/>
              <w:rPr>
                <w:rFonts w:eastAsiaTheme="majorEastAsia"/>
              </w:rPr>
            </w:pPr>
            <w:r w:rsidRPr="00312E4A">
              <w:rPr>
                <w:rFonts w:eastAsiaTheme="majorEastAsia"/>
              </w:rPr>
              <w:t xml:space="preserve">Windows </w:t>
            </w:r>
            <w:r w:rsidRPr="00312E4A">
              <w:rPr>
                <w:rFonts w:eastAsiaTheme="majorEastAsia"/>
              </w:rPr>
              <w:t>虛擬桌面存取</w:t>
            </w:r>
            <w:r w:rsidRPr="00312E4A">
              <w:rPr>
                <w:rFonts w:eastAsiaTheme="majorEastAsia"/>
              </w:rPr>
              <w:t xml:space="preserve"> (</w:t>
            </w:r>
            <w:r w:rsidRPr="00312E4A">
              <w:rPr>
                <w:rFonts w:eastAsiaTheme="majorEastAsia"/>
              </w:rPr>
              <w:t>每一裝置</w:t>
            </w:r>
            <w:r w:rsidRPr="00312E4A">
              <w:rPr>
                <w:rFonts w:eastAsiaTheme="majorEastAsia"/>
              </w:rPr>
              <w:t>)</w:t>
            </w:r>
          </w:p>
        </w:tc>
        <w:tc>
          <w:tcPr>
            <w:tcW w:w="6930" w:type="dxa"/>
          </w:tcPr>
          <w:p w14:paraId="040A5C2E" w14:textId="77777777" w:rsidR="00DD7606" w:rsidRPr="00312E4A" w:rsidRDefault="00DD7606" w:rsidP="00527763">
            <w:pPr>
              <w:pStyle w:val="ProductList-Body"/>
              <w:rPr>
                <w:rFonts w:eastAsiaTheme="majorEastAsia"/>
              </w:rPr>
            </w:pPr>
            <w:r w:rsidRPr="00312E4A">
              <w:rPr>
                <w:rFonts w:eastAsiaTheme="majorEastAsia"/>
              </w:rPr>
              <w:t xml:space="preserve">Windows </w:t>
            </w:r>
            <w:r w:rsidRPr="00312E4A">
              <w:rPr>
                <w:rFonts w:eastAsiaTheme="majorEastAsia"/>
              </w:rPr>
              <w:t>虛擬桌面存取</w:t>
            </w:r>
            <w:r w:rsidRPr="00312E4A">
              <w:rPr>
                <w:rFonts w:eastAsiaTheme="majorEastAsia"/>
              </w:rPr>
              <w:t xml:space="preserve"> (</w:t>
            </w:r>
            <w:r w:rsidRPr="00312E4A">
              <w:rPr>
                <w:rFonts w:eastAsiaTheme="majorEastAsia"/>
              </w:rPr>
              <w:t>每一使用者</w:t>
            </w:r>
            <w:r w:rsidRPr="00312E4A">
              <w:rPr>
                <w:rFonts w:eastAsiaTheme="majorEastAsia"/>
              </w:rPr>
              <w:t>)</w:t>
            </w:r>
          </w:p>
        </w:tc>
      </w:tr>
    </w:tbl>
    <w:bookmarkStart w:id="765" w:name="_Toc378147649"/>
    <w:bookmarkStart w:id="766" w:name="_Toc378151551"/>
    <w:p w14:paraId="52431AEA" w14:textId="77777777" w:rsidR="00DD7606" w:rsidRPr="00312E4A" w:rsidRDefault="00337304" w:rsidP="00DD7606">
      <w:pPr>
        <w:pStyle w:val="ProductList-Body"/>
        <w:shd w:val="clear" w:color="auto" w:fill="A6A6A6" w:themeFill="background1" w:themeFillShade="A6"/>
        <w:spacing w:before="120" w:after="240"/>
        <w:jc w:val="right"/>
        <w:rPr>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736C72B9" w14:textId="77777777" w:rsidR="00DD7606" w:rsidRPr="00241546" w:rsidRDefault="00DD7606" w:rsidP="00DD7606">
      <w:pPr>
        <w:pStyle w:val="ProductList-Offering2Heading"/>
        <w:outlineLvl w:val="2"/>
        <w:rPr>
          <w:rFonts w:ascii="Calibri Light" w:eastAsiaTheme="majorEastAsia" w:hAnsi="Calibri Light"/>
        </w:rPr>
      </w:pPr>
      <w:bookmarkStart w:id="767" w:name="_Toc379797270"/>
      <w:bookmarkStart w:id="768" w:name="_Toc380513295"/>
      <w:bookmarkStart w:id="769" w:name="_Toc380655337"/>
      <w:r w:rsidRPr="00241546">
        <w:rPr>
          <w:rFonts w:ascii="Calibri Light" w:eastAsiaTheme="majorEastAsia" w:hAnsi="Calibri Light"/>
        </w:rPr>
        <w:tab/>
      </w:r>
      <w:bookmarkStart w:id="770" w:name="_Toc418197223"/>
      <w:r w:rsidRPr="00241546">
        <w:rPr>
          <w:rFonts w:ascii="Calibri Light" w:eastAsiaTheme="majorEastAsia" w:hAnsi="Calibri Light"/>
        </w:rPr>
        <w:t>Windows Embedded Industry</w:t>
      </w:r>
      <w:bookmarkEnd w:id="765"/>
      <w:bookmarkEnd w:id="766"/>
      <w:bookmarkEnd w:id="767"/>
      <w:bookmarkEnd w:id="768"/>
      <w:bookmarkEnd w:id="769"/>
      <w:bookmarkEnd w:id="7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4471" w:rsidRPr="00241546" w14:paraId="1ECE8AC6" w14:textId="77777777" w:rsidTr="000A2759">
        <w:trPr>
          <w:tblHeader/>
        </w:trPr>
        <w:tc>
          <w:tcPr>
            <w:tcW w:w="3060" w:type="dxa"/>
            <w:tcBorders>
              <w:bottom w:val="nil"/>
            </w:tcBorders>
            <w:shd w:val="clear" w:color="auto" w:fill="00188F"/>
          </w:tcPr>
          <w:p w14:paraId="227A1CBE" w14:textId="77777777" w:rsidR="00864471" w:rsidRPr="00241546" w:rsidRDefault="0086447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41AD707A" w14:textId="77777777" w:rsidR="00864471" w:rsidRPr="00624796" w:rsidRDefault="00864471" w:rsidP="000E3770">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35C0CECA"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40C9E663"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C9836FD"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6824547"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EA88591"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218DE2C"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F10174C"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75AAC3B"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C8E234F"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63ED594D"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2387C361"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2A5F2300"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D7606" w:rsidRPr="00241546" w14:paraId="009A2062" w14:textId="77777777" w:rsidTr="000A2759">
        <w:tc>
          <w:tcPr>
            <w:tcW w:w="3060" w:type="dxa"/>
            <w:tcBorders>
              <w:top w:val="nil"/>
              <w:left w:val="nil"/>
              <w:bottom w:val="dashSmallGap" w:sz="4" w:space="0" w:color="BFBFBF" w:themeColor="background1" w:themeShade="BF"/>
              <w:right w:val="nil"/>
            </w:tcBorders>
          </w:tcPr>
          <w:p w14:paraId="74AE8440" w14:textId="77777777" w:rsidR="00DD7606" w:rsidRPr="00241546" w:rsidRDefault="00DD7606" w:rsidP="00527763">
            <w:pPr>
              <w:pStyle w:val="ProductList-Offering2"/>
              <w:rPr>
                <w:rFonts w:ascii="Calibri Light" w:eastAsiaTheme="majorEastAsia" w:hAnsi="Calibri Light"/>
              </w:rPr>
            </w:pPr>
            <w:bookmarkStart w:id="771" w:name="_Toc379797272"/>
            <w:bookmarkStart w:id="772" w:name="_Toc380513297"/>
            <w:bookmarkStart w:id="773" w:name="_Toc380655339"/>
            <w:bookmarkStart w:id="774" w:name="_Toc418197224"/>
            <w:r w:rsidRPr="00241546">
              <w:rPr>
                <w:rFonts w:ascii="Calibri Light" w:eastAsiaTheme="majorEastAsia" w:hAnsi="Calibri Light"/>
              </w:rPr>
              <w:t xml:space="preserve">Windows Embedded 8 Standard </w:t>
            </w:r>
            <w:r w:rsidRPr="00241546">
              <w:rPr>
                <w:rFonts w:ascii="Calibri Light" w:eastAsiaTheme="majorEastAsia" w:hAnsi="Calibri Light"/>
              </w:rPr>
              <w:t>企業套件</w:t>
            </w:r>
            <w:bookmarkEnd w:id="771"/>
            <w:bookmarkEnd w:id="772"/>
            <w:r w:rsidRPr="00241546">
              <w:rPr>
                <w:rFonts w:ascii="Calibri Light" w:eastAsiaTheme="majorEastAsia" w:hAnsi="Calibri Light"/>
              </w:rPr>
              <w:t xml:space="preserve"> (100 </w:t>
            </w:r>
            <w:r w:rsidRPr="00241546">
              <w:rPr>
                <w:rFonts w:ascii="Calibri Light" w:eastAsiaTheme="majorEastAsia" w:hAnsi="Calibri Light"/>
              </w:rPr>
              <w:t>組</w:t>
            </w:r>
            <w:r w:rsidRPr="00241546">
              <w:rPr>
                <w:rFonts w:ascii="Calibri Light" w:eastAsiaTheme="majorEastAsia" w:hAnsi="Calibri Light"/>
              </w:rPr>
              <w:t>)</w:t>
            </w:r>
            <w:bookmarkEnd w:id="773"/>
            <w:bookmarkEnd w:id="774"/>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Embedded 8 Standard </w:instrText>
            </w:r>
            <w:r w:rsidRPr="00241546">
              <w:rPr>
                <w:rFonts w:ascii="Calibri Light" w:eastAsiaTheme="majorEastAsia" w:hAnsi="Calibri Light"/>
              </w:rPr>
              <w:instrText>企業套件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66147F89" w14:textId="77777777" w:rsidR="00DD7606" w:rsidRPr="00864471" w:rsidRDefault="00DD7606" w:rsidP="00527763">
            <w:pPr>
              <w:pStyle w:val="ProductList-OfferingBody"/>
              <w:ind w:left="-113"/>
              <w:jc w:val="center"/>
              <w:rPr>
                <w:rFonts w:eastAsiaTheme="majorEastAsia"/>
              </w:rPr>
            </w:pPr>
            <w:r w:rsidRPr="00864471">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6DA760" w14:textId="77777777" w:rsidR="00DD7606" w:rsidRPr="00864471" w:rsidRDefault="00DD7606" w:rsidP="00527763">
            <w:pPr>
              <w:pStyle w:val="ProductList-OfferingBody"/>
              <w:ind w:left="-113"/>
              <w:jc w:val="center"/>
              <w:rPr>
                <w:rFonts w:eastAsiaTheme="majorEastAsia"/>
              </w:rPr>
            </w:pPr>
            <w:r w:rsidRPr="00864471">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78BAEA55" w14:textId="77777777" w:rsidR="00DD7606" w:rsidRPr="00864471" w:rsidRDefault="00DD7606"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BCC4A0" w14:textId="77777777" w:rsidR="00DD7606" w:rsidRPr="00864471" w:rsidRDefault="00DD7606"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25D010CF"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3A219124"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34C9F7E8"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4338535A"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62E275E4"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24D18FA2"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16801198"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4A2FC298"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25491AE9" w14:textId="77777777" w:rsidR="00DD7606" w:rsidRPr="00241546" w:rsidRDefault="00DD7606" w:rsidP="00527763">
            <w:pPr>
              <w:pStyle w:val="ProductList-OfferingBody"/>
              <w:ind w:left="-113"/>
              <w:jc w:val="center"/>
              <w:rPr>
                <w:rFonts w:ascii="Calibri Light" w:eastAsiaTheme="majorEastAsia" w:hAnsi="Calibri Light"/>
              </w:rPr>
            </w:pPr>
          </w:p>
        </w:tc>
      </w:tr>
      <w:tr w:rsidR="00DD7606" w:rsidRPr="00241546" w14:paraId="1A6B451D" w14:textId="77777777" w:rsidTr="000A2759">
        <w:tc>
          <w:tcPr>
            <w:tcW w:w="3060" w:type="dxa"/>
            <w:tcBorders>
              <w:top w:val="dashSmallGap" w:sz="4" w:space="0" w:color="BFBFBF" w:themeColor="background1" w:themeShade="BF"/>
              <w:left w:val="nil"/>
              <w:bottom w:val="dashSmallGap" w:sz="4" w:space="0" w:color="BFBFBF" w:themeColor="background1" w:themeShade="BF"/>
              <w:right w:val="nil"/>
            </w:tcBorders>
          </w:tcPr>
          <w:p w14:paraId="33D90ADF" w14:textId="77777777" w:rsidR="00DD7606" w:rsidRPr="00241546" w:rsidRDefault="00DD7606" w:rsidP="00527763">
            <w:pPr>
              <w:pStyle w:val="ProductList-Offering2"/>
              <w:rPr>
                <w:rFonts w:ascii="Calibri Light" w:eastAsiaTheme="majorEastAsia" w:hAnsi="Calibri Light"/>
              </w:rPr>
            </w:pPr>
            <w:bookmarkStart w:id="775" w:name="_Toc379797273"/>
            <w:bookmarkStart w:id="776" w:name="_Toc380513298"/>
            <w:bookmarkStart w:id="777" w:name="_Toc380655340"/>
            <w:bookmarkStart w:id="778" w:name="_Toc418197225"/>
            <w:r w:rsidRPr="00241546">
              <w:rPr>
                <w:rFonts w:ascii="Calibri Light" w:eastAsiaTheme="majorEastAsia" w:hAnsi="Calibri Light"/>
              </w:rPr>
              <w:t>Windows Embedded 8.1 Industry Pro</w:t>
            </w:r>
            <w:bookmarkEnd w:id="775"/>
            <w:bookmarkEnd w:id="776"/>
            <w:bookmarkEnd w:id="777"/>
            <w:r w:rsidRPr="00241546">
              <w:rPr>
                <w:rFonts w:ascii="Calibri Light" w:eastAsiaTheme="majorEastAsia" w:hAnsi="Calibri Light"/>
              </w:rPr>
              <w:t xml:space="preserve"> </w:t>
            </w:r>
            <w:r w:rsidRPr="00241546">
              <w:rPr>
                <w:rFonts w:ascii="Calibri Light" w:eastAsiaTheme="majorEastAsia" w:hAnsi="Calibri Light"/>
              </w:rPr>
              <w:t>升級</w:t>
            </w:r>
            <w:bookmarkEnd w:id="778"/>
            <w:r w:rsidRPr="00241546">
              <w:rPr>
                <w:rFonts w:ascii="Calibri Light" w:eastAsiaTheme="majorEastAsia" w:hAnsi="Calibri Light"/>
              </w:rPr>
              <w:fldChar w:fldCharType="begin"/>
            </w:r>
            <w:r w:rsidRPr="00241546">
              <w:rPr>
                <w:rFonts w:ascii="Calibri Light" w:eastAsiaTheme="majorEastAsia" w:hAnsi="Calibri Light"/>
              </w:rPr>
              <w:instrText>XE "Windows Embedded 8.1 Industry Pro"</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82DA7E" w14:textId="77777777" w:rsidR="00DD7606" w:rsidRPr="00864471" w:rsidRDefault="00DD7606" w:rsidP="00527763">
            <w:pPr>
              <w:pStyle w:val="ProductList-OfferingBody"/>
              <w:ind w:left="-113"/>
              <w:jc w:val="center"/>
              <w:rPr>
                <w:rFonts w:eastAsiaTheme="majorEastAsia"/>
              </w:rPr>
            </w:pPr>
            <w:r w:rsidRPr="00864471">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04CBB5" w14:textId="77777777" w:rsidR="00DD7606" w:rsidRPr="00864471" w:rsidRDefault="00DD7606" w:rsidP="00527763">
            <w:pPr>
              <w:pStyle w:val="ProductList-OfferingBody"/>
              <w:ind w:left="-113"/>
              <w:jc w:val="center"/>
              <w:rPr>
                <w:rFonts w:eastAsiaTheme="majorEastAsia"/>
              </w:rPr>
            </w:pPr>
            <w:r w:rsidRPr="00864471">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07BC3A" w14:textId="77777777" w:rsidR="00DD7606" w:rsidRPr="00864471" w:rsidRDefault="00DD7606"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CCDA94" w14:textId="77777777" w:rsidR="00DD7606" w:rsidRPr="00864471" w:rsidRDefault="00DD7606"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0AEA53FC"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5AA49375"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76B9D015"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5170BB00"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6CC2D520"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09771C92"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398FCEE7"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5D0140CB"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141F9386" w14:textId="77777777" w:rsidR="00DD7606" w:rsidRPr="00241546" w:rsidRDefault="00DD7606" w:rsidP="00527763">
            <w:pPr>
              <w:pStyle w:val="ProductList-OfferingBody"/>
              <w:ind w:left="-113"/>
              <w:jc w:val="center"/>
              <w:rPr>
                <w:rFonts w:ascii="Calibri Light" w:eastAsiaTheme="majorEastAsia" w:hAnsi="Calibri Light"/>
              </w:rPr>
            </w:pPr>
          </w:p>
        </w:tc>
      </w:tr>
      <w:tr w:rsidR="00DD7606" w:rsidRPr="00241546" w14:paraId="52671459" w14:textId="77777777" w:rsidTr="000A2759">
        <w:tc>
          <w:tcPr>
            <w:tcW w:w="3060" w:type="dxa"/>
            <w:tcBorders>
              <w:top w:val="dashSmallGap" w:sz="4" w:space="0" w:color="BFBFBF" w:themeColor="background1" w:themeShade="BF"/>
              <w:left w:val="nil"/>
              <w:bottom w:val="dashSmallGap" w:sz="4" w:space="0" w:color="BFBFBF" w:themeColor="background1" w:themeShade="BF"/>
              <w:right w:val="nil"/>
            </w:tcBorders>
          </w:tcPr>
          <w:p w14:paraId="20471D50" w14:textId="77777777" w:rsidR="00DD7606" w:rsidRPr="00241546" w:rsidRDefault="00DD7606" w:rsidP="00527763">
            <w:pPr>
              <w:pStyle w:val="ProductList-Offering2"/>
              <w:rPr>
                <w:rFonts w:ascii="Calibri Light" w:eastAsiaTheme="majorEastAsia" w:hAnsi="Calibri Light"/>
              </w:rPr>
            </w:pPr>
            <w:bookmarkStart w:id="779" w:name="_Toc380655341"/>
            <w:bookmarkStart w:id="780" w:name="_Toc418197226"/>
            <w:r w:rsidRPr="00241546">
              <w:rPr>
                <w:rFonts w:ascii="Calibri Light" w:eastAsiaTheme="majorEastAsia" w:hAnsi="Calibri Light"/>
              </w:rPr>
              <w:t xml:space="preserve">Windows Embedded 8.1 Industry Enterprise </w:t>
            </w:r>
            <w:r w:rsidRPr="00241546">
              <w:rPr>
                <w:rFonts w:ascii="Calibri Light" w:eastAsiaTheme="majorEastAsia" w:hAnsi="Calibri Light"/>
              </w:rPr>
              <w:t>升級</w:t>
            </w:r>
            <w:bookmarkEnd w:id="779"/>
            <w:bookmarkEnd w:id="780"/>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Embedded 8.1 Industry Enterprise </w:instrText>
            </w:r>
            <w:r w:rsidRPr="00241546">
              <w:rPr>
                <w:rFonts w:ascii="Calibri Light" w:eastAsiaTheme="majorEastAsia" w:hAnsi="Calibri Light"/>
              </w:rPr>
              <w:instrText>升級</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3C4D3E" w14:textId="77777777" w:rsidR="00DD7606" w:rsidRPr="00864471" w:rsidRDefault="00DD7606" w:rsidP="00527763">
            <w:pPr>
              <w:pStyle w:val="ProductList-OfferingBody"/>
              <w:ind w:left="-113"/>
              <w:jc w:val="center"/>
              <w:rPr>
                <w:rFonts w:eastAsiaTheme="majorEastAsia"/>
              </w:rPr>
            </w:pPr>
            <w:r w:rsidRPr="00864471">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6C32CB" w14:textId="77777777" w:rsidR="00DD7606" w:rsidRPr="00864471" w:rsidRDefault="00DD7606" w:rsidP="00527763">
            <w:pPr>
              <w:pStyle w:val="ProductList-OfferingBody"/>
              <w:ind w:left="-113"/>
              <w:jc w:val="center"/>
              <w:rPr>
                <w:rFonts w:eastAsiaTheme="majorEastAsia"/>
              </w:rPr>
            </w:pPr>
            <w:r w:rsidRPr="00864471">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E56579" w14:textId="77777777" w:rsidR="00DD7606" w:rsidRPr="00864471" w:rsidRDefault="00DD7606"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7290A0" w14:textId="77777777" w:rsidR="00DD7606" w:rsidRPr="00864471" w:rsidRDefault="00DD7606"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15231069"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7D394E27"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1A782F59"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0FBD2281"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65E1790A" w14:textId="77777777" w:rsidR="00DD7606" w:rsidRPr="00241546" w:rsidRDefault="00DD7606" w:rsidP="00527763">
            <w:pPr>
              <w:pStyle w:val="ProductList-OfferingBody"/>
              <w:ind w:left="-113"/>
              <w:jc w:val="center"/>
              <w:rPr>
                <w:rFonts w:ascii="Calibri Light" w:eastAsiaTheme="majorEastAsia" w:hAnsi="Calibri Light"/>
                <w:color w:val="F79646" w:themeColor="accent6"/>
              </w:rPr>
            </w:pPr>
          </w:p>
        </w:tc>
        <w:tc>
          <w:tcPr>
            <w:tcW w:w="595" w:type="dxa"/>
            <w:shd w:val="clear" w:color="auto" w:fill="BFBFBF" w:themeFill="background1" w:themeFillShade="BF"/>
            <w:vAlign w:val="center"/>
          </w:tcPr>
          <w:p w14:paraId="15ED6E18"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50A5530D" w14:textId="77777777" w:rsidR="00DD7606" w:rsidRPr="00241546" w:rsidRDefault="00DD7606"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71700CBC" w14:textId="77777777" w:rsidR="00DD7606" w:rsidRPr="00241546" w:rsidRDefault="00DD7606"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72A58187" w14:textId="77777777" w:rsidR="00DD7606" w:rsidRPr="00241546" w:rsidRDefault="00DD7606" w:rsidP="00527763">
            <w:pPr>
              <w:pStyle w:val="ProductList-OfferingBody"/>
              <w:ind w:left="-113"/>
              <w:jc w:val="center"/>
              <w:rPr>
                <w:rFonts w:ascii="Calibri Light" w:eastAsiaTheme="majorEastAsia" w:hAnsi="Calibri Light"/>
              </w:rPr>
            </w:pPr>
          </w:p>
        </w:tc>
      </w:tr>
      <w:tr w:rsidR="00864471" w:rsidRPr="00241546" w14:paraId="607496DD" w14:textId="77777777" w:rsidTr="000A2759">
        <w:tc>
          <w:tcPr>
            <w:tcW w:w="3060" w:type="dxa"/>
            <w:tcBorders>
              <w:top w:val="dashSmallGap" w:sz="4" w:space="0" w:color="BFBFBF" w:themeColor="background1" w:themeShade="BF"/>
              <w:left w:val="nil"/>
              <w:bottom w:val="dashSmallGap" w:sz="4" w:space="0" w:color="BFBFBF" w:themeColor="background1" w:themeShade="BF"/>
              <w:right w:val="nil"/>
            </w:tcBorders>
          </w:tcPr>
          <w:p w14:paraId="5784815B" w14:textId="77777777" w:rsidR="00864471" w:rsidRPr="00241546" w:rsidRDefault="00864471" w:rsidP="00527763">
            <w:pPr>
              <w:pStyle w:val="ProductList-Offering2"/>
              <w:rPr>
                <w:rFonts w:ascii="Calibri Light" w:eastAsiaTheme="majorEastAsia" w:hAnsi="Calibri Light"/>
              </w:rPr>
            </w:pPr>
            <w:bookmarkStart w:id="781" w:name="_Toc380655342"/>
            <w:bookmarkStart w:id="782" w:name="_Toc418197227"/>
            <w:r w:rsidRPr="00241546">
              <w:rPr>
                <w:rFonts w:ascii="Calibri Light" w:eastAsiaTheme="majorEastAsia" w:hAnsi="Calibri Light"/>
              </w:rPr>
              <w:t xml:space="preserve">Windows Embedded 8.1 Industry Enterprise </w:t>
            </w:r>
            <w:r w:rsidRPr="00241546">
              <w:rPr>
                <w:rFonts w:ascii="Calibri Light" w:eastAsiaTheme="majorEastAsia" w:hAnsi="Calibri Light"/>
              </w:rPr>
              <w:t>升級</w:t>
            </w:r>
            <w:r w:rsidRPr="00241546">
              <w:rPr>
                <w:rFonts w:ascii="Calibri Light" w:eastAsiaTheme="majorEastAsia" w:hAnsi="Calibri Light"/>
              </w:rPr>
              <w:t xml:space="preserve"> (Std</w:t>
            </w:r>
            <w:r w:rsidRPr="00241546">
              <w:rPr>
                <w:rFonts w:ascii="Calibri Light" w:eastAsiaTheme="majorEastAsia" w:hAnsi="Calibri Light"/>
              </w:rPr>
              <w:t>、</w:t>
            </w:r>
            <w:r w:rsidRPr="00241546">
              <w:rPr>
                <w:rFonts w:ascii="Calibri Light" w:eastAsiaTheme="majorEastAsia" w:hAnsi="Calibri Light"/>
              </w:rPr>
              <w:t>POSR</w:t>
            </w:r>
            <w:r w:rsidRPr="00241546">
              <w:rPr>
                <w:rFonts w:ascii="Calibri Light" w:eastAsiaTheme="majorEastAsia" w:hAnsi="Calibri Light"/>
              </w:rPr>
              <w:t>、</w:t>
            </w:r>
            <w:r w:rsidRPr="00241546">
              <w:rPr>
                <w:rFonts w:ascii="Calibri Light" w:eastAsiaTheme="majorEastAsia" w:hAnsi="Calibri Light"/>
              </w:rPr>
              <w:t>Ind Retail)</w:t>
            </w:r>
            <w:bookmarkEnd w:id="781"/>
            <w:bookmarkEnd w:id="782"/>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Embedded 8.1 Industry Enterprise </w:instrText>
            </w:r>
            <w:r w:rsidRPr="00241546">
              <w:rPr>
                <w:rFonts w:ascii="Calibri Light" w:eastAsiaTheme="majorEastAsia" w:hAnsi="Calibri Light"/>
              </w:rPr>
              <w:instrText>升級</w:instrText>
            </w:r>
            <w:r w:rsidRPr="00241546">
              <w:rPr>
                <w:rFonts w:ascii="Calibri Light" w:eastAsiaTheme="majorEastAsia" w:hAnsi="Calibri Light"/>
              </w:rPr>
              <w:instrText xml:space="preserve"> (Std</w:instrText>
            </w:r>
            <w:r w:rsidRPr="00241546">
              <w:rPr>
                <w:rFonts w:ascii="Calibri Light" w:eastAsiaTheme="majorEastAsia" w:hAnsi="Calibri Light"/>
              </w:rPr>
              <w:instrText>、</w:instrText>
            </w:r>
            <w:r w:rsidRPr="00241546">
              <w:rPr>
                <w:rFonts w:ascii="Calibri Light" w:eastAsiaTheme="majorEastAsia" w:hAnsi="Calibri Light"/>
              </w:rPr>
              <w:instrText>POSR</w:instrText>
            </w:r>
            <w:r w:rsidRPr="00241546">
              <w:rPr>
                <w:rFonts w:ascii="Calibri Light" w:eastAsiaTheme="majorEastAsia" w:hAnsi="Calibri Light"/>
              </w:rPr>
              <w:instrText>、</w:instrText>
            </w:r>
            <w:r w:rsidRPr="00241546">
              <w:rPr>
                <w:rFonts w:ascii="Calibri Light" w:eastAsiaTheme="majorEastAsia" w:hAnsi="Calibri Light"/>
              </w:rPr>
              <w:instrText>Ind Retail)"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6376E6" w14:textId="77777777" w:rsidR="00864471" w:rsidRPr="00864471" w:rsidRDefault="00864471" w:rsidP="00527763">
            <w:pPr>
              <w:pStyle w:val="ProductList-OfferingBody"/>
              <w:ind w:left="-113"/>
              <w:jc w:val="center"/>
              <w:rPr>
                <w:rFonts w:eastAsiaTheme="majorEastAsia"/>
              </w:rPr>
            </w:pPr>
            <w:r w:rsidRPr="00864471">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D50C2E" w14:textId="77777777" w:rsidR="00864471" w:rsidRPr="00864471" w:rsidRDefault="00864471" w:rsidP="00527763">
            <w:pPr>
              <w:pStyle w:val="ProductList-OfferingBody"/>
              <w:ind w:left="-113"/>
              <w:jc w:val="center"/>
              <w:rPr>
                <w:rFonts w:eastAsiaTheme="majorEastAsia"/>
              </w:rPr>
            </w:pPr>
            <w:r w:rsidRPr="00864471">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410426" w14:textId="77777777" w:rsidR="00864471" w:rsidRPr="00864471" w:rsidRDefault="00864471" w:rsidP="00527763">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48EB91" w14:textId="77777777" w:rsidR="00864471" w:rsidRPr="00864471" w:rsidRDefault="00864471"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1081D147"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5F463BBA"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246E2B7C"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3186F084" w14:textId="77777777" w:rsidR="00864471" w:rsidRPr="00241546" w:rsidRDefault="00864471"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20C5C1D6" w14:textId="77777777" w:rsidR="00864471" w:rsidRPr="00241546" w:rsidRDefault="00864471"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5DA9E5F6"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59E8098C" w14:textId="77777777" w:rsidR="00864471" w:rsidRPr="00980D56" w:rsidRDefault="00864471" w:rsidP="000E3770">
            <w:pPr>
              <w:pStyle w:val="ProductList-OfferingBody"/>
              <w:ind w:left="-113"/>
              <w:jc w:val="center"/>
              <w:rPr>
                <w:rFonts w:ascii="Calibri" w:hAnsi="Calibri"/>
              </w:rPr>
            </w:pPr>
            <w:r w:rsidRPr="00980D56">
              <w:rPr>
                <w:rFonts w:ascii="Calibri" w:hAnsi="Calibri" w:cstheme="minorHAnsi"/>
              </w:rPr>
              <w:fldChar w:fldCharType="begin"/>
            </w:r>
            <w:r w:rsidRPr="00980D56">
              <w:rPr>
                <w:rFonts w:ascii="Calibri" w:hAnsi="Calibri" w:cstheme="minorHAnsi"/>
                <w:lang w:val="fr-FR"/>
              </w:rPr>
              <w:instrText xml:space="preserve"> </w:instrText>
            </w:r>
            <w:r w:rsidRPr="00980D56">
              <w:rPr>
                <w:rFonts w:ascii="Calibri" w:hAnsi="Calibri"/>
                <w:lang w:val="fr-FR"/>
              </w:rPr>
              <w:instrText>AutoTextList  \s NoStyle \t “</w:instrText>
            </w:r>
            <w:r w:rsidRPr="00980D56">
              <w:rPr>
                <w:rFonts w:ascii="MingLiU" w:eastAsia="MingLiU" w:hAnsi="MingLiU" w:cs="MingLiU" w:hint="eastAsia"/>
              </w:rPr>
              <w:instrText>僅</w:instrText>
            </w:r>
            <w:r w:rsidRPr="00980D56">
              <w:rPr>
                <w:rFonts w:ascii="Calibri" w:hAnsi="Calibri" w:cstheme="minorHAnsi"/>
                <w:lang w:val="fr-FR"/>
              </w:rPr>
              <w:instrText xml:space="preserve"> Open Value Subscription</w:instrText>
            </w:r>
            <w:r w:rsidRPr="00980D56">
              <w:rPr>
                <w:rFonts w:ascii="Calibri" w:hAnsi="Calibri"/>
                <w:lang w:val="fr-FR"/>
              </w:rPr>
              <w:instrText>”</w:instrText>
            </w:r>
            <w:r w:rsidRPr="00980D56">
              <w:rPr>
                <w:rFonts w:ascii="Calibri" w:hAnsi="Calibri" w:cstheme="minorHAnsi"/>
                <w:lang w:val="fr-FR"/>
              </w:rPr>
              <w:instrText xml:space="preserve"> </w:instrText>
            </w:r>
            <w:r w:rsidRPr="00980D56">
              <w:rPr>
                <w:rFonts w:ascii="Calibri" w:hAnsi="Calibri" w:cstheme="minorHAnsi"/>
              </w:rPr>
              <w:fldChar w:fldCharType="separate"/>
            </w:r>
            <w:r w:rsidRPr="00980D56">
              <w:rPr>
                <w:rFonts w:ascii="Calibri" w:hAnsi="Calibri"/>
                <w:bCs/>
                <w:lang w:val="fr-FR"/>
              </w:rPr>
              <w:t>OVS</w:t>
            </w:r>
            <w:r w:rsidRPr="00980D56">
              <w:rPr>
                <w:rFonts w:ascii="Calibri" w:hAnsi="Calibri" w:cstheme="minorHAnsi"/>
              </w:rPr>
              <w:fldChar w:fldCharType="end"/>
            </w:r>
          </w:p>
        </w:tc>
        <w:tc>
          <w:tcPr>
            <w:tcW w:w="595" w:type="dxa"/>
            <w:shd w:val="clear" w:color="auto" w:fill="70AD47"/>
            <w:vAlign w:val="center"/>
          </w:tcPr>
          <w:p w14:paraId="35C33160"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1C4A10D6" w14:textId="77777777" w:rsidR="00864471" w:rsidRPr="00241546" w:rsidRDefault="00864471" w:rsidP="00527763">
            <w:pPr>
              <w:pStyle w:val="ProductList-OfferingBody"/>
              <w:ind w:left="-113"/>
              <w:jc w:val="center"/>
              <w:rPr>
                <w:rFonts w:ascii="Calibri Light" w:eastAsiaTheme="majorEastAsia" w:hAnsi="Calibri Light"/>
              </w:rPr>
            </w:pPr>
          </w:p>
        </w:tc>
      </w:tr>
      <w:tr w:rsidR="00864471" w:rsidRPr="00241546" w14:paraId="673480F3" w14:textId="77777777" w:rsidTr="000A2759">
        <w:tc>
          <w:tcPr>
            <w:tcW w:w="3060" w:type="dxa"/>
            <w:tcBorders>
              <w:top w:val="dashSmallGap" w:sz="4" w:space="0" w:color="BFBFBF" w:themeColor="background1" w:themeShade="BF"/>
              <w:left w:val="nil"/>
              <w:bottom w:val="dashSmallGap" w:sz="4" w:space="0" w:color="BFBFBF" w:themeColor="background1" w:themeShade="BF"/>
              <w:right w:val="nil"/>
            </w:tcBorders>
          </w:tcPr>
          <w:p w14:paraId="73CC942B" w14:textId="77777777" w:rsidR="00864471" w:rsidRPr="00241546" w:rsidRDefault="00864471" w:rsidP="00527763">
            <w:pPr>
              <w:pStyle w:val="ProductList-Offering2"/>
              <w:rPr>
                <w:rFonts w:ascii="Calibri Light" w:eastAsiaTheme="majorEastAsia" w:hAnsi="Calibri Light"/>
              </w:rPr>
            </w:pPr>
            <w:bookmarkStart w:id="783" w:name="_Toc380655343"/>
            <w:bookmarkStart w:id="784" w:name="_Toc418197228"/>
            <w:r w:rsidRPr="00241546">
              <w:rPr>
                <w:rFonts w:ascii="Calibri Light" w:eastAsiaTheme="majorEastAsia" w:hAnsi="Calibri Light"/>
              </w:rPr>
              <w:t xml:space="preserve">Windows Embedded 8.1 Industry Enterprise </w:t>
            </w:r>
            <w:r w:rsidRPr="00241546">
              <w:rPr>
                <w:rFonts w:ascii="Calibri Light" w:eastAsiaTheme="majorEastAsia" w:hAnsi="Calibri Light"/>
              </w:rPr>
              <w:t>升級及</w:t>
            </w:r>
            <w:r w:rsidRPr="00241546">
              <w:rPr>
                <w:rFonts w:ascii="Calibri Light" w:eastAsiaTheme="majorEastAsia" w:hAnsi="Calibri Light"/>
              </w:rPr>
              <w:t xml:space="preserve"> SA</w:t>
            </w:r>
            <w:bookmarkEnd w:id="783"/>
            <w:bookmarkEnd w:id="784"/>
            <w:r w:rsidRPr="00241546">
              <w:rPr>
                <w:rFonts w:ascii="Calibri Light" w:eastAsiaTheme="majorEastAsia" w:hAnsi="Calibri Light"/>
              </w:rPr>
              <w:fldChar w:fldCharType="begin"/>
            </w:r>
            <w:r w:rsidRPr="00241546">
              <w:rPr>
                <w:rFonts w:ascii="Calibri Light" w:eastAsiaTheme="majorEastAsia" w:hAnsi="Calibri Light"/>
              </w:rPr>
              <w:instrText>XE "Windows Embedded 8.1 Industry Enterprise for SA"</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5D2771" w14:textId="77777777" w:rsidR="00864471" w:rsidRPr="00864471" w:rsidRDefault="00864471" w:rsidP="00527763">
            <w:pPr>
              <w:pStyle w:val="ProductList-OfferingBody"/>
              <w:ind w:left="-113"/>
              <w:jc w:val="center"/>
              <w:rPr>
                <w:rFonts w:eastAsiaTheme="majorEastAsia"/>
              </w:rPr>
            </w:pPr>
            <w:r w:rsidRPr="00864471">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BECA3B" w14:textId="77777777" w:rsidR="00864471" w:rsidRPr="00864471" w:rsidRDefault="00864471"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610B67" w14:textId="77777777" w:rsidR="00864471" w:rsidRPr="00864471" w:rsidRDefault="00864471" w:rsidP="00527763">
            <w:pPr>
              <w:pStyle w:val="ProductList-OfferingBody"/>
              <w:ind w:left="-113"/>
              <w:jc w:val="center"/>
              <w:rPr>
                <w:rFonts w:eastAsiaTheme="majorEastAsia"/>
              </w:rPr>
            </w:pPr>
            <w:r w:rsidRPr="00864471">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FF63AF" w14:textId="77777777" w:rsidR="00864471" w:rsidRPr="00864471" w:rsidRDefault="00864471" w:rsidP="00527763">
            <w:pPr>
              <w:pStyle w:val="ProductList-OfferingBody"/>
              <w:ind w:left="-113"/>
              <w:jc w:val="center"/>
              <w:rPr>
                <w:rFonts w:eastAsiaTheme="majorEastAsia"/>
              </w:rPr>
            </w:pPr>
            <w:r w:rsidRPr="00864471">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0D9FEE52"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4B8666AD"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7E1DDF19"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5B04C3A2" w14:textId="77777777" w:rsidR="00864471" w:rsidRPr="00241546" w:rsidRDefault="00864471"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60D1F9F0" w14:textId="77777777" w:rsidR="00864471" w:rsidRPr="00241546" w:rsidRDefault="00864471"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726E4F17"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0CDD1C92" w14:textId="77777777" w:rsidR="00864471" w:rsidRPr="00624796" w:rsidRDefault="00864471" w:rsidP="000E3770">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199DC038"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53E3DA24" w14:textId="77777777" w:rsidR="00864471" w:rsidRPr="00241546" w:rsidRDefault="00864471" w:rsidP="00527763">
            <w:pPr>
              <w:pStyle w:val="ProductList-OfferingBody"/>
              <w:ind w:left="-113"/>
              <w:jc w:val="center"/>
              <w:rPr>
                <w:rFonts w:ascii="Calibri Light" w:eastAsiaTheme="majorEastAsia" w:hAnsi="Calibri Light"/>
              </w:rPr>
            </w:pPr>
          </w:p>
        </w:tc>
      </w:tr>
      <w:tr w:rsidR="00864471" w:rsidRPr="00241546" w14:paraId="2D5E5B5E" w14:textId="77777777" w:rsidTr="000A2759">
        <w:tc>
          <w:tcPr>
            <w:tcW w:w="3060" w:type="dxa"/>
            <w:tcBorders>
              <w:top w:val="dashSmallGap" w:sz="4" w:space="0" w:color="BFBFBF" w:themeColor="background1" w:themeShade="BF"/>
              <w:left w:val="nil"/>
              <w:bottom w:val="nil"/>
              <w:right w:val="nil"/>
            </w:tcBorders>
          </w:tcPr>
          <w:p w14:paraId="6443DD5E" w14:textId="77777777" w:rsidR="00864471" w:rsidRPr="00241546" w:rsidRDefault="00864471" w:rsidP="00527763">
            <w:pPr>
              <w:pStyle w:val="ProductList-Offering2"/>
              <w:rPr>
                <w:rFonts w:ascii="Calibri Light" w:eastAsiaTheme="majorEastAsia" w:hAnsi="Calibri Light"/>
              </w:rPr>
            </w:pPr>
            <w:bookmarkStart w:id="785" w:name="_Toc380655344"/>
            <w:bookmarkStart w:id="786" w:name="_Toc418197229"/>
            <w:r w:rsidRPr="00241546">
              <w:rPr>
                <w:rFonts w:ascii="Calibri Light" w:eastAsiaTheme="majorEastAsia" w:hAnsi="Calibri Light"/>
              </w:rPr>
              <w:t xml:space="preserve">Windows Embedded 8.1 Industry Enterprise </w:t>
            </w:r>
            <w:r w:rsidRPr="00241546">
              <w:rPr>
                <w:rFonts w:ascii="Calibri Light" w:eastAsiaTheme="majorEastAsia" w:hAnsi="Calibri Light"/>
              </w:rPr>
              <w:t>升級及</w:t>
            </w:r>
            <w:r w:rsidRPr="00241546">
              <w:rPr>
                <w:rFonts w:ascii="Calibri Light" w:eastAsiaTheme="majorEastAsia" w:hAnsi="Calibri Light"/>
              </w:rPr>
              <w:t xml:space="preserve"> SA (Std</w:t>
            </w:r>
            <w:r w:rsidRPr="00241546">
              <w:rPr>
                <w:rFonts w:ascii="Calibri Light" w:eastAsiaTheme="majorEastAsia" w:hAnsi="Calibri Light"/>
              </w:rPr>
              <w:t>、</w:t>
            </w:r>
            <w:r w:rsidRPr="00241546">
              <w:rPr>
                <w:rFonts w:ascii="Calibri Light" w:eastAsiaTheme="majorEastAsia" w:hAnsi="Calibri Light"/>
              </w:rPr>
              <w:t>POSR</w:t>
            </w:r>
            <w:r w:rsidRPr="00241546">
              <w:rPr>
                <w:rFonts w:ascii="Calibri Light" w:eastAsiaTheme="majorEastAsia" w:hAnsi="Calibri Light"/>
              </w:rPr>
              <w:t>、</w:t>
            </w:r>
            <w:r w:rsidRPr="00241546">
              <w:rPr>
                <w:rFonts w:ascii="Calibri Light" w:eastAsiaTheme="majorEastAsia" w:hAnsi="Calibri Light"/>
              </w:rPr>
              <w:t>Ind Retail)</w:t>
            </w:r>
            <w:bookmarkEnd w:id="785"/>
            <w:bookmarkEnd w:id="786"/>
            <w:r w:rsidRPr="00241546">
              <w:rPr>
                <w:rFonts w:ascii="Calibri Light" w:eastAsiaTheme="majorEastAsia" w:hAnsi="Calibri Light"/>
              </w:rPr>
              <w:fldChar w:fldCharType="begin"/>
            </w:r>
            <w:r w:rsidRPr="00241546">
              <w:rPr>
                <w:rFonts w:ascii="Calibri Light" w:eastAsiaTheme="majorEastAsia" w:hAnsi="Calibri Light"/>
              </w:rPr>
              <w:instrText>XE "Windows Embedded 8.1 Industry Ent. for SA (Std</w:instrText>
            </w:r>
            <w:r w:rsidRPr="00241546">
              <w:rPr>
                <w:rFonts w:ascii="Calibri Light" w:eastAsiaTheme="majorEastAsia" w:hAnsi="Calibri Light"/>
              </w:rPr>
              <w:instrText>、</w:instrText>
            </w:r>
            <w:r w:rsidRPr="00241546">
              <w:rPr>
                <w:rFonts w:ascii="Calibri Light" w:eastAsiaTheme="majorEastAsia" w:hAnsi="Calibri Light"/>
              </w:rPr>
              <w:instrText>POSR</w:instrText>
            </w:r>
            <w:r w:rsidRPr="00241546">
              <w:rPr>
                <w:rFonts w:ascii="Calibri Light" w:eastAsiaTheme="majorEastAsia" w:hAnsi="Calibri Light"/>
              </w:rPr>
              <w:instrText>、</w:instrText>
            </w:r>
            <w:r w:rsidRPr="00241546">
              <w:rPr>
                <w:rFonts w:ascii="Calibri Light" w:eastAsiaTheme="majorEastAsia" w:hAnsi="Calibri Light"/>
              </w:rPr>
              <w:instrText>Ind Retail)"</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1A9038FD" w14:textId="77777777" w:rsidR="00864471" w:rsidRPr="00864471" w:rsidRDefault="00864471" w:rsidP="00527763">
            <w:pPr>
              <w:pStyle w:val="ProductList-OfferingBody"/>
              <w:ind w:left="-113"/>
              <w:jc w:val="center"/>
              <w:rPr>
                <w:rFonts w:eastAsiaTheme="majorEastAsia"/>
              </w:rPr>
            </w:pPr>
            <w:r w:rsidRPr="00864471">
              <w:rPr>
                <w:rFonts w:eastAsiaTheme="majorEastAsia"/>
              </w:rPr>
              <w:t>4/14</w:t>
            </w:r>
          </w:p>
        </w:tc>
        <w:tc>
          <w:tcPr>
            <w:tcW w:w="595" w:type="dxa"/>
            <w:tcBorders>
              <w:top w:val="dashSmallGap" w:sz="4" w:space="0" w:color="BFBFBF" w:themeColor="background1" w:themeShade="BF"/>
              <w:left w:val="nil"/>
              <w:bottom w:val="nil"/>
              <w:right w:val="nil"/>
            </w:tcBorders>
            <w:vAlign w:val="center"/>
          </w:tcPr>
          <w:p w14:paraId="29E71395" w14:textId="77777777" w:rsidR="00864471" w:rsidRPr="00864471" w:rsidRDefault="00864471" w:rsidP="00527763">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20E71485" w14:textId="77777777" w:rsidR="00864471" w:rsidRPr="00864471" w:rsidRDefault="00864471" w:rsidP="00527763">
            <w:pPr>
              <w:pStyle w:val="ProductList-OfferingBody"/>
              <w:ind w:left="-113"/>
              <w:jc w:val="center"/>
              <w:rPr>
                <w:rFonts w:eastAsiaTheme="majorEastAsia"/>
              </w:rPr>
            </w:pPr>
            <w:r w:rsidRPr="00864471">
              <w:rPr>
                <w:rFonts w:eastAsiaTheme="major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C0B008A" w14:textId="77777777" w:rsidR="00864471" w:rsidRPr="00864471" w:rsidRDefault="00864471" w:rsidP="00527763">
            <w:pPr>
              <w:pStyle w:val="ProductList-OfferingBody"/>
              <w:ind w:left="-113"/>
              <w:jc w:val="center"/>
              <w:rPr>
                <w:rFonts w:eastAsiaTheme="majorEastAsia"/>
              </w:rPr>
            </w:pPr>
            <w:r w:rsidRPr="00864471">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2D20A040"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57B0833A"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29A728F4"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0CDAED2A" w14:textId="77777777" w:rsidR="00864471" w:rsidRPr="00241546" w:rsidRDefault="00864471" w:rsidP="00527763">
            <w:pPr>
              <w:pStyle w:val="ProductList-OfferingBody"/>
              <w:ind w:left="-113"/>
              <w:jc w:val="center"/>
              <w:rPr>
                <w:rFonts w:ascii="Calibri Light" w:eastAsiaTheme="majorEastAsia" w:hAnsi="Calibri Light"/>
              </w:rPr>
            </w:pPr>
          </w:p>
        </w:tc>
        <w:tc>
          <w:tcPr>
            <w:tcW w:w="595" w:type="dxa"/>
            <w:shd w:val="clear" w:color="auto" w:fill="70AD47"/>
            <w:vAlign w:val="center"/>
          </w:tcPr>
          <w:p w14:paraId="45C9138A" w14:textId="77777777" w:rsidR="00864471" w:rsidRPr="00241546" w:rsidRDefault="00864471" w:rsidP="00527763">
            <w:pPr>
              <w:pStyle w:val="ProductList-OfferingBody"/>
              <w:ind w:left="-113"/>
              <w:jc w:val="center"/>
              <w:rPr>
                <w:rFonts w:ascii="Calibri Light" w:eastAsiaTheme="majorEastAsia" w:hAnsi="Calibri Light"/>
              </w:rPr>
            </w:pPr>
          </w:p>
        </w:tc>
        <w:tc>
          <w:tcPr>
            <w:tcW w:w="595" w:type="dxa"/>
            <w:shd w:val="clear" w:color="auto" w:fill="BFBFBF" w:themeFill="background1" w:themeFillShade="BF"/>
            <w:vAlign w:val="center"/>
          </w:tcPr>
          <w:p w14:paraId="4DFF6036"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70AD47"/>
            <w:vAlign w:val="center"/>
          </w:tcPr>
          <w:p w14:paraId="591AD19B" w14:textId="77777777" w:rsidR="00864471" w:rsidRPr="00624796" w:rsidRDefault="00864471" w:rsidP="000E3770">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74E806EA" w14:textId="77777777" w:rsidR="00864471" w:rsidRPr="00241546" w:rsidRDefault="00864471" w:rsidP="00527763">
            <w:pPr>
              <w:pStyle w:val="ProductList-OfferingBody"/>
              <w:ind w:left="-113"/>
              <w:jc w:val="center"/>
              <w:rPr>
                <w:rFonts w:ascii="Calibri Light" w:eastAsiaTheme="majorEastAsia" w:hAnsi="Calibri Light"/>
              </w:rPr>
            </w:pPr>
          </w:p>
        </w:tc>
        <w:tc>
          <w:tcPr>
            <w:tcW w:w="596" w:type="dxa"/>
            <w:shd w:val="clear" w:color="auto" w:fill="BFBFBF" w:themeFill="background1" w:themeFillShade="BF"/>
            <w:vAlign w:val="center"/>
          </w:tcPr>
          <w:p w14:paraId="045E3686" w14:textId="77777777" w:rsidR="00864471" w:rsidRPr="00241546" w:rsidRDefault="00864471" w:rsidP="00527763">
            <w:pPr>
              <w:pStyle w:val="ProductList-OfferingBody"/>
              <w:ind w:left="-113"/>
              <w:jc w:val="center"/>
              <w:rPr>
                <w:rFonts w:ascii="Calibri Light" w:eastAsiaTheme="majorEastAsia" w:hAnsi="Calibri Light"/>
              </w:rPr>
            </w:pPr>
          </w:p>
        </w:tc>
      </w:tr>
    </w:tbl>
    <w:p w14:paraId="17E3F0D4"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DD7606" w:rsidRPr="00241546" w14:paraId="0E704583" w14:textId="77777777" w:rsidTr="000A2759">
        <w:tc>
          <w:tcPr>
            <w:tcW w:w="3596" w:type="dxa"/>
          </w:tcPr>
          <w:p w14:paraId="1E9ABA07" w14:textId="77777777" w:rsidR="00DD7606" w:rsidRPr="00864471" w:rsidRDefault="00DD7606" w:rsidP="00527763">
            <w:pPr>
              <w:pStyle w:val="ProductList-Body"/>
              <w:rPr>
                <w:rFonts w:eastAsiaTheme="majorEastAsia"/>
              </w:rPr>
            </w:pPr>
            <w:r w:rsidRPr="00864471">
              <w:rPr>
                <w:rFonts w:eastAsiaTheme="majorEastAsia"/>
              </w:rPr>
              <w:t>先前版本：</w:t>
            </w:r>
            <w:r w:rsidRPr="00864471">
              <w:rPr>
                <w:rFonts w:eastAsiaTheme="majorEastAsia"/>
                <w:b/>
              </w:rPr>
              <w:t>Windows Embedded 8</w:t>
            </w:r>
            <w:r w:rsidRPr="00864471">
              <w:rPr>
                <w:rFonts w:eastAsiaTheme="majorEastAsia"/>
              </w:rPr>
              <w:t xml:space="preserve"> (6/13)</w:t>
            </w:r>
          </w:p>
        </w:tc>
        <w:tc>
          <w:tcPr>
            <w:tcW w:w="3597" w:type="dxa"/>
          </w:tcPr>
          <w:p w14:paraId="30DF5D2F" w14:textId="77777777" w:rsidR="00DD7606" w:rsidRPr="00864471" w:rsidRDefault="00DD7606" w:rsidP="00527763">
            <w:pPr>
              <w:pStyle w:val="ProductList-Body"/>
              <w:rPr>
                <w:rFonts w:eastAsiaTheme="majorEastAsia"/>
              </w:rPr>
            </w:pPr>
            <w:r w:rsidRPr="00864471">
              <w:rPr>
                <w:rFonts w:eastAsiaTheme="majorEastAsia"/>
              </w:rPr>
              <w:t>產品組合：</w:t>
            </w:r>
            <w:r w:rsidRPr="00864471">
              <w:rPr>
                <w:rFonts w:eastAsiaTheme="majorEastAsia"/>
                <w:b/>
              </w:rPr>
              <w:t>系統</w:t>
            </w:r>
          </w:p>
        </w:tc>
        <w:tc>
          <w:tcPr>
            <w:tcW w:w="3597" w:type="dxa"/>
          </w:tcPr>
          <w:p w14:paraId="0406A839" w14:textId="77777777" w:rsidR="00DD7606" w:rsidRPr="00864471" w:rsidRDefault="00DD7606" w:rsidP="00527763">
            <w:pPr>
              <w:pStyle w:val="ProductList-Body"/>
              <w:rPr>
                <w:rFonts w:eastAsiaTheme="majorEastAsia"/>
              </w:rPr>
            </w:pPr>
          </w:p>
        </w:tc>
      </w:tr>
      <w:tr w:rsidR="00DD7606" w:rsidRPr="00241546" w14:paraId="1FF2F1D3" w14:textId="77777777" w:rsidTr="000A2759">
        <w:tc>
          <w:tcPr>
            <w:tcW w:w="3596" w:type="dxa"/>
          </w:tcPr>
          <w:p w14:paraId="04276BEA" w14:textId="77777777" w:rsidR="00DD7606" w:rsidRPr="00864471" w:rsidRDefault="00DD7606" w:rsidP="00527763">
            <w:pPr>
              <w:pStyle w:val="ProductList-Body"/>
              <w:rPr>
                <w:rFonts w:eastAsiaTheme="majorEastAsia"/>
              </w:rPr>
            </w:pPr>
          </w:p>
        </w:tc>
        <w:tc>
          <w:tcPr>
            <w:tcW w:w="3597" w:type="dxa"/>
          </w:tcPr>
          <w:p w14:paraId="7763A1C2" w14:textId="77777777" w:rsidR="00DD7606" w:rsidRPr="00864471" w:rsidRDefault="001B025A" w:rsidP="00527763">
            <w:pPr>
              <w:pStyle w:val="ProductList-Body"/>
              <w:rPr>
                <w:rFonts w:eastAsiaTheme="majorEastAsia"/>
              </w:rPr>
            </w:pPr>
            <w:hyperlink w:anchor="SoftwareAssurance" w:history="1">
              <w:r w:rsidR="00DD7606" w:rsidRPr="00864471">
                <w:rPr>
                  <w:rStyle w:val="Hyperlink"/>
                  <w:rFonts w:eastAsiaTheme="majorEastAsia"/>
                  <w:color w:val="000000" w:themeColor="text1"/>
                  <w:u w:val="none"/>
                </w:rPr>
                <w:t>軟體保證利益</w:t>
              </w:r>
            </w:hyperlink>
            <w:r w:rsidR="00DD7606" w:rsidRPr="00864471">
              <w:rPr>
                <w:rFonts w:eastAsiaTheme="majorEastAsia"/>
              </w:rPr>
              <w:t>：</w:t>
            </w:r>
            <w:r w:rsidR="00DD7606" w:rsidRPr="00864471">
              <w:rPr>
                <w:rFonts w:eastAsiaTheme="majorEastAsia"/>
                <w:b/>
              </w:rPr>
              <w:t>桌面裝置</w:t>
            </w:r>
          </w:p>
        </w:tc>
        <w:tc>
          <w:tcPr>
            <w:tcW w:w="3597" w:type="dxa"/>
          </w:tcPr>
          <w:p w14:paraId="444180B1" w14:textId="77777777" w:rsidR="00DD7606" w:rsidRPr="00864471" w:rsidRDefault="00DD7606" w:rsidP="00527763">
            <w:pPr>
              <w:pStyle w:val="ProductList-Body"/>
              <w:rPr>
                <w:rFonts w:eastAsiaTheme="majorEastAsia"/>
              </w:rPr>
            </w:pPr>
          </w:p>
        </w:tc>
      </w:tr>
    </w:tbl>
    <w:p w14:paraId="4633F83B" w14:textId="77777777" w:rsidR="00DD7606" w:rsidRPr="00312E4A" w:rsidRDefault="00DD7606" w:rsidP="00DD7606">
      <w:pPr>
        <w:pStyle w:val="ProductList-Body"/>
        <w:shd w:val="clear" w:color="auto" w:fill="D9D9D9" w:themeFill="background1" w:themeFillShade="D9"/>
        <w:spacing w:before="120" w:after="120"/>
        <w:rPr>
          <w:rFonts w:eastAsiaTheme="majorEastAsia"/>
          <w:b/>
        </w:rPr>
      </w:pPr>
      <w:r w:rsidRPr="00312E4A">
        <w:rPr>
          <w:rFonts w:eastAsiaTheme="majorEastAsia"/>
          <w:b/>
        </w:rPr>
        <w:t>詳細資訊</w:t>
      </w:r>
    </w:p>
    <w:p w14:paraId="52C6BB56" w14:textId="77777777" w:rsidR="00DD7606" w:rsidRPr="00312E4A" w:rsidRDefault="00DD7606" w:rsidP="00DD7606">
      <w:pPr>
        <w:pStyle w:val="ProductList-Body"/>
        <w:rPr>
          <w:rFonts w:eastAsiaTheme="majorEastAsia"/>
          <w:b/>
          <w:color w:val="00188F"/>
        </w:rPr>
      </w:pPr>
      <w:r w:rsidRPr="00312E4A">
        <w:rPr>
          <w:rFonts w:eastAsiaTheme="majorEastAsia"/>
          <w:b/>
          <w:color w:val="00188F"/>
        </w:rPr>
        <w:t>Enterprise Sideloading for Windows Embedded 8.1</w:t>
      </w:r>
    </w:p>
    <w:p w14:paraId="2D0DAC28" w14:textId="77777777" w:rsidR="00DD7606" w:rsidRPr="00312E4A" w:rsidRDefault="00DD7606" w:rsidP="00DD7606">
      <w:pPr>
        <w:pStyle w:val="ProductList-Body"/>
        <w:rPr>
          <w:rFonts w:eastAsiaTheme="majorEastAsia"/>
        </w:rPr>
      </w:pPr>
      <w:r w:rsidRPr="00312E4A">
        <w:rPr>
          <w:rFonts w:eastAsiaTheme="majorEastAsia"/>
        </w:rPr>
        <w:t>如果您的</w:t>
      </w:r>
      <w:r w:rsidRPr="00312E4A">
        <w:rPr>
          <w:rFonts w:eastAsiaTheme="majorEastAsia"/>
        </w:rPr>
        <w:t xml:space="preserve"> Windows Industry 8 </w:t>
      </w:r>
      <w:r w:rsidRPr="00312E4A">
        <w:rPr>
          <w:rFonts w:eastAsiaTheme="majorEastAsia"/>
        </w:rPr>
        <w:t>或</w:t>
      </w:r>
      <w:r w:rsidRPr="00312E4A">
        <w:rPr>
          <w:rFonts w:eastAsiaTheme="majorEastAsia"/>
        </w:rPr>
        <w:t xml:space="preserve"> 8.1 </w:t>
      </w:r>
      <w:r w:rsidRPr="00312E4A">
        <w:rPr>
          <w:rFonts w:eastAsiaTheme="majorEastAsia"/>
        </w:rPr>
        <w:t>裝置必須為</w:t>
      </w:r>
      <w:r w:rsidRPr="00312E4A">
        <w:rPr>
          <w:rFonts w:eastAsiaTheme="majorEastAsia"/>
        </w:rPr>
        <w:t xml:space="preserve"> Sideloading </w:t>
      </w:r>
      <w:r w:rsidRPr="00312E4A">
        <w:rPr>
          <w:rFonts w:eastAsiaTheme="majorEastAsia"/>
        </w:rPr>
        <w:t>啟用，則如需</w:t>
      </w:r>
      <w:r w:rsidRPr="00312E4A">
        <w:rPr>
          <w:rFonts w:eastAsiaTheme="majorEastAsia"/>
        </w:rPr>
        <w:t xml:space="preserve"> Windows Sideloading </w:t>
      </w:r>
      <w:r w:rsidRPr="00312E4A">
        <w:rPr>
          <w:rFonts w:eastAsiaTheme="majorEastAsia"/>
        </w:rPr>
        <w:t>權利之相關資訊，請參閱</w:t>
      </w:r>
      <w:r w:rsidRPr="00312E4A">
        <w:rPr>
          <w:rFonts w:eastAsiaTheme="majorEastAsia"/>
        </w:rPr>
        <w:t xml:space="preserve"> Windows </w:t>
      </w:r>
      <w:r w:rsidRPr="00312E4A">
        <w:rPr>
          <w:rFonts w:eastAsiaTheme="majorEastAsia"/>
        </w:rPr>
        <w:t>桌面作業系統中的</w:t>
      </w:r>
      <w:r w:rsidRPr="00312E4A">
        <w:rPr>
          <w:rFonts w:eastAsiaTheme="majorEastAsia"/>
        </w:rPr>
        <w:t xml:space="preserve"> </w:t>
      </w:r>
      <w:hyperlink w:anchor="WindowsSideloadingRights" w:history="1">
        <w:r w:rsidRPr="002C22CB">
          <w:rPr>
            <w:rStyle w:val="Hyperlink"/>
            <w:rFonts w:eastAsiaTheme="majorEastAsia"/>
            <w:color w:val="0563C1"/>
          </w:rPr>
          <w:t xml:space="preserve">Windows Sideloading </w:t>
        </w:r>
        <w:r w:rsidRPr="002C22CB">
          <w:rPr>
            <w:rStyle w:val="Hyperlink"/>
            <w:rFonts w:eastAsiaTheme="majorEastAsia"/>
            <w:color w:val="0563C1"/>
          </w:rPr>
          <w:t>權利</w:t>
        </w:r>
      </w:hyperlink>
      <w:r w:rsidRPr="00312E4A">
        <w:rPr>
          <w:rFonts w:eastAsiaTheme="majorEastAsia"/>
        </w:rPr>
        <w:t>。</w:t>
      </w:r>
      <w:r w:rsidRPr="00312E4A">
        <w:rPr>
          <w:rFonts w:eastAsiaTheme="majorEastAsia"/>
        </w:rPr>
        <w:t xml:space="preserve">Enterprise Sideloading </w:t>
      </w:r>
      <w:r w:rsidRPr="00312E4A">
        <w:rPr>
          <w:rFonts w:eastAsiaTheme="majorEastAsia"/>
        </w:rPr>
        <w:t>係指未透過</w:t>
      </w:r>
      <w:r w:rsidRPr="00312E4A">
        <w:rPr>
          <w:rFonts w:eastAsiaTheme="majorEastAsia"/>
        </w:rPr>
        <w:t xml:space="preserve"> Windows </w:t>
      </w:r>
      <w:r w:rsidRPr="00312E4A">
        <w:rPr>
          <w:rFonts w:eastAsiaTheme="majorEastAsia"/>
        </w:rPr>
        <w:t>市集，直接將要用於客戶之利益的新</w:t>
      </w:r>
      <w:r w:rsidRPr="00312E4A">
        <w:rPr>
          <w:rFonts w:eastAsiaTheme="majorEastAsia"/>
        </w:rPr>
        <w:t xml:space="preserve"> Windows 8.1 </w:t>
      </w:r>
      <w:r w:rsidRPr="00312E4A">
        <w:rPr>
          <w:rFonts w:eastAsiaTheme="majorEastAsia"/>
        </w:rPr>
        <w:t>應用程式安裝至裝置的程序。任何</w:t>
      </w:r>
      <w:r w:rsidRPr="00312E4A">
        <w:rPr>
          <w:rFonts w:eastAsiaTheme="majorEastAsia"/>
        </w:rPr>
        <w:t xml:space="preserve"> VL </w:t>
      </w:r>
      <w:r w:rsidRPr="00312E4A">
        <w:rPr>
          <w:rFonts w:eastAsiaTheme="majorEastAsia"/>
        </w:rPr>
        <w:t>方案中，已加入執行</w:t>
      </w:r>
      <w:r w:rsidRPr="00312E4A">
        <w:rPr>
          <w:rFonts w:eastAsiaTheme="majorEastAsia"/>
        </w:rPr>
        <w:t xml:space="preserve"> Windows Embedded 8.1 Industry Enterprise </w:t>
      </w:r>
      <w:r w:rsidRPr="00312E4A">
        <w:rPr>
          <w:rFonts w:eastAsiaTheme="majorEastAsia"/>
        </w:rPr>
        <w:t>版本之網域會啟用</w:t>
      </w:r>
      <w:r w:rsidRPr="00312E4A">
        <w:rPr>
          <w:rFonts w:eastAsiaTheme="majorEastAsia"/>
        </w:rPr>
        <w:t xml:space="preserve"> Enterprise Sideloading </w:t>
      </w:r>
      <w:r w:rsidRPr="00312E4A">
        <w:rPr>
          <w:rFonts w:eastAsiaTheme="majorEastAsia"/>
        </w:rPr>
        <w:t>的功能。</w:t>
      </w:r>
      <w:r w:rsidRPr="00312E4A">
        <w:rPr>
          <w:rFonts w:eastAsiaTheme="majorEastAsia"/>
        </w:rPr>
        <w:t xml:space="preserve">Enterprise Sideloading </w:t>
      </w:r>
      <w:r w:rsidRPr="00312E4A">
        <w:rPr>
          <w:rFonts w:eastAsiaTheme="majorEastAsia"/>
        </w:rPr>
        <w:t>功能是</w:t>
      </w:r>
      <w:r w:rsidRPr="00312E4A">
        <w:rPr>
          <w:rFonts w:eastAsiaTheme="majorEastAsia"/>
        </w:rPr>
        <w:t xml:space="preserve"> Windows Embedded 8.1 Industry Pro </w:t>
      </w:r>
      <w:r w:rsidRPr="00312E4A">
        <w:rPr>
          <w:rFonts w:eastAsiaTheme="majorEastAsia"/>
        </w:rPr>
        <w:t>的增補軟體，且依此處所補述，</w:t>
      </w:r>
      <w:r w:rsidRPr="00312E4A">
        <w:rPr>
          <w:rFonts w:eastAsiaTheme="majorEastAsia"/>
        </w:rPr>
        <w:t xml:space="preserve">Windows Embedded 8.1 Industry Pro </w:t>
      </w:r>
      <w:r w:rsidRPr="00312E4A">
        <w:rPr>
          <w:rFonts w:eastAsiaTheme="majorEastAsia"/>
        </w:rPr>
        <w:t>的適用授權條款適用於客戶對它的使用。</w:t>
      </w:r>
    </w:p>
    <w:p w14:paraId="0092532D" w14:textId="77777777" w:rsidR="00DD7606" w:rsidRPr="00312E4A" w:rsidRDefault="00DD7606" w:rsidP="00DD7606">
      <w:pPr>
        <w:pStyle w:val="ProductList-Body"/>
        <w:rPr>
          <w:rFonts w:eastAsiaTheme="majorEastAsia"/>
        </w:rPr>
      </w:pPr>
    </w:p>
    <w:p w14:paraId="088D9442" w14:textId="77777777" w:rsidR="00DD7606" w:rsidRPr="00312E4A" w:rsidRDefault="00DD7606" w:rsidP="00DD7606">
      <w:pPr>
        <w:pStyle w:val="ProductList-Body"/>
        <w:rPr>
          <w:rFonts w:eastAsiaTheme="majorEastAsia"/>
        </w:rPr>
      </w:pPr>
      <w:r w:rsidRPr="00312E4A">
        <w:rPr>
          <w:rFonts w:eastAsiaTheme="majorEastAsia"/>
        </w:rPr>
        <w:lastRenderedPageBreak/>
        <w:t>有了</w:t>
      </w:r>
      <w:r w:rsidRPr="00312E4A">
        <w:rPr>
          <w:rFonts w:eastAsiaTheme="majorEastAsia"/>
        </w:rPr>
        <w:t xml:space="preserve"> Windows Embedded 8.1 Industry </w:t>
      </w:r>
      <w:r w:rsidRPr="00312E4A">
        <w:rPr>
          <w:rFonts w:eastAsiaTheme="majorEastAsia"/>
        </w:rPr>
        <w:t>更新，</w:t>
      </w:r>
      <w:r w:rsidRPr="00312E4A">
        <w:rPr>
          <w:rFonts w:eastAsiaTheme="majorEastAsia"/>
        </w:rPr>
        <w:t xml:space="preserve">Sideloading </w:t>
      </w:r>
      <w:r w:rsidRPr="00312E4A">
        <w:rPr>
          <w:rFonts w:eastAsiaTheme="majorEastAsia"/>
        </w:rPr>
        <w:t>不再需要</w:t>
      </w:r>
      <w:r w:rsidRPr="00312E4A">
        <w:rPr>
          <w:rFonts w:eastAsiaTheme="majorEastAsia"/>
        </w:rPr>
        <w:t xml:space="preserve"> VL Sideloading </w:t>
      </w:r>
      <w:r w:rsidRPr="00312E4A">
        <w:rPr>
          <w:rFonts w:eastAsiaTheme="majorEastAsia"/>
        </w:rPr>
        <w:t>金鑰。</w:t>
      </w:r>
      <w:r w:rsidRPr="00312E4A">
        <w:rPr>
          <w:rFonts w:eastAsiaTheme="majorEastAsia"/>
        </w:rPr>
        <w:t xml:space="preserve">Sideloading </w:t>
      </w:r>
      <w:r w:rsidRPr="00312E4A">
        <w:rPr>
          <w:rFonts w:eastAsiaTheme="majorEastAsia"/>
        </w:rPr>
        <w:t>預設在</w:t>
      </w:r>
      <w:r w:rsidRPr="00312E4A">
        <w:rPr>
          <w:rFonts w:eastAsiaTheme="majorEastAsia"/>
        </w:rPr>
        <w:t xml:space="preserve"> Windows Embedded 8.1 Industry Pro </w:t>
      </w:r>
      <w:r w:rsidRPr="00312E4A">
        <w:rPr>
          <w:rFonts w:eastAsiaTheme="majorEastAsia"/>
        </w:rPr>
        <w:t>及</w:t>
      </w:r>
      <w:r w:rsidRPr="00312E4A">
        <w:rPr>
          <w:rFonts w:eastAsiaTheme="majorEastAsia"/>
        </w:rPr>
        <w:t xml:space="preserve"> Windows Embedded 8.1 Industry Enterprise </w:t>
      </w:r>
      <w:r w:rsidRPr="00312E4A">
        <w:rPr>
          <w:rFonts w:eastAsiaTheme="majorEastAsia"/>
        </w:rPr>
        <w:t>上啟用。</w:t>
      </w:r>
    </w:p>
    <w:p w14:paraId="3A7D5037" w14:textId="77777777" w:rsidR="00DD7606" w:rsidRPr="00312E4A" w:rsidRDefault="00DD7606" w:rsidP="00DD7606">
      <w:pPr>
        <w:pStyle w:val="ProductList-Body"/>
        <w:rPr>
          <w:rFonts w:eastAsiaTheme="majorEastAsia"/>
        </w:rPr>
      </w:pPr>
    </w:p>
    <w:p w14:paraId="747B21B6" w14:textId="77777777" w:rsidR="00DD7606" w:rsidRPr="00312E4A" w:rsidRDefault="00DD7606" w:rsidP="00DD7606">
      <w:pPr>
        <w:pStyle w:val="ProductList-Body"/>
        <w:rPr>
          <w:rFonts w:eastAsiaTheme="majorEastAsia"/>
          <w:b/>
        </w:rPr>
      </w:pPr>
      <w:r w:rsidRPr="00312E4A">
        <w:rPr>
          <w:rFonts w:eastAsiaTheme="majorEastAsia"/>
          <w:b/>
          <w:color w:val="00188F"/>
        </w:rPr>
        <w:t xml:space="preserve">Windows Embedded 8 Standard </w:t>
      </w:r>
      <w:r w:rsidRPr="00312E4A">
        <w:rPr>
          <w:rFonts w:eastAsiaTheme="majorEastAsia"/>
          <w:b/>
          <w:color w:val="00188F"/>
        </w:rPr>
        <w:t>企業套件</w:t>
      </w:r>
      <w:r w:rsidRPr="00312E4A">
        <w:rPr>
          <w:rFonts w:eastAsiaTheme="majorEastAsia"/>
        </w:rPr>
        <w:fldChar w:fldCharType="begin"/>
      </w:r>
      <w:r w:rsidRPr="00312E4A">
        <w:rPr>
          <w:rFonts w:eastAsiaTheme="majorEastAsia"/>
        </w:rPr>
        <w:instrText xml:space="preserve">XE "Windows Embedded 8 Standard </w:instrText>
      </w:r>
      <w:r w:rsidRPr="00312E4A">
        <w:rPr>
          <w:rFonts w:eastAsiaTheme="majorEastAsia"/>
        </w:rPr>
        <w:instrText>企業套件</w:instrText>
      </w:r>
      <w:r w:rsidRPr="00312E4A">
        <w:rPr>
          <w:rFonts w:eastAsiaTheme="majorEastAsia"/>
        </w:rPr>
        <w:instrText>"</w:instrText>
      </w:r>
      <w:r w:rsidRPr="00312E4A">
        <w:rPr>
          <w:rFonts w:eastAsiaTheme="majorEastAsia"/>
        </w:rPr>
        <w:fldChar w:fldCharType="end"/>
      </w:r>
    </w:p>
    <w:p w14:paraId="32C92F77" w14:textId="77777777" w:rsidR="00DD7606" w:rsidRPr="00312E4A" w:rsidRDefault="00DD7606" w:rsidP="00DD7606">
      <w:pPr>
        <w:pStyle w:val="ProductList-Body"/>
        <w:rPr>
          <w:rFonts w:eastAsiaTheme="majorEastAsia"/>
        </w:rPr>
      </w:pPr>
      <w:r w:rsidRPr="00312E4A">
        <w:rPr>
          <w:rFonts w:eastAsiaTheme="majorEastAsia"/>
        </w:rPr>
        <w:t>訂購預先安裝</w:t>
      </w:r>
      <w:r w:rsidRPr="00312E4A">
        <w:rPr>
          <w:rFonts w:eastAsiaTheme="majorEastAsia"/>
        </w:rPr>
        <w:t xml:space="preserve"> Windows Embedded 8 Standard </w:t>
      </w:r>
      <w:r w:rsidRPr="00312E4A">
        <w:rPr>
          <w:rFonts w:eastAsiaTheme="majorEastAsia"/>
        </w:rPr>
        <w:t>軟體之</w:t>
      </w:r>
      <w:r w:rsidRPr="00312E4A">
        <w:rPr>
          <w:rFonts w:eastAsiaTheme="majorEastAsia"/>
        </w:rPr>
        <w:t xml:space="preserve"> OEM </w:t>
      </w:r>
      <w:r w:rsidRPr="00312E4A">
        <w:rPr>
          <w:rFonts w:eastAsiaTheme="majorEastAsia"/>
        </w:rPr>
        <w:t>裝置的客戶，可以訂購</w:t>
      </w:r>
      <w:r w:rsidRPr="00312E4A">
        <w:rPr>
          <w:rFonts w:eastAsiaTheme="majorEastAsia"/>
        </w:rPr>
        <w:t xml:space="preserve"> Windows Embedded 8 Standard </w:t>
      </w:r>
      <w:r w:rsidRPr="00312E4A">
        <w:rPr>
          <w:rFonts w:eastAsiaTheme="majorEastAsia"/>
        </w:rPr>
        <w:t>企業套件</w:t>
      </w:r>
      <w:r w:rsidRPr="00312E4A">
        <w:rPr>
          <w:rFonts w:eastAsiaTheme="majorEastAsia"/>
        </w:rPr>
        <w:fldChar w:fldCharType="begin"/>
      </w:r>
      <w:r w:rsidRPr="00312E4A">
        <w:rPr>
          <w:rFonts w:eastAsiaTheme="majorEastAsia"/>
        </w:rPr>
        <w:instrText xml:space="preserve">XE "Windows Embedded 8 Standard </w:instrText>
      </w:r>
      <w:r w:rsidRPr="00312E4A">
        <w:rPr>
          <w:rFonts w:eastAsiaTheme="majorEastAsia"/>
        </w:rPr>
        <w:instrText>企業套件</w:instrText>
      </w:r>
      <w:r w:rsidRPr="00312E4A">
        <w:rPr>
          <w:rFonts w:eastAsiaTheme="majorEastAsia"/>
        </w:rPr>
        <w:instrText>"</w:instrText>
      </w:r>
      <w:r w:rsidRPr="00312E4A">
        <w:rPr>
          <w:rFonts w:eastAsiaTheme="majorEastAsia"/>
        </w:rPr>
        <w:fldChar w:fldCharType="end"/>
      </w:r>
      <w:r w:rsidRPr="00312E4A">
        <w:rPr>
          <w:rFonts w:eastAsiaTheme="majorEastAsia"/>
        </w:rPr>
        <w:t>使用權來授權、解除鎖定及啟用部分軟體功能</w:t>
      </w:r>
      <w:r w:rsidRPr="00312E4A">
        <w:rPr>
          <w:rFonts w:eastAsiaTheme="majorEastAsia"/>
        </w:rPr>
        <w:t xml:space="preserve"> (</w:t>
      </w:r>
      <w:r w:rsidRPr="00312E4A">
        <w:rPr>
          <w:rFonts w:eastAsiaTheme="majorEastAsia"/>
        </w:rPr>
        <w:t>包括</w:t>
      </w:r>
      <w:r w:rsidRPr="00312E4A">
        <w:rPr>
          <w:rFonts w:eastAsiaTheme="majorEastAsia"/>
        </w:rPr>
        <w:t xml:space="preserve"> Windows DirectAccess</w:t>
      </w:r>
      <w:r w:rsidRPr="00312E4A">
        <w:rPr>
          <w:rFonts w:eastAsiaTheme="majorEastAsia"/>
        </w:rPr>
        <w:t>、</w:t>
      </w:r>
      <w:r w:rsidRPr="00312E4A">
        <w:rPr>
          <w:rFonts w:eastAsiaTheme="majorEastAsia"/>
        </w:rPr>
        <w:t>Enterprise Sideloading</w:t>
      </w:r>
      <w:r w:rsidRPr="00312E4A">
        <w:rPr>
          <w:rFonts w:eastAsiaTheme="majorEastAsia"/>
        </w:rPr>
        <w:t>、</w:t>
      </w:r>
      <w:r w:rsidRPr="00312E4A">
        <w:rPr>
          <w:rFonts w:eastAsiaTheme="majorEastAsia"/>
        </w:rPr>
        <w:t xml:space="preserve">BranchCache </w:t>
      </w:r>
      <w:r w:rsidRPr="00312E4A">
        <w:rPr>
          <w:rFonts w:eastAsiaTheme="majorEastAsia"/>
        </w:rPr>
        <w:t>及</w:t>
      </w:r>
      <w:r w:rsidRPr="00312E4A">
        <w:rPr>
          <w:rFonts w:eastAsiaTheme="majorEastAsia"/>
        </w:rPr>
        <w:t xml:space="preserve"> AppLocker)</w:t>
      </w:r>
      <w:r w:rsidRPr="00312E4A">
        <w:rPr>
          <w:rFonts w:eastAsiaTheme="majorEastAsia"/>
        </w:rPr>
        <w:t>。使用依本優惠方案所授與使用權而啟用之軟體功能需受客戶之授權合約及基礎</w:t>
      </w:r>
      <w:r w:rsidRPr="00312E4A">
        <w:rPr>
          <w:rFonts w:eastAsiaTheme="majorEastAsia"/>
        </w:rPr>
        <w:t xml:space="preserve"> Windows Embedded 8 Standard </w:t>
      </w:r>
      <w:r w:rsidRPr="00312E4A">
        <w:rPr>
          <w:rFonts w:eastAsiaTheme="majorEastAsia"/>
        </w:rPr>
        <w:t>軟體的軟體授權條款之條款及條件所拘束。軟體功能之使用權利將於基礎</w:t>
      </w:r>
      <w:r w:rsidRPr="00312E4A">
        <w:rPr>
          <w:rFonts w:eastAsiaTheme="majorEastAsia"/>
        </w:rPr>
        <w:t xml:space="preserve"> Windows Embedded 8 Standard </w:t>
      </w:r>
      <w:r w:rsidRPr="00312E4A">
        <w:rPr>
          <w:rFonts w:eastAsiaTheme="majorEastAsia"/>
        </w:rPr>
        <w:t>軟體之使用權利屆滿而隨之屆滿。</w:t>
      </w:r>
      <w:r w:rsidRPr="00312E4A">
        <w:rPr>
          <w:rFonts w:eastAsiaTheme="majorEastAsia"/>
        </w:rPr>
        <w:t xml:space="preserve">Windows Embedded 8 Standard </w:t>
      </w:r>
      <w:r w:rsidRPr="00312E4A">
        <w:rPr>
          <w:rFonts w:eastAsiaTheme="majorEastAsia"/>
        </w:rPr>
        <w:t>企業套件使用權必須永久指派給單一裝置且不得移轉至任何其他裝置。</w:t>
      </w:r>
      <w:r w:rsidRPr="00312E4A">
        <w:rPr>
          <w:rFonts w:eastAsiaTheme="majorEastAsia"/>
        </w:rPr>
        <w:t xml:space="preserve">Enterprise Sideloading for Windows Embedded 8 Standard </w:t>
      </w:r>
      <w:r w:rsidRPr="00312E4A">
        <w:rPr>
          <w:rFonts w:eastAsiaTheme="majorEastAsia"/>
        </w:rPr>
        <w:t>僅視同</w:t>
      </w:r>
      <w:r w:rsidRPr="00312E4A">
        <w:rPr>
          <w:rFonts w:eastAsiaTheme="majorEastAsia"/>
        </w:rPr>
        <w:t xml:space="preserve"> Windows Embedded 8 Standard </w:t>
      </w:r>
      <w:r w:rsidRPr="00312E4A">
        <w:rPr>
          <w:rFonts w:eastAsiaTheme="majorEastAsia"/>
        </w:rPr>
        <w:t>企業套件的一部分提供使用。</w:t>
      </w:r>
    </w:p>
    <w:p w14:paraId="6B2EB4E1" w14:textId="77777777" w:rsidR="00DD7606" w:rsidRPr="00312E4A" w:rsidRDefault="00DD7606" w:rsidP="00DD7606">
      <w:pPr>
        <w:pStyle w:val="ProductList-Body"/>
        <w:rPr>
          <w:rFonts w:eastAsiaTheme="majorEastAsia"/>
        </w:rPr>
      </w:pPr>
    </w:p>
    <w:p w14:paraId="79DE14F8" w14:textId="77777777" w:rsidR="00DD7606" w:rsidRPr="00312E4A" w:rsidRDefault="00DD7606" w:rsidP="00DD7606">
      <w:pPr>
        <w:pStyle w:val="ProductList-Body"/>
        <w:rPr>
          <w:rFonts w:eastAsiaTheme="majorEastAsia"/>
          <w:b/>
          <w:color w:val="00188F"/>
        </w:rPr>
      </w:pPr>
      <w:r w:rsidRPr="00312E4A">
        <w:rPr>
          <w:rFonts w:eastAsiaTheme="majorEastAsia"/>
          <w:b/>
          <w:color w:val="00188F"/>
        </w:rPr>
        <w:t xml:space="preserve">Windows Embedded 8.1 Industry Pro </w:t>
      </w:r>
      <w:r w:rsidRPr="00312E4A">
        <w:rPr>
          <w:rFonts w:eastAsiaTheme="majorEastAsia"/>
          <w:b/>
          <w:color w:val="00188F"/>
        </w:rPr>
        <w:t>升級、</w:t>
      </w:r>
      <w:r w:rsidRPr="00312E4A">
        <w:rPr>
          <w:rFonts w:eastAsiaTheme="majorEastAsia"/>
          <w:b/>
          <w:color w:val="00188F"/>
        </w:rPr>
        <w:t xml:space="preserve">Windows Embedded 8.1 Industry Enterprise </w:t>
      </w:r>
      <w:r w:rsidRPr="00312E4A">
        <w:rPr>
          <w:rFonts w:eastAsiaTheme="majorEastAsia"/>
          <w:b/>
          <w:color w:val="00188F"/>
        </w:rPr>
        <w:t>升級、</w:t>
      </w:r>
      <w:r w:rsidRPr="00312E4A">
        <w:rPr>
          <w:rFonts w:eastAsiaTheme="majorEastAsia"/>
          <w:b/>
          <w:color w:val="00188F"/>
        </w:rPr>
        <w:t>Windows Embedded 8.1 Industry Enterprise (Std</w:t>
      </w:r>
      <w:r w:rsidRPr="00312E4A">
        <w:rPr>
          <w:rFonts w:eastAsiaTheme="majorEastAsia"/>
          <w:b/>
          <w:color w:val="00188F"/>
        </w:rPr>
        <w:t>、</w:t>
      </w:r>
      <w:r w:rsidRPr="00312E4A">
        <w:rPr>
          <w:rFonts w:eastAsiaTheme="majorEastAsia"/>
          <w:b/>
          <w:color w:val="00188F"/>
        </w:rPr>
        <w:t>POS</w:t>
      </w:r>
      <w:r w:rsidRPr="00312E4A">
        <w:rPr>
          <w:rFonts w:eastAsiaTheme="majorEastAsia"/>
          <w:b/>
          <w:color w:val="00188F"/>
        </w:rPr>
        <w:t>、</w:t>
      </w:r>
      <w:r w:rsidRPr="00312E4A">
        <w:rPr>
          <w:rFonts w:eastAsiaTheme="majorEastAsia"/>
          <w:b/>
          <w:color w:val="00188F"/>
        </w:rPr>
        <w:t xml:space="preserve">Ind Retail) </w:t>
      </w:r>
      <w:r w:rsidRPr="00312E4A">
        <w:rPr>
          <w:rFonts w:eastAsiaTheme="majorEastAsia"/>
          <w:b/>
          <w:color w:val="00188F"/>
        </w:rPr>
        <w:t>和</w:t>
      </w:r>
      <w:r w:rsidRPr="00312E4A">
        <w:rPr>
          <w:rFonts w:eastAsiaTheme="majorEastAsia"/>
          <w:b/>
          <w:color w:val="00188F"/>
        </w:rPr>
        <w:t xml:space="preserve"> SA (</w:t>
      </w:r>
      <w:r w:rsidRPr="00312E4A">
        <w:rPr>
          <w:rFonts w:eastAsiaTheme="majorEastAsia"/>
          <w:b/>
          <w:color w:val="00188F"/>
        </w:rPr>
        <w:t>以下合稱為「</w:t>
      </w:r>
      <w:r w:rsidRPr="00312E4A">
        <w:rPr>
          <w:rFonts w:eastAsiaTheme="majorEastAsia"/>
          <w:b/>
          <w:color w:val="00188F"/>
        </w:rPr>
        <w:t xml:space="preserve">Windows Industry </w:t>
      </w:r>
      <w:r w:rsidRPr="00312E4A">
        <w:rPr>
          <w:rFonts w:eastAsiaTheme="majorEastAsia"/>
          <w:b/>
          <w:color w:val="00188F"/>
        </w:rPr>
        <w:t>產品」</w:t>
      </w:r>
      <w:r w:rsidRPr="00312E4A">
        <w:rPr>
          <w:rFonts w:eastAsiaTheme="majorEastAsia"/>
          <w:b/>
          <w:color w:val="00188F"/>
        </w:rPr>
        <w:t>)</w:t>
      </w:r>
    </w:p>
    <w:p w14:paraId="57D76A66" w14:textId="77777777" w:rsidR="00DD7606" w:rsidRPr="00312E4A" w:rsidRDefault="00DD7606" w:rsidP="00DD7606">
      <w:pPr>
        <w:pStyle w:val="ProductList-Body"/>
        <w:ind w:left="180"/>
        <w:rPr>
          <w:rFonts w:eastAsiaTheme="majorEastAsia"/>
          <w:b/>
        </w:rPr>
      </w:pPr>
      <w:r w:rsidRPr="00312E4A">
        <w:rPr>
          <w:rFonts w:eastAsiaTheme="majorEastAsia"/>
          <w:b/>
          <w:color w:val="00188F"/>
        </w:rPr>
        <w:t xml:space="preserve">Windows Embedded 8.1 Industry Pro </w:t>
      </w:r>
      <w:r w:rsidRPr="00312E4A">
        <w:rPr>
          <w:rFonts w:eastAsiaTheme="majorEastAsia"/>
          <w:b/>
          <w:color w:val="00188F"/>
        </w:rPr>
        <w:t>及</w:t>
      </w:r>
      <w:r w:rsidRPr="00312E4A">
        <w:rPr>
          <w:rFonts w:eastAsiaTheme="majorEastAsia"/>
          <w:b/>
          <w:color w:val="00188F"/>
        </w:rPr>
        <w:t xml:space="preserve"> Windows Embedded 8.1 Industry Enterprise </w:t>
      </w:r>
      <w:r w:rsidRPr="00312E4A">
        <w:rPr>
          <w:rFonts w:eastAsiaTheme="majorEastAsia"/>
          <w:b/>
          <w:color w:val="00188F"/>
        </w:rPr>
        <w:t>之作業系統</w:t>
      </w:r>
      <w:r w:rsidRPr="00312E4A">
        <w:rPr>
          <w:rFonts w:eastAsiaTheme="majorEastAsia"/>
          <w:b/>
          <w:color w:val="00188F"/>
        </w:rPr>
        <w:t xml:space="preserve"> (OS) </w:t>
      </w:r>
      <w:r w:rsidRPr="00312E4A">
        <w:rPr>
          <w:rFonts w:eastAsiaTheme="majorEastAsia"/>
          <w:b/>
          <w:color w:val="00188F"/>
        </w:rPr>
        <w:t>升級使用權</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p>
    <w:p w14:paraId="7E19B214" w14:textId="77777777" w:rsidR="00DD7606" w:rsidRPr="00312E4A" w:rsidRDefault="00DD7606" w:rsidP="00DD7606">
      <w:pPr>
        <w:pStyle w:val="ProductList-Body"/>
        <w:ind w:left="180"/>
        <w:rPr>
          <w:rFonts w:eastAsiaTheme="majorEastAsia"/>
        </w:rPr>
      </w:pPr>
      <w:r w:rsidRPr="00312E4A">
        <w:rPr>
          <w:rFonts w:eastAsiaTheme="majorEastAsia"/>
        </w:rPr>
        <w:t>針對</w:t>
      </w:r>
      <w:r w:rsidRPr="00312E4A">
        <w:rPr>
          <w:rFonts w:eastAsiaTheme="majorEastAsia"/>
        </w:rPr>
        <w:t xml:space="preserve"> Windows Embedded 8.1 Industry Pro</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r w:rsidRPr="00312E4A">
        <w:rPr>
          <w:rFonts w:eastAsiaTheme="majorEastAsia"/>
        </w:rPr>
        <w:t xml:space="preserve"> </w:t>
      </w:r>
      <w:r w:rsidRPr="00312E4A">
        <w:rPr>
          <w:rFonts w:eastAsiaTheme="majorEastAsia"/>
        </w:rPr>
        <w:t>和</w:t>
      </w:r>
      <w:r w:rsidRPr="00312E4A">
        <w:rPr>
          <w:rFonts w:eastAsiaTheme="majorEastAsia"/>
        </w:rPr>
        <w:t xml:space="preserve"> Windows Embedded 8.1 Industry Enterprise </w:t>
      </w:r>
      <w:r w:rsidRPr="00312E4A">
        <w:rPr>
          <w:rFonts w:eastAsiaTheme="majorEastAsia"/>
        </w:rPr>
        <w:t>所授與之作業系統使用權僅為升級使用權。不提供完整的桌面作業系統使用權。因此，客戶取得並執行</w:t>
      </w:r>
      <w:r w:rsidRPr="00312E4A">
        <w:rPr>
          <w:rFonts w:eastAsiaTheme="majorEastAsia"/>
        </w:rPr>
        <w:t xml:space="preserve"> Windows Embedded 8.1 Industry Pro </w:t>
      </w:r>
      <w:r w:rsidRPr="00312E4A">
        <w:rPr>
          <w:rFonts w:eastAsiaTheme="majorEastAsia"/>
        </w:rPr>
        <w:t>升級或</w:t>
      </w:r>
      <w:r w:rsidRPr="00312E4A">
        <w:rPr>
          <w:rFonts w:eastAsiaTheme="majorEastAsia"/>
        </w:rPr>
        <w:t xml:space="preserve"> Windows Embedded 8.1 Industry Enterprise </w:t>
      </w:r>
      <w:r w:rsidRPr="00312E4A">
        <w:rPr>
          <w:rFonts w:eastAsiaTheme="majorEastAsia"/>
        </w:rPr>
        <w:t>的每個裝置，皆須經授權始得執行以下所載明的其中一項合格作業系統。</w:t>
      </w:r>
    </w:p>
    <w:p w14:paraId="3AD1A01A" w14:textId="77777777" w:rsidR="00DD7606" w:rsidRPr="00312E4A" w:rsidRDefault="00DD7606" w:rsidP="00DD7606">
      <w:pPr>
        <w:pStyle w:val="ProductList-Body"/>
        <w:ind w:left="180"/>
        <w:rPr>
          <w:rFonts w:eastAsiaTheme="majorEastAsia"/>
        </w:rPr>
      </w:pPr>
    </w:p>
    <w:p w14:paraId="16F7E296" w14:textId="77777777" w:rsidR="00DD7606" w:rsidRPr="00312E4A" w:rsidRDefault="00DD7606" w:rsidP="00DD7606">
      <w:pPr>
        <w:pStyle w:val="ProductList-Body"/>
        <w:ind w:left="180"/>
        <w:rPr>
          <w:rFonts w:eastAsiaTheme="majorEastAsia"/>
          <w:b/>
        </w:rPr>
      </w:pPr>
      <w:r w:rsidRPr="00312E4A">
        <w:rPr>
          <w:rFonts w:eastAsiaTheme="majorEastAsia"/>
          <w:b/>
          <w:color w:val="00188F"/>
        </w:rPr>
        <w:t xml:space="preserve">Windows Embedded 8.1 Industry </w:t>
      </w:r>
      <w:r w:rsidRPr="00312E4A">
        <w:rPr>
          <w:rFonts w:eastAsiaTheme="majorEastAsia"/>
          <w:b/>
          <w:color w:val="00188F"/>
        </w:rPr>
        <w:t>產品之合格</w:t>
      </w:r>
      <w:r w:rsidRPr="00312E4A">
        <w:rPr>
          <w:rFonts w:eastAsiaTheme="majorEastAsia"/>
          <w:b/>
          <w:color w:val="00188F"/>
        </w:rPr>
        <w:t xml:space="preserve"> OS </w:t>
      </w:r>
      <w:r w:rsidRPr="00312E4A">
        <w:rPr>
          <w:rFonts w:eastAsiaTheme="majorEastAsia"/>
          <w:b/>
          <w:color w:val="00188F"/>
        </w:rPr>
        <w:t>規則</w:t>
      </w:r>
      <w:r w:rsidRPr="00312E4A">
        <w:rPr>
          <w:rFonts w:eastAsiaTheme="majorEastAsia"/>
          <w:color w:val="00188F"/>
        </w:rPr>
        <w:t xml:space="preserve"> </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p>
    <w:p w14:paraId="3EBC3F80" w14:textId="77777777" w:rsidR="00DD7606" w:rsidRPr="00312E4A" w:rsidRDefault="00DD7606" w:rsidP="00DD7606">
      <w:pPr>
        <w:pStyle w:val="ProductList-Body"/>
        <w:numPr>
          <w:ilvl w:val="0"/>
          <w:numId w:val="28"/>
        </w:numPr>
        <w:ind w:hanging="270"/>
        <w:rPr>
          <w:rFonts w:eastAsiaTheme="majorEastAsia"/>
        </w:rPr>
      </w:pPr>
      <w:r w:rsidRPr="00312E4A">
        <w:rPr>
          <w:rFonts w:eastAsiaTheme="majorEastAsia"/>
        </w:rPr>
        <w:t>合格</w:t>
      </w:r>
      <w:r w:rsidRPr="00312E4A">
        <w:rPr>
          <w:rFonts w:eastAsiaTheme="majorEastAsia"/>
        </w:rPr>
        <w:t xml:space="preserve"> OS </w:t>
      </w:r>
      <w:r w:rsidRPr="00312E4A">
        <w:rPr>
          <w:rFonts w:eastAsiaTheme="majorEastAsia"/>
        </w:rPr>
        <w:t>必須安裝在已指派升級使用權之裝置。</w:t>
      </w:r>
    </w:p>
    <w:p w14:paraId="56DCF561" w14:textId="77777777" w:rsidR="00DD7606" w:rsidRPr="00312E4A" w:rsidRDefault="00DD7606" w:rsidP="00DD7606">
      <w:pPr>
        <w:pStyle w:val="ProductList-Body"/>
        <w:numPr>
          <w:ilvl w:val="0"/>
          <w:numId w:val="28"/>
        </w:numPr>
        <w:ind w:hanging="270"/>
        <w:rPr>
          <w:rFonts w:eastAsiaTheme="majorEastAsia"/>
        </w:rPr>
      </w:pPr>
      <w:r w:rsidRPr="00312E4A">
        <w:rPr>
          <w:rFonts w:eastAsiaTheme="majorEastAsia"/>
        </w:rPr>
        <w:t>除以下所提供者外，客戶必須從裝置移除合格作業系統，才能部署</w:t>
      </w:r>
      <w:r w:rsidRPr="00312E4A">
        <w:rPr>
          <w:rFonts w:eastAsiaTheme="majorEastAsia"/>
        </w:rPr>
        <w:t xml:space="preserve"> Windows Industry</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r w:rsidRPr="00312E4A">
        <w:rPr>
          <w:rFonts w:eastAsiaTheme="majorEastAsia"/>
        </w:rPr>
        <w:t xml:space="preserve"> </w:t>
      </w:r>
      <w:r w:rsidRPr="00312E4A">
        <w:rPr>
          <w:rFonts w:eastAsiaTheme="majorEastAsia"/>
        </w:rPr>
        <w:t>升級使用權。</w:t>
      </w:r>
    </w:p>
    <w:p w14:paraId="75BE68F2" w14:textId="77777777" w:rsidR="00DD7606" w:rsidRPr="00312E4A" w:rsidRDefault="00DD7606" w:rsidP="00DD7606">
      <w:pPr>
        <w:pStyle w:val="ProductList-Body"/>
        <w:numPr>
          <w:ilvl w:val="0"/>
          <w:numId w:val="28"/>
        </w:numPr>
        <w:ind w:hanging="270"/>
        <w:rPr>
          <w:rFonts w:eastAsiaTheme="majorEastAsia"/>
        </w:rPr>
      </w:pPr>
      <w:r w:rsidRPr="00312E4A">
        <w:rPr>
          <w:rFonts w:eastAsiaTheme="majorEastAsia"/>
        </w:rPr>
        <w:t>想要一次安裝或執行一份以上之授權作業系統</w:t>
      </w:r>
      <w:r w:rsidRPr="00312E4A">
        <w:rPr>
          <w:rFonts w:eastAsiaTheme="majorEastAsia"/>
        </w:rPr>
        <w:t xml:space="preserve"> (</w:t>
      </w:r>
      <w:r w:rsidRPr="00312E4A">
        <w:rPr>
          <w:rFonts w:eastAsiaTheme="majorEastAsia"/>
        </w:rPr>
        <w:t>包括合格</w:t>
      </w:r>
      <w:r w:rsidRPr="00312E4A">
        <w:rPr>
          <w:rFonts w:eastAsiaTheme="majorEastAsia"/>
        </w:rPr>
        <w:t xml:space="preserve"> OS) </w:t>
      </w:r>
      <w:r w:rsidRPr="00312E4A">
        <w:rPr>
          <w:rFonts w:eastAsiaTheme="majorEastAsia"/>
        </w:rPr>
        <w:t>的客戶，為其</w:t>
      </w:r>
      <w:r w:rsidRPr="00312E4A">
        <w:rPr>
          <w:rFonts w:eastAsiaTheme="majorEastAsia"/>
        </w:rPr>
        <w:t xml:space="preserve"> Windows Embedded 8.1 Industry Enterprise</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r w:rsidRPr="00312E4A">
        <w:rPr>
          <w:rFonts w:eastAsiaTheme="majorEastAsia"/>
        </w:rPr>
        <w:t xml:space="preserve"> </w:t>
      </w:r>
      <w:r w:rsidRPr="00312E4A">
        <w:rPr>
          <w:rFonts w:eastAsiaTheme="majorEastAsia"/>
        </w:rPr>
        <w:t>升級使用權取得</w:t>
      </w:r>
      <w:r w:rsidRPr="00312E4A">
        <w:rPr>
          <w:rFonts w:eastAsiaTheme="majorEastAsia"/>
        </w:rPr>
        <w:t xml:space="preserve"> SA</w:t>
      </w:r>
      <w:r w:rsidRPr="00312E4A">
        <w:rPr>
          <w:rFonts w:eastAsiaTheme="majorEastAsia"/>
        </w:rPr>
        <w:t>。</w:t>
      </w:r>
    </w:p>
    <w:p w14:paraId="24CCFC89" w14:textId="77777777" w:rsidR="00DD7606" w:rsidRPr="00312E4A" w:rsidRDefault="00DD7606" w:rsidP="00DD7606">
      <w:pPr>
        <w:pStyle w:val="ProductList-Body"/>
        <w:numPr>
          <w:ilvl w:val="0"/>
          <w:numId w:val="28"/>
        </w:numPr>
        <w:ind w:hanging="270"/>
        <w:rPr>
          <w:rFonts w:eastAsiaTheme="majorEastAsia"/>
        </w:rPr>
      </w:pPr>
      <w:r w:rsidRPr="00312E4A">
        <w:rPr>
          <w:rFonts w:eastAsiaTheme="majorEastAsia"/>
        </w:rPr>
        <w:t>具備有效</w:t>
      </w:r>
      <w:r w:rsidRPr="00312E4A">
        <w:rPr>
          <w:rFonts w:eastAsiaTheme="majorEastAsia"/>
        </w:rPr>
        <w:t xml:space="preserve"> SA </w:t>
      </w:r>
      <w:r w:rsidRPr="00312E4A">
        <w:rPr>
          <w:rFonts w:eastAsiaTheme="majorEastAsia"/>
        </w:rPr>
        <w:t>範圍之客戶不需要解除安裝合格的</w:t>
      </w:r>
      <w:r w:rsidRPr="00312E4A">
        <w:rPr>
          <w:rFonts w:eastAsiaTheme="majorEastAsia"/>
        </w:rPr>
        <w:t xml:space="preserve"> OS</w:t>
      </w:r>
      <w:r w:rsidRPr="00312E4A">
        <w:rPr>
          <w:rFonts w:eastAsiaTheme="majorEastAsia"/>
        </w:rPr>
        <w:t>，而且可以同時安裝及執行合格</w:t>
      </w:r>
      <w:r w:rsidRPr="00312E4A">
        <w:rPr>
          <w:rFonts w:eastAsiaTheme="majorEastAsia"/>
        </w:rPr>
        <w:t xml:space="preserve"> OS </w:t>
      </w:r>
      <w:r w:rsidRPr="00312E4A">
        <w:rPr>
          <w:rFonts w:eastAsiaTheme="majorEastAsia"/>
        </w:rPr>
        <w:t>及</w:t>
      </w:r>
      <w:r w:rsidRPr="00312E4A">
        <w:rPr>
          <w:rFonts w:eastAsiaTheme="majorEastAsia"/>
        </w:rPr>
        <w:t xml:space="preserve"> Windows Embedded 8.1 Industry Pro</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r w:rsidRPr="00312E4A">
        <w:rPr>
          <w:rFonts w:eastAsiaTheme="majorEastAsia"/>
        </w:rPr>
        <w:t>。</w:t>
      </w:r>
    </w:p>
    <w:p w14:paraId="6700C78B" w14:textId="77777777" w:rsidR="00DD7606" w:rsidRPr="00312E4A" w:rsidRDefault="00DD7606" w:rsidP="00DD7606">
      <w:pPr>
        <w:pStyle w:val="ProductList-Body"/>
        <w:rPr>
          <w:rFonts w:eastAsiaTheme="majorEastAsia"/>
        </w:rPr>
      </w:pPr>
    </w:p>
    <w:p w14:paraId="23F40D0B" w14:textId="77777777" w:rsidR="00DD7606" w:rsidRPr="00312E4A" w:rsidRDefault="00DD7606" w:rsidP="00DD7606">
      <w:pPr>
        <w:pStyle w:val="ProductList-Body"/>
        <w:ind w:left="180"/>
        <w:rPr>
          <w:rFonts w:eastAsiaTheme="majorEastAsia"/>
          <w:b/>
          <w:color w:val="00188F"/>
        </w:rPr>
      </w:pPr>
      <w:r w:rsidRPr="00312E4A">
        <w:rPr>
          <w:rFonts w:eastAsiaTheme="majorEastAsia"/>
          <w:b/>
          <w:color w:val="00188F"/>
        </w:rPr>
        <w:t>合格作業系統</w:t>
      </w:r>
      <w:r w:rsidRPr="00312E4A">
        <w:rPr>
          <w:rFonts w:eastAsiaTheme="majorEastAsia"/>
          <w:b/>
          <w:color w:val="00188F"/>
        </w:rPr>
        <w:t xml:space="preserve"> (</w:t>
      </w:r>
      <w:r w:rsidRPr="00312E4A">
        <w:rPr>
          <w:rFonts w:eastAsiaTheme="majorEastAsia"/>
          <w:b/>
          <w:color w:val="00188F"/>
        </w:rPr>
        <w:t>以下稱「合格</w:t>
      </w:r>
      <w:r w:rsidRPr="00312E4A">
        <w:rPr>
          <w:rFonts w:eastAsiaTheme="majorEastAsia"/>
          <w:b/>
          <w:color w:val="00188F"/>
        </w:rPr>
        <w:t xml:space="preserve"> OS</w:t>
      </w:r>
      <w:r w:rsidRPr="00312E4A">
        <w:rPr>
          <w:rFonts w:eastAsiaTheme="majorEastAsia"/>
          <w:b/>
          <w:color w:val="00188F"/>
        </w:rPr>
        <w:t>」</w:t>
      </w:r>
      <w:r w:rsidRPr="00312E4A">
        <w:rPr>
          <w:rFonts w:eastAsiaTheme="majorEastAsia"/>
          <w:b/>
          <w:color w:val="00188F"/>
        </w:rPr>
        <w:t>)</w:t>
      </w:r>
    </w:p>
    <w:p w14:paraId="64A527E6" w14:textId="77777777" w:rsidR="00DD7606" w:rsidRPr="00312E4A" w:rsidRDefault="00DD7606" w:rsidP="00DD7606">
      <w:pPr>
        <w:pStyle w:val="ProductList-Body"/>
        <w:ind w:left="180"/>
        <w:rPr>
          <w:rFonts w:eastAsiaTheme="majorEastAsia"/>
        </w:rPr>
      </w:pPr>
      <w:r w:rsidRPr="00312E4A">
        <w:rPr>
          <w:rFonts w:eastAsiaTheme="majorEastAsia"/>
        </w:rPr>
        <w:t>具備合格</w:t>
      </w:r>
      <w:r w:rsidRPr="00312E4A">
        <w:rPr>
          <w:rFonts w:eastAsiaTheme="majorEastAsia"/>
        </w:rPr>
        <w:t xml:space="preserve"> OS </w:t>
      </w:r>
      <w:r w:rsidRPr="00312E4A">
        <w:rPr>
          <w:rFonts w:eastAsiaTheme="majorEastAsia"/>
        </w:rPr>
        <w:t>的客戶得依下表所述訂購對應的</w:t>
      </w:r>
      <w:r w:rsidRPr="00312E4A">
        <w:rPr>
          <w:rFonts w:eastAsiaTheme="majorEastAsia"/>
        </w:rPr>
        <w:t xml:space="preserve"> Windows Industry </w:t>
      </w:r>
      <w:r w:rsidRPr="00312E4A">
        <w:rPr>
          <w:rFonts w:eastAsiaTheme="majorEastAsia"/>
        </w:rPr>
        <w:t>產品：</w:t>
      </w:r>
    </w:p>
    <w:p w14:paraId="2EF898A5" w14:textId="77777777" w:rsidR="00DD7606" w:rsidRPr="00312E4A" w:rsidRDefault="00DD7606" w:rsidP="00DD7606">
      <w:pPr>
        <w:pStyle w:val="ProductList-Body"/>
        <w:ind w:left="180"/>
        <w:rPr>
          <w:rFonts w:eastAsiaTheme="majorEastAsia"/>
        </w:rPr>
      </w:pPr>
    </w:p>
    <w:tbl>
      <w:tblPr>
        <w:tblStyle w:val="TableGrid"/>
        <w:tblW w:w="10800" w:type="dxa"/>
        <w:tblInd w:w="108" w:type="dxa"/>
        <w:tblLayout w:type="fixed"/>
        <w:tblLook w:val="04A0" w:firstRow="1" w:lastRow="0" w:firstColumn="1" w:lastColumn="0" w:noHBand="0" w:noVBand="1"/>
      </w:tblPr>
      <w:tblGrid>
        <w:gridCol w:w="4230"/>
        <w:gridCol w:w="2100"/>
        <w:gridCol w:w="2100"/>
        <w:gridCol w:w="2370"/>
      </w:tblGrid>
      <w:tr w:rsidR="00DD7606" w:rsidRPr="00312E4A" w14:paraId="24FFD23D" w14:textId="77777777" w:rsidTr="00B46E25">
        <w:trPr>
          <w:tblHeader/>
        </w:trPr>
        <w:tc>
          <w:tcPr>
            <w:tcW w:w="4230" w:type="dxa"/>
            <w:shd w:val="clear" w:color="auto" w:fill="0072C6"/>
            <w:vAlign w:val="center"/>
          </w:tcPr>
          <w:p w14:paraId="1204AF9C" w14:textId="77777777" w:rsidR="00DD7606" w:rsidRPr="00312E4A" w:rsidRDefault="00DD7606" w:rsidP="00527763">
            <w:pPr>
              <w:pStyle w:val="ProductList-Body"/>
              <w:spacing w:before="20" w:after="20"/>
              <w:rPr>
                <w:rFonts w:eastAsiaTheme="majorEastAsia"/>
                <w:color w:val="FFFFFF" w:themeColor="background1"/>
              </w:rPr>
            </w:pPr>
            <w:r w:rsidRPr="00312E4A">
              <w:rPr>
                <w:rFonts w:eastAsiaTheme="majorEastAsia"/>
                <w:color w:val="FFFFFF" w:themeColor="background1"/>
              </w:rPr>
              <w:t>合格作業系統</w:t>
            </w:r>
          </w:p>
        </w:tc>
        <w:tc>
          <w:tcPr>
            <w:tcW w:w="2100" w:type="dxa"/>
            <w:shd w:val="clear" w:color="auto" w:fill="0072C6"/>
            <w:vAlign w:val="center"/>
          </w:tcPr>
          <w:p w14:paraId="58D1B9F4" w14:textId="77777777" w:rsidR="00DD7606" w:rsidRPr="00312E4A" w:rsidRDefault="00DD7606" w:rsidP="00527763">
            <w:pPr>
              <w:pStyle w:val="ProductList-Body"/>
              <w:spacing w:before="20" w:after="20"/>
              <w:rPr>
                <w:rFonts w:eastAsiaTheme="majorEastAsia"/>
                <w:color w:val="FFFFFF" w:themeColor="background1"/>
              </w:rPr>
            </w:pPr>
            <w:r w:rsidRPr="00312E4A">
              <w:rPr>
                <w:rFonts w:eastAsiaTheme="majorEastAsia"/>
                <w:color w:val="FFFFFF" w:themeColor="background1"/>
              </w:rPr>
              <w:t xml:space="preserve">Windows Embedded 8.1 Industry Pro </w:t>
            </w:r>
            <w:r w:rsidRPr="00312E4A">
              <w:rPr>
                <w:rFonts w:eastAsiaTheme="majorEastAsia"/>
                <w:color w:val="FFFFFF" w:themeColor="background1"/>
              </w:rPr>
              <w:t>升級</w:t>
            </w:r>
          </w:p>
        </w:tc>
        <w:tc>
          <w:tcPr>
            <w:tcW w:w="2100" w:type="dxa"/>
            <w:shd w:val="clear" w:color="auto" w:fill="0072C6"/>
            <w:vAlign w:val="center"/>
          </w:tcPr>
          <w:p w14:paraId="00D7AE05" w14:textId="77777777" w:rsidR="00DD7606" w:rsidRPr="00312E4A" w:rsidRDefault="00DD7606" w:rsidP="00527763">
            <w:pPr>
              <w:pStyle w:val="ProductList-Body"/>
              <w:spacing w:before="20" w:after="20"/>
              <w:rPr>
                <w:rFonts w:eastAsiaTheme="majorEastAsia"/>
                <w:color w:val="FFFFFF" w:themeColor="background1"/>
              </w:rPr>
            </w:pPr>
            <w:r w:rsidRPr="00312E4A">
              <w:rPr>
                <w:rFonts w:eastAsiaTheme="majorEastAsia"/>
                <w:color w:val="FFFFFF" w:themeColor="background1"/>
              </w:rPr>
              <w:t xml:space="preserve">Windows Embedded 8.1 Industry Enterprise </w:t>
            </w:r>
            <w:r w:rsidRPr="00312E4A">
              <w:rPr>
                <w:rFonts w:eastAsiaTheme="majorEastAsia"/>
                <w:color w:val="FFFFFF" w:themeColor="background1"/>
              </w:rPr>
              <w:t>升級</w:t>
            </w:r>
          </w:p>
        </w:tc>
        <w:tc>
          <w:tcPr>
            <w:tcW w:w="2370" w:type="dxa"/>
            <w:shd w:val="clear" w:color="auto" w:fill="0072C6"/>
            <w:vAlign w:val="center"/>
          </w:tcPr>
          <w:p w14:paraId="6D3BAA44" w14:textId="77777777" w:rsidR="00DD7606" w:rsidRPr="00312E4A" w:rsidRDefault="00DD7606" w:rsidP="00527763">
            <w:pPr>
              <w:pStyle w:val="ProductList-Body"/>
              <w:spacing w:before="20" w:after="20"/>
              <w:rPr>
                <w:rFonts w:eastAsiaTheme="majorEastAsia"/>
                <w:color w:val="FFFFFF" w:themeColor="background1"/>
              </w:rPr>
            </w:pPr>
            <w:r w:rsidRPr="00312E4A">
              <w:rPr>
                <w:rFonts w:eastAsiaTheme="majorEastAsia"/>
                <w:color w:val="FFFFFF" w:themeColor="background1"/>
              </w:rPr>
              <w:t xml:space="preserve">Windows 8.1 Embedded Industry Enterprise </w:t>
            </w:r>
            <w:r w:rsidRPr="00312E4A">
              <w:rPr>
                <w:rFonts w:eastAsiaTheme="majorEastAsia"/>
                <w:color w:val="FFFFFF" w:themeColor="background1"/>
              </w:rPr>
              <w:t>升級</w:t>
            </w:r>
            <w:r w:rsidRPr="00312E4A">
              <w:rPr>
                <w:rFonts w:eastAsiaTheme="majorEastAsia"/>
                <w:color w:val="FFFFFF" w:themeColor="background1"/>
              </w:rPr>
              <w:t xml:space="preserve"> (Std</w:t>
            </w:r>
            <w:r w:rsidRPr="00312E4A">
              <w:rPr>
                <w:rFonts w:eastAsiaTheme="majorEastAsia"/>
                <w:color w:val="FFFFFF" w:themeColor="background1"/>
              </w:rPr>
              <w:t>、</w:t>
            </w:r>
            <w:r w:rsidRPr="00312E4A">
              <w:rPr>
                <w:rFonts w:eastAsiaTheme="majorEastAsia"/>
                <w:color w:val="FFFFFF" w:themeColor="background1"/>
              </w:rPr>
              <w:t>POS</w:t>
            </w:r>
            <w:r w:rsidRPr="00312E4A">
              <w:rPr>
                <w:rFonts w:eastAsiaTheme="majorEastAsia"/>
                <w:color w:val="FFFFFF" w:themeColor="background1"/>
              </w:rPr>
              <w:t>、</w:t>
            </w:r>
            <w:r w:rsidRPr="00312E4A">
              <w:rPr>
                <w:rFonts w:eastAsiaTheme="majorEastAsia"/>
                <w:color w:val="FFFFFF" w:themeColor="background1"/>
              </w:rPr>
              <w:t>Ind Retail)</w:t>
            </w:r>
          </w:p>
        </w:tc>
      </w:tr>
      <w:tr w:rsidR="00312E4A" w:rsidRPr="00312E4A" w14:paraId="4B9AA8C6" w14:textId="77777777" w:rsidTr="00B46E25">
        <w:tc>
          <w:tcPr>
            <w:tcW w:w="4230" w:type="dxa"/>
          </w:tcPr>
          <w:p w14:paraId="053143F5" w14:textId="77777777" w:rsidR="00312E4A" w:rsidRPr="00312E4A" w:rsidRDefault="00312E4A" w:rsidP="00527763">
            <w:pPr>
              <w:pStyle w:val="ProductList-Body"/>
              <w:rPr>
                <w:rFonts w:eastAsiaTheme="majorEastAsia"/>
                <w:lang w:val="en-US"/>
              </w:rPr>
            </w:pPr>
            <w:r w:rsidRPr="00312E4A">
              <w:rPr>
                <w:rFonts w:eastAsiaTheme="majorEastAsia"/>
                <w:lang w:val="en-US"/>
              </w:rPr>
              <w:t xml:space="preserve">Windows Vista Business for Embedded Systems </w:t>
            </w:r>
            <w:r w:rsidRPr="00312E4A">
              <w:rPr>
                <w:rFonts w:eastAsiaTheme="majorEastAsia"/>
              </w:rPr>
              <w:t>和</w:t>
            </w:r>
            <w:r w:rsidRPr="00312E4A">
              <w:rPr>
                <w:rFonts w:eastAsiaTheme="majorEastAsia"/>
                <w:lang w:val="en-US"/>
              </w:rPr>
              <w:t xml:space="preserve"> Windows Vista Ultimate for Embedded Systems</w:t>
            </w:r>
          </w:p>
        </w:tc>
        <w:tc>
          <w:tcPr>
            <w:tcW w:w="2100" w:type="dxa"/>
            <w:vAlign w:val="center"/>
          </w:tcPr>
          <w:p w14:paraId="4E08C0A8" w14:textId="77777777" w:rsidR="00312E4A" w:rsidRPr="00312E4A" w:rsidRDefault="00312E4A" w:rsidP="00356D50">
            <w:pPr>
              <w:spacing w:after="0" w:line="240" w:lineRule="auto"/>
              <w:jc w:val="center"/>
            </w:pPr>
            <w:r w:rsidRPr="0070211F">
              <w:rPr>
                <w:rFonts w:ascii="Wingdings" w:eastAsia="PMingLiU" w:hAnsi="Wingdings" w:cs="Wingdings"/>
                <w:sz w:val="20"/>
                <w:szCs w:val="20"/>
              </w:rPr>
              <w:t></w:t>
            </w:r>
          </w:p>
        </w:tc>
        <w:tc>
          <w:tcPr>
            <w:tcW w:w="2100" w:type="dxa"/>
            <w:vAlign w:val="center"/>
          </w:tcPr>
          <w:p w14:paraId="40D3BEC7" w14:textId="77777777" w:rsidR="00312E4A" w:rsidRPr="00312E4A" w:rsidRDefault="00312E4A" w:rsidP="00B46E25">
            <w:pPr>
              <w:spacing w:after="0" w:line="240" w:lineRule="auto"/>
              <w:jc w:val="center"/>
            </w:pPr>
            <w:r w:rsidRPr="0070211F">
              <w:rPr>
                <w:rFonts w:ascii="Wingdings" w:eastAsia="PMingLiU" w:hAnsi="Wingdings" w:cs="Wingdings"/>
                <w:sz w:val="20"/>
                <w:szCs w:val="20"/>
              </w:rPr>
              <w:t></w:t>
            </w:r>
          </w:p>
        </w:tc>
        <w:tc>
          <w:tcPr>
            <w:tcW w:w="2370" w:type="dxa"/>
            <w:vAlign w:val="center"/>
          </w:tcPr>
          <w:p w14:paraId="164AB8A7" w14:textId="77777777" w:rsidR="00312E4A" w:rsidRPr="00312E4A" w:rsidRDefault="00312E4A" w:rsidP="00527763">
            <w:pPr>
              <w:pStyle w:val="ProductList-Body"/>
              <w:jc w:val="center"/>
              <w:rPr>
                <w:rFonts w:eastAsiaTheme="majorEastAsia"/>
              </w:rPr>
            </w:pPr>
          </w:p>
        </w:tc>
      </w:tr>
      <w:tr w:rsidR="00312E4A" w:rsidRPr="00312E4A" w14:paraId="01915B02" w14:textId="77777777" w:rsidTr="00B46E25">
        <w:tc>
          <w:tcPr>
            <w:tcW w:w="4230" w:type="dxa"/>
          </w:tcPr>
          <w:p w14:paraId="07498010" w14:textId="77777777" w:rsidR="00312E4A" w:rsidRPr="00312E4A" w:rsidRDefault="00312E4A" w:rsidP="00527763">
            <w:pPr>
              <w:pStyle w:val="ProductList-Body"/>
              <w:rPr>
                <w:rFonts w:eastAsiaTheme="majorEastAsia"/>
                <w:lang w:val="en-US"/>
              </w:rPr>
            </w:pPr>
            <w:r w:rsidRPr="00312E4A">
              <w:rPr>
                <w:rFonts w:eastAsiaTheme="majorEastAsia"/>
                <w:lang w:val="en-US"/>
              </w:rPr>
              <w:t>Windows 2000 Professional for Embedded Systems</w:t>
            </w:r>
          </w:p>
        </w:tc>
        <w:tc>
          <w:tcPr>
            <w:tcW w:w="2100" w:type="dxa"/>
          </w:tcPr>
          <w:p w14:paraId="29C287E8"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tcPr>
          <w:p w14:paraId="26E49B8F" w14:textId="77777777" w:rsidR="00312E4A" w:rsidRDefault="00312E4A" w:rsidP="00B46E25">
            <w:pPr>
              <w:spacing w:after="0" w:line="240" w:lineRule="auto"/>
              <w:jc w:val="center"/>
            </w:pPr>
            <w:r w:rsidRPr="00732375">
              <w:rPr>
                <w:rFonts w:ascii="Wingdings" w:eastAsia="PMingLiU" w:hAnsi="Wingdings" w:cs="Wingdings"/>
                <w:sz w:val="20"/>
                <w:szCs w:val="20"/>
              </w:rPr>
              <w:t></w:t>
            </w:r>
          </w:p>
        </w:tc>
        <w:tc>
          <w:tcPr>
            <w:tcW w:w="2370" w:type="dxa"/>
            <w:vAlign w:val="center"/>
          </w:tcPr>
          <w:p w14:paraId="2B309358" w14:textId="77777777" w:rsidR="00312E4A" w:rsidRPr="00312E4A" w:rsidRDefault="00312E4A" w:rsidP="00527763">
            <w:pPr>
              <w:pStyle w:val="ProductList-Body"/>
              <w:jc w:val="center"/>
              <w:rPr>
                <w:rFonts w:eastAsiaTheme="majorEastAsia"/>
              </w:rPr>
            </w:pPr>
          </w:p>
        </w:tc>
      </w:tr>
      <w:tr w:rsidR="00312E4A" w:rsidRPr="00312E4A" w14:paraId="7762A436" w14:textId="77777777" w:rsidTr="00B46E25">
        <w:tc>
          <w:tcPr>
            <w:tcW w:w="4230" w:type="dxa"/>
          </w:tcPr>
          <w:p w14:paraId="405D0C81" w14:textId="77777777" w:rsidR="00312E4A" w:rsidRPr="00312E4A" w:rsidRDefault="00312E4A" w:rsidP="00527763">
            <w:pPr>
              <w:pStyle w:val="ProductList-Body"/>
              <w:rPr>
                <w:rFonts w:eastAsiaTheme="majorEastAsia"/>
                <w:lang w:val="en-US"/>
              </w:rPr>
            </w:pPr>
            <w:r w:rsidRPr="00312E4A">
              <w:rPr>
                <w:rFonts w:eastAsiaTheme="majorEastAsia"/>
                <w:lang w:val="en-US"/>
              </w:rPr>
              <w:t>Windows NT Workstation for Embedded Systems</w:t>
            </w:r>
          </w:p>
        </w:tc>
        <w:tc>
          <w:tcPr>
            <w:tcW w:w="2100" w:type="dxa"/>
          </w:tcPr>
          <w:p w14:paraId="4CB59438"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tcPr>
          <w:p w14:paraId="6D04081A" w14:textId="77777777" w:rsidR="00312E4A" w:rsidRDefault="00312E4A" w:rsidP="00B46E25">
            <w:pPr>
              <w:spacing w:after="0" w:line="240" w:lineRule="auto"/>
              <w:jc w:val="center"/>
            </w:pPr>
            <w:r w:rsidRPr="00732375">
              <w:rPr>
                <w:rFonts w:ascii="Wingdings" w:eastAsia="PMingLiU" w:hAnsi="Wingdings" w:cs="Wingdings"/>
                <w:sz w:val="20"/>
                <w:szCs w:val="20"/>
              </w:rPr>
              <w:t></w:t>
            </w:r>
          </w:p>
        </w:tc>
        <w:tc>
          <w:tcPr>
            <w:tcW w:w="2370" w:type="dxa"/>
            <w:vAlign w:val="center"/>
          </w:tcPr>
          <w:p w14:paraId="4EB7AC87" w14:textId="77777777" w:rsidR="00312E4A" w:rsidRPr="00312E4A" w:rsidRDefault="00312E4A" w:rsidP="00527763">
            <w:pPr>
              <w:pStyle w:val="ProductList-Body"/>
              <w:jc w:val="center"/>
              <w:rPr>
                <w:rFonts w:eastAsiaTheme="majorEastAsia"/>
              </w:rPr>
            </w:pPr>
          </w:p>
        </w:tc>
      </w:tr>
      <w:tr w:rsidR="00312E4A" w:rsidRPr="00312E4A" w14:paraId="18B33BD7" w14:textId="77777777" w:rsidTr="00B46E25">
        <w:tc>
          <w:tcPr>
            <w:tcW w:w="4230" w:type="dxa"/>
          </w:tcPr>
          <w:p w14:paraId="1E429E69" w14:textId="77777777" w:rsidR="00312E4A" w:rsidRPr="00312E4A" w:rsidRDefault="00312E4A" w:rsidP="00527763">
            <w:pPr>
              <w:pStyle w:val="ProductList-Body"/>
              <w:rPr>
                <w:rFonts w:eastAsiaTheme="majorEastAsia"/>
              </w:rPr>
            </w:pPr>
            <w:r w:rsidRPr="00312E4A">
              <w:rPr>
                <w:rFonts w:eastAsiaTheme="majorEastAsia"/>
              </w:rPr>
              <w:t xml:space="preserve">Windows 7 </w:t>
            </w:r>
            <w:r w:rsidRPr="00312E4A">
              <w:rPr>
                <w:rFonts w:eastAsiaTheme="majorEastAsia"/>
              </w:rPr>
              <w:t>專業版</w:t>
            </w:r>
            <w:r w:rsidRPr="00312E4A">
              <w:rPr>
                <w:rFonts w:eastAsiaTheme="majorEastAsia"/>
              </w:rPr>
              <w:t xml:space="preserve"> for Embedded Systems</w:t>
            </w:r>
          </w:p>
        </w:tc>
        <w:tc>
          <w:tcPr>
            <w:tcW w:w="2100" w:type="dxa"/>
          </w:tcPr>
          <w:p w14:paraId="7CC3E01B"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tcPr>
          <w:p w14:paraId="01797455" w14:textId="77777777" w:rsidR="00312E4A" w:rsidRDefault="00312E4A" w:rsidP="00B46E25">
            <w:pPr>
              <w:spacing w:after="0" w:line="240" w:lineRule="auto"/>
              <w:jc w:val="center"/>
            </w:pPr>
            <w:r w:rsidRPr="00732375">
              <w:rPr>
                <w:rFonts w:ascii="Wingdings" w:eastAsia="PMingLiU" w:hAnsi="Wingdings" w:cs="Wingdings"/>
                <w:sz w:val="20"/>
                <w:szCs w:val="20"/>
              </w:rPr>
              <w:t></w:t>
            </w:r>
          </w:p>
        </w:tc>
        <w:tc>
          <w:tcPr>
            <w:tcW w:w="2370" w:type="dxa"/>
            <w:vAlign w:val="center"/>
          </w:tcPr>
          <w:p w14:paraId="2B70928F" w14:textId="77777777" w:rsidR="00312E4A" w:rsidRPr="00312E4A" w:rsidRDefault="00312E4A" w:rsidP="00527763">
            <w:pPr>
              <w:pStyle w:val="ProductList-Body"/>
              <w:jc w:val="center"/>
              <w:rPr>
                <w:rFonts w:eastAsiaTheme="majorEastAsia"/>
              </w:rPr>
            </w:pPr>
          </w:p>
        </w:tc>
      </w:tr>
      <w:tr w:rsidR="00312E4A" w:rsidRPr="00312E4A" w14:paraId="69230480" w14:textId="77777777" w:rsidTr="00B46E25">
        <w:tc>
          <w:tcPr>
            <w:tcW w:w="4230" w:type="dxa"/>
          </w:tcPr>
          <w:p w14:paraId="2F0B5573" w14:textId="77777777" w:rsidR="00312E4A" w:rsidRPr="00312E4A" w:rsidRDefault="00312E4A" w:rsidP="00527763">
            <w:pPr>
              <w:pStyle w:val="ProductList-Body"/>
              <w:rPr>
                <w:rFonts w:eastAsiaTheme="majorEastAsia"/>
                <w:lang w:val="en-US"/>
              </w:rPr>
            </w:pPr>
            <w:r w:rsidRPr="00312E4A">
              <w:rPr>
                <w:rFonts w:eastAsiaTheme="majorEastAsia"/>
                <w:lang w:val="en-US"/>
              </w:rPr>
              <w:t>Windows 7 Ultimate for Embedded Systems</w:t>
            </w:r>
          </w:p>
        </w:tc>
        <w:tc>
          <w:tcPr>
            <w:tcW w:w="2100" w:type="dxa"/>
          </w:tcPr>
          <w:p w14:paraId="60D9F0A8"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tcPr>
          <w:p w14:paraId="23F2575B" w14:textId="77777777" w:rsidR="00312E4A" w:rsidRDefault="00312E4A" w:rsidP="00B46E25">
            <w:pPr>
              <w:spacing w:after="0" w:line="240" w:lineRule="auto"/>
              <w:jc w:val="center"/>
            </w:pPr>
            <w:r w:rsidRPr="00732375">
              <w:rPr>
                <w:rFonts w:ascii="Wingdings" w:eastAsia="PMingLiU" w:hAnsi="Wingdings" w:cs="Wingdings"/>
                <w:sz w:val="20"/>
                <w:szCs w:val="20"/>
              </w:rPr>
              <w:t></w:t>
            </w:r>
          </w:p>
        </w:tc>
        <w:tc>
          <w:tcPr>
            <w:tcW w:w="2370" w:type="dxa"/>
            <w:vAlign w:val="center"/>
          </w:tcPr>
          <w:p w14:paraId="230DF2A9" w14:textId="77777777" w:rsidR="00312E4A" w:rsidRPr="00312E4A" w:rsidRDefault="00312E4A" w:rsidP="00527763">
            <w:pPr>
              <w:pStyle w:val="ProductList-Body"/>
              <w:jc w:val="center"/>
              <w:rPr>
                <w:rFonts w:eastAsiaTheme="majorEastAsia"/>
              </w:rPr>
            </w:pPr>
          </w:p>
        </w:tc>
      </w:tr>
      <w:tr w:rsidR="00312E4A" w:rsidRPr="00312E4A" w14:paraId="39199AD5" w14:textId="77777777" w:rsidTr="00B46E25">
        <w:tc>
          <w:tcPr>
            <w:tcW w:w="4230" w:type="dxa"/>
          </w:tcPr>
          <w:p w14:paraId="7F708ACC" w14:textId="77777777" w:rsidR="00312E4A" w:rsidRPr="00312E4A" w:rsidRDefault="00312E4A" w:rsidP="00527763">
            <w:pPr>
              <w:pStyle w:val="ProductList-Body"/>
              <w:rPr>
                <w:rFonts w:eastAsiaTheme="majorEastAsia"/>
                <w:lang w:val="en-US"/>
              </w:rPr>
            </w:pPr>
            <w:r w:rsidRPr="00312E4A">
              <w:rPr>
                <w:rFonts w:eastAsiaTheme="majorEastAsia"/>
                <w:lang w:val="en-US"/>
              </w:rPr>
              <w:t>Windows XP Professional for Embedded Systems</w:t>
            </w:r>
          </w:p>
        </w:tc>
        <w:tc>
          <w:tcPr>
            <w:tcW w:w="2100" w:type="dxa"/>
          </w:tcPr>
          <w:p w14:paraId="1B89AE52"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tcPr>
          <w:p w14:paraId="0BF13D29" w14:textId="77777777" w:rsidR="00312E4A" w:rsidRDefault="00312E4A" w:rsidP="00B46E25">
            <w:pPr>
              <w:spacing w:after="0" w:line="240" w:lineRule="auto"/>
              <w:jc w:val="center"/>
            </w:pPr>
            <w:r w:rsidRPr="00732375">
              <w:rPr>
                <w:rFonts w:ascii="Wingdings" w:eastAsia="PMingLiU" w:hAnsi="Wingdings" w:cs="Wingdings"/>
                <w:sz w:val="20"/>
                <w:szCs w:val="20"/>
              </w:rPr>
              <w:t></w:t>
            </w:r>
          </w:p>
        </w:tc>
        <w:tc>
          <w:tcPr>
            <w:tcW w:w="2370" w:type="dxa"/>
            <w:vAlign w:val="center"/>
          </w:tcPr>
          <w:p w14:paraId="40C3F84E" w14:textId="77777777" w:rsidR="00312E4A" w:rsidRPr="00312E4A" w:rsidRDefault="00312E4A" w:rsidP="00527763">
            <w:pPr>
              <w:pStyle w:val="ProductList-Body"/>
              <w:jc w:val="center"/>
              <w:rPr>
                <w:rFonts w:eastAsiaTheme="majorEastAsia"/>
              </w:rPr>
            </w:pPr>
          </w:p>
        </w:tc>
      </w:tr>
      <w:tr w:rsidR="00312E4A" w:rsidRPr="00312E4A" w14:paraId="7DA087E8" w14:textId="77777777" w:rsidTr="00B46E25">
        <w:tc>
          <w:tcPr>
            <w:tcW w:w="4230" w:type="dxa"/>
          </w:tcPr>
          <w:p w14:paraId="2655B6B2" w14:textId="77777777" w:rsidR="00312E4A" w:rsidRPr="00312E4A" w:rsidRDefault="00312E4A" w:rsidP="00527763">
            <w:pPr>
              <w:pStyle w:val="ProductList-Body"/>
              <w:rPr>
                <w:rFonts w:eastAsiaTheme="majorEastAsia"/>
              </w:rPr>
            </w:pPr>
            <w:r w:rsidRPr="00312E4A">
              <w:rPr>
                <w:rFonts w:eastAsiaTheme="majorEastAsia"/>
              </w:rPr>
              <w:t xml:space="preserve">Windows Embedded 8 </w:t>
            </w:r>
            <w:r w:rsidRPr="00312E4A">
              <w:rPr>
                <w:rFonts w:eastAsiaTheme="majorEastAsia"/>
              </w:rPr>
              <w:t>和</w:t>
            </w:r>
            <w:r w:rsidRPr="00312E4A">
              <w:rPr>
                <w:rFonts w:eastAsiaTheme="majorEastAsia"/>
              </w:rPr>
              <w:t xml:space="preserve"> 8.1 Pro</w:t>
            </w:r>
          </w:p>
        </w:tc>
        <w:tc>
          <w:tcPr>
            <w:tcW w:w="2100" w:type="dxa"/>
          </w:tcPr>
          <w:p w14:paraId="414E91EC"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tcPr>
          <w:p w14:paraId="7E40DA9B" w14:textId="77777777" w:rsidR="00312E4A" w:rsidRDefault="00312E4A" w:rsidP="00B46E25">
            <w:pPr>
              <w:spacing w:after="0" w:line="240" w:lineRule="auto"/>
              <w:jc w:val="center"/>
            </w:pPr>
            <w:r w:rsidRPr="00732375">
              <w:rPr>
                <w:rFonts w:ascii="Wingdings" w:eastAsia="PMingLiU" w:hAnsi="Wingdings" w:cs="Wingdings"/>
                <w:sz w:val="20"/>
                <w:szCs w:val="20"/>
              </w:rPr>
              <w:t></w:t>
            </w:r>
          </w:p>
        </w:tc>
        <w:tc>
          <w:tcPr>
            <w:tcW w:w="2370" w:type="dxa"/>
            <w:vAlign w:val="center"/>
          </w:tcPr>
          <w:p w14:paraId="190F5E47" w14:textId="77777777" w:rsidR="00312E4A" w:rsidRPr="00312E4A" w:rsidRDefault="00312E4A" w:rsidP="00527763">
            <w:pPr>
              <w:pStyle w:val="ProductList-Body"/>
              <w:jc w:val="center"/>
              <w:rPr>
                <w:rFonts w:eastAsiaTheme="majorEastAsia"/>
              </w:rPr>
            </w:pPr>
          </w:p>
        </w:tc>
      </w:tr>
      <w:tr w:rsidR="00312E4A" w:rsidRPr="00312E4A" w14:paraId="5993766A" w14:textId="77777777" w:rsidTr="00B46E25">
        <w:tc>
          <w:tcPr>
            <w:tcW w:w="4230" w:type="dxa"/>
          </w:tcPr>
          <w:p w14:paraId="128ABF61" w14:textId="77777777" w:rsidR="00312E4A" w:rsidRPr="00312E4A" w:rsidRDefault="00312E4A" w:rsidP="00527763">
            <w:pPr>
              <w:pStyle w:val="ProductList-Body"/>
              <w:rPr>
                <w:rFonts w:eastAsiaTheme="majorEastAsia"/>
                <w:lang w:val="en-US"/>
              </w:rPr>
            </w:pPr>
            <w:r w:rsidRPr="00312E4A">
              <w:rPr>
                <w:rFonts w:eastAsiaTheme="majorEastAsia"/>
                <w:lang w:val="en-US"/>
              </w:rPr>
              <w:t xml:space="preserve">Windows Embedded 8 </w:t>
            </w:r>
            <w:r w:rsidRPr="00312E4A">
              <w:rPr>
                <w:rFonts w:eastAsiaTheme="majorEastAsia"/>
              </w:rPr>
              <w:t>和</w:t>
            </w:r>
            <w:r w:rsidRPr="00312E4A">
              <w:rPr>
                <w:rFonts w:eastAsiaTheme="majorEastAsia"/>
                <w:lang w:val="en-US"/>
              </w:rPr>
              <w:t xml:space="preserve"> 8.1 Industry Pro</w:t>
            </w:r>
          </w:p>
        </w:tc>
        <w:tc>
          <w:tcPr>
            <w:tcW w:w="2100" w:type="dxa"/>
          </w:tcPr>
          <w:p w14:paraId="6FDC9585"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tcPr>
          <w:p w14:paraId="7C6112BD" w14:textId="77777777" w:rsidR="00312E4A" w:rsidRDefault="00312E4A" w:rsidP="00B46E25">
            <w:pPr>
              <w:spacing w:after="0" w:line="240" w:lineRule="auto"/>
              <w:jc w:val="center"/>
            </w:pPr>
            <w:r w:rsidRPr="00732375">
              <w:rPr>
                <w:rFonts w:ascii="Wingdings" w:eastAsia="PMingLiU" w:hAnsi="Wingdings" w:cs="Wingdings"/>
                <w:sz w:val="20"/>
                <w:szCs w:val="20"/>
              </w:rPr>
              <w:t></w:t>
            </w:r>
          </w:p>
        </w:tc>
        <w:tc>
          <w:tcPr>
            <w:tcW w:w="2370" w:type="dxa"/>
            <w:vAlign w:val="center"/>
          </w:tcPr>
          <w:p w14:paraId="3318CD94" w14:textId="77777777" w:rsidR="00312E4A" w:rsidRPr="00312E4A" w:rsidRDefault="00312E4A" w:rsidP="00527763">
            <w:pPr>
              <w:pStyle w:val="ProductList-Body"/>
              <w:jc w:val="center"/>
              <w:rPr>
                <w:rFonts w:eastAsiaTheme="majorEastAsia"/>
              </w:rPr>
            </w:pPr>
          </w:p>
        </w:tc>
      </w:tr>
      <w:tr w:rsidR="00312E4A" w:rsidRPr="00312E4A" w14:paraId="6B624D39" w14:textId="77777777" w:rsidTr="00B46E25">
        <w:tc>
          <w:tcPr>
            <w:tcW w:w="4230" w:type="dxa"/>
          </w:tcPr>
          <w:p w14:paraId="09329D93" w14:textId="77777777" w:rsidR="00312E4A" w:rsidRPr="00312E4A" w:rsidRDefault="00312E4A" w:rsidP="00527763">
            <w:pPr>
              <w:pStyle w:val="ProductList-Body"/>
              <w:rPr>
                <w:rFonts w:eastAsiaTheme="majorEastAsia"/>
                <w:lang w:val="en-US"/>
              </w:rPr>
            </w:pPr>
            <w:r w:rsidRPr="00312E4A">
              <w:rPr>
                <w:rFonts w:eastAsiaTheme="majorEastAsia"/>
                <w:lang w:val="en-US"/>
              </w:rPr>
              <w:t>Windows Embedded 8 and 8.1 Industry Retail</w:t>
            </w:r>
          </w:p>
        </w:tc>
        <w:tc>
          <w:tcPr>
            <w:tcW w:w="2100" w:type="dxa"/>
          </w:tcPr>
          <w:p w14:paraId="75D3B471"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vAlign w:val="center"/>
          </w:tcPr>
          <w:p w14:paraId="55BE3B0D" w14:textId="77777777" w:rsidR="00312E4A" w:rsidRPr="00312E4A" w:rsidRDefault="00312E4A" w:rsidP="00527763">
            <w:pPr>
              <w:pStyle w:val="ProductList-Body"/>
              <w:jc w:val="center"/>
              <w:rPr>
                <w:rFonts w:eastAsiaTheme="majorEastAsia"/>
              </w:rPr>
            </w:pPr>
          </w:p>
        </w:tc>
        <w:tc>
          <w:tcPr>
            <w:tcW w:w="2370" w:type="dxa"/>
          </w:tcPr>
          <w:p w14:paraId="7DEC400E" w14:textId="77777777" w:rsidR="00312E4A" w:rsidRDefault="00312E4A" w:rsidP="00B46E25">
            <w:pPr>
              <w:spacing w:after="0" w:line="240" w:lineRule="auto"/>
              <w:jc w:val="center"/>
            </w:pPr>
            <w:r w:rsidRPr="00732375">
              <w:rPr>
                <w:rFonts w:ascii="Wingdings" w:eastAsia="PMingLiU" w:hAnsi="Wingdings" w:cs="Wingdings"/>
                <w:sz w:val="20"/>
                <w:szCs w:val="20"/>
              </w:rPr>
              <w:t></w:t>
            </w:r>
          </w:p>
        </w:tc>
      </w:tr>
      <w:tr w:rsidR="00312E4A" w:rsidRPr="00312E4A" w14:paraId="038AA143" w14:textId="77777777" w:rsidTr="00B46E25">
        <w:tc>
          <w:tcPr>
            <w:tcW w:w="4230" w:type="dxa"/>
          </w:tcPr>
          <w:p w14:paraId="35397287" w14:textId="77777777" w:rsidR="00312E4A" w:rsidRPr="00312E4A" w:rsidRDefault="00312E4A" w:rsidP="00527763">
            <w:pPr>
              <w:pStyle w:val="ProductList-Body"/>
              <w:rPr>
                <w:rFonts w:eastAsiaTheme="majorEastAsia"/>
              </w:rPr>
            </w:pPr>
            <w:r w:rsidRPr="00312E4A">
              <w:rPr>
                <w:rFonts w:eastAsiaTheme="majorEastAsia"/>
              </w:rPr>
              <w:t>Windows Embedded POSReady 7 Pro</w:t>
            </w:r>
          </w:p>
        </w:tc>
        <w:tc>
          <w:tcPr>
            <w:tcW w:w="2100" w:type="dxa"/>
          </w:tcPr>
          <w:p w14:paraId="77EB7164"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vAlign w:val="center"/>
          </w:tcPr>
          <w:p w14:paraId="1E6A0D0E" w14:textId="77777777" w:rsidR="00312E4A" w:rsidRPr="00312E4A" w:rsidRDefault="00312E4A" w:rsidP="00527763">
            <w:pPr>
              <w:pStyle w:val="ProductList-Body"/>
              <w:jc w:val="center"/>
              <w:rPr>
                <w:rFonts w:eastAsiaTheme="majorEastAsia"/>
              </w:rPr>
            </w:pPr>
          </w:p>
        </w:tc>
        <w:tc>
          <w:tcPr>
            <w:tcW w:w="2370" w:type="dxa"/>
          </w:tcPr>
          <w:p w14:paraId="65839226" w14:textId="77777777" w:rsidR="00312E4A" w:rsidRDefault="00312E4A" w:rsidP="00B46E25">
            <w:pPr>
              <w:spacing w:after="0" w:line="240" w:lineRule="auto"/>
              <w:jc w:val="center"/>
            </w:pPr>
            <w:r w:rsidRPr="00732375">
              <w:rPr>
                <w:rFonts w:ascii="Wingdings" w:eastAsia="PMingLiU" w:hAnsi="Wingdings" w:cs="Wingdings"/>
                <w:sz w:val="20"/>
                <w:szCs w:val="20"/>
              </w:rPr>
              <w:t></w:t>
            </w:r>
          </w:p>
        </w:tc>
      </w:tr>
      <w:tr w:rsidR="00312E4A" w:rsidRPr="00312E4A" w14:paraId="5B9E2D41" w14:textId="77777777" w:rsidTr="00B46E25">
        <w:tc>
          <w:tcPr>
            <w:tcW w:w="4230" w:type="dxa"/>
          </w:tcPr>
          <w:p w14:paraId="78593891" w14:textId="77777777" w:rsidR="00312E4A" w:rsidRPr="00312E4A" w:rsidRDefault="00312E4A" w:rsidP="00527763">
            <w:pPr>
              <w:pStyle w:val="ProductList-Body"/>
              <w:rPr>
                <w:rFonts w:eastAsiaTheme="majorEastAsia"/>
                <w:lang w:val="en-US"/>
              </w:rPr>
            </w:pPr>
            <w:r w:rsidRPr="00312E4A">
              <w:rPr>
                <w:rFonts w:eastAsiaTheme="majorEastAsia"/>
                <w:lang w:val="en-US"/>
              </w:rPr>
              <w:t>Windows Embedded for Point of Service (WEPOS)</w:t>
            </w:r>
          </w:p>
        </w:tc>
        <w:tc>
          <w:tcPr>
            <w:tcW w:w="2100" w:type="dxa"/>
          </w:tcPr>
          <w:p w14:paraId="11DBF97B"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vAlign w:val="center"/>
          </w:tcPr>
          <w:p w14:paraId="3EFE9F41" w14:textId="77777777" w:rsidR="00312E4A" w:rsidRPr="00312E4A" w:rsidRDefault="00312E4A" w:rsidP="00527763">
            <w:pPr>
              <w:pStyle w:val="ProductList-Body"/>
              <w:jc w:val="center"/>
              <w:rPr>
                <w:rFonts w:eastAsiaTheme="majorEastAsia"/>
              </w:rPr>
            </w:pPr>
          </w:p>
        </w:tc>
        <w:tc>
          <w:tcPr>
            <w:tcW w:w="2370" w:type="dxa"/>
          </w:tcPr>
          <w:p w14:paraId="49304399" w14:textId="77777777" w:rsidR="00312E4A" w:rsidRDefault="00312E4A" w:rsidP="00B46E25">
            <w:pPr>
              <w:spacing w:after="0" w:line="240" w:lineRule="auto"/>
              <w:jc w:val="center"/>
            </w:pPr>
            <w:r w:rsidRPr="00732375">
              <w:rPr>
                <w:rFonts w:ascii="Wingdings" w:eastAsia="PMingLiU" w:hAnsi="Wingdings" w:cs="Wingdings"/>
                <w:sz w:val="20"/>
                <w:szCs w:val="20"/>
              </w:rPr>
              <w:t></w:t>
            </w:r>
          </w:p>
        </w:tc>
      </w:tr>
      <w:tr w:rsidR="00312E4A" w:rsidRPr="00312E4A" w14:paraId="65952E76" w14:textId="77777777" w:rsidTr="00B46E25">
        <w:tc>
          <w:tcPr>
            <w:tcW w:w="4230" w:type="dxa"/>
          </w:tcPr>
          <w:p w14:paraId="5E3B0D4C" w14:textId="77777777" w:rsidR="00312E4A" w:rsidRPr="00312E4A" w:rsidRDefault="00312E4A" w:rsidP="00527763">
            <w:pPr>
              <w:pStyle w:val="ProductList-Body"/>
              <w:rPr>
                <w:rFonts w:eastAsiaTheme="majorEastAsia"/>
                <w:lang w:val="en-US"/>
              </w:rPr>
            </w:pPr>
            <w:r w:rsidRPr="00312E4A">
              <w:rPr>
                <w:rFonts w:eastAsiaTheme="majorEastAsia"/>
                <w:lang w:val="en-US"/>
              </w:rPr>
              <w:t xml:space="preserve">Windows Embedded POSReady 2009 </w:t>
            </w:r>
            <w:r w:rsidRPr="00312E4A">
              <w:rPr>
                <w:rFonts w:eastAsiaTheme="majorEastAsia"/>
              </w:rPr>
              <w:t>和</w:t>
            </w:r>
            <w:r w:rsidRPr="00312E4A">
              <w:rPr>
                <w:rFonts w:eastAsiaTheme="majorEastAsia"/>
                <w:lang w:val="en-US"/>
              </w:rPr>
              <w:t xml:space="preserve"> POSReady 7</w:t>
            </w:r>
          </w:p>
        </w:tc>
        <w:tc>
          <w:tcPr>
            <w:tcW w:w="2100" w:type="dxa"/>
          </w:tcPr>
          <w:p w14:paraId="1A7A1206"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vAlign w:val="center"/>
          </w:tcPr>
          <w:p w14:paraId="58123BDB" w14:textId="77777777" w:rsidR="00312E4A" w:rsidRPr="00312E4A" w:rsidRDefault="00312E4A" w:rsidP="00527763">
            <w:pPr>
              <w:pStyle w:val="ProductList-Body"/>
              <w:jc w:val="center"/>
              <w:rPr>
                <w:rFonts w:eastAsiaTheme="majorEastAsia"/>
              </w:rPr>
            </w:pPr>
          </w:p>
        </w:tc>
        <w:tc>
          <w:tcPr>
            <w:tcW w:w="2370" w:type="dxa"/>
          </w:tcPr>
          <w:p w14:paraId="4E8F2BEE" w14:textId="77777777" w:rsidR="00312E4A" w:rsidRDefault="00312E4A" w:rsidP="00B46E25">
            <w:pPr>
              <w:spacing w:after="0" w:line="240" w:lineRule="auto"/>
              <w:jc w:val="center"/>
            </w:pPr>
            <w:r w:rsidRPr="00732375">
              <w:rPr>
                <w:rFonts w:ascii="Wingdings" w:eastAsia="PMingLiU" w:hAnsi="Wingdings" w:cs="Wingdings"/>
                <w:sz w:val="20"/>
                <w:szCs w:val="20"/>
              </w:rPr>
              <w:t></w:t>
            </w:r>
          </w:p>
        </w:tc>
      </w:tr>
      <w:tr w:rsidR="00312E4A" w:rsidRPr="00312E4A" w14:paraId="1D35205A" w14:textId="77777777" w:rsidTr="00B46E25">
        <w:tc>
          <w:tcPr>
            <w:tcW w:w="4230" w:type="dxa"/>
          </w:tcPr>
          <w:p w14:paraId="27245F60" w14:textId="77777777" w:rsidR="00312E4A" w:rsidRPr="00312E4A" w:rsidRDefault="00312E4A" w:rsidP="00527763">
            <w:pPr>
              <w:pStyle w:val="ProductList-Body"/>
              <w:rPr>
                <w:rFonts w:eastAsiaTheme="majorEastAsia"/>
              </w:rPr>
            </w:pPr>
            <w:r w:rsidRPr="00312E4A">
              <w:rPr>
                <w:rFonts w:eastAsiaTheme="majorEastAsia"/>
              </w:rPr>
              <w:t>Windows NT Embedded</w:t>
            </w:r>
          </w:p>
        </w:tc>
        <w:tc>
          <w:tcPr>
            <w:tcW w:w="2100" w:type="dxa"/>
          </w:tcPr>
          <w:p w14:paraId="396BBF0A"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vAlign w:val="center"/>
          </w:tcPr>
          <w:p w14:paraId="758CC250" w14:textId="77777777" w:rsidR="00312E4A" w:rsidRPr="00312E4A" w:rsidRDefault="00312E4A" w:rsidP="00527763">
            <w:pPr>
              <w:pStyle w:val="ProductList-Body"/>
              <w:jc w:val="center"/>
              <w:rPr>
                <w:rFonts w:eastAsiaTheme="majorEastAsia"/>
              </w:rPr>
            </w:pPr>
          </w:p>
        </w:tc>
        <w:tc>
          <w:tcPr>
            <w:tcW w:w="2370" w:type="dxa"/>
          </w:tcPr>
          <w:p w14:paraId="3407758B" w14:textId="77777777" w:rsidR="00312E4A" w:rsidRDefault="00312E4A" w:rsidP="00B46E25">
            <w:pPr>
              <w:spacing w:after="0" w:line="240" w:lineRule="auto"/>
              <w:jc w:val="center"/>
            </w:pPr>
            <w:r w:rsidRPr="00732375">
              <w:rPr>
                <w:rFonts w:ascii="Wingdings" w:eastAsia="PMingLiU" w:hAnsi="Wingdings" w:cs="Wingdings"/>
                <w:sz w:val="20"/>
                <w:szCs w:val="20"/>
              </w:rPr>
              <w:t></w:t>
            </w:r>
          </w:p>
        </w:tc>
      </w:tr>
      <w:tr w:rsidR="00312E4A" w:rsidRPr="00312E4A" w14:paraId="68EBAA68" w14:textId="77777777" w:rsidTr="00B46E25">
        <w:tc>
          <w:tcPr>
            <w:tcW w:w="4230" w:type="dxa"/>
          </w:tcPr>
          <w:p w14:paraId="1A26E1C8" w14:textId="77777777" w:rsidR="00312E4A" w:rsidRPr="00312E4A" w:rsidRDefault="00312E4A" w:rsidP="00527763">
            <w:pPr>
              <w:pStyle w:val="ProductList-Body"/>
              <w:rPr>
                <w:rFonts w:eastAsiaTheme="majorEastAsia"/>
              </w:rPr>
            </w:pPr>
            <w:r w:rsidRPr="00312E4A">
              <w:rPr>
                <w:rFonts w:eastAsiaTheme="majorEastAsia"/>
              </w:rPr>
              <w:t>Windows XP Embedded</w:t>
            </w:r>
          </w:p>
        </w:tc>
        <w:tc>
          <w:tcPr>
            <w:tcW w:w="2100" w:type="dxa"/>
          </w:tcPr>
          <w:p w14:paraId="60B07B43"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vAlign w:val="center"/>
          </w:tcPr>
          <w:p w14:paraId="6D75AFB9" w14:textId="77777777" w:rsidR="00312E4A" w:rsidRPr="00312E4A" w:rsidRDefault="00312E4A" w:rsidP="00527763">
            <w:pPr>
              <w:pStyle w:val="ProductList-Body"/>
              <w:jc w:val="center"/>
              <w:rPr>
                <w:rFonts w:eastAsiaTheme="majorEastAsia"/>
              </w:rPr>
            </w:pPr>
          </w:p>
        </w:tc>
        <w:tc>
          <w:tcPr>
            <w:tcW w:w="2370" w:type="dxa"/>
          </w:tcPr>
          <w:p w14:paraId="56E34C1C" w14:textId="77777777" w:rsidR="00312E4A" w:rsidRDefault="00312E4A" w:rsidP="00B46E25">
            <w:pPr>
              <w:spacing w:after="0" w:line="240" w:lineRule="auto"/>
              <w:jc w:val="center"/>
            </w:pPr>
            <w:r w:rsidRPr="00732375">
              <w:rPr>
                <w:rFonts w:ascii="Wingdings" w:eastAsia="PMingLiU" w:hAnsi="Wingdings" w:cs="Wingdings"/>
                <w:sz w:val="20"/>
                <w:szCs w:val="20"/>
              </w:rPr>
              <w:t></w:t>
            </w:r>
          </w:p>
        </w:tc>
      </w:tr>
      <w:tr w:rsidR="00312E4A" w:rsidRPr="00312E4A" w14:paraId="10BB10CB" w14:textId="77777777" w:rsidTr="00B46E25">
        <w:tc>
          <w:tcPr>
            <w:tcW w:w="4230" w:type="dxa"/>
          </w:tcPr>
          <w:p w14:paraId="33F548A0" w14:textId="77777777" w:rsidR="00312E4A" w:rsidRPr="00312E4A" w:rsidRDefault="00312E4A" w:rsidP="00527763">
            <w:pPr>
              <w:pStyle w:val="ProductList-Body"/>
              <w:rPr>
                <w:rFonts w:eastAsiaTheme="majorEastAsia"/>
                <w:lang w:val="en-US"/>
              </w:rPr>
            </w:pPr>
            <w:r w:rsidRPr="00312E4A">
              <w:rPr>
                <w:rFonts w:eastAsiaTheme="majorEastAsia"/>
                <w:lang w:val="en-US"/>
              </w:rPr>
              <w:t>Windows Embedded Standard 7</w:t>
            </w:r>
            <w:r w:rsidRPr="00312E4A">
              <w:rPr>
                <w:rFonts w:eastAsiaTheme="majorEastAsia"/>
              </w:rPr>
              <w:t>、</w:t>
            </w:r>
            <w:r w:rsidRPr="00312E4A">
              <w:rPr>
                <w:rFonts w:eastAsiaTheme="majorEastAsia"/>
                <w:lang w:val="en-US"/>
              </w:rPr>
              <w:t xml:space="preserve">2009 </w:t>
            </w:r>
            <w:r w:rsidRPr="00312E4A">
              <w:rPr>
                <w:rFonts w:eastAsiaTheme="majorEastAsia"/>
              </w:rPr>
              <w:t>和</w:t>
            </w:r>
            <w:r w:rsidRPr="00312E4A">
              <w:rPr>
                <w:rFonts w:eastAsiaTheme="majorEastAsia"/>
                <w:lang w:val="en-US"/>
              </w:rPr>
              <w:t xml:space="preserve"> Windows Embedded 8 Standard</w:t>
            </w:r>
          </w:p>
        </w:tc>
        <w:tc>
          <w:tcPr>
            <w:tcW w:w="2100" w:type="dxa"/>
          </w:tcPr>
          <w:p w14:paraId="63EFEABB" w14:textId="77777777" w:rsidR="00312E4A" w:rsidRDefault="00312E4A" w:rsidP="00312E4A">
            <w:pPr>
              <w:spacing w:after="0" w:line="240" w:lineRule="auto"/>
              <w:jc w:val="center"/>
            </w:pPr>
            <w:r w:rsidRPr="00732375">
              <w:rPr>
                <w:rFonts w:ascii="Wingdings" w:eastAsia="PMingLiU" w:hAnsi="Wingdings" w:cs="Wingdings"/>
                <w:sz w:val="20"/>
                <w:szCs w:val="20"/>
              </w:rPr>
              <w:t></w:t>
            </w:r>
          </w:p>
        </w:tc>
        <w:tc>
          <w:tcPr>
            <w:tcW w:w="2100" w:type="dxa"/>
            <w:vAlign w:val="center"/>
          </w:tcPr>
          <w:p w14:paraId="060CE227" w14:textId="77777777" w:rsidR="00312E4A" w:rsidRPr="00312E4A" w:rsidRDefault="00312E4A" w:rsidP="00527763">
            <w:pPr>
              <w:pStyle w:val="ProductList-Body"/>
              <w:jc w:val="center"/>
              <w:rPr>
                <w:rFonts w:eastAsiaTheme="majorEastAsia"/>
              </w:rPr>
            </w:pPr>
          </w:p>
        </w:tc>
        <w:tc>
          <w:tcPr>
            <w:tcW w:w="2370" w:type="dxa"/>
          </w:tcPr>
          <w:p w14:paraId="374C99F5" w14:textId="77777777" w:rsidR="00312E4A" w:rsidRDefault="00312E4A" w:rsidP="00B46E25">
            <w:pPr>
              <w:spacing w:after="0" w:line="240" w:lineRule="auto"/>
              <w:jc w:val="center"/>
            </w:pPr>
            <w:r w:rsidRPr="00732375">
              <w:rPr>
                <w:rFonts w:ascii="Wingdings" w:eastAsia="PMingLiU" w:hAnsi="Wingdings" w:cs="Wingdings"/>
                <w:sz w:val="20"/>
                <w:szCs w:val="20"/>
              </w:rPr>
              <w:t></w:t>
            </w:r>
          </w:p>
        </w:tc>
      </w:tr>
    </w:tbl>
    <w:p w14:paraId="737FE57A" w14:textId="77777777" w:rsidR="00DD7606" w:rsidRPr="00312E4A" w:rsidRDefault="00DD7606" w:rsidP="00DD7606">
      <w:pPr>
        <w:pStyle w:val="ProductList-Body"/>
        <w:ind w:left="180"/>
        <w:rPr>
          <w:rFonts w:eastAsiaTheme="majorEastAsia"/>
        </w:rPr>
      </w:pPr>
      <w:r w:rsidRPr="00312E4A">
        <w:rPr>
          <w:rFonts w:eastAsiaTheme="majorEastAsia"/>
        </w:rPr>
        <w:t xml:space="preserve">SA </w:t>
      </w:r>
      <w:r w:rsidRPr="00312E4A">
        <w:rPr>
          <w:rFonts w:eastAsiaTheme="majorEastAsia"/>
        </w:rPr>
        <w:t>即將屆滿之客戶有資格將其範圍續約為</w:t>
      </w:r>
      <w:r w:rsidRPr="00312E4A">
        <w:rPr>
          <w:rFonts w:eastAsiaTheme="majorEastAsia"/>
        </w:rPr>
        <w:t xml:space="preserve"> Windows Industry Enterprise SA</w:t>
      </w:r>
      <w:r w:rsidRPr="00312E4A">
        <w:rPr>
          <w:rFonts w:eastAsiaTheme="majorEastAsia"/>
        </w:rPr>
        <w:fldChar w:fldCharType="begin"/>
      </w:r>
      <w:r w:rsidRPr="00312E4A">
        <w:rPr>
          <w:rFonts w:eastAsiaTheme="majorEastAsia"/>
        </w:rPr>
        <w:instrText xml:space="preserve">XE "Windows 8.1 </w:instrText>
      </w:r>
      <w:r w:rsidRPr="00312E4A">
        <w:rPr>
          <w:rFonts w:eastAsiaTheme="majorEastAsia"/>
        </w:rPr>
        <w:instrText>專業版</w:instrText>
      </w:r>
      <w:r w:rsidRPr="00312E4A">
        <w:rPr>
          <w:rFonts w:eastAsiaTheme="majorEastAsia"/>
        </w:rPr>
        <w:instrText>"</w:instrText>
      </w:r>
      <w:r w:rsidRPr="00312E4A">
        <w:rPr>
          <w:rFonts w:eastAsiaTheme="majorEastAsia"/>
        </w:rPr>
        <w:fldChar w:fldCharType="end"/>
      </w:r>
      <w:r w:rsidRPr="00312E4A">
        <w:rPr>
          <w:rFonts w:eastAsiaTheme="majorEastAsia"/>
        </w:rPr>
        <w:t>。</w:t>
      </w:r>
    </w:p>
    <w:p w14:paraId="0C938032" w14:textId="77777777" w:rsidR="00DD7606" w:rsidRPr="00312E4A" w:rsidRDefault="00DD7606" w:rsidP="00DD7606">
      <w:pPr>
        <w:pStyle w:val="ProductList-Body"/>
        <w:ind w:left="180"/>
        <w:rPr>
          <w:rFonts w:eastAsiaTheme="majorEastAsia"/>
        </w:rPr>
      </w:pPr>
    </w:p>
    <w:p w14:paraId="11A9AFD8" w14:textId="77777777" w:rsidR="00DD7606" w:rsidRPr="00312E4A" w:rsidRDefault="00DD7606" w:rsidP="00DD7606">
      <w:pPr>
        <w:pStyle w:val="ProductList-Body"/>
        <w:ind w:left="180"/>
        <w:rPr>
          <w:rFonts w:eastAsiaTheme="majorEastAsia"/>
        </w:rPr>
      </w:pPr>
      <w:r w:rsidRPr="00312E4A">
        <w:rPr>
          <w:rFonts w:eastAsiaTheme="majorEastAsia"/>
        </w:rPr>
        <w:t>想要參加</w:t>
      </w:r>
      <w:r w:rsidRPr="00312E4A">
        <w:rPr>
          <w:rFonts w:eastAsiaTheme="majorEastAsia"/>
        </w:rPr>
        <w:t xml:space="preserve"> Windows Embedded Industry 8.1 Enterprise</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r w:rsidRPr="00312E4A">
        <w:rPr>
          <w:rFonts w:eastAsiaTheme="majorEastAsia"/>
        </w:rPr>
        <w:t xml:space="preserve"> SA </w:t>
      </w:r>
      <w:r w:rsidRPr="00312E4A">
        <w:rPr>
          <w:rFonts w:eastAsiaTheme="majorEastAsia"/>
        </w:rPr>
        <w:t>之客戶擁有下列選擇方案：</w:t>
      </w:r>
    </w:p>
    <w:p w14:paraId="35CBB55B" w14:textId="77777777" w:rsidR="00DD7606" w:rsidRPr="00312E4A" w:rsidRDefault="00DD7606" w:rsidP="00DD7606">
      <w:pPr>
        <w:pStyle w:val="ProductList-Body"/>
        <w:numPr>
          <w:ilvl w:val="0"/>
          <w:numId w:val="37"/>
        </w:numPr>
        <w:ind w:hanging="270"/>
        <w:rPr>
          <w:rFonts w:eastAsiaTheme="majorEastAsia"/>
        </w:rPr>
      </w:pPr>
      <w:r w:rsidRPr="00312E4A">
        <w:rPr>
          <w:rFonts w:eastAsiaTheme="majorEastAsia"/>
        </w:rPr>
        <w:t>Select</w:t>
      </w:r>
      <w:r w:rsidRPr="00312E4A">
        <w:rPr>
          <w:rFonts w:eastAsiaTheme="majorEastAsia"/>
        </w:rPr>
        <w:t>、</w:t>
      </w:r>
      <w:r w:rsidRPr="00312E4A">
        <w:rPr>
          <w:rFonts w:eastAsiaTheme="majorEastAsia"/>
        </w:rPr>
        <w:t>Select Plus</w:t>
      </w:r>
      <w:r w:rsidRPr="00312E4A">
        <w:rPr>
          <w:rFonts w:eastAsiaTheme="majorEastAsia"/>
        </w:rPr>
        <w:t>、</w:t>
      </w:r>
      <w:r w:rsidRPr="00312E4A">
        <w:rPr>
          <w:rFonts w:eastAsiaTheme="majorEastAsia"/>
        </w:rPr>
        <w:t>Open Value (</w:t>
      </w:r>
      <w:r w:rsidRPr="00312E4A">
        <w:rPr>
          <w:rFonts w:eastAsiaTheme="majorEastAsia"/>
        </w:rPr>
        <w:t>非全組織選擇方案</w:t>
      </w:r>
      <w:r w:rsidRPr="00312E4A">
        <w:rPr>
          <w:rFonts w:eastAsiaTheme="majorEastAsia"/>
        </w:rPr>
        <w:t xml:space="preserve">) </w:t>
      </w:r>
      <w:r w:rsidRPr="00312E4A">
        <w:rPr>
          <w:rFonts w:eastAsiaTheme="majorEastAsia"/>
        </w:rPr>
        <w:t>及</w:t>
      </w:r>
      <w:r w:rsidRPr="00312E4A">
        <w:rPr>
          <w:rFonts w:eastAsiaTheme="majorEastAsia"/>
        </w:rPr>
        <w:t xml:space="preserve"> Open License </w:t>
      </w:r>
      <w:r w:rsidRPr="00312E4A">
        <w:rPr>
          <w:rFonts w:eastAsiaTheme="majorEastAsia"/>
        </w:rPr>
        <w:t>方案</w:t>
      </w:r>
    </w:p>
    <w:p w14:paraId="62F92D43" w14:textId="77777777" w:rsidR="00DD7606" w:rsidRPr="00864471" w:rsidRDefault="00DD7606" w:rsidP="00DD7606">
      <w:pPr>
        <w:pStyle w:val="ProductList-Body"/>
        <w:numPr>
          <w:ilvl w:val="1"/>
          <w:numId w:val="37"/>
        </w:numPr>
        <w:ind w:left="990" w:hanging="270"/>
        <w:rPr>
          <w:rFonts w:eastAsiaTheme="majorEastAsia"/>
          <w:spacing w:val="-2"/>
        </w:rPr>
      </w:pPr>
      <w:r w:rsidRPr="00864471">
        <w:rPr>
          <w:rFonts w:eastAsiaTheme="majorEastAsia"/>
          <w:spacing w:val="-2"/>
        </w:rPr>
        <w:t>於</w:t>
      </w:r>
      <w:r w:rsidRPr="00864471">
        <w:rPr>
          <w:rFonts w:eastAsiaTheme="majorEastAsia"/>
          <w:spacing w:val="-2"/>
        </w:rPr>
        <w:t xml:space="preserve"> POSReady 2009</w:t>
      </w:r>
      <w:r w:rsidRPr="00864471">
        <w:rPr>
          <w:rFonts w:eastAsiaTheme="majorEastAsia"/>
          <w:spacing w:val="-2"/>
        </w:rPr>
        <w:t>、</w:t>
      </w:r>
      <w:r w:rsidRPr="00864471">
        <w:rPr>
          <w:rFonts w:eastAsiaTheme="majorEastAsia"/>
          <w:spacing w:val="-2"/>
        </w:rPr>
        <w:t>POSReady 7</w:t>
      </w:r>
      <w:r w:rsidRPr="00864471">
        <w:rPr>
          <w:rFonts w:eastAsiaTheme="majorEastAsia"/>
          <w:spacing w:val="-2"/>
        </w:rPr>
        <w:t>、</w:t>
      </w:r>
      <w:r w:rsidRPr="00864471">
        <w:rPr>
          <w:rFonts w:eastAsiaTheme="majorEastAsia"/>
          <w:spacing w:val="-2"/>
        </w:rPr>
        <w:t>Windows Embedded 8 Industry Pro</w:t>
      </w:r>
      <w:r w:rsidRPr="00864471">
        <w:rPr>
          <w:rFonts w:eastAsiaTheme="majorEastAsia"/>
          <w:spacing w:val="-2"/>
        </w:rPr>
        <w:t>、</w:t>
      </w:r>
      <w:r w:rsidRPr="00864471">
        <w:rPr>
          <w:rFonts w:eastAsiaTheme="majorEastAsia"/>
          <w:spacing w:val="-2"/>
        </w:rPr>
        <w:t>Windows Embedded 8.1 Industry Pro</w:t>
      </w:r>
      <w:r w:rsidRPr="00864471">
        <w:rPr>
          <w:rFonts w:eastAsiaTheme="majorEastAsia"/>
          <w:spacing w:val="-2"/>
        </w:rPr>
        <w:t>、</w:t>
      </w:r>
      <w:r w:rsidRPr="00864471">
        <w:rPr>
          <w:rFonts w:eastAsiaTheme="majorEastAsia"/>
          <w:spacing w:val="-2"/>
        </w:rPr>
        <w:t>Windows Embedded 8 Industry Enterprise</w:t>
      </w:r>
      <w:r w:rsidRPr="00864471">
        <w:rPr>
          <w:rFonts w:eastAsiaTheme="majorEastAsia"/>
          <w:spacing w:val="-2"/>
        </w:rPr>
        <w:t>、</w:t>
      </w:r>
      <w:r w:rsidRPr="00864471">
        <w:rPr>
          <w:rFonts w:eastAsiaTheme="majorEastAsia"/>
          <w:spacing w:val="-2"/>
        </w:rPr>
        <w:t>Windows Embedded 8.1 Industry Enterprise</w:t>
      </w:r>
      <w:r w:rsidRPr="00864471">
        <w:rPr>
          <w:rFonts w:eastAsiaTheme="majorEastAsia"/>
          <w:spacing w:val="-2"/>
        </w:rPr>
        <w:fldChar w:fldCharType="begin"/>
      </w:r>
      <w:r w:rsidRPr="00864471">
        <w:rPr>
          <w:rFonts w:eastAsiaTheme="majorEastAsia"/>
          <w:spacing w:val="-2"/>
        </w:rPr>
        <w:instrText>XE "Windows Embedded 8.1 Industry Pro"</w:instrText>
      </w:r>
      <w:r w:rsidRPr="00864471">
        <w:rPr>
          <w:rFonts w:eastAsiaTheme="majorEastAsia"/>
          <w:spacing w:val="-2"/>
        </w:rPr>
        <w:fldChar w:fldCharType="end"/>
      </w:r>
      <w:r w:rsidRPr="00864471">
        <w:rPr>
          <w:rFonts w:eastAsiaTheme="majorEastAsia"/>
          <w:spacing w:val="-2"/>
        </w:rPr>
        <w:t xml:space="preserve"> SA </w:t>
      </w:r>
      <w:r w:rsidRPr="00864471">
        <w:rPr>
          <w:rFonts w:eastAsiaTheme="majorEastAsia"/>
          <w:spacing w:val="-2"/>
        </w:rPr>
        <w:t>範圍屆滿後續約</w:t>
      </w:r>
      <w:r w:rsidRPr="00864471">
        <w:rPr>
          <w:rFonts w:eastAsiaTheme="majorEastAsia"/>
          <w:spacing w:val="-2"/>
        </w:rPr>
        <w:t xml:space="preserve"> Windows Embedded Industry </w:t>
      </w:r>
      <w:r w:rsidRPr="00864471">
        <w:rPr>
          <w:rFonts w:eastAsiaTheme="majorEastAsia"/>
          <w:spacing w:val="-2"/>
        </w:rPr>
        <w:t>作業系統之</w:t>
      </w:r>
      <w:r w:rsidRPr="00864471">
        <w:rPr>
          <w:rFonts w:eastAsiaTheme="majorEastAsia"/>
          <w:spacing w:val="-2"/>
        </w:rPr>
        <w:t xml:space="preserve"> SA</w:t>
      </w:r>
      <w:r w:rsidRPr="00864471">
        <w:rPr>
          <w:rFonts w:eastAsiaTheme="majorEastAsia"/>
          <w:spacing w:val="-2"/>
        </w:rPr>
        <w:t>。</w:t>
      </w:r>
    </w:p>
    <w:p w14:paraId="0C4A4EF1" w14:textId="77777777" w:rsidR="00DD7606" w:rsidRPr="00312E4A" w:rsidRDefault="00DD7606" w:rsidP="00DD7606">
      <w:pPr>
        <w:pStyle w:val="ProductList-Body"/>
        <w:numPr>
          <w:ilvl w:val="0"/>
          <w:numId w:val="37"/>
        </w:numPr>
        <w:ind w:hanging="270"/>
        <w:rPr>
          <w:rFonts w:eastAsiaTheme="majorEastAsia"/>
        </w:rPr>
      </w:pPr>
      <w:r w:rsidRPr="00312E4A">
        <w:rPr>
          <w:rFonts w:eastAsiaTheme="majorEastAsia"/>
        </w:rPr>
        <w:lastRenderedPageBreak/>
        <w:t xml:space="preserve">Enterprise </w:t>
      </w:r>
      <w:r w:rsidRPr="00312E4A">
        <w:rPr>
          <w:rFonts w:eastAsiaTheme="majorEastAsia"/>
        </w:rPr>
        <w:t>註冊：涵蓋</w:t>
      </w:r>
      <w:r w:rsidRPr="00312E4A">
        <w:rPr>
          <w:rFonts w:eastAsiaTheme="majorEastAsia"/>
        </w:rPr>
        <w:t xml:space="preserve"> Windows Embedded </w:t>
      </w:r>
      <w:r w:rsidRPr="00312E4A">
        <w:rPr>
          <w:rFonts w:eastAsiaTheme="majorEastAsia"/>
        </w:rPr>
        <w:t>桌面作業系統之現有</w:t>
      </w:r>
      <w:r w:rsidRPr="00312E4A">
        <w:rPr>
          <w:rFonts w:eastAsiaTheme="majorEastAsia"/>
        </w:rPr>
        <w:t xml:space="preserve"> Enterprise </w:t>
      </w:r>
      <w:r w:rsidRPr="00312E4A">
        <w:rPr>
          <w:rFonts w:eastAsiaTheme="majorEastAsia"/>
        </w:rPr>
        <w:t>註冊屆滿後，請依</w:t>
      </w:r>
      <w:r w:rsidRPr="00312E4A">
        <w:rPr>
          <w:rFonts w:eastAsiaTheme="majorEastAsia"/>
        </w:rPr>
        <w:t xml:space="preserve"> Windows Embedded </w:t>
      </w:r>
      <w:r w:rsidRPr="00312E4A">
        <w:rPr>
          <w:rFonts w:eastAsiaTheme="majorEastAsia"/>
        </w:rPr>
        <w:t>桌面作業系統的新</w:t>
      </w:r>
      <w:r w:rsidRPr="00312E4A">
        <w:rPr>
          <w:rFonts w:eastAsiaTheme="majorEastAsia"/>
        </w:rPr>
        <w:t xml:space="preserve"> Enterprise </w:t>
      </w:r>
      <w:r w:rsidRPr="00312E4A">
        <w:rPr>
          <w:rFonts w:eastAsiaTheme="majorEastAsia"/>
        </w:rPr>
        <w:t>註冊續約該範圍。</w:t>
      </w:r>
    </w:p>
    <w:p w14:paraId="19C320BC" w14:textId="77777777" w:rsidR="00DD7606" w:rsidRPr="00312E4A" w:rsidRDefault="00DD7606" w:rsidP="00DD7606">
      <w:pPr>
        <w:pStyle w:val="ProductList-Body"/>
        <w:rPr>
          <w:rFonts w:eastAsiaTheme="majorEastAsia"/>
        </w:rPr>
      </w:pPr>
    </w:p>
    <w:p w14:paraId="6DCB9413" w14:textId="77777777" w:rsidR="00DD7606" w:rsidRPr="00312E4A" w:rsidRDefault="00DD7606" w:rsidP="00DD7606">
      <w:pPr>
        <w:pStyle w:val="ProductList-Body"/>
        <w:ind w:left="180"/>
        <w:rPr>
          <w:rFonts w:eastAsiaTheme="majorEastAsia"/>
        </w:rPr>
      </w:pPr>
      <w:r w:rsidRPr="00312E4A">
        <w:rPr>
          <w:rFonts w:eastAsiaTheme="majorEastAsia"/>
        </w:rPr>
        <w:t>想要同時取得</w:t>
      </w:r>
      <w:r w:rsidRPr="00312E4A">
        <w:rPr>
          <w:rFonts w:eastAsiaTheme="majorEastAsia"/>
        </w:rPr>
        <w:t xml:space="preserve"> Windows Embedded 8.1 Industry Enterprise </w:t>
      </w:r>
      <w:r w:rsidRPr="00312E4A">
        <w:rPr>
          <w:rFonts w:eastAsiaTheme="majorEastAsia"/>
        </w:rPr>
        <w:t>升級與</w:t>
      </w:r>
      <w:r w:rsidRPr="00312E4A">
        <w:rPr>
          <w:rFonts w:eastAsiaTheme="majorEastAsia"/>
        </w:rPr>
        <w:t xml:space="preserve"> SA </w:t>
      </w:r>
      <w:r w:rsidRPr="00312E4A">
        <w:rPr>
          <w:rFonts w:eastAsiaTheme="majorEastAsia"/>
        </w:rPr>
        <w:t>之客戶擁有下列選擇方案：</w:t>
      </w:r>
    </w:p>
    <w:p w14:paraId="35FC9D8E" w14:textId="77777777" w:rsidR="00DD7606" w:rsidRPr="00312E4A" w:rsidRDefault="00DD7606" w:rsidP="00DD7606">
      <w:pPr>
        <w:pStyle w:val="ProductList-Body"/>
        <w:numPr>
          <w:ilvl w:val="0"/>
          <w:numId w:val="37"/>
        </w:numPr>
        <w:ind w:hanging="270"/>
        <w:rPr>
          <w:rFonts w:eastAsiaTheme="majorEastAsia"/>
        </w:rPr>
      </w:pPr>
      <w:r w:rsidRPr="00312E4A">
        <w:rPr>
          <w:rFonts w:eastAsiaTheme="majorEastAsia"/>
        </w:rPr>
        <w:t xml:space="preserve">Enterprise </w:t>
      </w:r>
      <w:r w:rsidRPr="00312E4A">
        <w:rPr>
          <w:rFonts w:eastAsiaTheme="majorEastAsia"/>
        </w:rPr>
        <w:t>合約、</w:t>
      </w:r>
      <w:r w:rsidRPr="00312E4A">
        <w:rPr>
          <w:rFonts w:eastAsiaTheme="majorEastAsia"/>
        </w:rPr>
        <w:t>Select Plus</w:t>
      </w:r>
      <w:r w:rsidRPr="00312E4A">
        <w:rPr>
          <w:rFonts w:eastAsiaTheme="majorEastAsia"/>
        </w:rPr>
        <w:t>、</w:t>
      </w:r>
      <w:r w:rsidRPr="00312E4A">
        <w:rPr>
          <w:rFonts w:eastAsiaTheme="majorEastAsia"/>
        </w:rPr>
        <w:t>Open Value (</w:t>
      </w:r>
      <w:r w:rsidRPr="00312E4A">
        <w:rPr>
          <w:rFonts w:eastAsiaTheme="majorEastAsia"/>
        </w:rPr>
        <w:t>非全組織選擇方案</w:t>
      </w:r>
      <w:r w:rsidRPr="00312E4A">
        <w:rPr>
          <w:rFonts w:eastAsiaTheme="majorEastAsia"/>
        </w:rPr>
        <w:t xml:space="preserve">) </w:t>
      </w:r>
      <w:r w:rsidRPr="00312E4A">
        <w:rPr>
          <w:rFonts w:eastAsiaTheme="majorEastAsia"/>
        </w:rPr>
        <w:t>及</w:t>
      </w:r>
      <w:r w:rsidRPr="00312E4A">
        <w:rPr>
          <w:rFonts w:eastAsiaTheme="majorEastAsia"/>
        </w:rPr>
        <w:t xml:space="preserve"> Open License </w:t>
      </w:r>
      <w:r w:rsidRPr="00312E4A">
        <w:rPr>
          <w:rFonts w:eastAsiaTheme="majorEastAsia"/>
        </w:rPr>
        <w:t>方案：</w:t>
      </w:r>
    </w:p>
    <w:p w14:paraId="373525C8" w14:textId="77777777" w:rsidR="00DD7606" w:rsidRPr="00312E4A" w:rsidRDefault="00DD7606" w:rsidP="00DD7606">
      <w:pPr>
        <w:pStyle w:val="ProductList-Body"/>
        <w:numPr>
          <w:ilvl w:val="1"/>
          <w:numId w:val="37"/>
        </w:numPr>
        <w:ind w:left="990" w:hanging="270"/>
        <w:rPr>
          <w:rFonts w:eastAsiaTheme="majorEastAsia"/>
        </w:rPr>
      </w:pPr>
      <w:r w:rsidRPr="00312E4A">
        <w:rPr>
          <w:rFonts w:eastAsiaTheme="majorEastAsia"/>
        </w:rPr>
        <w:t>取得產業專用裝置的</w:t>
      </w:r>
      <w:r w:rsidRPr="00312E4A">
        <w:rPr>
          <w:rFonts w:eastAsiaTheme="majorEastAsia"/>
        </w:rPr>
        <w:t xml:space="preserve"> Windows Embedded 8.1 Industry Enterprise </w:t>
      </w:r>
      <w:r w:rsidRPr="00312E4A">
        <w:rPr>
          <w:rFonts w:eastAsiaTheme="majorEastAsia"/>
        </w:rPr>
        <w:t>升級及</w:t>
      </w:r>
      <w:r w:rsidRPr="00312E4A">
        <w:rPr>
          <w:rFonts w:eastAsiaTheme="majorEastAsia"/>
        </w:rPr>
        <w:t xml:space="preserve"> SA</w:t>
      </w:r>
      <w:r w:rsidRPr="00312E4A">
        <w:rPr>
          <w:rFonts w:eastAsiaTheme="majorEastAsia"/>
        </w:rPr>
        <w:t>，客戶已在該裝置上取得授權並安裝以上</w:t>
      </w:r>
      <w:r w:rsidRPr="00312E4A">
        <w:rPr>
          <w:rFonts w:eastAsiaTheme="majorEastAsia"/>
        </w:rPr>
        <w:t xml:space="preserve"> Windows Industry </w:t>
      </w:r>
      <w:r w:rsidRPr="00312E4A">
        <w:rPr>
          <w:rFonts w:eastAsiaTheme="majorEastAsia"/>
        </w:rPr>
        <w:t>升級清單中所列的其中一個合格</w:t>
      </w:r>
      <w:r w:rsidRPr="00312E4A">
        <w:rPr>
          <w:rFonts w:eastAsiaTheme="majorEastAsia"/>
        </w:rPr>
        <w:t xml:space="preserve"> OS</w:t>
      </w:r>
      <w:r w:rsidRPr="00312E4A">
        <w:rPr>
          <w:rFonts w:eastAsiaTheme="majorEastAsia"/>
        </w:rPr>
        <w:t>。</w:t>
      </w:r>
    </w:p>
    <w:p w14:paraId="0CF7314B" w14:textId="77777777" w:rsidR="00DD7606" w:rsidRPr="00312E4A" w:rsidRDefault="00DD7606" w:rsidP="00DD7606">
      <w:pPr>
        <w:pStyle w:val="ProductList-Body"/>
        <w:numPr>
          <w:ilvl w:val="1"/>
          <w:numId w:val="37"/>
        </w:numPr>
        <w:ind w:left="990" w:hanging="270"/>
        <w:rPr>
          <w:rFonts w:eastAsiaTheme="majorEastAsia"/>
        </w:rPr>
      </w:pPr>
      <w:r w:rsidRPr="00312E4A">
        <w:rPr>
          <w:rFonts w:eastAsiaTheme="majorEastAsia"/>
        </w:rPr>
        <w:t>客戶得將原始裝置中</w:t>
      </w:r>
      <w:r w:rsidRPr="00312E4A">
        <w:rPr>
          <w:rFonts w:eastAsiaTheme="majorEastAsia"/>
        </w:rPr>
        <w:t xml:space="preserve"> Windows 8.1 Industry Enterprise </w:t>
      </w:r>
      <w:r w:rsidRPr="00312E4A">
        <w:rPr>
          <w:rFonts w:eastAsiaTheme="majorEastAsia"/>
        </w:rPr>
        <w:t>之</w:t>
      </w:r>
      <w:r w:rsidRPr="00312E4A">
        <w:rPr>
          <w:rFonts w:eastAsiaTheme="majorEastAsia"/>
        </w:rPr>
        <w:t xml:space="preserve"> SA </w:t>
      </w:r>
      <w:r w:rsidRPr="00312E4A">
        <w:rPr>
          <w:rFonts w:eastAsiaTheme="majorEastAsia"/>
        </w:rPr>
        <w:t>範圍重新指定給替代裝置，但是不能以短期為基礎</w:t>
      </w:r>
      <w:r w:rsidRPr="00312E4A">
        <w:rPr>
          <w:rFonts w:eastAsiaTheme="majorEastAsia"/>
        </w:rPr>
        <w:t xml:space="preserve"> (</w:t>
      </w:r>
      <w:r w:rsidRPr="00312E4A">
        <w:rPr>
          <w:rFonts w:eastAsiaTheme="majorEastAsia"/>
        </w:rPr>
        <w:t>即不能在最近指派使用權後的</w:t>
      </w:r>
      <w:r w:rsidRPr="00312E4A">
        <w:rPr>
          <w:rFonts w:eastAsiaTheme="majorEastAsia"/>
        </w:rPr>
        <w:t xml:space="preserve"> 90 </w:t>
      </w:r>
      <w:r w:rsidRPr="00312E4A">
        <w:rPr>
          <w:rFonts w:eastAsiaTheme="majorEastAsia"/>
        </w:rPr>
        <w:t>天內進行</w:t>
      </w:r>
      <w:r w:rsidRPr="00312E4A">
        <w:rPr>
          <w:rFonts w:eastAsiaTheme="majorEastAsia"/>
        </w:rPr>
        <w:t>)</w:t>
      </w:r>
      <w:r w:rsidRPr="00312E4A">
        <w:rPr>
          <w:rFonts w:eastAsiaTheme="majorEastAsia"/>
        </w:rPr>
        <w:t>，惟必須符合下列條件：</w:t>
      </w:r>
      <w:r w:rsidRPr="00312E4A">
        <w:rPr>
          <w:rFonts w:eastAsiaTheme="majorEastAsia"/>
        </w:rPr>
        <w:t xml:space="preserve">(1) </w:t>
      </w:r>
      <w:r w:rsidRPr="00312E4A">
        <w:rPr>
          <w:rFonts w:eastAsiaTheme="majorEastAsia"/>
        </w:rPr>
        <w:t>客戶已在替代裝置上取得授權並安裝該作業系統最新版本之授權，以及</w:t>
      </w:r>
      <w:r w:rsidRPr="00312E4A">
        <w:rPr>
          <w:rFonts w:eastAsiaTheme="majorEastAsia"/>
        </w:rPr>
        <w:t xml:space="preserve"> (2) </w:t>
      </w:r>
      <w:r w:rsidRPr="00312E4A">
        <w:rPr>
          <w:rFonts w:eastAsiaTheme="majorEastAsia"/>
        </w:rPr>
        <w:t>客戶將原始裝置中的任何相關作業系統升級版全部移除。</w:t>
      </w:r>
    </w:p>
    <w:p w14:paraId="022AB03D" w14:textId="77777777" w:rsidR="00DD7606" w:rsidRPr="00312E4A" w:rsidRDefault="00DD7606" w:rsidP="00DD7606">
      <w:pPr>
        <w:pStyle w:val="ProductList-Body"/>
        <w:rPr>
          <w:rFonts w:eastAsiaTheme="majorEastAsia"/>
        </w:rPr>
      </w:pPr>
    </w:p>
    <w:p w14:paraId="3AB7CB28" w14:textId="77777777" w:rsidR="00DD7606" w:rsidRPr="00312E4A" w:rsidRDefault="00DD7606" w:rsidP="00DD7606">
      <w:pPr>
        <w:pStyle w:val="ProductList-Body"/>
        <w:ind w:left="180"/>
        <w:rPr>
          <w:rFonts w:eastAsiaTheme="majorEastAsia"/>
          <w:b/>
        </w:rPr>
      </w:pPr>
      <w:r w:rsidRPr="00312E4A">
        <w:rPr>
          <w:rFonts w:eastAsiaTheme="majorEastAsia"/>
          <w:b/>
          <w:color w:val="00188F"/>
        </w:rPr>
        <w:t>降級權利與媒體之授與</w:t>
      </w:r>
    </w:p>
    <w:p w14:paraId="37F9A3D0" w14:textId="77777777" w:rsidR="00DD7606" w:rsidRPr="00312E4A" w:rsidRDefault="00DD7606" w:rsidP="00DD7606">
      <w:pPr>
        <w:pStyle w:val="ProductList-Body"/>
        <w:ind w:left="180"/>
        <w:rPr>
          <w:rFonts w:eastAsiaTheme="majorEastAsia"/>
        </w:rPr>
      </w:pPr>
      <w:r w:rsidRPr="00312E4A">
        <w:rPr>
          <w:rFonts w:eastAsiaTheme="majorEastAsia"/>
        </w:rPr>
        <w:t xml:space="preserve">Microsoft Windows Embedded 8.1 Industry Pro </w:t>
      </w:r>
      <w:r w:rsidRPr="00312E4A">
        <w:rPr>
          <w:rFonts w:eastAsiaTheme="majorEastAsia"/>
        </w:rPr>
        <w:t>及</w:t>
      </w:r>
      <w:r w:rsidRPr="00312E4A">
        <w:rPr>
          <w:rFonts w:eastAsiaTheme="majorEastAsia"/>
        </w:rPr>
        <w:t xml:space="preserve"> Enterprise</w:t>
      </w:r>
      <w:r w:rsidRPr="00312E4A">
        <w:rPr>
          <w:rFonts w:eastAsiaTheme="majorEastAsia"/>
        </w:rPr>
        <w:fldChar w:fldCharType="begin"/>
      </w:r>
      <w:r w:rsidRPr="00312E4A">
        <w:rPr>
          <w:rFonts w:eastAsiaTheme="majorEastAsia"/>
        </w:rPr>
        <w:instrText>XE "Windows Embedded 8.1 Industry Pro"</w:instrText>
      </w:r>
      <w:r w:rsidRPr="00312E4A">
        <w:rPr>
          <w:rFonts w:eastAsiaTheme="majorEastAsia"/>
        </w:rPr>
        <w:fldChar w:fldCharType="end"/>
      </w:r>
      <w:r w:rsidRPr="00312E4A">
        <w:rPr>
          <w:rFonts w:eastAsiaTheme="majorEastAsia"/>
        </w:rPr>
        <w:t>：透過</w:t>
      </w:r>
      <w:r w:rsidRPr="00312E4A">
        <w:rPr>
          <w:rFonts w:eastAsiaTheme="majorEastAsia"/>
        </w:rPr>
        <w:t xml:space="preserve"> Windows Embedded 8.1 Industry </w:t>
      </w:r>
      <w:r w:rsidRPr="00312E4A">
        <w:rPr>
          <w:rFonts w:eastAsiaTheme="majorEastAsia"/>
        </w:rPr>
        <w:t>之大量授權方案取得</w:t>
      </w:r>
      <w:r w:rsidRPr="00312E4A">
        <w:rPr>
          <w:rFonts w:eastAsiaTheme="majorEastAsia"/>
        </w:rPr>
        <w:t xml:space="preserve"> Windows Embedded 8.1 Industry Pro </w:t>
      </w:r>
      <w:r w:rsidRPr="00312E4A">
        <w:rPr>
          <w:rFonts w:eastAsiaTheme="majorEastAsia"/>
        </w:rPr>
        <w:t>及</w:t>
      </w:r>
      <w:r w:rsidRPr="00312E4A">
        <w:rPr>
          <w:rFonts w:eastAsiaTheme="majorEastAsia"/>
        </w:rPr>
        <w:t xml:space="preserve"> Enterprise </w:t>
      </w:r>
      <w:r w:rsidRPr="00312E4A">
        <w:rPr>
          <w:rFonts w:eastAsiaTheme="majorEastAsia"/>
        </w:rPr>
        <w:t>之有效使用權的大量授權客戶，有資格使用前一版本替代他們已獲授權之版本。合格的前一版</w:t>
      </w:r>
      <w:r w:rsidRPr="00312E4A">
        <w:rPr>
          <w:rFonts w:eastAsiaTheme="majorEastAsia"/>
        </w:rPr>
        <w:t xml:space="preserve"> Windows Embedded 8.1 Industry Pro </w:t>
      </w:r>
      <w:r w:rsidRPr="00312E4A">
        <w:rPr>
          <w:rFonts w:eastAsiaTheme="majorEastAsia"/>
        </w:rPr>
        <w:t>和</w:t>
      </w:r>
      <w:r w:rsidRPr="00312E4A">
        <w:rPr>
          <w:rFonts w:eastAsiaTheme="majorEastAsia"/>
        </w:rPr>
        <w:t xml:space="preserve"> Enterprise </w:t>
      </w:r>
      <w:r w:rsidRPr="00312E4A">
        <w:rPr>
          <w:rFonts w:eastAsiaTheme="majorEastAsia"/>
        </w:rPr>
        <w:t>係指</w:t>
      </w:r>
      <w:r w:rsidRPr="00312E4A">
        <w:rPr>
          <w:rFonts w:eastAsiaTheme="majorEastAsia"/>
        </w:rPr>
        <w:t xml:space="preserve"> Windows Embedded 8 Industry Pro</w:t>
      </w:r>
      <w:r w:rsidRPr="00312E4A">
        <w:rPr>
          <w:rFonts w:eastAsiaTheme="majorEastAsia"/>
        </w:rPr>
        <w:t>、</w:t>
      </w:r>
      <w:r w:rsidRPr="00312E4A">
        <w:rPr>
          <w:rFonts w:eastAsiaTheme="majorEastAsia"/>
        </w:rPr>
        <w:t xml:space="preserve">Windows Embedded POSReady 7 </w:t>
      </w:r>
      <w:r w:rsidRPr="00312E4A">
        <w:rPr>
          <w:rFonts w:eastAsiaTheme="majorEastAsia"/>
        </w:rPr>
        <w:t>和</w:t>
      </w:r>
      <w:r w:rsidRPr="00312E4A">
        <w:rPr>
          <w:rFonts w:eastAsiaTheme="majorEastAsia"/>
        </w:rPr>
        <w:t xml:space="preserve"> Windows Embedded POSReady 2009</w:t>
      </w:r>
      <w:r w:rsidRPr="00312E4A">
        <w:rPr>
          <w:rFonts w:eastAsiaTheme="majorEastAsia"/>
        </w:rPr>
        <w:t>。</w:t>
      </w:r>
      <w:r w:rsidRPr="00312E4A">
        <w:rPr>
          <w:rFonts w:eastAsiaTheme="majorEastAsia"/>
        </w:rPr>
        <w:t xml:space="preserve">Windows 7 </w:t>
      </w:r>
      <w:r w:rsidRPr="00312E4A">
        <w:rPr>
          <w:rFonts w:eastAsiaTheme="majorEastAsia"/>
        </w:rPr>
        <w:t>專業版</w:t>
      </w:r>
      <w:r w:rsidRPr="00312E4A">
        <w:rPr>
          <w:rFonts w:eastAsiaTheme="majorEastAsia"/>
        </w:rPr>
        <w:t xml:space="preserve"> for Embedded Systems</w:t>
      </w:r>
      <w:r w:rsidRPr="00312E4A">
        <w:rPr>
          <w:rFonts w:eastAsiaTheme="majorEastAsia"/>
        </w:rPr>
        <w:t>、</w:t>
      </w:r>
      <w:r w:rsidRPr="00312E4A">
        <w:rPr>
          <w:rFonts w:eastAsiaTheme="majorEastAsia"/>
        </w:rPr>
        <w:t>Windows Vista Business for Embedded Systems</w:t>
      </w:r>
      <w:r w:rsidRPr="00312E4A">
        <w:rPr>
          <w:rFonts w:eastAsiaTheme="majorEastAsia"/>
        </w:rPr>
        <w:t>。</w:t>
      </w:r>
    </w:p>
    <w:p w14:paraId="7F0E2AB7" w14:textId="77777777" w:rsidR="00DD7606" w:rsidRPr="00312E4A" w:rsidRDefault="00DD7606" w:rsidP="00DD7606">
      <w:pPr>
        <w:pStyle w:val="ProductList-Body"/>
        <w:ind w:left="180"/>
        <w:rPr>
          <w:rFonts w:eastAsiaTheme="majorEastAsia"/>
        </w:rPr>
      </w:pPr>
    </w:p>
    <w:p w14:paraId="5D89AB9C" w14:textId="77777777" w:rsidR="00DD7606" w:rsidRPr="00312E4A" w:rsidRDefault="00DD7606" w:rsidP="00DD7606">
      <w:pPr>
        <w:pStyle w:val="ProductList-Body"/>
        <w:ind w:left="180"/>
        <w:rPr>
          <w:rFonts w:eastAsiaTheme="majorEastAsia"/>
        </w:rPr>
      </w:pPr>
      <w:r w:rsidRPr="00312E4A">
        <w:rPr>
          <w:rFonts w:eastAsiaTheme="majorEastAsia"/>
        </w:rPr>
        <w:t>僅限</w:t>
      </w:r>
      <w:r w:rsidRPr="00312E4A">
        <w:rPr>
          <w:rFonts w:eastAsiaTheme="majorEastAsia"/>
        </w:rPr>
        <w:t xml:space="preserve"> Open License</w:t>
      </w:r>
      <w:r w:rsidRPr="00312E4A">
        <w:rPr>
          <w:rFonts w:eastAsiaTheme="majorEastAsia"/>
        </w:rPr>
        <w:t>、</w:t>
      </w:r>
      <w:r w:rsidRPr="00312E4A">
        <w:rPr>
          <w:rFonts w:eastAsiaTheme="majorEastAsia"/>
        </w:rPr>
        <w:t xml:space="preserve">Select Plus </w:t>
      </w:r>
      <w:r w:rsidRPr="00312E4A">
        <w:rPr>
          <w:rFonts w:eastAsiaTheme="majorEastAsia"/>
        </w:rPr>
        <w:t>和</w:t>
      </w:r>
      <w:r w:rsidRPr="00312E4A">
        <w:rPr>
          <w:rFonts w:eastAsiaTheme="majorEastAsia"/>
        </w:rPr>
        <w:t xml:space="preserve"> Enterprise </w:t>
      </w:r>
      <w:r w:rsidRPr="00312E4A">
        <w:rPr>
          <w:rFonts w:eastAsiaTheme="majorEastAsia"/>
        </w:rPr>
        <w:t>合約客戶：</w:t>
      </w:r>
      <w:r w:rsidRPr="00312E4A">
        <w:rPr>
          <w:rFonts w:eastAsiaTheme="majorEastAsia"/>
        </w:rPr>
        <w:t xml:space="preserve">Windows Embedded 8 </w:t>
      </w:r>
      <w:r w:rsidRPr="00312E4A">
        <w:rPr>
          <w:rFonts w:eastAsiaTheme="majorEastAsia"/>
        </w:rPr>
        <w:t>和</w:t>
      </w:r>
      <w:r w:rsidRPr="00312E4A">
        <w:rPr>
          <w:rFonts w:eastAsiaTheme="majorEastAsia"/>
        </w:rPr>
        <w:t xml:space="preserve"> 8.1 Pro</w:t>
      </w:r>
      <w:r w:rsidRPr="00312E4A">
        <w:rPr>
          <w:rFonts w:eastAsiaTheme="majorEastAsia"/>
        </w:rPr>
        <w:t>、</w:t>
      </w:r>
      <w:r w:rsidRPr="00312E4A">
        <w:rPr>
          <w:rFonts w:eastAsiaTheme="majorEastAsia"/>
        </w:rPr>
        <w:t xml:space="preserve">Windows 7 </w:t>
      </w:r>
      <w:r w:rsidRPr="00312E4A">
        <w:rPr>
          <w:rFonts w:eastAsiaTheme="majorEastAsia"/>
        </w:rPr>
        <w:t>專業版</w:t>
      </w:r>
      <w:r w:rsidRPr="00312E4A">
        <w:rPr>
          <w:rFonts w:eastAsiaTheme="majorEastAsia"/>
        </w:rPr>
        <w:t xml:space="preserve"> for Embedded Systems</w:t>
      </w:r>
      <w:r w:rsidRPr="00312E4A">
        <w:rPr>
          <w:rFonts w:eastAsiaTheme="majorEastAsia"/>
        </w:rPr>
        <w:t>、</w:t>
      </w:r>
      <w:r w:rsidRPr="00312E4A">
        <w:rPr>
          <w:rFonts w:eastAsiaTheme="majorEastAsia"/>
        </w:rPr>
        <w:t>Windows 7 Ultimate for Embedded Systems</w:t>
      </w:r>
      <w:r w:rsidRPr="00312E4A">
        <w:rPr>
          <w:rFonts w:eastAsiaTheme="majorEastAsia"/>
        </w:rPr>
        <w:t>、</w:t>
      </w:r>
      <w:r w:rsidRPr="00312E4A">
        <w:rPr>
          <w:rFonts w:eastAsiaTheme="majorEastAsia"/>
        </w:rPr>
        <w:t xml:space="preserve">Windows Vista Business for Embedded Systems </w:t>
      </w:r>
      <w:r w:rsidRPr="00312E4A">
        <w:rPr>
          <w:rFonts w:eastAsiaTheme="majorEastAsia"/>
        </w:rPr>
        <w:t>及</w:t>
      </w:r>
      <w:r w:rsidRPr="00312E4A">
        <w:rPr>
          <w:rFonts w:eastAsiaTheme="majorEastAsia"/>
        </w:rPr>
        <w:t xml:space="preserve"> Windows Vista Ultimate for Embedded Systems </w:t>
      </w:r>
      <w:r w:rsidRPr="00312E4A">
        <w:rPr>
          <w:rFonts w:eastAsiaTheme="majorEastAsia"/>
        </w:rPr>
        <w:t>有資格用來取代</w:t>
      </w:r>
      <w:r w:rsidRPr="00312E4A">
        <w:rPr>
          <w:rFonts w:eastAsiaTheme="majorEastAsia"/>
        </w:rPr>
        <w:t xml:space="preserve"> Windows Embedded 8.1 Industry Pro </w:t>
      </w:r>
      <w:r w:rsidRPr="00312E4A">
        <w:rPr>
          <w:rFonts w:eastAsiaTheme="majorEastAsia"/>
        </w:rPr>
        <w:t>升級或</w:t>
      </w:r>
      <w:r w:rsidRPr="00312E4A">
        <w:rPr>
          <w:rFonts w:eastAsiaTheme="majorEastAsia"/>
        </w:rPr>
        <w:t xml:space="preserve"> Windows Embedded 8.1 Industry Enterprise </w:t>
      </w:r>
      <w:r w:rsidRPr="00312E4A">
        <w:rPr>
          <w:rFonts w:eastAsiaTheme="majorEastAsia"/>
        </w:rPr>
        <w:t>升級。該軟體之使用需受</w:t>
      </w:r>
      <w:r w:rsidRPr="00312E4A">
        <w:rPr>
          <w:rFonts w:eastAsiaTheme="majorEastAsia"/>
        </w:rPr>
        <w:t xml:space="preserve"> Windows Embedded 8.1 Industry Pro </w:t>
      </w:r>
      <w:r w:rsidRPr="00312E4A">
        <w:rPr>
          <w:rFonts w:eastAsiaTheme="majorEastAsia"/>
        </w:rPr>
        <w:t>及</w:t>
      </w:r>
      <w:r w:rsidRPr="00312E4A">
        <w:rPr>
          <w:rFonts w:eastAsiaTheme="majorEastAsia"/>
        </w:rPr>
        <w:t xml:space="preserve"> Enterprise </w:t>
      </w:r>
      <w:r w:rsidRPr="00312E4A">
        <w:rPr>
          <w:rFonts w:eastAsiaTheme="majorEastAsia"/>
        </w:rPr>
        <w:t>之所有授權條款所拘束，且同時對產業專用裝置進行限制。若裝置涵蓋在</w:t>
      </w:r>
      <w:r w:rsidRPr="00312E4A">
        <w:rPr>
          <w:rFonts w:eastAsiaTheme="majorEastAsia"/>
        </w:rPr>
        <w:t xml:space="preserve"> Windows Industry </w:t>
      </w:r>
      <w:r w:rsidRPr="00312E4A">
        <w:rPr>
          <w:rFonts w:eastAsiaTheme="majorEastAsia"/>
        </w:rPr>
        <w:t>作業系統的有效</w:t>
      </w:r>
      <w:r w:rsidRPr="00312E4A">
        <w:rPr>
          <w:rFonts w:eastAsiaTheme="majorEastAsia"/>
        </w:rPr>
        <w:t xml:space="preserve"> SA </w:t>
      </w:r>
      <w:r w:rsidRPr="00312E4A">
        <w:rPr>
          <w:rFonts w:eastAsiaTheme="majorEastAsia"/>
        </w:rPr>
        <w:t>內，則會移除該限制。</w:t>
      </w:r>
    </w:p>
    <w:p w14:paraId="058966B4" w14:textId="77777777" w:rsidR="00DD7606" w:rsidRPr="00312E4A" w:rsidRDefault="00DD7606" w:rsidP="00DD7606">
      <w:pPr>
        <w:pStyle w:val="ProductList-Body"/>
        <w:ind w:left="180"/>
        <w:rPr>
          <w:rFonts w:eastAsiaTheme="majorEastAsia"/>
        </w:rPr>
      </w:pPr>
    </w:p>
    <w:p w14:paraId="0335B181" w14:textId="77777777" w:rsidR="00DD7606" w:rsidRPr="00312E4A" w:rsidRDefault="00DD7606" w:rsidP="00DD7606">
      <w:pPr>
        <w:pStyle w:val="ProductList-Body"/>
        <w:ind w:left="180"/>
        <w:rPr>
          <w:rFonts w:eastAsiaTheme="majorEastAsia"/>
          <w:b/>
        </w:rPr>
      </w:pPr>
      <w:r w:rsidRPr="00312E4A">
        <w:rPr>
          <w:rFonts w:eastAsiaTheme="majorEastAsia"/>
          <w:b/>
          <w:color w:val="00188F"/>
        </w:rPr>
        <w:t>產業專用裝置之定義</w:t>
      </w:r>
    </w:p>
    <w:p w14:paraId="3DE7587D" w14:textId="77777777" w:rsidR="00DD7606" w:rsidRPr="00312E4A" w:rsidRDefault="00DD7606" w:rsidP="00DD7606">
      <w:pPr>
        <w:pStyle w:val="ProductList-Body"/>
        <w:ind w:left="180"/>
        <w:rPr>
          <w:rFonts w:eastAsiaTheme="majorEastAsia"/>
        </w:rPr>
      </w:pPr>
      <w:r w:rsidRPr="00312E4A">
        <w:rPr>
          <w:rFonts w:eastAsiaTheme="majorEastAsia"/>
        </w:rPr>
        <w:t>「產業專用裝置」</w:t>
      </w:r>
      <w:r w:rsidRPr="00312E4A">
        <w:rPr>
          <w:rFonts w:eastAsiaTheme="majorEastAsia"/>
        </w:rPr>
        <w:t>(</w:t>
      </w:r>
      <w:r w:rsidRPr="00312E4A">
        <w:rPr>
          <w:rFonts w:eastAsiaTheme="majorEastAsia"/>
        </w:rPr>
        <w:t>也稱為業務裝置</w:t>
      </w:r>
      <w:r w:rsidRPr="00312E4A">
        <w:rPr>
          <w:rFonts w:eastAsiaTheme="majorEastAsia"/>
        </w:rPr>
        <w:t xml:space="preserve">) </w:t>
      </w:r>
      <w:r w:rsidRPr="00312E4A">
        <w:rPr>
          <w:rFonts w:eastAsiaTheme="majorEastAsia"/>
        </w:rPr>
        <w:t>係指符合下列定義之任何裝置：</w:t>
      </w:r>
      <w:r w:rsidRPr="00312E4A">
        <w:rPr>
          <w:rFonts w:eastAsiaTheme="majorEastAsia"/>
        </w:rPr>
        <w:t xml:space="preserve">(1) </w:t>
      </w:r>
      <w:r w:rsidRPr="00312E4A">
        <w:rPr>
          <w:rFonts w:eastAsiaTheme="majorEastAsia"/>
        </w:rPr>
        <w:t>不可在其部署之組態中做為一般用途之個人計算裝置</w:t>
      </w:r>
      <w:r w:rsidRPr="00312E4A">
        <w:rPr>
          <w:rFonts w:eastAsiaTheme="majorEastAsia"/>
        </w:rPr>
        <w:t xml:space="preserve"> (</w:t>
      </w:r>
      <w:r w:rsidRPr="00312E4A">
        <w:rPr>
          <w:rFonts w:eastAsiaTheme="majorEastAsia"/>
        </w:rPr>
        <w:t>例如個人電腦</w:t>
      </w:r>
      <w:r w:rsidRPr="00312E4A">
        <w:rPr>
          <w:rFonts w:eastAsiaTheme="majorEastAsia"/>
        </w:rPr>
        <w:t>)</w:t>
      </w:r>
      <w:r w:rsidRPr="00312E4A">
        <w:rPr>
          <w:rFonts w:eastAsiaTheme="majorEastAsia"/>
        </w:rPr>
        <w:t>、多功能伺服器，或前述任何一種系統之商業可行替代產品；以及</w:t>
      </w:r>
      <w:r w:rsidRPr="00312E4A">
        <w:rPr>
          <w:rFonts w:eastAsiaTheme="majorEastAsia"/>
        </w:rPr>
        <w:t xml:space="preserve"> (2) </w:t>
      </w:r>
      <w:r w:rsidRPr="00312E4A">
        <w:rPr>
          <w:rFonts w:eastAsiaTheme="majorEastAsia"/>
        </w:rPr>
        <w:t>僅使用產業或工作專屬之軟體程式</w:t>
      </w:r>
      <w:r w:rsidRPr="00312E4A">
        <w:rPr>
          <w:rFonts w:eastAsiaTheme="majorEastAsia"/>
        </w:rPr>
        <w:t xml:space="preserve"> (</w:t>
      </w:r>
      <w:r w:rsidRPr="00312E4A">
        <w:rPr>
          <w:rFonts w:eastAsiaTheme="majorEastAsia"/>
        </w:rPr>
        <w:t>例如，建築師所使用之電腦輔助設計程式或銷售點程式</w:t>
      </w:r>
      <w:r w:rsidRPr="00312E4A">
        <w:rPr>
          <w:rFonts w:eastAsiaTheme="majorEastAsia"/>
        </w:rPr>
        <w:t>) (</w:t>
      </w:r>
      <w:r w:rsidRPr="00312E4A">
        <w:rPr>
          <w:rFonts w:eastAsiaTheme="majorEastAsia"/>
        </w:rPr>
        <w:t>以下稱「產業程式」</w:t>
      </w:r>
      <w:r w:rsidRPr="00312E4A">
        <w:rPr>
          <w:rFonts w:eastAsiaTheme="majorEastAsia"/>
        </w:rPr>
        <w:t>)</w:t>
      </w:r>
      <w:r w:rsidRPr="00312E4A">
        <w:rPr>
          <w:rFonts w:eastAsiaTheme="majorEastAsia"/>
        </w:rPr>
        <w:t>。裝置可能包括衍生自</w:t>
      </w:r>
      <w:r w:rsidRPr="00312E4A">
        <w:rPr>
          <w:rFonts w:eastAsiaTheme="majorEastAsia"/>
        </w:rPr>
        <w:t xml:space="preserve"> Microsoft </w:t>
      </w:r>
      <w:r w:rsidRPr="00312E4A">
        <w:rPr>
          <w:rFonts w:eastAsiaTheme="majorEastAsia"/>
        </w:rPr>
        <w:t>軟體或第三方廠商軟體的功能。若裝置執行桌面功能</w:t>
      </w:r>
      <w:r w:rsidRPr="00312E4A">
        <w:rPr>
          <w:rFonts w:eastAsiaTheme="majorEastAsia"/>
        </w:rPr>
        <w:t xml:space="preserve"> (</w:t>
      </w:r>
      <w:r w:rsidRPr="00312E4A">
        <w:rPr>
          <w:rFonts w:eastAsiaTheme="majorEastAsia"/>
        </w:rPr>
        <w:t>例如，電子郵件、文書處理、試算表、資料庫、網路或網際網路瀏覽、排程或個人財務</w:t>
      </w:r>
      <w:r w:rsidRPr="00312E4A">
        <w:rPr>
          <w:rFonts w:eastAsiaTheme="majorEastAsia"/>
        </w:rPr>
        <w:t>)</w:t>
      </w:r>
      <w:r w:rsidRPr="00312E4A">
        <w:rPr>
          <w:rFonts w:eastAsiaTheme="majorEastAsia"/>
        </w:rPr>
        <w:t>，則桌面功能：</w:t>
      </w:r>
      <w:r w:rsidRPr="00312E4A">
        <w:rPr>
          <w:rFonts w:eastAsiaTheme="majorEastAsia"/>
        </w:rPr>
        <w:t xml:space="preserve">(1) </w:t>
      </w:r>
      <w:r w:rsidRPr="00312E4A">
        <w:rPr>
          <w:rFonts w:eastAsiaTheme="majorEastAsia"/>
        </w:rPr>
        <w:t>只得用於支援產業程式功能之目的；以及</w:t>
      </w:r>
      <w:r w:rsidRPr="00312E4A">
        <w:rPr>
          <w:rFonts w:eastAsiaTheme="majorEastAsia"/>
        </w:rPr>
        <w:t xml:space="preserve"> (2) </w:t>
      </w:r>
      <w:r w:rsidRPr="00312E4A">
        <w:rPr>
          <w:rFonts w:eastAsiaTheme="majorEastAsia"/>
        </w:rPr>
        <w:t>必須與產業程式技術整合，或利用技術強制原則或架構，只有在與產業程式功能搭配使用時，才能執行。</w:t>
      </w:r>
    </w:p>
    <w:p w14:paraId="6F3A76D8" w14:textId="77777777" w:rsidR="00DD7606" w:rsidRPr="00312E4A" w:rsidRDefault="00DD7606" w:rsidP="00DD7606">
      <w:pPr>
        <w:pStyle w:val="ProductList-Body"/>
        <w:rPr>
          <w:rFonts w:eastAsiaTheme="majorEastAsia"/>
        </w:rPr>
      </w:pPr>
    </w:p>
    <w:p w14:paraId="30EE3F98" w14:textId="77777777" w:rsidR="00DD7606" w:rsidRPr="00312E4A" w:rsidRDefault="00DD7606" w:rsidP="00DD7606">
      <w:pPr>
        <w:pStyle w:val="ProductList-Body"/>
        <w:ind w:left="180"/>
        <w:rPr>
          <w:rFonts w:eastAsiaTheme="majorEastAsia"/>
          <w:b/>
          <w:color w:val="00188F"/>
        </w:rPr>
      </w:pPr>
      <w:r w:rsidRPr="00312E4A">
        <w:rPr>
          <w:rFonts w:eastAsiaTheme="majorEastAsia"/>
          <w:b/>
          <w:color w:val="00188F"/>
        </w:rPr>
        <w:t>軟體保證訂購權利之授與</w:t>
      </w:r>
    </w:p>
    <w:p w14:paraId="3F0A7F43" w14:textId="77777777" w:rsidR="00DD7606" w:rsidRPr="00312E4A" w:rsidRDefault="00DD7606" w:rsidP="00DD7606">
      <w:pPr>
        <w:pStyle w:val="ProductList-Body"/>
        <w:ind w:left="180"/>
        <w:rPr>
          <w:rFonts w:eastAsiaTheme="majorEastAsia"/>
        </w:rPr>
      </w:pPr>
      <w:r w:rsidRPr="00312E4A">
        <w:rPr>
          <w:rFonts w:eastAsiaTheme="majorEastAsia"/>
        </w:rPr>
        <w:t>在</w:t>
      </w:r>
      <w:r w:rsidRPr="00312E4A">
        <w:rPr>
          <w:rFonts w:eastAsiaTheme="majorEastAsia"/>
        </w:rPr>
        <w:t xml:space="preserve"> 2014 </w:t>
      </w:r>
      <w:r w:rsidRPr="00312E4A">
        <w:rPr>
          <w:rFonts w:eastAsiaTheme="majorEastAsia"/>
        </w:rPr>
        <w:t>年</w:t>
      </w:r>
      <w:r w:rsidRPr="00312E4A">
        <w:rPr>
          <w:rFonts w:eastAsiaTheme="majorEastAsia"/>
        </w:rPr>
        <w:t xml:space="preserve"> 7 </w:t>
      </w:r>
      <w:r w:rsidRPr="00312E4A">
        <w:rPr>
          <w:rFonts w:eastAsiaTheme="majorEastAsia"/>
        </w:rPr>
        <w:t>月</w:t>
      </w:r>
      <w:r w:rsidRPr="00312E4A">
        <w:rPr>
          <w:rFonts w:eastAsiaTheme="majorEastAsia"/>
        </w:rPr>
        <w:t xml:space="preserve"> 1 </w:t>
      </w:r>
      <w:r w:rsidRPr="00312E4A">
        <w:rPr>
          <w:rFonts w:eastAsiaTheme="majorEastAsia"/>
        </w:rPr>
        <w:t>日之前，使用</w:t>
      </w:r>
      <w:r w:rsidRPr="00312E4A">
        <w:rPr>
          <w:rFonts w:eastAsiaTheme="majorEastAsia"/>
        </w:rPr>
        <w:t xml:space="preserve"> Select Plus </w:t>
      </w:r>
      <w:r w:rsidRPr="00312E4A">
        <w:rPr>
          <w:rFonts w:eastAsiaTheme="majorEastAsia"/>
        </w:rPr>
        <w:t>或</w:t>
      </w:r>
      <w:r w:rsidRPr="00312E4A">
        <w:rPr>
          <w:rFonts w:eastAsiaTheme="majorEastAsia"/>
        </w:rPr>
        <w:t xml:space="preserve"> Open </w:t>
      </w:r>
      <w:r w:rsidRPr="00312E4A">
        <w:rPr>
          <w:rFonts w:eastAsiaTheme="majorEastAsia"/>
        </w:rPr>
        <w:t>合約訂購</w:t>
      </w:r>
      <w:r w:rsidRPr="00312E4A">
        <w:rPr>
          <w:rFonts w:eastAsiaTheme="majorEastAsia"/>
        </w:rPr>
        <w:t xml:space="preserve"> POSReady 2009</w:t>
      </w:r>
      <w:r w:rsidRPr="00312E4A">
        <w:rPr>
          <w:rFonts w:eastAsiaTheme="majorEastAsia"/>
        </w:rPr>
        <w:t>、</w:t>
      </w:r>
      <w:r w:rsidRPr="00312E4A">
        <w:rPr>
          <w:rFonts w:eastAsiaTheme="majorEastAsia"/>
        </w:rPr>
        <w:t>POSReady 7</w:t>
      </w:r>
      <w:r w:rsidRPr="00312E4A">
        <w:rPr>
          <w:rFonts w:eastAsiaTheme="majorEastAsia"/>
        </w:rPr>
        <w:t>、</w:t>
      </w:r>
      <w:r w:rsidRPr="00312E4A">
        <w:rPr>
          <w:rFonts w:eastAsiaTheme="majorEastAsia"/>
        </w:rPr>
        <w:t xml:space="preserve">Windows Embedded 8 Industry Pro (General </w:t>
      </w:r>
      <w:r w:rsidRPr="00312E4A">
        <w:rPr>
          <w:rFonts w:eastAsiaTheme="majorEastAsia"/>
        </w:rPr>
        <w:t>或</w:t>
      </w:r>
      <w:r w:rsidRPr="00312E4A">
        <w:rPr>
          <w:rFonts w:eastAsiaTheme="majorEastAsia"/>
        </w:rPr>
        <w:t xml:space="preserve"> Retail)</w:t>
      </w:r>
      <w:r w:rsidRPr="00312E4A">
        <w:rPr>
          <w:rFonts w:eastAsiaTheme="majorEastAsia"/>
        </w:rPr>
        <w:t>、</w:t>
      </w:r>
      <w:r w:rsidRPr="00312E4A">
        <w:rPr>
          <w:rFonts w:eastAsiaTheme="majorEastAsia"/>
        </w:rPr>
        <w:t xml:space="preserve">Windows Embedded 8.1 Industry Pro (General </w:t>
      </w:r>
      <w:r w:rsidRPr="00312E4A">
        <w:rPr>
          <w:rFonts w:eastAsiaTheme="majorEastAsia"/>
        </w:rPr>
        <w:t>或</w:t>
      </w:r>
      <w:r w:rsidRPr="00312E4A">
        <w:rPr>
          <w:rFonts w:eastAsiaTheme="majorEastAsia"/>
        </w:rPr>
        <w:t xml:space="preserve"> Retail), Windows Vista Business </w:t>
      </w:r>
      <w:r w:rsidRPr="00312E4A">
        <w:rPr>
          <w:rFonts w:eastAsiaTheme="majorEastAsia"/>
        </w:rPr>
        <w:t>或</w:t>
      </w:r>
      <w:r w:rsidRPr="00312E4A">
        <w:rPr>
          <w:rFonts w:eastAsiaTheme="majorEastAsia"/>
        </w:rPr>
        <w:t xml:space="preserve"> Ultimate for Embedded Systems</w:t>
      </w:r>
      <w:r w:rsidRPr="00312E4A">
        <w:rPr>
          <w:rFonts w:eastAsiaTheme="majorEastAsia"/>
        </w:rPr>
        <w:t>、</w:t>
      </w:r>
      <w:r w:rsidRPr="00312E4A">
        <w:rPr>
          <w:rFonts w:eastAsiaTheme="majorEastAsia"/>
        </w:rPr>
        <w:t xml:space="preserve">Windows 7 </w:t>
      </w:r>
      <w:r w:rsidRPr="00312E4A">
        <w:rPr>
          <w:rFonts w:eastAsiaTheme="majorEastAsia"/>
        </w:rPr>
        <w:t>專業版或旗艦版</w:t>
      </w:r>
      <w:r w:rsidRPr="00312E4A">
        <w:rPr>
          <w:rFonts w:eastAsiaTheme="majorEastAsia"/>
        </w:rPr>
        <w:t xml:space="preserve"> for Embedded Systems</w:t>
      </w:r>
      <w:r w:rsidRPr="00312E4A">
        <w:rPr>
          <w:rFonts w:eastAsiaTheme="majorEastAsia"/>
        </w:rPr>
        <w:t>、</w:t>
      </w:r>
      <w:r w:rsidRPr="00312E4A">
        <w:rPr>
          <w:rFonts w:eastAsiaTheme="majorEastAsia"/>
        </w:rPr>
        <w:t xml:space="preserve">Windows Embedded 8 Pro </w:t>
      </w:r>
      <w:r w:rsidRPr="00312E4A">
        <w:rPr>
          <w:rFonts w:eastAsiaTheme="majorEastAsia"/>
        </w:rPr>
        <w:t>或</w:t>
      </w:r>
      <w:r w:rsidRPr="00312E4A">
        <w:rPr>
          <w:rFonts w:eastAsiaTheme="majorEastAsia"/>
        </w:rPr>
        <w:t xml:space="preserve"> Windows Embedded 8.1 Pro OEM </w:t>
      </w:r>
      <w:r w:rsidRPr="00312E4A">
        <w:rPr>
          <w:rFonts w:eastAsiaTheme="majorEastAsia"/>
        </w:rPr>
        <w:t>使用權之客戶，得於訂購使用權之當日起算</w:t>
      </w:r>
      <w:r w:rsidRPr="00312E4A">
        <w:rPr>
          <w:rFonts w:eastAsiaTheme="majorEastAsia"/>
        </w:rPr>
        <w:t xml:space="preserve"> 90 </w:t>
      </w:r>
      <w:r w:rsidRPr="00312E4A">
        <w:rPr>
          <w:rFonts w:eastAsiaTheme="majorEastAsia"/>
        </w:rPr>
        <w:t>天內將</w:t>
      </w:r>
      <w:r w:rsidRPr="00312E4A">
        <w:rPr>
          <w:rFonts w:eastAsiaTheme="majorEastAsia"/>
        </w:rPr>
        <w:t xml:space="preserve"> Windows </w:t>
      </w:r>
      <w:r w:rsidRPr="00312E4A">
        <w:rPr>
          <w:rFonts w:eastAsiaTheme="majorEastAsia"/>
        </w:rPr>
        <w:t>桌面作業系統的</w:t>
      </w:r>
      <w:r w:rsidRPr="00312E4A">
        <w:rPr>
          <w:rFonts w:eastAsiaTheme="majorEastAsia"/>
        </w:rPr>
        <w:t xml:space="preserve"> SA </w:t>
      </w:r>
      <w:r w:rsidRPr="00312E4A">
        <w:rPr>
          <w:rFonts w:eastAsiaTheme="majorEastAsia"/>
        </w:rPr>
        <w:t>連結至該等使用權，不需要訂購</w:t>
      </w:r>
      <w:r w:rsidRPr="00312E4A">
        <w:rPr>
          <w:rFonts w:eastAsiaTheme="majorEastAsia"/>
        </w:rPr>
        <w:t xml:space="preserve"> Windows Enterprise Industry </w:t>
      </w:r>
      <w:r w:rsidRPr="00312E4A">
        <w:rPr>
          <w:rFonts w:eastAsiaTheme="majorEastAsia"/>
        </w:rPr>
        <w:t>升級。</w:t>
      </w:r>
    </w:p>
    <w:p w14:paraId="10C10D67" w14:textId="77777777" w:rsidR="00DD7606" w:rsidRPr="00312E4A" w:rsidRDefault="00DD7606" w:rsidP="00DD7606">
      <w:pPr>
        <w:pStyle w:val="ProductList-Body"/>
        <w:rPr>
          <w:rFonts w:eastAsiaTheme="majorEastAsia"/>
          <w:b/>
          <w:color w:val="00188F"/>
        </w:rPr>
      </w:pPr>
    </w:p>
    <w:p w14:paraId="592BD6A6" w14:textId="77777777" w:rsidR="00DD7606" w:rsidRPr="00312E4A" w:rsidRDefault="00DD7606" w:rsidP="00DD7606">
      <w:pPr>
        <w:pStyle w:val="ProductList-Body"/>
        <w:ind w:left="180"/>
        <w:rPr>
          <w:rFonts w:eastAsiaTheme="majorEastAsia"/>
          <w:b/>
        </w:rPr>
      </w:pPr>
      <w:r w:rsidRPr="00312E4A">
        <w:rPr>
          <w:rFonts w:eastAsiaTheme="majorEastAsia"/>
          <w:b/>
          <w:color w:val="00188F"/>
        </w:rPr>
        <w:t>下列要件適用於</w:t>
      </w:r>
      <w:r w:rsidRPr="00312E4A">
        <w:rPr>
          <w:rFonts w:eastAsiaTheme="majorEastAsia"/>
          <w:b/>
          <w:color w:val="00188F"/>
        </w:rPr>
        <w:t xml:space="preserve"> Windows Embedded </w:t>
      </w:r>
      <w:r w:rsidRPr="00312E4A">
        <w:rPr>
          <w:rFonts w:eastAsiaTheme="majorEastAsia"/>
          <w:b/>
          <w:color w:val="00188F"/>
        </w:rPr>
        <w:t>的重新製作映像：</w:t>
      </w:r>
    </w:p>
    <w:p w14:paraId="01D67AEC" w14:textId="77777777" w:rsidR="00DD7606" w:rsidRPr="00312E4A" w:rsidRDefault="00DD7606" w:rsidP="00DD7606">
      <w:pPr>
        <w:pStyle w:val="ProductList-Body"/>
        <w:ind w:left="180"/>
        <w:rPr>
          <w:rFonts w:eastAsiaTheme="majorEastAsia"/>
        </w:rPr>
      </w:pPr>
      <w:r w:rsidRPr="00312E4A">
        <w:rPr>
          <w:rFonts w:eastAsiaTheme="majorEastAsia"/>
        </w:rPr>
        <w:t>如果第三人將在客戶的個人電腦上重新製作</w:t>
      </w:r>
      <w:r w:rsidRPr="00312E4A">
        <w:rPr>
          <w:rFonts w:eastAsiaTheme="majorEastAsia"/>
        </w:rPr>
        <w:t xml:space="preserve"> Windows Embedded </w:t>
      </w:r>
      <w:r w:rsidRPr="00312E4A">
        <w:rPr>
          <w:rFonts w:eastAsiaTheme="majorEastAsia"/>
        </w:rPr>
        <w:t>產品映像，客戶必須先提供書面文件給該第三人，在其中提供客戶已具備第三人將安裝之軟體的使用權。例如，要安裝之</w:t>
      </w:r>
      <w:r w:rsidRPr="00312E4A">
        <w:rPr>
          <w:rFonts w:eastAsiaTheme="majorEastAsia"/>
        </w:rPr>
        <w:t xml:space="preserve"> Microsoft Embedded </w:t>
      </w:r>
      <w:r w:rsidRPr="00312E4A">
        <w:rPr>
          <w:rFonts w:eastAsiaTheme="majorEastAsia"/>
        </w:rPr>
        <w:t>作業系統升級軟體適用之</w:t>
      </w:r>
      <w:r w:rsidRPr="00312E4A">
        <w:rPr>
          <w:rFonts w:eastAsiaTheme="majorEastAsia"/>
        </w:rPr>
        <w:t xml:space="preserve"> Microsoft </w:t>
      </w:r>
      <w:r w:rsidRPr="00312E4A">
        <w:rPr>
          <w:rFonts w:eastAsiaTheme="majorEastAsia"/>
        </w:rPr>
        <w:t>大量授權合約所提供之簽名表單的拷貝便可以視同文件使用。</w:t>
      </w:r>
    </w:p>
    <w:bookmarkStart w:id="787" w:name="_Toc378147650"/>
    <w:bookmarkStart w:id="788" w:name="_Toc378151552"/>
    <w:p w14:paraId="1C365055" w14:textId="77777777" w:rsidR="00DD7606" w:rsidRPr="00312E4A" w:rsidRDefault="00337304" w:rsidP="00DD7606">
      <w:pPr>
        <w:pStyle w:val="ProductList-Body"/>
        <w:shd w:val="clear" w:color="auto" w:fill="A6A6A6" w:themeFill="background1" w:themeFillShade="A6"/>
        <w:spacing w:before="120" w:after="240"/>
        <w:jc w:val="right"/>
        <w:rPr>
          <w:rFonts w:eastAsiaTheme="majorEastAsia"/>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6AB480E1" w14:textId="77777777" w:rsidR="00DD7606" w:rsidRPr="00241546" w:rsidRDefault="00DD7606" w:rsidP="00DD7606">
      <w:pPr>
        <w:pStyle w:val="ProductList-OfferingGroupHeading"/>
        <w:outlineLvl w:val="1"/>
        <w:rPr>
          <w:rFonts w:ascii="Calibri Light" w:eastAsiaTheme="majorEastAsia" w:hAnsi="Calibri Light"/>
        </w:rPr>
      </w:pPr>
      <w:bookmarkStart w:id="789" w:name="_Toc379797274"/>
      <w:bookmarkStart w:id="790" w:name="_Toc380513299"/>
      <w:bookmarkStart w:id="791" w:name="_Toc380655347"/>
      <w:bookmarkStart w:id="792" w:name="_Toc418197230"/>
      <w:r w:rsidRPr="00241546">
        <w:rPr>
          <w:rFonts w:ascii="Calibri Light" w:eastAsiaTheme="majorEastAsia" w:hAnsi="Calibri Light"/>
        </w:rPr>
        <w:t>Windows Server</w:t>
      </w:r>
      <w:bookmarkEnd w:id="787"/>
      <w:bookmarkEnd w:id="788"/>
      <w:bookmarkEnd w:id="789"/>
      <w:bookmarkEnd w:id="790"/>
      <w:bookmarkEnd w:id="791"/>
      <w:bookmarkEnd w:id="792"/>
    </w:p>
    <w:p w14:paraId="29C12AD4" w14:textId="77777777" w:rsidR="00DD7606" w:rsidRPr="00241546" w:rsidRDefault="00DD7606" w:rsidP="00DD7606">
      <w:pPr>
        <w:pStyle w:val="ProductList-Offering2Heading"/>
        <w:outlineLvl w:val="2"/>
        <w:rPr>
          <w:rFonts w:ascii="Calibri Light" w:eastAsiaTheme="majorEastAsia" w:hAnsi="Calibri Light"/>
        </w:rPr>
      </w:pPr>
      <w:bookmarkStart w:id="793" w:name="_Toc378147651"/>
      <w:bookmarkStart w:id="794" w:name="_Toc378151553"/>
      <w:r w:rsidRPr="00241546">
        <w:rPr>
          <w:rFonts w:ascii="Calibri Light" w:eastAsiaTheme="majorEastAsia" w:hAnsi="Calibri Light"/>
        </w:rPr>
        <w:tab/>
      </w:r>
      <w:bookmarkStart w:id="795" w:name="_Toc379797275"/>
      <w:bookmarkStart w:id="796" w:name="_Toc380513300"/>
      <w:bookmarkStart w:id="797" w:name="_Toc380655348"/>
      <w:bookmarkStart w:id="798" w:name="_Toc418197231"/>
      <w:r w:rsidRPr="00241546">
        <w:rPr>
          <w:rFonts w:ascii="Calibri Light" w:eastAsiaTheme="majorEastAsia" w:hAnsi="Calibri Light"/>
        </w:rPr>
        <w:t>Windows MultiPoint Server</w:t>
      </w:r>
      <w:bookmarkEnd w:id="798"/>
      <w:r w:rsidRPr="00241546">
        <w:rPr>
          <w:rFonts w:ascii="Calibri Light" w:eastAsiaTheme="majorEastAsia" w:hAnsi="Calibri Light"/>
        </w:rPr>
        <w:t xml:space="preserve"> </w:t>
      </w:r>
      <w:bookmarkEnd w:id="793"/>
      <w:bookmarkEnd w:id="794"/>
      <w:bookmarkEnd w:id="795"/>
      <w:bookmarkEnd w:id="796"/>
      <w:bookmarkEnd w:id="7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4471" w:rsidRPr="00241546" w14:paraId="7916D650" w14:textId="77777777" w:rsidTr="00F34BE3">
        <w:trPr>
          <w:tblHeader/>
        </w:trPr>
        <w:tc>
          <w:tcPr>
            <w:tcW w:w="3060" w:type="dxa"/>
            <w:tcBorders>
              <w:bottom w:val="nil"/>
            </w:tcBorders>
            <w:shd w:val="clear" w:color="auto" w:fill="00188F"/>
          </w:tcPr>
          <w:p w14:paraId="7294E0DA" w14:textId="77777777" w:rsidR="00864471" w:rsidRPr="00241546" w:rsidRDefault="0086447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5483033B" w14:textId="77777777" w:rsidR="00864471" w:rsidRPr="00624796" w:rsidRDefault="00864471" w:rsidP="000E3770">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411FC7F9"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B47779E"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FC4D245"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3CC3943B"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61A7C51"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312003F2"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3444308F"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707A907"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BEC4B88"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31A8003"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AADEA99"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5D0DE4FE"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864471" w:rsidRPr="00241546" w14:paraId="5FA8EC84" w14:textId="77777777" w:rsidTr="00F34BE3">
        <w:tc>
          <w:tcPr>
            <w:tcW w:w="3060" w:type="dxa"/>
            <w:tcBorders>
              <w:top w:val="nil"/>
              <w:left w:val="nil"/>
              <w:bottom w:val="dashSmallGap" w:sz="4" w:space="0" w:color="BFBFBF" w:themeColor="background1" w:themeShade="BF"/>
              <w:right w:val="nil"/>
            </w:tcBorders>
          </w:tcPr>
          <w:p w14:paraId="7C28A66E" w14:textId="77777777" w:rsidR="00864471" w:rsidRPr="00241546" w:rsidRDefault="00864471" w:rsidP="00527763">
            <w:pPr>
              <w:pStyle w:val="ProductList-Offering2"/>
              <w:rPr>
                <w:rFonts w:ascii="Calibri Light" w:eastAsiaTheme="majorEastAsia" w:hAnsi="Calibri Light"/>
              </w:rPr>
            </w:pPr>
            <w:bookmarkStart w:id="799" w:name="_Toc379797276"/>
            <w:bookmarkStart w:id="800" w:name="_Toc380513301"/>
            <w:bookmarkStart w:id="801" w:name="_Toc380655349"/>
            <w:bookmarkStart w:id="802" w:name="_Toc418197232"/>
            <w:r w:rsidRPr="00241546">
              <w:rPr>
                <w:rFonts w:ascii="Calibri Light" w:eastAsiaTheme="majorEastAsia" w:hAnsi="Calibri Light"/>
              </w:rPr>
              <w:t>Windows MultiPoint Server 2012 CAL (</w:t>
            </w:r>
            <w:r w:rsidRPr="00241546">
              <w:rPr>
                <w:rFonts w:ascii="Calibri Light" w:eastAsiaTheme="majorEastAsia" w:hAnsi="Calibri Light"/>
              </w:rPr>
              <w:t>裝置及使用者</w:t>
            </w:r>
            <w:r w:rsidRPr="00241546">
              <w:rPr>
                <w:rFonts w:ascii="Calibri Light" w:eastAsiaTheme="majorEastAsia" w:hAnsi="Calibri Light"/>
              </w:rPr>
              <w:t>)</w:t>
            </w:r>
            <w:bookmarkEnd w:id="799"/>
            <w:bookmarkEnd w:id="800"/>
            <w:bookmarkEnd w:id="801"/>
            <w:bookmarkEnd w:id="802"/>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CAL"</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E85D567" w14:textId="77777777" w:rsidR="00864471" w:rsidRPr="00B46E25" w:rsidRDefault="00864471" w:rsidP="00527763">
            <w:pPr>
              <w:pStyle w:val="ProductList-OfferingBody"/>
              <w:ind w:left="-113"/>
              <w:jc w:val="center"/>
              <w:rPr>
                <w:rFonts w:eastAsiaTheme="majorEastAsia"/>
              </w:rPr>
            </w:pPr>
            <w:r w:rsidRPr="00B46E25">
              <w:rPr>
                <w:rFonts w:eastAsiaTheme="majorEastAsia"/>
              </w:rPr>
              <w:t>12/12</w:t>
            </w:r>
          </w:p>
        </w:tc>
        <w:tc>
          <w:tcPr>
            <w:tcW w:w="595" w:type="dxa"/>
            <w:tcBorders>
              <w:top w:val="nil"/>
              <w:left w:val="nil"/>
              <w:bottom w:val="dashSmallGap" w:sz="4" w:space="0" w:color="BFBFBF" w:themeColor="background1" w:themeShade="BF"/>
              <w:right w:val="nil"/>
            </w:tcBorders>
            <w:vAlign w:val="center"/>
          </w:tcPr>
          <w:p w14:paraId="2F58AB9B"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77BC3551" w14:textId="77777777" w:rsidR="00864471" w:rsidRPr="00B46E25" w:rsidRDefault="00864471" w:rsidP="00527763">
            <w:pPr>
              <w:pStyle w:val="ProductList-OfferingBody"/>
              <w:ind w:left="-113"/>
              <w:jc w:val="center"/>
              <w:rPr>
                <w:rFonts w:eastAsiaTheme="majorEastAsia"/>
              </w:rPr>
            </w:pPr>
            <w:r w:rsidRPr="00B46E25">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5666BB"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5" w:type="dxa"/>
            <w:tcBorders>
              <w:left w:val="single" w:sz="12" w:space="0" w:color="FFFFFF" w:themeColor="background1"/>
            </w:tcBorders>
            <w:shd w:val="clear" w:color="auto" w:fill="70AD47"/>
            <w:vAlign w:val="center"/>
          </w:tcPr>
          <w:p w14:paraId="2FAFC29E"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shd w:val="clear" w:color="auto" w:fill="BFBFBF" w:themeFill="background1" w:themeFillShade="BF"/>
            <w:vAlign w:val="center"/>
          </w:tcPr>
          <w:p w14:paraId="04C9E119"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4FCD2A50"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0CDD1BAD"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197B82CF" w14:textId="77777777" w:rsidR="00864471" w:rsidRPr="00B46E25" w:rsidRDefault="008644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3255F333"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265FC79E"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4379B4F1"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2F1F5266" w14:textId="77777777" w:rsidR="00864471" w:rsidRPr="00B46E25" w:rsidRDefault="00864471" w:rsidP="00527763">
            <w:pPr>
              <w:pStyle w:val="ProductList-OfferingBody"/>
              <w:ind w:left="-113"/>
              <w:jc w:val="center"/>
              <w:rPr>
                <w:rFonts w:eastAsiaTheme="majorEastAsia"/>
              </w:rPr>
            </w:pPr>
          </w:p>
        </w:tc>
      </w:tr>
      <w:tr w:rsidR="00864471" w:rsidRPr="00241546" w14:paraId="23D2473D" w14:textId="77777777" w:rsidTr="00F34BE3">
        <w:tc>
          <w:tcPr>
            <w:tcW w:w="3060" w:type="dxa"/>
            <w:tcBorders>
              <w:top w:val="dashSmallGap" w:sz="4" w:space="0" w:color="BFBFBF" w:themeColor="background1" w:themeShade="BF"/>
              <w:left w:val="nil"/>
              <w:bottom w:val="dashSmallGap" w:sz="4" w:space="0" w:color="BFBFBF" w:themeColor="background1" w:themeShade="BF"/>
              <w:right w:val="nil"/>
            </w:tcBorders>
          </w:tcPr>
          <w:p w14:paraId="6E867F82" w14:textId="77777777" w:rsidR="00864471" w:rsidRPr="00241546" w:rsidRDefault="00864471" w:rsidP="00527763">
            <w:pPr>
              <w:pStyle w:val="ProductList-Offering2"/>
              <w:rPr>
                <w:rFonts w:ascii="Calibri Light" w:eastAsiaTheme="majorEastAsia" w:hAnsi="Calibri Light"/>
              </w:rPr>
            </w:pPr>
            <w:bookmarkStart w:id="803" w:name="_Toc379797277"/>
            <w:bookmarkStart w:id="804" w:name="_Toc380513302"/>
            <w:bookmarkStart w:id="805" w:name="_Toc380655350"/>
            <w:bookmarkStart w:id="806" w:name="_Toc418197233"/>
            <w:r w:rsidRPr="00241546">
              <w:rPr>
                <w:rFonts w:ascii="Calibri Light" w:eastAsiaTheme="majorEastAsia" w:hAnsi="Calibri Light"/>
              </w:rPr>
              <w:t>Windows MultiPoint Server 2012 CAL</w:t>
            </w:r>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CAL"</w:instrText>
            </w:r>
            <w:r w:rsidRPr="00241546">
              <w:rPr>
                <w:rFonts w:ascii="Calibri Light" w:eastAsiaTheme="majorEastAsia" w:hAnsi="Calibri Light"/>
              </w:rPr>
              <w:fldChar w:fldCharType="end"/>
            </w:r>
            <w:r w:rsidRPr="00241546">
              <w:rPr>
                <w:rFonts w:ascii="Calibri Light" w:eastAsiaTheme="majorEastAsia" w:hAnsi="Calibri Light"/>
              </w:rPr>
              <w:t xml:space="preserve"> with Windows Server 2012 CAL</w:t>
            </w:r>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CAL with Windows Server 2012 CAL"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裝置及使用者</w:t>
            </w:r>
            <w:r w:rsidRPr="00241546">
              <w:rPr>
                <w:rFonts w:ascii="Calibri Light" w:eastAsiaTheme="majorEastAsia" w:hAnsi="Calibri Light"/>
              </w:rPr>
              <w:t>)</w:t>
            </w:r>
            <w:bookmarkEnd w:id="803"/>
            <w:bookmarkEnd w:id="804"/>
            <w:bookmarkEnd w:id="805"/>
            <w:bookmarkEnd w:id="8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D68C39" w14:textId="77777777" w:rsidR="00864471" w:rsidRPr="00B46E25" w:rsidRDefault="00864471" w:rsidP="00527763">
            <w:pPr>
              <w:pStyle w:val="ProductList-OfferingBody"/>
              <w:ind w:left="-113"/>
              <w:jc w:val="center"/>
              <w:rPr>
                <w:rFonts w:eastAsiaTheme="majorEastAsia"/>
              </w:rPr>
            </w:pPr>
            <w:r w:rsidRPr="00B46E25">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CE3310"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89A3D0" w14:textId="77777777" w:rsidR="00864471" w:rsidRPr="00B46E25" w:rsidRDefault="00864471" w:rsidP="00527763">
            <w:pPr>
              <w:pStyle w:val="ProductList-OfferingBody"/>
              <w:ind w:left="-113"/>
              <w:jc w:val="center"/>
              <w:rPr>
                <w:rFonts w:eastAsiaTheme="majorEastAsia"/>
              </w:rPr>
            </w:pPr>
            <w:r w:rsidRPr="00B46E25">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5E227A"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5" w:type="dxa"/>
            <w:tcBorders>
              <w:left w:val="single" w:sz="12" w:space="0" w:color="FFFFFF" w:themeColor="background1"/>
            </w:tcBorders>
            <w:shd w:val="clear" w:color="auto" w:fill="70AD47"/>
            <w:vAlign w:val="center"/>
          </w:tcPr>
          <w:p w14:paraId="6B5D79D6"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shd w:val="clear" w:color="auto" w:fill="BFBFBF" w:themeFill="background1" w:themeFillShade="BF"/>
            <w:vAlign w:val="center"/>
          </w:tcPr>
          <w:p w14:paraId="7C17E692"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3BF57B8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390DA0F"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770A607D" w14:textId="77777777" w:rsidR="00864471" w:rsidRPr="00B46E25" w:rsidRDefault="008644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6424A2F4"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6C8C5B1B"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5F900D4C"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345B0B6E" w14:textId="77777777" w:rsidR="00864471" w:rsidRPr="00B46E25" w:rsidRDefault="00864471" w:rsidP="00527763">
            <w:pPr>
              <w:pStyle w:val="ProductList-OfferingBody"/>
              <w:ind w:left="-113"/>
              <w:jc w:val="center"/>
              <w:rPr>
                <w:rFonts w:eastAsiaTheme="majorEastAsia"/>
              </w:rPr>
            </w:pPr>
          </w:p>
        </w:tc>
      </w:tr>
      <w:tr w:rsidR="00864471" w:rsidRPr="00241546" w14:paraId="0E57FD85" w14:textId="77777777" w:rsidTr="00F34BE3">
        <w:tc>
          <w:tcPr>
            <w:tcW w:w="3060" w:type="dxa"/>
            <w:tcBorders>
              <w:top w:val="dashSmallGap" w:sz="4" w:space="0" w:color="BFBFBF" w:themeColor="background1" w:themeShade="BF"/>
              <w:left w:val="nil"/>
              <w:bottom w:val="dashSmallGap" w:sz="4" w:space="0" w:color="BFBFBF" w:themeColor="background1" w:themeShade="BF"/>
              <w:right w:val="nil"/>
            </w:tcBorders>
          </w:tcPr>
          <w:p w14:paraId="5503C58D" w14:textId="77777777" w:rsidR="00864471" w:rsidRPr="00241546" w:rsidRDefault="00864471" w:rsidP="00527763">
            <w:pPr>
              <w:pStyle w:val="ProductList-Offering2"/>
              <w:rPr>
                <w:rFonts w:ascii="Calibri Light" w:eastAsiaTheme="majorEastAsia" w:hAnsi="Calibri Light"/>
              </w:rPr>
            </w:pPr>
            <w:bookmarkStart w:id="807" w:name="_Toc379797278"/>
            <w:bookmarkStart w:id="808" w:name="_Toc380513303"/>
            <w:bookmarkStart w:id="809" w:name="_Toc380655351"/>
            <w:bookmarkStart w:id="810" w:name="_Toc418197234"/>
            <w:r w:rsidRPr="00241546">
              <w:rPr>
                <w:rFonts w:ascii="Calibri Light" w:eastAsiaTheme="majorEastAsia" w:hAnsi="Calibri Light"/>
              </w:rPr>
              <w:t>Windows MultiPoint Server 2012 Premium</w:t>
            </w:r>
            <w:bookmarkEnd w:id="807"/>
            <w:bookmarkEnd w:id="808"/>
            <w:bookmarkEnd w:id="809"/>
            <w:bookmarkEnd w:id="810"/>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Premium"</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BE9CA0" w14:textId="77777777" w:rsidR="00864471" w:rsidRPr="00B46E25" w:rsidRDefault="00864471" w:rsidP="00527763">
            <w:pPr>
              <w:pStyle w:val="ProductList-OfferingBody"/>
              <w:ind w:left="-113"/>
              <w:jc w:val="center"/>
              <w:rPr>
                <w:rFonts w:eastAsiaTheme="majorEastAsia"/>
              </w:rPr>
            </w:pPr>
            <w:r w:rsidRPr="00B46E25">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8B56E8" w14:textId="77777777" w:rsidR="00864471" w:rsidRPr="00B46E25" w:rsidRDefault="00864471" w:rsidP="00527763">
            <w:pPr>
              <w:pStyle w:val="ProductList-OfferingBody"/>
              <w:ind w:left="-113"/>
              <w:jc w:val="center"/>
              <w:rPr>
                <w:rFonts w:eastAsiaTheme="majorEastAsia"/>
              </w:rPr>
            </w:pPr>
            <w:r w:rsidRPr="00B46E25">
              <w:rPr>
                <w:rFonts w:eastAsiaTheme="major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91BF47" w14:textId="77777777" w:rsidR="00864471" w:rsidRPr="00B46E25" w:rsidRDefault="00864471" w:rsidP="00527763">
            <w:pPr>
              <w:pStyle w:val="ProductList-OfferingBody"/>
              <w:ind w:left="-113"/>
              <w:jc w:val="center"/>
              <w:rPr>
                <w:rFonts w:eastAsiaTheme="majorEastAsia"/>
              </w:rPr>
            </w:pPr>
            <w:r w:rsidRPr="00B46E25">
              <w:rPr>
                <w:rFonts w:eastAsiaTheme="major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3B4B8" w14:textId="77777777" w:rsidR="00864471" w:rsidRPr="00B46E25" w:rsidRDefault="00864471" w:rsidP="00527763">
            <w:pPr>
              <w:pStyle w:val="ProductList-OfferingBody"/>
              <w:ind w:left="-113"/>
              <w:jc w:val="center"/>
              <w:rPr>
                <w:rFonts w:eastAsiaTheme="majorEastAsia"/>
              </w:rPr>
            </w:pPr>
            <w:r w:rsidRPr="00B46E25">
              <w:rPr>
                <w:rFonts w:eastAsiaTheme="majorEastAsia"/>
              </w:rPr>
              <w:t>5</w:t>
            </w:r>
          </w:p>
        </w:tc>
        <w:tc>
          <w:tcPr>
            <w:tcW w:w="595" w:type="dxa"/>
            <w:tcBorders>
              <w:left w:val="single" w:sz="12" w:space="0" w:color="FFFFFF" w:themeColor="background1"/>
            </w:tcBorders>
            <w:shd w:val="clear" w:color="auto" w:fill="70AD47"/>
            <w:vAlign w:val="center"/>
          </w:tcPr>
          <w:p w14:paraId="7519044E" w14:textId="77777777" w:rsidR="00864471" w:rsidRPr="00B46E25" w:rsidRDefault="00864471" w:rsidP="00527763">
            <w:pPr>
              <w:pStyle w:val="ProductList-OfferingBody"/>
              <w:ind w:left="-113"/>
              <w:jc w:val="center"/>
              <w:rPr>
                <w:rFonts w:eastAsiaTheme="majorEastAsia"/>
              </w:rPr>
            </w:pPr>
            <w:r w:rsidRPr="00B46E25">
              <w:rPr>
                <w:rFonts w:eastAsiaTheme="majorEastAsia"/>
              </w:rPr>
              <w:t>10</w:t>
            </w:r>
          </w:p>
        </w:tc>
        <w:tc>
          <w:tcPr>
            <w:tcW w:w="596" w:type="dxa"/>
            <w:shd w:val="clear" w:color="auto" w:fill="BFBFBF" w:themeFill="background1" w:themeFillShade="BF"/>
            <w:vAlign w:val="center"/>
          </w:tcPr>
          <w:p w14:paraId="5BC72224"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01759806"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755C299"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501725B3" w14:textId="77777777" w:rsidR="00864471" w:rsidRPr="00B46E25" w:rsidRDefault="008644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230E1943"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6EEBD73C"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68AD05F7"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50CAC798" w14:textId="77777777" w:rsidR="00864471" w:rsidRPr="00B46E25" w:rsidRDefault="00864471" w:rsidP="00527763">
            <w:pPr>
              <w:pStyle w:val="ProductList-OfferingBody"/>
              <w:ind w:left="-113"/>
              <w:jc w:val="center"/>
              <w:rPr>
                <w:rFonts w:eastAsiaTheme="majorEastAsia"/>
              </w:rPr>
            </w:pPr>
          </w:p>
        </w:tc>
      </w:tr>
      <w:tr w:rsidR="00864471" w:rsidRPr="00241546" w14:paraId="6D0D1D88" w14:textId="77777777" w:rsidTr="002C22C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60A58EFD" w14:textId="77777777" w:rsidR="00864471" w:rsidRPr="00241546" w:rsidRDefault="00864471" w:rsidP="00527763">
            <w:pPr>
              <w:pStyle w:val="ProductList-Offering2"/>
              <w:rPr>
                <w:rFonts w:ascii="Calibri Light" w:eastAsiaTheme="majorEastAsia" w:hAnsi="Calibri Light"/>
              </w:rPr>
            </w:pPr>
            <w:bookmarkStart w:id="811" w:name="_Toc379797279"/>
            <w:bookmarkStart w:id="812" w:name="_Toc380513304"/>
            <w:bookmarkStart w:id="813" w:name="_Toc380655352"/>
            <w:bookmarkStart w:id="814" w:name="_Toc418197235"/>
            <w:r w:rsidRPr="00241546">
              <w:rPr>
                <w:rFonts w:ascii="Calibri Light" w:eastAsiaTheme="majorEastAsia" w:hAnsi="Calibri Light"/>
              </w:rPr>
              <w:lastRenderedPageBreak/>
              <w:t>Windows MultiPoint Server 2012 Premium</w:t>
            </w:r>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Premium"</w:instrText>
            </w:r>
            <w:r w:rsidRPr="00241546">
              <w:rPr>
                <w:rFonts w:ascii="Calibri Light" w:eastAsiaTheme="majorEastAsia" w:hAnsi="Calibri Light"/>
              </w:rPr>
              <w:fldChar w:fldCharType="end"/>
            </w:r>
            <w:r w:rsidRPr="00241546">
              <w:rPr>
                <w:rFonts w:ascii="Calibri Light" w:eastAsiaTheme="majorEastAsia" w:hAnsi="Calibri Light"/>
              </w:rPr>
              <w:t xml:space="preserve"> with Windows MultiPoint Server CAL</w:t>
            </w:r>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Premium with Windows MultiPoint Server CAL"</w:instrText>
            </w:r>
            <w:r w:rsidRPr="00241546">
              <w:rPr>
                <w:rFonts w:ascii="Calibri Light" w:eastAsiaTheme="majorEastAsia" w:hAnsi="Calibri Light"/>
              </w:rPr>
              <w:fldChar w:fldCharType="end"/>
            </w:r>
            <w:r w:rsidRPr="00241546">
              <w:rPr>
                <w:rFonts w:ascii="Calibri Light" w:eastAsiaTheme="majorEastAsia" w:hAnsi="Calibri Light"/>
              </w:rPr>
              <w:t xml:space="preserve"> (5 </w:t>
            </w:r>
            <w:r w:rsidRPr="00241546">
              <w:rPr>
                <w:rFonts w:ascii="Calibri Light" w:eastAsiaTheme="majorEastAsia" w:hAnsi="Calibri Light"/>
              </w:rPr>
              <w:t>個用戶端</w:t>
            </w:r>
            <w:r w:rsidRPr="00241546">
              <w:rPr>
                <w:rFonts w:ascii="Calibri Light" w:eastAsiaTheme="majorEastAsia" w:hAnsi="Calibri Light"/>
              </w:rPr>
              <w:t>) (</w:t>
            </w:r>
            <w:r w:rsidRPr="00241546">
              <w:rPr>
                <w:rFonts w:ascii="Calibri Light" w:eastAsiaTheme="majorEastAsia" w:hAnsi="Calibri Light"/>
              </w:rPr>
              <w:t>裝置及使用者</w:t>
            </w:r>
            <w:r w:rsidRPr="00241546">
              <w:rPr>
                <w:rFonts w:ascii="Calibri Light" w:eastAsiaTheme="majorEastAsia" w:hAnsi="Calibri Light"/>
              </w:rPr>
              <w:t>)</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6B582D" w14:textId="77777777" w:rsidR="00864471" w:rsidRPr="00B46E25" w:rsidRDefault="00864471" w:rsidP="00527763">
            <w:pPr>
              <w:pStyle w:val="ProductList-OfferingBody"/>
              <w:ind w:left="-113"/>
              <w:jc w:val="center"/>
              <w:rPr>
                <w:rFonts w:eastAsiaTheme="majorEastAsia"/>
              </w:rPr>
            </w:pPr>
            <w:r w:rsidRPr="00B46E25">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228F24" w14:textId="77777777" w:rsidR="00864471" w:rsidRPr="00B46E25" w:rsidRDefault="00864471" w:rsidP="00527763">
            <w:pPr>
              <w:pStyle w:val="ProductList-OfferingBody"/>
              <w:ind w:left="-113"/>
              <w:jc w:val="center"/>
              <w:rPr>
                <w:rFonts w:eastAsiaTheme="majorEastAsia"/>
              </w:rPr>
            </w:pPr>
            <w:r w:rsidRPr="00B46E25">
              <w:rPr>
                <w:rFonts w:eastAsiaTheme="major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DA14EC" w14:textId="77777777" w:rsidR="00864471" w:rsidRPr="00B46E25" w:rsidRDefault="00864471" w:rsidP="00527763">
            <w:pPr>
              <w:pStyle w:val="ProductList-OfferingBody"/>
              <w:ind w:left="-113"/>
              <w:jc w:val="center"/>
              <w:rPr>
                <w:rFonts w:eastAsiaTheme="majorEastAsia"/>
              </w:rPr>
            </w:pPr>
            <w:r w:rsidRPr="00B46E25">
              <w:rPr>
                <w:rFonts w:eastAsiaTheme="major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616817" w14:textId="77777777" w:rsidR="00864471" w:rsidRPr="00B46E25" w:rsidRDefault="00864471" w:rsidP="00527763">
            <w:pPr>
              <w:pStyle w:val="ProductList-OfferingBody"/>
              <w:ind w:left="-113"/>
              <w:jc w:val="center"/>
              <w:rPr>
                <w:rFonts w:eastAsiaTheme="majorEastAsia"/>
              </w:rPr>
            </w:pPr>
            <w:r w:rsidRPr="00B46E25">
              <w:rPr>
                <w:rFonts w:eastAsiaTheme="majorEastAsia"/>
              </w:rPr>
              <w:t>13</w:t>
            </w:r>
          </w:p>
        </w:tc>
        <w:tc>
          <w:tcPr>
            <w:tcW w:w="595" w:type="dxa"/>
            <w:tcBorders>
              <w:left w:val="single" w:sz="12" w:space="0" w:color="FFFFFF" w:themeColor="background1"/>
            </w:tcBorders>
            <w:shd w:val="clear" w:color="auto" w:fill="70AD47"/>
            <w:vAlign w:val="center"/>
          </w:tcPr>
          <w:p w14:paraId="1FE329B4" w14:textId="77777777" w:rsidR="00864471" w:rsidRPr="00B46E25" w:rsidRDefault="00864471" w:rsidP="00527763">
            <w:pPr>
              <w:pStyle w:val="ProductList-OfferingBody"/>
              <w:ind w:left="-113"/>
              <w:jc w:val="center"/>
              <w:rPr>
                <w:rFonts w:eastAsiaTheme="majorEastAsia"/>
              </w:rPr>
            </w:pPr>
            <w:r w:rsidRPr="00B46E25">
              <w:rPr>
                <w:rFonts w:eastAsiaTheme="majorEastAsia"/>
              </w:rPr>
              <w:t>25</w:t>
            </w:r>
          </w:p>
        </w:tc>
        <w:tc>
          <w:tcPr>
            <w:tcW w:w="596" w:type="dxa"/>
            <w:shd w:val="clear" w:color="auto" w:fill="BFBFBF" w:themeFill="background1" w:themeFillShade="BF"/>
            <w:vAlign w:val="center"/>
          </w:tcPr>
          <w:p w14:paraId="68C38EB8"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314708C1"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0D279AC6"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43695C6C"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3C0B6171"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14:paraId="1BA60D76"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4C5F2070"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786C47D8" w14:textId="77777777" w:rsidR="00864471" w:rsidRPr="00B46E25" w:rsidRDefault="00864471" w:rsidP="00527763">
            <w:pPr>
              <w:pStyle w:val="ProductList-OfferingBody"/>
              <w:ind w:left="-113"/>
              <w:jc w:val="center"/>
              <w:rPr>
                <w:rFonts w:eastAsiaTheme="majorEastAsia"/>
              </w:rPr>
            </w:pPr>
          </w:p>
        </w:tc>
      </w:tr>
      <w:tr w:rsidR="00864471" w:rsidRPr="00241546" w14:paraId="1DB58BDE" w14:textId="77777777" w:rsidTr="00F34BE3">
        <w:tc>
          <w:tcPr>
            <w:tcW w:w="3060" w:type="dxa"/>
            <w:tcBorders>
              <w:top w:val="dashSmallGap" w:sz="4" w:space="0" w:color="BFBFBF" w:themeColor="background1" w:themeShade="BF"/>
              <w:left w:val="nil"/>
              <w:bottom w:val="dashSmallGap" w:sz="4" w:space="0" w:color="BFBFBF" w:themeColor="background1" w:themeShade="BF"/>
              <w:right w:val="nil"/>
            </w:tcBorders>
          </w:tcPr>
          <w:p w14:paraId="2B32D22F" w14:textId="77777777" w:rsidR="00864471" w:rsidRPr="00241546" w:rsidRDefault="00864471" w:rsidP="00527763">
            <w:pPr>
              <w:pStyle w:val="ProductList-Offering2"/>
              <w:rPr>
                <w:rFonts w:ascii="Calibri Light" w:eastAsiaTheme="majorEastAsia" w:hAnsi="Calibri Light"/>
              </w:rPr>
            </w:pPr>
            <w:bookmarkStart w:id="815" w:name="_Toc379797280"/>
            <w:bookmarkStart w:id="816" w:name="_Toc380513305"/>
            <w:bookmarkStart w:id="817" w:name="_Toc380655353"/>
            <w:bookmarkStart w:id="818" w:name="_Toc418197236"/>
            <w:r w:rsidRPr="00241546">
              <w:rPr>
                <w:rFonts w:ascii="Calibri Light" w:eastAsiaTheme="majorEastAsia" w:hAnsi="Calibri Light"/>
              </w:rPr>
              <w:t>Windows MultiPoint Server 2012 Premium</w:t>
            </w:r>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Premium"</w:instrText>
            </w:r>
            <w:r w:rsidRPr="00241546">
              <w:rPr>
                <w:rFonts w:ascii="Calibri Light" w:eastAsiaTheme="majorEastAsia" w:hAnsi="Calibri Light"/>
              </w:rPr>
              <w:fldChar w:fldCharType="end"/>
            </w:r>
            <w:r w:rsidRPr="00241546">
              <w:rPr>
                <w:rFonts w:ascii="Calibri Light" w:eastAsiaTheme="majorEastAsia" w:hAnsi="Calibri Light"/>
              </w:rPr>
              <w:t xml:space="preserve"> with Windows MultiPoint Server CAL</w:t>
            </w:r>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Premium with Windows MultiPoint Server CAL"</w:instrText>
            </w:r>
            <w:r w:rsidRPr="00241546">
              <w:rPr>
                <w:rFonts w:ascii="Calibri Light" w:eastAsiaTheme="majorEastAsia" w:hAnsi="Calibri Light"/>
              </w:rPr>
              <w:fldChar w:fldCharType="end"/>
            </w:r>
            <w:r w:rsidRPr="00241546">
              <w:rPr>
                <w:rFonts w:ascii="Calibri Light" w:eastAsiaTheme="majorEastAsia" w:hAnsi="Calibri Light"/>
              </w:rPr>
              <w:t xml:space="preserve"> (5 clients) with Windows Server 2010 CAL</w:t>
            </w:r>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MultiPoint Server 2012 Premium with Windows MultiPoint Server CAL (5 </w:instrText>
            </w:r>
            <w:r w:rsidRPr="00241546">
              <w:rPr>
                <w:rFonts w:ascii="Calibri Light" w:eastAsiaTheme="majorEastAsia" w:hAnsi="Calibri Light"/>
              </w:rPr>
              <w:instrText>個用戶端</w:instrText>
            </w:r>
            <w:r w:rsidRPr="00241546">
              <w:rPr>
                <w:rFonts w:ascii="Calibri Light" w:eastAsiaTheme="majorEastAsia" w:hAnsi="Calibri Light"/>
              </w:rPr>
              <w:instrText>) with Windows Server 2010 CAL"</w:instrText>
            </w:r>
            <w:r w:rsidRPr="00241546">
              <w:rPr>
                <w:rFonts w:ascii="Calibri Light" w:eastAsiaTheme="majorEastAsia" w:hAnsi="Calibri Light"/>
              </w:rPr>
              <w:fldChar w:fldCharType="end"/>
            </w:r>
            <w:r w:rsidRPr="00241546">
              <w:rPr>
                <w:rFonts w:ascii="Calibri Light" w:eastAsiaTheme="majorEastAsia" w:hAnsi="Calibri Light"/>
              </w:rPr>
              <w:t xml:space="preserve"> (5 </w:t>
            </w:r>
            <w:r w:rsidRPr="00241546">
              <w:rPr>
                <w:rFonts w:ascii="Calibri Light" w:eastAsiaTheme="majorEastAsia" w:hAnsi="Calibri Light"/>
              </w:rPr>
              <w:t>個用戶端</w:t>
            </w:r>
            <w:r w:rsidRPr="00241546">
              <w:rPr>
                <w:rFonts w:ascii="Calibri Light" w:eastAsiaTheme="majorEastAsia" w:hAnsi="Calibri Light"/>
              </w:rPr>
              <w:t>) (</w:t>
            </w:r>
            <w:r w:rsidRPr="00241546">
              <w:rPr>
                <w:rFonts w:ascii="Calibri Light" w:eastAsiaTheme="majorEastAsia" w:hAnsi="Calibri Light"/>
              </w:rPr>
              <w:t>裝置及使用者</w:t>
            </w:r>
            <w:r w:rsidRPr="00241546">
              <w:rPr>
                <w:rFonts w:ascii="Calibri Light" w:eastAsiaTheme="majorEastAsia" w:hAnsi="Calibri Light"/>
              </w:rPr>
              <w:t>)</w:t>
            </w:r>
            <w:bookmarkEnd w:id="815"/>
            <w:bookmarkEnd w:id="816"/>
            <w:bookmarkEnd w:id="817"/>
            <w:bookmarkEnd w:id="8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B61E94" w14:textId="77777777" w:rsidR="00864471" w:rsidRPr="00B46E25" w:rsidRDefault="00864471" w:rsidP="00527763">
            <w:pPr>
              <w:pStyle w:val="ProductList-OfferingBody"/>
              <w:ind w:left="-113"/>
              <w:jc w:val="center"/>
              <w:rPr>
                <w:rFonts w:eastAsiaTheme="majorEastAsia"/>
              </w:rPr>
            </w:pPr>
            <w:r w:rsidRPr="00B46E25">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BFF4E0" w14:textId="77777777" w:rsidR="00864471" w:rsidRPr="00B46E25" w:rsidRDefault="00864471" w:rsidP="00527763">
            <w:pPr>
              <w:pStyle w:val="ProductList-OfferingBody"/>
              <w:ind w:left="-113"/>
              <w:jc w:val="center"/>
              <w:rPr>
                <w:rFonts w:eastAsiaTheme="majorEastAsia"/>
              </w:rPr>
            </w:pPr>
            <w:r w:rsidRPr="00B46E25">
              <w:rPr>
                <w:rFonts w:eastAsiaTheme="major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21F86F" w14:textId="77777777" w:rsidR="00864471" w:rsidRPr="00B46E25" w:rsidRDefault="00864471" w:rsidP="00527763">
            <w:pPr>
              <w:pStyle w:val="ProductList-OfferingBody"/>
              <w:ind w:left="-113"/>
              <w:jc w:val="center"/>
              <w:rPr>
                <w:rFonts w:eastAsiaTheme="majorEastAsia"/>
              </w:rPr>
            </w:pPr>
            <w:r w:rsidRPr="00B46E25">
              <w:rPr>
                <w:rFonts w:eastAsiaTheme="major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44A9F8" w14:textId="77777777" w:rsidR="00864471" w:rsidRPr="00B46E25" w:rsidRDefault="00864471" w:rsidP="00527763">
            <w:pPr>
              <w:pStyle w:val="ProductList-OfferingBody"/>
              <w:ind w:left="-113"/>
              <w:jc w:val="center"/>
              <w:rPr>
                <w:rFonts w:eastAsiaTheme="majorEastAsia"/>
              </w:rPr>
            </w:pPr>
            <w:r w:rsidRPr="00B46E25">
              <w:rPr>
                <w:rFonts w:eastAsiaTheme="majorEastAsia"/>
              </w:rPr>
              <w:t>13</w:t>
            </w:r>
          </w:p>
        </w:tc>
        <w:tc>
          <w:tcPr>
            <w:tcW w:w="595" w:type="dxa"/>
            <w:tcBorders>
              <w:left w:val="single" w:sz="12" w:space="0" w:color="FFFFFF" w:themeColor="background1"/>
            </w:tcBorders>
            <w:shd w:val="clear" w:color="auto" w:fill="70AD47"/>
            <w:vAlign w:val="center"/>
          </w:tcPr>
          <w:p w14:paraId="263966C3" w14:textId="77777777" w:rsidR="00864471" w:rsidRPr="00B46E25" w:rsidRDefault="00864471" w:rsidP="00527763">
            <w:pPr>
              <w:pStyle w:val="ProductList-OfferingBody"/>
              <w:ind w:left="-113"/>
              <w:jc w:val="center"/>
              <w:rPr>
                <w:rFonts w:eastAsiaTheme="majorEastAsia"/>
              </w:rPr>
            </w:pPr>
            <w:r w:rsidRPr="00B46E25">
              <w:rPr>
                <w:rFonts w:eastAsiaTheme="majorEastAsia"/>
              </w:rPr>
              <w:t>25</w:t>
            </w:r>
          </w:p>
        </w:tc>
        <w:tc>
          <w:tcPr>
            <w:tcW w:w="596" w:type="dxa"/>
            <w:shd w:val="clear" w:color="auto" w:fill="BFBFBF" w:themeFill="background1" w:themeFillShade="BF"/>
            <w:vAlign w:val="center"/>
          </w:tcPr>
          <w:p w14:paraId="03280E40"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32B764B3"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409EEA64"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2B92D41F"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3AE08247" w14:textId="77777777" w:rsidR="00864471" w:rsidRPr="00624796" w:rsidRDefault="00864471" w:rsidP="000E3770">
            <w:pPr>
              <w:pStyle w:val="ProductList-OfferingBody"/>
              <w:keepNext/>
              <w:keepLines/>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14:paraId="51F2AF8A"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6645217D"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0522A8E2" w14:textId="77777777" w:rsidR="00864471" w:rsidRPr="00B46E25" w:rsidRDefault="00864471" w:rsidP="00527763">
            <w:pPr>
              <w:pStyle w:val="ProductList-OfferingBody"/>
              <w:ind w:left="-113"/>
              <w:jc w:val="center"/>
              <w:rPr>
                <w:rFonts w:eastAsiaTheme="majorEastAsia"/>
              </w:rPr>
            </w:pPr>
          </w:p>
        </w:tc>
      </w:tr>
      <w:tr w:rsidR="00864471" w:rsidRPr="00241546" w14:paraId="3A1E6865" w14:textId="77777777" w:rsidTr="00F34BE3">
        <w:tc>
          <w:tcPr>
            <w:tcW w:w="3060" w:type="dxa"/>
            <w:tcBorders>
              <w:top w:val="dashSmallGap" w:sz="4" w:space="0" w:color="BFBFBF" w:themeColor="background1" w:themeShade="BF"/>
              <w:left w:val="nil"/>
              <w:bottom w:val="nil"/>
              <w:right w:val="nil"/>
            </w:tcBorders>
          </w:tcPr>
          <w:p w14:paraId="58C38C1A" w14:textId="77777777" w:rsidR="00864471" w:rsidRPr="00241546" w:rsidRDefault="00864471" w:rsidP="00527763">
            <w:pPr>
              <w:pStyle w:val="ProductList-Offering2"/>
              <w:rPr>
                <w:rFonts w:ascii="Calibri Light" w:eastAsiaTheme="majorEastAsia" w:hAnsi="Calibri Light"/>
              </w:rPr>
            </w:pPr>
            <w:bookmarkStart w:id="819" w:name="_Toc379797281"/>
            <w:bookmarkStart w:id="820" w:name="_Toc380513306"/>
            <w:bookmarkStart w:id="821" w:name="_Toc380655354"/>
            <w:bookmarkStart w:id="822" w:name="_Toc418197237"/>
            <w:r w:rsidRPr="00241546">
              <w:rPr>
                <w:rFonts w:ascii="Calibri Light" w:eastAsiaTheme="majorEastAsia" w:hAnsi="Calibri Light"/>
              </w:rPr>
              <w:t>Windows MultiPoint Server 2012 Standard</w:t>
            </w:r>
            <w:bookmarkEnd w:id="819"/>
            <w:bookmarkEnd w:id="820"/>
            <w:bookmarkEnd w:id="821"/>
            <w:bookmarkEnd w:id="822"/>
            <w:r w:rsidRPr="00241546">
              <w:rPr>
                <w:rFonts w:ascii="Calibri Light" w:eastAsiaTheme="majorEastAsia" w:hAnsi="Calibri Light"/>
              </w:rPr>
              <w:fldChar w:fldCharType="begin"/>
            </w:r>
            <w:r w:rsidRPr="00241546">
              <w:rPr>
                <w:rFonts w:ascii="Calibri Light" w:eastAsiaTheme="majorEastAsia" w:hAnsi="Calibri Light"/>
              </w:rPr>
              <w:instrText>XE "Windows MultiPoint Server 2012 Standard"</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60E2B415" w14:textId="77777777" w:rsidR="00864471" w:rsidRPr="00B46E25" w:rsidRDefault="00864471" w:rsidP="00527763">
            <w:pPr>
              <w:pStyle w:val="ProductList-OfferingBody"/>
              <w:ind w:left="-113"/>
              <w:jc w:val="center"/>
              <w:rPr>
                <w:rFonts w:eastAsiaTheme="majorEastAsia"/>
              </w:rPr>
            </w:pPr>
            <w:r w:rsidRPr="00B46E25">
              <w:rPr>
                <w:rFonts w:eastAsiaTheme="majorEastAsia"/>
              </w:rPr>
              <w:t>12/12</w:t>
            </w:r>
          </w:p>
        </w:tc>
        <w:tc>
          <w:tcPr>
            <w:tcW w:w="595" w:type="dxa"/>
            <w:tcBorders>
              <w:top w:val="dashSmallGap" w:sz="4" w:space="0" w:color="BFBFBF" w:themeColor="background1" w:themeShade="BF"/>
              <w:left w:val="nil"/>
              <w:bottom w:val="nil"/>
              <w:right w:val="nil"/>
            </w:tcBorders>
            <w:vAlign w:val="center"/>
          </w:tcPr>
          <w:p w14:paraId="74238662" w14:textId="77777777" w:rsidR="00864471" w:rsidRPr="00B46E25" w:rsidRDefault="00864471" w:rsidP="00527763">
            <w:pPr>
              <w:pStyle w:val="ProductList-OfferingBody"/>
              <w:ind w:left="-113"/>
              <w:jc w:val="center"/>
              <w:rPr>
                <w:rFonts w:eastAsiaTheme="majorEastAsia"/>
              </w:rPr>
            </w:pPr>
            <w:r w:rsidRPr="00B46E25">
              <w:rPr>
                <w:rFonts w:eastAsiaTheme="majorEastAsia"/>
              </w:rPr>
              <w:t>5</w:t>
            </w:r>
          </w:p>
        </w:tc>
        <w:tc>
          <w:tcPr>
            <w:tcW w:w="596" w:type="dxa"/>
            <w:tcBorders>
              <w:top w:val="dashSmallGap" w:sz="4" w:space="0" w:color="BFBFBF" w:themeColor="background1" w:themeShade="BF"/>
              <w:left w:val="nil"/>
              <w:bottom w:val="nil"/>
              <w:right w:val="nil"/>
            </w:tcBorders>
            <w:vAlign w:val="center"/>
          </w:tcPr>
          <w:p w14:paraId="11E74801" w14:textId="77777777" w:rsidR="00864471" w:rsidRPr="00B46E25" w:rsidRDefault="00864471" w:rsidP="00527763">
            <w:pPr>
              <w:pStyle w:val="ProductList-OfferingBody"/>
              <w:ind w:left="-113"/>
              <w:jc w:val="center"/>
              <w:rPr>
                <w:rFonts w:eastAsiaTheme="majorEastAsia"/>
              </w:rPr>
            </w:pPr>
            <w:r w:rsidRPr="00B46E25">
              <w:rPr>
                <w:rFonts w:eastAsiaTheme="major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0C1FF24" w14:textId="77777777" w:rsidR="00864471" w:rsidRPr="00B46E25" w:rsidRDefault="00864471" w:rsidP="00527763">
            <w:pPr>
              <w:pStyle w:val="ProductList-OfferingBody"/>
              <w:ind w:left="-113"/>
              <w:jc w:val="center"/>
              <w:rPr>
                <w:rFonts w:eastAsiaTheme="majorEastAsia"/>
              </w:rPr>
            </w:pPr>
            <w:r w:rsidRPr="00B46E25">
              <w:rPr>
                <w:rFonts w:eastAsiaTheme="majorEastAsia"/>
              </w:rPr>
              <w:t>3</w:t>
            </w:r>
          </w:p>
        </w:tc>
        <w:tc>
          <w:tcPr>
            <w:tcW w:w="595" w:type="dxa"/>
            <w:tcBorders>
              <w:left w:val="single" w:sz="12" w:space="0" w:color="FFFFFF" w:themeColor="background1"/>
            </w:tcBorders>
            <w:shd w:val="clear" w:color="auto" w:fill="70AD47"/>
            <w:vAlign w:val="center"/>
          </w:tcPr>
          <w:p w14:paraId="5D65EB6E" w14:textId="77777777" w:rsidR="00864471" w:rsidRPr="00B46E25" w:rsidRDefault="00864471" w:rsidP="00527763">
            <w:pPr>
              <w:pStyle w:val="ProductList-OfferingBody"/>
              <w:ind w:left="-113"/>
              <w:jc w:val="center"/>
              <w:rPr>
                <w:rFonts w:eastAsiaTheme="majorEastAsia"/>
              </w:rPr>
            </w:pPr>
            <w:r w:rsidRPr="00B46E25">
              <w:rPr>
                <w:rFonts w:eastAsiaTheme="majorEastAsia"/>
              </w:rPr>
              <w:t>5</w:t>
            </w:r>
          </w:p>
        </w:tc>
        <w:tc>
          <w:tcPr>
            <w:tcW w:w="596" w:type="dxa"/>
            <w:shd w:val="clear" w:color="auto" w:fill="BFBFBF" w:themeFill="background1" w:themeFillShade="BF"/>
            <w:vAlign w:val="center"/>
          </w:tcPr>
          <w:p w14:paraId="2A05D5C5"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3CE6B53E"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79C3DAB8"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69AAC4D2" w14:textId="77777777" w:rsidR="00864471" w:rsidRPr="00B46E25" w:rsidRDefault="00864471" w:rsidP="00527763">
            <w:pPr>
              <w:pStyle w:val="ProductList-OfferingBody"/>
              <w:ind w:left="-113"/>
              <w:jc w:val="center"/>
              <w:rPr>
                <w:rFonts w:eastAsiaTheme="majorEastAsia"/>
              </w:rPr>
            </w:pPr>
          </w:p>
        </w:tc>
        <w:tc>
          <w:tcPr>
            <w:tcW w:w="595" w:type="dxa"/>
            <w:shd w:val="clear" w:color="auto" w:fill="BFBFBF" w:themeFill="background1" w:themeFillShade="BF"/>
            <w:vAlign w:val="center"/>
          </w:tcPr>
          <w:p w14:paraId="574D8F6B"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5583E19F" w14:textId="77777777" w:rsidR="00864471" w:rsidRPr="00B46E25" w:rsidRDefault="00864471" w:rsidP="00527763">
            <w:pPr>
              <w:pStyle w:val="ProductList-OfferingBody"/>
              <w:ind w:left="-113"/>
              <w:jc w:val="center"/>
              <w:rPr>
                <w:rFonts w:eastAsiaTheme="majorEastAsia"/>
              </w:rPr>
            </w:pPr>
          </w:p>
        </w:tc>
        <w:tc>
          <w:tcPr>
            <w:tcW w:w="595" w:type="dxa"/>
            <w:shd w:val="clear" w:color="auto" w:fill="70AD47"/>
            <w:vAlign w:val="center"/>
          </w:tcPr>
          <w:p w14:paraId="3F73843A" w14:textId="77777777" w:rsidR="00864471" w:rsidRPr="00B46E25"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DA47B63" w14:textId="77777777" w:rsidR="00864471" w:rsidRPr="00B46E25" w:rsidRDefault="00864471" w:rsidP="00527763">
            <w:pPr>
              <w:pStyle w:val="ProductList-OfferingBody"/>
              <w:ind w:left="-113"/>
              <w:jc w:val="center"/>
              <w:rPr>
                <w:rFonts w:eastAsiaTheme="majorEastAsia"/>
              </w:rPr>
            </w:pPr>
          </w:p>
        </w:tc>
      </w:tr>
    </w:tbl>
    <w:p w14:paraId="3B97C5F4" w14:textId="77777777" w:rsidR="00DD7606" w:rsidRPr="00241546" w:rsidRDefault="00DD7606" w:rsidP="00DD7606">
      <w:pPr>
        <w:pStyle w:val="ProductList-Body"/>
        <w:rPr>
          <w:rFonts w:ascii="Calibri Light" w:eastAsiaTheme="majorEastAsia" w:hAnsi="Calibri Light"/>
        </w:rPr>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DD7606" w:rsidRPr="00B46E25" w14:paraId="7937BE21" w14:textId="77777777" w:rsidTr="00844254">
        <w:tc>
          <w:tcPr>
            <w:tcW w:w="4500" w:type="dxa"/>
          </w:tcPr>
          <w:p w14:paraId="4892049F" w14:textId="77777777" w:rsidR="00DD7606" w:rsidRPr="00B46E25" w:rsidRDefault="00DD7606" w:rsidP="00527763">
            <w:pPr>
              <w:pStyle w:val="ProductList-Body"/>
              <w:spacing w:before="20" w:after="20"/>
              <w:rPr>
                <w:rFonts w:eastAsiaTheme="majorEastAsia"/>
                <w:lang w:val="en-US"/>
              </w:rPr>
            </w:pPr>
            <w:r w:rsidRPr="00B46E25">
              <w:rPr>
                <w:rFonts w:eastAsiaTheme="majorEastAsia"/>
              </w:rPr>
              <w:t>先前版本</w:t>
            </w:r>
            <w:r w:rsidRPr="00B46E25">
              <w:rPr>
                <w:rFonts w:eastAsiaTheme="majorEastAsia"/>
                <w:lang w:val="en-US"/>
              </w:rPr>
              <w:t>：</w:t>
            </w:r>
            <w:r w:rsidRPr="00B46E25">
              <w:rPr>
                <w:rFonts w:eastAsiaTheme="majorEastAsia"/>
                <w:b/>
                <w:lang w:val="en-US"/>
              </w:rPr>
              <w:t>Windows MultiPoint Server 2011</w:t>
            </w:r>
            <w:r w:rsidRPr="00B46E25">
              <w:rPr>
                <w:rFonts w:eastAsiaTheme="majorEastAsia"/>
                <w:lang w:val="en-US"/>
              </w:rPr>
              <w:t xml:space="preserve"> (3/11)</w:t>
            </w:r>
          </w:p>
        </w:tc>
        <w:tc>
          <w:tcPr>
            <w:tcW w:w="3060" w:type="dxa"/>
          </w:tcPr>
          <w:p w14:paraId="24C81F94" w14:textId="77777777" w:rsidR="00DD7606" w:rsidRPr="00B46E25" w:rsidRDefault="00DD7606" w:rsidP="00527763">
            <w:pPr>
              <w:pStyle w:val="ProductList-Body"/>
              <w:spacing w:before="20" w:after="20"/>
              <w:rPr>
                <w:rFonts w:eastAsiaTheme="majorEastAsia"/>
                <w:b/>
              </w:rPr>
            </w:pPr>
            <w:r w:rsidRPr="00B46E25">
              <w:rPr>
                <w:rFonts w:eastAsiaTheme="majorEastAsia"/>
              </w:rPr>
              <w:t>產品組合：</w:t>
            </w:r>
            <w:r w:rsidRPr="00B46E25">
              <w:rPr>
                <w:rFonts w:eastAsiaTheme="majorEastAsia"/>
                <w:b/>
              </w:rPr>
              <w:t>伺服器</w:t>
            </w:r>
          </w:p>
          <w:p w14:paraId="2C70461C" w14:textId="77777777" w:rsidR="00DD7606" w:rsidRPr="00B46E25" w:rsidRDefault="001B025A" w:rsidP="00527763">
            <w:pPr>
              <w:pStyle w:val="ProductList-Body"/>
              <w:spacing w:before="20" w:after="20"/>
              <w:rPr>
                <w:rFonts w:eastAsiaTheme="majorEastAsia"/>
              </w:rPr>
            </w:pPr>
            <w:hyperlink w:anchor="SoftwareAssurance" w:history="1">
              <w:r w:rsidR="00DD7606" w:rsidRPr="00B46E25">
                <w:rPr>
                  <w:rStyle w:val="Hyperlink"/>
                  <w:rFonts w:eastAsiaTheme="majorEastAsia"/>
                  <w:color w:val="000000" w:themeColor="text1"/>
                  <w:u w:val="none"/>
                </w:rPr>
                <w:t>軟體保證利益</w:t>
              </w:r>
            </w:hyperlink>
            <w:r w:rsidR="00DD7606" w:rsidRPr="00B46E25">
              <w:rPr>
                <w:rFonts w:eastAsiaTheme="majorEastAsia"/>
              </w:rPr>
              <w:t>：</w:t>
            </w:r>
            <w:r w:rsidR="00DD7606" w:rsidRPr="00B46E25">
              <w:rPr>
                <w:rFonts w:eastAsiaTheme="majorEastAsia"/>
                <w:b/>
              </w:rPr>
              <w:t>伺服器</w:t>
            </w:r>
          </w:p>
        </w:tc>
        <w:tc>
          <w:tcPr>
            <w:tcW w:w="3597" w:type="dxa"/>
          </w:tcPr>
          <w:p w14:paraId="6A3E75BD" w14:textId="77777777" w:rsidR="00DD7606" w:rsidRPr="00B46E25" w:rsidRDefault="00DD7606" w:rsidP="00527763">
            <w:pPr>
              <w:pStyle w:val="ProductList-Body"/>
              <w:spacing w:before="20" w:after="20"/>
              <w:rPr>
                <w:rFonts w:eastAsiaTheme="majorEastAsia"/>
              </w:rPr>
            </w:pPr>
          </w:p>
        </w:tc>
      </w:tr>
    </w:tbl>
    <w:bookmarkStart w:id="823" w:name="_Toc378147652"/>
    <w:bookmarkStart w:id="824" w:name="_Toc378151554"/>
    <w:p w14:paraId="6A85FC76"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31331A1A"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825" w:name="_Toc379797282"/>
      <w:bookmarkStart w:id="826" w:name="_Toc380513307"/>
      <w:bookmarkStart w:id="827" w:name="_Toc380655355"/>
      <w:bookmarkStart w:id="828" w:name="_Toc418197238"/>
      <w:r w:rsidRPr="00241546">
        <w:rPr>
          <w:rFonts w:ascii="Calibri Light" w:eastAsiaTheme="majorEastAsia" w:hAnsi="Calibri Light"/>
        </w:rPr>
        <w:t>Windows Server</w:t>
      </w:r>
      <w:bookmarkEnd w:id="823"/>
      <w:bookmarkEnd w:id="824"/>
      <w:bookmarkEnd w:id="825"/>
      <w:bookmarkEnd w:id="826"/>
      <w:bookmarkEnd w:id="827"/>
      <w:bookmarkEnd w:id="8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4471" w:rsidRPr="00241546" w14:paraId="58A4FE07" w14:textId="77777777" w:rsidTr="00844254">
        <w:trPr>
          <w:tblHeader/>
        </w:trPr>
        <w:tc>
          <w:tcPr>
            <w:tcW w:w="3060" w:type="dxa"/>
            <w:tcBorders>
              <w:bottom w:val="nil"/>
            </w:tcBorders>
            <w:shd w:val="clear" w:color="auto" w:fill="00188F"/>
          </w:tcPr>
          <w:p w14:paraId="107D2C1E" w14:textId="77777777" w:rsidR="00864471" w:rsidRPr="00241546" w:rsidRDefault="0086447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2D12381E" w14:textId="77777777" w:rsidR="00864471" w:rsidRPr="00624796" w:rsidRDefault="00864471" w:rsidP="000E3770">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2EFF99BC"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EB99C0A"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1A3DDD6"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682290C"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A6D5DB8"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70B123B3"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6B36B49"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C27A0AB"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574B8F18"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8BD76CC"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678312E0"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2A780001" w14:textId="77777777" w:rsidR="00864471" w:rsidRPr="00624796" w:rsidRDefault="00864471"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864471" w:rsidRPr="00241546" w14:paraId="7B0C8DC9" w14:textId="77777777" w:rsidTr="00844254">
        <w:tc>
          <w:tcPr>
            <w:tcW w:w="3060" w:type="dxa"/>
            <w:tcBorders>
              <w:top w:val="nil"/>
              <w:left w:val="nil"/>
              <w:bottom w:val="dashSmallGap" w:sz="4" w:space="0" w:color="BFBFBF" w:themeColor="background1" w:themeShade="BF"/>
              <w:right w:val="nil"/>
            </w:tcBorders>
          </w:tcPr>
          <w:p w14:paraId="4CB24050" w14:textId="77777777" w:rsidR="00864471" w:rsidRPr="00241546" w:rsidRDefault="00864471" w:rsidP="00527763">
            <w:pPr>
              <w:pStyle w:val="ProductList-Offering2"/>
              <w:rPr>
                <w:rFonts w:ascii="Calibri Light" w:eastAsiaTheme="majorEastAsia" w:hAnsi="Calibri Light"/>
              </w:rPr>
            </w:pPr>
            <w:bookmarkStart w:id="829" w:name="_Toc379797283"/>
            <w:bookmarkStart w:id="830" w:name="_Toc380513308"/>
            <w:bookmarkStart w:id="831" w:name="_Toc380655356"/>
            <w:bookmarkStart w:id="832" w:name="_Toc418197239"/>
            <w:r w:rsidRPr="00241546">
              <w:rPr>
                <w:rFonts w:ascii="Calibri Light" w:eastAsiaTheme="majorEastAsia" w:hAnsi="Calibri Light"/>
              </w:rPr>
              <w:t>Windows Server 2012 Active Directory Rights Management Services CAL (</w:t>
            </w:r>
            <w:r w:rsidRPr="00241546">
              <w:rPr>
                <w:rFonts w:ascii="Calibri Light" w:eastAsiaTheme="majorEastAsia" w:hAnsi="Calibri Light"/>
              </w:rPr>
              <w:t>裝置及使用者</w:t>
            </w:r>
            <w:r w:rsidRPr="00241546">
              <w:rPr>
                <w:rFonts w:ascii="Calibri Light" w:eastAsiaTheme="majorEastAsia" w:hAnsi="Calibri Light"/>
              </w:rPr>
              <w:t>)</w:t>
            </w:r>
            <w:bookmarkEnd w:id="829"/>
            <w:bookmarkEnd w:id="830"/>
            <w:bookmarkEnd w:id="831"/>
            <w:bookmarkEnd w:id="832"/>
            <w:r w:rsidRPr="00241546">
              <w:rPr>
                <w:rFonts w:ascii="Calibri Light" w:eastAsiaTheme="majorEastAsia" w:hAnsi="Calibri Light"/>
              </w:rPr>
              <w:fldChar w:fldCharType="begin"/>
            </w:r>
            <w:r w:rsidRPr="00241546">
              <w:rPr>
                <w:rFonts w:ascii="Calibri Light" w:eastAsiaTheme="majorEastAsia" w:hAnsi="Calibri Light"/>
              </w:rPr>
              <w:instrText>XE "Windows Server 2010 Active Directory Rights Management Services CAL"</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6D5A1ADF" w14:textId="77777777" w:rsidR="00864471" w:rsidRPr="00B46E25" w:rsidRDefault="00864471" w:rsidP="00527763">
            <w:pPr>
              <w:pStyle w:val="ProductList-OfferingBody"/>
              <w:ind w:left="-113"/>
              <w:jc w:val="center"/>
              <w:rPr>
                <w:rFonts w:eastAsiaTheme="majorEastAsia"/>
              </w:rPr>
            </w:pPr>
            <w:r w:rsidRPr="00B46E25">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34C5C6BD"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2265FF87" w14:textId="77777777" w:rsidR="00864471" w:rsidRPr="00B46E25" w:rsidRDefault="00864471" w:rsidP="00527763">
            <w:pPr>
              <w:pStyle w:val="ProductList-OfferingBody"/>
              <w:ind w:left="-113"/>
              <w:jc w:val="center"/>
              <w:rPr>
                <w:rFonts w:eastAsiaTheme="majorEastAsia"/>
              </w:rPr>
            </w:pPr>
            <w:r w:rsidRPr="00B46E25">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E08A0BB"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5" w:type="dxa"/>
            <w:tcBorders>
              <w:left w:val="single" w:sz="12" w:space="0" w:color="FFFFFF" w:themeColor="background1"/>
            </w:tcBorders>
            <w:shd w:val="clear" w:color="auto" w:fill="70AD47"/>
            <w:vAlign w:val="center"/>
          </w:tcPr>
          <w:p w14:paraId="6C0AF2BC"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shd w:val="clear" w:color="auto" w:fill="70AD47"/>
            <w:vAlign w:val="center"/>
          </w:tcPr>
          <w:p w14:paraId="7B0EF71A"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082A945D"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648A6742"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2CA84703"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EB9177B"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2DC697E9"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6BE9166"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47DCC20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64471" w:rsidRPr="00241546" w14:paraId="191E95D6" w14:textId="77777777" w:rsidTr="00844254">
        <w:tc>
          <w:tcPr>
            <w:tcW w:w="3060" w:type="dxa"/>
            <w:tcBorders>
              <w:top w:val="nil"/>
              <w:left w:val="nil"/>
              <w:bottom w:val="dashSmallGap" w:sz="4" w:space="0" w:color="BFBFBF" w:themeColor="background1" w:themeShade="BF"/>
              <w:right w:val="nil"/>
            </w:tcBorders>
          </w:tcPr>
          <w:p w14:paraId="2BA852E7" w14:textId="77777777" w:rsidR="00864471" w:rsidRPr="00241546" w:rsidRDefault="00864471" w:rsidP="00527763">
            <w:pPr>
              <w:pStyle w:val="ProductList-Offering2"/>
              <w:rPr>
                <w:rFonts w:ascii="Calibri Light" w:eastAsiaTheme="majorEastAsia" w:hAnsi="Calibri Light"/>
              </w:rPr>
            </w:pPr>
            <w:bookmarkStart w:id="833" w:name="_Toc379797284"/>
            <w:bookmarkStart w:id="834" w:name="_Toc380513309"/>
            <w:bookmarkStart w:id="835" w:name="_Toc380655357"/>
            <w:bookmarkStart w:id="836" w:name="_Toc418197240"/>
            <w:r w:rsidRPr="00241546">
              <w:rPr>
                <w:rFonts w:ascii="Calibri Light" w:eastAsiaTheme="majorEastAsia" w:hAnsi="Calibri Light"/>
              </w:rPr>
              <w:t>Windows Server 2012 CAL (</w:t>
            </w:r>
            <w:r w:rsidRPr="00241546">
              <w:rPr>
                <w:rFonts w:ascii="Calibri Light" w:eastAsiaTheme="majorEastAsia" w:hAnsi="Calibri Light"/>
              </w:rPr>
              <w:t>裝置及使用者</w:t>
            </w:r>
            <w:r w:rsidRPr="00241546">
              <w:rPr>
                <w:rFonts w:ascii="Calibri Light" w:eastAsiaTheme="majorEastAsia" w:hAnsi="Calibri Light"/>
              </w:rPr>
              <w:t>)</w:t>
            </w:r>
            <w:bookmarkEnd w:id="833"/>
            <w:bookmarkEnd w:id="834"/>
            <w:bookmarkEnd w:id="835"/>
            <w:bookmarkEnd w:id="836"/>
            <w:r w:rsidRPr="00241546">
              <w:rPr>
                <w:rFonts w:ascii="Calibri Light" w:eastAsiaTheme="majorEastAsia" w:hAnsi="Calibri Light"/>
              </w:rPr>
              <w:fldChar w:fldCharType="begin"/>
            </w:r>
            <w:r w:rsidRPr="00241546">
              <w:rPr>
                <w:rFonts w:ascii="Calibri Light" w:eastAsiaTheme="majorEastAsia" w:hAnsi="Calibri Light"/>
              </w:rPr>
              <w:instrText>XE "Windows Server 2010 CAL"</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73813D8F" w14:textId="77777777" w:rsidR="00864471" w:rsidRPr="00B46E25" w:rsidRDefault="00864471" w:rsidP="00527763">
            <w:pPr>
              <w:pStyle w:val="ProductList-OfferingBody"/>
              <w:ind w:left="-113"/>
              <w:jc w:val="center"/>
              <w:rPr>
                <w:rFonts w:eastAsiaTheme="majorEastAsia"/>
              </w:rPr>
            </w:pPr>
            <w:r w:rsidRPr="00B46E25">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40238864"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2E343E78" w14:textId="77777777" w:rsidR="00864471" w:rsidRPr="00B46E25" w:rsidRDefault="00864471" w:rsidP="00527763">
            <w:pPr>
              <w:pStyle w:val="ProductList-OfferingBody"/>
              <w:ind w:left="-113"/>
              <w:jc w:val="center"/>
              <w:rPr>
                <w:rFonts w:eastAsiaTheme="majorEastAsia"/>
              </w:rPr>
            </w:pPr>
            <w:r w:rsidRPr="00B46E25">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4D48C7"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5" w:type="dxa"/>
            <w:tcBorders>
              <w:left w:val="single" w:sz="12" w:space="0" w:color="FFFFFF" w:themeColor="background1"/>
            </w:tcBorders>
            <w:shd w:val="clear" w:color="auto" w:fill="70AD47"/>
            <w:vAlign w:val="center"/>
          </w:tcPr>
          <w:p w14:paraId="20EDC333"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shd w:val="clear" w:color="auto" w:fill="70AD47"/>
            <w:vAlign w:val="center"/>
          </w:tcPr>
          <w:p w14:paraId="5C664B40"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14:paraId="5B61BA47"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4F342270"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1E1A0B11"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8273FA0"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44C0BCA9"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1126993"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A68FF80" w14:textId="77777777" w:rsidR="00864471" w:rsidRPr="00CA2975" w:rsidRDefault="00864471" w:rsidP="000E3770">
            <w:pPr>
              <w:pStyle w:val="ProductList-OfferingBody"/>
              <w:ind w:left="-113"/>
              <w:jc w:val="center"/>
              <w:rPr>
                <w:rFonts w:ascii="Calibri" w:eastAsia="PMingLiU" w:hAnsi="Calibri"/>
              </w:rPr>
            </w:pPr>
          </w:p>
        </w:tc>
      </w:tr>
      <w:tr w:rsidR="00864471" w:rsidRPr="00241546" w14:paraId="180850EF" w14:textId="77777777" w:rsidTr="00844254">
        <w:tc>
          <w:tcPr>
            <w:tcW w:w="3060" w:type="dxa"/>
            <w:tcBorders>
              <w:top w:val="nil"/>
              <w:left w:val="nil"/>
              <w:bottom w:val="dashSmallGap" w:sz="4" w:space="0" w:color="BFBFBF" w:themeColor="background1" w:themeShade="BF"/>
              <w:right w:val="nil"/>
            </w:tcBorders>
          </w:tcPr>
          <w:p w14:paraId="4566FF65" w14:textId="77777777" w:rsidR="00864471" w:rsidRPr="00241546" w:rsidRDefault="00864471" w:rsidP="00527763">
            <w:pPr>
              <w:pStyle w:val="ProductList-Offering2"/>
              <w:rPr>
                <w:rFonts w:ascii="Calibri Light" w:eastAsiaTheme="majorEastAsia" w:hAnsi="Calibri Light"/>
              </w:rPr>
            </w:pPr>
            <w:bookmarkStart w:id="837" w:name="_Toc379797285"/>
            <w:bookmarkStart w:id="838" w:name="_Toc380513310"/>
            <w:bookmarkStart w:id="839" w:name="_Toc380655358"/>
            <w:bookmarkStart w:id="840" w:name="_Toc418197241"/>
            <w:r w:rsidRPr="00241546">
              <w:rPr>
                <w:rFonts w:ascii="Calibri Light" w:eastAsiaTheme="majorEastAsia" w:hAnsi="Calibri Light"/>
              </w:rPr>
              <w:t xml:space="preserve">Windows Server 2012 </w:t>
            </w:r>
            <w:r w:rsidRPr="00241546">
              <w:rPr>
                <w:rFonts w:ascii="Calibri Light" w:eastAsiaTheme="majorEastAsia" w:hAnsi="Calibri Light"/>
              </w:rPr>
              <w:t>遠端桌面服務</w:t>
            </w:r>
            <w:r w:rsidRPr="00241546">
              <w:rPr>
                <w:rFonts w:ascii="Calibri Light" w:eastAsiaTheme="majorEastAsia" w:hAnsi="Calibri Light"/>
              </w:rPr>
              <w:t xml:space="preserve"> CAL (</w:t>
            </w:r>
            <w:r w:rsidRPr="00241546">
              <w:rPr>
                <w:rFonts w:ascii="Calibri Light" w:eastAsiaTheme="majorEastAsia" w:hAnsi="Calibri Light"/>
              </w:rPr>
              <w:t>裝置及使用者</w:t>
            </w:r>
            <w:r w:rsidRPr="00241546">
              <w:rPr>
                <w:rFonts w:ascii="Calibri Light" w:eastAsiaTheme="majorEastAsia" w:hAnsi="Calibri Light"/>
              </w:rPr>
              <w:t>)</w:t>
            </w:r>
            <w:bookmarkEnd w:id="837"/>
            <w:bookmarkEnd w:id="838"/>
            <w:bookmarkEnd w:id="839"/>
            <w:bookmarkEnd w:id="840"/>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Server 2012 </w:instrText>
            </w:r>
            <w:r w:rsidRPr="00241546">
              <w:rPr>
                <w:rFonts w:ascii="Calibri Light" w:eastAsiaTheme="majorEastAsia" w:hAnsi="Calibri Light"/>
              </w:rPr>
              <w:instrText>遠端桌面服務</w:instrText>
            </w:r>
            <w:r w:rsidRPr="00241546">
              <w:rPr>
                <w:rFonts w:ascii="Calibri Light" w:eastAsiaTheme="majorEastAsia" w:hAnsi="Calibri Light"/>
              </w:rPr>
              <w:instrText xml:space="preserve"> CAL"</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1B609891" w14:textId="77777777" w:rsidR="00864471" w:rsidRPr="00B46E25" w:rsidRDefault="00864471" w:rsidP="00527763">
            <w:pPr>
              <w:pStyle w:val="ProductList-OfferingBody"/>
              <w:ind w:left="-113"/>
              <w:jc w:val="center"/>
              <w:rPr>
                <w:rFonts w:eastAsiaTheme="majorEastAsia"/>
              </w:rPr>
            </w:pPr>
            <w:r w:rsidRPr="00B46E25">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63C9A21B"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495CBED3" w14:textId="77777777" w:rsidR="00864471" w:rsidRPr="00B46E25" w:rsidRDefault="00864471" w:rsidP="00527763">
            <w:pPr>
              <w:pStyle w:val="ProductList-OfferingBody"/>
              <w:ind w:left="-113"/>
              <w:jc w:val="center"/>
              <w:rPr>
                <w:rFonts w:eastAsiaTheme="majorEastAsia"/>
              </w:rPr>
            </w:pPr>
            <w:r w:rsidRPr="00B46E25">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117667"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5" w:type="dxa"/>
            <w:tcBorders>
              <w:left w:val="single" w:sz="12" w:space="0" w:color="FFFFFF" w:themeColor="background1"/>
            </w:tcBorders>
            <w:shd w:val="clear" w:color="auto" w:fill="70AD47"/>
            <w:vAlign w:val="center"/>
          </w:tcPr>
          <w:p w14:paraId="66F80769" w14:textId="77777777" w:rsidR="00864471" w:rsidRPr="00B46E25" w:rsidRDefault="00864471" w:rsidP="00527763">
            <w:pPr>
              <w:pStyle w:val="ProductList-OfferingBody"/>
              <w:ind w:left="-113"/>
              <w:jc w:val="center"/>
              <w:rPr>
                <w:rFonts w:eastAsiaTheme="majorEastAsia"/>
              </w:rPr>
            </w:pPr>
            <w:r w:rsidRPr="00B46E25">
              <w:rPr>
                <w:rFonts w:eastAsiaTheme="majorEastAsia"/>
              </w:rPr>
              <w:t>1</w:t>
            </w:r>
          </w:p>
        </w:tc>
        <w:tc>
          <w:tcPr>
            <w:tcW w:w="596" w:type="dxa"/>
            <w:shd w:val="clear" w:color="auto" w:fill="70AD47"/>
            <w:vAlign w:val="center"/>
          </w:tcPr>
          <w:p w14:paraId="5441379C"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14:paraId="64FF4E29"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316669B7"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40F25DC2"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D03B1DF"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01CB7C0D"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7662AF7F"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42F3A4DB"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64471" w:rsidRPr="00241546" w14:paraId="79A3C581" w14:textId="77777777" w:rsidTr="00844254">
        <w:tc>
          <w:tcPr>
            <w:tcW w:w="3060" w:type="dxa"/>
            <w:tcBorders>
              <w:top w:val="nil"/>
              <w:left w:val="nil"/>
              <w:bottom w:val="dashSmallGap" w:sz="4" w:space="0" w:color="BFBFBF" w:themeColor="background1" w:themeShade="BF"/>
              <w:right w:val="nil"/>
            </w:tcBorders>
          </w:tcPr>
          <w:p w14:paraId="12159F78" w14:textId="77777777" w:rsidR="00864471" w:rsidRPr="00241546" w:rsidRDefault="00864471" w:rsidP="00527763">
            <w:pPr>
              <w:pStyle w:val="ProductList-Offering2"/>
              <w:rPr>
                <w:rFonts w:ascii="Calibri Light" w:eastAsiaTheme="majorEastAsia" w:hAnsi="Calibri Light"/>
              </w:rPr>
            </w:pPr>
            <w:bookmarkStart w:id="841" w:name="_Toc379797286"/>
            <w:bookmarkStart w:id="842" w:name="_Toc380513311"/>
            <w:bookmarkStart w:id="843" w:name="_Toc380655359"/>
            <w:bookmarkStart w:id="844" w:name="_Toc418197242"/>
            <w:r w:rsidRPr="00241546">
              <w:rPr>
                <w:rFonts w:ascii="Calibri Light" w:eastAsiaTheme="majorEastAsia" w:hAnsi="Calibri Light"/>
              </w:rPr>
              <w:t xml:space="preserve">Windows Server 2012 </w:t>
            </w:r>
            <w:r w:rsidRPr="00241546">
              <w:rPr>
                <w:rFonts w:ascii="Calibri Light" w:eastAsiaTheme="majorEastAsia" w:hAnsi="Calibri Light"/>
              </w:rPr>
              <w:t>遠端桌面服務外部連接器</w:t>
            </w:r>
            <w:bookmarkEnd w:id="841"/>
            <w:bookmarkEnd w:id="842"/>
            <w:bookmarkEnd w:id="843"/>
            <w:bookmarkEnd w:id="844"/>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Server 2012 </w:instrText>
            </w:r>
            <w:r w:rsidRPr="00241546">
              <w:rPr>
                <w:rFonts w:ascii="Calibri Light" w:eastAsiaTheme="majorEastAsia" w:hAnsi="Calibri Light"/>
              </w:rPr>
              <w:instrText>遠端桌面服務外部連接器</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62936C60" w14:textId="77777777" w:rsidR="00864471" w:rsidRPr="00B46E25" w:rsidRDefault="00864471" w:rsidP="00527763">
            <w:pPr>
              <w:pStyle w:val="ProductList-OfferingBody"/>
              <w:ind w:left="-113"/>
              <w:jc w:val="center"/>
              <w:rPr>
                <w:rFonts w:eastAsiaTheme="majorEastAsia"/>
              </w:rPr>
            </w:pPr>
            <w:r w:rsidRPr="00B46E25">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4CB1780A" w14:textId="77777777" w:rsidR="00864471" w:rsidRPr="00B46E25" w:rsidRDefault="00864471" w:rsidP="00527763">
            <w:pPr>
              <w:pStyle w:val="ProductList-OfferingBody"/>
              <w:ind w:left="-113"/>
              <w:jc w:val="center"/>
              <w:rPr>
                <w:rFonts w:eastAsiaTheme="majorEastAsia"/>
              </w:rPr>
            </w:pPr>
            <w:r w:rsidRPr="00B46E25">
              <w:rPr>
                <w:rFonts w:eastAsiaTheme="majorEastAsia"/>
              </w:rPr>
              <w:t>75</w:t>
            </w:r>
          </w:p>
        </w:tc>
        <w:tc>
          <w:tcPr>
            <w:tcW w:w="596" w:type="dxa"/>
            <w:tcBorders>
              <w:top w:val="nil"/>
              <w:left w:val="nil"/>
              <w:bottom w:val="dashSmallGap" w:sz="4" w:space="0" w:color="BFBFBF" w:themeColor="background1" w:themeShade="BF"/>
              <w:right w:val="nil"/>
            </w:tcBorders>
            <w:vAlign w:val="center"/>
          </w:tcPr>
          <w:p w14:paraId="4F56F751" w14:textId="77777777" w:rsidR="00864471" w:rsidRPr="00B46E25" w:rsidRDefault="00864471" w:rsidP="00527763">
            <w:pPr>
              <w:pStyle w:val="ProductList-OfferingBody"/>
              <w:ind w:left="-113"/>
              <w:jc w:val="center"/>
              <w:rPr>
                <w:rFonts w:eastAsiaTheme="majorEastAsia"/>
              </w:rPr>
            </w:pPr>
            <w:r w:rsidRPr="00B46E25">
              <w:rPr>
                <w:rFonts w:eastAsiaTheme="major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65AB68A" w14:textId="77777777" w:rsidR="00864471" w:rsidRPr="00B46E25" w:rsidRDefault="00864471" w:rsidP="00527763">
            <w:pPr>
              <w:pStyle w:val="ProductList-OfferingBody"/>
              <w:ind w:left="-113"/>
              <w:jc w:val="center"/>
              <w:rPr>
                <w:rFonts w:eastAsiaTheme="majorEastAsia"/>
              </w:rPr>
            </w:pPr>
            <w:r w:rsidRPr="00B46E25">
              <w:rPr>
                <w:rFonts w:eastAsiaTheme="majorEastAsia"/>
              </w:rPr>
              <w:t>38</w:t>
            </w:r>
          </w:p>
        </w:tc>
        <w:tc>
          <w:tcPr>
            <w:tcW w:w="595" w:type="dxa"/>
            <w:tcBorders>
              <w:left w:val="single" w:sz="12" w:space="0" w:color="FFFFFF" w:themeColor="background1"/>
            </w:tcBorders>
            <w:shd w:val="clear" w:color="auto" w:fill="70AD47"/>
            <w:vAlign w:val="center"/>
          </w:tcPr>
          <w:p w14:paraId="7119BD59" w14:textId="77777777" w:rsidR="00864471" w:rsidRPr="00B46E25" w:rsidRDefault="00864471" w:rsidP="00527763">
            <w:pPr>
              <w:pStyle w:val="ProductList-OfferingBody"/>
              <w:ind w:left="-113"/>
              <w:jc w:val="center"/>
              <w:rPr>
                <w:rFonts w:eastAsiaTheme="majorEastAsia"/>
              </w:rPr>
            </w:pPr>
            <w:r w:rsidRPr="00B46E25">
              <w:rPr>
                <w:rFonts w:eastAsiaTheme="majorEastAsia"/>
              </w:rPr>
              <w:t>75</w:t>
            </w:r>
          </w:p>
        </w:tc>
        <w:tc>
          <w:tcPr>
            <w:tcW w:w="596" w:type="dxa"/>
            <w:shd w:val="clear" w:color="auto" w:fill="70AD47"/>
            <w:vAlign w:val="center"/>
          </w:tcPr>
          <w:p w14:paraId="0381EAC9"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2A18C06B"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129A8079"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4C3F4CE4"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3375A3BE"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43176C7E"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74A9E7A6"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3528CF41"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64471" w:rsidRPr="00241546" w14:paraId="2E76AC67" w14:textId="77777777" w:rsidTr="00844254">
        <w:tc>
          <w:tcPr>
            <w:tcW w:w="3060" w:type="dxa"/>
            <w:tcBorders>
              <w:top w:val="nil"/>
              <w:left w:val="nil"/>
              <w:bottom w:val="dashSmallGap" w:sz="4" w:space="0" w:color="BFBFBF" w:themeColor="background1" w:themeShade="BF"/>
              <w:right w:val="nil"/>
            </w:tcBorders>
          </w:tcPr>
          <w:p w14:paraId="1ADCDE5A" w14:textId="77777777" w:rsidR="00864471" w:rsidRPr="00241546" w:rsidRDefault="00864471" w:rsidP="00527763">
            <w:pPr>
              <w:pStyle w:val="ProductList-Offering2"/>
              <w:rPr>
                <w:rFonts w:ascii="Calibri Light" w:eastAsiaTheme="majorEastAsia" w:hAnsi="Calibri Light"/>
              </w:rPr>
            </w:pPr>
            <w:bookmarkStart w:id="845" w:name="_Toc379797287"/>
            <w:bookmarkStart w:id="846" w:name="_Toc380513312"/>
            <w:bookmarkStart w:id="847" w:name="_Toc380655360"/>
            <w:bookmarkStart w:id="848" w:name="_Toc418197243"/>
            <w:r w:rsidRPr="00241546">
              <w:rPr>
                <w:rFonts w:ascii="Calibri Light" w:eastAsiaTheme="majorEastAsia" w:hAnsi="Calibri Light"/>
              </w:rPr>
              <w:t>Windows Server 2012 R2 Datacenter</w:t>
            </w:r>
            <w:bookmarkEnd w:id="845"/>
            <w:bookmarkEnd w:id="846"/>
            <w:bookmarkEnd w:id="847"/>
            <w:bookmarkEnd w:id="848"/>
            <w:r w:rsidRPr="00241546">
              <w:rPr>
                <w:rFonts w:ascii="Calibri Light" w:eastAsiaTheme="majorEastAsia" w:hAnsi="Calibri Light"/>
              </w:rPr>
              <w:fldChar w:fldCharType="begin"/>
            </w:r>
            <w:r w:rsidRPr="00241546">
              <w:rPr>
                <w:rFonts w:ascii="Calibri Light" w:eastAsiaTheme="majorEastAsia" w:hAnsi="Calibri Light"/>
              </w:rPr>
              <w:instrText>XE "Windows Server 2012 R2 Datacenter"</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264AD92C" w14:textId="77777777" w:rsidR="00864471" w:rsidRPr="00B46E25" w:rsidRDefault="00864471" w:rsidP="00527763">
            <w:pPr>
              <w:pStyle w:val="ProductList-OfferingBody"/>
              <w:ind w:left="-113"/>
              <w:jc w:val="center"/>
              <w:rPr>
                <w:rFonts w:eastAsiaTheme="majorEastAsia"/>
              </w:rPr>
            </w:pPr>
            <w:r w:rsidRPr="00B46E25">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207A227C" w14:textId="77777777" w:rsidR="00864471" w:rsidRPr="00B46E25" w:rsidRDefault="00864471" w:rsidP="00527763">
            <w:pPr>
              <w:pStyle w:val="ProductList-OfferingBody"/>
              <w:ind w:left="-113"/>
              <w:jc w:val="center"/>
              <w:rPr>
                <w:rFonts w:eastAsiaTheme="majorEastAsia"/>
              </w:rPr>
            </w:pPr>
            <w:r w:rsidRPr="00B46E25">
              <w:rPr>
                <w:rFonts w:eastAsiaTheme="majorEastAsia"/>
              </w:rPr>
              <w:t>75</w:t>
            </w:r>
          </w:p>
        </w:tc>
        <w:tc>
          <w:tcPr>
            <w:tcW w:w="596" w:type="dxa"/>
            <w:tcBorders>
              <w:top w:val="nil"/>
              <w:left w:val="nil"/>
              <w:bottom w:val="dashSmallGap" w:sz="4" w:space="0" w:color="BFBFBF" w:themeColor="background1" w:themeShade="BF"/>
              <w:right w:val="nil"/>
            </w:tcBorders>
            <w:vAlign w:val="center"/>
          </w:tcPr>
          <w:p w14:paraId="0889BD0D" w14:textId="77777777" w:rsidR="00864471" w:rsidRPr="00B46E25" w:rsidRDefault="00864471" w:rsidP="00527763">
            <w:pPr>
              <w:pStyle w:val="ProductList-OfferingBody"/>
              <w:ind w:left="-113"/>
              <w:jc w:val="center"/>
              <w:rPr>
                <w:rFonts w:eastAsiaTheme="majorEastAsia"/>
              </w:rPr>
            </w:pPr>
            <w:r w:rsidRPr="00B46E25">
              <w:rPr>
                <w:rFonts w:eastAsiaTheme="major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265292" w14:textId="77777777" w:rsidR="00864471" w:rsidRPr="00B46E25" w:rsidRDefault="00864471" w:rsidP="00527763">
            <w:pPr>
              <w:pStyle w:val="ProductList-OfferingBody"/>
              <w:ind w:left="-113"/>
              <w:jc w:val="center"/>
              <w:rPr>
                <w:rFonts w:eastAsiaTheme="majorEastAsia"/>
              </w:rPr>
            </w:pPr>
            <w:r w:rsidRPr="00B46E25">
              <w:rPr>
                <w:rFonts w:eastAsiaTheme="majorEastAsia"/>
              </w:rPr>
              <w:t>38</w:t>
            </w:r>
          </w:p>
        </w:tc>
        <w:tc>
          <w:tcPr>
            <w:tcW w:w="595" w:type="dxa"/>
            <w:tcBorders>
              <w:left w:val="single" w:sz="12" w:space="0" w:color="FFFFFF" w:themeColor="background1"/>
            </w:tcBorders>
            <w:shd w:val="clear" w:color="auto" w:fill="70AD47"/>
            <w:vAlign w:val="center"/>
          </w:tcPr>
          <w:p w14:paraId="043A8362" w14:textId="77777777" w:rsidR="00864471" w:rsidRPr="00B46E25" w:rsidRDefault="00864471" w:rsidP="00527763">
            <w:pPr>
              <w:pStyle w:val="ProductList-OfferingBody"/>
              <w:ind w:left="-113"/>
              <w:jc w:val="center"/>
              <w:rPr>
                <w:rFonts w:eastAsiaTheme="majorEastAsia"/>
              </w:rPr>
            </w:pPr>
            <w:r w:rsidRPr="00B46E25">
              <w:rPr>
                <w:rFonts w:eastAsiaTheme="majorEastAsia"/>
              </w:rPr>
              <w:t>75</w:t>
            </w:r>
          </w:p>
        </w:tc>
        <w:tc>
          <w:tcPr>
            <w:tcW w:w="596" w:type="dxa"/>
            <w:shd w:val="clear" w:color="auto" w:fill="70AD47"/>
            <w:vAlign w:val="center"/>
          </w:tcPr>
          <w:p w14:paraId="53CEFFFF"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473FB8B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729E57F0"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3FA07E02"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0B0EFB41"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58C9AF00"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4C4B6A4B"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04398A2E"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864471" w:rsidRPr="00241546" w14:paraId="7C6754AB" w14:textId="77777777" w:rsidTr="00844254">
        <w:tc>
          <w:tcPr>
            <w:tcW w:w="3060" w:type="dxa"/>
            <w:tcBorders>
              <w:top w:val="nil"/>
              <w:left w:val="nil"/>
              <w:bottom w:val="dashSmallGap" w:sz="4" w:space="0" w:color="BFBFBF" w:themeColor="background1" w:themeShade="BF"/>
              <w:right w:val="nil"/>
            </w:tcBorders>
          </w:tcPr>
          <w:p w14:paraId="19C0ACE8" w14:textId="77777777" w:rsidR="00864471" w:rsidRPr="00241546" w:rsidRDefault="00864471" w:rsidP="00527763">
            <w:pPr>
              <w:pStyle w:val="ProductList-Offering2"/>
              <w:rPr>
                <w:rFonts w:ascii="Calibri Light" w:eastAsiaTheme="majorEastAsia" w:hAnsi="Calibri Light"/>
              </w:rPr>
            </w:pPr>
            <w:bookmarkStart w:id="849" w:name="_Toc379797288"/>
            <w:bookmarkStart w:id="850" w:name="_Toc380513313"/>
            <w:bookmarkStart w:id="851" w:name="_Toc380655361"/>
            <w:bookmarkStart w:id="852" w:name="_Toc418197244"/>
            <w:r w:rsidRPr="00241546">
              <w:rPr>
                <w:rFonts w:ascii="Calibri Light" w:eastAsiaTheme="majorEastAsia" w:hAnsi="Calibri Light"/>
              </w:rPr>
              <w:t>Windows Server 2012 R2 Essentials</w:t>
            </w:r>
            <w:bookmarkEnd w:id="849"/>
            <w:bookmarkEnd w:id="850"/>
            <w:bookmarkEnd w:id="851"/>
            <w:bookmarkEnd w:id="852"/>
            <w:r w:rsidRPr="00241546">
              <w:rPr>
                <w:rFonts w:ascii="Calibri Light" w:eastAsiaTheme="majorEastAsia" w:hAnsi="Calibri Light"/>
              </w:rPr>
              <w:fldChar w:fldCharType="begin"/>
            </w:r>
            <w:r w:rsidRPr="00241546">
              <w:rPr>
                <w:rFonts w:ascii="Calibri Light" w:eastAsiaTheme="majorEastAsia" w:hAnsi="Calibri Light"/>
              </w:rPr>
              <w:instrText>XE "Windows Server 2012 R2 Essentials"</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0FB610AF" w14:textId="77777777" w:rsidR="00864471" w:rsidRPr="00B46E25" w:rsidRDefault="00864471" w:rsidP="00527763">
            <w:pPr>
              <w:pStyle w:val="ProductList-OfferingBody"/>
              <w:ind w:left="-113"/>
              <w:jc w:val="center"/>
              <w:rPr>
                <w:rFonts w:eastAsiaTheme="majorEastAsia"/>
              </w:rPr>
            </w:pPr>
            <w:r w:rsidRPr="00B46E25">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56AAB93A" w14:textId="77777777" w:rsidR="00864471" w:rsidRPr="00B46E25" w:rsidRDefault="00864471" w:rsidP="00527763">
            <w:pPr>
              <w:pStyle w:val="ProductList-OfferingBody"/>
              <w:ind w:left="-113"/>
              <w:jc w:val="center"/>
              <w:rPr>
                <w:rFonts w:eastAsiaTheme="majorEastAsia"/>
              </w:rPr>
            </w:pPr>
            <w:r w:rsidRPr="00B46E25">
              <w:rPr>
                <w:rFonts w:eastAsiaTheme="majorEastAsia"/>
              </w:rPr>
              <w:t>5</w:t>
            </w:r>
          </w:p>
        </w:tc>
        <w:tc>
          <w:tcPr>
            <w:tcW w:w="596" w:type="dxa"/>
            <w:tcBorders>
              <w:top w:val="nil"/>
              <w:left w:val="nil"/>
              <w:bottom w:val="dashSmallGap" w:sz="4" w:space="0" w:color="BFBFBF" w:themeColor="background1" w:themeShade="BF"/>
              <w:right w:val="nil"/>
            </w:tcBorders>
            <w:vAlign w:val="center"/>
          </w:tcPr>
          <w:p w14:paraId="6E90D3FD" w14:textId="77777777" w:rsidR="00864471" w:rsidRPr="00B46E25" w:rsidRDefault="00864471" w:rsidP="00527763">
            <w:pPr>
              <w:pStyle w:val="ProductList-OfferingBody"/>
              <w:ind w:left="-113"/>
              <w:jc w:val="center"/>
              <w:rPr>
                <w:rFonts w:eastAsiaTheme="majorEastAsia"/>
              </w:rPr>
            </w:pPr>
            <w:r w:rsidRPr="00B46E25">
              <w:rPr>
                <w:rFonts w:eastAsiaTheme="major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217CA8" w14:textId="77777777" w:rsidR="00864471" w:rsidRPr="00B46E25" w:rsidRDefault="00864471" w:rsidP="00527763">
            <w:pPr>
              <w:pStyle w:val="ProductList-OfferingBody"/>
              <w:ind w:left="-113"/>
              <w:jc w:val="center"/>
              <w:rPr>
                <w:rFonts w:eastAsiaTheme="majorEastAsia"/>
              </w:rPr>
            </w:pPr>
            <w:r w:rsidRPr="00B46E25">
              <w:rPr>
                <w:rFonts w:eastAsiaTheme="majorEastAsia"/>
              </w:rPr>
              <w:t>5</w:t>
            </w:r>
          </w:p>
        </w:tc>
        <w:tc>
          <w:tcPr>
            <w:tcW w:w="595" w:type="dxa"/>
            <w:tcBorders>
              <w:left w:val="single" w:sz="12" w:space="0" w:color="FFFFFF" w:themeColor="background1"/>
            </w:tcBorders>
            <w:shd w:val="clear" w:color="auto" w:fill="70AD47"/>
            <w:vAlign w:val="center"/>
          </w:tcPr>
          <w:p w14:paraId="30B81AAA" w14:textId="77777777" w:rsidR="00864471" w:rsidRPr="00B46E25" w:rsidRDefault="00864471" w:rsidP="00527763">
            <w:pPr>
              <w:pStyle w:val="ProductList-OfferingBody"/>
              <w:ind w:left="-113"/>
              <w:jc w:val="center"/>
              <w:rPr>
                <w:rFonts w:eastAsiaTheme="majorEastAsia"/>
              </w:rPr>
            </w:pPr>
            <w:r w:rsidRPr="00B46E25">
              <w:rPr>
                <w:rFonts w:eastAsiaTheme="majorEastAsia"/>
              </w:rPr>
              <w:t>5</w:t>
            </w:r>
          </w:p>
        </w:tc>
        <w:tc>
          <w:tcPr>
            <w:tcW w:w="596" w:type="dxa"/>
            <w:shd w:val="clear" w:color="auto" w:fill="70AD47"/>
            <w:vAlign w:val="center"/>
          </w:tcPr>
          <w:p w14:paraId="21E3B93C"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38460598" w14:textId="77777777" w:rsidR="00864471" w:rsidRPr="00624796" w:rsidRDefault="00864471" w:rsidP="000E3770">
            <w:pPr>
              <w:pStyle w:val="ProductList-OfferingBody"/>
              <w:spacing w:before="10" w:after="10"/>
              <w:ind w:left="-113"/>
              <w:jc w:val="center"/>
              <w:rPr>
                <w:rFonts w:ascii="Calibri" w:hAnsi="Calibri"/>
              </w:rPr>
            </w:pPr>
          </w:p>
        </w:tc>
        <w:tc>
          <w:tcPr>
            <w:tcW w:w="596" w:type="dxa"/>
            <w:shd w:val="clear" w:color="auto" w:fill="BFBFBF" w:themeFill="background1" w:themeFillShade="BF"/>
            <w:vAlign w:val="center"/>
          </w:tcPr>
          <w:p w14:paraId="7151670A"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5AEAEE21"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1BE5FCE"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7F6DFFF4"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3A013498"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B4B8CD9" w14:textId="77777777" w:rsidR="00864471" w:rsidRPr="00CA2975" w:rsidRDefault="00864471" w:rsidP="000E3770">
            <w:pPr>
              <w:pStyle w:val="ProductList-OfferingBody"/>
              <w:ind w:left="-113"/>
              <w:jc w:val="center"/>
              <w:rPr>
                <w:rFonts w:ascii="Calibri" w:eastAsia="PMingLiU" w:hAnsi="Calibri"/>
              </w:rPr>
            </w:pPr>
          </w:p>
        </w:tc>
      </w:tr>
      <w:tr w:rsidR="00864471" w:rsidRPr="00241546" w14:paraId="0F43B647" w14:textId="77777777" w:rsidTr="00844254">
        <w:tc>
          <w:tcPr>
            <w:tcW w:w="3060" w:type="dxa"/>
            <w:tcBorders>
              <w:top w:val="nil"/>
              <w:left w:val="nil"/>
              <w:bottom w:val="dashSmallGap" w:sz="4" w:space="0" w:color="BFBFBF" w:themeColor="background1" w:themeShade="BF"/>
              <w:right w:val="nil"/>
            </w:tcBorders>
          </w:tcPr>
          <w:p w14:paraId="23281D48" w14:textId="77777777" w:rsidR="00864471" w:rsidRPr="00241546" w:rsidRDefault="00864471" w:rsidP="00527763">
            <w:pPr>
              <w:pStyle w:val="ProductList-Offering2"/>
              <w:rPr>
                <w:rFonts w:ascii="Calibri Light" w:eastAsiaTheme="majorEastAsia" w:hAnsi="Calibri Light"/>
              </w:rPr>
            </w:pPr>
            <w:bookmarkStart w:id="853" w:name="_Toc379797289"/>
            <w:bookmarkStart w:id="854" w:name="_Toc380513314"/>
            <w:bookmarkStart w:id="855" w:name="_Toc380655362"/>
            <w:bookmarkStart w:id="856" w:name="_Toc418197245"/>
            <w:r w:rsidRPr="00241546">
              <w:rPr>
                <w:rFonts w:ascii="Calibri Light" w:eastAsiaTheme="majorEastAsia" w:hAnsi="Calibri Light"/>
              </w:rPr>
              <w:t>Windows Server 2012 R2 Standard</w:t>
            </w:r>
            <w:bookmarkEnd w:id="853"/>
            <w:bookmarkEnd w:id="854"/>
            <w:bookmarkEnd w:id="855"/>
            <w:bookmarkEnd w:id="856"/>
            <w:r w:rsidRPr="00241546">
              <w:rPr>
                <w:rFonts w:ascii="Calibri Light" w:eastAsiaTheme="majorEastAsia" w:hAnsi="Calibri Light"/>
              </w:rPr>
              <w:fldChar w:fldCharType="begin"/>
            </w:r>
            <w:r w:rsidRPr="00241546">
              <w:rPr>
                <w:rFonts w:ascii="Calibri Light" w:eastAsiaTheme="majorEastAsia" w:hAnsi="Calibri Light"/>
              </w:rPr>
              <w:instrText>XE "Windows Server 2012 R2 Standard"</w:instrText>
            </w:r>
            <w:r w:rsidRPr="00241546">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54F8220E" w14:textId="77777777" w:rsidR="00864471" w:rsidRPr="00B46E25" w:rsidRDefault="00864471" w:rsidP="00527763">
            <w:pPr>
              <w:pStyle w:val="ProductList-OfferingBody"/>
              <w:ind w:left="-113"/>
              <w:jc w:val="center"/>
              <w:rPr>
                <w:rFonts w:eastAsiaTheme="majorEastAsia"/>
              </w:rPr>
            </w:pPr>
            <w:r w:rsidRPr="00B46E25">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4E3F5731" w14:textId="77777777" w:rsidR="00864471" w:rsidRPr="00B46E25" w:rsidRDefault="00864471" w:rsidP="00527763">
            <w:pPr>
              <w:pStyle w:val="ProductList-OfferingBody"/>
              <w:ind w:left="-113"/>
              <w:jc w:val="center"/>
              <w:rPr>
                <w:rFonts w:eastAsiaTheme="majorEastAsia"/>
              </w:rPr>
            </w:pPr>
            <w:r w:rsidRPr="00B46E25">
              <w:rPr>
                <w:rFonts w:eastAsiaTheme="majorEastAsia"/>
              </w:rPr>
              <w:t>15</w:t>
            </w:r>
          </w:p>
        </w:tc>
        <w:tc>
          <w:tcPr>
            <w:tcW w:w="596" w:type="dxa"/>
            <w:tcBorders>
              <w:top w:val="nil"/>
              <w:left w:val="nil"/>
              <w:bottom w:val="dashSmallGap" w:sz="4" w:space="0" w:color="BFBFBF" w:themeColor="background1" w:themeShade="BF"/>
              <w:right w:val="nil"/>
            </w:tcBorders>
            <w:vAlign w:val="center"/>
          </w:tcPr>
          <w:p w14:paraId="6F00C00D" w14:textId="77777777" w:rsidR="00864471" w:rsidRPr="00B46E25" w:rsidRDefault="00864471" w:rsidP="00527763">
            <w:pPr>
              <w:pStyle w:val="ProductList-OfferingBody"/>
              <w:ind w:left="-113"/>
              <w:jc w:val="center"/>
              <w:rPr>
                <w:rFonts w:eastAsiaTheme="majorEastAsia"/>
              </w:rPr>
            </w:pPr>
            <w:r w:rsidRPr="00B46E25">
              <w:rPr>
                <w:rFonts w:eastAsiaTheme="major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D496FB" w14:textId="77777777" w:rsidR="00864471" w:rsidRPr="00B46E25" w:rsidRDefault="00864471" w:rsidP="00527763">
            <w:pPr>
              <w:pStyle w:val="ProductList-OfferingBody"/>
              <w:ind w:left="-113"/>
              <w:jc w:val="center"/>
              <w:rPr>
                <w:rFonts w:eastAsiaTheme="majorEastAsia"/>
              </w:rPr>
            </w:pPr>
            <w:r w:rsidRPr="00B46E25">
              <w:rPr>
                <w:rFonts w:eastAsiaTheme="majorEastAsia"/>
              </w:rPr>
              <w:t>8</w:t>
            </w:r>
          </w:p>
        </w:tc>
        <w:tc>
          <w:tcPr>
            <w:tcW w:w="595" w:type="dxa"/>
            <w:tcBorders>
              <w:left w:val="single" w:sz="12" w:space="0" w:color="FFFFFF" w:themeColor="background1"/>
            </w:tcBorders>
            <w:shd w:val="clear" w:color="auto" w:fill="70AD47"/>
            <w:vAlign w:val="center"/>
          </w:tcPr>
          <w:p w14:paraId="18B0D029" w14:textId="77777777" w:rsidR="00864471" w:rsidRPr="00B46E25" w:rsidRDefault="00864471" w:rsidP="00527763">
            <w:pPr>
              <w:pStyle w:val="ProductList-OfferingBody"/>
              <w:ind w:left="-113"/>
              <w:jc w:val="center"/>
              <w:rPr>
                <w:rFonts w:eastAsiaTheme="majorEastAsia"/>
              </w:rPr>
            </w:pPr>
            <w:r w:rsidRPr="00B46E25">
              <w:rPr>
                <w:rFonts w:eastAsiaTheme="majorEastAsia"/>
              </w:rPr>
              <w:t>15</w:t>
            </w:r>
          </w:p>
        </w:tc>
        <w:tc>
          <w:tcPr>
            <w:tcW w:w="596" w:type="dxa"/>
            <w:shd w:val="clear" w:color="auto" w:fill="70AD47"/>
            <w:vAlign w:val="center"/>
          </w:tcPr>
          <w:p w14:paraId="522E787B"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5BD0DA61"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765690F4"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7203D90C"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8AA9DAB"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646F69C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213A147F"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4C3102C2"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864471" w:rsidRPr="00241546" w14:paraId="644DF392" w14:textId="77777777" w:rsidTr="00844254">
        <w:tc>
          <w:tcPr>
            <w:tcW w:w="3060" w:type="dxa"/>
            <w:tcBorders>
              <w:top w:val="dashSmallGap" w:sz="4" w:space="0" w:color="BFBFBF" w:themeColor="background1" w:themeShade="BF"/>
              <w:left w:val="nil"/>
              <w:bottom w:val="dashSmallGap" w:sz="4" w:space="0" w:color="BFBFBF" w:themeColor="background1" w:themeShade="BF"/>
              <w:right w:val="nil"/>
            </w:tcBorders>
          </w:tcPr>
          <w:p w14:paraId="33B4878D" w14:textId="77777777" w:rsidR="00864471" w:rsidRPr="00241546" w:rsidRDefault="00864471" w:rsidP="00527763">
            <w:pPr>
              <w:pStyle w:val="ProductList-Offering2"/>
              <w:rPr>
                <w:rFonts w:ascii="Calibri Light" w:eastAsiaTheme="majorEastAsia" w:hAnsi="Calibri Light"/>
                <w:lang w:val="en-US"/>
              </w:rPr>
            </w:pPr>
            <w:bookmarkStart w:id="857" w:name="_Toc379797290"/>
            <w:bookmarkStart w:id="858" w:name="_Toc380513315"/>
            <w:bookmarkStart w:id="859" w:name="_Toc380655363"/>
            <w:bookmarkStart w:id="860" w:name="_Toc418197246"/>
            <w:r w:rsidRPr="00241546">
              <w:rPr>
                <w:rFonts w:ascii="Calibri Light" w:eastAsiaTheme="majorEastAsia" w:hAnsi="Calibri Light"/>
                <w:lang w:val="en-US"/>
              </w:rPr>
              <w:t>Windows Server 2012 Active Directory Rights Management Services External Connectors</w:t>
            </w:r>
            <w:bookmarkEnd w:id="857"/>
            <w:bookmarkEnd w:id="858"/>
            <w:bookmarkEnd w:id="859"/>
            <w:bookmarkEnd w:id="860"/>
            <w:r w:rsidRPr="00241546">
              <w:rPr>
                <w:rFonts w:ascii="Calibri Light" w:eastAsiaTheme="majorEastAsia" w:hAnsi="Calibri Light"/>
              </w:rPr>
              <w:fldChar w:fldCharType="begin"/>
            </w:r>
            <w:r w:rsidRPr="00241546">
              <w:rPr>
                <w:rFonts w:ascii="Calibri Light" w:eastAsiaTheme="majorEastAsia" w:hAnsi="Calibri Light"/>
                <w:lang w:val="en-US"/>
              </w:rPr>
              <w:instrText>XE "Windows Server 2012 Active Directory Rights Management Services External Connectors"</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C10A2F" w14:textId="77777777" w:rsidR="00864471" w:rsidRPr="00B46E25" w:rsidRDefault="00864471" w:rsidP="00527763">
            <w:pPr>
              <w:pStyle w:val="ProductList-OfferingBody"/>
              <w:ind w:left="-113"/>
              <w:jc w:val="center"/>
              <w:rPr>
                <w:rFonts w:eastAsiaTheme="majorEastAsia"/>
              </w:rPr>
            </w:pPr>
            <w:r w:rsidRPr="00B46E25">
              <w:rPr>
                <w:rFonts w:eastAsiaTheme="major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B07E60" w14:textId="77777777" w:rsidR="00864471" w:rsidRPr="00B46E25" w:rsidRDefault="00864471" w:rsidP="00527763">
            <w:pPr>
              <w:pStyle w:val="ProductList-OfferingBody"/>
              <w:ind w:left="-113"/>
              <w:jc w:val="center"/>
              <w:rPr>
                <w:rFonts w:eastAsiaTheme="majorEastAsia"/>
              </w:rPr>
            </w:pPr>
            <w:r w:rsidRPr="00B46E25">
              <w:rPr>
                <w:rFonts w:eastAsiaTheme="major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ECDF6C" w14:textId="77777777" w:rsidR="00864471" w:rsidRPr="00B46E25" w:rsidRDefault="00864471" w:rsidP="00527763">
            <w:pPr>
              <w:pStyle w:val="ProductList-OfferingBody"/>
              <w:ind w:left="-113"/>
              <w:jc w:val="center"/>
              <w:rPr>
                <w:rFonts w:eastAsiaTheme="majorEastAsia"/>
              </w:rPr>
            </w:pPr>
            <w:r w:rsidRPr="00B46E25">
              <w:rPr>
                <w:rFonts w:eastAsiaTheme="major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441512" w14:textId="77777777" w:rsidR="00864471" w:rsidRPr="00B46E25" w:rsidRDefault="00864471" w:rsidP="00527763">
            <w:pPr>
              <w:pStyle w:val="ProductList-OfferingBody"/>
              <w:ind w:left="-113"/>
              <w:jc w:val="center"/>
              <w:rPr>
                <w:rFonts w:eastAsiaTheme="majorEastAsia"/>
              </w:rPr>
            </w:pPr>
            <w:r w:rsidRPr="00B46E25">
              <w:rPr>
                <w:rFonts w:eastAsiaTheme="majorEastAsia"/>
              </w:rPr>
              <w:t>63</w:t>
            </w:r>
          </w:p>
        </w:tc>
        <w:tc>
          <w:tcPr>
            <w:tcW w:w="595" w:type="dxa"/>
            <w:tcBorders>
              <w:left w:val="single" w:sz="12" w:space="0" w:color="FFFFFF" w:themeColor="background1"/>
            </w:tcBorders>
            <w:shd w:val="clear" w:color="auto" w:fill="70AD47"/>
            <w:vAlign w:val="center"/>
          </w:tcPr>
          <w:p w14:paraId="7CE8F70D" w14:textId="77777777" w:rsidR="00864471" w:rsidRPr="00B46E25" w:rsidRDefault="00864471" w:rsidP="00527763">
            <w:pPr>
              <w:pStyle w:val="ProductList-OfferingBody"/>
              <w:ind w:left="-113"/>
              <w:jc w:val="center"/>
              <w:rPr>
                <w:rFonts w:eastAsiaTheme="majorEastAsia"/>
              </w:rPr>
            </w:pPr>
            <w:r w:rsidRPr="00B46E25">
              <w:rPr>
                <w:rFonts w:eastAsiaTheme="majorEastAsia"/>
              </w:rPr>
              <w:t>125</w:t>
            </w:r>
          </w:p>
        </w:tc>
        <w:tc>
          <w:tcPr>
            <w:tcW w:w="596" w:type="dxa"/>
            <w:shd w:val="clear" w:color="auto" w:fill="70AD47"/>
            <w:vAlign w:val="center"/>
          </w:tcPr>
          <w:p w14:paraId="105AB1AD"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025EE862"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14:paraId="0E05A35D"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0958DD44"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312D1FD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2B2B666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B045B74"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3135496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64471" w:rsidRPr="00241546" w14:paraId="04BCC219" w14:textId="77777777" w:rsidTr="00844254">
        <w:tc>
          <w:tcPr>
            <w:tcW w:w="3060" w:type="dxa"/>
            <w:tcBorders>
              <w:top w:val="dashSmallGap" w:sz="4" w:space="0" w:color="BFBFBF" w:themeColor="background1" w:themeShade="BF"/>
              <w:left w:val="nil"/>
              <w:bottom w:val="nil"/>
              <w:right w:val="nil"/>
            </w:tcBorders>
          </w:tcPr>
          <w:p w14:paraId="1D860B3F" w14:textId="77777777" w:rsidR="00864471" w:rsidRPr="00241546" w:rsidRDefault="00864471" w:rsidP="00527763">
            <w:pPr>
              <w:pStyle w:val="ProductList-Offering2"/>
              <w:rPr>
                <w:rFonts w:ascii="Calibri Light" w:eastAsiaTheme="majorEastAsia" w:hAnsi="Calibri Light"/>
              </w:rPr>
            </w:pPr>
            <w:bookmarkStart w:id="861" w:name="_Toc379797291"/>
            <w:bookmarkStart w:id="862" w:name="_Toc380513316"/>
            <w:bookmarkStart w:id="863" w:name="_Toc380655364"/>
            <w:bookmarkStart w:id="864" w:name="_Toc418197247"/>
            <w:r w:rsidRPr="00241546">
              <w:rPr>
                <w:rFonts w:ascii="Calibri Light" w:eastAsiaTheme="majorEastAsia" w:hAnsi="Calibri Light"/>
              </w:rPr>
              <w:t>Windows Server 2012 External Connector</w:t>
            </w:r>
            <w:bookmarkEnd w:id="861"/>
            <w:bookmarkEnd w:id="862"/>
            <w:bookmarkEnd w:id="863"/>
            <w:bookmarkEnd w:id="864"/>
            <w:r w:rsidRPr="00241546">
              <w:rPr>
                <w:rFonts w:ascii="Calibri Light" w:eastAsiaTheme="majorEastAsia" w:hAnsi="Calibri Light"/>
              </w:rPr>
              <w:fldChar w:fldCharType="begin"/>
            </w:r>
            <w:r w:rsidRPr="00241546">
              <w:rPr>
                <w:rFonts w:ascii="Calibri Light" w:eastAsiaTheme="majorEastAsia" w:hAnsi="Calibri Light"/>
              </w:rPr>
              <w:instrText>XE "Windows Server 2012 External Connector"</w:instrText>
            </w:r>
            <w:r w:rsidRPr="00241546">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A6A363F" w14:textId="77777777" w:rsidR="00864471" w:rsidRPr="00B46E25" w:rsidRDefault="00864471" w:rsidP="00527763">
            <w:pPr>
              <w:pStyle w:val="ProductList-OfferingBody"/>
              <w:ind w:left="-113"/>
              <w:jc w:val="center"/>
              <w:rPr>
                <w:rFonts w:eastAsiaTheme="majorEastAsia"/>
              </w:rPr>
            </w:pPr>
            <w:r w:rsidRPr="00B46E25">
              <w:rPr>
                <w:rFonts w:eastAsiaTheme="majorEastAsia"/>
              </w:rPr>
              <w:t>8/12</w:t>
            </w:r>
          </w:p>
        </w:tc>
        <w:tc>
          <w:tcPr>
            <w:tcW w:w="595" w:type="dxa"/>
            <w:tcBorders>
              <w:top w:val="dashSmallGap" w:sz="4" w:space="0" w:color="BFBFBF" w:themeColor="background1" w:themeShade="BF"/>
              <w:left w:val="nil"/>
              <w:bottom w:val="nil"/>
              <w:right w:val="nil"/>
            </w:tcBorders>
            <w:vAlign w:val="center"/>
          </w:tcPr>
          <w:p w14:paraId="17AFD7DF" w14:textId="77777777" w:rsidR="00864471" w:rsidRPr="00B46E25" w:rsidRDefault="00864471" w:rsidP="00527763">
            <w:pPr>
              <w:pStyle w:val="ProductList-OfferingBody"/>
              <w:ind w:left="-113"/>
              <w:jc w:val="center"/>
              <w:rPr>
                <w:rFonts w:eastAsiaTheme="majorEastAsia"/>
              </w:rPr>
            </w:pPr>
            <w:r w:rsidRPr="00B46E25">
              <w:rPr>
                <w:rFonts w:eastAsiaTheme="majorEastAsia"/>
              </w:rPr>
              <w:t>25</w:t>
            </w:r>
          </w:p>
        </w:tc>
        <w:tc>
          <w:tcPr>
            <w:tcW w:w="596" w:type="dxa"/>
            <w:tcBorders>
              <w:top w:val="dashSmallGap" w:sz="4" w:space="0" w:color="BFBFBF" w:themeColor="background1" w:themeShade="BF"/>
              <w:left w:val="nil"/>
              <w:bottom w:val="nil"/>
              <w:right w:val="nil"/>
            </w:tcBorders>
            <w:vAlign w:val="center"/>
          </w:tcPr>
          <w:p w14:paraId="4FF93657" w14:textId="77777777" w:rsidR="00864471" w:rsidRPr="00B46E25" w:rsidRDefault="00864471" w:rsidP="00527763">
            <w:pPr>
              <w:pStyle w:val="ProductList-OfferingBody"/>
              <w:ind w:left="-113"/>
              <w:jc w:val="center"/>
              <w:rPr>
                <w:rFonts w:eastAsiaTheme="majorEastAsia"/>
              </w:rPr>
            </w:pPr>
            <w:r w:rsidRPr="00B46E25">
              <w:rPr>
                <w:rFonts w:eastAsiaTheme="major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6A68784" w14:textId="77777777" w:rsidR="00864471" w:rsidRPr="00B46E25" w:rsidRDefault="00864471" w:rsidP="00527763">
            <w:pPr>
              <w:pStyle w:val="ProductList-OfferingBody"/>
              <w:ind w:left="-113"/>
              <w:jc w:val="center"/>
              <w:rPr>
                <w:rFonts w:eastAsiaTheme="majorEastAsia"/>
              </w:rPr>
            </w:pPr>
            <w:r w:rsidRPr="00B46E25">
              <w:rPr>
                <w:rFonts w:eastAsiaTheme="majorEastAsia"/>
              </w:rPr>
              <w:t>13</w:t>
            </w:r>
          </w:p>
        </w:tc>
        <w:tc>
          <w:tcPr>
            <w:tcW w:w="595" w:type="dxa"/>
            <w:tcBorders>
              <w:left w:val="single" w:sz="12" w:space="0" w:color="FFFFFF" w:themeColor="background1"/>
            </w:tcBorders>
            <w:shd w:val="clear" w:color="auto" w:fill="70AD47"/>
            <w:vAlign w:val="center"/>
          </w:tcPr>
          <w:p w14:paraId="5DA9999C" w14:textId="77777777" w:rsidR="00864471" w:rsidRPr="00B46E25" w:rsidRDefault="00864471" w:rsidP="00527763">
            <w:pPr>
              <w:pStyle w:val="ProductList-OfferingBody"/>
              <w:ind w:left="-113"/>
              <w:jc w:val="center"/>
              <w:rPr>
                <w:rFonts w:eastAsiaTheme="majorEastAsia"/>
              </w:rPr>
            </w:pPr>
            <w:r w:rsidRPr="00B46E25">
              <w:rPr>
                <w:rFonts w:eastAsiaTheme="majorEastAsia"/>
              </w:rPr>
              <w:t>25</w:t>
            </w:r>
          </w:p>
        </w:tc>
        <w:tc>
          <w:tcPr>
            <w:tcW w:w="596" w:type="dxa"/>
            <w:shd w:val="clear" w:color="auto" w:fill="70AD47"/>
            <w:vAlign w:val="center"/>
          </w:tcPr>
          <w:p w14:paraId="4E76DA86"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14:paraId="40AA3340"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14:paraId="5C7CFFA8"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4268AEF7"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450D18E4"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2280B088"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14:paraId="3E0112BF"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4A38EBD9" w14:textId="77777777" w:rsidR="00864471" w:rsidRPr="00624796" w:rsidRDefault="00864471"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586ED986" w14:textId="77777777" w:rsidR="00DD7606" w:rsidRPr="00241546" w:rsidRDefault="00DD7606" w:rsidP="00DD7606">
      <w:pPr>
        <w:pStyle w:val="ProductList-Body"/>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0"/>
        <w:gridCol w:w="2790"/>
        <w:gridCol w:w="3510"/>
      </w:tblGrid>
      <w:tr w:rsidR="00DD7606" w:rsidRPr="00123CC2" w14:paraId="2A90AAFB" w14:textId="77777777" w:rsidTr="00864471">
        <w:tc>
          <w:tcPr>
            <w:tcW w:w="4500" w:type="dxa"/>
          </w:tcPr>
          <w:p w14:paraId="2F9BDC79" w14:textId="77777777" w:rsidR="00DD7606" w:rsidRPr="00123CC2" w:rsidRDefault="00DD7606" w:rsidP="00527763">
            <w:pPr>
              <w:pStyle w:val="ProductList-Body"/>
              <w:spacing w:before="20" w:after="20"/>
              <w:rPr>
                <w:rFonts w:eastAsiaTheme="majorEastAsia"/>
              </w:rPr>
            </w:pPr>
            <w:r w:rsidRPr="00123CC2">
              <w:rPr>
                <w:rFonts w:eastAsiaTheme="majorEastAsia"/>
              </w:rPr>
              <w:t>先前版本：</w:t>
            </w:r>
            <w:r w:rsidRPr="00123CC2">
              <w:rPr>
                <w:rFonts w:eastAsiaTheme="majorEastAsia"/>
                <w:b/>
              </w:rPr>
              <w:t>Windows Server 2012</w:t>
            </w:r>
            <w:r w:rsidRPr="00123CC2">
              <w:rPr>
                <w:rFonts w:eastAsiaTheme="majorEastAsia"/>
              </w:rPr>
              <w:t xml:space="preserve"> (8/12)</w:t>
            </w:r>
          </w:p>
          <w:p w14:paraId="0965CBED" w14:textId="77777777" w:rsidR="00DD7606" w:rsidRPr="00123CC2" w:rsidRDefault="00DD7606" w:rsidP="00527763">
            <w:pPr>
              <w:pStyle w:val="ProductList-Body"/>
              <w:spacing w:before="20" w:after="20"/>
              <w:rPr>
                <w:rFonts w:eastAsiaTheme="majorEastAsia"/>
              </w:rPr>
            </w:pPr>
            <w:r w:rsidRPr="00123CC2">
              <w:rPr>
                <w:rFonts w:eastAsiaTheme="majorEastAsia"/>
                <w:b/>
              </w:rPr>
              <w:t>Windows Server</w:t>
            </w:r>
            <w:r w:rsidRPr="00123CC2">
              <w:rPr>
                <w:rFonts w:eastAsiaTheme="majorEastAsia"/>
              </w:rPr>
              <w:t xml:space="preserve"> 2008 (3/08) </w:t>
            </w:r>
            <w:r w:rsidRPr="00123CC2">
              <w:rPr>
                <w:rFonts w:eastAsiaTheme="majorEastAsia"/>
              </w:rPr>
              <w:t>適用於</w:t>
            </w:r>
            <w:r w:rsidRPr="00123CC2">
              <w:rPr>
                <w:rFonts w:eastAsiaTheme="majorEastAsia"/>
              </w:rPr>
              <w:t xml:space="preserve"> CAL </w:t>
            </w:r>
            <w:r w:rsidRPr="00123CC2">
              <w:rPr>
                <w:rFonts w:eastAsiaTheme="majorEastAsia"/>
              </w:rPr>
              <w:t>及外部連接器</w:t>
            </w:r>
          </w:p>
        </w:tc>
        <w:tc>
          <w:tcPr>
            <w:tcW w:w="2790" w:type="dxa"/>
          </w:tcPr>
          <w:p w14:paraId="214CFEE5" w14:textId="77777777" w:rsidR="00DD7606" w:rsidRPr="00123CC2" w:rsidRDefault="00DD7606" w:rsidP="00527763">
            <w:pPr>
              <w:pStyle w:val="ProductList-Body"/>
              <w:spacing w:before="20" w:after="20"/>
              <w:rPr>
                <w:rFonts w:eastAsiaTheme="majorEastAsia"/>
                <w:b/>
              </w:rPr>
            </w:pPr>
            <w:r w:rsidRPr="00123CC2">
              <w:rPr>
                <w:rFonts w:eastAsiaTheme="majorEastAsia"/>
              </w:rPr>
              <w:t>產品組合：</w:t>
            </w:r>
            <w:r w:rsidRPr="00123CC2">
              <w:rPr>
                <w:rFonts w:eastAsiaTheme="majorEastAsia"/>
                <w:b/>
              </w:rPr>
              <w:t>伺服器</w:t>
            </w:r>
          </w:p>
          <w:p w14:paraId="21DB48B9" w14:textId="77777777" w:rsidR="00DD7606" w:rsidRPr="00123CC2" w:rsidRDefault="001B025A" w:rsidP="00527763">
            <w:pPr>
              <w:pStyle w:val="ProductList-Body"/>
              <w:spacing w:before="20" w:after="20"/>
              <w:rPr>
                <w:rFonts w:eastAsiaTheme="majorEastAsia"/>
              </w:rPr>
            </w:pPr>
            <w:hyperlink w:anchor="SoftwareAssurance" w:history="1">
              <w:r w:rsidR="00DD7606" w:rsidRPr="00123CC2">
                <w:rPr>
                  <w:rStyle w:val="Hyperlink"/>
                  <w:rFonts w:eastAsiaTheme="majorEastAsia"/>
                  <w:color w:val="000000" w:themeColor="text1"/>
                  <w:u w:val="none"/>
                </w:rPr>
                <w:t>軟體保證利益</w:t>
              </w:r>
            </w:hyperlink>
            <w:r w:rsidR="00DD7606" w:rsidRPr="00123CC2">
              <w:rPr>
                <w:rFonts w:eastAsiaTheme="majorEastAsia"/>
              </w:rPr>
              <w:t>：</w:t>
            </w:r>
            <w:r w:rsidR="00DD7606" w:rsidRPr="00123CC2">
              <w:rPr>
                <w:rFonts w:eastAsiaTheme="majorEastAsia"/>
                <w:b/>
              </w:rPr>
              <w:t>伺服器</w:t>
            </w:r>
          </w:p>
        </w:tc>
        <w:tc>
          <w:tcPr>
            <w:tcW w:w="3510" w:type="dxa"/>
          </w:tcPr>
          <w:p w14:paraId="74819727" w14:textId="77777777" w:rsidR="00DD7606" w:rsidRPr="00123CC2" w:rsidRDefault="00DD7606" w:rsidP="00527763">
            <w:pPr>
              <w:pStyle w:val="ProductList-Body"/>
              <w:spacing w:before="20" w:after="20"/>
              <w:ind w:left="162" w:hanging="162"/>
              <w:rPr>
                <w:rFonts w:eastAsiaTheme="majorEastAsia"/>
              </w:rPr>
            </w:pPr>
            <w:r w:rsidRPr="00123CC2">
              <w:rPr>
                <w:rFonts w:eastAsiaTheme="majorEastAsia"/>
              </w:rPr>
              <w:t>合格使用者之豁免</w:t>
            </w:r>
            <w:r w:rsidRPr="00123CC2">
              <w:rPr>
                <w:rFonts w:eastAsiaTheme="majorEastAsia"/>
              </w:rPr>
              <w:fldChar w:fldCharType="begin"/>
            </w:r>
            <w:r w:rsidRPr="00123CC2">
              <w:rPr>
                <w:rFonts w:eastAsiaTheme="majorEastAsia"/>
              </w:rPr>
              <w:instrText xml:space="preserve"> AutoTextList \sNoStyle\t "Qualified User Exemption"</w:instrText>
            </w:r>
            <w:r w:rsidRPr="00123CC2">
              <w:rPr>
                <w:rFonts w:eastAsiaTheme="majorEastAsia"/>
              </w:rPr>
              <w:fldChar w:fldCharType="end"/>
            </w:r>
            <w:r w:rsidRPr="00123CC2">
              <w:rPr>
                <w:rFonts w:eastAsiaTheme="majorEastAsia"/>
              </w:rPr>
              <w:t>：</w:t>
            </w:r>
            <w:r w:rsidRPr="00123CC2">
              <w:rPr>
                <w:rFonts w:eastAsiaTheme="majorEastAsia"/>
                <w:b/>
              </w:rPr>
              <w:t>外部連接器</w:t>
            </w:r>
          </w:p>
        </w:tc>
      </w:tr>
    </w:tbl>
    <w:p w14:paraId="0AFC23BF" w14:textId="77777777" w:rsidR="00DD7606" w:rsidRPr="00123CC2" w:rsidRDefault="00DD7606" w:rsidP="00DD7606">
      <w:pPr>
        <w:pStyle w:val="ProductList-Body"/>
        <w:shd w:val="clear" w:color="auto" w:fill="D9D9D9" w:themeFill="background1" w:themeFillShade="D9"/>
        <w:spacing w:before="120" w:after="120"/>
        <w:rPr>
          <w:rFonts w:eastAsiaTheme="majorEastAsia"/>
          <w:b/>
        </w:rPr>
      </w:pPr>
      <w:r w:rsidRPr="00123CC2">
        <w:rPr>
          <w:rFonts w:eastAsiaTheme="majorEastAsia"/>
          <w:b/>
        </w:rPr>
        <w:t>詳細資訊</w:t>
      </w:r>
    </w:p>
    <w:p w14:paraId="05F41195" w14:textId="77777777" w:rsidR="00DD7606" w:rsidRPr="00123CC2" w:rsidRDefault="00DD7606" w:rsidP="00DD7606">
      <w:pPr>
        <w:pStyle w:val="ProductList-Body"/>
        <w:rPr>
          <w:rFonts w:eastAsiaTheme="majorEastAsia"/>
        </w:rPr>
      </w:pPr>
      <w:r w:rsidRPr="00123CC2">
        <w:rPr>
          <w:rFonts w:eastAsiaTheme="majorEastAsia"/>
        </w:rPr>
        <w:t>在</w:t>
      </w:r>
      <w:r w:rsidRPr="00123CC2">
        <w:rPr>
          <w:rFonts w:eastAsiaTheme="majorEastAsia"/>
        </w:rPr>
        <w:t xml:space="preserve"> 2012 </w:t>
      </w:r>
      <w:r w:rsidRPr="00123CC2">
        <w:rPr>
          <w:rFonts w:eastAsiaTheme="majorEastAsia"/>
        </w:rPr>
        <w:t>年</w:t>
      </w:r>
      <w:r w:rsidRPr="00123CC2">
        <w:rPr>
          <w:rFonts w:eastAsiaTheme="majorEastAsia"/>
        </w:rPr>
        <w:t xml:space="preserve"> 9 </w:t>
      </w:r>
      <w:r w:rsidRPr="00123CC2">
        <w:rPr>
          <w:rFonts w:eastAsiaTheme="majorEastAsia"/>
        </w:rPr>
        <w:t>月</w:t>
      </w:r>
      <w:r w:rsidRPr="00123CC2">
        <w:rPr>
          <w:rFonts w:eastAsiaTheme="majorEastAsia"/>
        </w:rPr>
        <w:t xml:space="preserve"> 1 </w:t>
      </w:r>
      <w:r w:rsidRPr="00123CC2">
        <w:rPr>
          <w:rFonts w:eastAsiaTheme="majorEastAsia"/>
        </w:rPr>
        <w:t>日</w:t>
      </w:r>
      <w:r w:rsidRPr="00123CC2">
        <w:rPr>
          <w:rFonts w:eastAsiaTheme="majorEastAsia"/>
        </w:rPr>
        <w:t xml:space="preserve"> (</w:t>
      </w:r>
      <w:r w:rsidRPr="00123CC2">
        <w:rPr>
          <w:rFonts w:eastAsiaTheme="majorEastAsia"/>
        </w:rPr>
        <w:t>全部但</w:t>
      </w:r>
      <w:r w:rsidRPr="00123CC2">
        <w:rPr>
          <w:rFonts w:eastAsiaTheme="majorEastAsia"/>
        </w:rPr>
        <w:t xml:space="preserve"> Small Business Server </w:t>
      </w:r>
      <w:r w:rsidRPr="00123CC2">
        <w:rPr>
          <w:rFonts w:eastAsiaTheme="majorEastAsia"/>
        </w:rPr>
        <w:t>版本除外</w:t>
      </w:r>
      <w:r w:rsidRPr="00123CC2">
        <w:rPr>
          <w:rFonts w:eastAsiaTheme="majorEastAsia"/>
        </w:rPr>
        <w:t>)</w:t>
      </w:r>
      <w:r w:rsidRPr="00123CC2">
        <w:rPr>
          <w:rFonts w:eastAsiaTheme="majorEastAsia"/>
        </w:rPr>
        <w:t>、</w:t>
      </w:r>
      <w:r w:rsidRPr="00123CC2">
        <w:rPr>
          <w:rFonts w:eastAsiaTheme="majorEastAsia"/>
        </w:rPr>
        <w:t xml:space="preserve">2012 </w:t>
      </w:r>
      <w:r w:rsidRPr="00123CC2">
        <w:rPr>
          <w:rFonts w:eastAsiaTheme="majorEastAsia"/>
        </w:rPr>
        <w:t>年</w:t>
      </w:r>
      <w:r w:rsidRPr="00123CC2">
        <w:rPr>
          <w:rFonts w:eastAsiaTheme="majorEastAsia"/>
        </w:rPr>
        <w:t xml:space="preserve"> 7 </w:t>
      </w:r>
      <w:r w:rsidRPr="00123CC2">
        <w:rPr>
          <w:rFonts w:eastAsiaTheme="majorEastAsia"/>
        </w:rPr>
        <w:t>月</w:t>
      </w:r>
      <w:r w:rsidRPr="00123CC2">
        <w:rPr>
          <w:rFonts w:eastAsiaTheme="majorEastAsia"/>
        </w:rPr>
        <w:t xml:space="preserve"> 31 </w:t>
      </w:r>
      <w:r w:rsidRPr="00123CC2">
        <w:rPr>
          <w:rFonts w:eastAsiaTheme="majorEastAsia"/>
        </w:rPr>
        <w:t>日</w:t>
      </w:r>
      <w:r w:rsidRPr="00123CC2">
        <w:rPr>
          <w:rFonts w:eastAsiaTheme="majorEastAsia"/>
        </w:rPr>
        <w:t xml:space="preserve"> (Small Business Server Premium </w:t>
      </w:r>
      <w:r w:rsidRPr="00123CC2">
        <w:rPr>
          <w:rFonts w:eastAsiaTheme="majorEastAsia"/>
        </w:rPr>
        <w:t>及</w:t>
      </w:r>
      <w:r w:rsidRPr="00123CC2">
        <w:rPr>
          <w:rFonts w:eastAsiaTheme="majorEastAsia"/>
        </w:rPr>
        <w:t xml:space="preserve"> Standard </w:t>
      </w:r>
      <w:r w:rsidRPr="00123CC2">
        <w:rPr>
          <w:rFonts w:eastAsiaTheme="majorEastAsia"/>
        </w:rPr>
        <w:t>版本</w:t>
      </w:r>
      <w:r w:rsidRPr="00123CC2">
        <w:rPr>
          <w:rFonts w:eastAsiaTheme="majorEastAsia"/>
        </w:rPr>
        <w:t xml:space="preserve">) </w:t>
      </w:r>
      <w:r w:rsidRPr="00123CC2">
        <w:rPr>
          <w:rFonts w:eastAsiaTheme="majorEastAsia"/>
        </w:rPr>
        <w:t>及</w:t>
      </w:r>
      <w:r w:rsidRPr="00123CC2">
        <w:rPr>
          <w:rFonts w:eastAsiaTheme="majorEastAsia"/>
        </w:rPr>
        <w:t xml:space="preserve"> 2012 </w:t>
      </w:r>
      <w:r w:rsidRPr="00123CC2">
        <w:rPr>
          <w:rFonts w:eastAsiaTheme="majorEastAsia"/>
        </w:rPr>
        <w:t>年</w:t>
      </w:r>
      <w:r w:rsidRPr="00123CC2">
        <w:rPr>
          <w:rFonts w:eastAsiaTheme="majorEastAsia"/>
        </w:rPr>
        <w:t xml:space="preserve"> 11 </w:t>
      </w:r>
      <w:r w:rsidRPr="00123CC2">
        <w:rPr>
          <w:rFonts w:eastAsiaTheme="majorEastAsia"/>
        </w:rPr>
        <w:t>月</w:t>
      </w:r>
      <w:r w:rsidRPr="00123CC2">
        <w:rPr>
          <w:rFonts w:eastAsiaTheme="majorEastAsia"/>
        </w:rPr>
        <w:t xml:space="preserve"> 1 </w:t>
      </w:r>
      <w:r w:rsidRPr="00123CC2">
        <w:rPr>
          <w:rFonts w:eastAsiaTheme="majorEastAsia"/>
        </w:rPr>
        <w:t>日</w:t>
      </w:r>
      <w:r w:rsidRPr="00123CC2">
        <w:rPr>
          <w:rFonts w:eastAsiaTheme="majorEastAsia"/>
        </w:rPr>
        <w:t xml:space="preserve"> (Small Business Server Essentials </w:t>
      </w:r>
      <w:r w:rsidRPr="00123CC2">
        <w:rPr>
          <w:rFonts w:eastAsiaTheme="majorEastAsia"/>
        </w:rPr>
        <w:t>版本</w:t>
      </w:r>
      <w:r w:rsidRPr="00123CC2">
        <w:rPr>
          <w:rFonts w:eastAsiaTheme="majorEastAsia"/>
        </w:rPr>
        <w:t xml:space="preserve">) </w:t>
      </w:r>
      <w:r w:rsidRPr="00123CC2">
        <w:rPr>
          <w:rFonts w:eastAsiaTheme="majorEastAsia"/>
        </w:rPr>
        <w:t>具備下列產品之</w:t>
      </w:r>
      <w:r w:rsidRPr="00123CC2">
        <w:rPr>
          <w:rFonts w:eastAsiaTheme="majorEastAsia"/>
        </w:rPr>
        <w:t xml:space="preserve"> SA </w:t>
      </w:r>
      <w:r w:rsidRPr="00123CC2">
        <w:rPr>
          <w:rFonts w:eastAsiaTheme="majorEastAsia"/>
        </w:rPr>
        <w:t>範圍的客戶，有資格依特別條款升級為</w:t>
      </w:r>
      <w:r w:rsidRPr="00123CC2">
        <w:rPr>
          <w:rFonts w:eastAsiaTheme="majorEastAsia"/>
        </w:rPr>
        <w:t xml:space="preserve"> 2012 </w:t>
      </w:r>
      <w:r w:rsidRPr="00123CC2">
        <w:rPr>
          <w:rFonts w:eastAsiaTheme="majorEastAsia"/>
        </w:rPr>
        <w:t>版本。如需詳細資訊，請參閱</w:t>
      </w:r>
      <w:r w:rsidRPr="00123CC2">
        <w:rPr>
          <w:rFonts w:eastAsiaTheme="majorEastAsia"/>
        </w:rPr>
        <w:t xml:space="preserve"> 2013 </w:t>
      </w:r>
      <w:r w:rsidRPr="00123CC2">
        <w:rPr>
          <w:rFonts w:eastAsiaTheme="majorEastAsia"/>
        </w:rPr>
        <w:t>年</w:t>
      </w:r>
      <w:r w:rsidRPr="00123CC2">
        <w:rPr>
          <w:rFonts w:eastAsiaTheme="majorEastAsia"/>
        </w:rPr>
        <w:t xml:space="preserve"> 10 </w:t>
      </w:r>
      <w:r w:rsidRPr="00123CC2">
        <w:rPr>
          <w:rFonts w:eastAsiaTheme="majorEastAsia"/>
        </w:rPr>
        <w:t>月</w:t>
      </w:r>
      <w:r w:rsidRPr="00123CC2">
        <w:rPr>
          <w:rFonts w:eastAsiaTheme="majorEastAsia"/>
          <w:vertAlign w:val="superscript"/>
        </w:rPr>
        <w:t>1</w:t>
      </w:r>
      <w:r w:rsidRPr="00123CC2">
        <w:rPr>
          <w:rFonts w:eastAsiaTheme="majorEastAsia"/>
        </w:rPr>
        <w:t>或</w:t>
      </w:r>
      <w:r w:rsidRPr="00123CC2">
        <w:rPr>
          <w:rFonts w:eastAsiaTheme="majorEastAsia"/>
        </w:rPr>
        <w:t xml:space="preserve"> 2014 </w:t>
      </w:r>
      <w:r w:rsidRPr="00123CC2">
        <w:rPr>
          <w:rFonts w:eastAsiaTheme="majorEastAsia"/>
        </w:rPr>
        <w:t>年</w:t>
      </w:r>
      <w:r w:rsidRPr="00123CC2">
        <w:rPr>
          <w:rFonts w:eastAsiaTheme="majorEastAsia"/>
        </w:rPr>
        <w:t xml:space="preserve"> 3 </w:t>
      </w:r>
      <w:r w:rsidRPr="00123CC2">
        <w:rPr>
          <w:rFonts w:eastAsiaTheme="majorEastAsia"/>
        </w:rPr>
        <w:t>月</w:t>
      </w:r>
      <w:r w:rsidRPr="00123CC2">
        <w:rPr>
          <w:rFonts w:eastAsiaTheme="majorEastAsia"/>
          <w:vertAlign w:val="superscript"/>
        </w:rPr>
        <w:t>2</w:t>
      </w:r>
      <w:r w:rsidRPr="00123CC2">
        <w:rPr>
          <w:rFonts w:eastAsiaTheme="majorEastAsia"/>
        </w:rPr>
        <w:t>之產品清單：</w:t>
      </w:r>
      <w:hyperlink r:id="rId46" w:history="1">
        <w:r w:rsidRPr="0049051B">
          <w:rPr>
            <w:rStyle w:val="Hyperlink"/>
            <w:rFonts w:eastAsiaTheme="majorEastAsia"/>
            <w:color w:val="0563C1"/>
          </w:rPr>
          <w:t>http://go.microsoft.com/?linkid=9839207</w:t>
        </w:r>
      </w:hyperlink>
      <w:r w:rsidRPr="00123CC2">
        <w:rPr>
          <w:rFonts w:eastAsiaTheme="majorEastAsia"/>
        </w:rPr>
        <w:t>。</w:t>
      </w:r>
    </w:p>
    <w:p w14:paraId="7F5347A2" w14:textId="77777777" w:rsidR="00DD7606" w:rsidRPr="00123CC2" w:rsidRDefault="00DD7606" w:rsidP="00DD7606">
      <w:pPr>
        <w:pStyle w:val="ProductList-Body"/>
        <w:numPr>
          <w:ilvl w:val="0"/>
          <w:numId w:val="8"/>
        </w:numPr>
        <w:ind w:left="450" w:hanging="270"/>
        <w:rPr>
          <w:rFonts w:eastAsiaTheme="majorEastAsia"/>
        </w:rPr>
      </w:pPr>
      <w:r w:rsidRPr="00123CC2">
        <w:rPr>
          <w:rFonts w:eastAsiaTheme="majorEastAsia"/>
        </w:rPr>
        <w:t>HPC Pack 2008 R2 Enterprise</w:t>
      </w:r>
      <w:r w:rsidRPr="00123CC2">
        <w:rPr>
          <w:rFonts w:eastAsiaTheme="majorEastAsia"/>
        </w:rPr>
        <w:fldChar w:fldCharType="begin"/>
      </w:r>
      <w:r w:rsidRPr="00123CC2">
        <w:rPr>
          <w:rFonts w:eastAsiaTheme="majorEastAsia"/>
        </w:rPr>
        <w:instrText>XE "HPC Pack 2008 R2 Enterprise"</w:instrText>
      </w:r>
      <w:r w:rsidRPr="00123CC2">
        <w:rPr>
          <w:rFonts w:eastAsiaTheme="majorEastAsia"/>
        </w:rPr>
        <w:fldChar w:fldCharType="end"/>
      </w:r>
      <w:r w:rsidRPr="00123CC2">
        <w:rPr>
          <w:rFonts w:eastAsiaTheme="majorEastAsia"/>
          <w:vertAlign w:val="superscript"/>
        </w:rPr>
        <w:t>2</w:t>
      </w:r>
    </w:p>
    <w:p w14:paraId="38F00F22" w14:textId="77777777" w:rsidR="00DD7606" w:rsidRPr="00123CC2" w:rsidRDefault="00DD7606" w:rsidP="00DD7606">
      <w:pPr>
        <w:pStyle w:val="ProductList-Body"/>
        <w:numPr>
          <w:ilvl w:val="0"/>
          <w:numId w:val="8"/>
        </w:numPr>
        <w:ind w:left="450" w:hanging="270"/>
        <w:rPr>
          <w:rFonts w:eastAsiaTheme="majorEastAsia"/>
          <w:lang w:val="en-US"/>
        </w:rPr>
      </w:pPr>
      <w:r w:rsidRPr="00123CC2">
        <w:rPr>
          <w:rFonts w:eastAsiaTheme="majorEastAsia"/>
          <w:lang w:val="en-US"/>
        </w:rPr>
        <w:t>Windows HPC Server 2008 R2 Suite</w:t>
      </w:r>
      <w:r w:rsidRPr="00123CC2">
        <w:rPr>
          <w:rFonts w:eastAsiaTheme="majorEastAsia"/>
        </w:rPr>
        <w:fldChar w:fldCharType="begin"/>
      </w:r>
      <w:r w:rsidRPr="00123CC2">
        <w:rPr>
          <w:rFonts w:eastAsiaTheme="majorEastAsia"/>
          <w:lang w:val="en-US"/>
        </w:rPr>
        <w:instrText>XE "Windows HPC Server 2008 R2 Suite"</w:instrText>
      </w:r>
      <w:r w:rsidRPr="00123CC2">
        <w:rPr>
          <w:rFonts w:eastAsiaTheme="majorEastAsia"/>
        </w:rPr>
        <w:fldChar w:fldCharType="end"/>
      </w:r>
      <w:r w:rsidRPr="00123CC2">
        <w:rPr>
          <w:rFonts w:eastAsiaTheme="majorEastAsia"/>
          <w:vertAlign w:val="superscript"/>
          <w:lang w:val="en-US"/>
        </w:rPr>
        <w:t>2</w:t>
      </w:r>
    </w:p>
    <w:p w14:paraId="6C8159CD" w14:textId="77777777" w:rsidR="00DD7606" w:rsidRPr="00123CC2" w:rsidRDefault="00DD7606" w:rsidP="00DD7606">
      <w:pPr>
        <w:pStyle w:val="ProductList-Body"/>
        <w:numPr>
          <w:ilvl w:val="0"/>
          <w:numId w:val="8"/>
        </w:numPr>
        <w:ind w:left="450" w:hanging="270"/>
        <w:rPr>
          <w:rFonts w:eastAsiaTheme="majorEastAsia"/>
        </w:rPr>
      </w:pPr>
      <w:r w:rsidRPr="00123CC2">
        <w:rPr>
          <w:rFonts w:eastAsiaTheme="majorEastAsia"/>
        </w:rPr>
        <w:t>Windows Server 2008 R2</w:t>
      </w:r>
      <w:r w:rsidRPr="00123CC2">
        <w:rPr>
          <w:rFonts w:eastAsiaTheme="majorEastAsia"/>
        </w:rPr>
        <w:fldChar w:fldCharType="begin"/>
      </w:r>
      <w:r w:rsidRPr="00123CC2">
        <w:rPr>
          <w:rFonts w:eastAsiaTheme="majorEastAsia"/>
        </w:rPr>
        <w:instrText>XE "Windows Server 2008 R2"</w:instrText>
      </w:r>
      <w:r w:rsidRPr="00123CC2">
        <w:rPr>
          <w:rFonts w:eastAsiaTheme="majorEastAsia"/>
        </w:rPr>
        <w:fldChar w:fldCharType="end"/>
      </w:r>
      <w:r w:rsidRPr="00123CC2">
        <w:rPr>
          <w:rFonts w:eastAsiaTheme="majorEastAsia"/>
        </w:rPr>
        <w:t xml:space="preserve"> Datacenter</w:t>
      </w:r>
      <w:r w:rsidRPr="00123CC2">
        <w:rPr>
          <w:rFonts w:eastAsiaTheme="majorEastAsia"/>
          <w:vertAlign w:val="superscript"/>
        </w:rPr>
        <w:t>1</w:t>
      </w:r>
    </w:p>
    <w:p w14:paraId="395EEE22" w14:textId="77777777" w:rsidR="00DD7606" w:rsidRPr="00123CC2" w:rsidRDefault="00DD7606" w:rsidP="00DD7606">
      <w:pPr>
        <w:pStyle w:val="ProductList-Body"/>
        <w:numPr>
          <w:ilvl w:val="0"/>
          <w:numId w:val="8"/>
        </w:numPr>
        <w:ind w:left="450" w:hanging="270"/>
        <w:rPr>
          <w:rFonts w:eastAsiaTheme="majorEastAsia"/>
        </w:rPr>
      </w:pPr>
      <w:r w:rsidRPr="00123CC2">
        <w:rPr>
          <w:rFonts w:eastAsiaTheme="majorEastAsia"/>
        </w:rPr>
        <w:t>Windows Server 2008 R2</w:t>
      </w:r>
      <w:r w:rsidRPr="00123CC2">
        <w:rPr>
          <w:rFonts w:eastAsiaTheme="majorEastAsia"/>
        </w:rPr>
        <w:fldChar w:fldCharType="begin"/>
      </w:r>
      <w:r w:rsidRPr="00123CC2">
        <w:rPr>
          <w:rFonts w:eastAsiaTheme="majorEastAsia"/>
        </w:rPr>
        <w:instrText>XE "Windows Server 2008 R2"</w:instrText>
      </w:r>
      <w:r w:rsidRPr="00123CC2">
        <w:rPr>
          <w:rFonts w:eastAsiaTheme="majorEastAsia"/>
        </w:rPr>
        <w:fldChar w:fldCharType="end"/>
      </w:r>
      <w:r w:rsidRPr="00123CC2">
        <w:rPr>
          <w:rFonts w:eastAsiaTheme="majorEastAsia"/>
        </w:rPr>
        <w:t xml:space="preserve"> Enterprise</w:t>
      </w:r>
      <w:r w:rsidRPr="00123CC2">
        <w:rPr>
          <w:rFonts w:eastAsiaTheme="majorEastAsia"/>
          <w:vertAlign w:val="superscript"/>
        </w:rPr>
        <w:t>2</w:t>
      </w:r>
    </w:p>
    <w:p w14:paraId="09E24E1F" w14:textId="77777777" w:rsidR="00DD7606" w:rsidRPr="00123CC2" w:rsidRDefault="00DD7606" w:rsidP="00DD7606">
      <w:pPr>
        <w:pStyle w:val="ProductList-Body"/>
        <w:numPr>
          <w:ilvl w:val="0"/>
          <w:numId w:val="8"/>
        </w:numPr>
        <w:ind w:left="450" w:hanging="270"/>
        <w:rPr>
          <w:rFonts w:eastAsiaTheme="majorEastAsia"/>
        </w:rPr>
      </w:pPr>
      <w:r w:rsidRPr="00123CC2">
        <w:rPr>
          <w:rFonts w:eastAsiaTheme="majorEastAsia"/>
        </w:rPr>
        <w:t>Windows Server 2008 R2</w:t>
      </w:r>
      <w:r w:rsidRPr="00123CC2">
        <w:rPr>
          <w:rFonts w:eastAsiaTheme="majorEastAsia"/>
        </w:rPr>
        <w:fldChar w:fldCharType="begin"/>
      </w:r>
      <w:r w:rsidRPr="00123CC2">
        <w:rPr>
          <w:rFonts w:eastAsiaTheme="majorEastAsia"/>
        </w:rPr>
        <w:instrText>XE "Windows Server 2008 R2"</w:instrText>
      </w:r>
      <w:r w:rsidRPr="00123CC2">
        <w:rPr>
          <w:rFonts w:eastAsiaTheme="majorEastAsia"/>
        </w:rPr>
        <w:fldChar w:fldCharType="end"/>
      </w:r>
      <w:r w:rsidRPr="00123CC2">
        <w:rPr>
          <w:rFonts w:eastAsiaTheme="majorEastAsia"/>
        </w:rPr>
        <w:t xml:space="preserve"> HPC Edition</w:t>
      </w:r>
      <w:r w:rsidRPr="00123CC2">
        <w:rPr>
          <w:rFonts w:eastAsiaTheme="majorEastAsia"/>
          <w:vertAlign w:val="superscript"/>
        </w:rPr>
        <w:t>2</w:t>
      </w:r>
    </w:p>
    <w:p w14:paraId="49DB9E7A" w14:textId="77777777" w:rsidR="00DD7606" w:rsidRPr="00123CC2" w:rsidRDefault="00DD7606" w:rsidP="00DD7606">
      <w:pPr>
        <w:pStyle w:val="ProductList-Body"/>
        <w:numPr>
          <w:ilvl w:val="0"/>
          <w:numId w:val="8"/>
        </w:numPr>
        <w:ind w:left="450" w:hanging="270"/>
        <w:rPr>
          <w:rFonts w:eastAsiaTheme="majorEastAsia"/>
          <w:lang w:val="en-US"/>
        </w:rPr>
      </w:pPr>
      <w:r w:rsidRPr="00123CC2">
        <w:rPr>
          <w:rFonts w:eastAsiaTheme="majorEastAsia"/>
          <w:lang w:val="en-US"/>
        </w:rPr>
        <w:t>Windows Server 2008 R2</w:t>
      </w:r>
      <w:r w:rsidRPr="00123CC2">
        <w:rPr>
          <w:rFonts w:eastAsiaTheme="majorEastAsia"/>
        </w:rPr>
        <w:fldChar w:fldCharType="begin"/>
      </w:r>
      <w:r w:rsidRPr="00123CC2">
        <w:rPr>
          <w:rFonts w:eastAsiaTheme="majorEastAsia"/>
          <w:lang w:val="en-US"/>
        </w:rPr>
        <w:instrText>XE "Windows Server 2008 R2"</w:instrText>
      </w:r>
      <w:r w:rsidRPr="00123CC2">
        <w:rPr>
          <w:rFonts w:eastAsiaTheme="majorEastAsia"/>
        </w:rPr>
        <w:fldChar w:fldCharType="end"/>
      </w:r>
      <w:r w:rsidRPr="00123CC2">
        <w:rPr>
          <w:rFonts w:eastAsiaTheme="majorEastAsia"/>
          <w:lang w:val="en-US"/>
        </w:rPr>
        <w:t xml:space="preserve"> for Itanium Based Systems</w:t>
      </w:r>
      <w:r w:rsidRPr="00123CC2">
        <w:rPr>
          <w:rFonts w:eastAsiaTheme="majorEastAsia"/>
          <w:vertAlign w:val="superscript"/>
          <w:lang w:val="en-US"/>
        </w:rPr>
        <w:t>2</w:t>
      </w:r>
    </w:p>
    <w:p w14:paraId="095B9666" w14:textId="77777777" w:rsidR="00DD7606" w:rsidRPr="00123CC2" w:rsidRDefault="00DD7606" w:rsidP="00DD7606">
      <w:pPr>
        <w:pStyle w:val="ProductList-Body"/>
        <w:numPr>
          <w:ilvl w:val="0"/>
          <w:numId w:val="8"/>
        </w:numPr>
        <w:ind w:left="450" w:hanging="270"/>
        <w:rPr>
          <w:rFonts w:eastAsiaTheme="majorEastAsia"/>
        </w:rPr>
      </w:pPr>
      <w:r w:rsidRPr="00123CC2">
        <w:rPr>
          <w:rFonts w:eastAsiaTheme="majorEastAsia"/>
        </w:rPr>
        <w:t>Windows Small Business Server 2011</w:t>
      </w:r>
      <w:r w:rsidRPr="00123CC2">
        <w:rPr>
          <w:rFonts w:eastAsiaTheme="majorEastAsia"/>
        </w:rPr>
        <w:fldChar w:fldCharType="begin"/>
      </w:r>
      <w:r w:rsidRPr="00123CC2">
        <w:rPr>
          <w:rFonts w:eastAsiaTheme="majorEastAsia"/>
        </w:rPr>
        <w:instrText>XE "Windows Small Business Server 2011"</w:instrText>
      </w:r>
      <w:r w:rsidRPr="00123CC2">
        <w:rPr>
          <w:rFonts w:eastAsiaTheme="majorEastAsia"/>
        </w:rPr>
        <w:fldChar w:fldCharType="end"/>
      </w:r>
      <w:r w:rsidRPr="00123CC2">
        <w:rPr>
          <w:rFonts w:eastAsiaTheme="majorEastAsia"/>
        </w:rPr>
        <w:t xml:space="preserve"> Essentials</w:t>
      </w:r>
      <w:r w:rsidRPr="00123CC2">
        <w:rPr>
          <w:rFonts w:eastAsiaTheme="majorEastAsia"/>
          <w:vertAlign w:val="superscript"/>
        </w:rPr>
        <w:t>2</w:t>
      </w:r>
    </w:p>
    <w:p w14:paraId="19A585FF" w14:textId="77777777" w:rsidR="00DD7606" w:rsidRPr="00123CC2" w:rsidRDefault="00DD7606" w:rsidP="00DD7606">
      <w:pPr>
        <w:pStyle w:val="ProductList-Body"/>
        <w:numPr>
          <w:ilvl w:val="0"/>
          <w:numId w:val="8"/>
        </w:numPr>
        <w:ind w:left="450" w:hanging="270"/>
        <w:rPr>
          <w:rFonts w:eastAsiaTheme="majorEastAsia"/>
        </w:rPr>
      </w:pPr>
      <w:r w:rsidRPr="00123CC2">
        <w:rPr>
          <w:rFonts w:eastAsiaTheme="majorEastAsia"/>
        </w:rPr>
        <w:t>Windows Small Business Server 2008</w:t>
      </w:r>
      <w:r w:rsidRPr="00123CC2">
        <w:rPr>
          <w:rFonts w:eastAsiaTheme="majorEastAsia"/>
        </w:rPr>
        <w:fldChar w:fldCharType="begin"/>
      </w:r>
      <w:r w:rsidRPr="00123CC2">
        <w:rPr>
          <w:rFonts w:eastAsiaTheme="majorEastAsia"/>
        </w:rPr>
        <w:instrText>XE "Windows Small Business Server 2008"</w:instrText>
      </w:r>
      <w:r w:rsidRPr="00123CC2">
        <w:rPr>
          <w:rFonts w:eastAsiaTheme="majorEastAsia"/>
        </w:rPr>
        <w:fldChar w:fldCharType="end"/>
      </w:r>
      <w:r w:rsidRPr="00123CC2">
        <w:rPr>
          <w:rFonts w:eastAsiaTheme="majorEastAsia"/>
        </w:rPr>
        <w:t xml:space="preserve"> Premium</w:t>
      </w:r>
      <w:r w:rsidRPr="00123CC2">
        <w:rPr>
          <w:rFonts w:eastAsiaTheme="majorEastAsia"/>
          <w:vertAlign w:val="superscript"/>
        </w:rPr>
        <w:t>2</w:t>
      </w:r>
    </w:p>
    <w:p w14:paraId="7E12514A" w14:textId="77777777" w:rsidR="00DD7606" w:rsidRPr="00123CC2" w:rsidRDefault="00DD7606" w:rsidP="00DD7606">
      <w:pPr>
        <w:pStyle w:val="ProductList-Body"/>
        <w:numPr>
          <w:ilvl w:val="0"/>
          <w:numId w:val="8"/>
        </w:numPr>
        <w:ind w:left="450" w:hanging="270"/>
        <w:rPr>
          <w:rFonts w:eastAsiaTheme="majorEastAsia"/>
          <w:lang w:val="en-US"/>
        </w:rPr>
      </w:pPr>
      <w:r w:rsidRPr="00123CC2">
        <w:rPr>
          <w:rFonts w:eastAsiaTheme="majorEastAsia"/>
          <w:lang w:val="en-US"/>
        </w:rPr>
        <w:t>Windows Small Business Server 2011</w:t>
      </w:r>
      <w:r w:rsidRPr="00123CC2">
        <w:rPr>
          <w:rFonts w:eastAsiaTheme="majorEastAsia"/>
        </w:rPr>
        <w:fldChar w:fldCharType="begin"/>
      </w:r>
      <w:r w:rsidRPr="00123CC2">
        <w:rPr>
          <w:rFonts w:eastAsiaTheme="majorEastAsia"/>
          <w:lang w:val="en-US"/>
        </w:rPr>
        <w:instrText>XE "Windows Small Business Server 2011"</w:instrText>
      </w:r>
      <w:r w:rsidRPr="00123CC2">
        <w:rPr>
          <w:rFonts w:eastAsiaTheme="majorEastAsia"/>
        </w:rPr>
        <w:fldChar w:fldCharType="end"/>
      </w:r>
      <w:r w:rsidRPr="00123CC2">
        <w:rPr>
          <w:rFonts w:eastAsiaTheme="majorEastAsia"/>
          <w:lang w:val="en-US"/>
        </w:rPr>
        <w:t xml:space="preserve"> Premium </w:t>
      </w:r>
      <w:r w:rsidRPr="00123CC2">
        <w:rPr>
          <w:rFonts w:eastAsiaTheme="majorEastAsia"/>
        </w:rPr>
        <w:t>附加元件及附加元件</w:t>
      </w:r>
      <w:r w:rsidRPr="00123CC2">
        <w:rPr>
          <w:rFonts w:eastAsiaTheme="majorEastAsia"/>
          <w:lang w:val="en-US"/>
        </w:rPr>
        <w:t xml:space="preserve"> CAL </w:t>
      </w:r>
      <w:r w:rsidRPr="00123CC2">
        <w:rPr>
          <w:rFonts w:eastAsiaTheme="majorEastAsia"/>
        </w:rPr>
        <w:t>套件</w:t>
      </w:r>
      <w:r w:rsidRPr="00123CC2">
        <w:rPr>
          <w:rFonts w:eastAsiaTheme="majorEastAsia"/>
          <w:vertAlign w:val="superscript"/>
          <w:lang w:val="en-US"/>
        </w:rPr>
        <w:t>2</w:t>
      </w:r>
    </w:p>
    <w:p w14:paraId="1FC572EE" w14:textId="77777777" w:rsidR="00DD7606" w:rsidRPr="00123CC2" w:rsidRDefault="00DD7606" w:rsidP="00DD7606">
      <w:pPr>
        <w:pStyle w:val="ProductList-Body"/>
        <w:numPr>
          <w:ilvl w:val="0"/>
          <w:numId w:val="8"/>
        </w:numPr>
        <w:ind w:left="450" w:hanging="270"/>
        <w:rPr>
          <w:rFonts w:eastAsiaTheme="majorEastAsia"/>
        </w:rPr>
      </w:pPr>
      <w:r w:rsidRPr="00123CC2">
        <w:rPr>
          <w:rFonts w:eastAsiaTheme="majorEastAsia"/>
        </w:rPr>
        <w:t>Windows Small Business Server 2011</w:t>
      </w:r>
      <w:r w:rsidRPr="00123CC2">
        <w:rPr>
          <w:rFonts w:eastAsiaTheme="majorEastAsia"/>
        </w:rPr>
        <w:fldChar w:fldCharType="begin"/>
      </w:r>
      <w:r w:rsidRPr="00123CC2">
        <w:rPr>
          <w:rFonts w:eastAsiaTheme="majorEastAsia"/>
        </w:rPr>
        <w:instrText>XE "Windows Small Business Server 2011"</w:instrText>
      </w:r>
      <w:r w:rsidRPr="00123CC2">
        <w:rPr>
          <w:rFonts w:eastAsiaTheme="majorEastAsia"/>
        </w:rPr>
        <w:fldChar w:fldCharType="end"/>
      </w:r>
      <w:r w:rsidRPr="00123CC2">
        <w:rPr>
          <w:rFonts w:eastAsiaTheme="majorEastAsia"/>
        </w:rPr>
        <w:t xml:space="preserve"> Standard</w:t>
      </w:r>
      <w:r w:rsidRPr="00123CC2">
        <w:rPr>
          <w:rFonts w:eastAsiaTheme="majorEastAsia"/>
          <w:vertAlign w:val="superscript"/>
        </w:rPr>
        <w:t>2</w:t>
      </w:r>
    </w:p>
    <w:p w14:paraId="74D6CF6D" w14:textId="77777777" w:rsidR="00123CC2" w:rsidRDefault="00DD7606" w:rsidP="00DD7606">
      <w:pPr>
        <w:pStyle w:val="ProductList-Body"/>
        <w:numPr>
          <w:ilvl w:val="0"/>
          <w:numId w:val="8"/>
        </w:numPr>
        <w:ind w:left="450" w:hanging="270"/>
        <w:rPr>
          <w:rFonts w:eastAsiaTheme="majorEastAsia"/>
          <w:lang w:val="en-US"/>
        </w:rPr>
      </w:pPr>
      <w:r w:rsidRPr="00123CC2">
        <w:rPr>
          <w:rFonts w:eastAsiaTheme="majorEastAsia"/>
          <w:lang w:val="en-US"/>
        </w:rPr>
        <w:t>Windows Small Business Server 2011</w:t>
      </w:r>
      <w:r w:rsidRPr="00123CC2">
        <w:rPr>
          <w:rFonts w:eastAsiaTheme="majorEastAsia"/>
        </w:rPr>
        <w:fldChar w:fldCharType="begin"/>
      </w:r>
      <w:r w:rsidRPr="00123CC2">
        <w:rPr>
          <w:rFonts w:eastAsiaTheme="majorEastAsia"/>
          <w:lang w:val="en-US"/>
        </w:rPr>
        <w:instrText>XE "Windows Small Business Server 2011"</w:instrText>
      </w:r>
      <w:r w:rsidRPr="00123CC2">
        <w:rPr>
          <w:rFonts w:eastAsiaTheme="majorEastAsia"/>
        </w:rPr>
        <w:fldChar w:fldCharType="end"/>
      </w:r>
      <w:r w:rsidRPr="00123CC2">
        <w:rPr>
          <w:rFonts w:eastAsiaTheme="majorEastAsia"/>
          <w:lang w:val="en-US"/>
        </w:rPr>
        <w:t xml:space="preserve"> CAL Suite</w:t>
      </w:r>
      <w:r w:rsidRPr="00123CC2">
        <w:rPr>
          <w:rFonts w:eastAsiaTheme="majorEastAsia"/>
          <w:vertAlign w:val="superscript"/>
          <w:lang w:val="en-US"/>
        </w:rPr>
        <w:t>2</w:t>
      </w:r>
    </w:p>
    <w:p w14:paraId="6FE086ED" w14:textId="77777777" w:rsidR="00DD7606" w:rsidRPr="00123CC2" w:rsidRDefault="00DD7606" w:rsidP="00DD7606">
      <w:pPr>
        <w:pStyle w:val="ProductList-Body"/>
        <w:numPr>
          <w:ilvl w:val="0"/>
          <w:numId w:val="8"/>
        </w:numPr>
        <w:ind w:left="450" w:hanging="270"/>
        <w:rPr>
          <w:rFonts w:eastAsiaTheme="majorEastAsia"/>
          <w:lang w:val="en-US"/>
        </w:rPr>
      </w:pPr>
      <w:r w:rsidRPr="00123CC2">
        <w:rPr>
          <w:rFonts w:eastAsiaTheme="majorEastAsia"/>
          <w:lang w:val="en-US"/>
        </w:rPr>
        <w:t>Windows Web Server 2008 R2</w:t>
      </w:r>
      <w:r w:rsidRPr="00123CC2">
        <w:rPr>
          <w:rFonts w:eastAsiaTheme="majorEastAsia"/>
          <w:vertAlign w:val="superscript"/>
          <w:lang w:val="en-US"/>
        </w:rPr>
        <w:t>2</w:t>
      </w:r>
    </w:p>
    <w:p w14:paraId="13A51588" w14:textId="77777777" w:rsidR="00DD7606" w:rsidRPr="00123CC2" w:rsidRDefault="00DD7606" w:rsidP="00DD7606">
      <w:pPr>
        <w:pStyle w:val="ProductList-Body"/>
        <w:rPr>
          <w:rFonts w:eastAsiaTheme="majorEastAsia"/>
          <w:lang w:val="en-US"/>
        </w:rPr>
      </w:pPr>
      <w:bookmarkStart w:id="865" w:name="_Toc378147653"/>
      <w:bookmarkStart w:id="866" w:name="_Toc378151555"/>
    </w:p>
    <w:p w14:paraId="3F37B762" w14:textId="77777777" w:rsidR="002C22CB" w:rsidRDefault="002C22CB" w:rsidP="00DD7606">
      <w:pPr>
        <w:pStyle w:val="ProductList-Body"/>
        <w:rPr>
          <w:rFonts w:eastAsiaTheme="majorEastAsia"/>
          <w:b/>
          <w:color w:val="00188F"/>
          <w:lang w:val="en-US"/>
        </w:rPr>
      </w:pPr>
    </w:p>
    <w:p w14:paraId="5782EE30" w14:textId="77777777" w:rsidR="002C22CB" w:rsidRDefault="002C22CB" w:rsidP="00DD7606">
      <w:pPr>
        <w:pStyle w:val="ProductList-Body"/>
        <w:rPr>
          <w:rFonts w:eastAsiaTheme="majorEastAsia"/>
          <w:b/>
          <w:color w:val="00188F"/>
          <w:lang w:val="en-US"/>
        </w:rPr>
      </w:pPr>
    </w:p>
    <w:p w14:paraId="54F87B22" w14:textId="77777777" w:rsidR="00DD7606" w:rsidRPr="00123CC2" w:rsidRDefault="00DD7606" w:rsidP="00DD7606">
      <w:pPr>
        <w:pStyle w:val="ProductList-Body"/>
        <w:rPr>
          <w:rFonts w:eastAsiaTheme="majorEastAsia"/>
          <w:b/>
          <w:color w:val="00188F"/>
          <w:lang w:val="en-US"/>
        </w:rPr>
      </w:pPr>
      <w:r w:rsidRPr="00123CC2">
        <w:rPr>
          <w:rFonts w:eastAsiaTheme="majorEastAsia"/>
          <w:b/>
          <w:color w:val="00188F"/>
          <w:lang w:val="en-US"/>
        </w:rPr>
        <w:lastRenderedPageBreak/>
        <w:t>Forefront Identity Manager</w:t>
      </w:r>
    </w:p>
    <w:p w14:paraId="5B989D11" w14:textId="77777777" w:rsidR="00DD7606" w:rsidRPr="00123CC2" w:rsidRDefault="00DD7606" w:rsidP="00DD7606">
      <w:pPr>
        <w:pStyle w:val="ProductList-Body"/>
        <w:rPr>
          <w:rFonts w:eastAsiaTheme="majorEastAsia"/>
        </w:rPr>
      </w:pPr>
      <w:r w:rsidRPr="00123CC2">
        <w:rPr>
          <w:rFonts w:eastAsiaTheme="majorEastAsia"/>
          <w:lang w:val="en-US"/>
        </w:rPr>
        <w:t>Forefront Identity Manager</w:t>
      </w:r>
      <w:r w:rsidRPr="00123CC2">
        <w:rPr>
          <w:rFonts w:eastAsiaTheme="majorEastAsia"/>
        </w:rPr>
        <w:fldChar w:fldCharType="begin"/>
      </w:r>
      <w:r w:rsidRPr="00123CC2">
        <w:rPr>
          <w:rFonts w:eastAsiaTheme="majorEastAsia"/>
          <w:lang w:val="en-US"/>
        </w:rPr>
        <w:instrText>XE "Forefront Identity Manager"</w:instrText>
      </w:r>
      <w:r w:rsidRPr="00123CC2">
        <w:rPr>
          <w:rFonts w:eastAsiaTheme="majorEastAsia"/>
        </w:rPr>
        <w:fldChar w:fldCharType="end"/>
      </w:r>
      <w:r w:rsidRPr="00123CC2">
        <w:rPr>
          <w:rFonts w:eastAsiaTheme="majorEastAsia"/>
          <w:lang w:val="en-US"/>
        </w:rPr>
        <w:t xml:space="preserve"> </w:t>
      </w:r>
      <w:r w:rsidRPr="00123CC2">
        <w:rPr>
          <w:rFonts w:eastAsiaTheme="majorEastAsia"/>
        </w:rPr>
        <w:t>已納為</w:t>
      </w:r>
      <w:r w:rsidRPr="00123CC2">
        <w:rPr>
          <w:rFonts w:eastAsiaTheme="majorEastAsia"/>
          <w:lang w:val="en-US"/>
        </w:rPr>
        <w:t xml:space="preserve"> Windows Server 2012 R2 </w:t>
      </w:r>
      <w:r w:rsidRPr="00123CC2">
        <w:rPr>
          <w:rFonts w:eastAsiaTheme="majorEastAsia"/>
        </w:rPr>
        <w:t>的伺服器軟體。客戶得針對</w:t>
      </w:r>
      <w:r w:rsidRPr="00123CC2">
        <w:rPr>
          <w:rFonts w:eastAsiaTheme="majorEastAsia"/>
          <w:lang w:val="en-US"/>
        </w:rPr>
        <w:t xml:space="preserve"> Windows Server </w:t>
      </w:r>
      <w:r w:rsidRPr="00123CC2">
        <w:rPr>
          <w:rFonts w:eastAsiaTheme="majorEastAsia"/>
        </w:rPr>
        <w:t>軟體的每個授權執行個體執行</w:t>
      </w:r>
      <w:r w:rsidRPr="00123CC2">
        <w:rPr>
          <w:rFonts w:eastAsiaTheme="majorEastAsia"/>
          <w:lang w:val="en-US"/>
        </w:rPr>
        <w:t xml:space="preserve"> Forefront Identity Manager Server </w:t>
      </w:r>
      <w:r w:rsidRPr="00123CC2">
        <w:rPr>
          <w:rFonts w:eastAsiaTheme="majorEastAsia"/>
        </w:rPr>
        <w:t>軟體的一個執行個體。存取</w:t>
      </w:r>
      <w:r w:rsidRPr="00605D3B">
        <w:rPr>
          <w:rFonts w:eastAsiaTheme="majorEastAsia"/>
          <w:lang w:val="en-US"/>
        </w:rPr>
        <w:t xml:space="preserve"> Forefront Identity Manager </w:t>
      </w:r>
      <w:r w:rsidRPr="00123CC2">
        <w:rPr>
          <w:rFonts w:eastAsiaTheme="majorEastAsia"/>
        </w:rPr>
        <w:t>軟體的每個使用者必須具備</w:t>
      </w:r>
      <w:r w:rsidRPr="00605D3B">
        <w:rPr>
          <w:rFonts w:eastAsiaTheme="majorEastAsia"/>
          <w:lang w:val="en-US"/>
        </w:rPr>
        <w:t xml:space="preserve"> Forefront Identity Manager CAL</w:t>
      </w:r>
      <w:r w:rsidRPr="00605D3B">
        <w:rPr>
          <w:rFonts w:eastAsiaTheme="majorEastAsia"/>
          <w:lang w:val="en-US"/>
        </w:rPr>
        <w:t>，</w:t>
      </w:r>
      <w:r w:rsidRPr="00123CC2">
        <w:rPr>
          <w:rFonts w:eastAsiaTheme="majorEastAsia"/>
        </w:rPr>
        <w:t>但若係為了同步處理服務而存取該軟體則不在此限。於</w:t>
      </w:r>
      <w:r w:rsidRPr="00123CC2">
        <w:rPr>
          <w:rFonts w:eastAsiaTheme="majorEastAsia"/>
        </w:rPr>
        <w:t xml:space="preserve"> 2015 </w:t>
      </w:r>
      <w:r w:rsidRPr="00123CC2">
        <w:rPr>
          <w:rFonts w:eastAsiaTheme="majorEastAsia"/>
        </w:rPr>
        <w:t>年</w:t>
      </w:r>
      <w:r w:rsidRPr="00123CC2">
        <w:rPr>
          <w:rFonts w:eastAsiaTheme="majorEastAsia"/>
        </w:rPr>
        <w:t xml:space="preserve"> 4 </w:t>
      </w:r>
      <w:r w:rsidRPr="00123CC2">
        <w:rPr>
          <w:rFonts w:eastAsiaTheme="majorEastAsia"/>
        </w:rPr>
        <w:t>月</w:t>
      </w:r>
      <w:r w:rsidRPr="00123CC2">
        <w:rPr>
          <w:rFonts w:eastAsiaTheme="majorEastAsia"/>
        </w:rPr>
        <w:t xml:space="preserve"> 1 </w:t>
      </w:r>
      <w:r w:rsidRPr="00123CC2">
        <w:rPr>
          <w:rFonts w:eastAsiaTheme="majorEastAsia"/>
        </w:rPr>
        <w:t>日具備</w:t>
      </w:r>
      <w:r w:rsidRPr="00123CC2">
        <w:rPr>
          <w:rFonts w:eastAsiaTheme="majorEastAsia"/>
        </w:rPr>
        <w:t xml:space="preserve"> Forefront Identity Manager Server SA </w:t>
      </w:r>
      <w:r w:rsidRPr="00123CC2">
        <w:rPr>
          <w:rFonts w:eastAsiaTheme="majorEastAsia"/>
        </w:rPr>
        <w:t>的客戶將視為具備</w:t>
      </w:r>
      <w:r w:rsidRPr="00123CC2">
        <w:rPr>
          <w:rFonts w:eastAsiaTheme="majorEastAsia"/>
        </w:rPr>
        <w:t xml:space="preserve"> 1 </w:t>
      </w:r>
      <w:r w:rsidRPr="00123CC2">
        <w:rPr>
          <w:rFonts w:eastAsiaTheme="majorEastAsia"/>
        </w:rPr>
        <w:t>份</w:t>
      </w:r>
      <w:r w:rsidRPr="00123CC2">
        <w:rPr>
          <w:rFonts w:eastAsiaTheme="majorEastAsia"/>
        </w:rPr>
        <w:t xml:space="preserve"> Windows Server Datacenter </w:t>
      </w:r>
      <w:r w:rsidRPr="00123CC2">
        <w:rPr>
          <w:rFonts w:eastAsiaTheme="majorEastAsia"/>
        </w:rPr>
        <w:t>使用權。</w:t>
      </w:r>
    </w:p>
    <w:p w14:paraId="08CE8D97"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771A895B"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867" w:name="_Toc379797292"/>
      <w:bookmarkStart w:id="868" w:name="_Toc380513317"/>
      <w:bookmarkStart w:id="869" w:name="_Toc380655365"/>
      <w:bookmarkStart w:id="870" w:name="_Toc418197248"/>
      <w:r w:rsidRPr="00241546">
        <w:rPr>
          <w:rFonts w:ascii="Calibri Light" w:eastAsiaTheme="majorEastAsia" w:hAnsi="Calibri Light"/>
        </w:rPr>
        <w:t>Windows Small Business Server</w:t>
      </w:r>
      <w:bookmarkEnd w:id="865"/>
      <w:bookmarkEnd w:id="866"/>
      <w:bookmarkEnd w:id="867"/>
      <w:bookmarkEnd w:id="868"/>
      <w:bookmarkEnd w:id="869"/>
      <w:bookmarkEnd w:id="8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4471" w:rsidRPr="00241546" w14:paraId="28B0DD82" w14:textId="77777777" w:rsidTr="00844254">
        <w:trPr>
          <w:tblHeader/>
        </w:trPr>
        <w:tc>
          <w:tcPr>
            <w:tcW w:w="3060" w:type="dxa"/>
            <w:tcBorders>
              <w:bottom w:val="nil"/>
            </w:tcBorders>
            <w:shd w:val="clear" w:color="auto" w:fill="00188F"/>
          </w:tcPr>
          <w:p w14:paraId="50146E68" w14:textId="77777777" w:rsidR="00864471" w:rsidRPr="00241546" w:rsidRDefault="0086447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3ADC597C" w14:textId="77777777" w:rsidR="00864471" w:rsidRPr="00774C60" w:rsidRDefault="00864471" w:rsidP="000E3770">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MingLiU" w:eastAsia="MingLiU" w:hAnsi="MingLiU" w:cs="MingLiU" w:hint="eastAsia"/>
                <w:color w:val="FFFFFF"/>
              </w:rPr>
              <w:instrText>可提供之日期</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bottom w:val="nil"/>
            </w:tcBorders>
            <w:shd w:val="clear" w:color="auto" w:fill="00188F"/>
            <w:vAlign w:val="center"/>
          </w:tcPr>
          <w:p w14:paraId="3261AB63"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w:instrText>
            </w:r>
            <w:r w:rsidRPr="00774C60">
              <w:rPr>
                <w:rFonts w:ascii="MingLiU" w:eastAsia="MingLiU" w:hAnsi="MingLiU" w:cs="MingLiU" w:hint="eastAsia"/>
                <w:color w:val="FFFFFF"/>
              </w:rPr>
              <w:instrText>使用權</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bottom w:val="nil"/>
            </w:tcBorders>
            <w:shd w:val="clear" w:color="auto" w:fill="00188F"/>
            <w:vAlign w:val="center"/>
          </w:tcPr>
          <w:p w14:paraId="67F8B76D"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MingLiU" w:eastAsia="MingLiU" w:hAnsi="MingLiU" w:cs="MingLiU" w:hint="eastAsia"/>
                <w:color w:val="FFFFFF"/>
              </w:rPr>
              <w:instrText>使用權及軟體保證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4BA1AEDB"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MingLiU" w:eastAsia="MingLiU" w:hAnsi="MingLiU" w:cs="MingLiU" w:hint="eastAsia"/>
                <w:color w:val="FFFFFF"/>
              </w:rPr>
              <w:instrText>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4BDF4BB"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w:instrText>
            </w:r>
            <w:r w:rsidRPr="00774C60">
              <w:rPr>
                <w:rFonts w:ascii="MingLiU" w:eastAsia="MingLiU" w:hAnsi="MingLiU" w:cs="MingLiU" w:hint="eastAsia"/>
                <w:color w:val="FFFFFF"/>
              </w:rPr>
              <w:instrText>和</w:instrText>
            </w:r>
            <w:r w:rsidRPr="00774C60">
              <w:rPr>
                <w:rFonts w:ascii="Calibri" w:hAnsi="Calibri"/>
                <w:color w:val="FFFFFF"/>
              </w:rPr>
              <w:instrText xml:space="preserve"> School </w:instrText>
            </w:r>
            <w:r w:rsidRPr="00774C60">
              <w:rPr>
                <w:rFonts w:ascii="MingLiU" w:eastAsia="MingLiU" w:hAnsi="MingLiU" w:cs="MingLiU" w:hint="eastAsia"/>
                <w:color w:val="FFFFFF"/>
              </w:rPr>
              <w:instrText>合約</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shd w:val="clear" w:color="auto" w:fill="00188F"/>
            <w:vAlign w:val="center"/>
          </w:tcPr>
          <w:p w14:paraId="5662765C"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w:instrText>
            </w:r>
            <w:r w:rsidRPr="00774C60">
              <w:rPr>
                <w:rFonts w:ascii="MingLiU" w:eastAsia="MingLiU" w:hAnsi="MingLiU" w:cs="MingLiU" w:hint="eastAsia"/>
                <w:color w:val="FFFFFF"/>
              </w:rPr>
              <w:instrText>合約及</w:instrText>
            </w:r>
            <w:r w:rsidRPr="00774C60">
              <w:rPr>
                <w:rFonts w:ascii="Calibri" w:hAnsi="Calibri"/>
                <w:color w:val="FFFFFF"/>
              </w:rPr>
              <w:instrText xml:space="preserve"> Enterprise Subscription </w:instrText>
            </w:r>
            <w:r w:rsidRPr="00774C60">
              <w:rPr>
                <w:rFonts w:ascii="MingLiU" w:eastAsia="MingLiU" w:hAnsi="MingLiU" w:cs="MingLiU" w:hint="eastAsia"/>
                <w:color w:val="FFFFFF"/>
              </w:rPr>
              <w:instrText>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shd w:val="clear" w:color="auto" w:fill="00188F"/>
            <w:vAlign w:val="center"/>
          </w:tcPr>
          <w:p w14:paraId="1A638BC1"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shd w:val="clear" w:color="auto" w:fill="00188F"/>
            <w:vAlign w:val="center"/>
          </w:tcPr>
          <w:p w14:paraId="77F526E7"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w:instrText>
            </w:r>
            <w:r w:rsidRPr="00774C60">
              <w:rPr>
                <w:rFonts w:ascii="MingLiU" w:eastAsia="MingLiU" w:hAnsi="MingLiU" w:cs="MingLiU" w:hint="eastAsia"/>
                <w:color w:val="FFFFFF"/>
              </w:rPr>
              <w:instrText>產品及服務合約</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shd w:val="clear" w:color="auto" w:fill="00188F"/>
            <w:vAlign w:val="center"/>
          </w:tcPr>
          <w:p w14:paraId="12E26A2D"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shd w:val="clear" w:color="auto" w:fill="00188F"/>
            <w:vAlign w:val="center"/>
          </w:tcPr>
          <w:p w14:paraId="130FF660"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w:instrText>
            </w:r>
            <w:r w:rsidRPr="00774C60">
              <w:rPr>
                <w:rFonts w:ascii="MingLiU" w:eastAsia="MingLiU" w:hAnsi="MingLiU" w:cs="MingLiU" w:hint="eastAsia"/>
                <w:color w:val="FFFFFF"/>
              </w:rPr>
              <w:instrText>基本要件</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shd w:val="clear" w:color="auto" w:fill="00188F"/>
            <w:vAlign w:val="center"/>
          </w:tcPr>
          <w:p w14:paraId="666B72ED"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w:instrText>
            </w:r>
            <w:r w:rsidRPr="00774C60">
              <w:rPr>
                <w:rFonts w:ascii="MingLiU" w:eastAsia="MingLiU" w:hAnsi="MingLiU" w:cs="MingLiU" w:hint="eastAsia"/>
                <w:color w:val="FFFFFF"/>
              </w:rPr>
              <w:instrText>及</w:instrText>
            </w:r>
            <w:r w:rsidRPr="00774C60">
              <w:rPr>
                <w:rFonts w:ascii="Calibri" w:hAnsi="Calibri"/>
                <w:color w:val="FFFFFF"/>
              </w:rPr>
              <w:instrText xml:space="preserve">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shd w:val="clear" w:color="auto" w:fill="00188F"/>
            <w:vAlign w:val="center"/>
          </w:tcPr>
          <w:p w14:paraId="4324D4D3"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w:instrText>
            </w:r>
            <w:r w:rsidRPr="00774C60">
              <w:rPr>
                <w:rFonts w:ascii="MingLiU" w:eastAsia="MingLiU" w:hAnsi="MingLiU" w:cs="MingLiU" w:hint="eastAsia"/>
                <w:color w:val="FFFFFF"/>
              </w:rPr>
              <w:instrText>及</w:instrText>
            </w:r>
            <w:r w:rsidRPr="00774C60">
              <w:rPr>
                <w:rFonts w:ascii="Calibri" w:hAnsi="Calibri"/>
                <w:color w:val="FFFFFF"/>
              </w:rPr>
              <w:instrText xml:space="preserve">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shd w:val="clear" w:color="auto" w:fill="00188F"/>
            <w:vAlign w:val="center"/>
          </w:tcPr>
          <w:p w14:paraId="77057D9D" w14:textId="77777777" w:rsidR="00864471" w:rsidRPr="00774C60" w:rsidRDefault="00864471" w:rsidP="000E3770">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864471" w:rsidRPr="00241546" w14:paraId="5BE9CF04" w14:textId="77777777" w:rsidTr="00844254">
        <w:tc>
          <w:tcPr>
            <w:tcW w:w="3060" w:type="dxa"/>
            <w:tcBorders>
              <w:top w:val="nil"/>
              <w:left w:val="nil"/>
              <w:bottom w:val="dashSmallGap" w:sz="4" w:space="0" w:color="BFBFBF" w:themeColor="background1" w:themeShade="BF"/>
              <w:right w:val="nil"/>
            </w:tcBorders>
          </w:tcPr>
          <w:p w14:paraId="242E863E" w14:textId="77777777" w:rsidR="00864471" w:rsidRPr="00241546" w:rsidRDefault="00864471" w:rsidP="00527763">
            <w:pPr>
              <w:pStyle w:val="ProductList-Offering2"/>
              <w:rPr>
                <w:rFonts w:ascii="Calibri Light" w:eastAsiaTheme="majorEastAsia" w:hAnsi="Calibri Light"/>
              </w:rPr>
            </w:pPr>
            <w:bookmarkStart w:id="871" w:name="_Toc379797293"/>
            <w:bookmarkStart w:id="872" w:name="_Toc380513318"/>
            <w:bookmarkStart w:id="873" w:name="_Toc380655366"/>
            <w:bookmarkStart w:id="874" w:name="_Toc418197249"/>
            <w:r w:rsidRPr="00241546">
              <w:rPr>
                <w:rFonts w:ascii="Calibri Light" w:eastAsiaTheme="majorEastAsia" w:hAnsi="Calibri Light"/>
              </w:rPr>
              <w:t>Windows Small Business Server 2011</w:t>
            </w:r>
            <w:r w:rsidRPr="00241546">
              <w:rPr>
                <w:rFonts w:ascii="Calibri Light" w:eastAsiaTheme="majorEastAsia" w:hAnsi="Calibri Light"/>
              </w:rPr>
              <w:fldChar w:fldCharType="begin"/>
            </w:r>
            <w:r w:rsidRPr="00241546">
              <w:rPr>
                <w:rFonts w:ascii="Calibri Light" w:eastAsiaTheme="majorEastAsia" w:hAnsi="Calibri Light"/>
              </w:rPr>
              <w:instrText>XE "Windows Small Business Server 2011"</w:instrText>
            </w:r>
            <w:r w:rsidRPr="00241546">
              <w:rPr>
                <w:rFonts w:ascii="Calibri Light" w:eastAsiaTheme="majorEastAsia" w:hAnsi="Calibri Light"/>
              </w:rPr>
              <w:fldChar w:fldCharType="end"/>
            </w:r>
            <w:r w:rsidRPr="00241546">
              <w:rPr>
                <w:rFonts w:ascii="Calibri Light" w:eastAsiaTheme="majorEastAsia" w:hAnsi="Calibri Light"/>
              </w:rPr>
              <w:t xml:space="preserv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Small Business Server 2011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(1 </w:t>
            </w:r>
            <w:r w:rsidRPr="00241546">
              <w:rPr>
                <w:rFonts w:ascii="Calibri Light" w:eastAsiaTheme="majorEastAsia" w:hAnsi="Calibri Light"/>
              </w:rPr>
              <w:t>個用戶端</w:t>
            </w:r>
            <w:r w:rsidRPr="00241546">
              <w:rPr>
                <w:rFonts w:ascii="Calibri Light" w:eastAsiaTheme="majorEastAsia" w:hAnsi="Calibri Light"/>
              </w:rPr>
              <w: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27E0ACFA" w14:textId="77777777" w:rsidR="00864471" w:rsidRPr="00123CC2" w:rsidRDefault="00864471" w:rsidP="00527763">
            <w:pPr>
              <w:pStyle w:val="ProductList-OfferingBody"/>
              <w:ind w:left="-113"/>
              <w:jc w:val="center"/>
              <w:rPr>
                <w:rFonts w:eastAsiaTheme="majorEastAsia"/>
              </w:rPr>
            </w:pPr>
            <w:r w:rsidRPr="00123CC2">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7158ABFD" w14:textId="77777777" w:rsidR="00864471" w:rsidRPr="00123CC2" w:rsidRDefault="00864471" w:rsidP="00527763">
            <w:pPr>
              <w:pStyle w:val="ProductList-OfferingBody"/>
              <w:ind w:left="-113"/>
              <w:jc w:val="center"/>
              <w:rPr>
                <w:rFonts w:eastAsiaTheme="majorEastAsia"/>
              </w:rPr>
            </w:pPr>
            <w:r w:rsidRPr="00123CC2">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71CAF973" w14:textId="77777777" w:rsidR="00864471" w:rsidRPr="00123CC2" w:rsidRDefault="00864471"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2D0AA64" w14:textId="77777777" w:rsidR="00864471" w:rsidRPr="00123CC2" w:rsidRDefault="00864471"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6A256A4F" w14:textId="77777777" w:rsidR="00864471" w:rsidRPr="00123CC2" w:rsidRDefault="00864471" w:rsidP="00527763">
            <w:pPr>
              <w:pStyle w:val="ProductList-OfferingBody"/>
              <w:ind w:left="-113"/>
              <w:jc w:val="center"/>
              <w:rPr>
                <w:rFonts w:eastAsiaTheme="majorEastAsia"/>
              </w:rPr>
            </w:pPr>
            <w:r w:rsidRPr="00123CC2">
              <w:rPr>
                <w:rFonts w:eastAsiaTheme="majorEastAsia"/>
              </w:rPr>
              <w:t>1</w:t>
            </w:r>
          </w:p>
        </w:tc>
        <w:tc>
          <w:tcPr>
            <w:tcW w:w="596" w:type="dxa"/>
            <w:shd w:val="clear" w:color="auto" w:fill="BFBFBF" w:themeFill="background1" w:themeFillShade="BF"/>
            <w:vAlign w:val="center"/>
          </w:tcPr>
          <w:p w14:paraId="386C4A71" w14:textId="77777777" w:rsidR="00864471" w:rsidRPr="00123CC2" w:rsidRDefault="00864471" w:rsidP="00527763">
            <w:pPr>
              <w:pStyle w:val="ProductList-OfferingBody"/>
              <w:ind w:left="-113"/>
              <w:jc w:val="center"/>
              <w:rPr>
                <w:rFonts w:eastAsiaTheme="majorEastAsia"/>
              </w:rPr>
            </w:pPr>
          </w:p>
        </w:tc>
        <w:tc>
          <w:tcPr>
            <w:tcW w:w="595" w:type="dxa"/>
            <w:shd w:val="clear" w:color="auto" w:fill="70AD47"/>
            <w:vAlign w:val="center"/>
          </w:tcPr>
          <w:p w14:paraId="2D70A08D"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54CC1059"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339BF8FB"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1AB7613"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29DD75EB"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300188FF" w14:textId="77777777" w:rsidR="00864471" w:rsidRPr="00123CC2"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45F17A33" w14:textId="77777777" w:rsidR="00864471" w:rsidRPr="00123CC2" w:rsidRDefault="00864471" w:rsidP="00527763">
            <w:pPr>
              <w:pStyle w:val="ProductList-OfferingBody"/>
              <w:ind w:left="-113"/>
              <w:jc w:val="center"/>
              <w:rPr>
                <w:rFonts w:eastAsiaTheme="majorEastAsia"/>
              </w:rPr>
            </w:pPr>
          </w:p>
        </w:tc>
      </w:tr>
      <w:tr w:rsidR="00864471" w:rsidRPr="00241546" w14:paraId="7DA59BA0" w14:textId="77777777" w:rsidTr="00844254">
        <w:tc>
          <w:tcPr>
            <w:tcW w:w="3060" w:type="dxa"/>
            <w:tcBorders>
              <w:top w:val="nil"/>
              <w:left w:val="nil"/>
              <w:bottom w:val="dashSmallGap" w:sz="4" w:space="0" w:color="BFBFBF" w:themeColor="background1" w:themeShade="BF"/>
              <w:right w:val="nil"/>
            </w:tcBorders>
          </w:tcPr>
          <w:p w14:paraId="33B7BA26" w14:textId="77777777" w:rsidR="00864471" w:rsidRPr="00241546" w:rsidRDefault="00864471" w:rsidP="00527763">
            <w:pPr>
              <w:pStyle w:val="ProductList-Offering2"/>
              <w:rPr>
                <w:rFonts w:ascii="Calibri Light" w:eastAsiaTheme="majorEastAsia" w:hAnsi="Calibri Light"/>
              </w:rPr>
            </w:pPr>
            <w:bookmarkStart w:id="875" w:name="_Toc379797294"/>
            <w:bookmarkStart w:id="876" w:name="_Toc380513319"/>
            <w:bookmarkStart w:id="877" w:name="_Toc380655367"/>
            <w:bookmarkStart w:id="878" w:name="_Toc418197250"/>
            <w:r w:rsidRPr="00241546">
              <w:rPr>
                <w:rFonts w:ascii="Calibri Light" w:eastAsiaTheme="majorEastAsia" w:hAnsi="Calibri Light"/>
              </w:rPr>
              <w:t>Windows Small Business Server 2011</w:t>
            </w:r>
            <w:r w:rsidRPr="00241546">
              <w:rPr>
                <w:rFonts w:ascii="Calibri Light" w:eastAsiaTheme="majorEastAsia" w:hAnsi="Calibri Light"/>
              </w:rPr>
              <w:fldChar w:fldCharType="begin"/>
            </w:r>
            <w:r w:rsidRPr="00241546">
              <w:rPr>
                <w:rFonts w:ascii="Calibri Light" w:eastAsiaTheme="majorEastAsia" w:hAnsi="Calibri Light"/>
              </w:rPr>
              <w:instrText>XE "Windows Small Business Server 2011"</w:instrText>
            </w:r>
            <w:r w:rsidRPr="00241546">
              <w:rPr>
                <w:rFonts w:ascii="Calibri Light" w:eastAsiaTheme="majorEastAsia" w:hAnsi="Calibri Light"/>
              </w:rPr>
              <w:fldChar w:fldCharType="end"/>
            </w:r>
            <w:r w:rsidRPr="00241546">
              <w:rPr>
                <w:rFonts w:ascii="Calibri Light" w:eastAsiaTheme="majorEastAsia" w:hAnsi="Calibri Light"/>
              </w:rPr>
              <w:t xml:space="preserv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Small Business Server 2011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(5 </w:t>
            </w:r>
            <w:r w:rsidRPr="00241546">
              <w:rPr>
                <w:rFonts w:ascii="Calibri Light" w:eastAsiaTheme="majorEastAsia" w:hAnsi="Calibri Light"/>
              </w:rPr>
              <w:t>個用戶端</w:t>
            </w:r>
            <w:r w:rsidRPr="00241546">
              <w:rPr>
                <w:rFonts w:ascii="Calibri Light" w:eastAsiaTheme="majorEastAsia" w:hAnsi="Calibri Light"/>
              </w:rPr>
              <w: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2A6D1AA6" w14:textId="77777777" w:rsidR="00864471" w:rsidRPr="00123CC2" w:rsidRDefault="00864471" w:rsidP="00527763">
            <w:pPr>
              <w:pStyle w:val="ProductList-OfferingBody"/>
              <w:ind w:left="-113"/>
              <w:jc w:val="center"/>
              <w:rPr>
                <w:rFonts w:eastAsiaTheme="majorEastAsia"/>
              </w:rPr>
            </w:pPr>
            <w:r w:rsidRPr="00123CC2">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36A419CA" w14:textId="77777777" w:rsidR="00864471" w:rsidRPr="00123CC2" w:rsidRDefault="00864471" w:rsidP="00527763">
            <w:pPr>
              <w:pStyle w:val="ProductList-OfferingBody"/>
              <w:ind w:left="-113"/>
              <w:jc w:val="center"/>
              <w:rPr>
                <w:rFonts w:eastAsiaTheme="majorEastAsia"/>
              </w:rPr>
            </w:pPr>
            <w:r w:rsidRPr="00123CC2">
              <w:rPr>
                <w:rFonts w:eastAsiaTheme="majorEastAsia"/>
              </w:rPr>
              <w:t>5</w:t>
            </w:r>
          </w:p>
        </w:tc>
        <w:tc>
          <w:tcPr>
            <w:tcW w:w="596" w:type="dxa"/>
            <w:tcBorders>
              <w:top w:val="nil"/>
              <w:left w:val="nil"/>
              <w:bottom w:val="dashSmallGap" w:sz="4" w:space="0" w:color="BFBFBF" w:themeColor="background1" w:themeShade="BF"/>
              <w:right w:val="nil"/>
            </w:tcBorders>
            <w:vAlign w:val="center"/>
          </w:tcPr>
          <w:p w14:paraId="507E18CC" w14:textId="77777777" w:rsidR="00864471" w:rsidRPr="00123CC2" w:rsidRDefault="00864471"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8A2FB7" w14:textId="77777777" w:rsidR="00864471" w:rsidRPr="00123CC2" w:rsidRDefault="00864471"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20553EA6" w14:textId="77777777" w:rsidR="00864471" w:rsidRPr="00123CC2" w:rsidRDefault="00864471" w:rsidP="00527763">
            <w:pPr>
              <w:pStyle w:val="ProductList-OfferingBody"/>
              <w:ind w:left="-113"/>
              <w:jc w:val="center"/>
              <w:rPr>
                <w:rFonts w:eastAsiaTheme="majorEastAsia"/>
              </w:rPr>
            </w:pPr>
            <w:r w:rsidRPr="00123CC2">
              <w:rPr>
                <w:rFonts w:eastAsiaTheme="majorEastAsia"/>
              </w:rPr>
              <w:t>5</w:t>
            </w:r>
          </w:p>
        </w:tc>
        <w:tc>
          <w:tcPr>
            <w:tcW w:w="596" w:type="dxa"/>
            <w:shd w:val="clear" w:color="auto" w:fill="BFBFBF" w:themeFill="background1" w:themeFillShade="BF"/>
            <w:vAlign w:val="center"/>
          </w:tcPr>
          <w:p w14:paraId="01511E81" w14:textId="77777777" w:rsidR="00864471" w:rsidRPr="00123CC2" w:rsidRDefault="00864471" w:rsidP="00527763">
            <w:pPr>
              <w:pStyle w:val="ProductList-OfferingBody"/>
              <w:ind w:left="-113"/>
              <w:jc w:val="center"/>
              <w:rPr>
                <w:rFonts w:eastAsiaTheme="majorEastAsia"/>
              </w:rPr>
            </w:pPr>
          </w:p>
        </w:tc>
        <w:tc>
          <w:tcPr>
            <w:tcW w:w="595" w:type="dxa"/>
            <w:shd w:val="clear" w:color="auto" w:fill="70AD47"/>
            <w:vAlign w:val="center"/>
          </w:tcPr>
          <w:p w14:paraId="200BF72F"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06168206"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2886C4C9"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55380F60"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62B2A87B"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7AF66DAB" w14:textId="77777777" w:rsidR="00864471" w:rsidRPr="00123CC2"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5ADA240B" w14:textId="77777777" w:rsidR="00864471" w:rsidRPr="00123CC2" w:rsidRDefault="00864471" w:rsidP="00527763">
            <w:pPr>
              <w:pStyle w:val="ProductList-OfferingBody"/>
              <w:ind w:left="-113"/>
              <w:jc w:val="center"/>
              <w:rPr>
                <w:rFonts w:eastAsiaTheme="majorEastAsia"/>
              </w:rPr>
            </w:pPr>
          </w:p>
        </w:tc>
      </w:tr>
      <w:tr w:rsidR="00864471" w:rsidRPr="00241546" w14:paraId="19AF0A62" w14:textId="77777777" w:rsidTr="00844254">
        <w:tc>
          <w:tcPr>
            <w:tcW w:w="3060" w:type="dxa"/>
            <w:tcBorders>
              <w:top w:val="nil"/>
              <w:left w:val="nil"/>
              <w:bottom w:val="dashSmallGap" w:sz="4" w:space="0" w:color="BFBFBF" w:themeColor="background1" w:themeShade="BF"/>
              <w:right w:val="nil"/>
            </w:tcBorders>
          </w:tcPr>
          <w:p w14:paraId="55503CF7" w14:textId="77777777" w:rsidR="00864471" w:rsidRPr="00241546" w:rsidRDefault="00864471" w:rsidP="00527763">
            <w:pPr>
              <w:pStyle w:val="ProductList-Offering2"/>
              <w:rPr>
                <w:rFonts w:ascii="Calibri Light" w:eastAsiaTheme="majorEastAsia" w:hAnsi="Calibri Light"/>
              </w:rPr>
            </w:pPr>
            <w:bookmarkStart w:id="879" w:name="_Toc379797295"/>
            <w:bookmarkStart w:id="880" w:name="_Toc380513320"/>
            <w:bookmarkStart w:id="881" w:name="_Toc380655368"/>
            <w:bookmarkStart w:id="882" w:name="_Toc418197251"/>
            <w:r w:rsidRPr="00241546">
              <w:rPr>
                <w:rFonts w:ascii="Calibri Light" w:eastAsiaTheme="majorEastAsia" w:hAnsi="Calibri Light"/>
              </w:rPr>
              <w:t>Windows Small Business Server 2011</w:t>
            </w:r>
            <w:r w:rsidRPr="00241546">
              <w:rPr>
                <w:rFonts w:ascii="Calibri Light" w:eastAsiaTheme="majorEastAsia" w:hAnsi="Calibri Light"/>
              </w:rPr>
              <w:fldChar w:fldCharType="begin"/>
            </w:r>
            <w:r w:rsidRPr="00241546">
              <w:rPr>
                <w:rFonts w:ascii="Calibri Light" w:eastAsiaTheme="majorEastAsia" w:hAnsi="Calibri Light"/>
              </w:rPr>
              <w:instrText>XE "Windows Small Business Server 2011"</w:instrText>
            </w:r>
            <w:r w:rsidRPr="00241546">
              <w:rPr>
                <w:rFonts w:ascii="Calibri Light" w:eastAsiaTheme="majorEastAsia" w:hAnsi="Calibri Light"/>
              </w:rPr>
              <w:fldChar w:fldCharType="end"/>
            </w:r>
            <w:r w:rsidRPr="00241546">
              <w:rPr>
                <w:rFonts w:ascii="Calibri Light" w:eastAsiaTheme="majorEastAsia" w:hAnsi="Calibri Light"/>
              </w:rPr>
              <w:t xml:space="preserv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Small Business Server 2011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(20 </w:t>
            </w:r>
            <w:r w:rsidRPr="00241546">
              <w:rPr>
                <w:rFonts w:ascii="Calibri Light" w:eastAsiaTheme="majorEastAsia" w:hAnsi="Calibri Light"/>
              </w:rPr>
              <w:t>個用戶端</w:t>
            </w:r>
            <w:r w:rsidRPr="00241546">
              <w:rPr>
                <w:rFonts w:ascii="Calibri Light" w:eastAsiaTheme="majorEastAsia" w:hAnsi="Calibri Light"/>
              </w:rPr>
              <w: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023FA2AE" w14:textId="77777777" w:rsidR="00864471" w:rsidRPr="00123CC2" w:rsidRDefault="00864471" w:rsidP="00527763">
            <w:pPr>
              <w:pStyle w:val="ProductList-OfferingBody"/>
              <w:ind w:left="-113"/>
              <w:jc w:val="center"/>
              <w:rPr>
                <w:rFonts w:eastAsiaTheme="majorEastAsia"/>
              </w:rPr>
            </w:pPr>
            <w:r w:rsidRPr="00123CC2">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5E50A39B" w14:textId="77777777" w:rsidR="00864471" w:rsidRPr="00123CC2" w:rsidRDefault="00864471" w:rsidP="00527763">
            <w:pPr>
              <w:pStyle w:val="ProductList-OfferingBody"/>
              <w:ind w:left="-113"/>
              <w:jc w:val="center"/>
              <w:rPr>
                <w:rFonts w:eastAsiaTheme="majorEastAsia"/>
              </w:rPr>
            </w:pPr>
            <w:r w:rsidRPr="00123CC2">
              <w:rPr>
                <w:rFonts w:eastAsiaTheme="majorEastAsia"/>
              </w:rPr>
              <w:t>25</w:t>
            </w:r>
          </w:p>
        </w:tc>
        <w:tc>
          <w:tcPr>
            <w:tcW w:w="596" w:type="dxa"/>
            <w:tcBorders>
              <w:top w:val="nil"/>
              <w:left w:val="nil"/>
              <w:bottom w:val="dashSmallGap" w:sz="4" w:space="0" w:color="BFBFBF" w:themeColor="background1" w:themeShade="BF"/>
              <w:right w:val="nil"/>
            </w:tcBorders>
            <w:vAlign w:val="center"/>
          </w:tcPr>
          <w:p w14:paraId="56A16C91" w14:textId="77777777" w:rsidR="00864471" w:rsidRPr="00123CC2" w:rsidRDefault="00864471" w:rsidP="00527763">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EDFCE" w14:textId="77777777" w:rsidR="00864471" w:rsidRPr="00123CC2" w:rsidRDefault="00864471" w:rsidP="00527763">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606C8F3E" w14:textId="77777777" w:rsidR="00864471" w:rsidRPr="00123CC2" w:rsidRDefault="00864471" w:rsidP="00527763">
            <w:pPr>
              <w:pStyle w:val="ProductList-OfferingBody"/>
              <w:ind w:left="-113"/>
              <w:jc w:val="center"/>
              <w:rPr>
                <w:rFonts w:eastAsiaTheme="majorEastAsia"/>
              </w:rPr>
            </w:pPr>
            <w:r w:rsidRPr="00123CC2">
              <w:rPr>
                <w:rFonts w:eastAsiaTheme="majorEastAsia"/>
              </w:rPr>
              <w:t>25</w:t>
            </w:r>
          </w:p>
        </w:tc>
        <w:tc>
          <w:tcPr>
            <w:tcW w:w="596" w:type="dxa"/>
            <w:shd w:val="clear" w:color="auto" w:fill="BFBFBF" w:themeFill="background1" w:themeFillShade="BF"/>
            <w:vAlign w:val="center"/>
          </w:tcPr>
          <w:p w14:paraId="3FC01A36" w14:textId="77777777" w:rsidR="00864471" w:rsidRPr="00123CC2" w:rsidRDefault="00864471" w:rsidP="00527763">
            <w:pPr>
              <w:pStyle w:val="ProductList-OfferingBody"/>
              <w:ind w:left="-113"/>
              <w:jc w:val="center"/>
              <w:rPr>
                <w:rFonts w:eastAsiaTheme="majorEastAsia"/>
              </w:rPr>
            </w:pPr>
          </w:p>
        </w:tc>
        <w:tc>
          <w:tcPr>
            <w:tcW w:w="595" w:type="dxa"/>
            <w:shd w:val="clear" w:color="auto" w:fill="70AD47"/>
            <w:vAlign w:val="center"/>
          </w:tcPr>
          <w:p w14:paraId="47BA578B"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2BD45BD"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4229401F"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438DC4A5"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30BDD08C"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7CF66632" w14:textId="77777777" w:rsidR="00864471" w:rsidRPr="00123CC2"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3BB761E" w14:textId="77777777" w:rsidR="00864471" w:rsidRPr="00123CC2" w:rsidRDefault="00864471" w:rsidP="00527763">
            <w:pPr>
              <w:pStyle w:val="ProductList-OfferingBody"/>
              <w:ind w:left="-113"/>
              <w:jc w:val="center"/>
              <w:rPr>
                <w:rFonts w:eastAsiaTheme="majorEastAsia"/>
              </w:rPr>
            </w:pPr>
          </w:p>
        </w:tc>
      </w:tr>
      <w:tr w:rsidR="00864471" w:rsidRPr="00241546" w14:paraId="6D8B6003" w14:textId="77777777" w:rsidTr="00844254">
        <w:tc>
          <w:tcPr>
            <w:tcW w:w="3060" w:type="dxa"/>
            <w:tcBorders>
              <w:top w:val="nil"/>
              <w:left w:val="nil"/>
              <w:bottom w:val="dashSmallGap" w:sz="4" w:space="0" w:color="BFBFBF" w:themeColor="background1" w:themeShade="BF"/>
              <w:right w:val="nil"/>
            </w:tcBorders>
          </w:tcPr>
          <w:p w14:paraId="6B2E0EE4" w14:textId="77777777" w:rsidR="00864471" w:rsidRPr="00241546" w:rsidRDefault="00864471" w:rsidP="00527763">
            <w:pPr>
              <w:pStyle w:val="ProductList-Offering2"/>
              <w:rPr>
                <w:rFonts w:ascii="Calibri Light" w:eastAsiaTheme="majorEastAsia" w:hAnsi="Calibri Light"/>
              </w:rPr>
            </w:pPr>
            <w:bookmarkStart w:id="883" w:name="_Toc379797296"/>
            <w:bookmarkStart w:id="884" w:name="_Toc380513321"/>
            <w:bookmarkStart w:id="885" w:name="_Toc380655369"/>
            <w:bookmarkStart w:id="886" w:name="_Toc418197252"/>
            <w:r w:rsidRPr="00241546">
              <w:rPr>
                <w:rFonts w:ascii="Calibri Light" w:eastAsiaTheme="majorEastAsia" w:hAnsi="Calibri Light"/>
              </w:rPr>
              <w:t>Windows Small Business Server 2011</w:t>
            </w:r>
            <w:r w:rsidRPr="00241546">
              <w:rPr>
                <w:rFonts w:ascii="Calibri Light" w:eastAsiaTheme="majorEastAsia" w:hAnsi="Calibri Light"/>
              </w:rPr>
              <w:fldChar w:fldCharType="begin"/>
            </w:r>
            <w:r w:rsidRPr="00241546">
              <w:rPr>
                <w:rFonts w:ascii="Calibri Light" w:eastAsiaTheme="majorEastAsia" w:hAnsi="Calibri Light"/>
              </w:rPr>
              <w:instrText>XE "Windows Small Business Server 2011"</w:instrText>
            </w:r>
            <w:r w:rsidRPr="00241546">
              <w:rPr>
                <w:rFonts w:ascii="Calibri Light" w:eastAsiaTheme="majorEastAsia" w:hAnsi="Calibri Light"/>
              </w:rPr>
              <w:fldChar w:fldCharType="end"/>
            </w:r>
            <w:r w:rsidRPr="00241546">
              <w:rPr>
                <w:rFonts w:ascii="Calibri Light" w:eastAsiaTheme="majorEastAsia" w:hAnsi="Calibri Light"/>
              </w:rPr>
              <w:t xml:space="preserve"> Premium </w:t>
            </w:r>
            <w:r w:rsidRPr="00241546">
              <w:rPr>
                <w:rFonts w:ascii="Calibri Light" w:eastAsiaTheme="majorEastAsia" w:hAnsi="Calibri Light"/>
              </w:rPr>
              <w:t>附加元件</w:t>
            </w:r>
            <w:r w:rsidRPr="00241546">
              <w:rPr>
                <w:rFonts w:ascii="Calibri Light" w:eastAsiaTheme="majorEastAsia" w:hAnsi="Calibri Light"/>
              </w:rPr>
              <w:t xml:space="preserv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Small Business Server 2011 Premium </w:instrText>
            </w:r>
            <w:r w:rsidRPr="00241546">
              <w:rPr>
                <w:rFonts w:ascii="Calibri Light" w:eastAsiaTheme="majorEastAsia" w:hAnsi="Calibri Light"/>
              </w:rPr>
              <w:instrText>附加元件</w:instrText>
            </w:r>
            <w:r w:rsidRPr="00241546">
              <w:rPr>
                <w:rFonts w:ascii="Calibri Light" w:eastAsiaTheme="majorEastAsia" w:hAnsi="Calibri Light"/>
              </w:rPr>
              <w:instrText xml:space="preserv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(1 </w:t>
            </w:r>
            <w:r w:rsidRPr="00241546">
              <w:rPr>
                <w:rFonts w:ascii="Calibri Light" w:eastAsiaTheme="majorEastAsia" w:hAnsi="Calibri Light"/>
              </w:rPr>
              <w:t>個用戶端</w:t>
            </w:r>
            <w:r w:rsidRPr="00241546">
              <w:rPr>
                <w:rFonts w:ascii="Calibri Light" w:eastAsiaTheme="majorEastAsia" w:hAnsi="Calibri Light"/>
              </w:rPr>
              <w:t>)</w:t>
            </w:r>
            <w:bookmarkEnd w:id="883"/>
            <w:bookmarkEnd w:id="884"/>
            <w:bookmarkEnd w:id="885"/>
            <w:bookmarkEnd w:id="886"/>
          </w:p>
        </w:tc>
        <w:tc>
          <w:tcPr>
            <w:tcW w:w="595" w:type="dxa"/>
            <w:tcBorders>
              <w:top w:val="nil"/>
              <w:left w:val="nil"/>
              <w:bottom w:val="dashSmallGap" w:sz="4" w:space="0" w:color="BFBFBF" w:themeColor="background1" w:themeShade="BF"/>
              <w:right w:val="nil"/>
            </w:tcBorders>
            <w:vAlign w:val="center"/>
          </w:tcPr>
          <w:p w14:paraId="60FE30FE" w14:textId="77777777" w:rsidR="00864471" w:rsidRPr="00123CC2" w:rsidRDefault="00864471" w:rsidP="00527763">
            <w:pPr>
              <w:pStyle w:val="ProductList-OfferingBody"/>
              <w:ind w:left="-113"/>
              <w:jc w:val="center"/>
              <w:rPr>
                <w:rFonts w:eastAsiaTheme="majorEastAsia"/>
              </w:rPr>
            </w:pPr>
            <w:r w:rsidRPr="00123CC2">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12AA7D55" w14:textId="77777777" w:rsidR="00864471" w:rsidRPr="00123CC2" w:rsidRDefault="00864471" w:rsidP="00527763">
            <w:pPr>
              <w:pStyle w:val="ProductList-OfferingBody"/>
              <w:ind w:left="-113"/>
              <w:jc w:val="center"/>
              <w:rPr>
                <w:rFonts w:eastAsiaTheme="majorEastAsia"/>
              </w:rPr>
            </w:pPr>
            <w:r w:rsidRPr="00123CC2">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196DF6D" w14:textId="77777777" w:rsidR="00864471" w:rsidRPr="00123CC2" w:rsidRDefault="00864471" w:rsidP="00527763">
            <w:pPr>
              <w:pStyle w:val="ProductList-OfferingBody"/>
              <w:ind w:left="-113"/>
              <w:jc w:val="center"/>
              <w:rPr>
                <w:rFonts w:eastAsiaTheme="majorEastAsia"/>
              </w:rPr>
            </w:pPr>
            <w:r w:rsidRPr="00123CC2">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061F42" w14:textId="77777777" w:rsidR="00864471" w:rsidRPr="00123CC2" w:rsidRDefault="00864471" w:rsidP="00527763">
            <w:pPr>
              <w:pStyle w:val="ProductList-OfferingBody"/>
              <w:ind w:left="-113"/>
              <w:jc w:val="center"/>
              <w:rPr>
                <w:rFonts w:eastAsiaTheme="majorEastAsia"/>
              </w:rPr>
            </w:pPr>
            <w:r w:rsidRPr="00123CC2">
              <w:rPr>
                <w:rFonts w:eastAsiaTheme="majorEastAsia"/>
              </w:rPr>
              <w:t>1</w:t>
            </w:r>
          </w:p>
        </w:tc>
        <w:tc>
          <w:tcPr>
            <w:tcW w:w="595" w:type="dxa"/>
            <w:tcBorders>
              <w:left w:val="single" w:sz="12" w:space="0" w:color="FFFFFF" w:themeColor="background1"/>
            </w:tcBorders>
            <w:shd w:val="clear" w:color="auto" w:fill="70AD47"/>
            <w:vAlign w:val="center"/>
          </w:tcPr>
          <w:p w14:paraId="79E9E577" w14:textId="77777777" w:rsidR="00864471" w:rsidRPr="00123CC2" w:rsidRDefault="00864471" w:rsidP="00527763">
            <w:pPr>
              <w:pStyle w:val="ProductList-OfferingBody"/>
              <w:ind w:left="-113"/>
              <w:jc w:val="center"/>
              <w:rPr>
                <w:rFonts w:eastAsiaTheme="majorEastAsia"/>
              </w:rPr>
            </w:pPr>
            <w:r w:rsidRPr="00123CC2">
              <w:rPr>
                <w:rFonts w:eastAsiaTheme="majorEastAsia"/>
              </w:rPr>
              <w:t>1</w:t>
            </w:r>
          </w:p>
        </w:tc>
        <w:tc>
          <w:tcPr>
            <w:tcW w:w="596" w:type="dxa"/>
            <w:shd w:val="clear" w:color="auto" w:fill="BFBFBF" w:themeFill="background1" w:themeFillShade="BF"/>
            <w:vAlign w:val="center"/>
          </w:tcPr>
          <w:p w14:paraId="1D14F2CE" w14:textId="77777777" w:rsidR="00864471" w:rsidRPr="00123CC2" w:rsidRDefault="00864471" w:rsidP="00527763">
            <w:pPr>
              <w:pStyle w:val="ProductList-OfferingBody"/>
              <w:ind w:left="-113"/>
              <w:jc w:val="center"/>
              <w:rPr>
                <w:rFonts w:eastAsiaTheme="majorEastAsia"/>
              </w:rPr>
            </w:pPr>
          </w:p>
        </w:tc>
        <w:tc>
          <w:tcPr>
            <w:tcW w:w="595" w:type="dxa"/>
            <w:shd w:val="clear" w:color="auto" w:fill="70AD47"/>
            <w:vAlign w:val="center"/>
          </w:tcPr>
          <w:p w14:paraId="47B383F4"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4CDA0D8B"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64466888"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C251DD7" w14:textId="77777777" w:rsidR="00864471" w:rsidRPr="00CA2975" w:rsidRDefault="00864471" w:rsidP="000E3770">
            <w:pPr>
              <w:pStyle w:val="ProductList-OfferingBody"/>
              <w:ind w:left="-113"/>
              <w:jc w:val="center"/>
              <w:rPr>
                <w:rFonts w:ascii="Calibri" w:eastAsia="PMingLiU" w:hAnsi="Calibri"/>
              </w:rPr>
            </w:pPr>
          </w:p>
        </w:tc>
        <w:tc>
          <w:tcPr>
            <w:tcW w:w="596" w:type="dxa"/>
            <w:shd w:val="clear" w:color="auto" w:fill="70AD47"/>
            <w:vAlign w:val="center"/>
          </w:tcPr>
          <w:p w14:paraId="36F6CBA6"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34EF739A" w14:textId="77777777" w:rsidR="00864471" w:rsidRPr="00123CC2"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61329BAF" w14:textId="77777777" w:rsidR="00864471" w:rsidRPr="00123CC2" w:rsidRDefault="00864471" w:rsidP="00527763">
            <w:pPr>
              <w:pStyle w:val="ProductList-OfferingBody"/>
              <w:ind w:left="-113"/>
              <w:jc w:val="center"/>
              <w:rPr>
                <w:rFonts w:eastAsiaTheme="majorEastAsia"/>
              </w:rPr>
            </w:pPr>
          </w:p>
        </w:tc>
      </w:tr>
      <w:tr w:rsidR="00864471" w:rsidRPr="00241546" w14:paraId="5982DFC1" w14:textId="77777777" w:rsidTr="00844254">
        <w:tc>
          <w:tcPr>
            <w:tcW w:w="3060" w:type="dxa"/>
            <w:tcBorders>
              <w:top w:val="dashSmallGap" w:sz="4" w:space="0" w:color="BFBFBF" w:themeColor="background1" w:themeShade="BF"/>
              <w:left w:val="nil"/>
              <w:bottom w:val="dashSmallGap" w:sz="4" w:space="0" w:color="BFBFBF" w:themeColor="background1" w:themeShade="BF"/>
              <w:right w:val="nil"/>
            </w:tcBorders>
          </w:tcPr>
          <w:p w14:paraId="16EF5252" w14:textId="77777777" w:rsidR="00864471" w:rsidRPr="00241546" w:rsidRDefault="00864471" w:rsidP="00527763">
            <w:pPr>
              <w:pStyle w:val="ProductList-Offering2"/>
              <w:rPr>
                <w:rFonts w:ascii="Calibri Light" w:eastAsiaTheme="majorEastAsia" w:hAnsi="Calibri Light"/>
              </w:rPr>
            </w:pPr>
            <w:bookmarkStart w:id="887" w:name="_Toc379797297"/>
            <w:bookmarkStart w:id="888" w:name="_Toc380513322"/>
            <w:bookmarkStart w:id="889" w:name="_Toc380655370"/>
            <w:bookmarkStart w:id="890" w:name="_Toc418197253"/>
            <w:r w:rsidRPr="00241546">
              <w:rPr>
                <w:rFonts w:ascii="Calibri Light" w:eastAsiaTheme="majorEastAsia" w:hAnsi="Calibri Light"/>
              </w:rPr>
              <w:t>Windows Small Business Server 2011</w:t>
            </w:r>
            <w:r w:rsidRPr="00241546">
              <w:rPr>
                <w:rFonts w:ascii="Calibri Light" w:eastAsiaTheme="majorEastAsia" w:hAnsi="Calibri Light"/>
              </w:rPr>
              <w:fldChar w:fldCharType="begin"/>
            </w:r>
            <w:r w:rsidRPr="00241546">
              <w:rPr>
                <w:rFonts w:ascii="Calibri Light" w:eastAsiaTheme="majorEastAsia" w:hAnsi="Calibri Light"/>
              </w:rPr>
              <w:instrText>XE "Windows Small Business Server 2011"</w:instrText>
            </w:r>
            <w:r w:rsidRPr="00241546">
              <w:rPr>
                <w:rFonts w:ascii="Calibri Light" w:eastAsiaTheme="majorEastAsia" w:hAnsi="Calibri Light"/>
              </w:rPr>
              <w:fldChar w:fldCharType="end"/>
            </w:r>
            <w:r w:rsidRPr="00241546">
              <w:rPr>
                <w:rFonts w:ascii="Calibri Light" w:eastAsiaTheme="majorEastAsia" w:hAnsi="Calibri Light"/>
              </w:rPr>
              <w:t xml:space="preserve"> Premium </w:t>
            </w:r>
            <w:r w:rsidRPr="00241546">
              <w:rPr>
                <w:rFonts w:ascii="Calibri Light" w:eastAsiaTheme="majorEastAsia" w:hAnsi="Calibri Light"/>
              </w:rPr>
              <w:t>附加元件</w:t>
            </w:r>
            <w:r w:rsidRPr="00241546">
              <w:rPr>
                <w:rFonts w:ascii="Calibri Light" w:eastAsiaTheme="majorEastAsia" w:hAnsi="Calibri Light"/>
              </w:rPr>
              <w:t xml:space="preserv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Small Business Server 2011 Premium </w:instrText>
            </w:r>
            <w:r w:rsidRPr="00241546">
              <w:rPr>
                <w:rFonts w:ascii="Calibri Light" w:eastAsiaTheme="majorEastAsia" w:hAnsi="Calibri Light"/>
              </w:rPr>
              <w:instrText>附加元件</w:instrText>
            </w:r>
            <w:r w:rsidRPr="00241546">
              <w:rPr>
                <w:rFonts w:ascii="Calibri Light" w:eastAsiaTheme="majorEastAsia" w:hAnsi="Calibri Light"/>
              </w:rPr>
              <w:instrText xml:space="preserv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(5 </w:t>
            </w:r>
            <w:r w:rsidRPr="00241546">
              <w:rPr>
                <w:rFonts w:ascii="Calibri Light" w:eastAsiaTheme="majorEastAsia" w:hAnsi="Calibri Light"/>
              </w:rPr>
              <w:t>個用戶端</w:t>
            </w:r>
            <w:r w:rsidRPr="00241546">
              <w:rPr>
                <w:rFonts w:ascii="Calibri Light" w:eastAsiaTheme="majorEastAsia" w:hAnsi="Calibri Light"/>
              </w:rPr>
              <w:t>)</w:t>
            </w:r>
            <w:bookmarkEnd w:id="887"/>
            <w:bookmarkEnd w:id="888"/>
            <w:bookmarkEnd w:id="889"/>
            <w:bookmarkEnd w:id="8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35D7BF" w14:textId="77777777" w:rsidR="00864471" w:rsidRPr="00123CC2" w:rsidRDefault="00864471" w:rsidP="00527763">
            <w:pPr>
              <w:pStyle w:val="ProductList-OfferingBody"/>
              <w:ind w:left="-113"/>
              <w:jc w:val="center"/>
              <w:rPr>
                <w:rFonts w:eastAsiaTheme="majorEastAsia"/>
              </w:rPr>
            </w:pPr>
            <w:r w:rsidRPr="00123CC2">
              <w:rPr>
                <w:rFonts w:eastAsiaTheme="major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A2B0ED" w14:textId="77777777" w:rsidR="00864471" w:rsidRPr="00123CC2" w:rsidRDefault="00864471" w:rsidP="00527763">
            <w:pPr>
              <w:pStyle w:val="ProductList-OfferingBody"/>
              <w:ind w:left="-113"/>
              <w:jc w:val="center"/>
              <w:rPr>
                <w:rFonts w:eastAsiaTheme="majorEastAsia"/>
              </w:rPr>
            </w:pPr>
            <w:r w:rsidRPr="00123CC2">
              <w:rPr>
                <w:rFonts w:eastAsiaTheme="major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6A355D" w14:textId="77777777" w:rsidR="00864471" w:rsidRPr="00123CC2" w:rsidRDefault="00864471" w:rsidP="00527763">
            <w:pPr>
              <w:pStyle w:val="ProductList-OfferingBody"/>
              <w:ind w:left="-113"/>
              <w:jc w:val="center"/>
              <w:rPr>
                <w:rFonts w:eastAsiaTheme="majorEastAsia"/>
              </w:rPr>
            </w:pPr>
            <w:r w:rsidRPr="00123CC2">
              <w:rPr>
                <w:rFonts w:eastAsiaTheme="major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8DEC47" w14:textId="77777777" w:rsidR="00864471" w:rsidRPr="00123CC2" w:rsidRDefault="00864471" w:rsidP="00527763">
            <w:pPr>
              <w:pStyle w:val="ProductList-OfferingBody"/>
              <w:ind w:left="-113"/>
              <w:jc w:val="center"/>
              <w:rPr>
                <w:rFonts w:eastAsiaTheme="majorEastAsia"/>
              </w:rPr>
            </w:pPr>
            <w:r w:rsidRPr="00123CC2">
              <w:rPr>
                <w:rFonts w:eastAsiaTheme="majorEastAsia"/>
              </w:rPr>
              <w:t>5</w:t>
            </w:r>
          </w:p>
        </w:tc>
        <w:tc>
          <w:tcPr>
            <w:tcW w:w="595" w:type="dxa"/>
            <w:tcBorders>
              <w:left w:val="single" w:sz="12" w:space="0" w:color="FFFFFF" w:themeColor="background1"/>
            </w:tcBorders>
            <w:shd w:val="clear" w:color="auto" w:fill="70AD47"/>
            <w:vAlign w:val="center"/>
          </w:tcPr>
          <w:p w14:paraId="3EAE422D" w14:textId="77777777" w:rsidR="00864471" w:rsidRPr="00123CC2" w:rsidRDefault="00864471" w:rsidP="00527763">
            <w:pPr>
              <w:pStyle w:val="ProductList-OfferingBody"/>
              <w:ind w:left="-113"/>
              <w:jc w:val="center"/>
              <w:rPr>
                <w:rFonts w:eastAsiaTheme="majorEastAsia"/>
              </w:rPr>
            </w:pPr>
            <w:r w:rsidRPr="00123CC2">
              <w:rPr>
                <w:rFonts w:eastAsiaTheme="majorEastAsia"/>
              </w:rPr>
              <w:t>5</w:t>
            </w:r>
          </w:p>
        </w:tc>
        <w:tc>
          <w:tcPr>
            <w:tcW w:w="596" w:type="dxa"/>
            <w:shd w:val="clear" w:color="auto" w:fill="BFBFBF" w:themeFill="background1" w:themeFillShade="BF"/>
            <w:vAlign w:val="center"/>
          </w:tcPr>
          <w:p w14:paraId="3E2D7EDB" w14:textId="77777777" w:rsidR="00864471" w:rsidRPr="00123CC2" w:rsidRDefault="00864471" w:rsidP="00527763">
            <w:pPr>
              <w:pStyle w:val="ProductList-OfferingBody"/>
              <w:ind w:left="-113"/>
              <w:jc w:val="center"/>
              <w:rPr>
                <w:rFonts w:eastAsiaTheme="majorEastAsia"/>
              </w:rPr>
            </w:pPr>
          </w:p>
        </w:tc>
        <w:tc>
          <w:tcPr>
            <w:tcW w:w="595" w:type="dxa"/>
            <w:shd w:val="clear" w:color="auto" w:fill="70AD47"/>
            <w:vAlign w:val="center"/>
          </w:tcPr>
          <w:p w14:paraId="72686E79"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2B630CC6"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11EDC24D"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6943CA8E"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68BE8778"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705FF749" w14:textId="77777777" w:rsidR="00864471" w:rsidRPr="00123CC2"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2C9E8C8E" w14:textId="77777777" w:rsidR="00864471" w:rsidRPr="00123CC2" w:rsidRDefault="00864471" w:rsidP="00527763">
            <w:pPr>
              <w:pStyle w:val="ProductList-OfferingBody"/>
              <w:ind w:left="-113"/>
              <w:jc w:val="center"/>
              <w:rPr>
                <w:rFonts w:eastAsiaTheme="majorEastAsia"/>
              </w:rPr>
            </w:pPr>
          </w:p>
        </w:tc>
      </w:tr>
      <w:tr w:rsidR="00864471" w:rsidRPr="00241546" w14:paraId="1CC97641" w14:textId="77777777" w:rsidTr="00844254">
        <w:tc>
          <w:tcPr>
            <w:tcW w:w="3060" w:type="dxa"/>
            <w:tcBorders>
              <w:top w:val="dashSmallGap" w:sz="4" w:space="0" w:color="BFBFBF" w:themeColor="background1" w:themeShade="BF"/>
              <w:left w:val="nil"/>
              <w:bottom w:val="nil"/>
              <w:right w:val="nil"/>
            </w:tcBorders>
          </w:tcPr>
          <w:p w14:paraId="0CCEC37C" w14:textId="77777777" w:rsidR="00864471" w:rsidRPr="00241546" w:rsidRDefault="00864471" w:rsidP="00527763">
            <w:pPr>
              <w:pStyle w:val="ProductList-Offering2"/>
              <w:rPr>
                <w:rFonts w:ascii="Calibri Light" w:eastAsiaTheme="majorEastAsia" w:hAnsi="Calibri Light"/>
              </w:rPr>
            </w:pPr>
            <w:bookmarkStart w:id="891" w:name="_Toc379797298"/>
            <w:bookmarkStart w:id="892" w:name="_Toc380513323"/>
            <w:bookmarkStart w:id="893" w:name="_Toc380655371"/>
            <w:bookmarkStart w:id="894" w:name="_Toc418197254"/>
            <w:r w:rsidRPr="00241546">
              <w:rPr>
                <w:rFonts w:ascii="Calibri Light" w:eastAsiaTheme="majorEastAsia" w:hAnsi="Calibri Light"/>
              </w:rPr>
              <w:t>Windows Small Business Server 2011</w:t>
            </w:r>
            <w:r w:rsidRPr="00241546">
              <w:rPr>
                <w:rFonts w:ascii="Calibri Light" w:eastAsiaTheme="majorEastAsia" w:hAnsi="Calibri Light"/>
              </w:rPr>
              <w:fldChar w:fldCharType="begin"/>
            </w:r>
            <w:r w:rsidRPr="00241546">
              <w:rPr>
                <w:rFonts w:ascii="Calibri Light" w:eastAsiaTheme="majorEastAsia" w:hAnsi="Calibri Light"/>
              </w:rPr>
              <w:instrText>XE "Windows Small Business Server 2011"</w:instrText>
            </w:r>
            <w:r w:rsidRPr="00241546">
              <w:rPr>
                <w:rFonts w:ascii="Calibri Light" w:eastAsiaTheme="majorEastAsia" w:hAnsi="Calibri Light"/>
              </w:rPr>
              <w:fldChar w:fldCharType="end"/>
            </w:r>
            <w:r w:rsidRPr="00241546">
              <w:rPr>
                <w:rFonts w:ascii="Calibri Light" w:eastAsiaTheme="majorEastAsia" w:hAnsi="Calibri Light"/>
              </w:rPr>
              <w:t xml:space="preserve"> Premium </w:t>
            </w:r>
            <w:r w:rsidRPr="00241546">
              <w:rPr>
                <w:rFonts w:ascii="Calibri Light" w:eastAsiaTheme="majorEastAsia" w:hAnsi="Calibri Light"/>
              </w:rPr>
              <w:t>附加元件</w:t>
            </w:r>
            <w:r w:rsidRPr="00241546">
              <w:rPr>
                <w:rFonts w:ascii="Calibri Light" w:eastAsiaTheme="majorEastAsia" w:hAnsi="Calibri Light"/>
              </w:rPr>
              <w:t xml:space="preserve"> CAL </w:t>
            </w:r>
            <w:r w:rsidRPr="00241546">
              <w:rPr>
                <w:rFonts w:ascii="Calibri Light" w:eastAsiaTheme="majorEastAsia" w:hAnsi="Calibri Light"/>
              </w:rPr>
              <w:t>套件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"Windows Small Business Server 2011 Premium </w:instrText>
            </w:r>
            <w:r w:rsidRPr="00241546">
              <w:rPr>
                <w:rFonts w:ascii="Calibri Light" w:eastAsiaTheme="majorEastAsia" w:hAnsi="Calibri Light"/>
              </w:rPr>
              <w:instrText>附加元件</w:instrText>
            </w:r>
            <w:r w:rsidRPr="00241546">
              <w:rPr>
                <w:rFonts w:ascii="Calibri Light" w:eastAsiaTheme="majorEastAsia" w:hAnsi="Calibri Light"/>
              </w:rPr>
              <w:instrText xml:space="preserve"> CAL </w:instrText>
            </w:r>
            <w:r w:rsidRPr="00241546">
              <w:rPr>
                <w:rFonts w:ascii="Calibri Light" w:eastAsiaTheme="majorEastAsia" w:hAnsi="Calibri Light"/>
              </w:rPr>
              <w:instrText>套件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(20 </w:t>
            </w:r>
            <w:r w:rsidRPr="00241546">
              <w:rPr>
                <w:rFonts w:ascii="Calibri Light" w:eastAsiaTheme="majorEastAsia" w:hAnsi="Calibri Light"/>
              </w:rPr>
              <w:t>個用戶端</w:t>
            </w:r>
            <w:r w:rsidRPr="00241546">
              <w:rPr>
                <w:rFonts w:ascii="Calibri Light" w:eastAsiaTheme="majorEastAsia" w:hAnsi="Calibri Light"/>
              </w:rPr>
              <w:t>)</w:t>
            </w:r>
            <w:bookmarkEnd w:id="891"/>
            <w:bookmarkEnd w:id="892"/>
            <w:bookmarkEnd w:id="893"/>
            <w:bookmarkEnd w:id="894"/>
          </w:p>
        </w:tc>
        <w:tc>
          <w:tcPr>
            <w:tcW w:w="595" w:type="dxa"/>
            <w:tcBorders>
              <w:top w:val="dashSmallGap" w:sz="4" w:space="0" w:color="BFBFBF" w:themeColor="background1" w:themeShade="BF"/>
              <w:left w:val="nil"/>
              <w:bottom w:val="nil"/>
              <w:right w:val="nil"/>
            </w:tcBorders>
            <w:vAlign w:val="center"/>
          </w:tcPr>
          <w:p w14:paraId="732E33C0" w14:textId="77777777" w:rsidR="00864471" w:rsidRPr="00123CC2" w:rsidRDefault="00864471" w:rsidP="00527763">
            <w:pPr>
              <w:pStyle w:val="ProductList-OfferingBody"/>
              <w:ind w:left="-113"/>
              <w:jc w:val="center"/>
              <w:rPr>
                <w:rFonts w:eastAsiaTheme="majorEastAsia"/>
              </w:rPr>
            </w:pPr>
            <w:r w:rsidRPr="00123CC2">
              <w:rPr>
                <w:rFonts w:eastAsiaTheme="majorEastAsia"/>
              </w:rPr>
              <w:t>1/11</w:t>
            </w:r>
          </w:p>
        </w:tc>
        <w:tc>
          <w:tcPr>
            <w:tcW w:w="595" w:type="dxa"/>
            <w:tcBorders>
              <w:top w:val="dashSmallGap" w:sz="4" w:space="0" w:color="BFBFBF" w:themeColor="background1" w:themeShade="BF"/>
              <w:left w:val="nil"/>
              <w:bottom w:val="nil"/>
              <w:right w:val="nil"/>
            </w:tcBorders>
            <w:vAlign w:val="center"/>
          </w:tcPr>
          <w:p w14:paraId="4E84466F" w14:textId="77777777" w:rsidR="00864471" w:rsidRPr="00123CC2" w:rsidRDefault="00864471" w:rsidP="00527763">
            <w:pPr>
              <w:pStyle w:val="ProductList-OfferingBody"/>
              <w:ind w:left="-113"/>
              <w:jc w:val="center"/>
              <w:rPr>
                <w:rFonts w:eastAsiaTheme="majorEastAsia"/>
              </w:rPr>
            </w:pPr>
            <w:r w:rsidRPr="00123CC2">
              <w:rPr>
                <w:rFonts w:eastAsiaTheme="majorEastAsia"/>
              </w:rPr>
              <w:t>25</w:t>
            </w:r>
          </w:p>
        </w:tc>
        <w:tc>
          <w:tcPr>
            <w:tcW w:w="596" w:type="dxa"/>
            <w:tcBorders>
              <w:top w:val="dashSmallGap" w:sz="4" w:space="0" w:color="BFBFBF" w:themeColor="background1" w:themeShade="BF"/>
              <w:left w:val="nil"/>
              <w:bottom w:val="nil"/>
              <w:right w:val="nil"/>
            </w:tcBorders>
            <w:vAlign w:val="center"/>
          </w:tcPr>
          <w:p w14:paraId="438EE990" w14:textId="77777777" w:rsidR="00864471" w:rsidRPr="00123CC2" w:rsidRDefault="00864471" w:rsidP="00527763">
            <w:pPr>
              <w:pStyle w:val="ProductList-OfferingBody"/>
              <w:ind w:left="-113"/>
              <w:jc w:val="center"/>
              <w:rPr>
                <w:rFonts w:eastAsiaTheme="majorEastAsia"/>
              </w:rPr>
            </w:pPr>
            <w:r w:rsidRPr="00123CC2">
              <w:rPr>
                <w:rFonts w:eastAsiaTheme="major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CA31FF6" w14:textId="77777777" w:rsidR="00864471" w:rsidRPr="00123CC2" w:rsidRDefault="00864471" w:rsidP="00527763">
            <w:pPr>
              <w:pStyle w:val="ProductList-OfferingBody"/>
              <w:ind w:left="-113"/>
              <w:jc w:val="center"/>
              <w:rPr>
                <w:rFonts w:eastAsiaTheme="majorEastAsia"/>
              </w:rPr>
            </w:pPr>
            <w:r w:rsidRPr="00123CC2">
              <w:rPr>
                <w:rFonts w:eastAsiaTheme="majorEastAsia"/>
              </w:rPr>
              <w:t>5</w:t>
            </w:r>
          </w:p>
        </w:tc>
        <w:tc>
          <w:tcPr>
            <w:tcW w:w="595" w:type="dxa"/>
            <w:tcBorders>
              <w:left w:val="single" w:sz="12" w:space="0" w:color="FFFFFF" w:themeColor="background1"/>
            </w:tcBorders>
            <w:shd w:val="clear" w:color="auto" w:fill="70AD47"/>
            <w:vAlign w:val="center"/>
          </w:tcPr>
          <w:p w14:paraId="790E1AB9" w14:textId="77777777" w:rsidR="00864471" w:rsidRPr="00123CC2" w:rsidRDefault="00864471" w:rsidP="00527763">
            <w:pPr>
              <w:pStyle w:val="ProductList-OfferingBody"/>
              <w:ind w:left="-113"/>
              <w:jc w:val="center"/>
              <w:rPr>
                <w:rFonts w:eastAsiaTheme="majorEastAsia"/>
              </w:rPr>
            </w:pPr>
            <w:r w:rsidRPr="00123CC2">
              <w:rPr>
                <w:rFonts w:eastAsiaTheme="majorEastAsia"/>
              </w:rPr>
              <w:t>5</w:t>
            </w:r>
          </w:p>
        </w:tc>
        <w:tc>
          <w:tcPr>
            <w:tcW w:w="596" w:type="dxa"/>
            <w:shd w:val="clear" w:color="auto" w:fill="BFBFBF" w:themeFill="background1" w:themeFillShade="BF"/>
            <w:vAlign w:val="center"/>
          </w:tcPr>
          <w:p w14:paraId="2D241CCD" w14:textId="77777777" w:rsidR="00864471" w:rsidRPr="00123CC2" w:rsidRDefault="00864471" w:rsidP="00527763">
            <w:pPr>
              <w:pStyle w:val="ProductList-OfferingBody"/>
              <w:ind w:left="-113"/>
              <w:jc w:val="center"/>
              <w:rPr>
                <w:rFonts w:eastAsiaTheme="majorEastAsia"/>
              </w:rPr>
            </w:pPr>
          </w:p>
        </w:tc>
        <w:tc>
          <w:tcPr>
            <w:tcW w:w="595" w:type="dxa"/>
            <w:shd w:val="clear" w:color="auto" w:fill="70AD47"/>
            <w:vAlign w:val="center"/>
          </w:tcPr>
          <w:p w14:paraId="5D71A609"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6BFB7EA2"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2A36051D" w14:textId="77777777" w:rsidR="00864471" w:rsidRPr="00CA2975" w:rsidRDefault="00864471" w:rsidP="000E3770">
            <w:pPr>
              <w:pStyle w:val="ProductList-OfferingBody"/>
              <w:ind w:left="-113"/>
              <w:jc w:val="center"/>
              <w:rPr>
                <w:rFonts w:ascii="Calibri" w:eastAsia="PMingLiU" w:hAnsi="Calibri"/>
              </w:rPr>
            </w:pPr>
          </w:p>
        </w:tc>
        <w:tc>
          <w:tcPr>
            <w:tcW w:w="595" w:type="dxa"/>
            <w:shd w:val="clear" w:color="auto" w:fill="70AD47"/>
            <w:vAlign w:val="center"/>
          </w:tcPr>
          <w:p w14:paraId="756EF18A"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14:paraId="3C352A54" w14:textId="77777777" w:rsidR="00864471" w:rsidRPr="00624796" w:rsidRDefault="00864471"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5EA5A145" w14:textId="77777777" w:rsidR="00864471" w:rsidRPr="00123CC2" w:rsidRDefault="00864471" w:rsidP="00527763">
            <w:pPr>
              <w:pStyle w:val="ProductList-OfferingBody"/>
              <w:ind w:left="-113"/>
              <w:jc w:val="center"/>
              <w:rPr>
                <w:rFonts w:eastAsiaTheme="majorEastAsia"/>
              </w:rPr>
            </w:pPr>
          </w:p>
        </w:tc>
        <w:tc>
          <w:tcPr>
            <w:tcW w:w="596" w:type="dxa"/>
            <w:shd w:val="clear" w:color="auto" w:fill="BFBFBF" w:themeFill="background1" w:themeFillShade="BF"/>
            <w:vAlign w:val="center"/>
          </w:tcPr>
          <w:p w14:paraId="1328BC38" w14:textId="77777777" w:rsidR="00864471" w:rsidRPr="00123CC2" w:rsidRDefault="00864471" w:rsidP="00527763">
            <w:pPr>
              <w:pStyle w:val="ProductList-OfferingBody"/>
              <w:ind w:left="-113"/>
              <w:jc w:val="center"/>
              <w:rPr>
                <w:rFonts w:eastAsiaTheme="majorEastAsia"/>
              </w:rPr>
            </w:pPr>
          </w:p>
        </w:tc>
      </w:tr>
    </w:tbl>
    <w:p w14:paraId="77CA6125"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693"/>
        <w:gridCol w:w="3597"/>
      </w:tblGrid>
      <w:tr w:rsidR="00DD7606" w:rsidRPr="00123CC2" w14:paraId="19EF5DF5" w14:textId="77777777" w:rsidTr="00844254">
        <w:tc>
          <w:tcPr>
            <w:tcW w:w="4500" w:type="dxa"/>
          </w:tcPr>
          <w:p w14:paraId="29FDB7DD" w14:textId="77777777" w:rsidR="00DD7606" w:rsidRPr="00123CC2" w:rsidRDefault="00DD7606" w:rsidP="00527763">
            <w:pPr>
              <w:pStyle w:val="ProductList-Body"/>
              <w:spacing w:before="20" w:after="20"/>
              <w:rPr>
                <w:rFonts w:eastAsiaTheme="majorEastAsia"/>
                <w:lang w:val="en-US"/>
              </w:rPr>
            </w:pPr>
            <w:r w:rsidRPr="00123CC2">
              <w:rPr>
                <w:rFonts w:eastAsiaTheme="majorEastAsia"/>
              </w:rPr>
              <w:t>先前版本</w:t>
            </w:r>
            <w:r w:rsidRPr="00123CC2">
              <w:rPr>
                <w:rFonts w:eastAsiaTheme="majorEastAsia"/>
                <w:lang w:val="en-US"/>
              </w:rPr>
              <w:t>：</w:t>
            </w:r>
            <w:r w:rsidRPr="00123CC2">
              <w:rPr>
                <w:rFonts w:eastAsiaTheme="majorEastAsia"/>
                <w:b/>
                <w:lang w:val="en-US"/>
              </w:rPr>
              <w:t>Windows Small Business Server 2008</w:t>
            </w:r>
            <w:r w:rsidRPr="00123CC2">
              <w:rPr>
                <w:rFonts w:eastAsiaTheme="majorEastAsia"/>
                <w:lang w:val="en-US"/>
              </w:rPr>
              <w:t xml:space="preserve"> (10/08)</w:t>
            </w:r>
          </w:p>
        </w:tc>
        <w:tc>
          <w:tcPr>
            <w:tcW w:w="2693" w:type="dxa"/>
          </w:tcPr>
          <w:p w14:paraId="058350A9" w14:textId="77777777" w:rsidR="00DD7606" w:rsidRPr="00123CC2" w:rsidRDefault="00DD7606" w:rsidP="00527763">
            <w:pPr>
              <w:pStyle w:val="ProductList-Body"/>
              <w:spacing w:before="20" w:after="20"/>
              <w:rPr>
                <w:rFonts w:eastAsiaTheme="majorEastAsia"/>
                <w:b/>
              </w:rPr>
            </w:pPr>
            <w:r w:rsidRPr="00123CC2">
              <w:rPr>
                <w:rFonts w:eastAsiaTheme="majorEastAsia"/>
              </w:rPr>
              <w:t>產品組合：</w:t>
            </w:r>
            <w:r w:rsidRPr="00123CC2">
              <w:rPr>
                <w:rFonts w:eastAsiaTheme="majorEastAsia"/>
                <w:b/>
              </w:rPr>
              <w:t>伺服器</w:t>
            </w:r>
          </w:p>
          <w:p w14:paraId="19BA1FCA" w14:textId="77777777" w:rsidR="00DD7606" w:rsidRPr="00123CC2" w:rsidRDefault="001B025A" w:rsidP="00527763">
            <w:pPr>
              <w:pStyle w:val="ProductList-Body"/>
              <w:spacing w:before="20" w:after="20"/>
              <w:rPr>
                <w:rFonts w:eastAsiaTheme="majorEastAsia"/>
              </w:rPr>
            </w:pPr>
            <w:hyperlink w:anchor="SoftwareAssurance" w:history="1">
              <w:r w:rsidR="00DD7606" w:rsidRPr="00123CC2">
                <w:rPr>
                  <w:rStyle w:val="Hyperlink"/>
                  <w:rFonts w:eastAsiaTheme="majorEastAsia"/>
                  <w:color w:val="000000" w:themeColor="text1"/>
                  <w:u w:val="none"/>
                </w:rPr>
                <w:t>軟體保證利益</w:t>
              </w:r>
            </w:hyperlink>
            <w:r w:rsidR="00DD7606" w:rsidRPr="00123CC2">
              <w:rPr>
                <w:rFonts w:eastAsiaTheme="majorEastAsia"/>
              </w:rPr>
              <w:t>：</w:t>
            </w:r>
            <w:r w:rsidR="00DD7606" w:rsidRPr="00123CC2">
              <w:rPr>
                <w:rFonts w:eastAsiaTheme="majorEastAsia"/>
                <w:b/>
              </w:rPr>
              <w:t>伺服器</w:t>
            </w:r>
          </w:p>
        </w:tc>
        <w:tc>
          <w:tcPr>
            <w:tcW w:w="3597" w:type="dxa"/>
          </w:tcPr>
          <w:p w14:paraId="14624B4C" w14:textId="77777777" w:rsidR="00DD7606" w:rsidRPr="00123CC2" w:rsidRDefault="00DD7606" w:rsidP="00527763">
            <w:pPr>
              <w:pStyle w:val="ProductList-Body"/>
              <w:spacing w:before="20" w:after="20"/>
              <w:rPr>
                <w:rFonts w:eastAsiaTheme="majorEastAsia"/>
              </w:rPr>
            </w:pPr>
          </w:p>
        </w:tc>
      </w:tr>
    </w:tbl>
    <w:p w14:paraId="0EF42E17" w14:textId="77777777" w:rsidR="00DD7606" w:rsidRPr="00123CC2" w:rsidRDefault="00DD7606" w:rsidP="00DD7606">
      <w:pPr>
        <w:pStyle w:val="ProductList-Body"/>
        <w:shd w:val="clear" w:color="auto" w:fill="D9D9D9" w:themeFill="background1" w:themeFillShade="D9"/>
        <w:spacing w:before="120" w:after="120"/>
        <w:rPr>
          <w:rFonts w:eastAsiaTheme="majorEastAsia"/>
          <w:b/>
        </w:rPr>
      </w:pPr>
      <w:r w:rsidRPr="00123CC2">
        <w:rPr>
          <w:rFonts w:eastAsiaTheme="majorEastAsia"/>
          <w:b/>
        </w:rPr>
        <w:t>詳細資訊</w:t>
      </w:r>
    </w:p>
    <w:p w14:paraId="4898D0AB" w14:textId="77777777" w:rsidR="00DD7606" w:rsidRPr="00123CC2" w:rsidRDefault="00DD7606" w:rsidP="00DD7606">
      <w:pPr>
        <w:pStyle w:val="ProductList-Body"/>
        <w:rPr>
          <w:rFonts w:eastAsiaTheme="majorEastAsia"/>
          <w:b/>
          <w:color w:val="00188F"/>
        </w:rPr>
      </w:pPr>
      <w:r w:rsidRPr="00123CC2">
        <w:rPr>
          <w:rFonts w:eastAsiaTheme="majorEastAsia"/>
          <w:b/>
          <w:color w:val="00188F"/>
        </w:rPr>
        <w:t>與</w:t>
      </w:r>
      <w:r w:rsidRPr="00123CC2">
        <w:rPr>
          <w:rFonts w:eastAsiaTheme="majorEastAsia"/>
          <w:b/>
          <w:color w:val="00188F"/>
        </w:rPr>
        <w:t xml:space="preserve"> Windows Small Business Server (SBS) </w:t>
      </w:r>
      <w:r w:rsidRPr="00123CC2">
        <w:rPr>
          <w:rFonts w:eastAsiaTheme="majorEastAsia"/>
          <w:b/>
          <w:color w:val="00188F"/>
        </w:rPr>
        <w:t>版本之生命週期終止相關聯之使用權授與</w:t>
      </w:r>
    </w:p>
    <w:p w14:paraId="2989FF52" w14:textId="77777777" w:rsidR="00DD7606" w:rsidRPr="00123CC2" w:rsidRDefault="00DD7606" w:rsidP="00DD7606">
      <w:pPr>
        <w:pStyle w:val="ProductList-Body"/>
        <w:rPr>
          <w:rFonts w:eastAsiaTheme="majorEastAsia"/>
        </w:rPr>
      </w:pPr>
      <w:r w:rsidRPr="00123CC2">
        <w:rPr>
          <w:rFonts w:eastAsiaTheme="majorEastAsia"/>
        </w:rPr>
        <w:t xml:space="preserve">Windows Small Business Server (SBS) </w:t>
      </w:r>
      <w:r w:rsidRPr="00123CC2">
        <w:rPr>
          <w:rFonts w:eastAsiaTheme="majorEastAsia"/>
        </w:rPr>
        <w:t>的</w:t>
      </w:r>
      <w:r w:rsidRPr="00123CC2">
        <w:rPr>
          <w:rFonts w:eastAsiaTheme="majorEastAsia"/>
        </w:rPr>
        <w:t xml:space="preserve"> 2011 </w:t>
      </w:r>
      <w:r w:rsidRPr="00123CC2">
        <w:rPr>
          <w:rFonts w:eastAsiaTheme="majorEastAsia"/>
        </w:rPr>
        <w:t>版本是該產品的最終版本。如需詳細資訊，請參閱</w:t>
      </w:r>
      <w:r w:rsidRPr="00123CC2">
        <w:rPr>
          <w:rFonts w:eastAsiaTheme="majorEastAsia"/>
        </w:rPr>
        <w:t xml:space="preserve"> 2014 </w:t>
      </w:r>
      <w:r w:rsidRPr="00123CC2">
        <w:rPr>
          <w:rFonts w:eastAsiaTheme="majorEastAsia"/>
        </w:rPr>
        <w:t>年</w:t>
      </w:r>
      <w:r w:rsidRPr="00123CC2">
        <w:rPr>
          <w:rFonts w:eastAsiaTheme="majorEastAsia"/>
        </w:rPr>
        <w:t xml:space="preserve"> 3 </w:t>
      </w:r>
      <w:r w:rsidRPr="00123CC2">
        <w:rPr>
          <w:rFonts w:eastAsiaTheme="majorEastAsia"/>
        </w:rPr>
        <w:t>月之產品清單</w:t>
      </w:r>
      <w:r w:rsidRPr="00123CC2">
        <w:rPr>
          <w:rFonts w:eastAsiaTheme="majorEastAsia"/>
        </w:rPr>
        <w:t xml:space="preserve"> </w:t>
      </w:r>
      <w:hyperlink r:id="rId47" w:history="1">
        <w:r w:rsidRPr="00600413">
          <w:rPr>
            <w:rStyle w:val="Hyperlink"/>
            <w:rFonts w:eastAsiaTheme="majorEastAsia"/>
            <w:color w:val="0563C1"/>
          </w:rPr>
          <w:t>http://go.microsoft.com/?linkid=9839207</w:t>
        </w:r>
      </w:hyperlink>
      <w:r w:rsidRPr="00123CC2">
        <w:rPr>
          <w:rFonts w:eastAsiaTheme="majorEastAsia"/>
        </w:rPr>
        <w:t>。</w:t>
      </w:r>
    </w:p>
    <w:p w14:paraId="2E14C668" w14:textId="77777777" w:rsidR="00DD7606" w:rsidRPr="00123CC2" w:rsidRDefault="00DD7606" w:rsidP="00DD7606">
      <w:pPr>
        <w:pStyle w:val="ProductList-Body"/>
        <w:shd w:val="clear" w:color="auto" w:fill="A6A6A6" w:themeFill="background1" w:themeFillShade="A6"/>
        <w:spacing w:before="120" w:after="240"/>
        <w:jc w:val="right"/>
        <w:rPr>
          <w:rFonts w:eastAsiaTheme="majorEastAsia"/>
          <w:sz w:val="16"/>
          <w:szCs w:val="16"/>
        </w:rPr>
      </w:pPr>
      <w:r w:rsidRPr="00123CC2">
        <w:rPr>
          <w:rFonts w:eastAsiaTheme="majorEastAsia"/>
        </w:rPr>
        <w:t xml:space="preserve"> </w:t>
      </w: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6E0C408C" w14:textId="77777777" w:rsidR="00DD7606" w:rsidRPr="00241546" w:rsidRDefault="00DD7606" w:rsidP="00DD7606">
      <w:pPr>
        <w:pStyle w:val="ProductList-Body"/>
        <w:rPr>
          <w:rFonts w:ascii="Calibri Light" w:eastAsiaTheme="majorEastAsia" w:hAnsi="Calibri Light"/>
        </w:rPr>
      </w:pPr>
    </w:p>
    <w:p w14:paraId="6715209C" w14:textId="77777777" w:rsidR="00DD7606" w:rsidRPr="00241546" w:rsidRDefault="00DD7606" w:rsidP="00DD7606">
      <w:pPr>
        <w:pStyle w:val="ProductList-Body"/>
        <w:rPr>
          <w:rFonts w:ascii="Calibri Light" w:eastAsiaTheme="majorEastAsia" w:hAnsi="Calibri Light"/>
        </w:rPr>
        <w:sectPr w:rsidR="00DD7606" w:rsidRPr="00241546" w:rsidSect="00185465">
          <w:footerReference w:type="default" r:id="rId48"/>
          <w:pgSz w:w="12240" w:h="15840"/>
          <w:pgMar w:top="1440" w:right="720" w:bottom="1440" w:left="720" w:header="720" w:footer="720" w:gutter="0"/>
          <w:cols w:space="720"/>
          <w:docGrid w:linePitch="360"/>
        </w:sectPr>
      </w:pPr>
    </w:p>
    <w:p w14:paraId="3090F44A" w14:textId="77777777" w:rsidR="00DD7606" w:rsidRPr="00241546" w:rsidRDefault="00DD7606" w:rsidP="00DD7606">
      <w:pPr>
        <w:pStyle w:val="ProductList-SectionHeading"/>
        <w:outlineLvl w:val="0"/>
        <w:rPr>
          <w:rFonts w:ascii="Calibri Light" w:eastAsiaTheme="majorEastAsia" w:hAnsi="Calibri Light"/>
        </w:rPr>
      </w:pPr>
      <w:bookmarkStart w:id="895" w:name="OnlineServices"/>
      <w:bookmarkStart w:id="896" w:name="_Toc378147654"/>
      <w:bookmarkStart w:id="897" w:name="_Toc378151556"/>
      <w:bookmarkStart w:id="898" w:name="_Toc379797299"/>
      <w:bookmarkStart w:id="899" w:name="_Toc380513324"/>
      <w:bookmarkStart w:id="900" w:name="_Toc380655372"/>
      <w:bookmarkStart w:id="901" w:name="_Toc418197255"/>
      <w:r w:rsidRPr="00241546">
        <w:rPr>
          <w:rFonts w:ascii="Calibri Light" w:eastAsiaTheme="majorEastAsia" w:hAnsi="Calibri Light"/>
        </w:rPr>
        <w:lastRenderedPageBreak/>
        <w:t>線上服務</w:t>
      </w:r>
      <w:bookmarkEnd w:id="895"/>
      <w:bookmarkEnd w:id="896"/>
      <w:bookmarkEnd w:id="897"/>
      <w:bookmarkEnd w:id="898"/>
      <w:bookmarkEnd w:id="899"/>
      <w:bookmarkEnd w:id="900"/>
      <w:bookmarkEnd w:id="901"/>
    </w:p>
    <w:p w14:paraId="43F878C6" w14:textId="77777777" w:rsidR="00DD7606" w:rsidRPr="00241546" w:rsidRDefault="00DD7606" w:rsidP="00DD7606">
      <w:pPr>
        <w:pStyle w:val="ProductList-OfferingGroupHeading"/>
        <w:outlineLvl w:val="1"/>
        <w:rPr>
          <w:rFonts w:ascii="Calibri Light" w:eastAsiaTheme="majorEastAsia" w:hAnsi="Calibri Light"/>
        </w:rPr>
      </w:pPr>
      <w:bookmarkStart w:id="902" w:name="_Toc378147655"/>
      <w:bookmarkStart w:id="903" w:name="_Toc378151557"/>
      <w:bookmarkStart w:id="904" w:name="_Toc379797300"/>
      <w:bookmarkStart w:id="905" w:name="_Toc380513325"/>
      <w:bookmarkStart w:id="906" w:name="_Toc380655373"/>
      <w:bookmarkStart w:id="907" w:name="_Toc418197256"/>
      <w:r w:rsidRPr="00241546">
        <w:rPr>
          <w:rFonts w:ascii="Calibri Light" w:eastAsiaTheme="majorEastAsia" w:hAnsi="Calibri Light"/>
        </w:rPr>
        <w:t>一般條款</w:t>
      </w:r>
      <w:bookmarkEnd w:id="902"/>
      <w:bookmarkEnd w:id="903"/>
      <w:bookmarkEnd w:id="904"/>
      <w:bookmarkEnd w:id="905"/>
      <w:bookmarkEnd w:id="906"/>
      <w:bookmarkEnd w:id="907"/>
    </w:p>
    <w:p w14:paraId="2E3E1F1E" w14:textId="77777777" w:rsidR="00DD7606" w:rsidRPr="00241546" w:rsidRDefault="00DD7606" w:rsidP="00DD7606">
      <w:pPr>
        <w:pStyle w:val="ProductList-Offering2Heading"/>
        <w:outlineLvl w:val="1"/>
        <w:rPr>
          <w:rFonts w:ascii="Calibri Light" w:eastAsiaTheme="majorEastAsia" w:hAnsi="Calibri Light"/>
        </w:rPr>
      </w:pPr>
      <w:r w:rsidRPr="00241546">
        <w:rPr>
          <w:rFonts w:ascii="Calibri Light" w:eastAsiaTheme="majorEastAsia" w:hAnsi="Calibri Light"/>
        </w:rPr>
        <w:tab/>
      </w:r>
      <w:bookmarkStart w:id="908" w:name="_Toc378147656"/>
      <w:bookmarkStart w:id="909" w:name="_Toc379797301"/>
      <w:bookmarkStart w:id="910" w:name="_Toc380513326"/>
      <w:bookmarkStart w:id="911" w:name="_Toc380655374"/>
      <w:bookmarkStart w:id="912" w:name="_Toc418197257"/>
      <w:r w:rsidRPr="00241546">
        <w:rPr>
          <w:rFonts w:ascii="Calibri Light" w:eastAsiaTheme="majorEastAsia" w:hAnsi="Calibri Light"/>
        </w:rPr>
        <w:t>線上服務之區域可用性</w:t>
      </w:r>
      <w:bookmarkEnd w:id="908"/>
      <w:bookmarkEnd w:id="909"/>
      <w:bookmarkEnd w:id="910"/>
      <w:bookmarkEnd w:id="911"/>
      <w:bookmarkEnd w:id="912"/>
    </w:p>
    <w:p w14:paraId="203C9DEA" w14:textId="77777777" w:rsidR="00DD7606" w:rsidRPr="00382883" w:rsidRDefault="00DD7606" w:rsidP="00DD7606">
      <w:pPr>
        <w:pStyle w:val="ProductList-Body"/>
        <w:rPr>
          <w:rFonts w:eastAsiaTheme="majorEastAsia"/>
        </w:rPr>
      </w:pPr>
      <w:r w:rsidRPr="00382883">
        <w:rPr>
          <w:rFonts w:eastAsiaTheme="majorEastAsia"/>
        </w:rPr>
        <w:t>請瀏覽</w:t>
      </w:r>
      <w:r w:rsidRPr="00382883">
        <w:rPr>
          <w:rFonts w:eastAsiaTheme="majorEastAsia"/>
        </w:rPr>
        <w:t xml:space="preserve"> </w:t>
      </w:r>
      <w:hyperlink r:id="rId49" w:anchor="international" w:history="1">
        <w:r w:rsidRPr="00600413">
          <w:rPr>
            <w:rStyle w:val="Hyperlink"/>
            <w:rFonts w:eastAsiaTheme="majorEastAsia"/>
            <w:color w:val="0563C1"/>
          </w:rPr>
          <w:t>http://www.microsoft.com/online/faq.aspx#international</w:t>
        </w:r>
      </w:hyperlink>
      <w:r w:rsidRPr="00382883">
        <w:rPr>
          <w:rFonts w:eastAsiaTheme="majorEastAsia"/>
        </w:rPr>
        <w:t xml:space="preserve"> </w:t>
      </w:r>
      <w:r w:rsidRPr="00382883">
        <w:rPr>
          <w:rFonts w:eastAsiaTheme="majorEastAsia"/>
        </w:rPr>
        <w:t>以查看有提供線上服務之國家及區域的清單。</w:t>
      </w:r>
    </w:p>
    <w:p w14:paraId="5082CF95" w14:textId="77777777" w:rsidR="00DD7606" w:rsidRPr="00382883" w:rsidRDefault="00DD7606" w:rsidP="00DD7606">
      <w:pPr>
        <w:pStyle w:val="ProductList-Body"/>
        <w:rPr>
          <w:rFonts w:eastAsiaTheme="majorEastAsia"/>
        </w:rPr>
      </w:pPr>
    </w:p>
    <w:p w14:paraId="45625C19" w14:textId="77777777" w:rsidR="00DD7606" w:rsidRPr="00382883" w:rsidRDefault="00DD7606" w:rsidP="00DD7606">
      <w:pPr>
        <w:pStyle w:val="ProductList-Offering2Heading"/>
        <w:outlineLvl w:val="1"/>
        <w:rPr>
          <w:rFonts w:asciiTheme="minorHAnsi" w:eastAsiaTheme="majorEastAsia" w:hAnsiTheme="minorHAnsi"/>
        </w:rPr>
      </w:pPr>
      <w:r w:rsidRPr="00382883">
        <w:rPr>
          <w:rFonts w:asciiTheme="minorHAnsi" w:eastAsiaTheme="majorEastAsia" w:hAnsiTheme="minorHAnsi"/>
        </w:rPr>
        <w:tab/>
      </w:r>
      <w:bookmarkStart w:id="913" w:name="_Toc378147657"/>
      <w:bookmarkStart w:id="914" w:name="_Toc379797302"/>
      <w:bookmarkStart w:id="915" w:name="_Toc380513327"/>
      <w:bookmarkStart w:id="916" w:name="_Toc380655375"/>
      <w:bookmarkStart w:id="917" w:name="_Toc418197258"/>
      <w:r w:rsidRPr="00382883">
        <w:rPr>
          <w:rFonts w:asciiTheme="minorHAnsi" w:eastAsiaTheme="majorEastAsia" w:hAnsiTheme="minorHAnsi"/>
        </w:rPr>
        <w:t>線上服務訂購規則</w:t>
      </w:r>
      <w:bookmarkEnd w:id="913"/>
      <w:bookmarkEnd w:id="914"/>
      <w:bookmarkEnd w:id="915"/>
      <w:bookmarkEnd w:id="916"/>
      <w:bookmarkEnd w:id="917"/>
    </w:p>
    <w:p w14:paraId="6974042B" w14:textId="77777777" w:rsidR="00DD7606" w:rsidRPr="00382883" w:rsidRDefault="00DD7606" w:rsidP="00DD7606">
      <w:pPr>
        <w:pStyle w:val="ProductList-Body"/>
        <w:rPr>
          <w:rFonts w:eastAsiaTheme="majorEastAsia"/>
        </w:rPr>
      </w:pPr>
      <w:r w:rsidRPr="00382883">
        <w:rPr>
          <w:rFonts w:eastAsiaTheme="majorEastAsia"/>
        </w:rPr>
        <w:t>下列訂購規則適用於訂購線上服務：</w:t>
      </w:r>
    </w:p>
    <w:p w14:paraId="22D0E4B4" w14:textId="77777777" w:rsidR="00DD7606" w:rsidRPr="00382883" w:rsidRDefault="00DD7606" w:rsidP="00DD7606">
      <w:pPr>
        <w:pStyle w:val="ProductList-Body"/>
        <w:numPr>
          <w:ilvl w:val="0"/>
          <w:numId w:val="9"/>
        </w:numPr>
        <w:ind w:left="450" w:hanging="270"/>
        <w:rPr>
          <w:rFonts w:eastAsiaTheme="majorEastAsia"/>
        </w:rPr>
      </w:pPr>
      <w:r w:rsidRPr="00382883">
        <w:rPr>
          <w:rFonts w:eastAsiaTheme="majorEastAsia"/>
        </w:rPr>
        <w:t>客戶必須具備有效的大量授權合約，才能訂購額外使用權或續約線上服務。</w:t>
      </w:r>
    </w:p>
    <w:p w14:paraId="42E28344" w14:textId="77777777" w:rsidR="00DD7606" w:rsidRPr="00382883" w:rsidRDefault="00DD7606" w:rsidP="00DD7606">
      <w:pPr>
        <w:pStyle w:val="ProductList-Body"/>
        <w:numPr>
          <w:ilvl w:val="0"/>
          <w:numId w:val="9"/>
        </w:numPr>
        <w:ind w:left="450" w:hanging="270"/>
        <w:rPr>
          <w:rFonts w:eastAsiaTheme="majorEastAsia"/>
        </w:rPr>
      </w:pPr>
      <w:r w:rsidRPr="00382883">
        <w:rPr>
          <w:rFonts w:eastAsiaTheme="majorEastAsia"/>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14:paraId="06D29230" w14:textId="77777777" w:rsidR="00DD7606" w:rsidRPr="00382883" w:rsidRDefault="00DD7606" w:rsidP="00DD7606">
      <w:pPr>
        <w:pStyle w:val="ProductList-Body"/>
        <w:numPr>
          <w:ilvl w:val="0"/>
          <w:numId w:val="9"/>
        </w:numPr>
        <w:ind w:left="450" w:hanging="270"/>
        <w:rPr>
          <w:rFonts w:eastAsiaTheme="majorEastAsia"/>
        </w:rPr>
      </w:pPr>
      <w:r w:rsidRPr="00382883">
        <w:rPr>
          <w:rFonts w:eastAsiaTheme="majorEastAsia"/>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573EDDAE" w14:textId="77777777" w:rsidR="00DD7606" w:rsidRPr="00382883" w:rsidRDefault="00DD7606" w:rsidP="00DD7606">
      <w:pPr>
        <w:pStyle w:val="ProductList-Body"/>
        <w:numPr>
          <w:ilvl w:val="0"/>
          <w:numId w:val="9"/>
        </w:numPr>
        <w:ind w:left="450" w:hanging="270"/>
        <w:rPr>
          <w:rFonts w:eastAsiaTheme="majorEastAsia"/>
        </w:rPr>
      </w:pPr>
      <w:r w:rsidRPr="00382883">
        <w:rPr>
          <w:rFonts w:eastAsiaTheme="majorEastAsia"/>
        </w:rPr>
        <w:t>除非客戶已簽訂「</w:t>
      </w:r>
      <w:r w:rsidRPr="00382883">
        <w:rPr>
          <w:rFonts w:eastAsiaTheme="majorEastAsia"/>
        </w:rPr>
        <w:t xml:space="preserve">Enterprise </w:t>
      </w:r>
      <w:r w:rsidRPr="00382883">
        <w:rPr>
          <w:rFonts w:eastAsiaTheme="majorEastAsia"/>
        </w:rPr>
        <w:t>註冊增修條款</w:t>
      </w:r>
      <w:r w:rsidRPr="00382883">
        <w:rPr>
          <w:rFonts w:eastAsiaTheme="majorEastAsia"/>
        </w:rPr>
        <w:t xml:space="preserve"> - </w:t>
      </w:r>
      <w:r w:rsidRPr="00382883">
        <w:rPr>
          <w:rFonts w:eastAsiaTheme="majorEastAsia"/>
        </w:rPr>
        <w:t>新增</w:t>
      </w:r>
      <w:r w:rsidRPr="00382883">
        <w:rPr>
          <w:rFonts w:eastAsiaTheme="majorEastAsia"/>
        </w:rPr>
        <w:t xml:space="preserve"> Enterprise </w:t>
      </w:r>
      <w:r w:rsidRPr="00382883">
        <w:rPr>
          <w:rFonts w:eastAsiaTheme="majorEastAsia"/>
        </w:rPr>
        <w:t>線上服務」，否則無論其原有合約中是否有任何條款與此相牴觸，客戶均必須在第一次使用訂閱之前先訂購線上服務訂閱。使用</w:t>
      </w:r>
      <w:r w:rsidRPr="00382883">
        <w:rPr>
          <w:rFonts w:eastAsiaTheme="majorEastAsia"/>
        </w:rPr>
        <w:t xml:space="preserve"> Enterprise </w:t>
      </w:r>
      <w:r w:rsidRPr="00382883">
        <w:rPr>
          <w:rFonts w:eastAsiaTheme="majorEastAsia"/>
        </w:rPr>
        <w:t>合約之客戶不得針對額外的訂閱使用權提交校正訂單。</w:t>
      </w:r>
    </w:p>
    <w:p w14:paraId="21CB366D" w14:textId="77777777" w:rsidR="00DD7606" w:rsidRPr="00382883" w:rsidRDefault="00DD7606" w:rsidP="00DD7606">
      <w:pPr>
        <w:pStyle w:val="ProductList-Body"/>
        <w:numPr>
          <w:ilvl w:val="0"/>
          <w:numId w:val="9"/>
        </w:numPr>
        <w:ind w:left="450" w:hanging="270"/>
        <w:rPr>
          <w:rFonts w:eastAsiaTheme="majorEastAsia"/>
        </w:rPr>
      </w:pPr>
      <w:r w:rsidRPr="00382883">
        <w:rPr>
          <w:rFonts w:eastAsiaTheme="majorEastAsia"/>
        </w:rPr>
        <w:t>符合</w:t>
      </w:r>
      <w:r w:rsidRPr="00382883">
        <w:rPr>
          <w:rFonts w:eastAsiaTheme="majorEastAsia"/>
        </w:rPr>
        <w:t xml:space="preserve"> Open Value </w:t>
      </w:r>
      <w:r w:rsidRPr="00382883">
        <w:rPr>
          <w:rFonts w:eastAsiaTheme="majorEastAsia"/>
        </w:rPr>
        <w:t>方案資格之客戶最低可訂購</w:t>
      </w:r>
      <w:r w:rsidRPr="00382883">
        <w:rPr>
          <w:rFonts w:eastAsiaTheme="majorEastAsia"/>
        </w:rPr>
        <w:t xml:space="preserve"> 5 </w:t>
      </w:r>
      <w:r w:rsidRPr="00382883">
        <w:rPr>
          <w:rFonts w:eastAsiaTheme="majorEastAsia"/>
        </w:rPr>
        <w:t>個使用權。計算線上服務使用者訂閱使用權</w:t>
      </w:r>
      <w:r w:rsidRPr="00382883">
        <w:rPr>
          <w:rFonts w:eastAsiaTheme="majorEastAsia"/>
        </w:rPr>
        <w:t xml:space="preserve"> (Online Services User Subscription Licenses</w:t>
      </w:r>
      <w:r w:rsidRPr="00382883">
        <w:rPr>
          <w:rFonts w:eastAsiaTheme="majorEastAsia"/>
        </w:rPr>
        <w:t>，</w:t>
      </w:r>
      <w:r w:rsidRPr="00382883">
        <w:rPr>
          <w:rFonts w:eastAsiaTheme="majorEastAsia"/>
        </w:rPr>
        <w:t xml:space="preserve">USL) </w:t>
      </w:r>
      <w:r w:rsidRPr="00382883">
        <w:rPr>
          <w:rFonts w:eastAsiaTheme="majorEastAsia"/>
        </w:rPr>
        <w:t>時，此規則亦適用。</w:t>
      </w:r>
      <w:r w:rsidRPr="00382883">
        <w:rPr>
          <w:rFonts w:eastAsiaTheme="majorEastAsia"/>
        </w:rPr>
        <w:t xml:space="preserve">USL </w:t>
      </w:r>
      <w:r w:rsidRPr="00382883">
        <w:rPr>
          <w:rFonts w:eastAsiaTheme="majorEastAsia"/>
        </w:rPr>
        <w:t>也算在最低的</w:t>
      </w:r>
      <w:r w:rsidRPr="00382883">
        <w:rPr>
          <w:rFonts w:eastAsiaTheme="majorEastAsia"/>
        </w:rPr>
        <w:t xml:space="preserve"> 5 </w:t>
      </w:r>
      <w:r w:rsidRPr="00382883">
        <w:rPr>
          <w:rFonts w:eastAsiaTheme="majorEastAsia"/>
        </w:rPr>
        <w:t>個使用權之數量。</w:t>
      </w:r>
      <w:r w:rsidRPr="00382883">
        <w:rPr>
          <w:rFonts w:eastAsiaTheme="majorEastAsia"/>
        </w:rPr>
        <w:t xml:space="preserve">5 </w:t>
      </w:r>
      <w:r w:rsidRPr="00382883">
        <w:rPr>
          <w:rFonts w:eastAsiaTheme="majorEastAsia"/>
        </w:rPr>
        <w:t>個</w:t>
      </w:r>
      <w:r w:rsidRPr="00382883">
        <w:rPr>
          <w:rFonts w:eastAsiaTheme="majorEastAsia"/>
        </w:rPr>
        <w:t xml:space="preserve"> USL </w:t>
      </w:r>
      <w:r w:rsidRPr="00382883">
        <w:rPr>
          <w:rFonts w:eastAsiaTheme="majorEastAsia"/>
        </w:rPr>
        <w:t>之訂單符合</w:t>
      </w:r>
      <w:r w:rsidRPr="00382883">
        <w:rPr>
          <w:rFonts w:eastAsiaTheme="majorEastAsia"/>
        </w:rPr>
        <w:t xml:space="preserve"> Open Value </w:t>
      </w:r>
      <w:r w:rsidRPr="00382883">
        <w:rPr>
          <w:rFonts w:eastAsiaTheme="majorEastAsia"/>
        </w:rPr>
        <w:t>方案之最低需求。但是，只有</w:t>
      </w:r>
      <w:r w:rsidRPr="00382883">
        <w:rPr>
          <w:rFonts w:eastAsiaTheme="majorEastAsia"/>
        </w:rPr>
        <w:t xml:space="preserve"> 5 </w:t>
      </w:r>
      <w:r w:rsidRPr="00382883">
        <w:rPr>
          <w:rFonts w:eastAsiaTheme="majorEastAsia"/>
        </w:rPr>
        <w:t>個</w:t>
      </w:r>
      <w:r w:rsidRPr="00382883">
        <w:rPr>
          <w:rFonts w:eastAsiaTheme="majorEastAsia"/>
        </w:rPr>
        <w:t xml:space="preserve"> USL </w:t>
      </w:r>
      <w:r w:rsidRPr="00382883">
        <w:rPr>
          <w:rFonts w:eastAsiaTheme="majorEastAsia"/>
        </w:rPr>
        <w:t>並不符合</w:t>
      </w:r>
      <w:r w:rsidRPr="00382883">
        <w:rPr>
          <w:rFonts w:eastAsiaTheme="majorEastAsia"/>
        </w:rPr>
        <w:t xml:space="preserve"> Open Value </w:t>
      </w:r>
      <w:r w:rsidRPr="00382883">
        <w:rPr>
          <w:rFonts w:eastAsiaTheme="majorEastAsia"/>
        </w:rPr>
        <w:t>全組織選擇方案及</w:t>
      </w:r>
      <w:r w:rsidRPr="00382883">
        <w:rPr>
          <w:rFonts w:eastAsiaTheme="majorEastAsia"/>
        </w:rPr>
        <w:t xml:space="preserve"> Open Value Subscription </w:t>
      </w:r>
      <w:r w:rsidRPr="00382883">
        <w:rPr>
          <w:rFonts w:eastAsiaTheme="majorEastAsia"/>
        </w:rPr>
        <w:t>之最低需求。若是</w:t>
      </w:r>
      <w:r w:rsidRPr="00382883">
        <w:rPr>
          <w:rFonts w:eastAsiaTheme="majorEastAsia"/>
        </w:rPr>
        <w:t xml:space="preserve"> OV </w:t>
      </w:r>
      <w:r w:rsidRPr="00382883">
        <w:rPr>
          <w:rFonts w:eastAsiaTheme="majorEastAsia"/>
        </w:rPr>
        <w:t>全組織選擇方案及</w:t>
      </w:r>
      <w:r w:rsidRPr="00382883">
        <w:rPr>
          <w:rFonts w:eastAsiaTheme="majorEastAsia"/>
        </w:rPr>
        <w:t xml:space="preserve"> OV Subscription</w:t>
      </w:r>
      <w:r w:rsidRPr="00382883">
        <w:rPr>
          <w:rFonts w:eastAsiaTheme="majorEastAsia"/>
        </w:rPr>
        <w:t>，除任何</w:t>
      </w:r>
      <w:r w:rsidRPr="00382883">
        <w:rPr>
          <w:rFonts w:eastAsiaTheme="majorEastAsia"/>
        </w:rPr>
        <w:t xml:space="preserve"> USL </w:t>
      </w:r>
      <w:r w:rsidRPr="00382883">
        <w:rPr>
          <w:rFonts w:eastAsiaTheme="majorEastAsia"/>
        </w:rPr>
        <w:t>之外，其最初訂單至少必須包括</w:t>
      </w:r>
      <w:r w:rsidRPr="00382883">
        <w:rPr>
          <w:rFonts w:eastAsiaTheme="majorEastAsia"/>
        </w:rPr>
        <w:t xml:space="preserve"> 5 </w:t>
      </w:r>
      <w:r w:rsidRPr="00382883">
        <w:rPr>
          <w:rFonts w:eastAsiaTheme="majorEastAsia"/>
        </w:rPr>
        <w:t>個桌面平台或桌面元件使用權。</w:t>
      </w:r>
    </w:p>
    <w:p w14:paraId="0BF3C1C0" w14:textId="77777777" w:rsidR="00DD7606" w:rsidRPr="0036367F" w:rsidRDefault="00DD7606" w:rsidP="00DD7606">
      <w:pPr>
        <w:pStyle w:val="ProductList-Body"/>
        <w:ind w:left="180"/>
        <w:rPr>
          <w:rFonts w:eastAsiaTheme="majorEastAsia"/>
          <w:sz w:val="22"/>
          <w:szCs w:val="28"/>
        </w:rPr>
      </w:pPr>
    </w:p>
    <w:p w14:paraId="215CA789" w14:textId="77777777" w:rsidR="00DD7606" w:rsidRPr="00382883" w:rsidRDefault="00DD7606" w:rsidP="00DD7606">
      <w:pPr>
        <w:pStyle w:val="ProductList-Body"/>
        <w:rPr>
          <w:rFonts w:eastAsiaTheme="majorEastAsia"/>
          <w:b/>
        </w:rPr>
      </w:pPr>
      <w:r w:rsidRPr="00382883">
        <w:rPr>
          <w:rFonts w:eastAsiaTheme="majorEastAsia"/>
          <w:b/>
          <w:color w:val="00188F"/>
        </w:rPr>
        <w:t>政府社群雲端服務</w:t>
      </w:r>
      <w:r w:rsidRPr="00382883">
        <w:rPr>
          <w:rFonts w:eastAsiaTheme="majorEastAsia"/>
          <w:b/>
          <w:color w:val="00188F"/>
        </w:rPr>
        <w:t xml:space="preserve"> (</w:t>
      </w:r>
      <w:r w:rsidRPr="00382883">
        <w:rPr>
          <w:rFonts w:eastAsiaTheme="majorEastAsia"/>
          <w:b/>
          <w:color w:val="00188F"/>
        </w:rPr>
        <w:t>僅限美國</w:t>
      </w:r>
      <w:r w:rsidRPr="00382883">
        <w:rPr>
          <w:rFonts w:eastAsiaTheme="majorEastAsia"/>
          <w:b/>
          <w:color w:val="00188F"/>
        </w:rPr>
        <w:t>)</w:t>
      </w:r>
    </w:p>
    <w:p w14:paraId="7A9402DD" w14:textId="77777777" w:rsidR="00DD7606" w:rsidRPr="00382883" w:rsidRDefault="00DD7606" w:rsidP="00DD7606">
      <w:pPr>
        <w:pStyle w:val="ProductList-Body"/>
        <w:rPr>
          <w:rFonts w:eastAsiaTheme="majorEastAsia"/>
        </w:rPr>
      </w:pPr>
      <w:r w:rsidRPr="00382883">
        <w:rPr>
          <w:rFonts w:eastAsiaTheme="majorEastAsia"/>
        </w:rPr>
        <w:t>政府社群雲端服務的使用權利，相當於標準多用戶同型服務所提供之使用權利，但目前不具備授權保留的資格。如需美國政府社群雲端服務的詳細資訊，請參閱服務說明</w:t>
      </w:r>
    </w:p>
    <w:p w14:paraId="1B3EDF29" w14:textId="77777777" w:rsidR="00DD7606" w:rsidRPr="00382883" w:rsidRDefault="00DD7606" w:rsidP="00DD7606">
      <w:pPr>
        <w:pStyle w:val="ProductList-Body"/>
        <w:rPr>
          <w:rFonts w:eastAsiaTheme="majorEastAsia"/>
        </w:rPr>
      </w:pPr>
    </w:p>
    <w:p w14:paraId="5603D992" w14:textId="77777777" w:rsidR="00DD7606" w:rsidRPr="00382883" w:rsidRDefault="00DD7606" w:rsidP="00DD7606">
      <w:pPr>
        <w:pStyle w:val="ProductList-Offering2Heading"/>
        <w:outlineLvl w:val="1"/>
        <w:rPr>
          <w:rFonts w:asciiTheme="minorHAnsi" w:eastAsiaTheme="majorEastAsia" w:hAnsiTheme="minorHAnsi"/>
        </w:rPr>
      </w:pPr>
      <w:r w:rsidRPr="00382883">
        <w:rPr>
          <w:rFonts w:asciiTheme="minorHAnsi" w:eastAsiaTheme="majorEastAsia" w:hAnsiTheme="minorHAnsi"/>
        </w:rPr>
        <w:tab/>
      </w:r>
      <w:bookmarkStart w:id="918" w:name="_Toc378147658"/>
      <w:bookmarkStart w:id="919" w:name="_Toc379797303"/>
      <w:bookmarkStart w:id="920" w:name="_Toc380513328"/>
      <w:bookmarkStart w:id="921" w:name="_Toc380655376"/>
      <w:bookmarkStart w:id="922" w:name="OnlineServSubTermAndPayTerms"/>
      <w:bookmarkStart w:id="923" w:name="_Toc418197259"/>
      <w:r w:rsidRPr="00382883">
        <w:rPr>
          <w:rFonts w:asciiTheme="minorHAnsi" w:eastAsiaTheme="majorEastAsia" w:hAnsiTheme="minorHAnsi"/>
        </w:rPr>
        <w:t>線上服務訂閱期間及付款條件選擇方案</w:t>
      </w:r>
      <w:bookmarkEnd w:id="918"/>
      <w:bookmarkEnd w:id="919"/>
      <w:bookmarkEnd w:id="920"/>
      <w:bookmarkEnd w:id="921"/>
      <w:bookmarkEnd w:id="922"/>
      <w:bookmarkEnd w:id="923"/>
    </w:p>
    <w:p w14:paraId="6CBEA049" w14:textId="77777777" w:rsidR="00DD7606" w:rsidRPr="00382883" w:rsidRDefault="00DD7606" w:rsidP="00DD7606">
      <w:pPr>
        <w:pStyle w:val="ProductList-Body"/>
        <w:rPr>
          <w:rFonts w:eastAsiaTheme="majorEastAsia"/>
        </w:rPr>
      </w:pPr>
      <w:r w:rsidRPr="00382883">
        <w:rPr>
          <w:rFonts w:eastAsiaTheme="majorEastAsia"/>
        </w:rPr>
        <w:t>下表描述線上服務依指名方案可使用之訂閱期間及付款條件選擇方案。就本表之用途而言，線上服務係分類為「雲端服務」或「其他線上服務」。</w:t>
      </w:r>
      <w:r w:rsidRPr="00382883">
        <w:rPr>
          <w:rFonts w:eastAsiaTheme="majorEastAsia"/>
        </w:rPr>
        <w:t xml:space="preserve">Microsoft Azure </w:t>
      </w:r>
      <w:r w:rsidRPr="00382883">
        <w:rPr>
          <w:rFonts w:eastAsiaTheme="majorEastAsia"/>
        </w:rPr>
        <w:t>之條款係提供於</w:t>
      </w:r>
      <w:r w:rsidRPr="00382883">
        <w:rPr>
          <w:rFonts w:eastAsiaTheme="majorEastAsia"/>
        </w:rPr>
        <w:t xml:space="preserve"> Microsoft Azure </w:t>
      </w:r>
      <w:r w:rsidRPr="00382883">
        <w:rPr>
          <w:rFonts w:eastAsiaTheme="majorEastAsia"/>
        </w:rPr>
        <w:t>小節中。</w:t>
      </w:r>
    </w:p>
    <w:p w14:paraId="68180016" w14:textId="77777777" w:rsidR="00DD7606" w:rsidRPr="0036367F" w:rsidRDefault="00DD7606" w:rsidP="00DD7606">
      <w:pPr>
        <w:pStyle w:val="ProductList-Body"/>
        <w:rPr>
          <w:rFonts w:eastAsiaTheme="majorEastAsia"/>
          <w:sz w:val="22"/>
          <w:szCs w:val="28"/>
        </w:rPr>
      </w:pPr>
    </w:p>
    <w:p w14:paraId="7BC837A9" w14:textId="77777777" w:rsidR="00DD7606" w:rsidRPr="00382883" w:rsidRDefault="00DD7606" w:rsidP="00DD7606">
      <w:pPr>
        <w:pStyle w:val="ProductList-Body"/>
        <w:rPr>
          <w:rFonts w:eastAsiaTheme="majorEastAsia"/>
        </w:rPr>
      </w:pPr>
      <w:r w:rsidRPr="00382883">
        <w:rPr>
          <w:rFonts w:eastAsiaTheme="majorEastAsia"/>
          <w:b/>
        </w:rPr>
        <w:t>雲端服務</w:t>
      </w:r>
      <w:r w:rsidRPr="00605D3B">
        <w:rPr>
          <w:rFonts w:eastAsiaTheme="majorEastAsia"/>
          <w:b/>
          <w:bCs/>
        </w:rPr>
        <w:t>：</w:t>
      </w:r>
      <w:r w:rsidRPr="00382883">
        <w:rPr>
          <w:rFonts w:eastAsiaTheme="majorEastAsia"/>
        </w:rPr>
        <w:t xml:space="preserve">Azure </w:t>
      </w:r>
      <w:r w:rsidRPr="00382883">
        <w:rPr>
          <w:rFonts w:eastAsiaTheme="majorEastAsia"/>
        </w:rPr>
        <w:t>版權管理、</w:t>
      </w:r>
      <w:r w:rsidRPr="00382883">
        <w:rPr>
          <w:rFonts w:eastAsiaTheme="majorEastAsia"/>
        </w:rPr>
        <w:t>CRM Online</w:t>
      </w:r>
      <w:r w:rsidRPr="00382883">
        <w:rPr>
          <w:rFonts w:eastAsiaTheme="majorEastAsia"/>
        </w:rPr>
        <w:t>、</w:t>
      </w:r>
      <w:r w:rsidRPr="00382883">
        <w:rPr>
          <w:rFonts w:eastAsiaTheme="majorEastAsia"/>
        </w:rPr>
        <w:t>Microsoft Translator API</w:t>
      </w:r>
      <w:r w:rsidRPr="00382883">
        <w:rPr>
          <w:rFonts w:eastAsiaTheme="majorEastAsia"/>
        </w:rPr>
        <w:t>、</w:t>
      </w:r>
      <w:r w:rsidRPr="00382883">
        <w:rPr>
          <w:rFonts w:eastAsiaTheme="majorEastAsia"/>
        </w:rPr>
        <w:t>Office 365</w:t>
      </w:r>
      <w:r w:rsidRPr="00382883">
        <w:rPr>
          <w:rFonts w:eastAsiaTheme="majorEastAsia"/>
        </w:rPr>
        <w:t>、</w:t>
      </w:r>
      <w:r w:rsidRPr="00382883">
        <w:rPr>
          <w:rFonts w:eastAsiaTheme="majorEastAsia"/>
        </w:rPr>
        <w:t>Microsoft Intune</w:t>
      </w:r>
      <w:r w:rsidRPr="00382883">
        <w:rPr>
          <w:rFonts w:eastAsiaTheme="majorEastAsia"/>
        </w:rPr>
        <w:fldChar w:fldCharType="begin"/>
      </w:r>
      <w:r w:rsidRPr="00382883">
        <w:rPr>
          <w:rFonts w:eastAsiaTheme="majorEastAsia"/>
        </w:rPr>
        <w:instrText>XE "Microsoft Intune"</w:instrText>
      </w:r>
      <w:r w:rsidRPr="00382883">
        <w:rPr>
          <w:rFonts w:eastAsiaTheme="majorEastAsia"/>
        </w:rPr>
        <w:fldChar w:fldCharType="end"/>
      </w:r>
      <w:r w:rsidRPr="00382883">
        <w:rPr>
          <w:rFonts w:eastAsiaTheme="majorEastAsia"/>
        </w:rPr>
        <w:t>、</w:t>
      </w:r>
      <w:r w:rsidRPr="00382883">
        <w:rPr>
          <w:rFonts w:eastAsiaTheme="majorEastAsia"/>
        </w:rPr>
        <w:t>Yammer</w:t>
      </w:r>
      <w:r w:rsidRPr="00382883">
        <w:rPr>
          <w:rFonts w:eastAsiaTheme="majorEastAsia"/>
        </w:rPr>
        <w:t>。</w:t>
      </w:r>
    </w:p>
    <w:p w14:paraId="4B0C4F45" w14:textId="77777777" w:rsidR="00DD7606" w:rsidRPr="00382883" w:rsidRDefault="00DD7606" w:rsidP="00DD7606">
      <w:pPr>
        <w:pStyle w:val="ProductList-Body"/>
        <w:rPr>
          <w:rFonts w:eastAsiaTheme="majorEastAsia"/>
        </w:rPr>
      </w:pPr>
      <w:r w:rsidRPr="00382883">
        <w:rPr>
          <w:rFonts w:eastAsiaTheme="majorEastAsia"/>
          <w:b/>
        </w:rPr>
        <w:t>其他線上服務</w:t>
      </w:r>
      <w:r w:rsidRPr="00605D3B">
        <w:rPr>
          <w:rFonts w:eastAsiaTheme="majorEastAsia"/>
          <w:b/>
          <w:bCs/>
        </w:rPr>
        <w:t>：</w:t>
      </w:r>
      <w:r w:rsidRPr="00382883">
        <w:rPr>
          <w:rFonts w:eastAsiaTheme="majorEastAsia"/>
        </w:rPr>
        <w:t xml:space="preserve">Bing </w:t>
      </w:r>
      <w:r w:rsidRPr="00382883">
        <w:rPr>
          <w:rFonts w:eastAsiaTheme="majorEastAsia"/>
        </w:rPr>
        <w:t>地圖服務、</w:t>
      </w:r>
      <w:r w:rsidRPr="00382883">
        <w:rPr>
          <w:rFonts w:eastAsiaTheme="majorEastAsia"/>
        </w:rPr>
        <w:t>Forefront Online</w:t>
      </w:r>
      <w:r w:rsidRPr="00382883">
        <w:rPr>
          <w:rFonts w:eastAsiaTheme="majorEastAsia"/>
        </w:rPr>
        <w:t>、</w:t>
      </w:r>
      <w:r w:rsidRPr="00382883">
        <w:rPr>
          <w:rFonts w:eastAsiaTheme="majorEastAsia"/>
        </w:rPr>
        <w:t>Microsoft Learning</w:t>
      </w:r>
      <w:r w:rsidRPr="00382883">
        <w:rPr>
          <w:rFonts w:eastAsiaTheme="majorEastAsia"/>
        </w:rPr>
        <w:t>、</w:t>
      </w:r>
      <w:r w:rsidRPr="00382883">
        <w:rPr>
          <w:rFonts w:eastAsiaTheme="majorEastAsia"/>
        </w:rPr>
        <w:t>System Center Endpoint Protection</w:t>
      </w:r>
    </w:p>
    <w:p w14:paraId="3249F417"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Look w:val="04A0" w:firstRow="1" w:lastRow="0" w:firstColumn="1" w:lastColumn="0" w:noHBand="0" w:noVBand="1"/>
      </w:tblPr>
      <w:tblGrid>
        <w:gridCol w:w="1967"/>
        <w:gridCol w:w="1865"/>
        <w:gridCol w:w="2253"/>
        <w:gridCol w:w="4597"/>
      </w:tblGrid>
      <w:tr w:rsidR="00DD7606" w:rsidRPr="00382883" w14:paraId="151AC694" w14:textId="77777777" w:rsidTr="00600413">
        <w:trPr>
          <w:cantSplit/>
          <w:tblHeader/>
        </w:trPr>
        <w:tc>
          <w:tcPr>
            <w:tcW w:w="1980" w:type="dxa"/>
            <w:shd w:val="clear" w:color="auto" w:fill="0072C6"/>
            <w:vAlign w:val="center"/>
          </w:tcPr>
          <w:p w14:paraId="5A25F104" w14:textId="77777777" w:rsidR="00DD7606" w:rsidRPr="00382883" w:rsidRDefault="00DD7606" w:rsidP="00527763">
            <w:pPr>
              <w:pStyle w:val="ProductList-Body"/>
              <w:spacing w:before="20" w:after="20"/>
              <w:rPr>
                <w:rFonts w:eastAsiaTheme="majorEastAsia"/>
                <w:color w:val="FFFFFF" w:themeColor="background1"/>
              </w:rPr>
            </w:pPr>
            <w:r w:rsidRPr="00382883">
              <w:rPr>
                <w:rFonts w:eastAsiaTheme="majorEastAsia"/>
                <w:color w:val="FFFFFF" w:themeColor="background1"/>
              </w:rPr>
              <w:t>訂購方案</w:t>
            </w:r>
          </w:p>
        </w:tc>
        <w:tc>
          <w:tcPr>
            <w:tcW w:w="1887" w:type="dxa"/>
            <w:shd w:val="clear" w:color="auto" w:fill="0072C6"/>
          </w:tcPr>
          <w:p w14:paraId="7C9C1E69" w14:textId="77777777" w:rsidR="00DD7606" w:rsidRPr="00382883" w:rsidRDefault="00DD7606" w:rsidP="00527763">
            <w:pPr>
              <w:pStyle w:val="ProductList-Body"/>
              <w:spacing w:before="20" w:after="20"/>
              <w:rPr>
                <w:rFonts w:eastAsiaTheme="majorEastAsia"/>
                <w:color w:val="FFFFFF" w:themeColor="background1"/>
              </w:rPr>
            </w:pPr>
            <w:r w:rsidRPr="00382883">
              <w:rPr>
                <w:rFonts w:eastAsiaTheme="majorEastAsia"/>
                <w:color w:val="FFFFFF" w:themeColor="background1"/>
              </w:rPr>
              <w:t>線上服務</w:t>
            </w:r>
          </w:p>
        </w:tc>
        <w:tc>
          <w:tcPr>
            <w:tcW w:w="2271" w:type="dxa"/>
            <w:shd w:val="clear" w:color="auto" w:fill="0072C6"/>
            <w:vAlign w:val="center"/>
          </w:tcPr>
          <w:p w14:paraId="0C479AEF" w14:textId="77777777" w:rsidR="00DD7606" w:rsidRPr="00382883" w:rsidRDefault="00DD7606" w:rsidP="00527763">
            <w:pPr>
              <w:pStyle w:val="ProductList-Body"/>
              <w:spacing w:before="20" w:after="20"/>
              <w:rPr>
                <w:rFonts w:eastAsiaTheme="majorEastAsia"/>
                <w:color w:val="FFFFFF" w:themeColor="background1"/>
              </w:rPr>
            </w:pPr>
            <w:r w:rsidRPr="00382883">
              <w:rPr>
                <w:rFonts w:eastAsiaTheme="majorEastAsia"/>
                <w:color w:val="FFFFFF" w:themeColor="background1"/>
              </w:rPr>
              <w:t>訂閱期間選擇方案</w:t>
            </w:r>
          </w:p>
        </w:tc>
        <w:tc>
          <w:tcPr>
            <w:tcW w:w="4657" w:type="dxa"/>
            <w:shd w:val="clear" w:color="auto" w:fill="0072C6"/>
            <w:vAlign w:val="center"/>
          </w:tcPr>
          <w:p w14:paraId="320F6ECF" w14:textId="77777777" w:rsidR="00DD7606" w:rsidRPr="00382883" w:rsidRDefault="00DD7606" w:rsidP="00527763">
            <w:pPr>
              <w:pStyle w:val="ProductList-Body"/>
              <w:spacing w:before="20" w:after="20"/>
              <w:rPr>
                <w:rFonts w:eastAsiaTheme="majorEastAsia"/>
                <w:color w:val="FFFFFF" w:themeColor="background1"/>
              </w:rPr>
            </w:pPr>
            <w:r w:rsidRPr="00382883">
              <w:rPr>
                <w:rFonts w:eastAsiaTheme="majorEastAsia"/>
                <w:color w:val="FFFFFF" w:themeColor="background1"/>
              </w:rPr>
              <w:t>付款條件選擇方案</w:t>
            </w:r>
          </w:p>
        </w:tc>
      </w:tr>
      <w:tr w:rsidR="00DD7606" w:rsidRPr="00382883" w14:paraId="5D5A1651" w14:textId="77777777" w:rsidTr="00600413">
        <w:trPr>
          <w:cantSplit/>
        </w:trPr>
        <w:tc>
          <w:tcPr>
            <w:tcW w:w="1980" w:type="dxa"/>
            <w:vMerge w:val="restart"/>
          </w:tcPr>
          <w:p w14:paraId="3F40EB44" w14:textId="77777777" w:rsidR="00DD7606" w:rsidRPr="00382883" w:rsidRDefault="00DD7606" w:rsidP="00527763">
            <w:pPr>
              <w:pStyle w:val="ProductList-Body"/>
              <w:rPr>
                <w:rFonts w:eastAsiaTheme="majorEastAsia"/>
              </w:rPr>
            </w:pPr>
            <w:r w:rsidRPr="00382883">
              <w:rPr>
                <w:rFonts w:eastAsiaTheme="majorEastAsia"/>
              </w:rPr>
              <w:t xml:space="preserve">Enterprise </w:t>
            </w:r>
            <w:r w:rsidRPr="00382883">
              <w:rPr>
                <w:rFonts w:eastAsiaTheme="majorEastAsia"/>
              </w:rPr>
              <w:t>合約</w:t>
            </w:r>
          </w:p>
        </w:tc>
        <w:tc>
          <w:tcPr>
            <w:tcW w:w="1887" w:type="dxa"/>
            <w:vMerge w:val="restart"/>
          </w:tcPr>
          <w:p w14:paraId="388E5ED4" w14:textId="77777777" w:rsidR="00DD7606" w:rsidRPr="00382883" w:rsidRDefault="00DD7606" w:rsidP="00527763">
            <w:pPr>
              <w:pStyle w:val="ProductList-Body"/>
              <w:rPr>
                <w:rFonts w:eastAsiaTheme="majorEastAsia"/>
              </w:rPr>
            </w:pPr>
            <w:r w:rsidRPr="00382883">
              <w:rPr>
                <w:rFonts w:eastAsiaTheme="majorEastAsia"/>
              </w:rPr>
              <w:t>其他線上服務</w:t>
            </w:r>
          </w:p>
        </w:tc>
        <w:tc>
          <w:tcPr>
            <w:tcW w:w="2271" w:type="dxa"/>
          </w:tcPr>
          <w:p w14:paraId="48D8BDA9" w14:textId="77777777" w:rsidR="00DD7606" w:rsidRPr="00382883" w:rsidRDefault="00DD7606" w:rsidP="00527763">
            <w:pPr>
              <w:pStyle w:val="ProductList-Body"/>
              <w:rPr>
                <w:rFonts w:eastAsiaTheme="majorEastAsia"/>
              </w:rPr>
            </w:pPr>
            <w:r w:rsidRPr="00382883">
              <w:rPr>
                <w:rFonts w:eastAsiaTheme="majorEastAsia"/>
              </w:rPr>
              <w:t>一年訂閱期間</w:t>
            </w:r>
          </w:p>
        </w:tc>
        <w:tc>
          <w:tcPr>
            <w:tcW w:w="4657" w:type="dxa"/>
          </w:tcPr>
          <w:p w14:paraId="3DF0E3A5" w14:textId="77777777" w:rsidR="00DD7606" w:rsidRPr="00382883" w:rsidRDefault="00DD7606" w:rsidP="00527763">
            <w:pPr>
              <w:pStyle w:val="ProductList-Body"/>
              <w:rPr>
                <w:rFonts w:eastAsiaTheme="majorEastAsia"/>
              </w:rPr>
            </w:pPr>
            <w:r w:rsidRPr="00382883">
              <w:rPr>
                <w:rFonts w:eastAsiaTheme="majorEastAsia"/>
              </w:rPr>
              <w:t>訂購時全額付款</w:t>
            </w:r>
          </w:p>
        </w:tc>
      </w:tr>
      <w:tr w:rsidR="00DD7606" w:rsidRPr="00382883" w14:paraId="13170FC1" w14:textId="77777777" w:rsidTr="00600413">
        <w:trPr>
          <w:cantSplit/>
        </w:trPr>
        <w:tc>
          <w:tcPr>
            <w:tcW w:w="1980" w:type="dxa"/>
            <w:vMerge/>
          </w:tcPr>
          <w:p w14:paraId="64171869" w14:textId="77777777" w:rsidR="00DD7606" w:rsidRPr="00382883" w:rsidRDefault="00DD7606" w:rsidP="00527763">
            <w:pPr>
              <w:pStyle w:val="ProductList-Body"/>
              <w:rPr>
                <w:rFonts w:eastAsiaTheme="majorEastAsia"/>
              </w:rPr>
            </w:pPr>
          </w:p>
        </w:tc>
        <w:tc>
          <w:tcPr>
            <w:tcW w:w="1887" w:type="dxa"/>
            <w:vMerge/>
          </w:tcPr>
          <w:p w14:paraId="65105F11" w14:textId="77777777" w:rsidR="00DD7606" w:rsidRPr="00382883" w:rsidRDefault="00DD7606" w:rsidP="00527763">
            <w:pPr>
              <w:pStyle w:val="ProductList-Body"/>
              <w:rPr>
                <w:rFonts w:eastAsiaTheme="majorEastAsia"/>
              </w:rPr>
            </w:pPr>
          </w:p>
        </w:tc>
        <w:tc>
          <w:tcPr>
            <w:tcW w:w="2271" w:type="dxa"/>
            <w:vMerge w:val="restart"/>
          </w:tcPr>
          <w:p w14:paraId="401BF0BC" w14:textId="77777777" w:rsidR="00DD7606" w:rsidRPr="00382883" w:rsidRDefault="00DD7606" w:rsidP="00527763">
            <w:pPr>
              <w:pStyle w:val="ProductList-Body"/>
              <w:rPr>
                <w:rFonts w:eastAsiaTheme="majorEastAsia"/>
              </w:rPr>
            </w:pPr>
            <w:r w:rsidRPr="00382883">
              <w:rPr>
                <w:rFonts w:eastAsiaTheme="majorEastAsia"/>
              </w:rPr>
              <w:t>共同期限訂閱期間，該期間係於客戶的</w:t>
            </w:r>
            <w:r w:rsidRPr="00382883">
              <w:rPr>
                <w:rFonts w:eastAsiaTheme="majorEastAsia"/>
              </w:rPr>
              <w:t xml:space="preserve"> Enrollment </w:t>
            </w:r>
            <w:r w:rsidRPr="00382883">
              <w:rPr>
                <w:rFonts w:eastAsiaTheme="majorEastAsia"/>
              </w:rPr>
              <w:t>屆滿日期當日屆滿</w:t>
            </w:r>
          </w:p>
        </w:tc>
        <w:tc>
          <w:tcPr>
            <w:tcW w:w="4657" w:type="dxa"/>
          </w:tcPr>
          <w:p w14:paraId="0AEF22CF" w14:textId="77777777" w:rsidR="00DD7606" w:rsidRPr="00382883" w:rsidRDefault="00DD7606" w:rsidP="00527763">
            <w:pPr>
              <w:pStyle w:val="ProductList-Body"/>
              <w:rPr>
                <w:rFonts w:eastAsiaTheme="majorEastAsia"/>
              </w:rPr>
            </w:pPr>
            <w:r w:rsidRPr="00382883">
              <w:rPr>
                <w:rFonts w:eastAsiaTheme="majorEastAsia"/>
              </w:rPr>
              <w:t>訂購時全額付款</w:t>
            </w:r>
          </w:p>
        </w:tc>
      </w:tr>
      <w:tr w:rsidR="00DD7606" w:rsidRPr="00382883" w14:paraId="6EFDED98" w14:textId="77777777" w:rsidTr="00600413">
        <w:trPr>
          <w:cantSplit/>
        </w:trPr>
        <w:tc>
          <w:tcPr>
            <w:tcW w:w="1980" w:type="dxa"/>
            <w:vMerge/>
          </w:tcPr>
          <w:p w14:paraId="76C42D8F" w14:textId="77777777" w:rsidR="00DD7606" w:rsidRPr="00382883" w:rsidRDefault="00DD7606" w:rsidP="00527763">
            <w:pPr>
              <w:pStyle w:val="ProductList-Body"/>
              <w:rPr>
                <w:rFonts w:eastAsiaTheme="majorEastAsia"/>
              </w:rPr>
            </w:pPr>
          </w:p>
        </w:tc>
        <w:tc>
          <w:tcPr>
            <w:tcW w:w="1887" w:type="dxa"/>
            <w:vMerge/>
          </w:tcPr>
          <w:p w14:paraId="5F14CDF8" w14:textId="77777777" w:rsidR="00DD7606" w:rsidRPr="00382883" w:rsidRDefault="00DD7606" w:rsidP="00527763">
            <w:pPr>
              <w:pStyle w:val="ProductList-Body"/>
              <w:rPr>
                <w:rFonts w:eastAsiaTheme="majorEastAsia"/>
              </w:rPr>
            </w:pPr>
          </w:p>
        </w:tc>
        <w:tc>
          <w:tcPr>
            <w:tcW w:w="2271" w:type="dxa"/>
            <w:vMerge/>
          </w:tcPr>
          <w:p w14:paraId="3C2E8939" w14:textId="77777777" w:rsidR="00DD7606" w:rsidRPr="00382883" w:rsidRDefault="00DD7606" w:rsidP="00527763">
            <w:pPr>
              <w:pStyle w:val="ProductList-Body"/>
              <w:rPr>
                <w:rFonts w:eastAsiaTheme="majorEastAsia"/>
              </w:rPr>
            </w:pPr>
          </w:p>
        </w:tc>
        <w:tc>
          <w:tcPr>
            <w:tcW w:w="4657" w:type="dxa"/>
          </w:tcPr>
          <w:p w14:paraId="60531949" w14:textId="77777777" w:rsidR="00DD7606" w:rsidRPr="00382883" w:rsidRDefault="00DD7606" w:rsidP="00527763">
            <w:pPr>
              <w:pStyle w:val="ProductList-Body"/>
              <w:rPr>
                <w:rFonts w:eastAsiaTheme="majorEastAsia"/>
              </w:rPr>
            </w:pPr>
            <w:r w:rsidRPr="00382883">
              <w:rPr>
                <w:rFonts w:eastAsiaTheme="majorEastAsia"/>
              </w:rPr>
              <w:t>訂購時第一次付款，涵蓋目前合約年度之剩餘時間，其餘款項於每個合約週年日當天付款。</w:t>
            </w:r>
          </w:p>
        </w:tc>
      </w:tr>
      <w:tr w:rsidR="00DD7606" w:rsidRPr="00382883" w14:paraId="76D8F566" w14:textId="77777777" w:rsidTr="00600413">
        <w:trPr>
          <w:cantSplit/>
        </w:trPr>
        <w:tc>
          <w:tcPr>
            <w:tcW w:w="1980" w:type="dxa"/>
            <w:vMerge/>
          </w:tcPr>
          <w:p w14:paraId="1E90C586" w14:textId="77777777" w:rsidR="00DD7606" w:rsidRPr="00382883" w:rsidRDefault="00DD7606" w:rsidP="00527763">
            <w:pPr>
              <w:pStyle w:val="ProductList-Body"/>
              <w:rPr>
                <w:rFonts w:eastAsiaTheme="majorEastAsia"/>
              </w:rPr>
            </w:pPr>
          </w:p>
        </w:tc>
        <w:tc>
          <w:tcPr>
            <w:tcW w:w="1887" w:type="dxa"/>
            <w:vMerge w:val="restart"/>
          </w:tcPr>
          <w:p w14:paraId="32F66F56" w14:textId="77777777" w:rsidR="00DD7606" w:rsidRPr="00382883" w:rsidRDefault="00DD7606" w:rsidP="00527763">
            <w:pPr>
              <w:pStyle w:val="ProductList-Body"/>
              <w:rPr>
                <w:rFonts w:eastAsiaTheme="majorEastAsia"/>
              </w:rPr>
            </w:pPr>
            <w:r w:rsidRPr="00382883">
              <w:rPr>
                <w:rFonts w:eastAsiaTheme="majorEastAsia"/>
              </w:rPr>
              <w:t>雲端服務</w:t>
            </w:r>
          </w:p>
        </w:tc>
        <w:tc>
          <w:tcPr>
            <w:tcW w:w="2271" w:type="dxa"/>
            <w:vMerge w:val="restart"/>
          </w:tcPr>
          <w:p w14:paraId="3319FEEC" w14:textId="77777777" w:rsidR="00DD7606" w:rsidRPr="00382883" w:rsidRDefault="00DD7606" w:rsidP="00527763">
            <w:pPr>
              <w:pStyle w:val="ProductList-Body"/>
              <w:rPr>
                <w:rFonts w:eastAsiaTheme="majorEastAsia"/>
              </w:rPr>
            </w:pPr>
            <w:r w:rsidRPr="00382883">
              <w:rPr>
                <w:rFonts w:eastAsiaTheme="majorEastAsia"/>
              </w:rPr>
              <w:t>共同期限訂閱期間，該期間係於客戶的</w:t>
            </w:r>
            <w:r w:rsidRPr="00382883">
              <w:rPr>
                <w:rFonts w:eastAsiaTheme="majorEastAsia"/>
              </w:rPr>
              <w:t xml:space="preserve"> Enrollment </w:t>
            </w:r>
            <w:r w:rsidRPr="00382883">
              <w:rPr>
                <w:rFonts w:eastAsiaTheme="majorEastAsia"/>
              </w:rPr>
              <w:t>屆滿日期當日屆滿</w:t>
            </w:r>
          </w:p>
        </w:tc>
        <w:tc>
          <w:tcPr>
            <w:tcW w:w="4657" w:type="dxa"/>
          </w:tcPr>
          <w:p w14:paraId="075584EC" w14:textId="77777777" w:rsidR="00DD7606" w:rsidRPr="00382883" w:rsidRDefault="00DD7606" w:rsidP="00527763">
            <w:pPr>
              <w:pStyle w:val="ProductList-Body"/>
              <w:rPr>
                <w:rFonts w:eastAsiaTheme="majorEastAsia"/>
              </w:rPr>
            </w:pPr>
            <w:r w:rsidRPr="00382883">
              <w:rPr>
                <w:rFonts w:eastAsiaTheme="majorEastAsia"/>
              </w:rPr>
              <w:t>訂購時全額付款</w:t>
            </w:r>
          </w:p>
        </w:tc>
      </w:tr>
      <w:tr w:rsidR="00DD7606" w:rsidRPr="00382883" w14:paraId="4A19E4B4" w14:textId="77777777" w:rsidTr="00600413">
        <w:trPr>
          <w:cantSplit/>
        </w:trPr>
        <w:tc>
          <w:tcPr>
            <w:tcW w:w="1980" w:type="dxa"/>
            <w:vMerge/>
          </w:tcPr>
          <w:p w14:paraId="7C4B3593" w14:textId="77777777" w:rsidR="00DD7606" w:rsidRPr="00382883" w:rsidRDefault="00DD7606" w:rsidP="00527763">
            <w:pPr>
              <w:pStyle w:val="ProductList-Body"/>
              <w:rPr>
                <w:rFonts w:eastAsiaTheme="majorEastAsia"/>
              </w:rPr>
            </w:pPr>
          </w:p>
        </w:tc>
        <w:tc>
          <w:tcPr>
            <w:tcW w:w="1887" w:type="dxa"/>
            <w:vMerge/>
          </w:tcPr>
          <w:p w14:paraId="6C533B6A" w14:textId="77777777" w:rsidR="00DD7606" w:rsidRPr="00382883" w:rsidRDefault="00DD7606" w:rsidP="00527763">
            <w:pPr>
              <w:pStyle w:val="ProductList-Body"/>
              <w:rPr>
                <w:rFonts w:eastAsiaTheme="majorEastAsia"/>
              </w:rPr>
            </w:pPr>
          </w:p>
        </w:tc>
        <w:tc>
          <w:tcPr>
            <w:tcW w:w="2271" w:type="dxa"/>
            <w:vMerge/>
          </w:tcPr>
          <w:p w14:paraId="501B4AD1" w14:textId="77777777" w:rsidR="00DD7606" w:rsidRPr="00382883" w:rsidRDefault="00DD7606" w:rsidP="00527763">
            <w:pPr>
              <w:pStyle w:val="ProductList-Body"/>
              <w:rPr>
                <w:rFonts w:eastAsiaTheme="majorEastAsia"/>
              </w:rPr>
            </w:pPr>
          </w:p>
        </w:tc>
        <w:tc>
          <w:tcPr>
            <w:tcW w:w="4657" w:type="dxa"/>
          </w:tcPr>
          <w:p w14:paraId="421210C3" w14:textId="77777777" w:rsidR="00DD7606" w:rsidRPr="00382883" w:rsidRDefault="00DD7606" w:rsidP="00527763">
            <w:pPr>
              <w:pStyle w:val="ProductList-Body"/>
              <w:rPr>
                <w:rFonts w:eastAsiaTheme="majorEastAsia"/>
              </w:rPr>
            </w:pPr>
            <w:r w:rsidRPr="00382883">
              <w:rPr>
                <w:rFonts w:eastAsiaTheme="majorEastAsia"/>
              </w:rPr>
              <w:t>訂購時第一次付款，涵蓋目前合約年度之剩餘時間，其餘款項於每個合約週年日當天付款。</w:t>
            </w:r>
          </w:p>
        </w:tc>
      </w:tr>
      <w:tr w:rsidR="00DD7606" w:rsidRPr="00382883" w14:paraId="5CD7A690" w14:textId="77777777" w:rsidTr="00600413">
        <w:trPr>
          <w:cantSplit/>
        </w:trPr>
        <w:tc>
          <w:tcPr>
            <w:tcW w:w="1980" w:type="dxa"/>
            <w:vMerge w:val="restart"/>
          </w:tcPr>
          <w:p w14:paraId="5E679B64" w14:textId="77777777" w:rsidR="00DD7606" w:rsidRPr="00382883" w:rsidRDefault="00DD7606" w:rsidP="00527763">
            <w:pPr>
              <w:pStyle w:val="ProductList-Body"/>
              <w:rPr>
                <w:rFonts w:eastAsiaTheme="majorEastAsia"/>
              </w:rPr>
            </w:pPr>
            <w:r w:rsidRPr="00382883">
              <w:rPr>
                <w:rFonts w:eastAsiaTheme="majorEastAsia"/>
              </w:rPr>
              <w:t xml:space="preserve">Select Plus </w:t>
            </w:r>
            <w:r w:rsidRPr="00382883">
              <w:rPr>
                <w:rFonts w:eastAsiaTheme="majorEastAsia"/>
              </w:rPr>
              <w:t>合約</w:t>
            </w:r>
          </w:p>
        </w:tc>
        <w:tc>
          <w:tcPr>
            <w:tcW w:w="1887" w:type="dxa"/>
            <w:vMerge w:val="restart"/>
          </w:tcPr>
          <w:p w14:paraId="47C1288A" w14:textId="77777777" w:rsidR="00DD7606" w:rsidRPr="00382883" w:rsidRDefault="00DD7606" w:rsidP="00527763">
            <w:pPr>
              <w:pStyle w:val="ProductList-Body"/>
              <w:rPr>
                <w:rFonts w:eastAsiaTheme="majorEastAsia"/>
              </w:rPr>
            </w:pPr>
            <w:r w:rsidRPr="00382883">
              <w:rPr>
                <w:rFonts w:eastAsiaTheme="majorEastAsia"/>
              </w:rPr>
              <w:t>其他線上服務</w:t>
            </w:r>
          </w:p>
        </w:tc>
        <w:tc>
          <w:tcPr>
            <w:tcW w:w="2271" w:type="dxa"/>
          </w:tcPr>
          <w:p w14:paraId="583D0E79" w14:textId="77777777" w:rsidR="00DD7606" w:rsidRPr="00382883" w:rsidRDefault="00DD7606" w:rsidP="00527763">
            <w:pPr>
              <w:pStyle w:val="ProductList-Body"/>
              <w:rPr>
                <w:rFonts w:eastAsiaTheme="majorEastAsia"/>
              </w:rPr>
            </w:pPr>
            <w:r w:rsidRPr="00382883">
              <w:rPr>
                <w:rFonts w:eastAsiaTheme="majorEastAsia"/>
              </w:rPr>
              <w:t>一年訂閱期間</w:t>
            </w:r>
          </w:p>
        </w:tc>
        <w:tc>
          <w:tcPr>
            <w:tcW w:w="4657" w:type="dxa"/>
          </w:tcPr>
          <w:p w14:paraId="396117B7" w14:textId="77777777" w:rsidR="00DD7606" w:rsidRPr="00382883" w:rsidRDefault="00DD7606" w:rsidP="00527763">
            <w:pPr>
              <w:pStyle w:val="ProductList-Body"/>
              <w:rPr>
                <w:rFonts w:eastAsiaTheme="majorEastAsia"/>
              </w:rPr>
            </w:pPr>
            <w:r w:rsidRPr="00382883">
              <w:rPr>
                <w:rFonts w:eastAsiaTheme="majorEastAsia"/>
              </w:rPr>
              <w:t>於訂閱期間開始時支付全額款項。</w:t>
            </w:r>
          </w:p>
        </w:tc>
      </w:tr>
      <w:tr w:rsidR="00DD7606" w:rsidRPr="00382883" w14:paraId="6F26D15E" w14:textId="77777777" w:rsidTr="00600413">
        <w:trPr>
          <w:cantSplit/>
        </w:trPr>
        <w:tc>
          <w:tcPr>
            <w:tcW w:w="1980" w:type="dxa"/>
            <w:vMerge/>
          </w:tcPr>
          <w:p w14:paraId="581DCF68" w14:textId="77777777" w:rsidR="00DD7606" w:rsidRPr="00382883" w:rsidRDefault="00DD7606" w:rsidP="00527763">
            <w:pPr>
              <w:pStyle w:val="ProductList-Body"/>
              <w:rPr>
                <w:rFonts w:eastAsiaTheme="majorEastAsia"/>
              </w:rPr>
            </w:pPr>
          </w:p>
        </w:tc>
        <w:tc>
          <w:tcPr>
            <w:tcW w:w="1887" w:type="dxa"/>
            <w:vMerge/>
          </w:tcPr>
          <w:p w14:paraId="0AAAB49B" w14:textId="77777777" w:rsidR="00DD7606" w:rsidRPr="00382883" w:rsidRDefault="00DD7606" w:rsidP="00527763">
            <w:pPr>
              <w:pStyle w:val="ProductList-Body"/>
              <w:rPr>
                <w:rFonts w:eastAsiaTheme="majorEastAsia"/>
              </w:rPr>
            </w:pPr>
          </w:p>
        </w:tc>
        <w:tc>
          <w:tcPr>
            <w:tcW w:w="2271" w:type="dxa"/>
            <w:vMerge w:val="restart"/>
          </w:tcPr>
          <w:p w14:paraId="51DF6065" w14:textId="77777777" w:rsidR="00DD7606" w:rsidRPr="00382883" w:rsidRDefault="00DD7606" w:rsidP="00527763">
            <w:pPr>
              <w:pStyle w:val="ProductList-Body"/>
              <w:rPr>
                <w:rFonts w:eastAsiaTheme="majorEastAsia"/>
              </w:rPr>
            </w:pPr>
            <w:r w:rsidRPr="00382883">
              <w:rPr>
                <w:rFonts w:eastAsiaTheme="majorEastAsia"/>
              </w:rPr>
              <w:t>三年訂閱期間</w:t>
            </w:r>
          </w:p>
        </w:tc>
        <w:tc>
          <w:tcPr>
            <w:tcW w:w="4657" w:type="dxa"/>
          </w:tcPr>
          <w:p w14:paraId="0181E47A" w14:textId="77777777" w:rsidR="00DD7606" w:rsidRPr="00382883" w:rsidRDefault="00DD7606" w:rsidP="00527763">
            <w:pPr>
              <w:pStyle w:val="ProductList-Body"/>
              <w:rPr>
                <w:rFonts w:eastAsiaTheme="majorEastAsia"/>
              </w:rPr>
            </w:pPr>
            <w:r w:rsidRPr="00382883">
              <w:rPr>
                <w:rFonts w:eastAsiaTheme="majorEastAsia"/>
              </w:rPr>
              <w:t>訂購時全額付款</w:t>
            </w:r>
          </w:p>
        </w:tc>
      </w:tr>
      <w:tr w:rsidR="00DD7606" w:rsidRPr="00382883" w14:paraId="3D243167" w14:textId="77777777" w:rsidTr="00600413">
        <w:trPr>
          <w:cantSplit/>
        </w:trPr>
        <w:tc>
          <w:tcPr>
            <w:tcW w:w="1980" w:type="dxa"/>
            <w:vMerge/>
          </w:tcPr>
          <w:p w14:paraId="3F3AF411" w14:textId="77777777" w:rsidR="00DD7606" w:rsidRPr="00382883" w:rsidRDefault="00DD7606" w:rsidP="00527763">
            <w:pPr>
              <w:pStyle w:val="ProductList-Body"/>
              <w:rPr>
                <w:rFonts w:eastAsiaTheme="majorEastAsia"/>
              </w:rPr>
            </w:pPr>
          </w:p>
        </w:tc>
        <w:tc>
          <w:tcPr>
            <w:tcW w:w="1887" w:type="dxa"/>
            <w:vMerge/>
          </w:tcPr>
          <w:p w14:paraId="53B20B5D" w14:textId="77777777" w:rsidR="00DD7606" w:rsidRPr="00382883" w:rsidRDefault="00DD7606" w:rsidP="00527763">
            <w:pPr>
              <w:pStyle w:val="ProductList-Body"/>
              <w:rPr>
                <w:rFonts w:eastAsiaTheme="majorEastAsia"/>
              </w:rPr>
            </w:pPr>
          </w:p>
        </w:tc>
        <w:tc>
          <w:tcPr>
            <w:tcW w:w="2271" w:type="dxa"/>
            <w:vMerge/>
          </w:tcPr>
          <w:p w14:paraId="706ACACB" w14:textId="77777777" w:rsidR="00DD7606" w:rsidRPr="00382883" w:rsidRDefault="00DD7606" w:rsidP="00527763">
            <w:pPr>
              <w:pStyle w:val="ProductList-Body"/>
              <w:rPr>
                <w:rFonts w:eastAsiaTheme="majorEastAsia"/>
              </w:rPr>
            </w:pPr>
          </w:p>
        </w:tc>
        <w:tc>
          <w:tcPr>
            <w:tcW w:w="4657" w:type="dxa"/>
          </w:tcPr>
          <w:p w14:paraId="4BF2D00C" w14:textId="77777777" w:rsidR="00DD7606" w:rsidRPr="00382883" w:rsidRDefault="00DD7606" w:rsidP="00527763">
            <w:pPr>
              <w:pStyle w:val="ProductList-Body"/>
              <w:rPr>
                <w:rFonts w:eastAsiaTheme="majorEastAsia"/>
              </w:rPr>
            </w:pPr>
            <w:r w:rsidRPr="00382883">
              <w:rPr>
                <w:rFonts w:eastAsiaTheme="majorEastAsia"/>
              </w:rPr>
              <w:t>訂購時第一次付款，涵蓋</w:t>
            </w:r>
            <w:r w:rsidRPr="00382883">
              <w:rPr>
                <w:rFonts w:eastAsiaTheme="majorEastAsia"/>
              </w:rPr>
              <w:t xml:space="preserve"> 12 </w:t>
            </w:r>
            <w:r w:rsidRPr="00382883">
              <w:rPr>
                <w:rFonts w:eastAsiaTheme="majorEastAsia"/>
              </w:rPr>
              <w:t>個月的服務，其餘款項於每個訂單週年日當天付款。</w:t>
            </w:r>
          </w:p>
        </w:tc>
      </w:tr>
      <w:tr w:rsidR="00DD7606" w:rsidRPr="00382883" w14:paraId="3FC8DC35" w14:textId="77777777" w:rsidTr="00600413">
        <w:trPr>
          <w:cantSplit/>
        </w:trPr>
        <w:tc>
          <w:tcPr>
            <w:tcW w:w="1980" w:type="dxa"/>
            <w:vMerge/>
          </w:tcPr>
          <w:p w14:paraId="30881C7A" w14:textId="77777777" w:rsidR="00DD7606" w:rsidRPr="00382883" w:rsidRDefault="00DD7606" w:rsidP="00527763">
            <w:pPr>
              <w:pStyle w:val="ProductList-Body"/>
              <w:rPr>
                <w:rFonts w:eastAsiaTheme="majorEastAsia"/>
              </w:rPr>
            </w:pPr>
          </w:p>
        </w:tc>
        <w:tc>
          <w:tcPr>
            <w:tcW w:w="1887" w:type="dxa"/>
            <w:vMerge/>
          </w:tcPr>
          <w:p w14:paraId="70B948E9" w14:textId="77777777" w:rsidR="00DD7606" w:rsidRPr="00382883" w:rsidRDefault="00DD7606" w:rsidP="00527763">
            <w:pPr>
              <w:pStyle w:val="ProductList-Body"/>
              <w:rPr>
                <w:rFonts w:eastAsiaTheme="majorEastAsia"/>
              </w:rPr>
            </w:pPr>
          </w:p>
        </w:tc>
        <w:tc>
          <w:tcPr>
            <w:tcW w:w="2271" w:type="dxa"/>
            <w:tcBorders>
              <w:bottom w:val="single" w:sz="4" w:space="0" w:color="auto"/>
            </w:tcBorders>
          </w:tcPr>
          <w:p w14:paraId="0F2F159F" w14:textId="77777777" w:rsidR="00DD7606" w:rsidRPr="00382883" w:rsidRDefault="00DD7606" w:rsidP="00527763">
            <w:pPr>
              <w:pStyle w:val="ProductList-Body"/>
              <w:rPr>
                <w:rFonts w:eastAsiaTheme="majorEastAsia"/>
              </w:rPr>
            </w:pPr>
            <w:r w:rsidRPr="00382883">
              <w:rPr>
                <w:rFonts w:eastAsiaTheme="majorEastAsia"/>
              </w:rPr>
              <w:t>調整為自合約期間生效日期起算的第二個週年日之訂閱期間</w:t>
            </w:r>
          </w:p>
        </w:tc>
        <w:tc>
          <w:tcPr>
            <w:tcW w:w="4657" w:type="dxa"/>
            <w:tcBorders>
              <w:bottom w:val="single" w:sz="4" w:space="0" w:color="auto"/>
            </w:tcBorders>
          </w:tcPr>
          <w:p w14:paraId="1C5D3BB9" w14:textId="77777777" w:rsidR="00DD7606" w:rsidRPr="00382883" w:rsidRDefault="00DD7606" w:rsidP="00527763">
            <w:pPr>
              <w:pStyle w:val="ProductList-Body"/>
              <w:rPr>
                <w:rFonts w:eastAsiaTheme="majorEastAsia"/>
              </w:rPr>
            </w:pPr>
            <w:r w:rsidRPr="00382883">
              <w:rPr>
                <w:rFonts w:eastAsiaTheme="majorEastAsia"/>
              </w:rPr>
              <w:t>訂購時第一次付款，涵蓋目前合約年度之剩餘時間，其餘款項於每個合約週年日當天付款。</w:t>
            </w:r>
          </w:p>
        </w:tc>
      </w:tr>
      <w:tr w:rsidR="00DD7606" w:rsidRPr="00382883" w14:paraId="0C6AED6C" w14:textId="77777777" w:rsidTr="00600413">
        <w:tc>
          <w:tcPr>
            <w:tcW w:w="1980" w:type="dxa"/>
            <w:vMerge w:val="restart"/>
          </w:tcPr>
          <w:p w14:paraId="17B4B958" w14:textId="77777777" w:rsidR="00DD7606" w:rsidRPr="00382883" w:rsidRDefault="00DD7606" w:rsidP="00527763">
            <w:pPr>
              <w:pStyle w:val="ProductList-Body"/>
              <w:rPr>
                <w:rFonts w:eastAsiaTheme="majorEastAsia"/>
                <w:lang w:val="en-US"/>
              </w:rPr>
            </w:pPr>
            <w:r w:rsidRPr="00382883">
              <w:rPr>
                <w:rFonts w:eastAsiaTheme="majorEastAsia"/>
                <w:lang w:val="en-US"/>
              </w:rPr>
              <w:lastRenderedPageBreak/>
              <w:t>Open License</w:t>
            </w:r>
          </w:p>
          <w:p w14:paraId="0B372184" w14:textId="77777777" w:rsidR="00DD7606" w:rsidRPr="00382883" w:rsidRDefault="00DD7606" w:rsidP="00527763">
            <w:pPr>
              <w:pStyle w:val="ProductList-Body"/>
              <w:rPr>
                <w:rFonts w:eastAsiaTheme="majorEastAsia"/>
                <w:lang w:val="en-US"/>
              </w:rPr>
            </w:pPr>
            <w:r w:rsidRPr="00382883">
              <w:rPr>
                <w:rFonts w:eastAsiaTheme="majorEastAsia"/>
                <w:lang w:val="en-US"/>
              </w:rPr>
              <w:t>Open Value &amp; Open Value Subscription</w:t>
            </w:r>
          </w:p>
        </w:tc>
        <w:tc>
          <w:tcPr>
            <w:tcW w:w="1887" w:type="dxa"/>
          </w:tcPr>
          <w:p w14:paraId="5D0D6F70" w14:textId="77777777" w:rsidR="00DD7606" w:rsidRPr="00382883" w:rsidRDefault="00DD7606" w:rsidP="00527763">
            <w:pPr>
              <w:pStyle w:val="ProductList-Body"/>
              <w:rPr>
                <w:rFonts w:eastAsiaTheme="majorEastAsia"/>
              </w:rPr>
            </w:pPr>
            <w:r w:rsidRPr="00382883">
              <w:rPr>
                <w:rFonts w:eastAsiaTheme="majorEastAsia"/>
              </w:rPr>
              <w:t>其他線上服務</w:t>
            </w:r>
          </w:p>
        </w:tc>
        <w:tc>
          <w:tcPr>
            <w:tcW w:w="2271" w:type="dxa"/>
            <w:tcBorders>
              <w:bottom w:val="single" w:sz="4" w:space="0" w:color="auto"/>
            </w:tcBorders>
          </w:tcPr>
          <w:p w14:paraId="6778F526" w14:textId="77777777" w:rsidR="00DD7606" w:rsidRPr="00382883" w:rsidRDefault="00DD7606" w:rsidP="00527763">
            <w:pPr>
              <w:pStyle w:val="ProductList-Body"/>
              <w:rPr>
                <w:rFonts w:eastAsiaTheme="majorEastAsia"/>
              </w:rPr>
            </w:pPr>
            <w:r w:rsidRPr="00382883">
              <w:rPr>
                <w:rFonts w:eastAsiaTheme="majorEastAsia"/>
              </w:rPr>
              <w:t>一年訂閱期間</w:t>
            </w:r>
          </w:p>
        </w:tc>
        <w:tc>
          <w:tcPr>
            <w:tcW w:w="4657" w:type="dxa"/>
            <w:tcBorders>
              <w:bottom w:val="single" w:sz="4" w:space="0" w:color="auto"/>
            </w:tcBorders>
          </w:tcPr>
          <w:p w14:paraId="2661AE5D" w14:textId="77777777" w:rsidR="00DD7606" w:rsidRPr="00382883" w:rsidRDefault="00DD7606" w:rsidP="00527763">
            <w:pPr>
              <w:pStyle w:val="ProductList-Body"/>
              <w:rPr>
                <w:rFonts w:eastAsiaTheme="majorEastAsia"/>
              </w:rPr>
            </w:pPr>
            <w:r w:rsidRPr="00382883">
              <w:rPr>
                <w:rFonts w:eastAsiaTheme="majorEastAsia"/>
              </w:rPr>
              <w:t>根據每月費用每年付款</w:t>
            </w:r>
          </w:p>
        </w:tc>
      </w:tr>
      <w:tr w:rsidR="00DD7606" w:rsidRPr="00382883" w14:paraId="725F6DA5" w14:textId="77777777" w:rsidTr="00600413">
        <w:trPr>
          <w:cantSplit/>
          <w:trHeight w:val="230"/>
        </w:trPr>
        <w:tc>
          <w:tcPr>
            <w:tcW w:w="1980" w:type="dxa"/>
            <w:vMerge/>
            <w:tcBorders>
              <w:bottom w:val="single" w:sz="4" w:space="0" w:color="auto"/>
            </w:tcBorders>
          </w:tcPr>
          <w:p w14:paraId="7D22EE38" w14:textId="77777777" w:rsidR="00DD7606" w:rsidRPr="00382883" w:rsidRDefault="00DD7606" w:rsidP="00527763">
            <w:pPr>
              <w:pStyle w:val="ProductList-Body"/>
              <w:rPr>
                <w:rFonts w:eastAsiaTheme="majorEastAsia"/>
              </w:rPr>
            </w:pPr>
          </w:p>
        </w:tc>
        <w:tc>
          <w:tcPr>
            <w:tcW w:w="1887" w:type="dxa"/>
            <w:tcBorders>
              <w:bottom w:val="single" w:sz="4" w:space="0" w:color="auto"/>
            </w:tcBorders>
          </w:tcPr>
          <w:p w14:paraId="4019DE11" w14:textId="77777777" w:rsidR="00DD7606" w:rsidRPr="00382883" w:rsidRDefault="00DD7606" w:rsidP="00527763">
            <w:pPr>
              <w:pStyle w:val="ProductList-Body"/>
              <w:rPr>
                <w:rFonts w:eastAsiaTheme="majorEastAsia"/>
              </w:rPr>
            </w:pPr>
            <w:r w:rsidRPr="00382883">
              <w:rPr>
                <w:rFonts w:eastAsiaTheme="majorEastAsia"/>
              </w:rPr>
              <w:t>雲端服務</w:t>
            </w:r>
          </w:p>
        </w:tc>
        <w:tc>
          <w:tcPr>
            <w:tcW w:w="2271" w:type="dxa"/>
            <w:tcBorders>
              <w:bottom w:val="single" w:sz="4" w:space="0" w:color="auto"/>
            </w:tcBorders>
          </w:tcPr>
          <w:p w14:paraId="3B69189A" w14:textId="77777777" w:rsidR="00DD7606" w:rsidRPr="00382883" w:rsidRDefault="00DD7606" w:rsidP="00527763">
            <w:pPr>
              <w:pStyle w:val="ProductList-Body"/>
              <w:rPr>
                <w:rFonts w:eastAsiaTheme="majorEastAsia"/>
              </w:rPr>
            </w:pPr>
            <w:r w:rsidRPr="00382883">
              <w:rPr>
                <w:rFonts w:eastAsiaTheme="majorEastAsia"/>
              </w:rPr>
              <w:t>一年訂閱期間</w:t>
            </w:r>
          </w:p>
        </w:tc>
        <w:tc>
          <w:tcPr>
            <w:tcW w:w="4657" w:type="dxa"/>
            <w:tcBorders>
              <w:bottom w:val="single" w:sz="4" w:space="0" w:color="auto"/>
            </w:tcBorders>
          </w:tcPr>
          <w:p w14:paraId="49E1B166" w14:textId="77777777" w:rsidR="00DD7606" w:rsidRPr="00382883" w:rsidRDefault="00DD7606" w:rsidP="00527763">
            <w:pPr>
              <w:pStyle w:val="ProductList-Body"/>
              <w:rPr>
                <w:rFonts w:eastAsiaTheme="majorEastAsia"/>
              </w:rPr>
            </w:pPr>
            <w:r w:rsidRPr="00382883">
              <w:rPr>
                <w:rFonts w:eastAsiaTheme="majorEastAsia"/>
              </w:rPr>
              <w:t>訂購時全額付款。</w:t>
            </w:r>
            <w:r w:rsidRPr="00382883">
              <w:rPr>
                <w:rFonts w:eastAsiaTheme="majorEastAsia"/>
              </w:rPr>
              <w:t>*</w:t>
            </w:r>
          </w:p>
        </w:tc>
      </w:tr>
    </w:tbl>
    <w:p w14:paraId="51FE39BE" w14:textId="77777777" w:rsidR="00DD7606" w:rsidRPr="00382883" w:rsidRDefault="00DD7606" w:rsidP="00DD7606">
      <w:pPr>
        <w:pStyle w:val="ProductList-Body"/>
        <w:tabs>
          <w:tab w:val="clear" w:pos="158"/>
          <w:tab w:val="left" w:pos="180"/>
        </w:tabs>
        <w:rPr>
          <w:rFonts w:eastAsiaTheme="majorEastAsia"/>
          <w:i/>
        </w:rPr>
      </w:pPr>
      <w:r w:rsidRPr="00382883">
        <w:rPr>
          <w:rFonts w:eastAsiaTheme="majorEastAsia"/>
          <w:i/>
        </w:rPr>
        <w:t>如需</w:t>
      </w:r>
      <w:r w:rsidRPr="00382883">
        <w:rPr>
          <w:rFonts w:eastAsiaTheme="majorEastAsia"/>
          <w:i/>
        </w:rPr>
        <w:t xml:space="preserve"> </w:t>
      </w:r>
      <w:r w:rsidRPr="00382883">
        <w:rPr>
          <w:rFonts w:eastAsiaTheme="majorEastAsia"/>
        </w:rPr>
        <w:t>Microsoft</w:t>
      </w:r>
      <w:r w:rsidRPr="00382883">
        <w:rPr>
          <w:rFonts w:eastAsiaTheme="majorEastAsia"/>
          <w:i/>
        </w:rPr>
        <w:t xml:space="preserve"> Azure </w:t>
      </w:r>
      <w:r w:rsidRPr="00382883">
        <w:rPr>
          <w:rFonts w:eastAsiaTheme="majorEastAsia"/>
          <w:i/>
        </w:rPr>
        <w:t>服務</w:t>
      </w:r>
      <w:r w:rsidRPr="00382883">
        <w:rPr>
          <w:rFonts w:eastAsiaTheme="majorEastAsia"/>
        </w:rPr>
        <w:fldChar w:fldCharType="begin"/>
      </w:r>
      <w:r w:rsidRPr="00382883">
        <w:rPr>
          <w:rFonts w:eastAsiaTheme="majorEastAsia"/>
        </w:rPr>
        <w:instrText xml:space="preserve">XE "Microsoft Azure </w:instrText>
      </w:r>
      <w:r w:rsidRPr="00382883">
        <w:rPr>
          <w:rFonts w:eastAsiaTheme="majorEastAsia"/>
        </w:rPr>
        <w:instrText>服務</w:instrText>
      </w:r>
      <w:r w:rsidRPr="00382883">
        <w:rPr>
          <w:rFonts w:eastAsiaTheme="majorEastAsia"/>
        </w:rPr>
        <w:instrText>"</w:instrText>
      </w:r>
      <w:r w:rsidRPr="00382883">
        <w:rPr>
          <w:rFonts w:eastAsiaTheme="majorEastAsia"/>
        </w:rPr>
        <w:fldChar w:fldCharType="end"/>
      </w:r>
      <w:r w:rsidRPr="00382883">
        <w:rPr>
          <w:rFonts w:eastAsiaTheme="majorEastAsia"/>
          <w:i/>
        </w:rPr>
        <w:t>特定資訊，請參閱</w:t>
      </w:r>
      <w:r w:rsidRPr="00382883">
        <w:rPr>
          <w:rFonts w:eastAsiaTheme="majorEastAsia"/>
          <w:i/>
        </w:rPr>
        <w:t xml:space="preserve"> </w:t>
      </w:r>
      <w:r w:rsidRPr="00382883">
        <w:rPr>
          <w:rFonts w:eastAsiaTheme="majorEastAsia"/>
        </w:rPr>
        <w:t>Microsoft</w:t>
      </w:r>
      <w:r w:rsidRPr="00382883">
        <w:rPr>
          <w:rFonts w:eastAsiaTheme="majorEastAsia"/>
          <w:i/>
        </w:rPr>
        <w:t xml:space="preserve"> Azure </w:t>
      </w:r>
      <w:r w:rsidRPr="00382883">
        <w:rPr>
          <w:rFonts w:eastAsiaTheme="majorEastAsia"/>
          <w:i/>
        </w:rPr>
        <w:t>服務小節。</w:t>
      </w:r>
    </w:p>
    <w:p w14:paraId="20FA0FF5" w14:textId="77777777" w:rsidR="00DD7606" w:rsidRPr="00382883" w:rsidRDefault="00DD7606" w:rsidP="00DD7606">
      <w:pPr>
        <w:pStyle w:val="ProductList-Body"/>
        <w:tabs>
          <w:tab w:val="clear" w:pos="158"/>
          <w:tab w:val="left" w:pos="180"/>
        </w:tabs>
        <w:rPr>
          <w:rFonts w:eastAsiaTheme="majorEastAsia"/>
          <w:i/>
        </w:rPr>
      </w:pPr>
      <w:r w:rsidRPr="00382883">
        <w:rPr>
          <w:rFonts w:eastAsiaTheme="majorEastAsia"/>
        </w:rPr>
        <w:t>*</w:t>
      </w:r>
      <w:r w:rsidRPr="00382883">
        <w:rPr>
          <w:rFonts w:eastAsiaTheme="majorEastAsia"/>
          <w:i/>
        </w:rPr>
        <w:t>訂閱期間係在產品金鑰啟用時而非訂購時開始。一旦啟用產品金鑰，</w:t>
      </w:r>
      <w:r w:rsidRPr="00382883">
        <w:rPr>
          <w:rFonts w:eastAsiaTheme="majorEastAsia"/>
          <w:i/>
        </w:rPr>
        <w:t xml:space="preserve">Microsoft </w:t>
      </w:r>
      <w:r w:rsidRPr="00382883">
        <w:rPr>
          <w:rFonts w:eastAsiaTheme="majorEastAsia"/>
          <w:i/>
        </w:rPr>
        <w:t>便不接受本公司之合作夥伴所提交之退貨要求。</w:t>
      </w:r>
    </w:p>
    <w:p w14:paraId="3442ECFE" w14:textId="77777777" w:rsidR="00DD7606" w:rsidRPr="00382883" w:rsidRDefault="00DD7606" w:rsidP="00DD7606">
      <w:pPr>
        <w:pStyle w:val="ProductList-Body"/>
        <w:rPr>
          <w:rFonts w:eastAsiaTheme="majorEastAsia"/>
        </w:rPr>
      </w:pPr>
    </w:p>
    <w:p w14:paraId="068A8E97" w14:textId="77777777" w:rsidR="00DD7606" w:rsidRPr="00241546" w:rsidRDefault="00DD7606" w:rsidP="00DD7606">
      <w:pPr>
        <w:pStyle w:val="ProductList-Offering2Heading"/>
        <w:outlineLvl w:val="1"/>
        <w:rPr>
          <w:rFonts w:ascii="Calibri Light" w:eastAsiaTheme="majorEastAsia" w:hAnsi="Calibri Light"/>
        </w:rPr>
      </w:pPr>
      <w:r w:rsidRPr="00241546">
        <w:rPr>
          <w:rFonts w:ascii="Calibri Light" w:eastAsiaTheme="majorEastAsia" w:hAnsi="Calibri Light"/>
        </w:rPr>
        <w:tab/>
      </w:r>
      <w:bookmarkStart w:id="924" w:name="_Toc378147659"/>
      <w:bookmarkStart w:id="925" w:name="_Toc379797304"/>
      <w:bookmarkStart w:id="926" w:name="_Toc380513329"/>
      <w:bookmarkStart w:id="927" w:name="_Toc380655377"/>
      <w:bookmarkStart w:id="928" w:name="_Toc418197260"/>
      <w:r w:rsidRPr="00241546">
        <w:rPr>
          <w:rFonts w:ascii="Calibri Light" w:eastAsiaTheme="majorEastAsia" w:hAnsi="Calibri Light"/>
        </w:rPr>
        <w:t>線上服務續約</w:t>
      </w:r>
      <w:bookmarkEnd w:id="924"/>
      <w:bookmarkEnd w:id="925"/>
      <w:bookmarkEnd w:id="926"/>
      <w:bookmarkEnd w:id="927"/>
      <w:bookmarkEnd w:id="928"/>
    </w:p>
    <w:p w14:paraId="0C8CE0D2" w14:textId="77777777" w:rsidR="00DD7606" w:rsidRPr="00382883" w:rsidRDefault="00DD7606" w:rsidP="00DD7606">
      <w:pPr>
        <w:pStyle w:val="ProductList-Body"/>
        <w:rPr>
          <w:rFonts w:eastAsiaTheme="majorEastAsia"/>
        </w:rPr>
      </w:pPr>
      <w:r w:rsidRPr="00382883">
        <w:rPr>
          <w:rFonts w:eastAsiaTheme="majorEastAsia"/>
        </w:rPr>
        <w:t>除非客戶至少在訂閱屆滿前</w:t>
      </w:r>
      <w:r w:rsidRPr="00382883">
        <w:rPr>
          <w:rFonts w:eastAsiaTheme="majorEastAsia"/>
        </w:rPr>
        <w:t xml:space="preserve"> 30 </w:t>
      </w:r>
      <w:r w:rsidRPr="00382883">
        <w:rPr>
          <w:rFonts w:eastAsiaTheme="majorEastAsia"/>
        </w:rPr>
        <w:t>天向其轉銷商提交訂單或使用可在</w:t>
      </w:r>
      <w:r w:rsidRPr="00382883">
        <w:rPr>
          <w:rFonts w:eastAsiaTheme="majorEastAsia"/>
        </w:rPr>
        <w:t xml:space="preserve"> </w:t>
      </w:r>
      <w:hyperlink r:id="rId50" w:history="1">
        <w:r w:rsidRPr="0036367F">
          <w:rPr>
            <w:rStyle w:val="Hyperlink"/>
            <w:rFonts w:eastAsiaTheme="majorEastAsia"/>
            <w:color w:val="0563C1"/>
          </w:rPr>
          <w:t>http://microsoft.com/licensing/contracts</w:t>
        </w:r>
      </w:hyperlink>
      <w:r w:rsidRPr="00382883">
        <w:rPr>
          <w:rFonts w:eastAsiaTheme="majorEastAsia"/>
        </w:rPr>
        <w:t xml:space="preserve"> </w:t>
      </w:r>
      <w:r w:rsidRPr="00382883">
        <w:rPr>
          <w:rFonts w:eastAsiaTheme="majorEastAsia"/>
        </w:rPr>
        <w:t>上取得之表單來選擇取消自動續約而不要續約，否則使用自動續約之線上服務將在其訂閱期間屆滿後那天自動續約。如果客戶之最初合約仍有效，則一旦自動續約，</w:t>
      </w:r>
      <w:r w:rsidRPr="00382883">
        <w:rPr>
          <w:rFonts w:eastAsiaTheme="majorEastAsia"/>
        </w:rPr>
        <w:t xml:space="preserve">Microsoft </w:t>
      </w:r>
      <w:r w:rsidRPr="00382883">
        <w:rPr>
          <w:rFonts w:eastAsiaTheme="majorEastAsia"/>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14:paraId="139980FA" w14:textId="77777777" w:rsidR="00DD7606" w:rsidRPr="00241546" w:rsidRDefault="00DD7606" w:rsidP="00DD7606">
      <w:pPr>
        <w:pStyle w:val="ProductList-Body"/>
        <w:rPr>
          <w:rFonts w:ascii="Calibri Light" w:eastAsiaTheme="majorEastAsia" w:hAnsi="Calibri Light"/>
        </w:rPr>
      </w:pPr>
    </w:p>
    <w:p w14:paraId="02F5C280" w14:textId="77777777" w:rsidR="00DD7606" w:rsidRPr="00241546" w:rsidRDefault="00DD7606" w:rsidP="00DD7606">
      <w:pPr>
        <w:pStyle w:val="ProductList-OfferingGroupHeading"/>
        <w:outlineLvl w:val="1"/>
        <w:rPr>
          <w:rFonts w:ascii="Calibri Light" w:eastAsiaTheme="majorEastAsia" w:hAnsi="Calibri Light"/>
        </w:rPr>
      </w:pPr>
      <w:bookmarkStart w:id="929" w:name="MicrosoftAzure"/>
      <w:bookmarkStart w:id="930" w:name="_Toc380513330"/>
      <w:bookmarkStart w:id="931" w:name="_Toc380655378"/>
      <w:bookmarkStart w:id="932" w:name="_Toc378147661"/>
      <w:bookmarkStart w:id="933" w:name="_Toc378151558"/>
      <w:bookmarkStart w:id="934" w:name="_Toc379797305"/>
      <w:bookmarkStart w:id="935" w:name="_Toc418197261"/>
      <w:r w:rsidRPr="00241546">
        <w:rPr>
          <w:rFonts w:ascii="Calibri Light" w:eastAsiaTheme="majorEastAsia" w:hAnsi="Calibri Light"/>
        </w:rPr>
        <w:t>Microsoft Azure</w:t>
      </w:r>
      <w:bookmarkEnd w:id="929"/>
      <w:r w:rsidRPr="00241546">
        <w:rPr>
          <w:rFonts w:ascii="Calibri Light" w:eastAsiaTheme="majorEastAsia" w:hAnsi="Calibri Light"/>
        </w:rPr>
        <w:t xml:space="preserve"> </w:t>
      </w:r>
      <w:r w:rsidRPr="00241546">
        <w:rPr>
          <w:rFonts w:ascii="Calibri Light" w:eastAsiaTheme="majorEastAsia" w:hAnsi="Calibri Light"/>
        </w:rPr>
        <w:t>服務</w:t>
      </w:r>
      <w:bookmarkEnd w:id="935"/>
    </w:p>
    <w:p w14:paraId="29336D83" w14:textId="77777777" w:rsidR="00DD7606" w:rsidRPr="00241546" w:rsidRDefault="00DD7606" w:rsidP="00DD7606">
      <w:pPr>
        <w:pStyle w:val="ProductList-Body"/>
        <w:tabs>
          <w:tab w:val="clear" w:pos="158"/>
          <w:tab w:val="left" w:pos="180"/>
        </w:tabs>
        <w:rPr>
          <w:rFonts w:ascii="Calibri Light" w:eastAsiaTheme="majorEastAsia" w:hAnsi="Calibri Light"/>
          <w:b/>
          <w:color w:val="00188F"/>
        </w:rPr>
      </w:pPr>
      <w:r w:rsidRPr="00241546">
        <w:rPr>
          <w:rFonts w:ascii="Calibri Light" w:eastAsiaTheme="majorEastAsia" w:hAnsi="Calibri Light"/>
          <w:b/>
          <w:color w:val="00188F"/>
        </w:rPr>
        <w:t>定義</w:t>
      </w:r>
    </w:p>
    <w:p w14:paraId="34FCF93C"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「分期年度承諾」係指整個</w:t>
      </w:r>
      <w:r w:rsidRPr="00382883">
        <w:rPr>
          <w:rFonts w:eastAsiaTheme="majorEastAsia"/>
        </w:rPr>
        <w:t xml:space="preserve"> Enrollment </w:t>
      </w:r>
      <w:r w:rsidRPr="00382883">
        <w:rPr>
          <w:rFonts w:eastAsiaTheme="majorEastAsia"/>
        </w:rPr>
        <w:t>有效期限每年分派的金額承諾部分。</w:t>
      </w:r>
    </w:p>
    <w:p w14:paraId="67F23794" w14:textId="77777777" w:rsidR="00DD7606" w:rsidRPr="00382883" w:rsidRDefault="00DD7606" w:rsidP="00DD7606">
      <w:pPr>
        <w:pStyle w:val="ProductList-Body"/>
        <w:tabs>
          <w:tab w:val="clear" w:pos="158"/>
          <w:tab w:val="left" w:pos="180"/>
        </w:tabs>
        <w:rPr>
          <w:rFonts w:eastAsiaTheme="majorEastAsia"/>
        </w:rPr>
      </w:pPr>
    </w:p>
    <w:p w14:paraId="524B1F3A"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「承諾費率」係指所有</w:t>
      </w:r>
      <w:r w:rsidRPr="00382883">
        <w:rPr>
          <w:rFonts w:eastAsiaTheme="majorEastAsia"/>
        </w:rPr>
        <w:t xml:space="preserve"> Microsoft Azure </w:t>
      </w:r>
      <w:r w:rsidRPr="00382883">
        <w:rPr>
          <w:rFonts w:eastAsiaTheme="majorEastAsia"/>
        </w:rPr>
        <w:t>服務使用</w:t>
      </w:r>
      <w:r w:rsidRPr="00382883">
        <w:rPr>
          <w:rFonts w:eastAsiaTheme="majorEastAsia"/>
        </w:rPr>
        <w:t xml:space="preserve"> (Microsoft </w:t>
      </w:r>
      <w:r w:rsidRPr="00382883">
        <w:rPr>
          <w:rFonts w:eastAsiaTheme="majorEastAsia"/>
        </w:rPr>
        <w:t>服務方案除外</w:t>
      </w:r>
      <w:r w:rsidRPr="00382883">
        <w:rPr>
          <w:rFonts w:eastAsiaTheme="majorEastAsia"/>
        </w:rPr>
        <w:t xml:space="preserve">) </w:t>
      </w:r>
      <w:r w:rsidRPr="00382883">
        <w:rPr>
          <w:rFonts w:eastAsiaTheme="majorEastAsia"/>
        </w:rPr>
        <w:t>的價格，以分期年度承諾為限。</w:t>
      </w:r>
    </w:p>
    <w:p w14:paraId="26F9D494" w14:textId="77777777" w:rsidR="00DD7606" w:rsidRPr="00382883" w:rsidRDefault="00DD7606" w:rsidP="00DD7606">
      <w:pPr>
        <w:pStyle w:val="ProductList-Body"/>
        <w:tabs>
          <w:tab w:val="clear" w:pos="158"/>
          <w:tab w:val="left" w:pos="180"/>
        </w:tabs>
        <w:rPr>
          <w:rFonts w:eastAsiaTheme="majorEastAsia"/>
        </w:rPr>
      </w:pPr>
    </w:p>
    <w:p w14:paraId="595D09CE"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「使用額度」等於分期年度承諾的百分之五十。例如，若是</w:t>
      </w:r>
      <w:r w:rsidRPr="00382883">
        <w:rPr>
          <w:rFonts w:eastAsiaTheme="majorEastAsia"/>
        </w:rPr>
        <w:t xml:space="preserve"> $100,000 </w:t>
      </w:r>
      <w:r w:rsidRPr="00382883">
        <w:rPr>
          <w:rFonts w:eastAsiaTheme="majorEastAsia"/>
        </w:rPr>
        <w:t>美元的分期年度承諾，該年度的使用額度將為</w:t>
      </w:r>
      <w:r w:rsidRPr="00382883">
        <w:rPr>
          <w:rFonts w:eastAsiaTheme="majorEastAsia"/>
        </w:rPr>
        <w:t xml:space="preserve"> $50,000 </w:t>
      </w:r>
      <w:r w:rsidRPr="00382883">
        <w:rPr>
          <w:rFonts w:eastAsiaTheme="majorEastAsia"/>
        </w:rPr>
        <w:t>美元。</w:t>
      </w:r>
    </w:p>
    <w:p w14:paraId="614E0E15" w14:textId="77777777" w:rsidR="00DD7606" w:rsidRPr="00382883" w:rsidRDefault="00DD7606" w:rsidP="00DD7606">
      <w:pPr>
        <w:pStyle w:val="ProductList-Body"/>
        <w:tabs>
          <w:tab w:val="clear" w:pos="158"/>
          <w:tab w:val="left" w:pos="180"/>
        </w:tabs>
        <w:rPr>
          <w:rFonts w:eastAsiaTheme="majorEastAsia"/>
        </w:rPr>
      </w:pPr>
    </w:p>
    <w:p w14:paraId="0A7F2B33"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「使用費率」係指</w:t>
      </w:r>
      <w:r w:rsidRPr="00382883">
        <w:rPr>
          <w:rFonts w:eastAsiaTheme="majorEastAsia"/>
        </w:rPr>
        <w:t xml:space="preserve"> Microsoft Azure </w:t>
      </w:r>
      <w:r w:rsidRPr="00382883">
        <w:rPr>
          <w:rFonts w:eastAsiaTheme="majorEastAsia"/>
        </w:rPr>
        <w:t>服務使用中超出分期年度承諾，或特定</w:t>
      </w:r>
      <w:r w:rsidRPr="00382883">
        <w:rPr>
          <w:rFonts w:eastAsiaTheme="majorEastAsia"/>
        </w:rPr>
        <w:t xml:space="preserve"> Microsoft Azure </w:t>
      </w:r>
      <w:r w:rsidRPr="00382883">
        <w:rPr>
          <w:rFonts w:eastAsiaTheme="majorEastAsia"/>
        </w:rPr>
        <w:t>服務方案中超出指定之數量的任何使用之價格。使用費率亦得指其他</w:t>
      </w:r>
      <w:r w:rsidRPr="00382883">
        <w:rPr>
          <w:rFonts w:eastAsiaTheme="majorEastAsia"/>
        </w:rPr>
        <w:t xml:space="preserve"> Microsoft </w:t>
      </w:r>
      <w:r w:rsidRPr="00382883">
        <w:rPr>
          <w:rFonts w:eastAsiaTheme="majorEastAsia"/>
        </w:rPr>
        <w:t>或</w:t>
      </w:r>
      <w:r w:rsidRPr="00382883">
        <w:rPr>
          <w:rFonts w:eastAsiaTheme="majorEastAsia"/>
        </w:rPr>
        <w:t xml:space="preserve"> Microsoft Azure </w:t>
      </w:r>
      <w:r w:rsidRPr="00382883">
        <w:rPr>
          <w:rFonts w:eastAsiaTheme="majorEastAsia"/>
        </w:rPr>
        <w:t>文件中的「超額費率」或「超額」。承諾費率等於使用費率。</w:t>
      </w:r>
    </w:p>
    <w:p w14:paraId="4BA908C3" w14:textId="77777777" w:rsidR="00DD7606" w:rsidRPr="00382883" w:rsidRDefault="00DD7606" w:rsidP="00DD7606">
      <w:pPr>
        <w:pStyle w:val="ProductList-Body"/>
        <w:tabs>
          <w:tab w:val="clear" w:pos="158"/>
          <w:tab w:val="left" w:pos="180"/>
        </w:tabs>
        <w:rPr>
          <w:rFonts w:eastAsiaTheme="majorEastAsia"/>
        </w:rPr>
      </w:pPr>
    </w:p>
    <w:p w14:paraId="2EC1F463" w14:textId="77777777" w:rsidR="00DD7606" w:rsidRPr="00382883" w:rsidRDefault="00DD7606" w:rsidP="00DD7606">
      <w:pPr>
        <w:pStyle w:val="ProductList-Body"/>
        <w:tabs>
          <w:tab w:val="clear" w:pos="158"/>
          <w:tab w:val="left" w:pos="180"/>
        </w:tabs>
        <w:rPr>
          <w:rFonts w:eastAsiaTheme="majorEastAsia" w:cs="Times New Roman"/>
          <w:color w:val="000000"/>
          <w:szCs w:val="18"/>
        </w:rPr>
      </w:pPr>
      <w:r w:rsidRPr="00382883">
        <w:rPr>
          <w:rFonts w:eastAsiaTheme="majorEastAsia"/>
        </w:rPr>
        <w:t>「</w:t>
      </w:r>
      <w:r w:rsidRPr="00382883">
        <w:rPr>
          <w:rFonts w:eastAsiaTheme="majorEastAsia"/>
        </w:rPr>
        <w:t xml:space="preserve">Microsoft Azure </w:t>
      </w:r>
      <w:r w:rsidRPr="00382883">
        <w:rPr>
          <w:rFonts w:eastAsiaTheme="majorEastAsia"/>
        </w:rPr>
        <w:t>服務方案」係指訂閱以下列載為</w:t>
      </w:r>
      <w:r w:rsidRPr="00382883">
        <w:rPr>
          <w:rFonts w:eastAsiaTheme="majorEastAsia"/>
        </w:rPr>
        <w:t xml:space="preserve"> Microsoft Azure </w:t>
      </w:r>
      <w:r w:rsidRPr="00382883">
        <w:rPr>
          <w:rFonts w:eastAsiaTheme="majorEastAsia"/>
        </w:rPr>
        <w:t>服務方案之個別</w:t>
      </w:r>
      <w:r w:rsidRPr="00382883">
        <w:rPr>
          <w:rFonts w:eastAsiaTheme="majorEastAsia"/>
        </w:rPr>
        <w:t xml:space="preserve"> Microsoft Azure </w:t>
      </w:r>
      <w:r w:rsidRPr="00382883">
        <w:rPr>
          <w:rFonts w:eastAsiaTheme="majorEastAsia"/>
        </w:rPr>
        <w:t>服務之一。</w:t>
      </w:r>
      <w:r w:rsidRPr="00382883">
        <w:rPr>
          <w:rFonts w:eastAsiaTheme="majorEastAsia" w:cs="Times New Roman"/>
          <w:color w:val="000000"/>
          <w:szCs w:val="18"/>
        </w:rPr>
        <w:t>視同</w:t>
      </w:r>
      <w:r w:rsidRPr="00382883">
        <w:rPr>
          <w:rFonts w:eastAsiaTheme="majorEastAsia" w:cs="Times New Roman"/>
          <w:color w:val="000000"/>
          <w:szCs w:val="18"/>
        </w:rPr>
        <w:t xml:space="preserve"> Microsoft Azure </w:t>
      </w:r>
      <w:r w:rsidRPr="00382883">
        <w:rPr>
          <w:rFonts w:eastAsiaTheme="majorEastAsia" w:cs="Times New Roman"/>
          <w:color w:val="000000"/>
          <w:szCs w:val="18"/>
        </w:rPr>
        <w:t>服務方案而購買的服務並不符合線上服務條款中的「主機服務例外情況」或「受管理的服務例外狀況」的資格。</w:t>
      </w:r>
    </w:p>
    <w:p w14:paraId="61C941BF" w14:textId="77777777" w:rsidR="00DD7606" w:rsidRPr="00382883" w:rsidRDefault="00DD7606" w:rsidP="00DD7606">
      <w:pPr>
        <w:pStyle w:val="ProductList-Body"/>
        <w:tabs>
          <w:tab w:val="clear" w:pos="158"/>
          <w:tab w:val="left" w:pos="180"/>
        </w:tabs>
        <w:rPr>
          <w:rFonts w:eastAsiaTheme="majorEastAsia"/>
        </w:rPr>
      </w:pPr>
    </w:p>
    <w:p w14:paraId="00EC16AE"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「金額承諾」係指客戶承諾在其訂閱期間過了之後支付的總金額，以便使用合格的</w:t>
      </w:r>
      <w:r w:rsidRPr="00382883">
        <w:rPr>
          <w:rFonts w:eastAsiaTheme="majorEastAsia"/>
        </w:rPr>
        <w:t xml:space="preserve"> Microsoft Azure </w:t>
      </w:r>
      <w:r w:rsidRPr="00382883">
        <w:rPr>
          <w:rFonts w:eastAsiaTheme="majorEastAsia"/>
        </w:rPr>
        <w:t>服務。</w:t>
      </w:r>
    </w:p>
    <w:p w14:paraId="7C2EBFF6" w14:textId="77777777" w:rsidR="00DD7606" w:rsidRPr="00382883" w:rsidRDefault="00DD7606" w:rsidP="00DD7606">
      <w:pPr>
        <w:pStyle w:val="ProductList-Body"/>
        <w:tabs>
          <w:tab w:val="clear" w:pos="158"/>
          <w:tab w:val="left" w:pos="180"/>
        </w:tabs>
        <w:rPr>
          <w:rFonts w:eastAsiaTheme="majorEastAsia"/>
        </w:rPr>
      </w:pPr>
    </w:p>
    <w:p w14:paraId="28874DC3" w14:textId="77777777" w:rsidR="00DD7606" w:rsidRPr="00382883" w:rsidRDefault="00DD7606" w:rsidP="00DD7606">
      <w:pPr>
        <w:pStyle w:val="ProductList-Body"/>
        <w:tabs>
          <w:tab w:val="clear" w:pos="158"/>
          <w:tab w:val="left" w:pos="180"/>
        </w:tabs>
        <w:rPr>
          <w:rFonts w:eastAsiaTheme="majorEastAsia"/>
          <w:b/>
          <w:color w:val="00188F"/>
        </w:rPr>
      </w:pPr>
      <w:r w:rsidRPr="00382883">
        <w:rPr>
          <w:rFonts w:eastAsiaTheme="majorEastAsia"/>
          <w:b/>
          <w:color w:val="00188F"/>
        </w:rPr>
        <w:t>訂閱期間</w:t>
      </w:r>
    </w:p>
    <w:p w14:paraId="69BEE790"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客戶只應訂閱其訂閱期間於客戶的</w:t>
      </w:r>
      <w:r w:rsidRPr="00382883">
        <w:rPr>
          <w:rFonts w:eastAsiaTheme="majorEastAsia"/>
        </w:rPr>
        <w:t xml:space="preserve"> Enrollment </w:t>
      </w:r>
      <w:r w:rsidRPr="00382883">
        <w:rPr>
          <w:rFonts w:eastAsiaTheme="majorEastAsia"/>
        </w:rPr>
        <w:t>屆滿日期當日屆滿</w:t>
      </w:r>
      <w:r w:rsidRPr="00382883">
        <w:rPr>
          <w:rFonts w:eastAsiaTheme="majorEastAsia"/>
        </w:rPr>
        <w:t xml:space="preserve"> (</w:t>
      </w:r>
      <w:r w:rsidRPr="00382883">
        <w:rPr>
          <w:rFonts w:eastAsiaTheme="majorEastAsia"/>
        </w:rPr>
        <w:t>以下稱「共同期限」</w:t>
      </w:r>
      <w:r w:rsidRPr="00382883">
        <w:rPr>
          <w:rFonts w:eastAsiaTheme="majorEastAsia"/>
        </w:rPr>
        <w:t xml:space="preserve">) </w:t>
      </w:r>
      <w:r w:rsidRPr="00382883">
        <w:rPr>
          <w:rFonts w:eastAsiaTheme="majorEastAsia"/>
        </w:rPr>
        <w:t>之</w:t>
      </w:r>
      <w:r w:rsidRPr="00382883">
        <w:rPr>
          <w:rFonts w:eastAsiaTheme="majorEastAsia"/>
        </w:rPr>
        <w:t xml:space="preserve"> Microsoft Azure </w:t>
      </w:r>
      <w:r w:rsidRPr="00382883">
        <w:rPr>
          <w:rFonts w:eastAsiaTheme="majorEastAsia"/>
        </w:rPr>
        <w:t>服務</w:t>
      </w:r>
      <w:r w:rsidRPr="00382883">
        <w:rPr>
          <w:rFonts w:eastAsiaTheme="majorEastAsia"/>
        </w:rPr>
        <w:t xml:space="preserve"> (</w:t>
      </w:r>
      <w:r w:rsidRPr="00382883">
        <w:rPr>
          <w:rFonts w:eastAsiaTheme="majorEastAsia"/>
        </w:rPr>
        <w:t>包括</w:t>
      </w:r>
      <w:r w:rsidRPr="00382883">
        <w:rPr>
          <w:rFonts w:eastAsiaTheme="majorEastAsia"/>
        </w:rPr>
        <w:t xml:space="preserve"> Microsoft Azure </w:t>
      </w:r>
      <w:r w:rsidRPr="00382883">
        <w:rPr>
          <w:rFonts w:eastAsiaTheme="majorEastAsia"/>
        </w:rPr>
        <w:t>服務方案</w:t>
      </w:r>
      <w:r w:rsidRPr="00382883">
        <w:rPr>
          <w:rFonts w:eastAsiaTheme="majorEastAsia"/>
        </w:rPr>
        <w:t>)</w:t>
      </w:r>
      <w:r w:rsidRPr="00382883">
        <w:rPr>
          <w:rFonts w:eastAsiaTheme="majorEastAsia"/>
        </w:rPr>
        <w:t>。客戶的</w:t>
      </w:r>
      <w:r w:rsidRPr="00382883">
        <w:rPr>
          <w:rFonts w:eastAsiaTheme="majorEastAsia"/>
        </w:rPr>
        <w:t xml:space="preserve"> Enrollment </w:t>
      </w:r>
      <w:r w:rsidRPr="00382883">
        <w:rPr>
          <w:rFonts w:eastAsiaTheme="majorEastAsia"/>
        </w:rPr>
        <w:t>有效期限至少必須剩餘兩個月，才能訂閱</w:t>
      </w:r>
      <w:r w:rsidRPr="00382883">
        <w:rPr>
          <w:rFonts w:eastAsiaTheme="majorEastAsia"/>
        </w:rPr>
        <w:t xml:space="preserve"> Microsoft Azure </w:t>
      </w:r>
      <w:r w:rsidRPr="00382883">
        <w:rPr>
          <w:rFonts w:eastAsiaTheme="majorEastAsia"/>
        </w:rPr>
        <w:t>服務。</w:t>
      </w:r>
    </w:p>
    <w:p w14:paraId="5BC66237" w14:textId="77777777" w:rsidR="00DD7606" w:rsidRPr="00382883" w:rsidRDefault="00DD7606" w:rsidP="00DD7606">
      <w:pPr>
        <w:pStyle w:val="ProductList-Body"/>
        <w:tabs>
          <w:tab w:val="clear" w:pos="158"/>
          <w:tab w:val="left" w:pos="180"/>
        </w:tabs>
        <w:rPr>
          <w:rFonts w:eastAsiaTheme="majorEastAsia"/>
        </w:rPr>
      </w:pPr>
    </w:p>
    <w:p w14:paraId="64B2CF31" w14:textId="77777777" w:rsidR="00DD7606" w:rsidRPr="00382883" w:rsidRDefault="00DD7606" w:rsidP="00DD7606">
      <w:pPr>
        <w:pStyle w:val="ProductList-Body"/>
        <w:tabs>
          <w:tab w:val="clear" w:pos="158"/>
          <w:tab w:val="left" w:pos="180"/>
        </w:tabs>
        <w:rPr>
          <w:rFonts w:eastAsiaTheme="majorEastAsia"/>
          <w:b/>
        </w:rPr>
      </w:pPr>
      <w:r w:rsidRPr="00382883">
        <w:rPr>
          <w:rFonts w:eastAsiaTheme="majorEastAsia"/>
          <w:b/>
          <w:color w:val="00188F"/>
        </w:rPr>
        <w:t>訂購服務</w:t>
      </w:r>
    </w:p>
    <w:p w14:paraId="3AC36444"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 xml:space="preserve">Microsoft Azure </w:t>
      </w:r>
      <w:r w:rsidRPr="00382883">
        <w:rPr>
          <w:rFonts w:eastAsiaTheme="majorEastAsia"/>
        </w:rPr>
        <w:t>服務可以透過下列任一種方式或任一組合進行訂購：</w:t>
      </w:r>
    </w:p>
    <w:p w14:paraId="74EA59E5" w14:textId="77777777" w:rsidR="00DD7606" w:rsidRPr="00382883" w:rsidRDefault="00DD7606" w:rsidP="00DD7606">
      <w:pPr>
        <w:pStyle w:val="ProductList-Body"/>
        <w:numPr>
          <w:ilvl w:val="0"/>
          <w:numId w:val="42"/>
        </w:numPr>
        <w:tabs>
          <w:tab w:val="clear" w:pos="158"/>
          <w:tab w:val="left" w:pos="180"/>
        </w:tabs>
        <w:ind w:left="450" w:hanging="270"/>
        <w:rPr>
          <w:rFonts w:eastAsiaTheme="majorEastAsia"/>
        </w:rPr>
      </w:pPr>
      <w:r w:rsidRPr="00382883">
        <w:rPr>
          <w:rFonts w:eastAsiaTheme="majorEastAsia"/>
        </w:rPr>
        <w:t>承諾項目：客戶得在其</w:t>
      </w:r>
      <w:r w:rsidRPr="00382883">
        <w:rPr>
          <w:rFonts w:eastAsiaTheme="majorEastAsia"/>
        </w:rPr>
        <w:t xml:space="preserve"> Enrollment </w:t>
      </w:r>
      <w:r w:rsidRPr="00382883">
        <w:rPr>
          <w:rFonts w:eastAsiaTheme="majorEastAsia"/>
        </w:rPr>
        <w:t>有效期限的最後一個月之前的任何時間提出金額承諾。金額承諾將按比例分派於整個</w:t>
      </w:r>
      <w:r w:rsidRPr="00382883">
        <w:rPr>
          <w:rFonts w:eastAsiaTheme="majorEastAsia"/>
        </w:rPr>
        <w:t xml:space="preserve"> Enrollment </w:t>
      </w:r>
      <w:r w:rsidRPr="00382883">
        <w:rPr>
          <w:rFonts w:eastAsiaTheme="majorEastAsia"/>
        </w:rPr>
        <w:t>有效期限。</w:t>
      </w:r>
    </w:p>
    <w:p w14:paraId="5D87942F" w14:textId="77777777" w:rsidR="00DD7606" w:rsidRPr="00382883" w:rsidRDefault="00DD7606" w:rsidP="00DD7606">
      <w:pPr>
        <w:pStyle w:val="ProductList-Body"/>
        <w:tabs>
          <w:tab w:val="clear" w:pos="158"/>
          <w:tab w:val="left" w:pos="180"/>
        </w:tabs>
        <w:ind w:left="450"/>
        <w:rPr>
          <w:rFonts w:eastAsiaTheme="majorEastAsia"/>
        </w:rPr>
      </w:pPr>
      <w:r w:rsidRPr="00382883">
        <w:rPr>
          <w:rFonts w:eastAsiaTheme="majorEastAsia"/>
        </w:rPr>
        <w:t>客戶可以透過提交額外訂單來提高其金額承諾。在遞交額外訂單時，分期年度承諾將針對該年度依訂單金額提高。若是</w:t>
      </w:r>
      <w:r w:rsidRPr="00382883">
        <w:rPr>
          <w:rFonts w:eastAsiaTheme="majorEastAsia"/>
        </w:rPr>
        <w:t xml:space="preserve"> Enrollment </w:t>
      </w:r>
      <w:r w:rsidRPr="00382883">
        <w:rPr>
          <w:rFonts w:eastAsiaTheme="majorEastAsia"/>
        </w:rPr>
        <w:t>有效期限剩餘的每個後續年度，客戶的分期年度承諾之提高金額，將是金額或額外訂單的金額乘以十二，再除以提交額外訂單之當時至額外訂單之後的週年日間的完整月份數。</w:t>
      </w:r>
    </w:p>
    <w:p w14:paraId="354CC1CA" w14:textId="77777777" w:rsidR="00DD7606" w:rsidRPr="00382883" w:rsidRDefault="00DD7606" w:rsidP="00DD7606">
      <w:pPr>
        <w:pStyle w:val="ProductList-Body"/>
        <w:numPr>
          <w:ilvl w:val="0"/>
          <w:numId w:val="42"/>
        </w:numPr>
        <w:tabs>
          <w:tab w:val="clear" w:pos="158"/>
          <w:tab w:val="left" w:pos="180"/>
        </w:tabs>
        <w:ind w:left="450" w:hanging="270"/>
        <w:rPr>
          <w:rFonts w:eastAsiaTheme="majorEastAsia"/>
        </w:rPr>
      </w:pPr>
      <w:r w:rsidRPr="00382883">
        <w:rPr>
          <w:rFonts w:eastAsiaTheme="majorEastAsia"/>
        </w:rPr>
        <w:t>客戶只要在</w:t>
      </w:r>
      <w:r w:rsidRPr="00382883">
        <w:rPr>
          <w:rFonts w:eastAsiaTheme="majorEastAsia"/>
        </w:rPr>
        <w:t xml:space="preserve"> Enrollment </w:t>
      </w:r>
      <w:r w:rsidRPr="00382883">
        <w:rPr>
          <w:rFonts w:eastAsiaTheme="majorEastAsia"/>
        </w:rPr>
        <w:t>週年日當日之前通知必須與</w:t>
      </w:r>
      <w:r w:rsidRPr="00382883">
        <w:rPr>
          <w:rFonts w:eastAsiaTheme="majorEastAsia"/>
        </w:rPr>
        <w:t xml:space="preserve"> Microsoft </w:t>
      </w:r>
      <w:r w:rsidRPr="00382883">
        <w:rPr>
          <w:rFonts w:eastAsiaTheme="majorEastAsia"/>
        </w:rPr>
        <w:t>處理降低金額承諾之轉銷商，便得降低其任何未來</w:t>
      </w:r>
      <w:r w:rsidRPr="00382883">
        <w:rPr>
          <w:rFonts w:eastAsiaTheme="majorEastAsia"/>
        </w:rPr>
        <w:t xml:space="preserve"> Enrollment </w:t>
      </w:r>
      <w:r w:rsidRPr="00382883">
        <w:rPr>
          <w:rFonts w:eastAsiaTheme="majorEastAsia"/>
        </w:rPr>
        <w:t>週年日之金額承諾。</w:t>
      </w:r>
    </w:p>
    <w:p w14:paraId="5CB33FBE" w14:textId="77777777" w:rsidR="00DD7606" w:rsidRPr="00382883" w:rsidRDefault="00DD7606" w:rsidP="00DD7606">
      <w:pPr>
        <w:pStyle w:val="ProductList-Body"/>
        <w:numPr>
          <w:ilvl w:val="0"/>
          <w:numId w:val="42"/>
        </w:numPr>
        <w:tabs>
          <w:tab w:val="clear" w:pos="158"/>
          <w:tab w:val="left" w:pos="180"/>
        </w:tabs>
        <w:ind w:left="450" w:hanging="270"/>
        <w:rPr>
          <w:rFonts w:eastAsiaTheme="majorEastAsia"/>
        </w:rPr>
      </w:pPr>
      <w:r w:rsidRPr="00382883">
        <w:rPr>
          <w:rFonts w:eastAsiaTheme="majorEastAsia"/>
        </w:rPr>
        <w:t>客戶必須於每年的</w:t>
      </w:r>
      <w:r w:rsidRPr="00382883">
        <w:rPr>
          <w:rFonts w:eastAsiaTheme="majorEastAsia"/>
        </w:rPr>
        <w:t xml:space="preserve"> Enrollment </w:t>
      </w:r>
      <w:r w:rsidRPr="00382883">
        <w:rPr>
          <w:rFonts w:eastAsiaTheme="majorEastAsia"/>
        </w:rPr>
        <w:t>週年日之前當月的最後一天之前使用其分期年度承諾，在此之後分期年度承諾的任何未使用之部分將予以没收。客戶得於每年的</w:t>
      </w:r>
      <w:r w:rsidRPr="00382883">
        <w:rPr>
          <w:rFonts w:eastAsiaTheme="majorEastAsia"/>
        </w:rPr>
        <w:t xml:space="preserve"> Enrollment </w:t>
      </w:r>
      <w:r w:rsidRPr="00382883">
        <w:rPr>
          <w:rFonts w:eastAsiaTheme="majorEastAsia"/>
        </w:rPr>
        <w:t>週年日之前當月的最後一天之前使用其年度使用額度，在此之後該使用額度的任何未使用之部分將予以没收。</w:t>
      </w:r>
    </w:p>
    <w:p w14:paraId="63A1424C" w14:textId="77777777" w:rsidR="00DD7606" w:rsidRPr="00382883" w:rsidRDefault="00DD7606" w:rsidP="00DD7606">
      <w:pPr>
        <w:pStyle w:val="ProductList-Body"/>
        <w:numPr>
          <w:ilvl w:val="0"/>
          <w:numId w:val="42"/>
        </w:numPr>
        <w:tabs>
          <w:tab w:val="clear" w:pos="158"/>
          <w:tab w:val="left" w:pos="180"/>
        </w:tabs>
        <w:ind w:left="450" w:hanging="270"/>
        <w:rPr>
          <w:rFonts w:eastAsiaTheme="majorEastAsia"/>
        </w:rPr>
      </w:pPr>
      <w:r w:rsidRPr="00382883">
        <w:rPr>
          <w:rFonts w:eastAsiaTheme="majorEastAsia"/>
        </w:rPr>
        <w:t>消費：客戶會根據計費期間已使用之</w:t>
      </w:r>
      <w:r w:rsidRPr="00382883">
        <w:rPr>
          <w:rFonts w:eastAsiaTheme="majorEastAsia"/>
        </w:rPr>
        <w:t xml:space="preserve"> Microsoft Azure </w:t>
      </w:r>
      <w:r w:rsidRPr="00382883">
        <w:rPr>
          <w:rFonts w:eastAsiaTheme="majorEastAsia"/>
        </w:rPr>
        <w:t>服務的金額付費。</w:t>
      </w:r>
      <w:r w:rsidRPr="00382883">
        <w:rPr>
          <w:rFonts w:eastAsiaTheme="majorEastAsia"/>
        </w:rPr>
        <w:t xml:space="preserve">Microsoft Azure </w:t>
      </w:r>
      <w:r w:rsidRPr="00382883">
        <w:rPr>
          <w:rFonts w:eastAsiaTheme="majorEastAsia"/>
        </w:rPr>
        <w:t>服務的某些功能只應以消費方式提供訂購。</w:t>
      </w:r>
    </w:p>
    <w:p w14:paraId="3C795B7D" w14:textId="77777777" w:rsidR="00DD7606" w:rsidRPr="00382883" w:rsidRDefault="00DD7606" w:rsidP="00DD7606">
      <w:pPr>
        <w:pStyle w:val="ProductList-Body"/>
        <w:numPr>
          <w:ilvl w:val="0"/>
          <w:numId w:val="42"/>
        </w:numPr>
        <w:tabs>
          <w:tab w:val="clear" w:pos="158"/>
          <w:tab w:val="left" w:pos="180"/>
        </w:tabs>
        <w:ind w:left="450" w:hanging="270"/>
        <w:rPr>
          <w:rFonts w:eastAsiaTheme="majorEastAsia"/>
        </w:rPr>
      </w:pPr>
      <w:r w:rsidRPr="00382883">
        <w:rPr>
          <w:rFonts w:eastAsiaTheme="majorEastAsia"/>
        </w:rPr>
        <w:t xml:space="preserve">Microsoft Azure </w:t>
      </w:r>
      <w:r w:rsidRPr="00382883">
        <w:rPr>
          <w:rFonts w:eastAsiaTheme="majorEastAsia"/>
        </w:rPr>
        <w:t>服務方案：客戶可以將</w:t>
      </w:r>
      <w:r w:rsidRPr="00382883">
        <w:rPr>
          <w:rFonts w:eastAsiaTheme="majorEastAsia"/>
        </w:rPr>
        <w:t xml:space="preserve"> Microsoft Azure </w:t>
      </w:r>
      <w:r w:rsidRPr="00382883">
        <w:rPr>
          <w:rFonts w:eastAsiaTheme="majorEastAsia"/>
        </w:rPr>
        <w:t>服務視同</w:t>
      </w:r>
      <w:r w:rsidRPr="00382883">
        <w:rPr>
          <w:rFonts w:eastAsiaTheme="majorEastAsia"/>
        </w:rPr>
        <w:t xml:space="preserve"> Microsoft Azure </w:t>
      </w:r>
      <w:r w:rsidRPr="00382883">
        <w:rPr>
          <w:rFonts w:eastAsiaTheme="majorEastAsia"/>
        </w:rPr>
        <w:t>服務方案加以訂閱。</w:t>
      </w:r>
    </w:p>
    <w:p w14:paraId="16B7AA3F" w14:textId="77777777" w:rsidR="00DD7606" w:rsidRPr="00382883" w:rsidRDefault="00DD7606" w:rsidP="00DD7606">
      <w:pPr>
        <w:pStyle w:val="ProductList-Body"/>
        <w:numPr>
          <w:ilvl w:val="0"/>
          <w:numId w:val="42"/>
        </w:numPr>
        <w:tabs>
          <w:tab w:val="clear" w:pos="158"/>
          <w:tab w:val="left" w:pos="180"/>
        </w:tabs>
        <w:ind w:left="450" w:hanging="270"/>
        <w:rPr>
          <w:rFonts w:eastAsiaTheme="majorEastAsia"/>
        </w:rPr>
      </w:pPr>
      <w:r w:rsidRPr="00382883">
        <w:rPr>
          <w:rFonts w:eastAsiaTheme="majorEastAsia"/>
        </w:rPr>
        <w:t>自動提供：依據</w:t>
      </w:r>
      <w:r w:rsidRPr="00382883">
        <w:rPr>
          <w:rFonts w:eastAsiaTheme="majorEastAsia"/>
        </w:rPr>
        <w:t xml:space="preserve"> Server and Cloud Enrollment </w:t>
      </w:r>
      <w:r w:rsidRPr="00382883">
        <w:rPr>
          <w:rFonts w:eastAsiaTheme="majorEastAsia"/>
        </w:rPr>
        <w:t>的內容，未於其</w:t>
      </w:r>
      <w:r w:rsidRPr="00382883">
        <w:rPr>
          <w:rFonts w:eastAsiaTheme="majorEastAsia"/>
        </w:rPr>
        <w:t xml:space="preserve"> Enrollment </w:t>
      </w:r>
      <w:r w:rsidRPr="00382883">
        <w:rPr>
          <w:rFonts w:eastAsiaTheme="majorEastAsia"/>
        </w:rPr>
        <w:t>中訂購</w:t>
      </w:r>
      <w:r w:rsidRPr="00382883">
        <w:rPr>
          <w:rFonts w:eastAsiaTheme="majorEastAsia"/>
        </w:rPr>
        <w:t xml:space="preserve"> Microsoft Azure </w:t>
      </w:r>
      <w:r w:rsidRPr="00382883">
        <w:rPr>
          <w:rFonts w:eastAsiaTheme="majorEastAsia"/>
        </w:rPr>
        <w:t>服務的客戶會收到</w:t>
      </w:r>
      <w:r w:rsidRPr="00382883">
        <w:rPr>
          <w:rFonts w:eastAsiaTheme="majorEastAsia"/>
        </w:rPr>
        <w:t xml:space="preserve"> Microsoft </w:t>
      </w:r>
      <w:r w:rsidRPr="00382883">
        <w:rPr>
          <w:rFonts w:eastAsiaTheme="majorEastAsia"/>
        </w:rPr>
        <w:t>寄出的一封啟用電子郵件，邀請他們取得依據其</w:t>
      </w:r>
      <w:r w:rsidRPr="00382883">
        <w:rPr>
          <w:rFonts w:eastAsiaTheme="majorEastAsia"/>
        </w:rPr>
        <w:t xml:space="preserve"> Enrollment </w:t>
      </w:r>
      <w:r w:rsidRPr="00382883">
        <w:rPr>
          <w:rFonts w:eastAsiaTheme="majorEastAsia"/>
        </w:rPr>
        <w:t>提供、且不包括金額承諾的</w:t>
      </w:r>
      <w:r w:rsidRPr="00382883">
        <w:rPr>
          <w:rFonts w:eastAsiaTheme="majorEastAsia"/>
        </w:rPr>
        <w:t xml:space="preserve"> Microsoft Azure </w:t>
      </w:r>
      <w:r w:rsidRPr="00382883">
        <w:rPr>
          <w:rFonts w:eastAsiaTheme="majorEastAsia"/>
        </w:rPr>
        <w:t>服務。參加授權關係企業之企業中唯一獲准以此方式啟用服務者僅限於通知連絡人</w:t>
      </w:r>
      <w:r w:rsidRPr="00382883">
        <w:rPr>
          <w:rFonts w:eastAsiaTheme="majorEastAsia"/>
        </w:rPr>
        <w:t>/</w:t>
      </w:r>
      <w:r w:rsidRPr="00382883">
        <w:rPr>
          <w:rFonts w:eastAsiaTheme="majorEastAsia"/>
        </w:rPr>
        <w:t>線上管理者。服務得於以書面方式通知</w:t>
      </w:r>
      <w:r w:rsidRPr="00382883">
        <w:rPr>
          <w:rFonts w:eastAsiaTheme="majorEastAsia"/>
        </w:rPr>
        <w:t xml:space="preserve"> Microsoft </w:t>
      </w:r>
      <w:r w:rsidRPr="00382883">
        <w:rPr>
          <w:rFonts w:eastAsiaTheme="majorEastAsia"/>
        </w:rPr>
        <w:t>之後停用。</w:t>
      </w:r>
    </w:p>
    <w:p w14:paraId="1F0AF294" w14:textId="77777777" w:rsidR="00DD7606" w:rsidRPr="00382883" w:rsidRDefault="00DD7606" w:rsidP="00DD7606">
      <w:pPr>
        <w:pStyle w:val="ProductList-Body"/>
        <w:tabs>
          <w:tab w:val="clear" w:pos="158"/>
          <w:tab w:val="left" w:pos="180"/>
        </w:tabs>
        <w:rPr>
          <w:rFonts w:eastAsiaTheme="majorEastAsia"/>
        </w:rPr>
      </w:pPr>
    </w:p>
    <w:p w14:paraId="0208DA62" w14:textId="77777777" w:rsidR="00DD7606" w:rsidRPr="00382883" w:rsidRDefault="00DD7606" w:rsidP="00DD7606">
      <w:pPr>
        <w:pStyle w:val="ProductList-Body"/>
        <w:tabs>
          <w:tab w:val="clear" w:pos="158"/>
          <w:tab w:val="left" w:pos="180"/>
        </w:tabs>
        <w:rPr>
          <w:rFonts w:eastAsiaTheme="majorEastAsia"/>
          <w:b/>
        </w:rPr>
      </w:pPr>
      <w:r w:rsidRPr="00382883">
        <w:rPr>
          <w:rFonts w:eastAsiaTheme="majorEastAsia"/>
          <w:b/>
          <w:color w:val="00188F"/>
        </w:rPr>
        <w:lastRenderedPageBreak/>
        <w:t>價格</w:t>
      </w:r>
    </w:p>
    <w:p w14:paraId="28AE8113" w14:textId="77777777" w:rsidR="00DD7606" w:rsidRPr="00382883" w:rsidRDefault="00DD7606" w:rsidP="00DD7606">
      <w:pPr>
        <w:pStyle w:val="ProductList-Body"/>
        <w:tabs>
          <w:tab w:val="clear" w:pos="158"/>
          <w:tab w:val="left" w:pos="180"/>
        </w:tabs>
        <w:rPr>
          <w:rFonts w:eastAsiaTheme="majorEastAsia"/>
          <w:color w:val="000000" w:themeColor="text1"/>
          <w:sz w:val="20"/>
          <w:szCs w:val="20"/>
        </w:rPr>
      </w:pPr>
      <w:r w:rsidRPr="00382883">
        <w:rPr>
          <w:rFonts w:eastAsiaTheme="majorEastAsia"/>
        </w:rPr>
        <w:t>自生效日期當日起，將依據客戶之</w:t>
      </w:r>
      <w:r w:rsidRPr="00382883">
        <w:rPr>
          <w:rFonts w:eastAsiaTheme="majorEastAsia"/>
        </w:rPr>
        <w:t xml:space="preserve"> Enterprise </w:t>
      </w:r>
      <w:r w:rsidRPr="00382883">
        <w:rPr>
          <w:rFonts w:eastAsiaTheme="majorEastAsia"/>
        </w:rPr>
        <w:t>註冊、</w:t>
      </w:r>
      <w:r w:rsidRPr="00382883">
        <w:rPr>
          <w:rFonts w:eastAsiaTheme="majorEastAsia"/>
        </w:rPr>
        <w:t xml:space="preserve">Enterprise Subscription </w:t>
      </w:r>
      <w:r w:rsidRPr="00382883">
        <w:rPr>
          <w:rFonts w:eastAsiaTheme="majorEastAsia"/>
        </w:rPr>
        <w:t>註冊、</w:t>
      </w:r>
      <w:r w:rsidRPr="00382883">
        <w:rPr>
          <w:rFonts w:eastAsiaTheme="majorEastAsia"/>
        </w:rPr>
        <w:t xml:space="preserve">Select </w:t>
      </w:r>
      <w:r w:rsidRPr="00382883">
        <w:rPr>
          <w:rFonts w:eastAsiaTheme="majorEastAsia"/>
        </w:rPr>
        <w:t>合約、</w:t>
      </w:r>
      <w:r w:rsidRPr="00382883">
        <w:rPr>
          <w:rFonts w:eastAsiaTheme="majorEastAsia"/>
        </w:rPr>
        <w:t xml:space="preserve">Select Plus </w:t>
      </w:r>
      <w:r w:rsidRPr="00382883">
        <w:rPr>
          <w:rFonts w:eastAsiaTheme="majorEastAsia"/>
        </w:rPr>
        <w:t>合約或伺服器產品組合的</w:t>
      </w:r>
      <w:r w:rsidRPr="00382883">
        <w:rPr>
          <w:rFonts w:eastAsiaTheme="majorEastAsia"/>
        </w:rPr>
        <w:t xml:space="preserve"> Server Cloud Enrollment </w:t>
      </w:r>
      <w:r w:rsidRPr="00382883">
        <w:rPr>
          <w:rFonts w:eastAsiaTheme="majorEastAsia"/>
        </w:rPr>
        <w:t>價位等級和四種價位等級</w:t>
      </w:r>
      <w:r w:rsidRPr="00382883">
        <w:rPr>
          <w:rFonts w:eastAsiaTheme="majorEastAsia"/>
        </w:rPr>
        <w:t xml:space="preserve"> (A</w:t>
      </w:r>
      <w:r w:rsidRPr="00382883">
        <w:rPr>
          <w:rFonts w:eastAsiaTheme="majorEastAsia"/>
        </w:rPr>
        <w:t>、</w:t>
      </w:r>
      <w:r w:rsidRPr="00382883">
        <w:rPr>
          <w:rFonts w:eastAsiaTheme="majorEastAsia"/>
        </w:rPr>
        <w:t>B</w:t>
      </w:r>
      <w:r w:rsidRPr="00382883">
        <w:rPr>
          <w:rFonts w:eastAsiaTheme="majorEastAsia"/>
        </w:rPr>
        <w:t>、</w:t>
      </w:r>
      <w:r w:rsidRPr="00382883">
        <w:rPr>
          <w:rFonts w:eastAsiaTheme="majorEastAsia"/>
        </w:rPr>
        <w:t xml:space="preserve">C </w:t>
      </w:r>
      <w:r w:rsidRPr="00382883">
        <w:rPr>
          <w:rFonts w:eastAsiaTheme="majorEastAsia"/>
        </w:rPr>
        <w:t>和</w:t>
      </w:r>
      <w:r w:rsidRPr="00382883">
        <w:rPr>
          <w:rFonts w:eastAsiaTheme="majorEastAsia"/>
        </w:rPr>
        <w:t xml:space="preserve"> D) </w:t>
      </w:r>
      <w:r w:rsidRPr="00382883">
        <w:rPr>
          <w:rFonts w:eastAsiaTheme="majorEastAsia"/>
        </w:rPr>
        <w:t>建立使用費率。如果客戶未持有</w:t>
      </w:r>
      <w:r w:rsidRPr="00382883">
        <w:rPr>
          <w:rFonts w:eastAsiaTheme="majorEastAsia"/>
        </w:rPr>
        <w:t xml:space="preserve"> Enterprise </w:t>
      </w:r>
      <w:r w:rsidRPr="00382883">
        <w:rPr>
          <w:rFonts w:eastAsiaTheme="majorEastAsia"/>
        </w:rPr>
        <w:t>註冊、</w:t>
      </w:r>
      <w:r w:rsidRPr="00382883">
        <w:rPr>
          <w:rFonts w:eastAsiaTheme="majorEastAsia"/>
        </w:rPr>
        <w:t xml:space="preserve">Enterprise Subscription </w:t>
      </w:r>
      <w:r w:rsidRPr="00382883">
        <w:rPr>
          <w:rFonts w:eastAsiaTheme="majorEastAsia"/>
        </w:rPr>
        <w:t>註冊、</w:t>
      </w:r>
      <w:r w:rsidRPr="00382883">
        <w:rPr>
          <w:rFonts w:eastAsiaTheme="majorEastAsia"/>
        </w:rPr>
        <w:t xml:space="preserve">Select </w:t>
      </w:r>
      <w:r w:rsidRPr="00382883">
        <w:rPr>
          <w:rFonts w:eastAsiaTheme="majorEastAsia"/>
        </w:rPr>
        <w:t>合約、</w:t>
      </w:r>
      <w:r w:rsidRPr="00382883">
        <w:rPr>
          <w:rFonts w:eastAsiaTheme="majorEastAsia"/>
        </w:rPr>
        <w:t xml:space="preserve">Select Plus </w:t>
      </w:r>
      <w:r w:rsidRPr="00382883">
        <w:rPr>
          <w:rFonts w:eastAsiaTheme="majorEastAsia"/>
        </w:rPr>
        <w:t>合約或</w:t>
      </w:r>
      <w:r w:rsidRPr="00382883">
        <w:rPr>
          <w:rFonts w:eastAsiaTheme="majorEastAsia"/>
        </w:rPr>
        <w:t xml:space="preserve"> Server Cloud Enrollment</w:t>
      </w:r>
      <w:r w:rsidRPr="00382883">
        <w:rPr>
          <w:rFonts w:eastAsiaTheme="majorEastAsia"/>
        </w:rPr>
        <w:t>，則價位等級</w:t>
      </w:r>
      <w:r w:rsidRPr="00382883">
        <w:rPr>
          <w:rFonts w:eastAsiaTheme="majorEastAsia"/>
        </w:rPr>
        <w:t xml:space="preserve"> A </w:t>
      </w:r>
      <w:r w:rsidRPr="00382883">
        <w:rPr>
          <w:rFonts w:eastAsiaTheme="majorEastAsia"/>
        </w:rPr>
        <w:t>將適用。</w:t>
      </w:r>
    </w:p>
    <w:p w14:paraId="499A7478" w14:textId="77777777" w:rsidR="00DD7606" w:rsidRPr="00382883" w:rsidRDefault="00DD7606" w:rsidP="00DD7606">
      <w:pPr>
        <w:pStyle w:val="ProductList-Body"/>
        <w:tabs>
          <w:tab w:val="clear" w:pos="158"/>
          <w:tab w:val="left" w:pos="180"/>
        </w:tabs>
        <w:rPr>
          <w:rFonts w:eastAsiaTheme="majorEastAsia"/>
        </w:rPr>
      </w:pPr>
    </w:p>
    <w:p w14:paraId="457303C6"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 xml:space="preserve">Microsoft </w:t>
      </w:r>
      <w:r w:rsidRPr="00382883">
        <w:rPr>
          <w:rFonts w:eastAsiaTheme="majorEastAsia"/>
        </w:rPr>
        <w:t>得於客戶</w:t>
      </w:r>
      <w:r w:rsidRPr="00382883">
        <w:rPr>
          <w:rFonts w:eastAsiaTheme="majorEastAsia"/>
        </w:rPr>
        <w:t xml:space="preserve"> Enrollment </w:t>
      </w:r>
      <w:r w:rsidRPr="00382883">
        <w:rPr>
          <w:rFonts w:eastAsiaTheme="majorEastAsia"/>
        </w:rPr>
        <w:t>有效期限降低個別</w:t>
      </w:r>
      <w:r w:rsidRPr="00382883">
        <w:rPr>
          <w:rFonts w:eastAsiaTheme="majorEastAsia"/>
        </w:rPr>
        <w:t xml:space="preserve"> Microsoft Azure </w:t>
      </w:r>
      <w:r w:rsidRPr="00382883">
        <w:rPr>
          <w:rFonts w:eastAsiaTheme="majorEastAsia"/>
        </w:rPr>
        <w:t>服務的價格。若客戶係直接向</w:t>
      </w:r>
      <w:r w:rsidRPr="00382883">
        <w:rPr>
          <w:rFonts w:eastAsiaTheme="majorEastAsia"/>
        </w:rPr>
        <w:t xml:space="preserve"> Microsoft </w:t>
      </w:r>
      <w:r w:rsidRPr="00382883">
        <w:rPr>
          <w:rFonts w:eastAsiaTheme="majorEastAsia"/>
        </w:rPr>
        <w:t>取得</w:t>
      </w:r>
      <w:r w:rsidRPr="00382883">
        <w:rPr>
          <w:rFonts w:eastAsiaTheme="majorEastAsia"/>
        </w:rPr>
        <w:t xml:space="preserve"> Microsoft Azure </w:t>
      </w:r>
      <w:r w:rsidRPr="00382883">
        <w:rPr>
          <w:rFonts w:eastAsiaTheme="majorEastAsia"/>
        </w:rPr>
        <w:t>服務，則客戶價位表可能顯示較最新價格還高的價格。</w:t>
      </w:r>
      <w:r w:rsidRPr="00382883">
        <w:rPr>
          <w:rFonts w:eastAsiaTheme="majorEastAsia"/>
        </w:rPr>
        <w:t xml:space="preserve">Microsoft </w:t>
      </w:r>
      <w:r w:rsidRPr="00382883">
        <w:rPr>
          <w:rFonts w:eastAsiaTheme="majorEastAsia"/>
        </w:rPr>
        <w:t>得於客戶生效期間內提供較低的價格予該些客戶。促銷優惠得適用於</w:t>
      </w:r>
      <w:r w:rsidRPr="00382883">
        <w:rPr>
          <w:rFonts w:eastAsiaTheme="majorEastAsia"/>
        </w:rPr>
        <w:t xml:space="preserve"> Microsoft Azure </w:t>
      </w:r>
      <w:r w:rsidRPr="00382883">
        <w:rPr>
          <w:rFonts w:eastAsiaTheme="majorEastAsia"/>
        </w:rPr>
        <w:t>服務。服務的價格在促銷優惠有效的這段期間內得暫時減少。</w:t>
      </w:r>
    </w:p>
    <w:p w14:paraId="68649726" w14:textId="77777777" w:rsidR="00DD7606" w:rsidRPr="00382883" w:rsidRDefault="00DD7606" w:rsidP="00DD7606">
      <w:pPr>
        <w:pStyle w:val="ProductList-Body"/>
        <w:tabs>
          <w:tab w:val="clear" w:pos="158"/>
          <w:tab w:val="left" w:pos="180"/>
        </w:tabs>
        <w:rPr>
          <w:rFonts w:eastAsiaTheme="majorEastAsia"/>
        </w:rPr>
      </w:pPr>
    </w:p>
    <w:p w14:paraId="76076CEF" w14:textId="77777777" w:rsidR="00DD7606" w:rsidRPr="00382883" w:rsidRDefault="00DD7606" w:rsidP="00DD7606">
      <w:pPr>
        <w:pStyle w:val="ProductList-Body"/>
        <w:tabs>
          <w:tab w:val="clear" w:pos="158"/>
          <w:tab w:val="left" w:pos="180"/>
        </w:tabs>
        <w:rPr>
          <w:rFonts w:eastAsiaTheme="majorEastAsia"/>
          <w:color w:val="000000" w:themeColor="text1"/>
          <w:sz w:val="20"/>
          <w:szCs w:val="20"/>
        </w:rPr>
      </w:pPr>
      <w:r w:rsidRPr="00382883">
        <w:rPr>
          <w:rFonts w:eastAsiaTheme="majorEastAsia"/>
        </w:rPr>
        <w:t>透過轉銷商取得之訂閱的價格、計費及付款條件係由客戶與其轉銷商間之合約所共同議定並受其所拘束。客戶之轉銷商將提供</w:t>
      </w:r>
      <w:r w:rsidRPr="00382883">
        <w:rPr>
          <w:rFonts w:eastAsiaTheme="majorEastAsia"/>
        </w:rPr>
        <w:t xml:space="preserve"> Microsoft Azure </w:t>
      </w:r>
      <w:r w:rsidRPr="00382883">
        <w:rPr>
          <w:rFonts w:eastAsiaTheme="majorEastAsia"/>
        </w:rPr>
        <w:t>服務之訂購流程的相關額外資訊。</w:t>
      </w:r>
      <w:r w:rsidRPr="00382883">
        <w:rPr>
          <w:rFonts w:eastAsiaTheme="majorEastAsia"/>
        </w:rPr>
        <w:t xml:space="preserve">Microsoft </w:t>
      </w:r>
      <w:r w:rsidRPr="00382883">
        <w:rPr>
          <w:rFonts w:eastAsiaTheme="majorEastAsia"/>
        </w:rPr>
        <w:t>得在客戶的</w:t>
      </w:r>
      <w:r w:rsidRPr="00382883">
        <w:rPr>
          <w:rFonts w:eastAsiaTheme="majorEastAsia"/>
        </w:rPr>
        <w:t xml:space="preserve"> Enrollment </w:t>
      </w:r>
      <w:r w:rsidRPr="00382883">
        <w:rPr>
          <w:rFonts w:eastAsiaTheme="majorEastAsia"/>
        </w:rPr>
        <w:t>有效期限降低個別</w:t>
      </w:r>
      <w:r w:rsidRPr="00382883">
        <w:rPr>
          <w:rFonts w:eastAsiaTheme="majorEastAsia"/>
        </w:rPr>
        <w:t xml:space="preserve"> Microsoft Azure </w:t>
      </w:r>
      <w:r w:rsidRPr="00382883">
        <w:rPr>
          <w:rFonts w:eastAsiaTheme="majorEastAsia"/>
        </w:rPr>
        <w:t>服務的價格，以及在客戶生效期間內提供較低的價格予客戶的轉銷商。若有任何此等變更，</w:t>
      </w:r>
      <w:r w:rsidRPr="00382883">
        <w:rPr>
          <w:rFonts w:eastAsiaTheme="majorEastAsia"/>
        </w:rPr>
        <w:t xml:space="preserve">Microsoft </w:t>
      </w:r>
      <w:r w:rsidRPr="00382883">
        <w:rPr>
          <w:rFonts w:eastAsiaTheme="majorEastAsia"/>
        </w:rPr>
        <w:t>將通知客戶之轉銷商。</w:t>
      </w:r>
    </w:p>
    <w:p w14:paraId="15EB0EC1" w14:textId="77777777" w:rsidR="00DD7606" w:rsidRPr="00382883" w:rsidRDefault="00DD7606" w:rsidP="00DD7606">
      <w:pPr>
        <w:pStyle w:val="ProductList-Body"/>
        <w:tabs>
          <w:tab w:val="clear" w:pos="158"/>
          <w:tab w:val="left" w:pos="180"/>
        </w:tabs>
        <w:rPr>
          <w:rFonts w:eastAsiaTheme="majorEastAsia"/>
          <w:b/>
        </w:rPr>
      </w:pPr>
    </w:p>
    <w:p w14:paraId="75A1B463" w14:textId="77777777" w:rsidR="00DD7606" w:rsidRPr="00382883" w:rsidRDefault="00DD7606" w:rsidP="00DD7606">
      <w:pPr>
        <w:pStyle w:val="ProductList-Body"/>
        <w:tabs>
          <w:tab w:val="clear" w:pos="158"/>
          <w:tab w:val="left" w:pos="180"/>
        </w:tabs>
        <w:rPr>
          <w:rFonts w:eastAsiaTheme="majorEastAsia"/>
          <w:b/>
        </w:rPr>
      </w:pPr>
      <w:r w:rsidRPr="00382883">
        <w:rPr>
          <w:rFonts w:eastAsiaTheme="majorEastAsia"/>
          <w:b/>
          <w:color w:val="00188F"/>
        </w:rPr>
        <w:t>付款及費用</w:t>
      </w:r>
      <w:r w:rsidRPr="00382883">
        <w:rPr>
          <w:rFonts w:eastAsiaTheme="majorEastAsia"/>
          <w:b/>
        </w:rPr>
        <w:t xml:space="preserve"> </w:t>
      </w:r>
    </w:p>
    <w:p w14:paraId="57923598"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以不包括金額承諾之方式取得</w:t>
      </w:r>
      <w:r w:rsidRPr="00382883">
        <w:rPr>
          <w:rFonts w:eastAsiaTheme="majorEastAsia"/>
        </w:rPr>
        <w:t xml:space="preserve"> Microsoft Azure </w:t>
      </w:r>
      <w:r w:rsidRPr="00382883">
        <w:rPr>
          <w:rFonts w:eastAsiaTheme="majorEastAsia"/>
        </w:rPr>
        <w:t>服務的客戶每季均會收到依使用費率開立之發票。</w:t>
      </w:r>
    </w:p>
    <w:p w14:paraId="1F1EFD56" w14:textId="77777777" w:rsidR="00DD7606" w:rsidRPr="00382883" w:rsidRDefault="00DD7606" w:rsidP="00DD7606">
      <w:pPr>
        <w:pStyle w:val="ProductList-Body"/>
        <w:tabs>
          <w:tab w:val="clear" w:pos="158"/>
          <w:tab w:val="left" w:pos="180"/>
        </w:tabs>
        <w:rPr>
          <w:rFonts w:eastAsiaTheme="majorEastAsia"/>
        </w:rPr>
      </w:pPr>
    </w:p>
    <w:p w14:paraId="02E97C0D"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若是提出金額承諾的客戶，第一年分期年度承諾將立即開立發票，未來之分期年度承諾將於</w:t>
      </w:r>
      <w:r w:rsidRPr="00382883">
        <w:rPr>
          <w:rFonts w:eastAsiaTheme="majorEastAsia"/>
        </w:rPr>
        <w:t xml:space="preserve"> Enrollment </w:t>
      </w:r>
      <w:r w:rsidRPr="00382883">
        <w:rPr>
          <w:rFonts w:eastAsiaTheme="majorEastAsia"/>
        </w:rPr>
        <w:t>生效日期的週年日當日開立發票。或者，客戶可以選擇在提交最初訂單時支付其完整的金額承諾。</w:t>
      </w:r>
    </w:p>
    <w:p w14:paraId="5248ADDA" w14:textId="77777777" w:rsidR="00DD7606" w:rsidRPr="00382883" w:rsidRDefault="00DD7606" w:rsidP="00DD7606">
      <w:pPr>
        <w:pStyle w:val="ProductList-Body"/>
        <w:tabs>
          <w:tab w:val="clear" w:pos="158"/>
          <w:tab w:val="left" w:pos="180"/>
        </w:tabs>
        <w:rPr>
          <w:rFonts w:eastAsiaTheme="majorEastAsia"/>
        </w:rPr>
      </w:pPr>
    </w:p>
    <w:p w14:paraId="494267B4"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每個月，</w:t>
      </w:r>
      <w:r w:rsidRPr="00382883">
        <w:rPr>
          <w:rFonts w:eastAsiaTheme="majorEastAsia"/>
        </w:rPr>
        <w:t xml:space="preserve">Microsoft </w:t>
      </w:r>
      <w:r w:rsidRPr="00382883">
        <w:rPr>
          <w:rFonts w:eastAsiaTheme="majorEastAsia"/>
        </w:rPr>
        <w:t>會從分期年度承諾中扣除客戶對合格</w:t>
      </w:r>
      <w:r w:rsidRPr="00382883">
        <w:rPr>
          <w:rFonts w:eastAsiaTheme="majorEastAsia"/>
        </w:rPr>
        <w:t xml:space="preserve"> Microsoft Azure </w:t>
      </w:r>
      <w:r w:rsidRPr="00382883">
        <w:rPr>
          <w:rFonts w:eastAsiaTheme="majorEastAsia"/>
        </w:rPr>
        <w:t>服務使用的金額。若客戶的分期年度承諾餘額已用完，任何額外的使用量將依使用費率計算開立發票。</w:t>
      </w:r>
    </w:p>
    <w:p w14:paraId="13913744" w14:textId="77777777" w:rsidR="00DD7606" w:rsidRPr="00382883" w:rsidRDefault="00DD7606" w:rsidP="00DD7606">
      <w:pPr>
        <w:pStyle w:val="ProductList-Body"/>
        <w:tabs>
          <w:tab w:val="clear" w:pos="158"/>
          <w:tab w:val="left" w:pos="180"/>
        </w:tabs>
        <w:rPr>
          <w:rFonts w:eastAsiaTheme="majorEastAsia"/>
        </w:rPr>
      </w:pPr>
    </w:p>
    <w:p w14:paraId="4501DB22"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若</w:t>
      </w:r>
      <w:r w:rsidRPr="00382883">
        <w:rPr>
          <w:rFonts w:eastAsiaTheme="majorEastAsia"/>
        </w:rPr>
        <w:t xml:space="preserve"> Direct Enterprise </w:t>
      </w:r>
      <w:r w:rsidRPr="00382883">
        <w:rPr>
          <w:rFonts w:eastAsiaTheme="majorEastAsia"/>
        </w:rPr>
        <w:t>註冊客戶的使用量低於分期年度承諾加上使用額度，則超出分期年度承諾的任何使用量將於第</w:t>
      </w:r>
      <w:r w:rsidRPr="00382883">
        <w:rPr>
          <w:rFonts w:eastAsiaTheme="majorEastAsia"/>
        </w:rPr>
        <w:t xml:space="preserve"> 1 </w:t>
      </w:r>
      <w:r w:rsidRPr="00382883">
        <w:rPr>
          <w:rFonts w:eastAsiaTheme="majorEastAsia"/>
        </w:rPr>
        <w:t>年和第</w:t>
      </w:r>
      <w:r w:rsidRPr="00382883">
        <w:rPr>
          <w:rFonts w:eastAsiaTheme="majorEastAsia"/>
        </w:rPr>
        <w:t xml:space="preserve"> 2 </w:t>
      </w:r>
      <w:r w:rsidRPr="00382883">
        <w:rPr>
          <w:rFonts w:eastAsiaTheme="majorEastAsia"/>
        </w:rPr>
        <w:t>年之</w:t>
      </w:r>
      <w:r w:rsidRPr="00382883">
        <w:rPr>
          <w:rFonts w:eastAsiaTheme="majorEastAsia"/>
        </w:rPr>
        <w:t xml:space="preserve"> Enrollment </w:t>
      </w:r>
      <w:r w:rsidRPr="00382883">
        <w:rPr>
          <w:rFonts w:eastAsiaTheme="majorEastAsia"/>
        </w:rPr>
        <w:t>生效日期之週年日當日和第</w:t>
      </w:r>
      <w:r w:rsidRPr="00382883">
        <w:rPr>
          <w:rFonts w:eastAsiaTheme="majorEastAsia"/>
        </w:rPr>
        <w:t xml:space="preserve"> 3 </w:t>
      </w:r>
      <w:r w:rsidRPr="00382883">
        <w:rPr>
          <w:rFonts w:eastAsiaTheme="majorEastAsia"/>
        </w:rPr>
        <w:t>年之訂閱期間屆滿時，依使用費率計算開立發票予客戶或其轉銷商。</w:t>
      </w:r>
    </w:p>
    <w:p w14:paraId="7340805D" w14:textId="77777777" w:rsidR="00DD7606" w:rsidRPr="00382883" w:rsidRDefault="00DD7606" w:rsidP="00DD7606">
      <w:pPr>
        <w:pStyle w:val="ProductList-Body"/>
        <w:tabs>
          <w:tab w:val="clear" w:pos="158"/>
          <w:tab w:val="left" w:pos="180"/>
        </w:tabs>
        <w:rPr>
          <w:rFonts w:eastAsiaTheme="majorEastAsia"/>
        </w:rPr>
      </w:pPr>
    </w:p>
    <w:p w14:paraId="0C8967E6"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若</w:t>
      </w:r>
      <w:r w:rsidRPr="00382883">
        <w:rPr>
          <w:rFonts w:eastAsiaTheme="majorEastAsia"/>
        </w:rPr>
        <w:t xml:space="preserve"> Direct Enterprise </w:t>
      </w:r>
      <w:r w:rsidRPr="00382883">
        <w:rPr>
          <w:rFonts w:eastAsiaTheme="majorEastAsia"/>
        </w:rPr>
        <w:t>註冊客戶的使用量高於分期年度承諾加上使用額度，則超出分期年度承諾的所有使用量將於每個</w:t>
      </w:r>
      <w:r w:rsidRPr="00382883">
        <w:rPr>
          <w:rFonts w:eastAsiaTheme="majorEastAsia"/>
        </w:rPr>
        <w:t xml:space="preserve"> Enrollment </w:t>
      </w:r>
      <w:r w:rsidRPr="00382883">
        <w:rPr>
          <w:rFonts w:eastAsiaTheme="majorEastAsia"/>
        </w:rPr>
        <w:t>季屆滿時，依使用費率計算開立發票予客戶或其轉銷商。</w:t>
      </w:r>
    </w:p>
    <w:p w14:paraId="0E639CA1" w14:textId="77777777" w:rsidR="00DD7606" w:rsidRPr="00382883" w:rsidRDefault="00DD7606" w:rsidP="00DD7606">
      <w:pPr>
        <w:pStyle w:val="ProductList-Body"/>
        <w:tabs>
          <w:tab w:val="clear" w:pos="158"/>
          <w:tab w:val="left" w:pos="180"/>
        </w:tabs>
        <w:rPr>
          <w:rFonts w:eastAsiaTheme="majorEastAsia"/>
        </w:rPr>
      </w:pPr>
    </w:p>
    <w:p w14:paraId="1E7C7733"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於客戶訂閱期間屆滿或終止之後對</w:t>
      </w:r>
      <w:r w:rsidRPr="00382883">
        <w:rPr>
          <w:rFonts w:eastAsiaTheme="majorEastAsia"/>
        </w:rPr>
        <w:t xml:space="preserve"> Microsoft Azure </w:t>
      </w:r>
      <w:r w:rsidRPr="00382883">
        <w:rPr>
          <w:rFonts w:eastAsiaTheme="majorEastAsia"/>
        </w:rPr>
        <w:t>服務之所有使用，將每季依最新使用費率開立發票予客戶或其轉銷商。</w:t>
      </w:r>
    </w:p>
    <w:p w14:paraId="27F5A789" w14:textId="77777777" w:rsidR="00DD7606" w:rsidRPr="00382883" w:rsidRDefault="00DD7606" w:rsidP="00DD7606">
      <w:pPr>
        <w:pStyle w:val="ProductList-Body"/>
        <w:tabs>
          <w:tab w:val="clear" w:pos="158"/>
          <w:tab w:val="left" w:pos="180"/>
        </w:tabs>
        <w:rPr>
          <w:rFonts w:eastAsiaTheme="majorEastAsia"/>
        </w:rPr>
      </w:pPr>
    </w:p>
    <w:p w14:paraId="1628FB9A" w14:textId="77777777" w:rsidR="00DD7606" w:rsidRPr="00382883" w:rsidRDefault="00DD7606" w:rsidP="00DD7606">
      <w:pPr>
        <w:pStyle w:val="ProductList-Body"/>
        <w:tabs>
          <w:tab w:val="clear" w:pos="158"/>
          <w:tab w:val="left" w:pos="180"/>
        </w:tabs>
        <w:rPr>
          <w:rFonts w:eastAsiaTheme="majorEastAsia"/>
        </w:rPr>
      </w:pPr>
      <w:r w:rsidRPr="00382883">
        <w:rPr>
          <w:rFonts w:eastAsiaTheme="majorEastAsia"/>
        </w:rPr>
        <w:t xml:space="preserve">Microsoft Azure </w:t>
      </w:r>
      <w:r w:rsidRPr="00382883">
        <w:rPr>
          <w:rFonts w:eastAsiaTheme="majorEastAsia"/>
        </w:rPr>
        <w:t>服務方案的訂購將根據一般可規範線上服務訂單之付款條件的客戶授權合約，開立發票予客戶或其轉銷商。金額承諾無法適用於</w:t>
      </w:r>
      <w:r w:rsidRPr="00382883">
        <w:rPr>
          <w:rFonts w:eastAsiaTheme="majorEastAsia"/>
        </w:rPr>
        <w:t xml:space="preserve"> Microsoft Azure </w:t>
      </w:r>
      <w:r w:rsidRPr="00382883">
        <w:rPr>
          <w:rFonts w:eastAsiaTheme="majorEastAsia"/>
        </w:rPr>
        <w:t>方案之訂購；不過前提是若</w:t>
      </w:r>
      <w:r w:rsidRPr="00382883">
        <w:rPr>
          <w:rFonts w:eastAsiaTheme="majorEastAsia"/>
        </w:rPr>
        <w:t xml:space="preserve"> Microsoft Azure </w:t>
      </w:r>
      <w:r w:rsidRPr="00382883">
        <w:rPr>
          <w:rFonts w:eastAsiaTheme="majorEastAsia"/>
        </w:rPr>
        <w:t>服務方案包括服務初始數量的訂購</w:t>
      </w:r>
      <w:r w:rsidRPr="00382883">
        <w:rPr>
          <w:rFonts w:eastAsiaTheme="majorEastAsia"/>
        </w:rPr>
        <w:t xml:space="preserve"> (</w:t>
      </w:r>
      <w:r w:rsidRPr="00382883">
        <w:rPr>
          <w:rFonts w:eastAsiaTheme="majorEastAsia"/>
        </w:rPr>
        <w:t>以下稱「初始數量」</w:t>
      </w:r>
      <w:r w:rsidRPr="00382883">
        <w:rPr>
          <w:rFonts w:eastAsiaTheme="majorEastAsia"/>
        </w:rPr>
        <w:t>)</w:t>
      </w:r>
      <w:r w:rsidRPr="00382883">
        <w:rPr>
          <w:rFonts w:eastAsiaTheme="majorEastAsia"/>
        </w:rPr>
        <w:t>，則超出初始數量之客戶使用將依使用費率計費，且客戶的分期年度承諾可以適用此等使用。此等方案以下列載為「</w:t>
      </w:r>
      <w:r w:rsidRPr="00382883">
        <w:rPr>
          <w:rFonts w:eastAsiaTheme="majorEastAsia"/>
        </w:rPr>
        <w:t xml:space="preserve">MC </w:t>
      </w:r>
      <w:r w:rsidRPr="00382883">
        <w:rPr>
          <w:rFonts w:eastAsiaTheme="majorEastAsia"/>
        </w:rPr>
        <w:t>超額：是」。</w:t>
      </w:r>
    </w:p>
    <w:p w14:paraId="3D490BB4" w14:textId="77777777" w:rsidR="00DD7606" w:rsidRPr="00382883" w:rsidRDefault="00DD7606" w:rsidP="00DD7606">
      <w:pPr>
        <w:pStyle w:val="ProductList-Body"/>
        <w:rPr>
          <w:rFonts w:eastAsiaTheme="majorEastAsia"/>
        </w:rPr>
      </w:pPr>
    </w:p>
    <w:p w14:paraId="3652BA2E" w14:textId="77777777" w:rsidR="00DD7606" w:rsidRPr="00382883" w:rsidRDefault="00DD7606" w:rsidP="00DD7606">
      <w:pPr>
        <w:pStyle w:val="ProductList-Body"/>
        <w:rPr>
          <w:rFonts w:eastAsiaTheme="majorEastAsia"/>
          <w:color w:val="00188F"/>
        </w:rPr>
      </w:pPr>
      <w:r w:rsidRPr="00382883">
        <w:rPr>
          <w:rFonts w:eastAsiaTheme="majorEastAsia"/>
          <w:b/>
          <w:color w:val="00188F"/>
        </w:rPr>
        <w:t>其係於</w:t>
      </w:r>
      <w:r w:rsidRPr="00382883">
        <w:rPr>
          <w:rFonts w:eastAsiaTheme="majorEastAsia"/>
          <w:b/>
          <w:color w:val="00188F"/>
        </w:rPr>
        <w:t xml:space="preserve"> Open License</w:t>
      </w:r>
      <w:r w:rsidRPr="00382883">
        <w:rPr>
          <w:rFonts w:eastAsiaTheme="majorEastAsia"/>
          <w:b/>
          <w:color w:val="00188F"/>
        </w:rPr>
        <w:t>、</w:t>
      </w:r>
      <w:r w:rsidRPr="00382883">
        <w:rPr>
          <w:rFonts w:eastAsiaTheme="majorEastAsia"/>
          <w:b/>
          <w:color w:val="00188F"/>
        </w:rPr>
        <w:t xml:space="preserve">Open Value </w:t>
      </w:r>
      <w:r w:rsidRPr="00382883">
        <w:rPr>
          <w:rFonts w:eastAsiaTheme="majorEastAsia"/>
          <w:b/>
          <w:color w:val="00188F"/>
        </w:rPr>
        <w:t>和</w:t>
      </w:r>
      <w:r w:rsidRPr="00382883">
        <w:rPr>
          <w:rFonts w:eastAsiaTheme="majorEastAsia"/>
          <w:b/>
          <w:color w:val="00188F"/>
        </w:rPr>
        <w:t xml:space="preserve"> Open Value Subscription </w:t>
      </w:r>
      <w:r w:rsidRPr="00382883">
        <w:rPr>
          <w:rFonts w:eastAsiaTheme="majorEastAsia"/>
          <w:b/>
          <w:color w:val="00188F"/>
        </w:rPr>
        <w:t>方案中販售。</w:t>
      </w:r>
    </w:p>
    <w:p w14:paraId="1EBD3C9F" w14:textId="77777777" w:rsidR="00DD7606" w:rsidRPr="00382883" w:rsidRDefault="00DD7606" w:rsidP="00DD7606">
      <w:pPr>
        <w:pStyle w:val="ProductList-Body"/>
        <w:ind w:left="180"/>
        <w:rPr>
          <w:rFonts w:eastAsiaTheme="majorEastAsia"/>
          <w:b/>
          <w:color w:val="0070C0"/>
        </w:rPr>
      </w:pPr>
      <w:r w:rsidRPr="00382883">
        <w:rPr>
          <w:rFonts w:eastAsiaTheme="majorEastAsia"/>
          <w:b/>
          <w:color w:val="00188F"/>
        </w:rPr>
        <w:t>定義</w:t>
      </w:r>
    </w:p>
    <w:p w14:paraId="5CCB654B" w14:textId="77777777" w:rsidR="00DD7606" w:rsidRPr="00382883" w:rsidRDefault="00DD7606" w:rsidP="00DD7606">
      <w:pPr>
        <w:pStyle w:val="ProductList-Body"/>
        <w:ind w:left="180"/>
        <w:rPr>
          <w:rFonts w:eastAsiaTheme="majorEastAsia"/>
        </w:rPr>
      </w:pPr>
      <w:r w:rsidRPr="00382883">
        <w:rPr>
          <w:rFonts w:eastAsiaTheme="majorEastAsia"/>
        </w:rPr>
        <w:t>「使用費率」係指基於</w:t>
      </w:r>
      <w:r w:rsidRPr="00382883">
        <w:rPr>
          <w:rFonts w:eastAsiaTheme="majorEastAsia"/>
        </w:rPr>
        <w:t xml:space="preserve"> Open License</w:t>
      </w:r>
      <w:r w:rsidRPr="00382883">
        <w:rPr>
          <w:rFonts w:eastAsiaTheme="majorEastAsia"/>
        </w:rPr>
        <w:t>、</w:t>
      </w:r>
      <w:r w:rsidRPr="00382883">
        <w:rPr>
          <w:rFonts w:eastAsiaTheme="majorEastAsia"/>
        </w:rPr>
        <w:t xml:space="preserve">Open Value </w:t>
      </w:r>
      <w:r w:rsidRPr="00382883">
        <w:rPr>
          <w:rFonts w:eastAsiaTheme="majorEastAsia"/>
        </w:rPr>
        <w:t>和</w:t>
      </w:r>
      <w:r w:rsidRPr="00382883">
        <w:rPr>
          <w:rFonts w:eastAsiaTheme="majorEastAsia"/>
        </w:rPr>
        <w:t xml:space="preserve"> Open Value Subscription </w:t>
      </w:r>
      <w:r w:rsidRPr="00382883">
        <w:rPr>
          <w:rFonts w:eastAsiaTheme="majorEastAsia"/>
        </w:rPr>
        <w:t>合約，所有</w:t>
      </w:r>
      <w:r w:rsidRPr="00382883">
        <w:rPr>
          <w:rFonts w:eastAsiaTheme="majorEastAsia"/>
        </w:rPr>
        <w:t xml:space="preserve"> Microsoft Azure </w:t>
      </w:r>
      <w:r w:rsidRPr="00382883">
        <w:rPr>
          <w:rFonts w:eastAsiaTheme="majorEastAsia"/>
        </w:rPr>
        <w:t>服務使用的價格。</w:t>
      </w:r>
    </w:p>
    <w:p w14:paraId="01F9DDAB" w14:textId="77777777" w:rsidR="00DD7606" w:rsidRPr="00382883" w:rsidRDefault="00DD7606" w:rsidP="00DD7606">
      <w:pPr>
        <w:pStyle w:val="ProductList-Body"/>
        <w:ind w:left="180"/>
        <w:rPr>
          <w:rFonts w:eastAsiaTheme="majorEastAsia"/>
        </w:rPr>
      </w:pPr>
    </w:p>
    <w:p w14:paraId="69B9A06A" w14:textId="77777777" w:rsidR="00DD7606" w:rsidRPr="00382883" w:rsidRDefault="00DD7606" w:rsidP="00DD7606">
      <w:pPr>
        <w:pStyle w:val="ProductList-Body"/>
        <w:ind w:left="180"/>
        <w:rPr>
          <w:rFonts w:eastAsiaTheme="majorEastAsia"/>
        </w:rPr>
      </w:pPr>
      <w:r w:rsidRPr="00382883">
        <w:rPr>
          <w:rFonts w:eastAsiaTheme="majorEastAsia"/>
        </w:rPr>
        <w:t>「入口網站」係指客戶用以管理其訂閱之線上入口網站。</w:t>
      </w:r>
    </w:p>
    <w:p w14:paraId="114C04AA" w14:textId="77777777" w:rsidR="00DD7606" w:rsidRPr="00382883" w:rsidRDefault="00DD7606" w:rsidP="00DD7606">
      <w:pPr>
        <w:pStyle w:val="ProductList-Body"/>
        <w:ind w:left="180"/>
        <w:rPr>
          <w:rFonts w:eastAsiaTheme="majorEastAsia"/>
        </w:rPr>
      </w:pPr>
    </w:p>
    <w:p w14:paraId="2C5BA56E" w14:textId="77777777" w:rsidR="00DD7606" w:rsidRPr="00382883" w:rsidRDefault="00DD7606" w:rsidP="00DD7606">
      <w:pPr>
        <w:pStyle w:val="ProductList-Body"/>
        <w:ind w:left="180"/>
        <w:rPr>
          <w:rFonts w:eastAsiaTheme="majorEastAsia"/>
        </w:rPr>
      </w:pPr>
      <w:r w:rsidRPr="00382883">
        <w:rPr>
          <w:rFonts w:eastAsiaTheme="majorEastAsia"/>
        </w:rPr>
        <w:t>「訂閱」係指於訂購時具一定價值之訂閱，可用其價值買回一定數量之</w:t>
      </w:r>
      <w:r w:rsidRPr="00382883">
        <w:rPr>
          <w:rFonts w:eastAsiaTheme="majorEastAsia"/>
        </w:rPr>
        <w:t xml:space="preserve"> Microsoft Azure </w:t>
      </w:r>
      <w:r w:rsidRPr="00382883">
        <w:rPr>
          <w:rFonts w:eastAsiaTheme="majorEastAsia"/>
        </w:rPr>
        <w:t>服務。</w:t>
      </w:r>
    </w:p>
    <w:p w14:paraId="52E6453A" w14:textId="77777777" w:rsidR="00DD7606" w:rsidRPr="00382883" w:rsidRDefault="00DD7606" w:rsidP="00DD7606">
      <w:pPr>
        <w:pStyle w:val="ProductList-Body"/>
        <w:ind w:left="180"/>
        <w:rPr>
          <w:rFonts w:eastAsiaTheme="majorEastAsia"/>
        </w:rPr>
      </w:pPr>
    </w:p>
    <w:p w14:paraId="66FA9ADC" w14:textId="77777777" w:rsidR="00DD7606" w:rsidRPr="00382883" w:rsidRDefault="00DD7606" w:rsidP="00DD7606">
      <w:pPr>
        <w:pStyle w:val="ProductList-Body"/>
        <w:ind w:left="180"/>
        <w:rPr>
          <w:rFonts w:eastAsiaTheme="majorEastAsia"/>
          <w:b/>
          <w:color w:val="00188F"/>
        </w:rPr>
      </w:pPr>
      <w:r w:rsidRPr="00382883">
        <w:rPr>
          <w:rFonts w:eastAsiaTheme="majorEastAsia"/>
          <w:b/>
          <w:color w:val="00188F"/>
        </w:rPr>
        <w:t>訂閱期間</w:t>
      </w:r>
    </w:p>
    <w:p w14:paraId="3713CD21" w14:textId="77777777" w:rsidR="00DD7606" w:rsidRPr="00382883" w:rsidRDefault="00DD7606" w:rsidP="00DD7606">
      <w:pPr>
        <w:pStyle w:val="ProductList-Body"/>
        <w:ind w:left="180"/>
        <w:rPr>
          <w:rFonts w:eastAsiaTheme="majorEastAsia"/>
        </w:rPr>
      </w:pPr>
      <w:r w:rsidRPr="00382883">
        <w:rPr>
          <w:rFonts w:eastAsiaTheme="majorEastAsia"/>
        </w:rPr>
        <w:t>訂閱期間係在產品金鑰兌換時而非訂購時開始。一旦兌換產品金鑰，</w:t>
      </w:r>
      <w:r w:rsidRPr="00382883">
        <w:rPr>
          <w:rFonts w:eastAsiaTheme="majorEastAsia"/>
        </w:rPr>
        <w:t xml:space="preserve">Microsoft </w:t>
      </w:r>
      <w:r w:rsidRPr="00382883">
        <w:rPr>
          <w:rFonts w:eastAsiaTheme="majorEastAsia"/>
        </w:rPr>
        <w:t>便不接受本公司之合作夥伴所提交之退貨要求。訂閱於最初的</w:t>
      </w:r>
      <w:r w:rsidRPr="00382883">
        <w:rPr>
          <w:rFonts w:eastAsiaTheme="majorEastAsia"/>
        </w:rPr>
        <w:t xml:space="preserve"> 12 </w:t>
      </w:r>
      <w:r w:rsidRPr="00382883">
        <w:rPr>
          <w:rFonts w:eastAsiaTheme="majorEastAsia"/>
        </w:rPr>
        <w:t>個月期間內，或是在價值使用完畢前有效。訂閱不得合併使用。一位客戶可有多項有效訂閱。新訂閱可隨時購買。</w:t>
      </w:r>
    </w:p>
    <w:p w14:paraId="0DB13159" w14:textId="77777777" w:rsidR="00DD7606" w:rsidRPr="00382883" w:rsidRDefault="00DD7606" w:rsidP="00DD7606">
      <w:pPr>
        <w:pStyle w:val="ProductList-Body"/>
        <w:rPr>
          <w:rFonts w:eastAsiaTheme="majorEastAsia"/>
        </w:rPr>
      </w:pPr>
    </w:p>
    <w:p w14:paraId="61BEEC4F"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936" w:name="_Toc418197262"/>
      <w:r w:rsidRPr="00241546">
        <w:rPr>
          <w:rFonts w:ascii="Calibri Light" w:eastAsiaTheme="majorEastAsia" w:hAnsi="Calibri Light"/>
        </w:rPr>
        <w:t xml:space="preserve">Microsoft Azure </w:t>
      </w:r>
      <w:r w:rsidRPr="00241546">
        <w:rPr>
          <w:rFonts w:ascii="Calibri Light" w:eastAsiaTheme="majorEastAsia" w:hAnsi="Calibri Light"/>
        </w:rPr>
        <w:t>服務</w:t>
      </w:r>
      <w:bookmarkEnd w:id="936"/>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2B2679" w:rsidRPr="00241546" w14:paraId="3257F6B6" w14:textId="77777777" w:rsidTr="00891277">
        <w:trPr>
          <w:cantSplit/>
          <w:tblHeader/>
        </w:trPr>
        <w:tc>
          <w:tcPr>
            <w:tcW w:w="3320" w:type="dxa"/>
            <w:tcBorders>
              <w:bottom w:val="nil"/>
            </w:tcBorders>
            <w:shd w:val="clear" w:color="auto" w:fill="00188F"/>
          </w:tcPr>
          <w:p w14:paraId="747C8FC0" w14:textId="77777777" w:rsidR="002B2679" w:rsidRPr="00241546" w:rsidRDefault="002B2679"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9" w:type="dxa"/>
            <w:tcBorders>
              <w:bottom w:val="nil"/>
            </w:tcBorders>
            <w:shd w:val="clear" w:color="auto" w:fill="00188F"/>
            <w:vAlign w:val="center"/>
          </w:tcPr>
          <w:p w14:paraId="69A3BF05" w14:textId="77777777" w:rsidR="002B2679" w:rsidRPr="00241546" w:rsidRDefault="002B2679" w:rsidP="00527763">
            <w:pPr>
              <w:pStyle w:val="ProductList-OfferingBody"/>
              <w:ind w:left="-113"/>
              <w:jc w:val="center"/>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點數</w:t>
            </w:r>
          </w:p>
        </w:tc>
        <w:tc>
          <w:tcPr>
            <w:tcW w:w="740" w:type="dxa"/>
            <w:tcBorders>
              <w:left w:val="single" w:sz="12" w:space="0" w:color="FFFFFF" w:themeColor="background1"/>
            </w:tcBorders>
            <w:shd w:val="clear" w:color="auto" w:fill="00188F"/>
            <w:vAlign w:val="center"/>
          </w:tcPr>
          <w:p w14:paraId="49E40FD6"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0" w:type="dxa"/>
            <w:shd w:val="clear" w:color="auto" w:fill="00188F"/>
            <w:vAlign w:val="center"/>
          </w:tcPr>
          <w:p w14:paraId="4D406998"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3B1FD8C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4FCC9EC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77F48A50"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7B6B2495"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58675C57"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104E6B52"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8" w:type="dxa"/>
            <w:shd w:val="clear" w:color="auto" w:fill="00188F"/>
            <w:vAlign w:val="center"/>
          </w:tcPr>
          <w:p w14:paraId="2B77E9F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B2679" w:rsidRPr="00241546" w14:paraId="18DBE537" w14:textId="77777777" w:rsidTr="00891277">
        <w:trPr>
          <w:cantSplit/>
          <w:tblHeader/>
        </w:trPr>
        <w:tc>
          <w:tcPr>
            <w:tcW w:w="3320" w:type="dxa"/>
            <w:tcBorders>
              <w:top w:val="nil"/>
              <w:left w:val="nil"/>
              <w:bottom w:val="nil"/>
              <w:right w:val="nil"/>
            </w:tcBorders>
          </w:tcPr>
          <w:p w14:paraId="73A06441" w14:textId="77777777" w:rsidR="002B2679" w:rsidRPr="00241546" w:rsidRDefault="002B2679" w:rsidP="00527763">
            <w:pPr>
              <w:pStyle w:val="ProductList-Offering2"/>
              <w:rPr>
                <w:rFonts w:ascii="Calibri Light" w:eastAsiaTheme="majorEastAsia" w:hAnsi="Calibri Light"/>
              </w:rPr>
            </w:pPr>
            <w:bookmarkStart w:id="937" w:name="_Toc418197263"/>
            <w:r w:rsidRPr="00241546">
              <w:rPr>
                <w:rFonts w:ascii="Calibri Light" w:eastAsiaTheme="majorEastAsia" w:hAnsi="Calibri Light"/>
              </w:rPr>
              <w:t xml:space="preserve">Microsoft Azure </w:t>
            </w:r>
            <w:r w:rsidRPr="00241546">
              <w:rPr>
                <w:rFonts w:ascii="Calibri Light" w:eastAsiaTheme="majorEastAsia" w:hAnsi="Calibri Light"/>
              </w:rPr>
              <w:t>服務</w:t>
            </w:r>
            <w:bookmarkEnd w:id="937"/>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Azure </w:instrText>
            </w:r>
            <w:r w:rsidRPr="00241546">
              <w:rPr>
                <w:rFonts w:ascii="Calibri Light" w:eastAsiaTheme="majorEastAsia" w:hAnsi="Calibri Light"/>
              </w:rPr>
              <w:instrText>服務</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9" w:type="dxa"/>
            <w:tcBorders>
              <w:top w:val="nil"/>
              <w:left w:val="nil"/>
              <w:bottom w:val="nil"/>
              <w:right w:val="nil"/>
            </w:tcBorders>
            <w:vAlign w:val="center"/>
          </w:tcPr>
          <w:p w14:paraId="6B32FE08" w14:textId="77777777" w:rsidR="002B2679" w:rsidRPr="00241546" w:rsidRDefault="002B2679" w:rsidP="00527763">
            <w:pPr>
              <w:pStyle w:val="ProductList-OfferingBody"/>
              <w:ind w:left="-113"/>
              <w:jc w:val="center"/>
              <w:rPr>
                <w:rFonts w:ascii="Calibri Light" w:eastAsiaTheme="majorEastAsia" w:hAnsi="Calibri Light"/>
              </w:rPr>
            </w:pPr>
            <w:r w:rsidRPr="00241546">
              <w:rPr>
                <w:rFonts w:ascii="Calibri Light" w:eastAsiaTheme="majorEastAsia" w:hAnsi="Calibri Light"/>
              </w:rPr>
              <w:t>1</w:t>
            </w:r>
          </w:p>
        </w:tc>
        <w:tc>
          <w:tcPr>
            <w:tcW w:w="740" w:type="dxa"/>
            <w:tcBorders>
              <w:left w:val="single" w:sz="12" w:space="0" w:color="FFFFFF" w:themeColor="background1"/>
            </w:tcBorders>
            <w:shd w:val="clear" w:color="auto" w:fill="BFBFBF" w:themeFill="background1" w:themeFillShade="BF"/>
            <w:vAlign w:val="center"/>
          </w:tcPr>
          <w:p w14:paraId="1E4872D1" w14:textId="77777777" w:rsidR="002B2679" w:rsidRPr="00E1073B" w:rsidRDefault="002B2679" w:rsidP="000E3770">
            <w:pPr>
              <w:pStyle w:val="ProductList-OfferingBody"/>
              <w:ind w:left="-113"/>
              <w:jc w:val="center"/>
              <w:rPr>
                <w:rFonts w:ascii="Calibri" w:eastAsia="PMingLiU" w:hAnsi="Calibri"/>
              </w:rPr>
            </w:pPr>
          </w:p>
        </w:tc>
        <w:tc>
          <w:tcPr>
            <w:tcW w:w="740" w:type="dxa"/>
            <w:shd w:val="clear" w:color="auto" w:fill="70AD47"/>
            <w:vAlign w:val="center"/>
          </w:tcPr>
          <w:p w14:paraId="5C6983C8"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56F170E9"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07859202"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70AD47"/>
            <w:vAlign w:val="center"/>
          </w:tcPr>
          <w:p w14:paraId="2A3F17C4"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70AD47"/>
            <w:vAlign w:val="center"/>
          </w:tcPr>
          <w:p w14:paraId="517F8727"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2470D1EA"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1731C352"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70AD47"/>
            <w:vAlign w:val="center"/>
          </w:tcPr>
          <w:p w14:paraId="6B1ED4F0"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46F5235B" w14:textId="77777777" w:rsidR="00DD7606" w:rsidRPr="00241546" w:rsidRDefault="00DD7606" w:rsidP="00DD7606">
      <w:pPr>
        <w:pStyle w:val="ProductList-Body"/>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DD7606" w:rsidRPr="00382883" w14:paraId="2D8477AD" w14:textId="77777777" w:rsidTr="00BA5B14">
        <w:tc>
          <w:tcPr>
            <w:tcW w:w="4230" w:type="dxa"/>
          </w:tcPr>
          <w:p w14:paraId="455A32A0" w14:textId="77777777" w:rsidR="00DD7606" w:rsidRPr="00382883" w:rsidRDefault="00DD7606" w:rsidP="00527763">
            <w:pPr>
              <w:pStyle w:val="ProductList-Body"/>
              <w:spacing w:before="20" w:after="20"/>
              <w:ind w:left="162" w:hanging="162"/>
              <w:rPr>
                <w:rFonts w:eastAsiaTheme="majorEastAsia"/>
                <w:b/>
              </w:rPr>
            </w:pPr>
            <w:r w:rsidRPr="00382883">
              <w:rPr>
                <w:rFonts w:eastAsiaTheme="majorEastAsia"/>
              </w:rPr>
              <w:t>具備減少的資格：</w:t>
            </w:r>
            <w:r w:rsidRPr="00382883">
              <w:rPr>
                <w:rFonts w:eastAsiaTheme="majorEastAsia"/>
                <w:b/>
              </w:rPr>
              <w:t>分期年度承諾</w:t>
            </w:r>
          </w:p>
          <w:p w14:paraId="3054F26D" w14:textId="77777777" w:rsidR="00DD7606" w:rsidRPr="00382883" w:rsidRDefault="00DD7606" w:rsidP="00527763">
            <w:pPr>
              <w:pStyle w:val="ProductList-Body"/>
              <w:spacing w:before="20" w:after="20"/>
              <w:ind w:left="169" w:hanging="169"/>
              <w:rPr>
                <w:rFonts w:eastAsiaTheme="majorEastAsia"/>
                <w:b/>
              </w:rPr>
            </w:pPr>
            <w:r w:rsidRPr="00382883">
              <w:rPr>
                <w:rFonts w:eastAsiaTheme="majorEastAsia"/>
              </w:rPr>
              <w:t>具備減少的資格</w:t>
            </w:r>
            <w:r w:rsidRPr="00382883">
              <w:rPr>
                <w:rFonts w:eastAsiaTheme="majorEastAsia"/>
              </w:rPr>
              <w:t xml:space="preserve"> (SCE)</w:t>
            </w:r>
            <w:r w:rsidRPr="00382883">
              <w:rPr>
                <w:rFonts w:eastAsiaTheme="majorEastAsia"/>
              </w:rPr>
              <w:t>：</w:t>
            </w:r>
            <w:r w:rsidRPr="00382883">
              <w:rPr>
                <w:rFonts w:eastAsiaTheme="majorEastAsia"/>
                <w:b/>
              </w:rPr>
              <w:t>分期年度承諾</w:t>
            </w:r>
          </w:p>
        </w:tc>
        <w:tc>
          <w:tcPr>
            <w:tcW w:w="2970" w:type="dxa"/>
          </w:tcPr>
          <w:p w14:paraId="45E51252" w14:textId="77777777" w:rsidR="00DD7606" w:rsidRPr="00382883" w:rsidRDefault="00DD7606" w:rsidP="00527763">
            <w:pPr>
              <w:pStyle w:val="ProductList-Body"/>
              <w:spacing w:before="20" w:after="20"/>
              <w:rPr>
                <w:rFonts w:eastAsiaTheme="majorEastAsia"/>
                <w:b/>
              </w:rPr>
            </w:pPr>
            <w:r w:rsidRPr="00382883">
              <w:rPr>
                <w:rFonts w:eastAsiaTheme="majorEastAsia"/>
              </w:rPr>
              <w:t>產品組合：</w:t>
            </w:r>
            <w:r w:rsidRPr="00382883">
              <w:rPr>
                <w:rFonts w:eastAsiaTheme="majorEastAsia"/>
                <w:b/>
              </w:rPr>
              <w:t>伺服器</w:t>
            </w:r>
          </w:p>
          <w:p w14:paraId="7FFC9BA4" w14:textId="77777777" w:rsidR="00DD7606" w:rsidRPr="00382883" w:rsidRDefault="00DD7606" w:rsidP="00527763">
            <w:pPr>
              <w:pStyle w:val="ProductList-Body"/>
              <w:spacing w:before="20" w:after="20"/>
              <w:rPr>
                <w:rFonts w:eastAsiaTheme="majorEastAsia"/>
                <w:b/>
              </w:rPr>
            </w:pPr>
            <w:r w:rsidRPr="00382883">
              <w:rPr>
                <w:rFonts w:eastAsiaTheme="majorEastAsia"/>
              </w:rPr>
              <w:t>具備延長服務的資格：</w:t>
            </w:r>
            <w:r w:rsidRPr="00382883">
              <w:rPr>
                <w:rFonts w:eastAsiaTheme="majorEastAsia"/>
                <w:b/>
              </w:rPr>
              <w:t>所有</w:t>
            </w:r>
          </w:p>
        </w:tc>
        <w:tc>
          <w:tcPr>
            <w:tcW w:w="3600" w:type="dxa"/>
          </w:tcPr>
          <w:p w14:paraId="18EBEA33" w14:textId="77777777" w:rsidR="00DD7606" w:rsidRPr="00382883" w:rsidRDefault="001B025A" w:rsidP="00527763">
            <w:pPr>
              <w:pStyle w:val="ProductList-Body"/>
              <w:spacing w:before="20" w:after="20"/>
              <w:ind w:left="169" w:hanging="169"/>
              <w:rPr>
                <w:rFonts w:eastAsiaTheme="majorEastAsia"/>
              </w:rPr>
            </w:pPr>
            <w:hyperlink w:anchor="AppendixB" w:history="1">
              <w:r w:rsidR="00DD7606" w:rsidRPr="0036367F">
                <w:rPr>
                  <w:rStyle w:val="Hyperlink"/>
                  <w:rFonts w:eastAsiaTheme="majorEastAsia"/>
                  <w:color w:val="0563C1"/>
                </w:rPr>
                <w:t>促銷</w:t>
              </w:r>
            </w:hyperlink>
            <w:r w:rsidR="00DD7606" w:rsidRPr="00382883">
              <w:rPr>
                <w:rFonts w:eastAsiaTheme="majorEastAsia"/>
              </w:rPr>
              <w:t>:</w:t>
            </w:r>
            <w:r w:rsidR="005B4289">
              <w:rPr>
                <w:rFonts w:eastAsiaTheme="majorEastAsia"/>
                <w:lang w:val="en-US"/>
              </w:rPr>
              <w:t xml:space="preserve"> </w:t>
            </w:r>
            <w:r w:rsidR="00DD7606" w:rsidRPr="00382883">
              <w:rPr>
                <w:rFonts w:eastAsiaTheme="majorEastAsia"/>
                <w:b/>
              </w:rPr>
              <w:t xml:space="preserve">Azure </w:t>
            </w:r>
            <w:r w:rsidR="00DD7606" w:rsidRPr="00382883">
              <w:rPr>
                <w:rFonts w:eastAsiaTheme="majorEastAsia"/>
                <w:b/>
              </w:rPr>
              <w:t>使用費率獎勵促銷方案</w:t>
            </w:r>
          </w:p>
        </w:tc>
      </w:tr>
    </w:tbl>
    <w:p w14:paraId="4DEFF6D2" w14:textId="77777777" w:rsidR="0036367F" w:rsidRDefault="0036367F" w:rsidP="0036367F">
      <w:pPr>
        <w:pStyle w:val="ProductList-Body"/>
        <w:spacing w:before="120" w:after="120"/>
        <w:rPr>
          <w:rFonts w:eastAsiaTheme="majorEastAsia"/>
          <w:b/>
          <w:lang w:val="en-US"/>
        </w:rPr>
      </w:pPr>
    </w:p>
    <w:p w14:paraId="09DCC15D" w14:textId="77777777" w:rsidR="00DD7606" w:rsidRPr="00382883" w:rsidRDefault="00DD7606" w:rsidP="00DD7606">
      <w:pPr>
        <w:pStyle w:val="ProductList-Body"/>
        <w:shd w:val="clear" w:color="auto" w:fill="D9D9D9" w:themeFill="background1" w:themeFillShade="D9"/>
        <w:spacing w:before="120" w:after="120"/>
        <w:rPr>
          <w:rFonts w:eastAsiaTheme="majorEastAsia"/>
          <w:b/>
        </w:rPr>
      </w:pPr>
      <w:r w:rsidRPr="00382883">
        <w:rPr>
          <w:rFonts w:eastAsiaTheme="majorEastAsia"/>
          <w:b/>
        </w:rPr>
        <w:lastRenderedPageBreak/>
        <w:t>詳細資訊</w:t>
      </w:r>
    </w:p>
    <w:p w14:paraId="74F2D5EA" w14:textId="77777777" w:rsidR="00DD7606" w:rsidRPr="00382883" w:rsidRDefault="00DD7606" w:rsidP="00DD7606">
      <w:pPr>
        <w:pStyle w:val="ProductList-Body"/>
        <w:rPr>
          <w:rFonts w:eastAsiaTheme="majorEastAsia"/>
        </w:rPr>
      </w:pPr>
      <w:r w:rsidRPr="00382883">
        <w:rPr>
          <w:rFonts w:eastAsiaTheme="majorEastAsia"/>
        </w:rPr>
        <w:t>如果客戶將個別</w:t>
      </w:r>
      <w:r w:rsidRPr="00382883">
        <w:rPr>
          <w:rFonts w:eastAsiaTheme="majorEastAsia"/>
        </w:rPr>
        <w:t xml:space="preserve"> Microsoft Azure </w:t>
      </w:r>
      <w:r w:rsidRPr="00382883">
        <w:rPr>
          <w:rFonts w:eastAsiaTheme="majorEastAsia"/>
        </w:rPr>
        <w:t>服務視同</w:t>
      </w:r>
      <w:r w:rsidRPr="00382883">
        <w:rPr>
          <w:rFonts w:eastAsiaTheme="majorEastAsia"/>
        </w:rPr>
        <w:t xml:space="preserve"> Microsoft Azure </w:t>
      </w:r>
      <w:r w:rsidRPr="00382883">
        <w:rPr>
          <w:rFonts w:eastAsiaTheme="majorEastAsia"/>
        </w:rPr>
        <w:t>服務方案加以訂閱，則該個別服務得有不同的方案可用性或受不同條款所拘束。如需詳細資料，請參閱以下</w:t>
      </w:r>
      <w:r w:rsidRPr="00382883">
        <w:rPr>
          <w:rFonts w:eastAsiaTheme="majorEastAsia"/>
        </w:rPr>
        <w:t xml:space="preserve"> Microsoft Azure </w:t>
      </w:r>
      <w:r w:rsidRPr="00382883">
        <w:rPr>
          <w:rFonts w:eastAsiaTheme="majorEastAsia"/>
        </w:rPr>
        <w:t>服務方案特定項目。</w:t>
      </w:r>
    </w:p>
    <w:p w14:paraId="230556A3" w14:textId="77777777" w:rsidR="00DD7606" w:rsidRPr="002C22CB" w:rsidRDefault="00DD7606" w:rsidP="00DD7606">
      <w:pPr>
        <w:pStyle w:val="ProductList-Body"/>
        <w:rPr>
          <w:rFonts w:ascii="Calibri Light" w:eastAsiaTheme="majorEastAsia" w:hAnsi="Calibri Light"/>
          <w:sz w:val="10"/>
          <w:szCs w:val="14"/>
        </w:rPr>
      </w:pPr>
    </w:p>
    <w:p w14:paraId="1ED982F5"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938" w:name="_Toc418197264"/>
      <w:r w:rsidRPr="00241546">
        <w:rPr>
          <w:rFonts w:ascii="Calibri Light" w:eastAsiaTheme="majorEastAsia" w:hAnsi="Calibri Light"/>
        </w:rPr>
        <w:t xml:space="preserve">Microsoft Azure </w:t>
      </w:r>
      <w:r w:rsidRPr="00241546">
        <w:rPr>
          <w:rFonts w:ascii="Calibri Light" w:eastAsiaTheme="majorEastAsia" w:hAnsi="Calibri Light"/>
        </w:rPr>
        <w:t>支援</w:t>
      </w:r>
      <w:r w:rsidRPr="00241546">
        <w:rPr>
          <w:rFonts w:ascii="Calibri Light" w:eastAsiaTheme="majorEastAsia" w:hAnsi="Calibri Light"/>
        </w:rPr>
        <w:t xml:space="preserve"> </w:t>
      </w:r>
      <w:r w:rsidRPr="00241546">
        <w:rPr>
          <w:rFonts w:ascii="Calibri Light" w:eastAsiaTheme="majorEastAsia" w:hAnsi="Calibri Light"/>
          <w:b w:val="0"/>
        </w:rPr>
        <w:t>(</w:t>
      </w:r>
      <w:r w:rsidRPr="00241546">
        <w:rPr>
          <w:rFonts w:ascii="Calibri Light" w:eastAsiaTheme="majorEastAsia" w:hAnsi="Calibri Light"/>
          <w:b w:val="0"/>
        </w:rPr>
        <w:t>方案</w:t>
      </w:r>
      <w:r w:rsidRPr="00241546">
        <w:rPr>
          <w:rFonts w:ascii="Calibri Light" w:eastAsiaTheme="majorEastAsia" w:hAnsi="Calibri Light"/>
          <w:b w:val="0"/>
        </w:rPr>
        <w:t>)</w:t>
      </w:r>
      <w:bookmarkEnd w:id="938"/>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2B2679" w:rsidRPr="00382883" w14:paraId="4E61D307" w14:textId="77777777" w:rsidTr="00891277">
        <w:trPr>
          <w:gridAfter w:val="1"/>
          <w:wAfter w:w="15" w:type="dxa"/>
          <w:cantSplit/>
          <w:tblHeader/>
        </w:trPr>
        <w:tc>
          <w:tcPr>
            <w:tcW w:w="3315" w:type="dxa"/>
            <w:tcBorders>
              <w:bottom w:val="nil"/>
            </w:tcBorders>
            <w:shd w:val="clear" w:color="auto" w:fill="00188F"/>
          </w:tcPr>
          <w:p w14:paraId="1981BF62" w14:textId="77777777" w:rsidR="002B2679" w:rsidRPr="00241546" w:rsidRDefault="002B2679"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2197C5EE" w14:textId="77777777" w:rsidR="002B2679" w:rsidRPr="00241546" w:rsidRDefault="002B2679" w:rsidP="00527763">
            <w:pPr>
              <w:pStyle w:val="ProductList-OfferingBody"/>
              <w:ind w:left="-113"/>
              <w:jc w:val="center"/>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點數</w:t>
            </w:r>
          </w:p>
        </w:tc>
        <w:tc>
          <w:tcPr>
            <w:tcW w:w="739" w:type="dxa"/>
            <w:tcBorders>
              <w:left w:val="single" w:sz="12" w:space="0" w:color="FFFFFF" w:themeColor="background1"/>
            </w:tcBorders>
            <w:shd w:val="clear" w:color="auto" w:fill="00188F"/>
            <w:vAlign w:val="center"/>
          </w:tcPr>
          <w:p w14:paraId="5690FF32"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139B02CC"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8" w:type="dxa"/>
            <w:shd w:val="clear" w:color="auto" w:fill="00188F"/>
            <w:vAlign w:val="center"/>
          </w:tcPr>
          <w:p w14:paraId="3CC71996"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shd w:val="clear" w:color="auto" w:fill="00188F"/>
            <w:vAlign w:val="center"/>
          </w:tcPr>
          <w:p w14:paraId="3D2D624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shd w:val="clear" w:color="auto" w:fill="00188F"/>
            <w:vAlign w:val="center"/>
          </w:tcPr>
          <w:p w14:paraId="11207FB6"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shd w:val="clear" w:color="auto" w:fill="00188F"/>
            <w:vAlign w:val="center"/>
          </w:tcPr>
          <w:p w14:paraId="26D01FE4"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shd w:val="clear" w:color="auto" w:fill="00188F"/>
            <w:vAlign w:val="center"/>
          </w:tcPr>
          <w:p w14:paraId="19643F34"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shd w:val="clear" w:color="auto" w:fill="00188F"/>
            <w:vAlign w:val="center"/>
          </w:tcPr>
          <w:p w14:paraId="35D96B68"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7" w:type="dxa"/>
            <w:shd w:val="clear" w:color="auto" w:fill="00188F"/>
            <w:vAlign w:val="center"/>
          </w:tcPr>
          <w:p w14:paraId="70FA537D"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B2679" w:rsidRPr="00241546" w14:paraId="54216CE1" w14:textId="77777777" w:rsidTr="00891277">
        <w:trPr>
          <w:cantSplit/>
          <w:tblHeader/>
        </w:trPr>
        <w:tc>
          <w:tcPr>
            <w:tcW w:w="3315" w:type="dxa"/>
            <w:tcBorders>
              <w:top w:val="nil"/>
              <w:left w:val="nil"/>
              <w:bottom w:val="nil"/>
              <w:right w:val="nil"/>
            </w:tcBorders>
          </w:tcPr>
          <w:p w14:paraId="19E98DAF" w14:textId="77777777" w:rsidR="002B2679" w:rsidRPr="00241546" w:rsidRDefault="002B2679" w:rsidP="00527763">
            <w:pPr>
              <w:pStyle w:val="ProductList-Offering2"/>
              <w:rPr>
                <w:rFonts w:ascii="Calibri Light" w:eastAsiaTheme="majorEastAsia" w:hAnsi="Calibri Light"/>
              </w:rPr>
            </w:pPr>
            <w:bookmarkStart w:id="939" w:name="_Toc418197265"/>
            <w:r w:rsidRPr="00241546">
              <w:rPr>
                <w:rFonts w:ascii="Calibri Light" w:eastAsiaTheme="majorEastAsia" w:hAnsi="Calibri Light"/>
              </w:rPr>
              <w:t>Microsoft Azure Standard Support</w:t>
            </w:r>
            <w:bookmarkEnd w:id="939"/>
            <w:r w:rsidRPr="00241546">
              <w:rPr>
                <w:rFonts w:ascii="Calibri Light" w:eastAsiaTheme="majorEastAsia" w:hAnsi="Calibri Light"/>
              </w:rPr>
              <w:fldChar w:fldCharType="begin"/>
            </w:r>
            <w:r w:rsidRPr="00241546">
              <w:rPr>
                <w:rFonts w:ascii="Calibri Light" w:eastAsiaTheme="majorEastAsia" w:hAnsi="Calibri Light"/>
              </w:rPr>
              <w:instrText>XE "Microsoft Azure Standard Support"</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2FED39C2" w14:textId="77777777" w:rsidR="002B2679" w:rsidRPr="00241546" w:rsidRDefault="002B2679" w:rsidP="00527763">
            <w:pPr>
              <w:pStyle w:val="ProductList-OfferingBody"/>
              <w:ind w:left="-113"/>
              <w:jc w:val="center"/>
              <w:rPr>
                <w:rFonts w:ascii="Calibri Light" w:eastAsiaTheme="majorEastAsia" w:hAnsi="Calibri Light"/>
              </w:rPr>
            </w:pPr>
          </w:p>
        </w:tc>
        <w:tc>
          <w:tcPr>
            <w:tcW w:w="739" w:type="dxa"/>
            <w:tcBorders>
              <w:left w:val="single" w:sz="12" w:space="0" w:color="FFFFFF" w:themeColor="background1"/>
            </w:tcBorders>
            <w:shd w:val="clear" w:color="auto" w:fill="BFBFBF" w:themeFill="background1" w:themeFillShade="BF"/>
            <w:vAlign w:val="center"/>
          </w:tcPr>
          <w:p w14:paraId="3ACD9062" w14:textId="77777777" w:rsidR="002B2679" w:rsidRPr="00E1073B" w:rsidRDefault="002B2679" w:rsidP="000E3770">
            <w:pPr>
              <w:pStyle w:val="ProductList-OfferingBody"/>
              <w:ind w:left="-113"/>
              <w:jc w:val="center"/>
              <w:rPr>
                <w:rFonts w:ascii="Calibri" w:eastAsia="PMingLiU" w:hAnsi="Calibri"/>
              </w:rPr>
            </w:pPr>
          </w:p>
        </w:tc>
        <w:tc>
          <w:tcPr>
            <w:tcW w:w="739" w:type="dxa"/>
            <w:shd w:val="clear" w:color="auto" w:fill="70AD47"/>
            <w:vAlign w:val="center"/>
          </w:tcPr>
          <w:p w14:paraId="7B28CF52"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vAlign w:val="center"/>
          </w:tcPr>
          <w:p w14:paraId="67A6872E"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BFBFBF" w:themeFill="background1" w:themeFillShade="BF"/>
            <w:vAlign w:val="center"/>
          </w:tcPr>
          <w:p w14:paraId="7A9CDC6E" w14:textId="77777777" w:rsidR="002B2679" w:rsidRPr="00CA2975" w:rsidRDefault="002B2679" w:rsidP="000E3770">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6EC1574D"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A3F222E"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30F0645"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2704A73" w14:textId="77777777" w:rsidR="002B2679" w:rsidRPr="00CA2975" w:rsidRDefault="002B2679" w:rsidP="000E3770">
            <w:pPr>
              <w:pStyle w:val="ProductList-OfferingBody"/>
              <w:ind w:left="-113"/>
              <w:jc w:val="center"/>
              <w:rPr>
                <w:rFonts w:ascii="Calibri" w:eastAsia="PMingLiU" w:hAnsi="Calibri"/>
              </w:rPr>
            </w:pPr>
          </w:p>
        </w:tc>
        <w:tc>
          <w:tcPr>
            <w:tcW w:w="752" w:type="dxa"/>
            <w:gridSpan w:val="2"/>
            <w:shd w:val="clear" w:color="auto" w:fill="70AD47"/>
            <w:vAlign w:val="center"/>
          </w:tcPr>
          <w:p w14:paraId="08E4FF43"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B2679" w:rsidRPr="00241546" w14:paraId="6B669718" w14:textId="77777777" w:rsidTr="00891277">
        <w:trPr>
          <w:cantSplit/>
          <w:tblHeader/>
        </w:trPr>
        <w:tc>
          <w:tcPr>
            <w:tcW w:w="3315" w:type="dxa"/>
            <w:tcBorders>
              <w:top w:val="nil"/>
              <w:left w:val="nil"/>
              <w:bottom w:val="nil"/>
              <w:right w:val="nil"/>
            </w:tcBorders>
          </w:tcPr>
          <w:p w14:paraId="215ACEC7" w14:textId="77777777" w:rsidR="002B2679" w:rsidRPr="00241546" w:rsidRDefault="002B2679" w:rsidP="00527763">
            <w:pPr>
              <w:pStyle w:val="ProductList-Offering2"/>
              <w:rPr>
                <w:rFonts w:ascii="Calibri Light" w:eastAsiaTheme="majorEastAsia" w:hAnsi="Calibri Light"/>
              </w:rPr>
            </w:pPr>
            <w:bookmarkStart w:id="940" w:name="_Toc418197266"/>
            <w:r w:rsidRPr="00241546">
              <w:rPr>
                <w:rFonts w:ascii="Calibri Light" w:eastAsiaTheme="majorEastAsia" w:hAnsi="Calibri Light"/>
              </w:rPr>
              <w:t xml:space="preserve">Microsoft Azure </w:t>
            </w:r>
            <w:r w:rsidRPr="00241546">
              <w:rPr>
                <w:rFonts w:ascii="Calibri Light" w:eastAsiaTheme="majorEastAsia" w:hAnsi="Calibri Light"/>
              </w:rPr>
              <w:t>專業直接支援</w:t>
            </w:r>
            <w:bookmarkEnd w:id="940"/>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Azure </w:instrText>
            </w:r>
            <w:r w:rsidRPr="00241546">
              <w:rPr>
                <w:rFonts w:ascii="Calibri Light" w:eastAsiaTheme="majorEastAsia" w:hAnsi="Calibri Light"/>
              </w:rPr>
              <w:instrText>專業直接支援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33BB765F" w14:textId="77777777" w:rsidR="002B2679" w:rsidRPr="00241546" w:rsidRDefault="002B2679" w:rsidP="00527763">
            <w:pPr>
              <w:pStyle w:val="ProductList-OfferingBody"/>
              <w:ind w:left="-113"/>
              <w:jc w:val="center"/>
              <w:rPr>
                <w:rFonts w:ascii="Calibri Light" w:eastAsiaTheme="majorEastAsia" w:hAnsi="Calibri Light"/>
              </w:rPr>
            </w:pPr>
          </w:p>
        </w:tc>
        <w:tc>
          <w:tcPr>
            <w:tcW w:w="739" w:type="dxa"/>
            <w:tcBorders>
              <w:left w:val="single" w:sz="12" w:space="0" w:color="FFFFFF" w:themeColor="background1"/>
            </w:tcBorders>
            <w:shd w:val="clear" w:color="auto" w:fill="BFBFBF" w:themeFill="background1" w:themeFillShade="BF"/>
            <w:vAlign w:val="center"/>
          </w:tcPr>
          <w:p w14:paraId="39B8D854" w14:textId="77777777" w:rsidR="002B2679" w:rsidRPr="00E1073B" w:rsidRDefault="002B2679" w:rsidP="000E3770">
            <w:pPr>
              <w:pStyle w:val="ProductList-OfferingBody"/>
              <w:ind w:left="-113"/>
              <w:jc w:val="center"/>
              <w:rPr>
                <w:rFonts w:ascii="Calibri" w:eastAsia="PMingLiU" w:hAnsi="Calibri"/>
              </w:rPr>
            </w:pPr>
          </w:p>
        </w:tc>
        <w:tc>
          <w:tcPr>
            <w:tcW w:w="739" w:type="dxa"/>
            <w:shd w:val="clear" w:color="auto" w:fill="70AD47"/>
            <w:vAlign w:val="center"/>
          </w:tcPr>
          <w:p w14:paraId="034FE2BD"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vAlign w:val="center"/>
          </w:tcPr>
          <w:p w14:paraId="2ABA266E"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BFBFBF" w:themeFill="background1" w:themeFillShade="BF"/>
            <w:vAlign w:val="center"/>
          </w:tcPr>
          <w:p w14:paraId="42612587" w14:textId="77777777" w:rsidR="002B2679" w:rsidRPr="00CA2975" w:rsidRDefault="002B2679" w:rsidP="000E3770">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23E9752D"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E40FD9D"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E4E47B4"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C218BCD" w14:textId="77777777" w:rsidR="002B2679" w:rsidRPr="00CA2975" w:rsidRDefault="002B2679" w:rsidP="000E3770">
            <w:pPr>
              <w:pStyle w:val="ProductList-OfferingBody"/>
              <w:ind w:left="-113"/>
              <w:jc w:val="center"/>
              <w:rPr>
                <w:rFonts w:ascii="Calibri" w:eastAsia="PMingLiU" w:hAnsi="Calibri"/>
              </w:rPr>
            </w:pPr>
          </w:p>
        </w:tc>
        <w:tc>
          <w:tcPr>
            <w:tcW w:w="752" w:type="dxa"/>
            <w:gridSpan w:val="2"/>
            <w:shd w:val="clear" w:color="auto" w:fill="70AD47"/>
            <w:vAlign w:val="center"/>
          </w:tcPr>
          <w:p w14:paraId="7DFCEEEB"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59BF58F2" w14:textId="77777777" w:rsidR="00DD7606" w:rsidRPr="002C22CB" w:rsidRDefault="00DD7606" w:rsidP="00DD7606">
      <w:pPr>
        <w:pStyle w:val="ProductList-Body"/>
        <w:rPr>
          <w:rFonts w:ascii="Calibri Light" w:eastAsiaTheme="majorEastAsia" w:hAnsi="Calibri Light"/>
          <w:sz w:val="10"/>
          <w:szCs w:val="14"/>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DD7606" w:rsidRPr="00382883" w14:paraId="31E359BC" w14:textId="77777777" w:rsidTr="00891277">
        <w:tc>
          <w:tcPr>
            <w:tcW w:w="4230" w:type="dxa"/>
          </w:tcPr>
          <w:p w14:paraId="1CC4250A" w14:textId="77777777" w:rsidR="00DD7606" w:rsidRPr="00382883" w:rsidRDefault="00DD7606" w:rsidP="00527763">
            <w:pPr>
              <w:pStyle w:val="ProductList-Body"/>
              <w:spacing w:before="20" w:after="20"/>
              <w:ind w:left="169" w:hanging="169"/>
              <w:rPr>
                <w:rFonts w:eastAsiaTheme="majorEastAsia"/>
                <w:b/>
              </w:rPr>
            </w:pPr>
            <w:r w:rsidRPr="00382883">
              <w:rPr>
                <w:rFonts w:eastAsiaTheme="majorEastAsia"/>
              </w:rPr>
              <w:t>具備延長服務的資格：</w:t>
            </w:r>
            <w:r w:rsidRPr="00382883">
              <w:rPr>
                <w:rFonts w:eastAsiaTheme="majorEastAsia"/>
                <w:b/>
              </w:rPr>
              <w:t>所有</w:t>
            </w:r>
          </w:p>
        </w:tc>
        <w:tc>
          <w:tcPr>
            <w:tcW w:w="2970" w:type="dxa"/>
          </w:tcPr>
          <w:p w14:paraId="2BCDC467" w14:textId="77777777" w:rsidR="00DD7606" w:rsidRPr="00382883" w:rsidRDefault="00DD7606" w:rsidP="00527763">
            <w:pPr>
              <w:pStyle w:val="ProductList-Body"/>
              <w:spacing w:before="20" w:after="20"/>
              <w:rPr>
                <w:rFonts w:eastAsiaTheme="majorEastAsia"/>
                <w:b/>
              </w:rPr>
            </w:pPr>
            <w:r w:rsidRPr="00382883">
              <w:rPr>
                <w:rFonts w:eastAsiaTheme="majorEastAsia"/>
              </w:rPr>
              <w:t>產品組合：</w:t>
            </w:r>
            <w:r w:rsidRPr="00382883">
              <w:rPr>
                <w:rFonts w:eastAsiaTheme="majorEastAsia"/>
                <w:b/>
              </w:rPr>
              <w:t>伺服器</w:t>
            </w:r>
          </w:p>
        </w:tc>
        <w:tc>
          <w:tcPr>
            <w:tcW w:w="3690" w:type="dxa"/>
          </w:tcPr>
          <w:p w14:paraId="0FF4801C" w14:textId="77777777" w:rsidR="00DD7606" w:rsidRPr="00382883" w:rsidRDefault="00DD7606" w:rsidP="00527763">
            <w:pPr>
              <w:pStyle w:val="ProductList-Body"/>
              <w:spacing w:before="20" w:after="20"/>
              <w:ind w:left="169" w:hanging="169"/>
              <w:rPr>
                <w:rFonts w:eastAsiaTheme="majorEastAsia"/>
              </w:rPr>
            </w:pPr>
          </w:p>
        </w:tc>
      </w:tr>
    </w:tbl>
    <w:p w14:paraId="79F65789" w14:textId="77777777" w:rsidR="00DD7606" w:rsidRPr="00382883" w:rsidRDefault="00DD7606" w:rsidP="00DD7606">
      <w:pPr>
        <w:pStyle w:val="ProductList-Body"/>
        <w:shd w:val="clear" w:color="auto" w:fill="D9D9D9" w:themeFill="background1" w:themeFillShade="D9"/>
        <w:spacing w:before="120" w:after="120"/>
        <w:rPr>
          <w:rFonts w:eastAsiaTheme="majorEastAsia"/>
          <w:b/>
        </w:rPr>
      </w:pPr>
      <w:r w:rsidRPr="00382883">
        <w:rPr>
          <w:rFonts w:eastAsiaTheme="majorEastAsia"/>
          <w:b/>
        </w:rPr>
        <w:t>詳細資訊</w:t>
      </w:r>
    </w:p>
    <w:p w14:paraId="7A892597" w14:textId="77777777" w:rsidR="00DD7606" w:rsidRPr="00382883" w:rsidRDefault="00DD7606" w:rsidP="00DD7606">
      <w:pPr>
        <w:pStyle w:val="ProductList-Body"/>
        <w:rPr>
          <w:rFonts w:eastAsiaTheme="majorEastAsia"/>
          <w:b/>
        </w:rPr>
      </w:pPr>
      <w:r w:rsidRPr="00382883">
        <w:rPr>
          <w:rFonts w:eastAsiaTheme="majorEastAsia"/>
          <w:b/>
          <w:color w:val="00188F"/>
        </w:rPr>
        <w:t xml:space="preserve">Microsoft Azure </w:t>
      </w:r>
      <w:r w:rsidRPr="00382883">
        <w:rPr>
          <w:rFonts w:eastAsiaTheme="majorEastAsia"/>
          <w:b/>
          <w:color w:val="00188F"/>
        </w:rPr>
        <w:t>支援優惠方案</w:t>
      </w:r>
    </w:p>
    <w:p w14:paraId="7A7417C0" w14:textId="77777777" w:rsidR="00DD7606" w:rsidRPr="00382883" w:rsidRDefault="00DD7606" w:rsidP="00DD7606">
      <w:pPr>
        <w:pStyle w:val="ProductList-Body"/>
        <w:rPr>
          <w:rFonts w:eastAsiaTheme="majorEastAsia"/>
        </w:rPr>
      </w:pPr>
      <w:r w:rsidRPr="00382883">
        <w:rPr>
          <w:rFonts w:eastAsiaTheme="majorEastAsia"/>
        </w:rPr>
        <w:t>Microsoft</w:t>
      </w:r>
      <w:r w:rsidRPr="00382883">
        <w:rPr>
          <w:rFonts w:eastAsiaTheme="majorEastAsia" w:cstheme="minorHAnsi"/>
          <w:color w:val="000000"/>
          <w:szCs w:val="18"/>
        </w:rPr>
        <w:t xml:space="preserve"> Azure </w:t>
      </w:r>
      <w:r w:rsidRPr="00382883">
        <w:rPr>
          <w:rFonts w:eastAsiaTheme="majorEastAsia" w:cstheme="minorHAnsi"/>
          <w:color w:val="000000"/>
          <w:szCs w:val="18"/>
        </w:rPr>
        <w:t>之支援優惠方案相關詳細資料可於</w:t>
      </w:r>
      <w:r w:rsidRPr="00382883">
        <w:rPr>
          <w:rFonts w:eastAsiaTheme="majorEastAsia" w:cstheme="minorHAnsi"/>
          <w:color w:val="000000"/>
          <w:szCs w:val="18"/>
        </w:rPr>
        <w:t xml:space="preserve"> </w:t>
      </w:r>
      <w:hyperlink r:id="rId51" w:history="1">
        <w:r w:rsidRPr="00BA5B14">
          <w:rPr>
            <w:rStyle w:val="Hyperlink"/>
            <w:rFonts w:eastAsiaTheme="majorEastAsia" w:cstheme="minorHAnsi"/>
            <w:color w:val="0563C1"/>
            <w:szCs w:val="18"/>
          </w:rPr>
          <w:t>www.windowsazure.com/en-us/support/plans/</w:t>
        </w:r>
      </w:hyperlink>
      <w:r w:rsidRPr="00BA5B14">
        <w:rPr>
          <w:rFonts w:eastAsiaTheme="majorEastAsia" w:cstheme="minorHAnsi"/>
          <w:color w:val="0563C1"/>
          <w:szCs w:val="18"/>
        </w:rPr>
        <w:t xml:space="preserve"> </w:t>
      </w:r>
      <w:r w:rsidRPr="00382883">
        <w:rPr>
          <w:rFonts w:eastAsiaTheme="majorEastAsia" w:cstheme="minorHAnsi"/>
          <w:color w:val="000000"/>
          <w:szCs w:val="18"/>
        </w:rPr>
        <w:t>上取得。支援均以英文提供，但若客戶及</w:t>
      </w:r>
      <w:r w:rsidRPr="00382883">
        <w:rPr>
          <w:rFonts w:eastAsiaTheme="majorEastAsia" w:cstheme="minorHAnsi"/>
          <w:color w:val="000000"/>
          <w:szCs w:val="18"/>
        </w:rPr>
        <w:t xml:space="preserve"> Microsoft </w:t>
      </w:r>
      <w:r w:rsidRPr="00382883">
        <w:rPr>
          <w:rFonts w:eastAsiaTheme="majorEastAsia" w:cstheme="minorHAnsi"/>
          <w:color w:val="000000"/>
          <w:szCs w:val="18"/>
        </w:rPr>
        <w:t>另有書面協議者，不在此限。客戶應負責在使用網頁提交程序時設定初始嚴重等級。</w:t>
      </w:r>
    </w:p>
    <w:p w14:paraId="52C0115E"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D671D4A"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941" w:name="_Toc418197267"/>
      <w:r w:rsidRPr="00241546">
        <w:rPr>
          <w:rFonts w:ascii="Calibri Light" w:eastAsiaTheme="majorEastAsia" w:hAnsi="Calibri Light"/>
        </w:rPr>
        <w:t xml:space="preserve">Microsoft Azure </w:t>
      </w:r>
      <w:r w:rsidRPr="00241546">
        <w:rPr>
          <w:rFonts w:ascii="Calibri Light" w:eastAsiaTheme="majorEastAsia" w:hAnsi="Calibri Light"/>
        </w:rPr>
        <w:t>備份</w:t>
      </w:r>
      <w:r w:rsidRPr="00241546">
        <w:rPr>
          <w:rFonts w:ascii="Calibri Light" w:eastAsiaTheme="majorEastAsia" w:hAnsi="Calibri Light"/>
        </w:rPr>
        <w:t xml:space="preserve"> </w:t>
      </w:r>
      <w:r w:rsidRPr="00241546">
        <w:rPr>
          <w:rFonts w:ascii="Calibri Light" w:eastAsiaTheme="majorEastAsia" w:hAnsi="Calibri Light"/>
          <w:b w:val="0"/>
        </w:rPr>
        <w:t>(</w:t>
      </w:r>
      <w:r w:rsidRPr="00241546">
        <w:rPr>
          <w:rFonts w:ascii="Calibri Light" w:eastAsiaTheme="majorEastAsia" w:hAnsi="Calibri Light"/>
          <w:b w:val="0"/>
        </w:rPr>
        <w:t>方案</w:t>
      </w:r>
      <w:r w:rsidRPr="00241546">
        <w:rPr>
          <w:rFonts w:ascii="Calibri Light" w:eastAsiaTheme="majorEastAsia" w:hAnsi="Calibri Light"/>
          <w:b w:val="0"/>
        </w:rPr>
        <w:t>)</w:t>
      </w:r>
      <w:bookmarkEnd w:id="941"/>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Azure </w:instrText>
      </w:r>
      <w:r w:rsidRPr="00241546">
        <w:rPr>
          <w:rFonts w:ascii="Calibri Light" w:eastAsiaTheme="majorEastAsia" w:hAnsi="Calibri Light"/>
        </w:rPr>
        <w:instrText>備份</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2679" w:rsidRPr="00241546" w14:paraId="19C31DF6" w14:textId="77777777" w:rsidTr="00891277">
        <w:trPr>
          <w:cantSplit/>
          <w:tblHeader/>
        </w:trPr>
        <w:tc>
          <w:tcPr>
            <w:tcW w:w="3367" w:type="dxa"/>
            <w:tcBorders>
              <w:bottom w:val="nil"/>
            </w:tcBorders>
            <w:shd w:val="clear" w:color="auto" w:fill="00188F"/>
          </w:tcPr>
          <w:p w14:paraId="67DB6710" w14:textId="77777777" w:rsidR="002B2679" w:rsidRPr="00241546" w:rsidRDefault="002B2679"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670DC014"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14:paraId="158EB55B"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1ED021B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31AAA2DB"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7A366D91"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151654DB"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14C20EBB"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73BBE61C"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0A77B9A2"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2E194043"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B2679" w:rsidRPr="00241546" w14:paraId="47D81029" w14:textId="77777777" w:rsidTr="00891277">
        <w:trPr>
          <w:cantSplit/>
          <w:tblHeader/>
        </w:trPr>
        <w:tc>
          <w:tcPr>
            <w:tcW w:w="3367" w:type="dxa"/>
            <w:tcBorders>
              <w:top w:val="nil"/>
              <w:left w:val="nil"/>
              <w:bottom w:val="nil"/>
              <w:right w:val="nil"/>
            </w:tcBorders>
          </w:tcPr>
          <w:p w14:paraId="6D61351D" w14:textId="77777777" w:rsidR="002B2679" w:rsidRPr="00241546" w:rsidRDefault="002B2679" w:rsidP="00527763">
            <w:pPr>
              <w:pStyle w:val="ProductList-Offering2"/>
              <w:rPr>
                <w:rFonts w:ascii="Calibri Light" w:eastAsiaTheme="majorEastAsia" w:hAnsi="Calibri Light"/>
              </w:rPr>
            </w:pPr>
            <w:bookmarkStart w:id="942" w:name="_Toc418197268"/>
            <w:r w:rsidRPr="00241546">
              <w:rPr>
                <w:rFonts w:ascii="Calibri Light" w:eastAsiaTheme="majorEastAsia" w:hAnsi="Calibri Light"/>
              </w:rPr>
              <w:t xml:space="preserve">Microsoft Azure </w:t>
            </w:r>
            <w:r w:rsidRPr="00241546">
              <w:rPr>
                <w:rFonts w:ascii="Calibri Light" w:eastAsiaTheme="majorEastAsia" w:hAnsi="Calibri Light"/>
              </w:rPr>
              <w:t>備份</w:t>
            </w:r>
            <w:bookmarkEnd w:id="942"/>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Azure </w:instrText>
            </w:r>
            <w:r w:rsidRPr="00241546">
              <w:rPr>
                <w:rFonts w:ascii="Calibri Light" w:eastAsiaTheme="majorEastAsia" w:hAnsi="Calibri Light"/>
              </w:rPr>
              <w:instrText>備份</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453F9611" w14:textId="77777777" w:rsidR="002B2679" w:rsidRPr="00E1073B" w:rsidRDefault="002B2679" w:rsidP="000E3770">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vAlign w:val="center"/>
          </w:tcPr>
          <w:p w14:paraId="336CDFD2" w14:textId="77777777" w:rsidR="002B2679" w:rsidRPr="00E1073B" w:rsidRDefault="002B2679" w:rsidP="000E3770">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vAlign w:val="center"/>
          </w:tcPr>
          <w:p w14:paraId="72D3465D"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2E3F5E24"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500B4466"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B4BD52B"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73DC3D7"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78ED430"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D6F2168"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70AD47"/>
            <w:vAlign w:val="center"/>
          </w:tcPr>
          <w:p w14:paraId="5B61892B"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46F0D10E" w14:textId="77777777" w:rsidR="00DD7606" w:rsidRPr="002C22CB" w:rsidRDefault="00DD7606" w:rsidP="00DD7606">
      <w:pPr>
        <w:pStyle w:val="ProductList-Body"/>
        <w:rPr>
          <w:rFonts w:ascii="Calibri Light" w:eastAsiaTheme="majorEastAsia" w:hAnsi="Calibri Light"/>
          <w:sz w:val="10"/>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382883" w14:paraId="6084FD22" w14:textId="77777777" w:rsidTr="00891277">
        <w:tc>
          <w:tcPr>
            <w:tcW w:w="3596" w:type="dxa"/>
          </w:tcPr>
          <w:p w14:paraId="1F90EFF6" w14:textId="77777777" w:rsidR="00DD7606" w:rsidRPr="00382883" w:rsidRDefault="00DD7606" w:rsidP="00527763">
            <w:pPr>
              <w:pStyle w:val="ProductList-Body"/>
              <w:spacing w:before="20" w:after="20"/>
              <w:rPr>
                <w:rFonts w:eastAsiaTheme="majorEastAsia"/>
                <w:b/>
              </w:rPr>
            </w:pPr>
            <w:r w:rsidRPr="00382883">
              <w:rPr>
                <w:rFonts w:eastAsiaTheme="majorEastAsia"/>
              </w:rPr>
              <w:t>具備減少的資格：</w:t>
            </w:r>
            <w:r w:rsidRPr="00382883">
              <w:rPr>
                <w:rFonts w:eastAsiaTheme="majorEastAsia"/>
                <w:b/>
              </w:rPr>
              <w:t>所有</w:t>
            </w:r>
          </w:p>
          <w:p w14:paraId="16527D19" w14:textId="77777777" w:rsidR="00DD7606" w:rsidRPr="00382883" w:rsidRDefault="00DD7606" w:rsidP="00527763">
            <w:pPr>
              <w:pStyle w:val="ProductList-Body"/>
              <w:spacing w:before="20" w:after="20"/>
              <w:rPr>
                <w:rFonts w:eastAsiaTheme="majorEastAsia"/>
              </w:rPr>
            </w:pPr>
            <w:r w:rsidRPr="00382883">
              <w:rPr>
                <w:rFonts w:eastAsiaTheme="majorEastAsia"/>
              </w:rPr>
              <w:t>具備減少的資格</w:t>
            </w:r>
            <w:r w:rsidRPr="00382883">
              <w:rPr>
                <w:rFonts w:eastAsiaTheme="majorEastAsia"/>
              </w:rPr>
              <w:t xml:space="preserve"> (SCE)</w:t>
            </w:r>
            <w:r w:rsidRPr="00382883">
              <w:rPr>
                <w:rFonts w:eastAsiaTheme="majorEastAsia"/>
              </w:rPr>
              <w:t>：</w:t>
            </w:r>
            <w:r w:rsidRPr="00382883">
              <w:rPr>
                <w:rFonts w:eastAsiaTheme="majorEastAsia"/>
                <w:b/>
              </w:rPr>
              <w:t>所有</w:t>
            </w:r>
          </w:p>
        </w:tc>
        <w:tc>
          <w:tcPr>
            <w:tcW w:w="3597" w:type="dxa"/>
          </w:tcPr>
          <w:p w14:paraId="7595DB8E" w14:textId="77777777" w:rsidR="00DD7606" w:rsidRPr="00382883" w:rsidRDefault="00DD7606" w:rsidP="00527763">
            <w:pPr>
              <w:pStyle w:val="ProductList-Body"/>
              <w:spacing w:before="20" w:after="20"/>
              <w:rPr>
                <w:rFonts w:eastAsiaTheme="majorEastAsia"/>
              </w:rPr>
            </w:pPr>
            <w:r w:rsidRPr="00382883">
              <w:rPr>
                <w:rFonts w:eastAsiaTheme="majorEastAsia"/>
              </w:rPr>
              <w:t>產品組合：</w:t>
            </w:r>
            <w:r w:rsidRPr="00382883">
              <w:rPr>
                <w:rFonts w:eastAsiaTheme="majorEastAsia"/>
                <w:b/>
              </w:rPr>
              <w:t>伺服器</w:t>
            </w:r>
          </w:p>
          <w:p w14:paraId="1114CEA0" w14:textId="77777777" w:rsidR="00DD7606" w:rsidRPr="00382883" w:rsidRDefault="00DD7606" w:rsidP="00527763">
            <w:pPr>
              <w:pStyle w:val="ProductList-Body"/>
              <w:spacing w:before="20" w:after="20"/>
              <w:rPr>
                <w:rFonts w:eastAsiaTheme="majorEastAsia"/>
              </w:rPr>
            </w:pPr>
            <w:r w:rsidRPr="00382883">
              <w:rPr>
                <w:rFonts w:eastAsiaTheme="majorEastAsia"/>
              </w:rPr>
              <w:t xml:space="preserve">MC </w:t>
            </w:r>
            <w:r w:rsidRPr="00382883">
              <w:rPr>
                <w:rFonts w:eastAsiaTheme="majorEastAsia"/>
              </w:rPr>
              <w:t>超額：</w:t>
            </w:r>
            <w:r w:rsidRPr="00382883">
              <w:rPr>
                <w:rFonts w:eastAsiaTheme="majorEastAsia"/>
                <w:b/>
              </w:rPr>
              <w:t>是</w:t>
            </w:r>
          </w:p>
        </w:tc>
        <w:tc>
          <w:tcPr>
            <w:tcW w:w="3597" w:type="dxa"/>
          </w:tcPr>
          <w:p w14:paraId="6647834D" w14:textId="77777777" w:rsidR="00DD7606" w:rsidRPr="00382883" w:rsidRDefault="00DD7606" w:rsidP="00527763">
            <w:pPr>
              <w:pStyle w:val="ProductList-Body"/>
              <w:spacing w:before="20" w:after="20"/>
              <w:rPr>
                <w:rFonts w:eastAsiaTheme="majorEastAsia"/>
              </w:rPr>
            </w:pPr>
            <w:r w:rsidRPr="00382883">
              <w:rPr>
                <w:rFonts w:eastAsiaTheme="majorEastAsia"/>
              </w:rPr>
              <w:t>具備延長期間的資格：</w:t>
            </w:r>
            <w:r w:rsidRPr="00382883">
              <w:rPr>
                <w:rFonts w:eastAsiaTheme="majorEastAsia"/>
                <w:b/>
              </w:rPr>
              <w:t>所有</w:t>
            </w:r>
          </w:p>
        </w:tc>
      </w:tr>
    </w:tbl>
    <w:p w14:paraId="68EFEB39" w14:textId="77777777" w:rsidR="00DD7606" w:rsidRPr="00382883" w:rsidRDefault="00DD7606" w:rsidP="00DD7606">
      <w:pPr>
        <w:pStyle w:val="ProductList-Body"/>
        <w:shd w:val="clear" w:color="auto" w:fill="D9D9D9" w:themeFill="background1" w:themeFillShade="D9"/>
        <w:spacing w:before="120" w:after="120"/>
        <w:rPr>
          <w:rFonts w:eastAsiaTheme="majorEastAsia"/>
          <w:b/>
        </w:rPr>
      </w:pPr>
      <w:r w:rsidRPr="00382883">
        <w:rPr>
          <w:rFonts w:eastAsiaTheme="majorEastAsia"/>
          <w:b/>
        </w:rPr>
        <w:t>詳細資訊</w:t>
      </w:r>
    </w:p>
    <w:p w14:paraId="571FDCCC" w14:textId="77777777" w:rsidR="00DD7606" w:rsidRPr="00382883" w:rsidRDefault="00DD7606" w:rsidP="00DD7606">
      <w:pPr>
        <w:pStyle w:val="ProductList-Body"/>
        <w:rPr>
          <w:rFonts w:eastAsiaTheme="majorEastAsia"/>
        </w:rPr>
      </w:pPr>
      <w:r w:rsidRPr="00382883">
        <w:rPr>
          <w:rFonts w:eastAsiaTheme="majorEastAsia"/>
        </w:rPr>
        <w:t>每份視同</w:t>
      </w:r>
      <w:r w:rsidRPr="00382883">
        <w:rPr>
          <w:rFonts w:eastAsiaTheme="majorEastAsia"/>
        </w:rPr>
        <w:t xml:space="preserve"> Microsoft Azure </w:t>
      </w:r>
      <w:r w:rsidRPr="00382883">
        <w:rPr>
          <w:rFonts w:eastAsiaTheme="majorEastAsia"/>
        </w:rPr>
        <w:t>服務方案的</w:t>
      </w:r>
      <w:r w:rsidRPr="00382883">
        <w:rPr>
          <w:rFonts w:eastAsiaTheme="majorEastAsia"/>
        </w:rPr>
        <w:t xml:space="preserve"> Microsoft Azure </w:t>
      </w:r>
      <w:r w:rsidRPr="00382883">
        <w:rPr>
          <w:rFonts w:eastAsiaTheme="majorEastAsia"/>
        </w:rPr>
        <w:t>備份之訂單會包含初始數量之訂購。超過初始數量之客戶使用量將以使用費率計費。</w:t>
      </w:r>
    </w:p>
    <w:p w14:paraId="7C6657F2"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7D48D6F2"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943" w:name="_Toc418197269"/>
      <w:r w:rsidRPr="00241546">
        <w:rPr>
          <w:rFonts w:ascii="Calibri Light" w:eastAsiaTheme="majorEastAsia" w:hAnsi="Calibri Light"/>
        </w:rPr>
        <w:t xml:space="preserve">Microsoft Azure </w:t>
      </w:r>
      <w:r w:rsidRPr="00241546">
        <w:rPr>
          <w:rFonts w:ascii="Calibri Light" w:eastAsiaTheme="majorEastAsia" w:hAnsi="Calibri Light"/>
        </w:rPr>
        <w:t>網站復原</w:t>
      </w:r>
      <w:r w:rsidRPr="00241546">
        <w:rPr>
          <w:rFonts w:ascii="Calibri Light" w:eastAsiaTheme="majorEastAsia" w:hAnsi="Calibri Light"/>
        </w:rPr>
        <w:fldChar w:fldCharType="begin"/>
      </w:r>
      <w:r w:rsidRPr="00241546">
        <w:rPr>
          <w:rFonts w:ascii="Calibri Light" w:eastAsiaTheme="majorEastAsia" w:hAnsi="Calibri Light"/>
        </w:rPr>
        <w:instrText>XE "Microsoft Azure Site Recovery "</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b w:val="0"/>
        </w:rPr>
        <w:t>(</w:t>
      </w:r>
      <w:r w:rsidRPr="00241546">
        <w:rPr>
          <w:rFonts w:ascii="Calibri Light" w:eastAsiaTheme="majorEastAsia" w:hAnsi="Calibri Light"/>
          <w:b w:val="0"/>
        </w:rPr>
        <w:t>方案</w:t>
      </w:r>
      <w:r w:rsidRPr="00241546">
        <w:rPr>
          <w:rFonts w:ascii="Calibri Light" w:eastAsiaTheme="majorEastAsia" w:hAnsi="Calibri Light"/>
          <w:b w:val="0"/>
        </w:rPr>
        <w:t>)</w:t>
      </w:r>
      <w:bookmarkEnd w:id="94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B2679" w:rsidRPr="00241546" w14:paraId="1092757D" w14:textId="77777777" w:rsidTr="00891277">
        <w:trPr>
          <w:cantSplit/>
          <w:tblHeader/>
        </w:trPr>
        <w:tc>
          <w:tcPr>
            <w:tcW w:w="3367" w:type="dxa"/>
            <w:tcBorders>
              <w:bottom w:val="nil"/>
            </w:tcBorders>
            <w:shd w:val="clear" w:color="auto" w:fill="00188F"/>
          </w:tcPr>
          <w:p w14:paraId="6E6B01D0" w14:textId="77777777" w:rsidR="002B2679" w:rsidRPr="00241546" w:rsidRDefault="002B2679"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1A318B2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14:paraId="79B494CF"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1FBDBF23"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4D5A77F5"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22B8CE78"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26D58A9E"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69338BA3"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7980EDE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623413F4"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02EE71D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B2679" w:rsidRPr="00241546" w14:paraId="38C80A06" w14:textId="77777777" w:rsidTr="00891277">
        <w:trPr>
          <w:cantSplit/>
          <w:tblHeader/>
        </w:trPr>
        <w:tc>
          <w:tcPr>
            <w:tcW w:w="3367" w:type="dxa"/>
            <w:tcBorders>
              <w:top w:val="nil"/>
              <w:left w:val="nil"/>
              <w:bottom w:val="nil"/>
              <w:right w:val="nil"/>
            </w:tcBorders>
          </w:tcPr>
          <w:p w14:paraId="5DB20637" w14:textId="77777777" w:rsidR="002B2679" w:rsidRPr="00241546" w:rsidRDefault="002B2679" w:rsidP="00527763">
            <w:pPr>
              <w:pStyle w:val="ProductList-Offering2"/>
              <w:rPr>
                <w:rFonts w:ascii="Calibri Light" w:eastAsiaTheme="majorEastAsia" w:hAnsi="Calibri Light"/>
                <w:lang w:val="en-US"/>
              </w:rPr>
            </w:pPr>
            <w:bookmarkStart w:id="944" w:name="_Toc418197270"/>
            <w:r w:rsidRPr="00241546">
              <w:rPr>
                <w:rFonts w:ascii="Calibri Light" w:eastAsiaTheme="majorEastAsia" w:hAnsi="Calibri Light"/>
                <w:lang w:val="en-US"/>
              </w:rPr>
              <w:t xml:space="preserve">Microsoft Azure Site Recovery </w:t>
            </w:r>
            <w:r w:rsidRPr="00241546">
              <w:rPr>
                <w:rFonts w:ascii="Calibri Light" w:eastAsiaTheme="majorEastAsia" w:hAnsi="Calibri Light"/>
              </w:rPr>
              <w:t>至</w:t>
            </w:r>
            <w:r w:rsidRPr="00241546">
              <w:rPr>
                <w:rFonts w:ascii="Calibri Light" w:eastAsiaTheme="majorEastAsia" w:hAnsi="Calibri Light"/>
                <w:lang w:val="en-US"/>
              </w:rPr>
              <w:t xml:space="preserve"> Azure</w:t>
            </w:r>
            <w:bookmarkEnd w:id="944"/>
            <w:r w:rsidRPr="00241546">
              <w:rPr>
                <w:rFonts w:ascii="Calibri Light" w:eastAsiaTheme="majorEastAsia" w:hAnsi="Calibri Light"/>
              </w:rPr>
              <w:fldChar w:fldCharType="begin"/>
            </w:r>
            <w:r w:rsidRPr="00241546">
              <w:rPr>
                <w:rFonts w:ascii="Calibri Light" w:eastAsiaTheme="majorEastAsia" w:hAnsi="Calibri Light"/>
                <w:lang w:val="en-US"/>
              </w:rPr>
              <w:instrText xml:space="preserve">XE "Microsoft Azure Site Recovery </w:instrText>
            </w:r>
            <w:r w:rsidRPr="00241546">
              <w:rPr>
                <w:rFonts w:ascii="Calibri Light" w:eastAsiaTheme="majorEastAsia" w:hAnsi="Calibri Light"/>
              </w:rPr>
              <w:instrText>至</w:instrText>
            </w:r>
            <w:r w:rsidRPr="00241546">
              <w:rPr>
                <w:rFonts w:ascii="Calibri Light" w:eastAsiaTheme="majorEastAsia" w:hAnsi="Calibri Light"/>
                <w:lang w:val="en-US"/>
              </w:rPr>
              <w:instrText xml:space="preserve"> Azure"</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11A5599B" w14:textId="77777777" w:rsidR="002B2679" w:rsidRPr="00AD002C" w:rsidRDefault="002B2679" w:rsidP="000E3770">
            <w:pPr>
              <w:pStyle w:val="ProductList-OfferingBody"/>
              <w:spacing w:before="10" w:after="10"/>
              <w:ind w:left="-113"/>
              <w:jc w:val="center"/>
              <w:rPr>
                <w:rFonts w:ascii="Calibri" w:eastAsia="PMingLiU" w:hAnsi="Calibri"/>
                <w:lang w:val="en-US"/>
              </w:rPr>
            </w:pPr>
          </w:p>
        </w:tc>
        <w:tc>
          <w:tcPr>
            <w:tcW w:w="739" w:type="dxa"/>
            <w:tcBorders>
              <w:left w:val="single" w:sz="12" w:space="0" w:color="FFFFFF" w:themeColor="background1"/>
            </w:tcBorders>
            <w:shd w:val="clear" w:color="auto" w:fill="70AD47"/>
            <w:vAlign w:val="center"/>
          </w:tcPr>
          <w:p w14:paraId="0F6B38D2" w14:textId="77777777" w:rsidR="002B2679" w:rsidRPr="00E1073B" w:rsidRDefault="002B2679" w:rsidP="000E3770">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739" w:type="dxa"/>
            <w:shd w:val="clear" w:color="auto" w:fill="70AD47"/>
            <w:vAlign w:val="center"/>
          </w:tcPr>
          <w:p w14:paraId="1F6F9BE5" w14:textId="77777777" w:rsidR="002B2679" w:rsidRPr="00624796" w:rsidRDefault="002B2679"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17BC5E3C"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3077E68F"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2D4CFB9"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931A288"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350956"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DB3EF20"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70AD47"/>
            <w:vAlign w:val="center"/>
          </w:tcPr>
          <w:p w14:paraId="0AE97206"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B2679" w:rsidRPr="00241546" w14:paraId="70881F3B" w14:textId="77777777" w:rsidTr="00891277">
        <w:trPr>
          <w:cantSplit/>
          <w:tblHeader/>
        </w:trPr>
        <w:tc>
          <w:tcPr>
            <w:tcW w:w="3367" w:type="dxa"/>
            <w:tcBorders>
              <w:top w:val="nil"/>
              <w:left w:val="nil"/>
              <w:bottom w:val="nil"/>
              <w:right w:val="nil"/>
            </w:tcBorders>
          </w:tcPr>
          <w:p w14:paraId="6D356AB5" w14:textId="77777777" w:rsidR="002B2679" w:rsidRPr="00241546" w:rsidRDefault="002B2679" w:rsidP="00527763">
            <w:pPr>
              <w:pStyle w:val="ProductList-Offering2"/>
              <w:rPr>
                <w:rFonts w:ascii="Calibri Light" w:eastAsiaTheme="majorEastAsia" w:hAnsi="Calibri Light"/>
              </w:rPr>
            </w:pPr>
            <w:bookmarkStart w:id="945" w:name="_Toc418197271"/>
            <w:r w:rsidRPr="00241546">
              <w:rPr>
                <w:rFonts w:ascii="Calibri Light" w:eastAsiaTheme="majorEastAsia" w:hAnsi="Calibri Light"/>
              </w:rPr>
              <w:t xml:space="preserve">Microsoft Azure Site Recovery </w:t>
            </w:r>
            <w:r w:rsidRPr="00241546">
              <w:rPr>
                <w:rFonts w:ascii="Calibri Light" w:eastAsiaTheme="majorEastAsia" w:hAnsi="Calibri Light"/>
              </w:rPr>
              <w:t>至客戶自營網站</w:t>
            </w:r>
            <w:bookmarkEnd w:id="945"/>
            <w:r w:rsidRPr="00241546">
              <w:rPr>
                <w:rFonts w:ascii="Calibri Light" w:eastAsiaTheme="majorEastAsia" w:hAnsi="Calibri Light"/>
              </w:rPr>
              <w:t xml:space="preserve"> </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Azure Site Recovery </w:instrText>
            </w:r>
            <w:r w:rsidRPr="00241546">
              <w:rPr>
                <w:rFonts w:ascii="Calibri Light" w:eastAsiaTheme="majorEastAsia" w:hAnsi="Calibri Light"/>
              </w:rPr>
              <w:instrText>至客戶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354B9C7D" w14:textId="77777777" w:rsidR="002B2679" w:rsidRPr="00E1073B" w:rsidRDefault="002B2679" w:rsidP="000E3770">
            <w:pPr>
              <w:pStyle w:val="ProductList-OfferingBody"/>
              <w:spacing w:before="10" w:after="10"/>
              <w:ind w:left="-113"/>
              <w:jc w:val="center"/>
              <w:rPr>
                <w:rFonts w:ascii="Calibri" w:eastAsia="PMingLiU" w:hAnsi="Calibri"/>
              </w:rPr>
            </w:pPr>
          </w:p>
        </w:tc>
        <w:tc>
          <w:tcPr>
            <w:tcW w:w="739" w:type="dxa"/>
            <w:tcBorders>
              <w:left w:val="single" w:sz="12" w:space="0" w:color="FFFFFF" w:themeColor="background1"/>
            </w:tcBorders>
            <w:shd w:val="clear" w:color="auto" w:fill="70AD47"/>
            <w:vAlign w:val="center"/>
          </w:tcPr>
          <w:p w14:paraId="30BF2F45" w14:textId="77777777" w:rsidR="002B2679" w:rsidRPr="00E1073B" w:rsidRDefault="002B2679" w:rsidP="000E3770">
            <w:pPr>
              <w:pStyle w:val="ProductList-OfferingBody"/>
              <w:spacing w:before="10" w:after="10"/>
              <w:ind w:left="-113"/>
              <w:jc w:val="center"/>
              <w:rPr>
                <w:rFonts w:ascii="Calibri" w:eastAsia="PMingLiU" w:hAnsi="Calibri"/>
              </w:rPr>
            </w:pPr>
            <w:r w:rsidRPr="00E1073B">
              <w:rPr>
                <w:rFonts w:ascii="Calibri" w:eastAsia="PMingLiU" w:hAnsi="Calibri"/>
              </w:rPr>
              <w:t>1</w:t>
            </w:r>
          </w:p>
        </w:tc>
        <w:tc>
          <w:tcPr>
            <w:tcW w:w="739" w:type="dxa"/>
            <w:shd w:val="clear" w:color="auto" w:fill="70AD47"/>
            <w:vAlign w:val="center"/>
          </w:tcPr>
          <w:p w14:paraId="318524F6" w14:textId="77777777" w:rsidR="002B2679" w:rsidRPr="00624796" w:rsidRDefault="002B2679"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5BE7C25D"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6518512F" w14:textId="77777777" w:rsidR="002B2679" w:rsidRPr="00CA2975" w:rsidRDefault="002B2679"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70EF6B63"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BF7A3B6"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6504293"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016E9DA" w14:textId="77777777" w:rsidR="002B2679" w:rsidRPr="00CA2975" w:rsidRDefault="002B2679" w:rsidP="000E3770">
            <w:pPr>
              <w:pStyle w:val="ProductList-OfferingBody"/>
              <w:ind w:left="-113"/>
              <w:jc w:val="center"/>
              <w:rPr>
                <w:rFonts w:ascii="Calibri" w:eastAsia="PMingLiU" w:hAnsi="Calibri"/>
              </w:rPr>
            </w:pPr>
          </w:p>
        </w:tc>
        <w:tc>
          <w:tcPr>
            <w:tcW w:w="739" w:type="dxa"/>
            <w:shd w:val="clear" w:color="auto" w:fill="70AD47"/>
            <w:vAlign w:val="center"/>
          </w:tcPr>
          <w:p w14:paraId="6A1631F9" w14:textId="77777777" w:rsidR="002B2679" w:rsidRPr="00624796" w:rsidRDefault="002B2679"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31230B5A" w14:textId="77777777" w:rsidR="00DD7606" w:rsidRPr="002C22CB" w:rsidRDefault="00DD7606" w:rsidP="00DD7606">
      <w:pPr>
        <w:pStyle w:val="ProductList-Body"/>
        <w:rPr>
          <w:rFonts w:ascii="Calibri Light" w:eastAsiaTheme="majorEastAsia" w:hAnsi="Calibri Light"/>
          <w:sz w:val="10"/>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382883" w14:paraId="6C71358F" w14:textId="77777777" w:rsidTr="00891277">
        <w:tc>
          <w:tcPr>
            <w:tcW w:w="3596" w:type="dxa"/>
          </w:tcPr>
          <w:p w14:paraId="28774B59" w14:textId="77777777" w:rsidR="00DD7606" w:rsidRPr="00382883" w:rsidRDefault="00DD7606" w:rsidP="00527763">
            <w:pPr>
              <w:pStyle w:val="ProductList-Body"/>
              <w:spacing w:before="20" w:after="20"/>
              <w:rPr>
                <w:rFonts w:eastAsiaTheme="majorEastAsia"/>
                <w:b/>
              </w:rPr>
            </w:pPr>
            <w:r w:rsidRPr="00382883">
              <w:rPr>
                <w:rFonts w:eastAsiaTheme="majorEastAsia"/>
              </w:rPr>
              <w:t>具備減少的資格：</w:t>
            </w:r>
            <w:r w:rsidRPr="00382883">
              <w:rPr>
                <w:rFonts w:eastAsiaTheme="majorEastAsia"/>
                <w:b/>
              </w:rPr>
              <w:t>所有</w:t>
            </w:r>
          </w:p>
          <w:p w14:paraId="03924C09" w14:textId="77777777" w:rsidR="00DD7606" w:rsidRPr="00382883" w:rsidRDefault="00DD7606" w:rsidP="00527763">
            <w:pPr>
              <w:pStyle w:val="ProductList-Body"/>
              <w:spacing w:before="20" w:after="20"/>
              <w:rPr>
                <w:rFonts w:eastAsiaTheme="majorEastAsia"/>
              </w:rPr>
            </w:pPr>
            <w:r w:rsidRPr="00382883">
              <w:rPr>
                <w:rFonts w:eastAsiaTheme="majorEastAsia"/>
              </w:rPr>
              <w:t>具備減少的資格</w:t>
            </w:r>
            <w:r w:rsidRPr="00382883">
              <w:rPr>
                <w:rFonts w:eastAsiaTheme="majorEastAsia"/>
              </w:rPr>
              <w:t xml:space="preserve"> (SCE)</w:t>
            </w:r>
            <w:r w:rsidRPr="00382883">
              <w:rPr>
                <w:rFonts w:eastAsiaTheme="majorEastAsia"/>
              </w:rPr>
              <w:t>：</w:t>
            </w:r>
            <w:r w:rsidRPr="00382883">
              <w:rPr>
                <w:rFonts w:eastAsiaTheme="majorEastAsia"/>
                <w:b/>
              </w:rPr>
              <w:t>所有</w:t>
            </w:r>
          </w:p>
        </w:tc>
        <w:tc>
          <w:tcPr>
            <w:tcW w:w="3597" w:type="dxa"/>
          </w:tcPr>
          <w:p w14:paraId="1E7B9950" w14:textId="77777777" w:rsidR="00DD7606" w:rsidRPr="00382883" w:rsidRDefault="00DD7606" w:rsidP="00527763">
            <w:pPr>
              <w:pStyle w:val="ProductList-Body"/>
              <w:spacing w:before="20" w:after="20"/>
              <w:rPr>
                <w:rFonts w:eastAsiaTheme="majorEastAsia"/>
              </w:rPr>
            </w:pPr>
            <w:r w:rsidRPr="00382883">
              <w:rPr>
                <w:rFonts w:eastAsiaTheme="majorEastAsia"/>
              </w:rPr>
              <w:t>產品組合：</w:t>
            </w:r>
            <w:r w:rsidRPr="00382883">
              <w:rPr>
                <w:rFonts w:eastAsiaTheme="majorEastAsia"/>
                <w:b/>
              </w:rPr>
              <w:t>伺服器</w:t>
            </w:r>
          </w:p>
          <w:p w14:paraId="06B553B4" w14:textId="77777777" w:rsidR="00DD7606" w:rsidRPr="00382883" w:rsidRDefault="00DD7606" w:rsidP="00527763">
            <w:pPr>
              <w:pStyle w:val="ProductList-Body"/>
              <w:spacing w:before="20" w:after="20"/>
              <w:rPr>
                <w:rFonts w:eastAsiaTheme="majorEastAsia"/>
              </w:rPr>
            </w:pPr>
            <w:r w:rsidRPr="00382883">
              <w:rPr>
                <w:rFonts w:eastAsiaTheme="majorEastAsia"/>
              </w:rPr>
              <w:t xml:space="preserve">MC </w:t>
            </w:r>
            <w:r w:rsidRPr="00382883">
              <w:rPr>
                <w:rFonts w:eastAsiaTheme="majorEastAsia"/>
              </w:rPr>
              <w:t>超額：</w:t>
            </w:r>
            <w:r w:rsidRPr="00382883">
              <w:rPr>
                <w:rFonts w:eastAsiaTheme="majorEastAsia"/>
                <w:b/>
              </w:rPr>
              <w:t>是</w:t>
            </w:r>
          </w:p>
        </w:tc>
        <w:tc>
          <w:tcPr>
            <w:tcW w:w="3597" w:type="dxa"/>
          </w:tcPr>
          <w:p w14:paraId="7558D85C" w14:textId="77777777" w:rsidR="00DD7606" w:rsidRPr="00382883" w:rsidRDefault="00DD7606" w:rsidP="00527763">
            <w:pPr>
              <w:pStyle w:val="ProductList-Body"/>
              <w:spacing w:before="20" w:after="20"/>
              <w:rPr>
                <w:rFonts w:eastAsiaTheme="majorEastAsia"/>
              </w:rPr>
            </w:pPr>
            <w:r w:rsidRPr="00382883">
              <w:rPr>
                <w:rFonts w:eastAsiaTheme="majorEastAsia"/>
              </w:rPr>
              <w:t>具備延長期間的資格：</w:t>
            </w:r>
            <w:r w:rsidRPr="00382883">
              <w:rPr>
                <w:rFonts w:eastAsiaTheme="majorEastAsia"/>
                <w:b/>
              </w:rPr>
              <w:t>所有</w:t>
            </w:r>
          </w:p>
        </w:tc>
      </w:tr>
    </w:tbl>
    <w:p w14:paraId="4E209DC5" w14:textId="77777777" w:rsidR="00DD7606" w:rsidRPr="00382883" w:rsidRDefault="00DD7606" w:rsidP="00DD7606">
      <w:pPr>
        <w:pStyle w:val="ProductList-Body"/>
        <w:shd w:val="clear" w:color="auto" w:fill="D9D9D9" w:themeFill="background1" w:themeFillShade="D9"/>
        <w:spacing w:before="120" w:after="120"/>
        <w:rPr>
          <w:rFonts w:eastAsiaTheme="majorEastAsia"/>
          <w:b/>
        </w:rPr>
      </w:pPr>
      <w:r w:rsidRPr="00382883">
        <w:rPr>
          <w:rFonts w:eastAsiaTheme="majorEastAsia"/>
          <w:b/>
        </w:rPr>
        <w:t>詳細資訊</w:t>
      </w:r>
    </w:p>
    <w:p w14:paraId="54515AEB" w14:textId="77777777" w:rsidR="00DD7606" w:rsidRPr="00382883" w:rsidRDefault="00DD7606" w:rsidP="00DD7606">
      <w:pPr>
        <w:pStyle w:val="ProductList-Body"/>
        <w:rPr>
          <w:rFonts w:eastAsiaTheme="majorEastAsia"/>
        </w:rPr>
      </w:pPr>
      <w:r w:rsidRPr="00382883">
        <w:rPr>
          <w:rFonts w:eastAsiaTheme="majorEastAsia"/>
        </w:rPr>
        <w:t>每份視同</w:t>
      </w:r>
      <w:r w:rsidRPr="00382883">
        <w:rPr>
          <w:rFonts w:eastAsiaTheme="majorEastAsia"/>
        </w:rPr>
        <w:t xml:space="preserve"> Microsoft Azure </w:t>
      </w:r>
      <w:r w:rsidRPr="00382883">
        <w:rPr>
          <w:rFonts w:eastAsiaTheme="majorEastAsia"/>
        </w:rPr>
        <w:t>服務方案的</w:t>
      </w:r>
      <w:r w:rsidRPr="00382883">
        <w:rPr>
          <w:rFonts w:eastAsiaTheme="majorEastAsia"/>
        </w:rPr>
        <w:t xml:space="preserve"> Microsoft Azure Site Recovery </w:t>
      </w:r>
      <w:r w:rsidRPr="00382883">
        <w:rPr>
          <w:rFonts w:eastAsiaTheme="majorEastAsia"/>
        </w:rPr>
        <w:t>之訂單會包含初始數量之訂購。超過初始數量之客戶使用量將以使用費率計費。</w:t>
      </w:r>
    </w:p>
    <w:p w14:paraId="5019C6BB" w14:textId="77777777" w:rsidR="00DD7606" w:rsidRPr="00241546" w:rsidRDefault="001B025A" w:rsidP="00DD7606">
      <w:pPr>
        <w:pStyle w:val="ProductList-Body"/>
        <w:shd w:val="clear" w:color="auto" w:fill="A6A6A6" w:themeFill="background1" w:themeFillShade="A6"/>
        <w:spacing w:before="120" w:after="240"/>
        <w:jc w:val="right"/>
        <w:rPr>
          <w:rStyle w:val="Hyperlink"/>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07E9DA37"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946" w:name="EnterpriseMoblitySuite"/>
      <w:bookmarkStart w:id="947" w:name="_Toc418197272"/>
      <w:r w:rsidRPr="00241546">
        <w:rPr>
          <w:rFonts w:ascii="Calibri Light" w:eastAsiaTheme="majorEastAsia" w:hAnsi="Calibri Light"/>
        </w:rPr>
        <w:t>Enterprise Mobility Suite</w:t>
      </w:r>
      <w:bookmarkEnd w:id="946"/>
      <w:r w:rsidRPr="00241546">
        <w:rPr>
          <w:rFonts w:ascii="Calibri Light" w:eastAsiaTheme="majorEastAsia" w:hAnsi="Calibri Light"/>
        </w:rPr>
        <w:t xml:space="preserve"> </w:t>
      </w:r>
      <w:r w:rsidRPr="00241546">
        <w:rPr>
          <w:rFonts w:ascii="Calibri Light" w:eastAsiaTheme="majorEastAsia" w:hAnsi="Calibri Light"/>
          <w:b w:val="0"/>
        </w:rPr>
        <w:t>(</w:t>
      </w:r>
      <w:r w:rsidRPr="00241546">
        <w:rPr>
          <w:rFonts w:ascii="Calibri Light" w:eastAsiaTheme="majorEastAsia" w:hAnsi="Calibri Light"/>
          <w:b w:val="0"/>
        </w:rPr>
        <w:t>方案</w:t>
      </w:r>
      <w:r w:rsidRPr="00241546">
        <w:rPr>
          <w:rFonts w:ascii="Calibri Light" w:eastAsiaTheme="majorEastAsia" w:hAnsi="Calibri Light"/>
          <w:b w:val="0"/>
        </w:rPr>
        <w:t>)</w:t>
      </w:r>
      <w:bookmarkEnd w:id="947"/>
      <w:r w:rsidRPr="00241546">
        <w:rPr>
          <w:rFonts w:ascii="Calibri Light" w:eastAsiaTheme="majorEastAsia" w:hAnsi="Calibri Light"/>
        </w:rPr>
        <w:fldChar w:fldCharType="begin"/>
      </w:r>
      <w:r w:rsidRPr="00241546">
        <w:rPr>
          <w:rFonts w:ascii="Calibri Light" w:eastAsiaTheme="majorEastAsia" w:hAnsi="Calibri Light"/>
        </w:rPr>
        <w:instrText>XE "Enterprise Mobility Suite"</w:instrText>
      </w:r>
      <w:r w:rsidRPr="00241546">
        <w:rPr>
          <w:rFonts w:ascii="Calibri Light" w:eastAsiaTheme="majorEastAsia"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36"/>
        <w:gridCol w:w="504"/>
        <w:gridCol w:w="704"/>
        <w:gridCol w:w="739"/>
        <w:gridCol w:w="739"/>
        <w:gridCol w:w="739"/>
        <w:gridCol w:w="738"/>
        <w:gridCol w:w="739"/>
        <w:gridCol w:w="739"/>
        <w:gridCol w:w="739"/>
        <w:gridCol w:w="739"/>
      </w:tblGrid>
      <w:tr w:rsidR="002B2679" w:rsidRPr="00241546" w14:paraId="164E06A2" w14:textId="77777777" w:rsidTr="000E3770">
        <w:trPr>
          <w:cantSplit/>
          <w:tblHeader/>
        </w:trPr>
        <w:tc>
          <w:tcPr>
            <w:tcW w:w="3636" w:type="dxa"/>
            <w:tcBorders>
              <w:bottom w:val="nil"/>
            </w:tcBorders>
            <w:shd w:val="clear" w:color="auto" w:fill="00188F"/>
          </w:tcPr>
          <w:p w14:paraId="31652122" w14:textId="77777777" w:rsidR="002B2679" w:rsidRPr="00241546" w:rsidRDefault="002B2679"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04" w:type="dxa"/>
            <w:tcBorders>
              <w:bottom w:val="nil"/>
            </w:tcBorders>
            <w:shd w:val="clear" w:color="auto" w:fill="00188F"/>
            <w:vAlign w:val="center"/>
          </w:tcPr>
          <w:p w14:paraId="0FB4F530" w14:textId="77777777" w:rsidR="002B2679" w:rsidRPr="00241546" w:rsidRDefault="002B2679" w:rsidP="00527763">
            <w:pPr>
              <w:pStyle w:val="ProductList-OfferingBody"/>
              <w:ind w:left="-113"/>
              <w:jc w:val="center"/>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點數</w:t>
            </w:r>
          </w:p>
        </w:tc>
        <w:tc>
          <w:tcPr>
            <w:tcW w:w="704" w:type="dxa"/>
            <w:tcBorders>
              <w:left w:val="single" w:sz="12" w:space="0" w:color="FFFFFF" w:themeColor="background1"/>
            </w:tcBorders>
            <w:shd w:val="clear" w:color="auto" w:fill="00188F"/>
            <w:vAlign w:val="center"/>
          </w:tcPr>
          <w:p w14:paraId="2C2EF221"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200B9E9A"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78D03FC6"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682B9A38"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6BC849F5"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7DCA2041"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4E445F50"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30096A16"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7437A8A7" w14:textId="77777777" w:rsidR="002B2679" w:rsidRPr="00624796" w:rsidRDefault="002B2679"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D7234" w:rsidRPr="00241546" w14:paraId="3DF4BE5D" w14:textId="77777777" w:rsidTr="000E3770">
        <w:trPr>
          <w:cantSplit/>
          <w:tblHeader/>
        </w:trPr>
        <w:tc>
          <w:tcPr>
            <w:tcW w:w="3636" w:type="dxa"/>
            <w:tcBorders>
              <w:top w:val="nil"/>
              <w:left w:val="nil"/>
              <w:bottom w:val="nil"/>
              <w:right w:val="nil"/>
            </w:tcBorders>
          </w:tcPr>
          <w:p w14:paraId="4A6120FC" w14:textId="77777777" w:rsidR="00AD7234" w:rsidRPr="00241546" w:rsidRDefault="00AD7234" w:rsidP="00527763">
            <w:pPr>
              <w:pStyle w:val="ProductList-Offering2"/>
              <w:rPr>
                <w:rFonts w:ascii="Calibri Light" w:eastAsiaTheme="majorEastAsia" w:hAnsi="Calibri Light"/>
              </w:rPr>
            </w:pPr>
            <w:bookmarkStart w:id="948" w:name="_Toc418197273"/>
            <w:r w:rsidRPr="00241546">
              <w:rPr>
                <w:rFonts w:ascii="Calibri Light" w:eastAsiaTheme="majorEastAsia" w:hAnsi="Calibri Light"/>
              </w:rPr>
              <w:t xml:space="preserve">Enterprise </w:t>
            </w:r>
            <w:r w:rsidRPr="00241546">
              <w:rPr>
                <w:rFonts w:ascii="Calibri Light" w:eastAsiaTheme="majorEastAsia" w:hAnsi="Calibri Light"/>
              </w:rPr>
              <w:t>行動性套件</w:t>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48"/>
            <w:r w:rsidRPr="00241546">
              <w:rPr>
                <w:rFonts w:ascii="Calibri Light" w:eastAsiaTheme="majorEastAsia" w:hAnsi="Calibri Light"/>
              </w:rPr>
              <w:fldChar w:fldCharType="begin"/>
            </w:r>
            <w:r w:rsidRPr="00241546">
              <w:rPr>
                <w:rFonts w:ascii="Calibri Light" w:eastAsiaTheme="majorEastAsia" w:hAnsi="Calibri Light"/>
              </w:rPr>
              <w:instrText>XE "Enterprise Mobility Suite"</w:instrText>
            </w:r>
            <w:r w:rsidRPr="00241546">
              <w:rPr>
                <w:rFonts w:ascii="Calibri Light" w:eastAsiaTheme="majorEastAsia" w:hAnsi="Calibri Light"/>
              </w:rPr>
              <w:fldChar w:fldCharType="end"/>
            </w:r>
          </w:p>
        </w:tc>
        <w:tc>
          <w:tcPr>
            <w:tcW w:w="504" w:type="dxa"/>
            <w:tcBorders>
              <w:top w:val="nil"/>
              <w:left w:val="nil"/>
              <w:bottom w:val="nil"/>
              <w:right w:val="nil"/>
            </w:tcBorders>
            <w:vAlign w:val="center"/>
          </w:tcPr>
          <w:p w14:paraId="0B3B3CDD" w14:textId="77777777" w:rsidR="00AD7234" w:rsidRPr="00241546" w:rsidRDefault="00AD7234" w:rsidP="00527763">
            <w:pPr>
              <w:pStyle w:val="ProductList-OfferingBody"/>
              <w:ind w:left="-113"/>
              <w:jc w:val="center"/>
              <w:rPr>
                <w:rFonts w:ascii="Calibri Light" w:eastAsiaTheme="majorEastAsia" w:hAnsi="Calibri Light"/>
              </w:rPr>
            </w:pPr>
          </w:p>
        </w:tc>
        <w:tc>
          <w:tcPr>
            <w:tcW w:w="704" w:type="dxa"/>
            <w:tcBorders>
              <w:left w:val="single" w:sz="12" w:space="0" w:color="FFFFFF" w:themeColor="background1"/>
            </w:tcBorders>
            <w:shd w:val="clear" w:color="auto" w:fill="70AD47"/>
            <w:vAlign w:val="center"/>
          </w:tcPr>
          <w:p w14:paraId="7A9AB18A" w14:textId="77777777" w:rsidR="00AD7234" w:rsidRPr="00382883" w:rsidRDefault="00AD7234" w:rsidP="00527763">
            <w:pPr>
              <w:pStyle w:val="ProductList-OfferingBody"/>
              <w:ind w:left="-113"/>
              <w:jc w:val="center"/>
              <w:rPr>
                <w:rFonts w:eastAsiaTheme="majorEastAsia"/>
              </w:rPr>
            </w:pPr>
            <w:r w:rsidRPr="00382883">
              <w:rPr>
                <w:rFonts w:eastAsiaTheme="majorEastAsia"/>
              </w:rPr>
              <w:t>1</w:t>
            </w:r>
          </w:p>
        </w:tc>
        <w:tc>
          <w:tcPr>
            <w:tcW w:w="739" w:type="dxa"/>
            <w:shd w:val="clear" w:color="auto" w:fill="70AD47"/>
            <w:vAlign w:val="center"/>
          </w:tcPr>
          <w:p w14:paraId="1B99F15F" w14:textId="77777777" w:rsidR="00AD7234" w:rsidRPr="00E1073B" w:rsidRDefault="00AD7234" w:rsidP="000E3770">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shd w:val="clear" w:color="auto" w:fill="70AD47"/>
            <w:vAlign w:val="center"/>
          </w:tcPr>
          <w:p w14:paraId="7BCD9543" w14:textId="77777777" w:rsidR="00AD7234" w:rsidRPr="00624796" w:rsidRDefault="00AD7234"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vAlign w:val="center"/>
          </w:tcPr>
          <w:p w14:paraId="18E41DAF" w14:textId="77777777" w:rsidR="00AD7234" w:rsidRPr="00382883" w:rsidRDefault="00AD7234"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02537D3F" w14:textId="77777777" w:rsidR="00AD7234" w:rsidRPr="00382883" w:rsidRDefault="00AD7234"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7F895FA" w14:textId="77777777" w:rsidR="00AD7234" w:rsidRPr="00382883" w:rsidRDefault="00AD7234" w:rsidP="00527763">
            <w:pPr>
              <w:pStyle w:val="ProductList-OfferingBody"/>
              <w:ind w:left="-113"/>
              <w:jc w:val="center"/>
              <w:rPr>
                <w:rFonts w:eastAsiaTheme="majorEastAsia"/>
              </w:rPr>
            </w:pPr>
          </w:p>
        </w:tc>
        <w:tc>
          <w:tcPr>
            <w:tcW w:w="739" w:type="dxa"/>
            <w:shd w:val="clear" w:color="auto" w:fill="70AD47"/>
            <w:vAlign w:val="center"/>
          </w:tcPr>
          <w:p w14:paraId="769E8B95" w14:textId="77777777" w:rsidR="00AD7234" w:rsidRPr="00624796" w:rsidRDefault="00AD7234"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3B5DDC53" w14:textId="77777777" w:rsidR="00AD7234" w:rsidRPr="00382883" w:rsidRDefault="00AD7234"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ADA261C" w14:textId="77777777" w:rsidR="00AD7234" w:rsidRPr="00382883" w:rsidRDefault="00AD7234" w:rsidP="00527763">
            <w:pPr>
              <w:pStyle w:val="ProductList-OfferingBody"/>
              <w:ind w:left="-113"/>
              <w:jc w:val="center"/>
              <w:rPr>
                <w:rFonts w:eastAsiaTheme="majorEastAsia"/>
              </w:rPr>
            </w:pPr>
          </w:p>
        </w:tc>
      </w:tr>
      <w:tr w:rsidR="00AD7234" w:rsidRPr="00241546" w14:paraId="5FA374C4" w14:textId="77777777" w:rsidTr="000E3770">
        <w:trPr>
          <w:cantSplit/>
          <w:tblHeader/>
        </w:trPr>
        <w:tc>
          <w:tcPr>
            <w:tcW w:w="3636" w:type="dxa"/>
            <w:tcBorders>
              <w:top w:val="nil"/>
              <w:left w:val="nil"/>
              <w:bottom w:val="nil"/>
              <w:right w:val="nil"/>
            </w:tcBorders>
          </w:tcPr>
          <w:p w14:paraId="7137C67B" w14:textId="77777777" w:rsidR="00AD7234" w:rsidRPr="00241546" w:rsidRDefault="00AD7234" w:rsidP="00527763">
            <w:pPr>
              <w:pStyle w:val="ProductList-Offering2"/>
              <w:rPr>
                <w:rFonts w:ascii="Calibri Light" w:eastAsiaTheme="majorEastAsia" w:hAnsi="Calibri Light"/>
              </w:rPr>
            </w:pPr>
            <w:bookmarkStart w:id="949" w:name="_Toc418197274"/>
            <w:r w:rsidRPr="00241546">
              <w:rPr>
                <w:rFonts w:ascii="Calibri Light" w:eastAsiaTheme="majorEastAsia" w:hAnsi="Calibri Light"/>
              </w:rPr>
              <w:t xml:space="preserve">Enterprise </w:t>
            </w:r>
            <w:r w:rsidRPr="00241546">
              <w:rPr>
                <w:rFonts w:ascii="Calibri Light" w:eastAsiaTheme="majorEastAsia" w:hAnsi="Calibri Light"/>
              </w:rPr>
              <w:t>行動性套件加值</w:t>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49"/>
            <w:r w:rsidRPr="00241546">
              <w:rPr>
                <w:rFonts w:ascii="Calibri Light" w:eastAsiaTheme="majorEastAsia" w:hAnsi="Calibri Light"/>
              </w:rPr>
              <w:t xml:space="preserve"> </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Mobility Suite </w:instrText>
            </w:r>
            <w:r w:rsidRPr="00241546">
              <w:rPr>
                <w:rFonts w:ascii="Calibri Light" w:eastAsiaTheme="majorEastAsia" w:hAnsi="Calibri Light"/>
              </w:rPr>
              <w:instrText>加值</w:instrText>
            </w:r>
            <w:r w:rsidRPr="00241546">
              <w:rPr>
                <w:rFonts w:ascii="Calibri Light" w:eastAsiaTheme="majorEastAsia" w:hAnsi="Calibri Light"/>
              </w:rPr>
              <w:instrText xml:space="preserve">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04" w:type="dxa"/>
            <w:tcBorders>
              <w:top w:val="nil"/>
              <w:left w:val="nil"/>
              <w:bottom w:val="nil"/>
              <w:right w:val="nil"/>
            </w:tcBorders>
            <w:vAlign w:val="center"/>
          </w:tcPr>
          <w:p w14:paraId="03C64E94" w14:textId="77777777" w:rsidR="00AD7234" w:rsidRPr="00241546" w:rsidRDefault="00AD7234" w:rsidP="00527763">
            <w:pPr>
              <w:pStyle w:val="ProductList-OfferingBody"/>
              <w:ind w:left="-113"/>
              <w:jc w:val="center"/>
              <w:rPr>
                <w:rFonts w:ascii="Calibri Light" w:eastAsiaTheme="majorEastAsia" w:hAnsi="Calibri Light"/>
              </w:rPr>
            </w:pPr>
          </w:p>
        </w:tc>
        <w:tc>
          <w:tcPr>
            <w:tcW w:w="704" w:type="dxa"/>
            <w:tcBorders>
              <w:left w:val="single" w:sz="12" w:space="0" w:color="FFFFFF" w:themeColor="background1"/>
            </w:tcBorders>
            <w:shd w:val="clear" w:color="auto" w:fill="70AD47"/>
            <w:vAlign w:val="center"/>
          </w:tcPr>
          <w:p w14:paraId="69C13AD6" w14:textId="77777777" w:rsidR="00AD7234" w:rsidRPr="00382883" w:rsidRDefault="00AD7234" w:rsidP="00527763">
            <w:pPr>
              <w:pStyle w:val="ProductList-OfferingBody"/>
              <w:ind w:left="-113"/>
              <w:jc w:val="center"/>
              <w:rPr>
                <w:rFonts w:eastAsiaTheme="majorEastAsia"/>
              </w:rPr>
            </w:pPr>
          </w:p>
        </w:tc>
        <w:tc>
          <w:tcPr>
            <w:tcW w:w="739" w:type="dxa"/>
            <w:shd w:val="clear" w:color="auto" w:fill="70AD47"/>
            <w:vAlign w:val="center"/>
          </w:tcPr>
          <w:p w14:paraId="34FB10FD" w14:textId="77777777" w:rsidR="00AD7234" w:rsidRPr="00E1073B" w:rsidRDefault="00AD7234" w:rsidP="000E3770">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shd w:val="clear" w:color="auto" w:fill="70AD47"/>
            <w:vAlign w:val="center"/>
          </w:tcPr>
          <w:p w14:paraId="1EC78D4F" w14:textId="77777777" w:rsidR="00AD7234" w:rsidRPr="00382883" w:rsidRDefault="00AD7234" w:rsidP="00527763">
            <w:pPr>
              <w:pStyle w:val="ProductList-OfferingBody"/>
              <w:ind w:left="-113"/>
              <w:jc w:val="center"/>
              <w:rPr>
                <w:rFonts w:eastAsiaTheme="majorEastAsia"/>
              </w:rPr>
            </w:pPr>
          </w:p>
        </w:tc>
        <w:tc>
          <w:tcPr>
            <w:tcW w:w="739" w:type="dxa"/>
            <w:shd w:val="clear" w:color="auto" w:fill="70AD47"/>
            <w:vAlign w:val="center"/>
          </w:tcPr>
          <w:p w14:paraId="6884C98B" w14:textId="77777777" w:rsidR="00AD7234" w:rsidRPr="00382883" w:rsidRDefault="00AD7234"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4934BC07" w14:textId="77777777" w:rsidR="00AD7234" w:rsidRPr="00382883" w:rsidRDefault="00AD7234"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71E2CEB" w14:textId="77777777" w:rsidR="00AD7234" w:rsidRPr="00382883" w:rsidRDefault="00AD7234" w:rsidP="00527763">
            <w:pPr>
              <w:pStyle w:val="ProductList-OfferingBody"/>
              <w:ind w:left="-113"/>
              <w:jc w:val="center"/>
              <w:rPr>
                <w:rFonts w:eastAsiaTheme="majorEastAsia"/>
              </w:rPr>
            </w:pPr>
          </w:p>
        </w:tc>
        <w:tc>
          <w:tcPr>
            <w:tcW w:w="739" w:type="dxa"/>
            <w:shd w:val="clear" w:color="auto" w:fill="70AD47"/>
            <w:vAlign w:val="center"/>
          </w:tcPr>
          <w:p w14:paraId="2BADD4B7" w14:textId="77777777" w:rsidR="00AD7234" w:rsidRPr="00624796" w:rsidRDefault="00AD7234"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46C643CD" w14:textId="77777777" w:rsidR="00AD7234" w:rsidRPr="00382883" w:rsidRDefault="00AD7234" w:rsidP="00527763">
            <w:pPr>
              <w:pStyle w:val="ProductList-OfferingBody"/>
              <w:ind w:left="-113"/>
              <w:jc w:val="center"/>
              <w:rPr>
                <w:rFonts w:eastAsiaTheme="majorEastAsia"/>
              </w:rPr>
            </w:pPr>
          </w:p>
        </w:tc>
        <w:tc>
          <w:tcPr>
            <w:tcW w:w="739" w:type="dxa"/>
            <w:shd w:val="clear" w:color="auto" w:fill="70AD47"/>
            <w:vAlign w:val="center"/>
          </w:tcPr>
          <w:p w14:paraId="3F23E8B6" w14:textId="77777777" w:rsidR="00AD7234" w:rsidRPr="00624796" w:rsidRDefault="00AD7234" w:rsidP="000E3770">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B2679" w:rsidRPr="00241546" w14:paraId="7BAD630A" w14:textId="77777777" w:rsidTr="000E3770">
        <w:trPr>
          <w:cantSplit/>
          <w:tblHeader/>
        </w:trPr>
        <w:tc>
          <w:tcPr>
            <w:tcW w:w="3636" w:type="dxa"/>
            <w:tcBorders>
              <w:top w:val="nil"/>
              <w:left w:val="nil"/>
              <w:bottom w:val="nil"/>
              <w:right w:val="nil"/>
            </w:tcBorders>
          </w:tcPr>
          <w:p w14:paraId="1CC37D90" w14:textId="77777777" w:rsidR="002B2679" w:rsidRPr="00241546" w:rsidRDefault="002B2679" w:rsidP="00527763">
            <w:pPr>
              <w:pStyle w:val="ProductList-Offering2"/>
              <w:rPr>
                <w:rFonts w:ascii="Calibri Light" w:eastAsiaTheme="majorEastAsia" w:hAnsi="Calibri Light"/>
              </w:rPr>
            </w:pPr>
            <w:bookmarkStart w:id="950" w:name="_Toc418197275"/>
            <w:r w:rsidRPr="00241546">
              <w:rPr>
                <w:rFonts w:ascii="Calibri Light" w:eastAsiaTheme="majorEastAsia" w:hAnsi="Calibri Light"/>
              </w:rPr>
              <w:t xml:space="preserve">Enterprise </w:t>
            </w:r>
            <w:r w:rsidRPr="00241546">
              <w:rPr>
                <w:rFonts w:ascii="Calibri Light" w:eastAsiaTheme="majorEastAsia" w:hAnsi="Calibri Light"/>
              </w:rPr>
              <w:t>行動性套件</w:t>
            </w:r>
            <w:r w:rsidRPr="00241546">
              <w:rPr>
                <w:rFonts w:ascii="Calibri Light" w:eastAsiaTheme="majorEastAsia" w:hAnsi="Calibri Light"/>
              </w:rPr>
              <w:t xml:space="preserve"> From SA (</w:t>
            </w:r>
            <w:r w:rsidRPr="00241546">
              <w:rPr>
                <w:rFonts w:ascii="Calibri Light" w:eastAsiaTheme="majorEastAsia" w:hAnsi="Calibri Light"/>
              </w:rPr>
              <w:t>使用者訂閱使用權</w:t>
            </w:r>
            <w:r w:rsidRPr="00241546">
              <w:rPr>
                <w:rFonts w:ascii="Calibri Light" w:eastAsiaTheme="majorEastAsia" w:hAnsi="Calibri Light"/>
              </w:rPr>
              <w:t>)</w:t>
            </w:r>
            <w:bookmarkEnd w:id="950"/>
            <w:r w:rsidRPr="00241546">
              <w:rPr>
                <w:rFonts w:ascii="Calibri Light" w:eastAsiaTheme="majorEastAsia" w:hAnsi="Calibri Light"/>
              </w:rPr>
              <w:t xml:space="preserve"> </w:t>
            </w:r>
            <w:r w:rsidRPr="00241546">
              <w:rPr>
                <w:rFonts w:ascii="Calibri Light" w:eastAsiaTheme="majorEastAsia" w:hAnsi="Calibri Light"/>
              </w:rPr>
              <w:fldChar w:fldCharType="begin"/>
            </w:r>
            <w:r w:rsidRPr="00241546">
              <w:rPr>
                <w:rFonts w:ascii="Calibri Light" w:eastAsiaTheme="majorEastAsia" w:hAnsi="Calibri Light"/>
              </w:rPr>
              <w:instrText>XE "Enterprise Mobility Suite From SA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04" w:type="dxa"/>
            <w:tcBorders>
              <w:top w:val="nil"/>
              <w:left w:val="nil"/>
              <w:bottom w:val="nil"/>
              <w:right w:val="nil"/>
            </w:tcBorders>
            <w:vAlign w:val="center"/>
          </w:tcPr>
          <w:p w14:paraId="12B4C88B" w14:textId="77777777" w:rsidR="002B2679" w:rsidRPr="00241546" w:rsidRDefault="002B2679" w:rsidP="00527763">
            <w:pPr>
              <w:pStyle w:val="ProductList-OfferingBody"/>
              <w:ind w:left="-113"/>
              <w:jc w:val="center"/>
              <w:rPr>
                <w:rFonts w:ascii="Calibri Light" w:eastAsiaTheme="majorEastAsia" w:hAnsi="Calibri Light"/>
              </w:rPr>
            </w:pPr>
          </w:p>
        </w:tc>
        <w:tc>
          <w:tcPr>
            <w:tcW w:w="704" w:type="dxa"/>
            <w:tcBorders>
              <w:left w:val="single" w:sz="12" w:space="0" w:color="FFFFFF" w:themeColor="background1"/>
            </w:tcBorders>
            <w:shd w:val="clear" w:color="auto" w:fill="BFBFBF" w:themeFill="background1" w:themeFillShade="BF"/>
            <w:vAlign w:val="center"/>
          </w:tcPr>
          <w:p w14:paraId="3C7E3E0F" w14:textId="77777777" w:rsidR="002B2679" w:rsidRPr="00382883" w:rsidRDefault="002B2679" w:rsidP="00527763">
            <w:pPr>
              <w:pStyle w:val="ProductList-OfferingBody"/>
              <w:ind w:left="-113"/>
              <w:jc w:val="center"/>
              <w:rPr>
                <w:rFonts w:eastAsiaTheme="majorEastAsia"/>
              </w:rPr>
            </w:pPr>
          </w:p>
        </w:tc>
        <w:tc>
          <w:tcPr>
            <w:tcW w:w="739" w:type="dxa"/>
            <w:shd w:val="clear" w:color="auto" w:fill="70AD47"/>
            <w:vAlign w:val="center"/>
          </w:tcPr>
          <w:p w14:paraId="521F9CD1" w14:textId="77777777" w:rsidR="002B2679" w:rsidRPr="00E1073B" w:rsidRDefault="002B2679" w:rsidP="000E3770">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fldChar w:fldCharType="end"/>
            </w:r>
          </w:p>
        </w:tc>
        <w:tc>
          <w:tcPr>
            <w:tcW w:w="739" w:type="dxa"/>
            <w:shd w:val="clear" w:color="auto" w:fill="BFBFBF" w:themeFill="background1" w:themeFillShade="BF"/>
            <w:vAlign w:val="center"/>
          </w:tcPr>
          <w:p w14:paraId="21CFCFD3" w14:textId="77777777" w:rsidR="002B2679" w:rsidRPr="00382883" w:rsidRDefault="002B2679"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C649996" w14:textId="77777777" w:rsidR="002B2679" w:rsidRPr="00382883" w:rsidRDefault="002B2679"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7A64D15A" w14:textId="77777777" w:rsidR="002B2679" w:rsidRPr="00382883" w:rsidRDefault="002B2679"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8C05CF0" w14:textId="77777777" w:rsidR="002B2679" w:rsidRPr="00382883" w:rsidRDefault="002B2679"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6BA24C0" w14:textId="77777777" w:rsidR="002B2679" w:rsidRPr="00382883" w:rsidRDefault="002B2679"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E20B11E" w14:textId="77777777" w:rsidR="002B2679" w:rsidRPr="00382883" w:rsidRDefault="002B2679"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7379DCD" w14:textId="77777777" w:rsidR="002B2679" w:rsidRPr="00382883" w:rsidRDefault="002B2679" w:rsidP="00527763">
            <w:pPr>
              <w:pStyle w:val="ProductList-OfferingBody"/>
              <w:ind w:left="-113"/>
              <w:jc w:val="center"/>
              <w:rPr>
                <w:rFonts w:eastAsiaTheme="majorEastAsia"/>
              </w:rPr>
            </w:pPr>
          </w:p>
        </w:tc>
      </w:tr>
    </w:tbl>
    <w:p w14:paraId="45BD5EDC" w14:textId="77777777" w:rsidR="00DD7606" w:rsidRPr="002C22CB" w:rsidRDefault="00DD7606" w:rsidP="00DD7606">
      <w:pPr>
        <w:pStyle w:val="ProductList-Body"/>
        <w:rPr>
          <w:rFonts w:ascii="Calibri Light" w:eastAsiaTheme="majorEastAsia" w:hAnsi="Calibri Light"/>
          <w:sz w:val="8"/>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382883" w14:paraId="5AD1879B" w14:textId="77777777" w:rsidTr="00891277">
        <w:tc>
          <w:tcPr>
            <w:tcW w:w="3596" w:type="dxa"/>
          </w:tcPr>
          <w:p w14:paraId="0CECEAE0" w14:textId="77777777" w:rsidR="00DD7606" w:rsidRPr="00382883" w:rsidRDefault="00DD7606" w:rsidP="00527763">
            <w:pPr>
              <w:pStyle w:val="ProductList-Body"/>
              <w:spacing w:before="20" w:after="20"/>
              <w:rPr>
                <w:rFonts w:eastAsiaTheme="majorEastAsia"/>
              </w:rPr>
            </w:pPr>
            <w:r w:rsidRPr="00382883">
              <w:rPr>
                <w:rFonts w:eastAsiaTheme="majorEastAsia"/>
              </w:rPr>
              <w:t>具備減少的資格：</w:t>
            </w:r>
            <w:r w:rsidRPr="00382883">
              <w:rPr>
                <w:rFonts w:eastAsiaTheme="majorEastAsia"/>
                <w:b/>
              </w:rPr>
              <w:t>所有</w:t>
            </w:r>
          </w:p>
        </w:tc>
        <w:tc>
          <w:tcPr>
            <w:tcW w:w="3597" w:type="dxa"/>
          </w:tcPr>
          <w:p w14:paraId="77FB5BC1" w14:textId="77777777" w:rsidR="00DD7606" w:rsidRPr="00382883" w:rsidRDefault="00DD7606" w:rsidP="00527763">
            <w:pPr>
              <w:pStyle w:val="ProductList-Body"/>
              <w:spacing w:before="20" w:after="20"/>
              <w:rPr>
                <w:rFonts w:eastAsiaTheme="majorEastAsia"/>
              </w:rPr>
            </w:pPr>
            <w:r w:rsidRPr="00382883">
              <w:rPr>
                <w:rFonts w:eastAsiaTheme="majorEastAsia"/>
              </w:rPr>
              <w:t>產品組合：</w:t>
            </w:r>
            <w:r w:rsidRPr="00382883">
              <w:rPr>
                <w:rFonts w:eastAsiaTheme="majorEastAsia"/>
                <w:b/>
              </w:rPr>
              <w:t>伺服器</w:t>
            </w:r>
          </w:p>
        </w:tc>
        <w:tc>
          <w:tcPr>
            <w:tcW w:w="3597" w:type="dxa"/>
          </w:tcPr>
          <w:p w14:paraId="00FBE6CA" w14:textId="77777777" w:rsidR="00DD7606" w:rsidRPr="00382883" w:rsidRDefault="00DD7606" w:rsidP="00527763">
            <w:pPr>
              <w:pStyle w:val="ProductList-Body"/>
              <w:spacing w:before="20" w:after="20"/>
              <w:rPr>
                <w:rFonts w:eastAsiaTheme="majorEastAsia"/>
              </w:rPr>
            </w:pPr>
            <w:r w:rsidRPr="00382883">
              <w:rPr>
                <w:rFonts w:eastAsiaTheme="majorEastAsia"/>
              </w:rPr>
              <w:t>具備延長期間的資格：</w:t>
            </w:r>
            <w:r w:rsidRPr="00382883">
              <w:rPr>
                <w:rFonts w:eastAsiaTheme="majorEastAsia"/>
                <w:b/>
              </w:rPr>
              <w:t>所有</w:t>
            </w:r>
          </w:p>
        </w:tc>
      </w:tr>
    </w:tbl>
    <w:p w14:paraId="334C364D" w14:textId="77777777" w:rsidR="00DD7606" w:rsidRPr="00382883" w:rsidRDefault="00DD7606" w:rsidP="00DD7606">
      <w:pPr>
        <w:pStyle w:val="ProductList-Body"/>
        <w:shd w:val="clear" w:color="auto" w:fill="D9D9D9" w:themeFill="background1" w:themeFillShade="D9"/>
        <w:spacing w:before="120" w:after="120"/>
        <w:rPr>
          <w:rFonts w:eastAsiaTheme="majorEastAsia"/>
          <w:b/>
        </w:rPr>
      </w:pPr>
      <w:r w:rsidRPr="00382883">
        <w:rPr>
          <w:rFonts w:eastAsiaTheme="majorEastAsia"/>
          <w:b/>
        </w:rPr>
        <w:lastRenderedPageBreak/>
        <w:t>詳細資訊</w:t>
      </w:r>
    </w:p>
    <w:p w14:paraId="0DCC09FB" w14:textId="77777777" w:rsidR="00DD7606" w:rsidRPr="00382883" w:rsidRDefault="00DD7606" w:rsidP="00DD7606">
      <w:pPr>
        <w:pStyle w:val="ProductList-Body"/>
        <w:rPr>
          <w:rFonts w:eastAsiaTheme="majorEastAsia"/>
          <w:b/>
          <w:color w:val="00188F"/>
        </w:rPr>
      </w:pPr>
      <w:r w:rsidRPr="00382883">
        <w:rPr>
          <w:rFonts w:eastAsiaTheme="majorEastAsia"/>
          <w:b/>
          <w:color w:val="00188F"/>
        </w:rPr>
        <w:t>使用權之重新指定。</w:t>
      </w:r>
    </w:p>
    <w:p w14:paraId="67A7AC23" w14:textId="77777777" w:rsidR="00DD7606" w:rsidRPr="00382883" w:rsidRDefault="00DD7606" w:rsidP="00DD7606">
      <w:pPr>
        <w:pStyle w:val="ProductList-Body"/>
        <w:rPr>
          <w:rFonts w:eastAsiaTheme="majorEastAsia"/>
        </w:rPr>
      </w:pPr>
      <w:r w:rsidRPr="00382883">
        <w:rPr>
          <w:rFonts w:eastAsiaTheme="majorEastAsia"/>
        </w:rPr>
        <w:t>客戶得重新指定</w:t>
      </w:r>
      <w:r w:rsidRPr="00382883">
        <w:rPr>
          <w:rFonts w:eastAsiaTheme="majorEastAsia"/>
        </w:rPr>
        <w:t xml:space="preserve"> Enterprise Mobility Suite</w:t>
      </w:r>
      <w:r w:rsidRPr="00382883">
        <w:rPr>
          <w:rFonts w:eastAsiaTheme="majorEastAsia"/>
        </w:rPr>
        <w:fldChar w:fldCharType="begin"/>
      </w:r>
      <w:r w:rsidRPr="00382883">
        <w:rPr>
          <w:rFonts w:eastAsiaTheme="majorEastAsia"/>
        </w:rPr>
        <w:instrText>XE "Azure Active Directory Premium"</w:instrText>
      </w:r>
      <w:r w:rsidRPr="00382883">
        <w:rPr>
          <w:rFonts w:eastAsiaTheme="majorEastAsia"/>
        </w:rPr>
        <w:fldChar w:fldCharType="end"/>
      </w:r>
      <w:r w:rsidRPr="00382883">
        <w:rPr>
          <w:rFonts w:eastAsiaTheme="majorEastAsia"/>
        </w:rPr>
        <w:t xml:space="preserve"> </w:t>
      </w:r>
      <w:r w:rsidRPr="00382883">
        <w:rPr>
          <w:rFonts w:eastAsiaTheme="majorEastAsia"/>
        </w:rPr>
        <w:t>使用權，但是不能以短期為基礎</w:t>
      </w:r>
      <w:r w:rsidRPr="00382883">
        <w:rPr>
          <w:rFonts w:eastAsiaTheme="majorEastAsia"/>
        </w:rPr>
        <w:t xml:space="preserve"> (</w:t>
      </w:r>
      <w:r w:rsidRPr="00382883">
        <w:rPr>
          <w:rFonts w:eastAsiaTheme="majorEastAsia"/>
        </w:rPr>
        <w:t>即不能在最近指派使用權後的</w:t>
      </w:r>
      <w:r w:rsidRPr="00382883">
        <w:rPr>
          <w:rFonts w:eastAsiaTheme="majorEastAsia"/>
        </w:rPr>
        <w:t xml:space="preserve"> 90 </w:t>
      </w:r>
      <w:r w:rsidRPr="00382883">
        <w:rPr>
          <w:rFonts w:eastAsiaTheme="majorEastAsia"/>
        </w:rPr>
        <w:t>天內進行</w:t>
      </w:r>
      <w:r w:rsidRPr="00382883">
        <w:rPr>
          <w:rFonts w:eastAsiaTheme="majorEastAsia"/>
        </w:rPr>
        <w:t>)</w:t>
      </w:r>
      <w:r w:rsidRPr="00382883">
        <w:rPr>
          <w:rFonts w:eastAsiaTheme="majorEastAsia"/>
        </w:rPr>
        <w:t>。</w:t>
      </w:r>
    </w:p>
    <w:p w14:paraId="26839F45" w14:textId="77777777" w:rsidR="00DD7606" w:rsidRPr="00382883" w:rsidRDefault="00DD7606" w:rsidP="00DD7606">
      <w:pPr>
        <w:pStyle w:val="ProductList-Body"/>
        <w:rPr>
          <w:rFonts w:eastAsiaTheme="majorEastAsia"/>
          <w:b/>
          <w:color w:val="00188F"/>
        </w:rPr>
      </w:pPr>
    </w:p>
    <w:p w14:paraId="2281EAC4" w14:textId="77777777" w:rsidR="00DD7606" w:rsidRPr="00382883" w:rsidRDefault="00DD7606" w:rsidP="00DD7606">
      <w:pPr>
        <w:pStyle w:val="ProductList-Body"/>
        <w:rPr>
          <w:rFonts w:eastAsiaTheme="majorEastAsia"/>
          <w:b/>
          <w:color w:val="00188F"/>
        </w:rPr>
      </w:pPr>
      <w:r w:rsidRPr="00382883">
        <w:rPr>
          <w:rFonts w:eastAsiaTheme="majorEastAsia"/>
          <w:b/>
          <w:color w:val="00188F"/>
        </w:rPr>
        <w:t>加值使用者訂閱使用權</w:t>
      </w:r>
    </w:p>
    <w:p w14:paraId="6D182CBA" w14:textId="77777777" w:rsidR="00DD7606" w:rsidRPr="00382883" w:rsidRDefault="00DD7606" w:rsidP="00DD7606">
      <w:pPr>
        <w:pStyle w:val="ProductList-Body"/>
        <w:ind w:left="180"/>
        <w:rPr>
          <w:rFonts w:eastAsiaTheme="majorEastAsia"/>
          <w:b/>
        </w:rPr>
      </w:pPr>
      <w:r w:rsidRPr="00382883">
        <w:rPr>
          <w:rFonts w:eastAsiaTheme="majorEastAsia"/>
          <w:b/>
          <w:color w:val="00188F"/>
        </w:rPr>
        <w:t>合格使用權及加值使用者訂閱使用權</w:t>
      </w:r>
    </w:p>
    <w:p w14:paraId="5378DF5E" w14:textId="77777777" w:rsidR="00DD7606" w:rsidRPr="00382883" w:rsidRDefault="00DD7606" w:rsidP="00DD7606">
      <w:pPr>
        <w:pStyle w:val="ProductList-Body"/>
        <w:ind w:left="180"/>
        <w:rPr>
          <w:rFonts w:eastAsiaTheme="majorEastAsia"/>
        </w:rPr>
      </w:pPr>
      <w:r w:rsidRPr="00382883">
        <w:rPr>
          <w:rFonts w:eastAsiaTheme="majorEastAsia"/>
        </w:rPr>
        <w:t>加值使用者訂閱使用權係指除了</w:t>
      </w:r>
      <w:r w:rsidRPr="00382883">
        <w:rPr>
          <w:rFonts w:eastAsiaTheme="majorEastAsia"/>
        </w:rPr>
        <w:t xml:space="preserve"> (</w:t>
      </w:r>
      <w:r w:rsidRPr="00382883">
        <w:rPr>
          <w:rFonts w:eastAsiaTheme="majorEastAsia"/>
        </w:rPr>
        <w:t>及相關之</w:t>
      </w:r>
      <w:r w:rsidRPr="00382883">
        <w:rPr>
          <w:rFonts w:eastAsiaTheme="majorEastAsia"/>
        </w:rPr>
        <w:t xml:space="preserve">) </w:t>
      </w:r>
      <w:r w:rsidRPr="00382883">
        <w:rPr>
          <w:rFonts w:eastAsiaTheme="majorEastAsia"/>
        </w:rPr>
        <w:t>合格使用權</w:t>
      </w:r>
      <w:r w:rsidRPr="00382883">
        <w:rPr>
          <w:rFonts w:eastAsiaTheme="majorEastAsia"/>
        </w:rPr>
        <w:t xml:space="preserve"> (</w:t>
      </w:r>
      <w:r w:rsidRPr="00382883">
        <w:rPr>
          <w:rFonts w:eastAsiaTheme="majorEastAsia"/>
        </w:rPr>
        <w:t>或一組合格使用權</w:t>
      </w:r>
      <w:r w:rsidRPr="00382883">
        <w:rPr>
          <w:rFonts w:eastAsiaTheme="majorEastAsia"/>
        </w:rPr>
        <w:t xml:space="preserve">) </w:t>
      </w:r>
      <w:r w:rsidRPr="00382883">
        <w:rPr>
          <w:rFonts w:eastAsiaTheme="majorEastAsia"/>
        </w:rPr>
        <w:t>以外所訂購的訂閱使用權</w:t>
      </w:r>
      <w:r w:rsidRPr="00382883">
        <w:rPr>
          <w:rFonts w:eastAsiaTheme="majorEastAsia"/>
        </w:rPr>
        <w:t xml:space="preserve"> (SL) (</w:t>
      </w:r>
      <w:r w:rsidRPr="00382883">
        <w:rPr>
          <w:rFonts w:eastAsiaTheme="majorEastAsia"/>
        </w:rPr>
        <w:t>如下表所述</w:t>
      </w:r>
      <w:r w:rsidRPr="00382883">
        <w:rPr>
          <w:rFonts w:eastAsiaTheme="majorEastAsia"/>
        </w:rPr>
        <w:t>)</w:t>
      </w:r>
      <w:r w:rsidRPr="00382883">
        <w:rPr>
          <w:rFonts w:eastAsiaTheme="majorEastAsia"/>
        </w:rPr>
        <w:t>。</w:t>
      </w:r>
    </w:p>
    <w:p w14:paraId="5F1E0678" w14:textId="77777777" w:rsidR="00DD7606" w:rsidRPr="00382883" w:rsidRDefault="00DD7606" w:rsidP="00DD7606">
      <w:pPr>
        <w:pStyle w:val="ProductList-Body"/>
        <w:ind w:left="180"/>
        <w:rPr>
          <w:rFonts w:eastAsiaTheme="majorEastAsia"/>
        </w:rPr>
      </w:pPr>
    </w:p>
    <w:tbl>
      <w:tblPr>
        <w:tblStyle w:val="TableGrid1"/>
        <w:tblW w:w="8100" w:type="dxa"/>
        <w:tblInd w:w="175" w:type="dxa"/>
        <w:tblLook w:val="04A0" w:firstRow="1" w:lastRow="0" w:firstColumn="1" w:lastColumn="0" w:noHBand="0" w:noVBand="1"/>
      </w:tblPr>
      <w:tblGrid>
        <w:gridCol w:w="4905"/>
        <w:gridCol w:w="3195"/>
      </w:tblGrid>
      <w:tr w:rsidR="00DD7606" w:rsidRPr="00382883" w14:paraId="13A11744" w14:textId="77777777" w:rsidTr="00527763">
        <w:trPr>
          <w:tblHeader/>
        </w:trPr>
        <w:tc>
          <w:tcPr>
            <w:tcW w:w="4905" w:type="dxa"/>
            <w:shd w:val="clear" w:color="auto" w:fill="365F91" w:themeFill="accent1" w:themeFillShade="BF"/>
          </w:tcPr>
          <w:p w14:paraId="1DEB03F6" w14:textId="77777777" w:rsidR="00DD7606" w:rsidRPr="00382883" w:rsidRDefault="00DD7606" w:rsidP="00527763">
            <w:pPr>
              <w:spacing w:before="20" w:after="20"/>
              <w:rPr>
                <w:rFonts w:eastAsiaTheme="majorEastAsia"/>
                <w:color w:val="FFFFFF" w:themeColor="background1"/>
                <w:sz w:val="18"/>
                <w:szCs w:val="24"/>
                <w:lang w:eastAsia="x-none"/>
              </w:rPr>
            </w:pPr>
            <w:r w:rsidRPr="00382883">
              <w:rPr>
                <w:rFonts w:eastAsiaTheme="majorEastAsia"/>
                <w:color w:val="FFFFFF" w:themeColor="background1"/>
                <w:sz w:val="18"/>
                <w:szCs w:val="24"/>
              </w:rPr>
              <w:t>合格使用權</w:t>
            </w:r>
          </w:p>
        </w:tc>
        <w:tc>
          <w:tcPr>
            <w:tcW w:w="3195" w:type="dxa"/>
            <w:shd w:val="clear" w:color="auto" w:fill="365F91" w:themeFill="accent1" w:themeFillShade="BF"/>
            <w:vAlign w:val="center"/>
          </w:tcPr>
          <w:p w14:paraId="5C03AA17" w14:textId="77777777" w:rsidR="00DD7606" w:rsidRPr="00382883" w:rsidRDefault="00DD7606" w:rsidP="00527763">
            <w:pPr>
              <w:spacing w:before="20" w:after="20"/>
              <w:rPr>
                <w:rFonts w:eastAsiaTheme="majorEastAsia"/>
                <w:color w:val="FFFFFF" w:themeColor="background1"/>
                <w:sz w:val="18"/>
                <w:szCs w:val="24"/>
                <w:vertAlign w:val="superscript"/>
                <w:lang w:eastAsia="x-none"/>
              </w:rPr>
            </w:pPr>
            <w:r w:rsidRPr="00382883">
              <w:rPr>
                <w:rFonts w:eastAsiaTheme="majorEastAsia"/>
                <w:color w:val="FFFFFF" w:themeColor="background1"/>
                <w:sz w:val="18"/>
                <w:szCs w:val="24"/>
              </w:rPr>
              <w:t>加值使用者訂閱使用權</w:t>
            </w:r>
          </w:p>
        </w:tc>
      </w:tr>
      <w:tr w:rsidR="00DD7606" w:rsidRPr="00382883" w14:paraId="25B17B1D" w14:textId="77777777" w:rsidTr="00527763">
        <w:trPr>
          <w:trHeight w:val="80"/>
        </w:trPr>
        <w:tc>
          <w:tcPr>
            <w:tcW w:w="4905" w:type="dxa"/>
            <w:vAlign w:val="center"/>
          </w:tcPr>
          <w:p w14:paraId="26063630" w14:textId="77777777" w:rsidR="00DD7606" w:rsidRPr="00382883" w:rsidRDefault="00DD7606" w:rsidP="00527763">
            <w:pPr>
              <w:rPr>
                <w:rFonts w:eastAsiaTheme="majorEastAsia"/>
                <w:sz w:val="18"/>
                <w:lang w:eastAsia="x-none"/>
              </w:rPr>
            </w:pPr>
            <w:r w:rsidRPr="00382883">
              <w:rPr>
                <w:rFonts w:eastAsiaTheme="majorEastAsia"/>
                <w:sz w:val="18"/>
              </w:rPr>
              <w:t>Core CAL</w:t>
            </w:r>
            <w:r w:rsidRPr="00382883">
              <w:rPr>
                <w:rFonts w:eastAsiaTheme="majorEastAsia"/>
                <w:sz w:val="18"/>
                <w:szCs w:val="24"/>
                <w:vertAlign w:val="superscript"/>
              </w:rPr>
              <w:t>1</w:t>
            </w:r>
          </w:p>
        </w:tc>
        <w:tc>
          <w:tcPr>
            <w:tcW w:w="3195" w:type="dxa"/>
            <w:vMerge w:val="restart"/>
            <w:vAlign w:val="center"/>
          </w:tcPr>
          <w:p w14:paraId="5759A8E7" w14:textId="77777777" w:rsidR="00DD7606" w:rsidRPr="00382883" w:rsidRDefault="00DD7606" w:rsidP="00527763">
            <w:pPr>
              <w:rPr>
                <w:rFonts w:eastAsiaTheme="majorEastAsia"/>
                <w:sz w:val="18"/>
                <w:lang w:eastAsia="x-none"/>
              </w:rPr>
            </w:pPr>
            <w:r w:rsidRPr="00382883">
              <w:rPr>
                <w:rFonts w:eastAsiaTheme="majorEastAsia"/>
                <w:sz w:val="18"/>
              </w:rPr>
              <w:t>Enterprise Mobility Suite</w:t>
            </w:r>
            <w:r w:rsidRPr="00382883">
              <w:rPr>
                <w:rFonts w:eastAsiaTheme="majorEastAsia"/>
              </w:rPr>
              <w:fldChar w:fldCharType="begin"/>
            </w:r>
            <w:r w:rsidRPr="00382883">
              <w:rPr>
                <w:rFonts w:eastAsiaTheme="majorEastAsia"/>
              </w:rPr>
              <w:instrText>XE "Enterprise Mobility Suite"</w:instrText>
            </w:r>
            <w:r w:rsidRPr="00382883">
              <w:rPr>
                <w:rFonts w:eastAsiaTheme="majorEastAsia"/>
              </w:rPr>
              <w:fldChar w:fldCharType="end"/>
            </w:r>
          </w:p>
        </w:tc>
      </w:tr>
      <w:tr w:rsidR="00DD7606" w:rsidRPr="00382883" w14:paraId="56DEDDD1" w14:textId="77777777" w:rsidTr="00527763">
        <w:trPr>
          <w:trHeight w:val="70"/>
        </w:trPr>
        <w:tc>
          <w:tcPr>
            <w:tcW w:w="4905" w:type="dxa"/>
            <w:vAlign w:val="center"/>
          </w:tcPr>
          <w:p w14:paraId="24CCCF2B" w14:textId="77777777" w:rsidR="00DD7606" w:rsidRPr="00382883" w:rsidRDefault="00DD7606" w:rsidP="00527763">
            <w:pPr>
              <w:rPr>
                <w:rFonts w:eastAsiaTheme="majorEastAsia"/>
                <w:sz w:val="18"/>
                <w:lang w:eastAsia="x-none"/>
              </w:rPr>
            </w:pPr>
            <w:r w:rsidRPr="00382883">
              <w:rPr>
                <w:rFonts w:eastAsiaTheme="majorEastAsia"/>
                <w:sz w:val="18"/>
              </w:rPr>
              <w:t xml:space="preserve">Enterprise CAL </w:t>
            </w:r>
            <w:r w:rsidRPr="00382883">
              <w:rPr>
                <w:rFonts w:eastAsiaTheme="majorEastAsia"/>
                <w:sz w:val="18"/>
              </w:rPr>
              <w:t>套件</w:t>
            </w:r>
            <w:r w:rsidRPr="00382883">
              <w:rPr>
                <w:rFonts w:eastAsiaTheme="majorEastAsia"/>
                <w:sz w:val="18"/>
                <w:szCs w:val="24"/>
                <w:vertAlign w:val="superscript"/>
              </w:rPr>
              <w:t>1</w:t>
            </w:r>
          </w:p>
        </w:tc>
        <w:tc>
          <w:tcPr>
            <w:tcW w:w="3195" w:type="dxa"/>
            <w:vMerge/>
            <w:vAlign w:val="center"/>
          </w:tcPr>
          <w:p w14:paraId="603470F9" w14:textId="77777777" w:rsidR="00DD7606" w:rsidRPr="00382883" w:rsidRDefault="00DD7606" w:rsidP="00527763">
            <w:pPr>
              <w:rPr>
                <w:rFonts w:eastAsiaTheme="majorEastAsia"/>
                <w:sz w:val="18"/>
                <w:lang w:eastAsia="x-none"/>
              </w:rPr>
            </w:pPr>
          </w:p>
        </w:tc>
      </w:tr>
      <w:tr w:rsidR="00DD7606" w:rsidRPr="003E1BF2" w14:paraId="3AB9989D" w14:textId="77777777" w:rsidTr="007954F9">
        <w:trPr>
          <w:trHeight w:val="224"/>
        </w:trPr>
        <w:tc>
          <w:tcPr>
            <w:tcW w:w="4905" w:type="dxa"/>
            <w:vAlign w:val="center"/>
          </w:tcPr>
          <w:p w14:paraId="3EF08134" w14:textId="77777777" w:rsidR="00DD7606" w:rsidRPr="00382883" w:rsidRDefault="00DD7606" w:rsidP="00527763">
            <w:pPr>
              <w:rPr>
                <w:rFonts w:eastAsiaTheme="majorEastAsia"/>
                <w:sz w:val="18"/>
                <w:lang w:val="en-US" w:eastAsia="x-none"/>
              </w:rPr>
            </w:pPr>
            <w:r w:rsidRPr="00382883">
              <w:rPr>
                <w:rFonts w:eastAsiaTheme="majorEastAsia"/>
                <w:sz w:val="18"/>
                <w:lang w:val="en-US"/>
              </w:rPr>
              <w:t>Core CAL Suite Bridge for Office 365</w:t>
            </w:r>
            <w:r w:rsidRPr="00382883">
              <w:rPr>
                <w:rFonts w:eastAsiaTheme="majorEastAsia"/>
                <w:sz w:val="18"/>
                <w:szCs w:val="24"/>
                <w:vertAlign w:val="superscript"/>
                <w:lang w:val="en-US"/>
              </w:rPr>
              <w:t>1</w:t>
            </w:r>
            <w:r w:rsidRPr="00382883">
              <w:rPr>
                <w:rFonts w:eastAsiaTheme="majorEastAsia"/>
                <w:sz w:val="18"/>
                <w:lang w:val="en-US"/>
              </w:rPr>
              <w:t xml:space="preserve"> </w:t>
            </w:r>
          </w:p>
        </w:tc>
        <w:tc>
          <w:tcPr>
            <w:tcW w:w="3195" w:type="dxa"/>
            <w:vMerge/>
            <w:vAlign w:val="center"/>
          </w:tcPr>
          <w:p w14:paraId="2B997F69" w14:textId="77777777" w:rsidR="00DD7606" w:rsidRPr="00382883" w:rsidRDefault="00DD7606" w:rsidP="00527763">
            <w:pPr>
              <w:rPr>
                <w:rFonts w:eastAsiaTheme="majorEastAsia"/>
                <w:sz w:val="18"/>
                <w:lang w:val="en-US" w:eastAsia="x-none"/>
              </w:rPr>
            </w:pPr>
          </w:p>
        </w:tc>
      </w:tr>
      <w:tr w:rsidR="00DD7606" w:rsidRPr="003E1BF2" w14:paraId="4B3F6100" w14:textId="77777777" w:rsidTr="00527763">
        <w:trPr>
          <w:trHeight w:val="152"/>
        </w:trPr>
        <w:tc>
          <w:tcPr>
            <w:tcW w:w="4905" w:type="dxa"/>
            <w:vAlign w:val="center"/>
          </w:tcPr>
          <w:p w14:paraId="7D20A516" w14:textId="77777777" w:rsidR="00DD7606" w:rsidRPr="00382883" w:rsidRDefault="00DD7606" w:rsidP="00527763">
            <w:pPr>
              <w:pStyle w:val="ProductList-Body"/>
              <w:rPr>
                <w:rFonts w:eastAsiaTheme="majorEastAsia"/>
                <w:lang w:val="en-US"/>
              </w:rPr>
            </w:pPr>
            <w:r w:rsidRPr="00382883">
              <w:rPr>
                <w:rFonts w:eastAsiaTheme="majorEastAsia"/>
                <w:lang w:val="en-US"/>
              </w:rPr>
              <w:t>Core CAL Suite Bridge for Office 365 &amp; Microsoft Intune</w:t>
            </w:r>
            <w:r w:rsidRPr="00382883">
              <w:rPr>
                <w:rFonts w:eastAsiaTheme="majorEastAsia"/>
                <w:szCs w:val="24"/>
                <w:vertAlign w:val="superscript"/>
                <w:lang w:val="en-US"/>
              </w:rPr>
              <w:t>1</w:t>
            </w:r>
          </w:p>
        </w:tc>
        <w:tc>
          <w:tcPr>
            <w:tcW w:w="3195" w:type="dxa"/>
            <w:vMerge/>
            <w:vAlign w:val="center"/>
          </w:tcPr>
          <w:p w14:paraId="686A25F7" w14:textId="77777777" w:rsidR="00DD7606" w:rsidRPr="00382883" w:rsidRDefault="00DD7606" w:rsidP="00527763">
            <w:pPr>
              <w:rPr>
                <w:rFonts w:eastAsiaTheme="majorEastAsia"/>
                <w:sz w:val="18"/>
                <w:lang w:val="en-US" w:eastAsia="x-none"/>
              </w:rPr>
            </w:pPr>
          </w:p>
        </w:tc>
      </w:tr>
      <w:tr w:rsidR="00DD7606" w:rsidRPr="003E1BF2" w14:paraId="0976E656" w14:textId="77777777" w:rsidTr="00527763">
        <w:trPr>
          <w:trHeight w:val="70"/>
        </w:trPr>
        <w:tc>
          <w:tcPr>
            <w:tcW w:w="4905" w:type="dxa"/>
            <w:vAlign w:val="center"/>
          </w:tcPr>
          <w:p w14:paraId="597928E5" w14:textId="77777777" w:rsidR="00DD7606" w:rsidRPr="00382883" w:rsidRDefault="00DD7606" w:rsidP="00527763">
            <w:pPr>
              <w:pStyle w:val="ProductList-Body"/>
              <w:rPr>
                <w:rFonts w:eastAsiaTheme="majorEastAsia"/>
                <w:lang w:val="en-US"/>
              </w:rPr>
            </w:pPr>
            <w:r w:rsidRPr="00382883">
              <w:rPr>
                <w:rFonts w:eastAsiaTheme="majorEastAsia"/>
                <w:lang w:val="en-US"/>
              </w:rPr>
              <w:t>Enterprise CAL Suite Bridge for Office 365</w:t>
            </w:r>
            <w:r w:rsidRPr="00382883">
              <w:rPr>
                <w:rFonts w:eastAsiaTheme="majorEastAsia"/>
                <w:szCs w:val="24"/>
                <w:vertAlign w:val="superscript"/>
                <w:lang w:val="en-US"/>
              </w:rPr>
              <w:t>1</w:t>
            </w:r>
          </w:p>
        </w:tc>
        <w:tc>
          <w:tcPr>
            <w:tcW w:w="3195" w:type="dxa"/>
            <w:vMerge/>
            <w:vAlign w:val="center"/>
          </w:tcPr>
          <w:p w14:paraId="1822C89D" w14:textId="77777777" w:rsidR="00DD7606" w:rsidRPr="00382883" w:rsidRDefault="00DD7606" w:rsidP="00527763">
            <w:pPr>
              <w:rPr>
                <w:rFonts w:eastAsiaTheme="majorEastAsia"/>
                <w:sz w:val="18"/>
                <w:lang w:val="en-US" w:eastAsia="x-none"/>
              </w:rPr>
            </w:pPr>
          </w:p>
        </w:tc>
      </w:tr>
      <w:tr w:rsidR="00DD7606" w:rsidRPr="003E1BF2" w14:paraId="64A2FA7F" w14:textId="77777777" w:rsidTr="00527763">
        <w:trPr>
          <w:trHeight w:val="70"/>
        </w:trPr>
        <w:tc>
          <w:tcPr>
            <w:tcW w:w="4905" w:type="dxa"/>
            <w:vAlign w:val="center"/>
          </w:tcPr>
          <w:p w14:paraId="316F26AB" w14:textId="77777777" w:rsidR="00DD7606" w:rsidRPr="00382883" w:rsidRDefault="00DD7606" w:rsidP="00527763">
            <w:pPr>
              <w:pStyle w:val="ProductList-Body"/>
              <w:rPr>
                <w:rFonts w:eastAsiaTheme="majorEastAsia"/>
                <w:lang w:val="en-US"/>
              </w:rPr>
            </w:pPr>
            <w:r w:rsidRPr="00382883">
              <w:rPr>
                <w:rFonts w:eastAsiaTheme="majorEastAsia"/>
                <w:lang w:val="en-US"/>
              </w:rPr>
              <w:t xml:space="preserve">Enterprise CAL Suite Bridge for Office 365 </w:t>
            </w:r>
            <w:r w:rsidRPr="00382883">
              <w:rPr>
                <w:rFonts w:eastAsiaTheme="majorEastAsia"/>
              </w:rPr>
              <w:t>及</w:t>
            </w:r>
            <w:r w:rsidRPr="00382883">
              <w:rPr>
                <w:rFonts w:eastAsiaTheme="majorEastAsia"/>
                <w:lang w:val="en-US"/>
              </w:rPr>
              <w:t xml:space="preserve"> Microsoft Intune</w:t>
            </w:r>
            <w:r w:rsidRPr="00382883">
              <w:rPr>
                <w:rFonts w:eastAsiaTheme="majorEastAsia"/>
                <w:szCs w:val="24"/>
                <w:vertAlign w:val="superscript"/>
                <w:lang w:val="en-US"/>
              </w:rPr>
              <w:t>1</w:t>
            </w:r>
          </w:p>
        </w:tc>
        <w:tc>
          <w:tcPr>
            <w:tcW w:w="3195" w:type="dxa"/>
            <w:vMerge/>
            <w:vAlign w:val="center"/>
          </w:tcPr>
          <w:p w14:paraId="102B3528" w14:textId="77777777" w:rsidR="00DD7606" w:rsidRPr="00382883" w:rsidRDefault="00DD7606" w:rsidP="00527763">
            <w:pPr>
              <w:rPr>
                <w:rFonts w:eastAsiaTheme="majorEastAsia"/>
                <w:sz w:val="18"/>
                <w:lang w:val="en-US" w:eastAsia="x-none"/>
              </w:rPr>
            </w:pPr>
          </w:p>
        </w:tc>
      </w:tr>
    </w:tbl>
    <w:p w14:paraId="5B70D877" w14:textId="77777777" w:rsidR="00DD7606" w:rsidRPr="00382883" w:rsidRDefault="00DD7606" w:rsidP="00DD7606">
      <w:pPr>
        <w:pStyle w:val="ProductList-Body"/>
        <w:ind w:left="180"/>
        <w:rPr>
          <w:rFonts w:eastAsiaTheme="majorEastAsia"/>
        </w:rPr>
      </w:pPr>
      <w:r w:rsidRPr="00382883">
        <w:rPr>
          <w:rFonts w:eastAsiaTheme="majorEastAsia"/>
          <w:vertAlign w:val="superscript"/>
        </w:rPr>
        <w:t>1</w:t>
      </w:r>
      <w:r w:rsidRPr="00382883">
        <w:rPr>
          <w:rFonts w:eastAsiaTheme="majorEastAsia"/>
        </w:rPr>
        <w:t>具備有效之</w:t>
      </w:r>
      <w:r w:rsidRPr="00382883">
        <w:rPr>
          <w:rFonts w:eastAsiaTheme="majorEastAsia"/>
        </w:rPr>
        <w:t xml:space="preserve"> SA</w:t>
      </w:r>
    </w:p>
    <w:p w14:paraId="132D3083" w14:textId="77777777" w:rsidR="00DD7606" w:rsidRPr="00382883" w:rsidRDefault="00DD7606" w:rsidP="00DD7606">
      <w:pPr>
        <w:pStyle w:val="ProductList-Body"/>
        <w:ind w:left="180"/>
        <w:rPr>
          <w:rFonts w:eastAsiaTheme="majorEastAsia"/>
        </w:rPr>
      </w:pPr>
    </w:p>
    <w:p w14:paraId="47AADEEA" w14:textId="77777777" w:rsidR="00DD7606" w:rsidRPr="00382883" w:rsidRDefault="00DD7606" w:rsidP="00DD7606">
      <w:pPr>
        <w:pStyle w:val="ProductList-Body"/>
        <w:ind w:left="180"/>
        <w:rPr>
          <w:rFonts w:eastAsiaTheme="majorEastAsia"/>
          <w:b/>
          <w:color w:val="00188F"/>
        </w:rPr>
      </w:pPr>
      <w:r w:rsidRPr="00382883">
        <w:rPr>
          <w:rFonts w:eastAsiaTheme="majorEastAsia"/>
          <w:b/>
          <w:color w:val="00188F"/>
        </w:rPr>
        <w:t>使用權之指定</w:t>
      </w:r>
    </w:p>
    <w:p w14:paraId="0136A23C" w14:textId="77777777" w:rsidR="00DD7606" w:rsidRPr="00382883" w:rsidRDefault="00DD7606" w:rsidP="00DD7606">
      <w:pPr>
        <w:pStyle w:val="ProductList-Body"/>
        <w:ind w:left="180"/>
        <w:rPr>
          <w:rFonts w:eastAsiaTheme="majorEastAsia"/>
        </w:rPr>
      </w:pPr>
      <w:r w:rsidRPr="00382883">
        <w:rPr>
          <w:rFonts w:eastAsiaTheme="majorEastAsia"/>
        </w:rPr>
        <w:t>每份加值使用者訂閱使用權必須指定給單一合格使用者</w:t>
      </w:r>
      <w:r w:rsidRPr="00382883">
        <w:rPr>
          <w:rFonts w:eastAsiaTheme="majorEastAsia"/>
        </w:rPr>
        <w:t xml:space="preserve"> (</w:t>
      </w:r>
      <w:r w:rsidRPr="00382883">
        <w:rPr>
          <w:rFonts w:eastAsiaTheme="majorEastAsia"/>
        </w:rPr>
        <w:t>如客戶之</w:t>
      </w:r>
      <w:r w:rsidRPr="00382883">
        <w:rPr>
          <w:rFonts w:eastAsiaTheme="majorEastAsia"/>
        </w:rPr>
        <w:t xml:space="preserve"> Enterprise </w:t>
      </w:r>
      <w:r w:rsidRPr="00382883">
        <w:rPr>
          <w:rFonts w:eastAsiaTheme="majorEastAsia"/>
        </w:rPr>
        <w:t>註冊或</w:t>
      </w:r>
      <w:r w:rsidRPr="00382883">
        <w:rPr>
          <w:rFonts w:eastAsiaTheme="majorEastAsia"/>
        </w:rPr>
        <w:t xml:space="preserve"> Enrollment for Education Solutions </w:t>
      </w:r>
      <w:r w:rsidRPr="00382883">
        <w:rPr>
          <w:rFonts w:eastAsiaTheme="majorEastAsia"/>
        </w:rPr>
        <w:t>中所定義</w:t>
      </w:r>
      <w:r w:rsidRPr="00382883">
        <w:rPr>
          <w:rFonts w:eastAsiaTheme="majorEastAsia"/>
        </w:rPr>
        <w:t>)</w:t>
      </w:r>
      <w:r w:rsidRPr="00382883">
        <w:rPr>
          <w:rFonts w:eastAsiaTheme="majorEastAsia"/>
        </w:rPr>
        <w:t>。加值使用者訂閱使用權得依照規範使用者訂閱使用權之重新指定的</w:t>
      </w:r>
      <w:r w:rsidRPr="00382883">
        <w:rPr>
          <w:rFonts w:eastAsiaTheme="majorEastAsia"/>
        </w:rPr>
        <w:t xml:space="preserve"> Microsoft </w:t>
      </w:r>
      <w:r w:rsidRPr="00382883">
        <w:rPr>
          <w:rFonts w:eastAsiaTheme="majorEastAsia"/>
        </w:rPr>
        <w:t>大量授權線上服務條款，重新指定給其他合格使用者。</w:t>
      </w:r>
    </w:p>
    <w:p w14:paraId="27FA8881" w14:textId="77777777" w:rsidR="00DD7606" w:rsidRPr="00382883" w:rsidRDefault="00DD7606" w:rsidP="00DD7606">
      <w:pPr>
        <w:pStyle w:val="ProductList-Body"/>
        <w:ind w:left="180"/>
        <w:rPr>
          <w:rFonts w:eastAsiaTheme="majorEastAsia"/>
        </w:rPr>
      </w:pPr>
    </w:p>
    <w:p w14:paraId="515372E3" w14:textId="77777777" w:rsidR="00DD7606" w:rsidRPr="00382883" w:rsidRDefault="00DD7606" w:rsidP="00DD7606">
      <w:pPr>
        <w:pStyle w:val="ProductList-Body"/>
        <w:ind w:left="180"/>
        <w:rPr>
          <w:rFonts w:eastAsiaTheme="majorEastAsia"/>
          <w:b/>
          <w:color w:val="00188F"/>
        </w:rPr>
      </w:pPr>
      <w:r w:rsidRPr="00382883">
        <w:rPr>
          <w:rFonts w:eastAsiaTheme="majorEastAsia"/>
          <w:b/>
          <w:color w:val="00188F"/>
        </w:rPr>
        <w:t>使用權利</w:t>
      </w:r>
    </w:p>
    <w:p w14:paraId="096B5263" w14:textId="77777777" w:rsidR="00DD7606" w:rsidRPr="00382883" w:rsidRDefault="00DD7606" w:rsidP="00DD7606">
      <w:pPr>
        <w:pStyle w:val="ProductList-Body"/>
        <w:ind w:left="180"/>
        <w:rPr>
          <w:rFonts w:eastAsiaTheme="majorEastAsia"/>
        </w:rPr>
      </w:pPr>
      <w:r w:rsidRPr="00382883">
        <w:rPr>
          <w:rFonts w:eastAsiaTheme="majorEastAsia"/>
        </w:rPr>
        <w:t>使用權利已列在線上服務條款中。透過訂購這些加值使用者訂閱使用權所取得之使用權利，將於合格使用權之</w:t>
      </w:r>
      <w:r w:rsidRPr="00382883">
        <w:rPr>
          <w:rFonts w:eastAsiaTheme="majorEastAsia"/>
        </w:rPr>
        <w:t xml:space="preserve"> SA </w:t>
      </w:r>
      <w:r w:rsidRPr="00382883">
        <w:rPr>
          <w:rFonts w:eastAsiaTheme="majorEastAsia"/>
        </w:rPr>
        <w:t>範圍屆滿或加值使用者訂閱使用權之訂閱期間屆滿時終止，以較早者為準。訂購這些加值使用者訂閱使用權，並不會影響合格使用權之使用權利。</w:t>
      </w:r>
    </w:p>
    <w:p w14:paraId="75444893" w14:textId="77777777" w:rsidR="00DD7606" w:rsidRPr="00382883" w:rsidRDefault="00DD7606" w:rsidP="00DD7606">
      <w:pPr>
        <w:pStyle w:val="ProductList-Body"/>
        <w:ind w:left="180"/>
        <w:rPr>
          <w:rFonts w:eastAsiaTheme="majorEastAsia"/>
        </w:rPr>
      </w:pPr>
    </w:p>
    <w:p w14:paraId="57A11A79" w14:textId="77777777" w:rsidR="00DD7606" w:rsidRPr="00605D3B" w:rsidRDefault="00DD7606" w:rsidP="00DD7606">
      <w:pPr>
        <w:pStyle w:val="ProductList-Body"/>
        <w:ind w:left="180"/>
        <w:rPr>
          <w:rFonts w:eastAsiaTheme="majorEastAsia"/>
        </w:rPr>
      </w:pPr>
      <w:r w:rsidRPr="00382883">
        <w:rPr>
          <w:rFonts w:eastAsiaTheme="majorEastAsia"/>
        </w:rPr>
        <w:t xml:space="preserve">　貴用戶得指定實際使用授權裝置的單一使用者為加值使用者訂閱使用權之授權使用者。該加值使用者訂閱使用權之授權使用者將具有等同於合格使用權之存取權，且得自任何裝置存取合格使用權之元件功能</w:t>
      </w:r>
      <w:r w:rsidRPr="00382883">
        <w:rPr>
          <w:rFonts w:eastAsiaTheme="majorEastAsia"/>
        </w:rPr>
        <w:t xml:space="preserve"> (</w:t>
      </w:r>
      <w:r w:rsidRPr="00382883">
        <w:rPr>
          <w:rFonts w:eastAsiaTheme="majorEastAsia"/>
        </w:rPr>
        <w:t>或較早版本之元件</w:t>
      </w:r>
      <w:r w:rsidRPr="00382883">
        <w:rPr>
          <w:rFonts w:eastAsiaTheme="majorEastAsia"/>
        </w:rPr>
        <w:t>)</w:t>
      </w:r>
      <w:r w:rsidRPr="00605D3B">
        <w:rPr>
          <w:rFonts w:eastAsiaTheme="majorEastAsia"/>
        </w:rPr>
        <w:t>。</w:t>
      </w:r>
    </w:p>
    <w:p w14:paraId="5A818386" w14:textId="77777777" w:rsidR="00DD7606" w:rsidRPr="00382883" w:rsidRDefault="00DD7606" w:rsidP="00DD7606">
      <w:pPr>
        <w:pStyle w:val="ProductList-Body"/>
        <w:rPr>
          <w:rFonts w:eastAsiaTheme="majorEastAsia"/>
        </w:rPr>
      </w:pPr>
      <w:r w:rsidRPr="00382883">
        <w:rPr>
          <w:rFonts w:eastAsiaTheme="majorEastAsia"/>
        </w:rPr>
        <w:t xml:space="preserve"> </w:t>
      </w:r>
    </w:p>
    <w:p w14:paraId="359F9747" w14:textId="77777777" w:rsidR="00DD7606" w:rsidRPr="00382883" w:rsidRDefault="00DD7606" w:rsidP="00DD7606">
      <w:pPr>
        <w:pStyle w:val="ProductList-Body"/>
        <w:rPr>
          <w:rFonts w:eastAsiaTheme="majorEastAsia"/>
          <w:b/>
          <w:color w:val="00188F"/>
        </w:rPr>
      </w:pPr>
      <w:r w:rsidRPr="00382883">
        <w:rPr>
          <w:rFonts w:eastAsiaTheme="majorEastAsia"/>
          <w:b/>
          <w:color w:val="00188F"/>
        </w:rPr>
        <w:t>訂購資格</w:t>
      </w:r>
    </w:p>
    <w:p w14:paraId="467B5257" w14:textId="77777777" w:rsidR="00DD7606" w:rsidRPr="00382883" w:rsidRDefault="00DD7606" w:rsidP="00DD7606">
      <w:pPr>
        <w:pStyle w:val="ProductList-Body"/>
        <w:rPr>
          <w:rFonts w:eastAsiaTheme="majorEastAsia"/>
        </w:rPr>
      </w:pPr>
      <w:r w:rsidRPr="00382883">
        <w:rPr>
          <w:rFonts w:eastAsiaTheme="majorEastAsia"/>
        </w:rPr>
        <w:t>客戶必須就對應之合格使用權具備有效的</w:t>
      </w:r>
      <w:r w:rsidRPr="00382883">
        <w:rPr>
          <w:rFonts w:eastAsiaTheme="majorEastAsia"/>
        </w:rPr>
        <w:t xml:space="preserve"> Enterprise </w:t>
      </w:r>
      <w:r w:rsidRPr="00382883">
        <w:rPr>
          <w:rFonts w:eastAsiaTheme="majorEastAsia"/>
        </w:rPr>
        <w:t>註冊及有效的</w:t>
      </w:r>
      <w:r w:rsidRPr="00382883">
        <w:rPr>
          <w:rFonts w:eastAsiaTheme="majorEastAsia"/>
        </w:rPr>
        <w:t xml:space="preserve"> SA</w:t>
      </w:r>
      <w:r w:rsidRPr="00382883">
        <w:rPr>
          <w:rFonts w:eastAsiaTheme="majorEastAsia"/>
        </w:rPr>
        <w:t>。合格使用權可依使用者或裝置授與。具備</w:t>
      </w:r>
      <w:r w:rsidRPr="00382883">
        <w:rPr>
          <w:rFonts w:eastAsiaTheme="majorEastAsia"/>
        </w:rPr>
        <w:t xml:space="preserve"> MBSA 2010 </w:t>
      </w:r>
      <w:r w:rsidRPr="00382883">
        <w:rPr>
          <w:rFonts w:eastAsiaTheme="majorEastAsia"/>
        </w:rPr>
        <w:t>之前版本的客戶必須簽署線上服務增補條款及條件。</w:t>
      </w:r>
    </w:p>
    <w:p w14:paraId="04129B64" w14:textId="77777777" w:rsidR="00DD7606" w:rsidRPr="00382883" w:rsidRDefault="00DD7606" w:rsidP="00DD7606">
      <w:pPr>
        <w:pStyle w:val="ProductList-Body"/>
        <w:rPr>
          <w:rFonts w:eastAsiaTheme="majorEastAsia"/>
        </w:rPr>
      </w:pPr>
    </w:p>
    <w:p w14:paraId="58DFFF41" w14:textId="77777777" w:rsidR="00DD7606" w:rsidRPr="00382883" w:rsidRDefault="00DD7606" w:rsidP="00DD7606">
      <w:pPr>
        <w:pStyle w:val="ProductList-Body"/>
        <w:rPr>
          <w:rFonts w:eastAsiaTheme="majorEastAsia"/>
          <w:b/>
          <w:color w:val="00188F"/>
        </w:rPr>
      </w:pPr>
      <w:r w:rsidRPr="00382883">
        <w:rPr>
          <w:rFonts w:eastAsiaTheme="majorEastAsia"/>
          <w:b/>
          <w:color w:val="00188F"/>
        </w:rPr>
        <w:t>訂購限制</w:t>
      </w:r>
    </w:p>
    <w:p w14:paraId="245035BC" w14:textId="77777777" w:rsidR="00DD7606" w:rsidRPr="00382883" w:rsidRDefault="00DD7606" w:rsidP="00DD7606">
      <w:pPr>
        <w:pStyle w:val="ProductList-Body"/>
        <w:rPr>
          <w:rFonts w:eastAsiaTheme="majorEastAsia"/>
        </w:rPr>
      </w:pPr>
      <w:r w:rsidRPr="00382883">
        <w:rPr>
          <w:rFonts w:eastAsiaTheme="majorEastAsia"/>
        </w:rPr>
        <w:t>每項合格使用權</w:t>
      </w:r>
      <w:r w:rsidRPr="00382883">
        <w:rPr>
          <w:rFonts w:eastAsiaTheme="majorEastAsia"/>
        </w:rPr>
        <w:t xml:space="preserve"> (</w:t>
      </w:r>
      <w:r w:rsidRPr="00382883">
        <w:rPr>
          <w:rFonts w:eastAsiaTheme="majorEastAsia"/>
        </w:rPr>
        <w:t>或每組合格使用權</w:t>
      </w:r>
      <w:r w:rsidRPr="00382883">
        <w:rPr>
          <w:rFonts w:eastAsiaTheme="majorEastAsia"/>
        </w:rPr>
        <w:t xml:space="preserve">) </w:t>
      </w:r>
      <w:r w:rsidRPr="00382883">
        <w:rPr>
          <w:rFonts w:eastAsiaTheme="majorEastAsia"/>
        </w:rPr>
        <w:t>只能訂購一份加值使用者訂閱使用權。</w:t>
      </w:r>
    </w:p>
    <w:p w14:paraId="342A2DF6" w14:textId="77777777" w:rsidR="00DD7606" w:rsidRPr="00382883" w:rsidRDefault="00DD7606" w:rsidP="00DD7606">
      <w:pPr>
        <w:pStyle w:val="ProductList-Body"/>
        <w:rPr>
          <w:rFonts w:eastAsiaTheme="majorEastAsia"/>
        </w:rPr>
      </w:pPr>
    </w:p>
    <w:p w14:paraId="513206D7" w14:textId="77777777" w:rsidR="00DD7606" w:rsidRPr="00382883" w:rsidRDefault="00DD7606" w:rsidP="00DD7606">
      <w:pPr>
        <w:pStyle w:val="ProductList-Body"/>
        <w:rPr>
          <w:rFonts w:eastAsiaTheme="majorEastAsia"/>
        </w:rPr>
      </w:pPr>
      <w:r w:rsidRPr="00382883">
        <w:rPr>
          <w:rFonts w:eastAsiaTheme="majorEastAsia"/>
        </w:rPr>
        <w:t>客戶可能會依據每一合格使用權之單一加值使用者訂閱使用權的相同限制</w:t>
      </w:r>
      <w:r w:rsidRPr="00382883">
        <w:rPr>
          <w:rFonts w:eastAsiaTheme="majorEastAsia"/>
        </w:rPr>
        <w:t xml:space="preserve"> (</w:t>
      </w:r>
      <w:r w:rsidRPr="00382883">
        <w:rPr>
          <w:rFonts w:eastAsiaTheme="majorEastAsia"/>
        </w:rPr>
        <w:t>或合格使用權之組合</w:t>
      </w:r>
      <w:r w:rsidRPr="00382883">
        <w:rPr>
          <w:rFonts w:eastAsiaTheme="majorEastAsia"/>
        </w:rPr>
        <w:t>)</w:t>
      </w:r>
      <w:r w:rsidRPr="00382883">
        <w:rPr>
          <w:rFonts w:eastAsiaTheme="majorEastAsia"/>
        </w:rPr>
        <w:t>，在校正日期之間</w:t>
      </w:r>
      <w:r w:rsidRPr="00382883">
        <w:rPr>
          <w:rFonts w:eastAsiaTheme="majorEastAsia"/>
        </w:rPr>
        <w:t xml:space="preserve"> (</w:t>
      </w:r>
      <w:r w:rsidRPr="00382883">
        <w:rPr>
          <w:rFonts w:eastAsiaTheme="majorEastAsia"/>
        </w:rPr>
        <w:t>亦即取得合格使用權之前</w:t>
      </w:r>
      <w:r w:rsidRPr="00382883">
        <w:rPr>
          <w:rFonts w:eastAsiaTheme="majorEastAsia"/>
        </w:rPr>
        <w:t xml:space="preserve">) </w:t>
      </w:r>
      <w:r w:rsidRPr="00382883">
        <w:rPr>
          <w:rFonts w:eastAsiaTheme="majorEastAsia"/>
        </w:rPr>
        <w:t>取得使用者的加值使用者訂閱使用權或已加入</w:t>
      </w:r>
      <w:r w:rsidRPr="00382883">
        <w:rPr>
          <w:rFonts w:eastAsiaTheme="majorEastAsia"/>
        </w:rPr>
        <w:t xml:space="preserve"> Enterprise </w:t>
      </w:r>
      <w:r w:rsidRPr="00382883">
        <w:rPr>
          <w:rFonts w:eastAsiaTheme="majorEastAsia"/>
        </w:rPr>
        <w:t>註冊使用者或裝置計數之裝置使用者。</w:t>
      </w:r>
    </w:p>
    <w:p w14:paraId="073D4318" w14:textId="77777777" w:rsidR="00DD7606" w:rsidRPr="00382883" w:rsidRDefault="00DD7606" w:rsidP="00DD7606">
      <w:pPr>
        <w:pStyle w:val="ProductList-Body"/>
        <w:rPr>
          <w:rFonts w:eastAsiaTheme="majorEastAsia"/>
        </w:rPr>
      </w:pPr>
    </w:p>
    <w:p w14:paraId="5443B327" w14:textId="77777777" w:rsidR="00DD7606" w:rsidRPr="00382883" w:rsidRDefault="00DD7606" w:rsidP="00DD7606">
      <w:pPr>
        <w:pStyle w:val="ProductList-Body"/>
        <w:rPr>
          <w:rFonts w:eastAsiaTheme="majorEastAsia"/>
        </w:rPr>
      </w:pPr>
      <w:r w:rsidRPr="00382883">
        <w:rPr>
          <w:rFonts w:eastAsiaTheme="majorEastAsia"/>
        </w:rPr>
        <w:t>只要</w:t>
      </w:r>
      <w:r w:rsidRPr="00382883">
        <w:rPr>
          <w:rFonts w:eastAsiaTheme="majorEastAsia"/>
        </w:rPr>
        <w:t xml:space="preserve"> Campus </w:t>
      </w:r>
      <w:r w:rsidRPr="00382883">
        <w:rPr>
          <w:rFonts w:eastAsiaTheme="majorEastAsia"/>
        </w:rPr>
        <w:t>和</w:t>
      </w:r>
      <w:r w:rsidRPr="00382883">
        <w:rPr>
          <w:rFonts w:eastAsiaTheme="majorEastAsia"/>
        </w:rPr>
        <w:t xml:space="preserve"> School </w:t>
      </w:r>
      <w:r w:rsidRPr="00382883">
        <w:rPr>
          <w:rFonts w:eastAsiaTheme="majorEastAsia"/>
        </w:rPr>
        <w:t>合約客戶的合格使用權在有效期限以內，最多即能為與其合格電腦相同數量之使用者，訂購</w:t>
      </w:r>
      <w:r w:rsidRPr="00382883">
        <w:rPr>
          <w:rFonts w:eastAsiaTheme="majorEastAsia"/>
        </w:rPr>
        <w:t xml:space="preserve"> Enterprise Mobility Suite</w:t>
      </w:r>
      <w:r w:rsidRPr="00382883">
        <w:rPr>
          <w:rFonts w:eastAsiaTheme="majorEastAsia"/>
        </w:rPr>
        <w:fldChar w:fldCharType="begin"/>
      </w:r>
      <w:r w:rsidRPr="00382883">
        <w:rPr>
          <w:rFonts w:eastAsiaTheme="majorEastAsia"/>
        </w:rPr>
        <w:instrText>XE "Enterprise Mobility Suite"</w:instrText>
      </w:r>
      <w:r w:rsidRPr="00382883">
        <w:rPr>
          <w:rFonts w:eastAsiaTheme="majorEastAsia"/>
        </w:rPr>
        <w:fldChar w:fldCharType="end"/>
      </w:r>
      <w:r w:rsidRPr="00382883">
        <w:rPr>
          <w:rFonts w:eastAsiaTheme="majorEastAsia"/>
        </w:rPr>
        <w:t xml:space="preserve"> USL </w:t>
      </w:r>
      <w:r w:rsidRPr="00382883">
        <w:rPr>
          <w:rFonts w:eastAsiaTheme="majorEastAsia"/>
        </w:rPr>
        <w:t>的對應使用者訂閱使用權。</w:t>
      </w:r>
    </w:p>
    <w:p w14:paraId="443CCB4A" w14:textId="77777777" w:rsidR="00DD7606" w:rsidRPr="00382883" w:rsidRDefault="00DD7606" w:rsidP="00DD7606">
      <w:pPr>
        <w:pStyle w:val="ProductList-Body"/>
        <w:rPr>
          <w:rFonts w:eastAsiaTheme="majorEastAsia"/>
        </w:rPr>
      </w:pPr>
    </w:p>
    <w:p w14:paraId="6B4FB3D7" w14:textId="77777777" w:rsidR="00DD7606" w:rsidRPr="00382883" w:rsidRDefault="00DD7606" w:rsidP="00DD7606">
      <w:pPr>
        <w:pStyle w:val="ProductList-Body"/>
        <w:rPr>
          <w:rFonts w:eastAsiaTheme="majorEastAsia"/>
          <w:b/>
        </w:rPr>
      </w:pPr>
      <w:r w:rsidRPr="00382883">
        <w:rPr>
          <w:rFonts w:eastAsiaTheme="majorEastAsia"/>
          <w:b/>
          <w:color w:val="00188F"/>
        </w:rPr>
        <w:t xml:space="preserve">Enterprise Mobility Suite From SA </w:t>
      </w:r>
      <w:r w:rsidRPr="00382883">
        <w:rPr>
          <w:rFonts w:eastAsiaTheme="majorEastAsia"/>
          <w:b/>
          <w:color w:val="00188F"/>
        </w:rPr>
        <w:t>使用者訂閱使用權的訂購資格</w:t>
      </w:r>
    </w:p>
    <w:p w14:paraId="6BB336C3" w14:textId="77777777" w:rsidR="00DD7606" w:rsidRPr="00382883" w:rsidRDefault="00DD7606" w:rsidP="00DD7606">
      <w:pPr>
        <w:pStyle w:val="ProductList-Body"/>
        <w:rPr>
          <w:rFonts w:eastAsiaTheme="majorEastAsia"/>
        </w:rPr>
      </w:pPr>
      <w:r w:rsidRPr="00382883">
        <w:rPr>
          <w:rFonts w:eastAsiaTheme="majorEastAsia"/>
          <w:iCs/>
        </w:rPr>
        <w:t>From SA</w:t>
      </w:r>
      <w:r w:rsidRPr="00382883">
        <w:rPr>
          <w:rFonts w:eastAsiaTheme="majorEastAsia"/>
        </w:rPr>
        <w:t xml:space="preserve"> USL </w:t>
      </w:r>
      <w:r w:rsidRPr="00382883">
        <w:rPr>
          <w:rFonts w:eastAsiaTheme="majorEastAsia"/>
        </w:rPr>
        <w:t>得透過全額付清之轉換，且具備有效</w:t>
      </w:r>
      <w:r w:rsidRPr="00382883">
        <w:rPr>
          <w:rFonts w:eastAsiaTheme="majorEastAsia"/>
        </w:rPr>
        <w:t xml:space="preserve"> SA </w:t>
      </w:r>
      <w:r w:rsidRPr="00382883">
        <w:rPr>
          <w:rFonts w:eastAsiaTheme="majorEastAsia"/>
        </w:rPr>
        <w:t>永久使用權之合格產品進行訂購，如下所示：合格產品之訂閱使用權也可以使用對應的</w:t>
      </w:r>
      <w:r w:rsidRPr="00382883">
        <w:rPr>
          <w:rFonts w:eastAsiaTheme="majorEastAsia"/>
        </w:rPr>
        <w:t xml:space="preserve"> From SA </w:t>
      </w:r>
      <w:r w:rsidRPr="00382883">
        <w:rPr>
          <w:rFonts w:eastAsiaTheme="majorEastAsia"/>
        </w:rPr>
        <w:t>使用者訂閱使用權加以轉換，前提是訂閱使用權必須是在</w:t>
      </w:r>
      <w:r w:rsidRPr="00382883">
        <w:rPr>
          <w:rFonts w:eastAsiaTheme="majorEastAsia"/>
        </w:rPr>
        <w:t xml:space="preserve"> From SA </w:t>
      </w:r>
      <w:r w:rsidRPr="00382883">
        <w:rPr>
          <w:rFonts w:eastAsiaTheme="majorEastAsia"/>
        </w:rPr>
        <w:t>使用者訂閱使用權的購買時間往前推算至少三年前購買。</w:t>
      </w:r>
    </w:p>
    <w:p w14:paraId="5548DA30" w14:textId="77777777" w:rsidR="00DD7606" w:rsidRPr="00382883" w:rsidRDefault="00DD7606" w:rsidP="00DD7606">
      <w:pPr>
        <w:pStyle w:val="ProductList-Body"/>
        <w:rPr>
          <w:rFonts w:eastAsiaTheme="majorEastAsia"/>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DD7606" w:rsidRPr="00382883" w14:paraId="17E0F162" w14:textId="77777777" w:rsidTr="00527763">
        <w:trPr>
          <w:trHeight w:val="60"/>
          <w:tblHeader/>
        </w:trPr>
        <w:tc>
          <w:tcPr>
            <w:tcW w:w="3240" w:type="dxa"/>
            <w:shd w:val="clear" w:color="auto" w:fill="0072C6"/>
            <w:vAlign w:val="center"/>
          </w:tcPr>
          <w:p w14:paraId="66E74D4F" w14:textId="77777777" w:rsidR="00DD7606" w:rsidRPr="00382883" w:rsidRDefault="00DD7606" w:rsidP="00527763">
            <w:pPr>
              <w:pStyle w:val="ProductList-Body"/>
              <w:spacing w:before="20" w:after="20"/>
              <w:rPr>
                <w:rFonts w:eastAsiaTheme="majorEastAsia"/>
              </w:rPr>
            </w:pPr>
            <w:r w:rsidRPr="00382883">
              <w:rPr>
                <w:rFonts w:eastAsiaTheme="majorEastAsia"/>
                <w:color w:val="FFFFFF" w:themeColor="background1"/>
              </w:rPr>
              <w:t>要轉換之合格產品</w:t>
            </w:r>
          </w:p>
        </w:tc>
        <w:tc>
          <w:tcPr>
            <w:tcW w:w="3060" w:type="dxa"/>
            <w:shd w:val="clear" w:color="auto" w:fill="0072C6"/>
            <w:vAlign w:val="center"/>
          </w:tcPr>
          <w:p w14:paraId="528DC2CA" w14:textId="77777777" w:rsidR="00DD7606" w:rsidRPr="00382883" w:rsidRDefault="00DD7606" w:rsidP="00527763">
            <w:pPr>
              <w:pStyle w:val="ProductList-Body"/>
              <w:spacing w:before="20" w:after="20"/>
              <w:rPr>
                <w:rFonts w:eastAsiaTheme="majorEastAsia"/>
              </w:rPr>
            </w:pPr>
            <w:r w:rsidRPr="00382883">
              <w:rPr>
                <w:rFonts w:eastAsiaTheme="majorEastAsia"/>
                <w:color w:val="FFFFFF" w:themeColor="background1"/>
              </w:rPr>
              <w:t>對應的</w:t>
            </w:r>
            <w:r w:rsidRPr="00382883">
              <w:rPr>
                <w:rFonts w:eastAsiaTheme="majorEastAsia"/>
                <w:color w:val="FFFFFF" w:themeColor="background1"/>
              </w:rPr>
              <w:t xml:space="preserve"> From SA USL</w:t>
            </w:r>
          </w:p>
        </w:tc>
        <w:tc>
          <w:tcPr>
            <w:tcW w:w="4140" w:type="dxa"/>
            <w:shd w:val="clear" w:color="auto" w:fill="0072C6"/>
            <w:vAlign w:val="center"/>
          </w:tcPr>
          <w:p w14:paraId="23769939" w14:textId="77777777" w:rsidR="00DD7606" w:rsidRPr="00382883" w:rsidRDefault="00DD7606" w:rsidP="00527763">
            <w:pPr>
              <w:pStyle w:val="ProductList-Body"/>
              <w:spacing w:before="20" w:after="20"/>
              <w:rPr>
                <w:rFonts w:eastAsiaTheme="majorEastAsia"/>
              </w:rPr>
            </w:pPr>
            <w:r w:rsidRPr="00382883">
              <w:rPr>
                <w:rFonts w:eastAsiaTheme="majorEastAsia"/>
                <w:color w:val="FFFFFF" w:themeColor="background1"/>
              </w:rPr>
              <w:t xml:space="preserve">CAL Suite Bridge </w:t>
            </w:r>
            <w:r w:rsidRPr="00382883">
              <w:rPr>
                <w:rFonts w:eastAsiaTheme="majorEastAsia"/>
                <w:color w:val="FFFFFF" w:themeColor="background1"/>
              </w:rPr>
              <w:t>為必要</w:t>
            </w:r>
          </w:p>
        </w:tc>
      </w:tr>
      <w:tr w:rsidR="00DD7606" w:rsidRPr="003E1BF2" w14:paraId="686BAAC6" w14:textId="77777777" w:rsidTr="00527763">
        <w:trPr>
          <w:trHeight w:val="224"/>
        </w:trPr>
        <w:tc>
          <w:tcPr>
            <w:tcW w:w="3240" w:type="dxa"/>
            <w:vAlign w:val="center"/>
          </w:tcPr>
          <w:p w14:paraId="2B98EFA1" w14:textId="77777777" w:rsidR="00DD7606" w:rsidRPr="00382883" w:rsidRDefault="00DD7606" w:rsidP="00527763">
            <w:pPr>
              <w:pStyle w:val="ProductList-Body"/>
              <w:rPr>
                <w:rFonts w:eastAsiaTheme="majorEastAsia"/>
                <w:color w:val="000000"/>
              </w:rPr>
            </w:pPr>
            <w:r w:rsidRPr="00382883">
              <w:rPr>
                <w:rFonts w:eastAsiaTheme="majorEastAsia"/>
              </w:rPr>
              <w:t xml:space="preserve">Core CAL </w:t>
            </w:r>
            <w:r w:rsidRPr="00382883">
              <w:rPr>
                <w:rFonts w:eastAsiaTheme="majorEastAsia"/>
              </w:rPr>
              <w:t>套件</w:t>
            </w:r>
          </w:p>
        </w:tc>
        <w:tc>
          <w:tcPr>
            <w:tcW w:w="3060" w:type="dxa"/>
            <w:vAlign w:val="center"/>
          </w:tcPr>
          <w:p w14:paraId="252DC1B7" w14:textId="77777777" w:rsidR="00DD7606" w:rsidRPr="00382883" w:rsidRDefault="00DD7606" w:rsidP="00527763">
            <w:pPr>
              <w:pStyle w:val="ProductList-Body"/>
              <w:rPr>
                <w:rFonts w:eastAsiaTheme="majorEastAsia"/>
                <w:color w:val="000000"/>
                <w:lang w:val="en-US"/>
              </w:rPr>
            </w:pPr>
            <w:r w:rsidRPr="00382883">
              <w:rPr>
                <w:rFonts w:eastAsiaTheme="majorEastAsia"/>
                <w:lang w:val="en-US"/>
              </w:rPr>
              <w:t>Enterprise Mobility Suite From SA</w:t>
            </w:r>
            <w:r w:rsidRPr="00382883">
              <w:rPr>
                <w:rFonts w:eastAsiaTheme="majorEastAsia"/>
                <w:vertAlign w:val="superscript"/>
                <w:lang w:val="en-US"/>
              </w:rPr>
              <w:t>1</w:t>
            </w:r>
          </w:p>
        </w:tc>
        <w:tc>
          <w:tcPr>
            <w:tcW w:w="4140" w:type="dxa"/>
            <w:vAlign w:val="center"/>
          </w:tcPr>
          <w:p w14:paraId="676D553B" w14:textId="77777777" w:rsidR="00DD7606" w:rsidRPr="00382883" w:rsidRDefault="00DD7606" w:rsidP="00527763">
            <w:pPr>
              <w:pStyle w:val="ProductList-Body"/>
              <w:rPr>
                <w:rFonts w:eastAsiaTheme="majorEastAsia"/>
                <w:color w:val="000000"/>
                <w:lang w:val="en-US"/>
              </w:rPr>
            </w:pPr>
            <w:r w:rsidRPr="00382883">
              <w:rPr>
                <w:rFonts w:eastAsiaTheme="majorEastAsia"/>
                <w:lang w:val="en-US"/>
              </w:rPr>
              <w:t>Core CAL Bridg</w:t>
            </w:r>
            <w:r w:rsidR="003E1BF2">
              <w:rPr>
                <w:rFonts w:eastAsiaTheme="majorEastAsia"/>
                <w:lang w:val="en-US"/>
              </w:rPr>
              <w:t>e for Enterprise Mobility Suite</w:t>
            </w:r>
            <w:r w:rsidRPr="00382883">
              <w:rPr>
                <w:rFonts w:eastAsiaTheme="majorEastAsia"/>
                <w:vertAlign w:val="superscript"/>
                <w:lang w:val="en-US"/>
              </w:rPr>
              <w:t>2,3</w:t>
            </w:r>
          </w:p>
        </w:tc>
      </w:tr>
      <w:tr w:rsidR="00DD7606" w:rsidRPr="003E1BF2" w14:paraId="1B33FD83" w14:textId="77777777" w:rsidTr="00527763">
        <w:trPr>
          <w:trHeight w:val="314"/>
        </w:trPr>
        <w:tc>
          <w:tcPr>
            <w:tcW w:w="3240" w:type="dxa"/>
            <w:vAlign w:val="center"/>
          </w:tcPr>
          <w:p w14:paraId="05834ED1" w14:textId="77777777" w:rsidR="00DD7606" w:rsidRPr="00382883" w:rsidRDefault="00DD7606" w:rsidP="00527763">
            <w:pPr>
              <w:pStyle w:val="ProductList-Body"/>
              <w:rPr>
                <w:rFonts w:eastAsiaTheme="majorEastAsia"/>
                <w:color w:val="000000"/>
              </w:rPr>
            </w:pPr>
            <w:r w:rsidRPr="00382883">
              <w:rPr>
                <w:rFonts w:eastAsiaTheme="majorEastAsia"/>
              </w:rPr>
              <w:t xml:space="preserve">Enterprise CAL </w:t>
            </w:r>
            <w:r w:rsidRPr="00382883">
              <w:rPr>
                <w:rFonts w:eastAsiaTheme="majorEastAsia"/>
              </w:rPr>
              <w:t>套件</w:t>
            </w:r>
          </w:p>
        </w:tc>
        <w:tc>
          <w:tcPr>
            <w:tcW w:w="3060" w:type="dxa"/>
            <w:vAlign w:val="center"/>
          </w:tcPr>
          <w:p w14:paraId="19735616" w14:textId="77777777" w:rsidR="00DD7606" w:rsidRPr="00382883" w:rsidRDefault="00DD7606" w:rsidP="00527763">
            <w:pPr>
              <w:pStyle w:val="ProductList-Body"/>
              <w:rPr>
                <w:rFonts w:eastAsiaTheme="majorEastAsia"/>
                <w:color w:val="000000"/>
                <w:lang w:val="en-US"/>
              </w:rPr>
            </w:pPr>
            <w:r w:rsidRPr="00382883">
              <w:rPr>
                <w:rFonts w:eastAsiaTheme="majorEastAsia"/>
                <w:lang w:val="en-US"/>
              </w:rPr>
              <w:t>Enterprise Mobility Suite From SA</w:t>
            </w:r>
            <w:r w:rsidRPr="00382883">
              <w:rPr>
                <w:rFonts w:eastAsiaTheme="majorEastAsia"/>
                <w:vertAlign w:val="superscript"/>
                <w:lang w:val="en-US"/>
              </w:rPr>
              <w:t>1</w:t>
            </w:r>
          </w:p>
        </w:tc>
        <w:tc>
          <w:tcPr>
            <w:tcW w:w="4140" w:type="dxa"/>
            <w:vAlign w:val="center"/>
          </w:tcPr>
          <w:p w14:paraId="78BA3945" w14:textId="77777777" w:rsidR="00DD7606" w:rsidRPr="00382883" w:rsidRDefault="00DD7606" w:rsidP="003E1BF2">
            <w:pPr>
              <w:pStyle w:val="ProductList-Body"/>
              <w:rPr>
                <w:rFonts w:eastAsiaTheme="majorEastAsia"/>
                <w:color w:val="000000"/>
                <w:lang w:val="en-US"/>
              </w:rPr>
            </w:pPr>
            <w:r w:rsidRPr="00382883">
              <w:rPr>
                <w:rFonts w:eastAsiaTheme="majorEastAsia"/>
                <w:lang w:val="en-US"/>
              </w:rPr>
              <w:t>Enterprise CAL Bridge for Enterprise Mobility Suite</w:t>
            </w:r>
            <w:r w:rsidRPr="00382883">
              <w:rPr>
                <w:rFonts w:eastAsiaTheme="majorEastAsia"/>
                <w:vertAlign w:val="superscript"/>
                <w:lang w:val="en-US"/>
              </w:rPr>
              <w:t>2,4</w:t>
            </w:r>
          </w:p>
        </w:tc>
      </w:tr>
    </w:tbl>
    <w:p w14:paraId="34913E5E" w14:textId="77777777" w:rsidR="00DD7606" w:rsidRPr="00382883" w:rsidRDefault="00DD7606" w:rsidP="00DD7606">
      <w:pPr>
        <w:pStyle w:val="ProductList-Body"/>
        <w:ind w:left="180"/>
        <w:rPr>
          <w:rFonts w:eastAsiaTheme="majorEastAsia"/>
          <w:lang w:val="en-US"/>
        </w:rPr>
      </w:pPr>
      <w:r w:rsidRPr="00382883">
        <w:rPr>
          <w:rFonts w:eastAsiaTheme="majorEastAsia"/>
          <w:vertAlign w:val="superscript"/>
          <w:lang w:val="en-US"/>
        </w:rPr>
        <w:t>1</w:t>
      </w:r>
      <w:r w:rsidRPr="00382883">
        <w:rPr>
          <w:rFonts w:eastAsiaTheme="majorEastAsia"/>
        </w:rPr>
        <w:t>僅在</w:t>
      </w:r>
      <w:r w:rsidRPr="00382883">
        <w:rPr>
          <w:rFonts w:eastAsiaTheme="majorEastAsia"/>
          <w:lang w:val="en-US"/>
        </w:rPr>
        <w:t xml:space="preserve"> Enrollment </w:t>
      </w:r>
      <w:r w:rsidRPr="00382883">
        <w:rPr>
          <w:rFonts w:eastAsiaTheme="majorEastAsia"/>
        </w:rPr>
        <w:t>週年日或新</w:t>
      </w:r>
      <w:r w:rsidRPr="00382883">
        <w:rPr>
          <w:rFonts w:eastAsiaTheme="majorEastAsia"/>
          <w:lang w:val="en-US"/>
        </w:rPr>
        <w:t xml:space="preserve"> Enrollment </w:t>
      </w:r>
      <w:r w:rsidRPr="00382883">
        <w:rPr>
          <w:rFonts w:eastAsiaTheme="majorEastAsia"/>
        </w:rPr>
        <w:t>有效期限開始時可供訂購。</w:t>
      </w:r>
    </w:p>
    <w:p w14:paraId="43126355" w14:textId="77777777" w:rsidR="00DD7606" w:rsidRPr="00382883" w:rsidRDefault="00DD7606" w:rsidP="00DD7606">
      <w:pPr>
        <w:pStyle w:val="ProductList-Body"/>
        <w:ind w:left="180"/>
        <w:rPr>
          <w:rFonts w:eastAsiaTheme="majorEastAsia"/>
          <w:lang w:val="en-US"/>
        </w:rPr>
      </w:pPr>
      <w:r w:rsidRPr="00382883">
        <w:rPr>
          <w:rFonts w:eastAsiaTheme="majorEastAsia"/>
          <w:vertAlign w:val="superscript"/>
          <w:lang w:val="en-US"/>
        </w:rPr>
        <w:t>2</w:t>
      </w:r>
      <w:r w:rsidRPr="00382883">
        <w:rPr>
          <w:rFonts w:eastAsiaTheme="majorEastAsia"/>
        </w:rPr>
        <w:t>僅在</w:t>
      </w:r>
      <w:r w:rsidRPr="00382883">
        <w:rPr>
          <w:rFonts w:eastAsiaTheme="majorEastAsia"/>
          <w:lang w:val="en-US"/>
        </w:rPr>
        <w:t xml:space="preserve"> Enrollment </w:t>
      </w:r>
      <w:r w:rsidRPr="00382883">
        <w:rPr>
          <w:rFonts w:eastAsiaTheme="majorEastAsia"/>
        </w:rPr>
        <w:t>週年日訂購時需要。</w:t>
      </w:r>
    </w:p>
    <w:p w14:paraId="33797CC9" w14:textId="77777777" w:rsidR="00DD7606" w:rsidRPr="00382883" w:rsidRDefault="00DD7606" w:rsidP="00DD7606">
      <w:pPr>
        <w:pStyle w:val="ProductList-Body"/>
        <w:ind w:left="180"/>
        <w:rPr>
          <w:rFonts w:eastAsiaTheme="majorEastAsia"/>
          <w:lang w:val="en-US"/>
        </w:rPr>
      </w:pPr>
      <w:r w:rsidRPr="00382883">
        <w:rPr>
          <w:rFonts w:eastAsiaTheme="majorEastAsia"/>
          <w:vertAlign w:val="superscript"/>
          <w:lang w:val="en-US"/>
        </w:rPr>
        <w:t>3</w:t>
      </w:r>
      <w:r w:rsidRPr="00382883">
        <w:rPr>
          <w:rFonts w:eastAsiaTheme="majorEastAsia"/>
        </w:rPr>
        <w:t>同時連同</w:t>
      </w:r>
      <w:r w:rsidRPr="00382883">
        <w:rPr>
          <w:rFonts w:eastAsiaTheme="majorEastAsia"/>
          <w:lang w:val="en-US"/>
        </w:rPr>
        <w:t xml:space="preserve"> Office 365 (Enterprise &amp; Government E1</w:t>
      </w:r>
      <w:r w:rsidRPr="00382883">
        <w:rPr>
          <w:rFonts w:eastAsiaTheme="majorEastAsia"/>
        </w:rPr>
        <w:t>、</w:t>
      </w:r>
      <w:r w:rsidRPr="00382883">
        <w:rPr>
          <w:rFonts w:eastAsiaTheme="majorEastAsia"/>
          <w:lang w:val="en-US"/>
        </w:rPr>
        <w:t>E3</w:t>
      </w:r>
      <w:r w:rsidRPr="00382883">
        <w:rPr>
          <w:rFonts w:eastAsiaTheme="majorEastAsia"/>
        </w:rPr>
        <w:t>、</w:t>
      </w:r>
      <w:r w:rsidRPr="00382883">
        <w:rPr>
          <w:rFonts w:eastAsiaTheme="majorEastAsia"/>
          <w:lang w:val="en-US"/>
        </w:rPr>
        <w:t xml:space="preserve">E4) </w:t>
      </w:r>
      <w:r w:rsidRPr="00382883">
        <w:rPr>
          <w:rFonts w:eastAsiaTheme="majorEastAsia"/>
        </w:rPr>
        <w:t>一併授權的使用者不需要訂購</w:t>
      </w:r>
      <w:r w:rsidR="003E1BF2" w:rsidRPr="00382883">
        <w:rPr>
          <w:rFonts w:eastAsiaTheme="majorEastAsia"/>
        </w:rPr>
        <w:t>。</w:t>
      </w:r>
    </w:p>
    <w:p w14:paraId="56B4FABE" w14:textId="77777777" w:rsidR="00DD7606" w:rsidRPr="00382883" w:rsidRDefault="00DD7606" w:rsidP="00DD7606">
      <w:pPr>
        <w:pStyle w:val="ProductList-Body"/>
        <w:ind w:left="180"/>
        <w:rPr>
          <w:rFonts w:eastAsiaTheme="majorEastAsia"/>
          <w:lang w:val="en-US"/>
        </w:rPr>
      </w:pPr>
      <w:r w:rsidRPr="00382883">
        <w:rPr>
          <w:rFonts w:eastAsiaTheme="majorEastAsia"/>
          <w:vertAlign w:val="superscript"/>
          <w:lang w:val="en-US"/>
        </w:rPr>
        <w:t>4</w:t>
      </w:r>
      <w:r w:rsidRPr="00382883">
        <w:rPr>
          <w:rFonts w:eastAsiaTheme="majorEastAsia"/>
        </w:rPr>
        <w:t>同時連同</w:t>
      </w:r>
      <w:r w:rsidRPr="00382883">
        <w:rPr>
          <w:rFonts w:eastAsiaTheme="majorEastAsia"/>
          <w:lang w:val="en-US"/>
        </w:rPr>
        <w:t xml:space="preserve"> Office 365 (Enterprise &amp; Government E3</w:t>
      </w:r>
      <w:r w:rsidRPr="00382883">
        <w:rPr>
          <w:rFonts w:eastAsiaTheme="majorEastAsia"/>
        </w:rPr>
        <w:t>、</w:t>
      </w:r>
      <w:r w:rsidRPr="00382883">
        <w:rPr>
          <w:rFonts w:eastAsiaTheme="majorEastAsia"/>
          <w:lang w:val="en-US"/>
        </w:rPr>
        <w:t xml:space="preserve">E4) </w:t>
      </w:r>
      <w:r w:rsidRPr="00382883">
        <w:rPr>
          <w:rFonts w:eastAsiaTheme="majorEastAsia"/>
        </w:rPr>
        <w:t>一併授權的使用者不需要訂購</w:t>
      </w:r>
      <w:r w:rsidR="003E1BF2" w:rsidRPr="00382883">
        <w:rPr>
          <w:rFonts w:eastAsiaTheme="majorEastAsia"/>
        </w:rPr>
        <w:t>。</w:t>
      </w:r>
    </w:p>
    <w:p w14:paraId="78042F0D" w14:textId="77777777" w:rsidR="00DD7606" w:rsidRPr="002C22CB" w:rsidRDefault="00DD7606" w:rsidP="00DD7606">
      <w:pPr>
        <w:pStyle w:val="ProductList-Body"/>
        <w:tabs>
          <w:tab w:val="clear" w:pos="158"/>
          <w:tab w:val="left" w:pos="360"/>
        </w:tabs>
        <w:rPr>
          <w:rFonts w:eastAsiaTheme="majorEastAsia"/>
          <w:sz w:val="6"/>
          <w:szCs w:val="10"/>
          <w:lang w:val="en-US"/>
        </w:rPr>
      </w:pPr>
    </w:p>
    <w:p w14:paraId="538DF25E" w14:textId="77777777" w:rsidR="00DD7606" w:rsidRPr="007F2F8D" w:rsidRDefault="00DD7606" w:rsidP="00DD7606">
      <w:pPr>
        <w:pStyle w:val="ProductList-Body"/>
        <w:tabs>
          <w:tab w:val="clear" w:pos="158"/>
          <w:tab w:val="left" w:pos="360"/>
        </w:tabs>
        <w:rPr>
          <w:rFonts w:eastAsiaTheme="majorEastAsia"/>
          <w:b/>
          <w:color w:val="00188F"/>
          <w:lang w:val="en-US"/>
        </w:rPr>
      </w:pPr>
      <w:r w:rsidRPr="00382883">
        <w:rPr>
          <w:rFonts w:eastAsiaTheme="majorEastAsia"/>
          <w:b/>
          <w:color w:val="00188F"/>
        </w:rPr>
        <w:t>轉換為</w:t>
      </w:r>
      <w:r w:rsidRPr="007F2F8D">
        <w:rPr>
          <w:rFonts w:eastAsiaTheme="majorEastAsia"/>
          <w:b/>
          <w:color w:val="00188F"/>
          <w:lang w:val="en-US"/>
        </w:rPr>
        <w:t xml:space="preserve"> From SA </w:t>
      </w:r>
      <w:r w:rsidRPr="00382883">
        <w:rPr>
          <w:rFonts w:eastAsiaTheme="majorEastAsia"/>
          <w:b/>
          <w:color w:val="00188F"/>
        </w:rPr>
        <w:t>使用者訂閱使用權</w:t>
      </w:r>
    </w:p>
    <w:p w14:paraId="0797E8AD" w14:textId="77777777" w:rsidR="00DD7606" w:rsidRPr="00382883" w:rsidRDefault="00DD7606" w:rsidP="00DD7606">
      <w:pPr>
        <w:pStyle w:val="ProductList-Body"/>
        <w:rPr>
          <w:rFonts w:eastAsiaTheme="majorEastAsia"/>
        </w:rPr>
      </w:pPr>
      <w:r w:rsidRPr="00382883">
        <w:rPr>
          <w:rFonts w:eastAsiaTheme="majorEastAsia"/>
        </w:rPr>
        <w:t>轉換為「</w:t>
      </w:r>
      <w:r w:rsidRPr="007F2F8D">
        <w:rPr>
          <w:rFonts w:eastAsiaTheme="majorEastAsia"/>
          <w:lang w:val="en-US"/>
        </w:rPr>
        <w:t>From SA</w:t>
      </w:r>
      <w:r w:rsidRPr="00382883">
        <w:rPr>
          <w:rFonts w:eastAsiaTheme="majorEastAsia"/>
        </w:rPr>
        <w:t>」</w:t>
      </w:r>
      <w:r w:rsidRPr="007F2F8D">
        <w:rPr>
          <w:rFonts w:eastAsiaTheme="majorEastAsia"/>
          <w:lang w:val="en-US"/>
        </w:rPr>
        <w:t xml:space="preserve">USL </w:t>
      </w:r>
      <w:r w:rsidRPr="00382883">
        <w:rPr>
          <w:rFonts w:eastAsiaTheme="majorEastAsia"/>
        </w:rPr>
        <w:t>時</w:t>
      </w:r>
      <w:r w:rsidRPr="007F2F8D">
        <w:rPr>
          <w:rFonts w:eastAsiaTheme="majorEastAsia"/>
          <w:lang w:val="en-US"/>
        </w:rPr>
        <w:t>，</w:t>
      </w:r>
      <w:r w:rsidRPr="00382883">
        <w:rPr>
          <w:rFonts w:eastAsiaTheme="majorEastAsia"/>
        </w:rPr>
        <w:t>每份轉換的合格裝置使用權不得訂購超過一份</w:t>
      </w:r>
      <w:r w:rsidRPr="007F2F8D">
        <w:rPr>
          <w:rFonts w:eastAsiaTheme="majorEastAsia"/>
          <w:lang w:val="en-US"/>
        </w:rPr>
        <w:t xml:space="preserve"> From SA USL</w:t>
      </w:r>
      <w:r w:rsidRPr="00382883">
        <w:rPr>
          <w:rFonts w:eastAsiaTheme="majorEastAsia"/>
        </w:rPr>
        <w:t>。供一個以上之使用者使用之授權合格裝置的單次例外是，客戶得為這些使用者訂購「</w:t>
      </w:r>
      <w:r w:rsidRPr="00382883">
        <w:rPr>
          <w:rFonts w:eastAsiaTheme="majorEastAsia"/>
        </w:rPr>
        <w:t>From SA</w:t>
      </w:r>
      <w:r w:rsidRPr="00382883">
        <w:rPr>
          <w:rFonts w:eastAsiaTheme="majorEastAsia"/>
        </w:rPr>
        <w:t>」使用者訂閱使用權，但唯一的前提是客戶要為所有授權合格裝置訂購「</w:t>
      </w:r>
      <w:r w:rsidRPr="00382883">
        <w:rPr>
          <w:rFonts w:eastAsiaTheme="majorEastAsia"/>
        </w:rPr>
        <w:t>From SA</w:t>
      </w:r>
      <w:r w:rsidRPr="00382883">
        <w:rPr>
          <w:rFonts w:eastAsiaTheme="majorEastAsia"/>
        </w:rPr>
        <w:t>」使用者訂閱使用權。</w:t>
      </w:r>
    </w:p>
    <w:p w14:paraId="69C5F73B" w14:textId="77777777" w:rsidR="00DD7606" w:rsidRPr="00382883" w:rsidRDefault="00DD7606" w:rsidP="00DD7606">
      <w:pPr>
        <w:pStyle w:val="ProductList-Body"/>
        <w:tabs>
          <w:tab w:val="clear" w:pos="158"/>
          <w:tab w:val="left" w:pos="360"/>
        </w:tabs>
        <w:rPr>
          <w:rFonts w:eastAsiaTheme="majorEastAsia"/>
          <w:b/>
          <w:color w:val="00188F"/>
        </w:rPr>
      </w:pPr>
    </w:p>
    <w:p w14:paraId="6AAA9016" w14:textId="77777777" w:rsidR="00DD7606" w:rsidRPr="00382883" w:rsidRDefault="00DD7606" w:rsidP="00DD7606">
      <w:pPr>
        <w:pStyle w:val="ProductList-Body"/>
        <w:tabs>
          <w:tab w:val="clear" w:pos="158"/>
          <w:tab w:val="left" w:pos="360"/>
        </w:tabs>
        <w:rPr>
          <w:rFonts w:eastAsiaTheme="majorEastAsia"/>
          <w:b/>
          <w:color w:val="00188F"/>
        </w:rPr>
      </w:pPr>
      <w:r w:rsidRPr="00382883">
        <w:rPr>
          <w:rFonts w:eastAsiaTheme="majorEastAsia"/>
          <w:b/>
          <w:color w:val="00188F"/>
        </w:rPr>
        <w:t xml:space="preserve">Enterprise Mobility Suite From SA </w:t>
      </w:r>
      <w:r w:rsidRPr="00382883">
        <w:rPr>
          <w:rFonts w:eastAsiaTheme="majorEastAsia"/>
          <w:b/>
          <w:color w:val="00188F"/>
        </w:rPr>
        <w:t>使用者訂閱使用權的</w:t>
      </w:r>
      <w:r w:rsidRPr="00382883">
        <w:rPr>
          <w:rFonts w:eastAsiaTheme="majorEastAsia"/>
          <w:b/>
          <w:color w:val="00188F"/>
        </w:rPr>
        <w:t xml:space="preserve"> SA </w:t>
      </w:r>
      <w:r w:rsidRPr="00382883">
        <w:rPr>
          <w:rFonts w:eastAsiaTheme="majorEastAsia"/>
          <w:b/>
          <w:color w:val="00188F"/>
        </w:rPr>
        <w:t>利益</w:t>
      </w:r>
    </w:p>
    <w:p w14:paraId="2C668D49" w14:textId="77777777" w:rsidR="00DD7606" w:rsidRPr="00382883" w:rsidRDefault="00DD7606" w:rsidP="00DD7606">
      <w:pPr>
        <w:pStyle w:val="ProductList-Body"/>
        <w:tabs>
          <w:tab w:val="clear" w:pos="158"/>
          <w:tab w:val="left" w:pos="360"/>
        </w:tabs>
        <w:rPr>
          <w:rFonts w:eastAsiaTheme="majorEastAsia"/>
        </w:rPr>
      </w:pPr>
      <w:r w:rsidRPr="00382883">
        <w:rPr>
          <w:rFonts w:eastAsiaTheme="majorEastAsia"/>
        </w:rPr>
        <w:t xml:space="preserve">Enterprise Mobility Suite From SA </w:t>
      </w:r>
      <w:r w:rsidRPr="00382883">
        <w:rPr>
          <w:rFonts w:eastAsiaTheme="majorEastAsia"/>
        </w:rPr>
        <w:t>使用者訂閱使用權讓客戶根據要轉換的合格產品取得</w:t>
      </w:r>
      <w:r w:rsidRPr="00382883">
        <w:rPr>
          <w:rFonts w:eastAsiaTheme="majorEastAsia"/>
        </w:rPr>
        <w:t xml:space="preserve"> SA </w:t>
      </w:r>
      <w:r w:rsidRPr="00382883">
        <w:rPr>
          <w:rFonts w:eastAsiaTheme="majorEastAsia"/>
        </w:rPr>
        <w:t>利益。</w:t>
      </w:r>
    </w:p>
    <w:p w14:paraId="7546F592" w14:textId="77777777" w:rsidR="00DD7606" w:rsidRPr="00382883"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E47C9E4"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951" w:name="AzureActiveDirectory"/>
      <w:bookmarkStart w:id="952" w:name="_Toc418197276"/>
      <w:r w:rsidRPr="00241546">
        <w:rPr>
          <w:rFonts w:ascii="Calibri Light" w:eastAsiaTheme="majorEastAsia" w:hAnsi="Calibri Light"/>
        </w:rPr>
        <w:t xml:space="preserve">Azure Active Directory </w:t>
      </w:r>
      <w:bookmarkEnd w:id="951"/>
      <w:r w:rsidRPr="00605D3B">
        <w:rPr>
          <w:rFonts w:ascii="Calibri" w:eastAsiaTheme="majorEastAsia" w:hAnsi="Calibri"/>
          <w:b w:val="0"/>
        </w:rPr>
        <w:t>(</w:t>
      </w:r>
      <w:r w:rsidRPr="00241546">
        <w:rPr>
          <w:rFonts w:ascii="Calibri Light" w:eastAsiaTheme="majorEastAsia" w:hAnsi="Calibri Light"/>
          <w:b w:val="0"/>
        </w:rPr>
        <w:t>方案</w:t>
      </w:r>
      <w:r w:rsidRPr="00605D3B">
        <w:rPr>
          <w:rFonts w:ascii="Calibri" w:eastAsiaTheme="majorEastAsia" w:hAnsi="Calibri"/>
          <w:b w:val="0"/>
        </w:rPr>
        <w:t>)</w:t>
      </w:r>
      <w:bookmarkEnd w:id="95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E3770" w:rsidRPr="00241546" w14:paraId="0D96738B" w14:textId="77777777" w:rsidTr="00891277">
        <w:trPr>
          <w:cantSplit/>
          <w:tblHeader/>
        </w:trPr>
        <w:tc>
          <w:tcPr>
            <w:tcW w:w="3367" w:type="dxa"/>
            <w:tcBorders>
              <w:bottom w:val="nil"/>
            </w:tcBorders>
            <w:shd w:val="clear" w:color="auto" w:fill="00188F"/>
          </w:tcPr>
          <w:p w14:paraId="63190060" w14:textId="77777777" w:rsidR="000E3770" w:rsidRPr="00241546" w:rsidRDefault="000E3770"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513046D4"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14:paraId="441A18B2"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38322ACC"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77A0AE8B"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6A5513EA"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5CE9D6F1"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11E7BAB6"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01F2A5D2"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54D02AA0"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510024F4"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E3770" w:rsidRPr="00241546" w14:paraId="4B186C0D" w14:textId="77777777" w:rsidTr="00891277">
        <w:trPr>
          <w:cantSplit/>
          <w:tblHeader/>
        </w:trPr>
        <w:tc>
          <w:tcPr>
            <w:tcW w:w="3367" w:type="dxa"/>
            <w:tcBorders>
              <w:top w:val="nil"/>
              <w:left w:val="nil"/>
              <w:bottom w:val="nil"/>
              <w:right w:val="nil"/>
            </w:tcBorders>
          </w:tcPr>
          <w:p w14:paraId="5FDB593C" w14:textId="77777777" w:rsidR="000E3770" w:rsidRPr="00241546" w:rsidRDefault="000E3770" w:rsidP="00527763">
            <w:pPr>
              <w:pStyle w:val="ProductList-Offering2"/>
              <w:rPr>
                <w:rFonts w:ascii="Calibri Light" w:eastAsiaTheme="majorEastAsia" w:hAnsi="Calibri Light"/>
              </w:rPr>
            </w:pPr>
            <w:bookmarkStart w:id="953" w:name="_Toc418197277"/>
            <w:r w:rsidRPr="00241546">
              <w:rPr>
                <w:rFonts w:ascii="Calibri Light" w:eastAsiaTheme="majorEastAsia" w:hAnsi="Calibri Light"/>
              </w:rPr>
              <w:t>Azure Active Directory Basic</w:t>
            </w:r>
            <w:bookmarkEnd w:id="953"/>
            <w:r w:rsidRPr="00241546">
              <w:rPr>
                <w:rFonts w:ascii="Calibri Light" w:eastAsiaTheme="majorEastAsia" w:hAnsi="Calibri Light"/>
              </w:rPr>
              <w:fldChar w:fldCharType="begin"/>
            </w:r>
            <w:r w:rsidRPr="00241546">
              <w:rPr>
                <w:rFonts w:ascii="Calibri Light" w:eastAsiaTheme="majorEastAsia" w:hAnsi="Calibri Light"/>
              </w:rPr>
              <w:instrText>XE "Azure Active Directory Basic"</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7CFB4668" w14:textId="77777777" w:rsidR="000E3770" w:rsidRPr="00E1073B" w:rsidRDefault="000E3770" w:rsidP="000E3770">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vAlign w:val="center"/>
          </w:tcPr>
          <w:p w14:paraId="4EC90E66" w14:textId="77777777" w:rsidR="000E3770" w:rsidRPr="00E1073B" w:rsidRDefault="000E3770" w:rsidP="000E3770">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vAlign w:val="center"/>
          </w:tcPr>
          <w:p w14:paraId="123A3A65"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5EDEF846"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vAlign w:val="center"/>
          </w:tcPr>
          <w:p w14:paraId="2AE78F7D" w14:textId="77777777" w:rsidR="000E3770" w:rsidRPr="00E1073B" w:rsidRDefault="000E3770"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0788422"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A71B808"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77AE0722"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6A54A9D8"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4D04C578"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537C35A5" w14:textId="77777777" w:rsidTr="00891277">
        <w:trPr>
          <w:cantSplit/>
          <w:tblHeader/>
        </w:trPr>
        <w:tc>
          <w:tcPr>
            <w:tcW w:w="3367" w:type="dxa"/>
            <w:tcBorders>
              <w:top w:val="nil"/>
              <w:left w:val="nil"/>
              <w:bottom w:val="nil"/>
              <w:right w:val="nil"/>
            </w:tcBorders>
          </w:tcPr>
          <w:p w14:paraId="02F6184D" w14:textId="77777777" w:rsidR="000E3770" w:rsidRPr="00241546" w:rsidRDefault="000E3770" w:rsidP="00527763">
            <w:pPr>
              <w:pStyle w:val="ProductList-Offering2"/>
              <w:rPr>
                <w:rFonts w:ascii="Calibri Light" w:eastAsiaTheme="majorEastAsia" w:hAnsi="Calibri Light"/>
              </w:rPr>
            </w:pPr>
            <w:bookmarkStart w:id="954" w:name="_Toc418197278"/>
            <w:r w:rsidRPr="00241546">
              <w:rPr>
                <w:rFonts w:ascii="Calibri Light" w:eastAsiaTheme="majorEastAsia" w:hAnsi="Calibri Light"/>
              </w:rPr>
              <w:t>Azure Active Directory Premium</w:t>
            </w:r>
            <w:bookmarkEnd w:id="954"/>
            <w:r w:rsidRPr="00241546">
              <w:rPr>
                <w:rFonts w:ascii="Calibri Light" w:eastAsiaTheme="majorEastAsia" w:hAnsi="Calibri Light"/>
              </w:rPr>
              <w:fldChar w:fldCharType="begin"/>
            </w:r>
            <w:r w:rsidRPr="00241546">
              <w:rPr>
                <w:rFonts w:ascii="Calibri Light" w:eastAsiaTheme="majorEastAsia" w:hAnsi="Calibri Light"/>
              </w:rPr>
              <w:instrText>XE "Azure Active Directory Premium"</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360EF2D4" w14:textId="77777777" w:rsidR="000E3770" w:rsidRPr="00E1073B" w:rsidRDefault="000E3770" w:rsidP="000E3770">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vAlign w:val="center"/>
          </w:tcPr>
          <w:p w14:paraId="768672FA" w14:textId="77777777" w:rsidR="000E3770" w:rsidRPr="00E1073B" w:rsidRDefault="000E3770" w:rsidP="000E3770">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vAlign w:val="center"/>
          </w:tcPr>
          <w:p w14:paraId="1EF5C800"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5606601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4DA260F9" w14:textId="77777777" w:rsidR="000E3770" w:rsidRPr="00E1073B" w:rsidRDefault="000E3770"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96F16E2"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5CDC18D"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21873C2E"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5C1C7126"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4A2DA0BC"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5F22E39D"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241546" w14:paraId="6BE591A2" w14:textId="77777777" w:rsidTr="00891277">
        <w:tc>
          <w:tcPr>
            <w:tcW w:w="3596" w:type="dxa"/>
          </w:tcPr>
          <w:p w14:paraId="5882F4B8" w14:textId="77777777" w:rsidR="00DD7606" w:rsidRPr="00241546" w:rsidRDefault="00DD7606" w:rsidP="00527763">
            <w:pPr>
              <w:pStyle w:val="ProductList-Body"/>
              <w:spacing w:before="20" w:after="20"/>
              <w:rPr>
                <w:rFonts w:ascii="Calibri Light" w:eastAsiaTheme="majorEastAsia" w:hAnsi="Calibri Light"/>
                <w:b/>
              </w:rPr>
            </w:pPr>
            <w:r w:rsidRPr="00241546">
              <w:rPr>
                <w:rFonts w:ascii="Calibri Light" w:eastAsiaTheme="majorEastAsia" w:hAnsi="Calibri Light"/>
              </w:rPr>
              <w:t>具備減少的資格：</w:t>
            </w:r>
            <w:r w:rsidRPr="00241546">
              <w:rPr>
                <w:rFonts w:ascii="Calibri Light" w:eastAsiaTheme="majorEastAsia" w:hAnsi="Calibri Light"/>
                <w:b/>
              </w:rPr>
              <w:t>所有</w:t>
            </w:r>
          </w:p>
          <w:p w14:paraId="32F32C42"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具備減少的資格</w:t>
            </w:r>
            <w:r w:rsidRPr="00241546">
              <w:rPr>
                <w:rFonts w:ascii="Calibri Light" w:eastAsiaTheme="majorEastAsia" w:hAnsi="Calibri Light"/>
              </w:rPr>
              <w:t xml:space="preserve"> (SCE)</w:t>
            </w:r>
            <w:r w:rsidRPr="00241546">
              <w:rPr>
                <w:rFonts w:ascii="Calibri Light" w:eastAsiaTheme="majorEastAsia" w:hAnsi="Calibri Light"/>
              </w:rPr>
              <w:t>：</w:t>
            </w:r>
            <w:r w:rsidRPr="00241546">
              <w:rPr>
                <w:rFonts w:ascii="Calibri Light" w:eastAsiaTheme="majorEastAsia" w:hAnsi="Calibri Light"/>
                <w:b/>
              </w:rPr>
              <w:t>所有</w:t>
            </w:r>
          </w:p>
        </w:tc>
        <w:tc>
          <w:tcPr>
            <w:tcW w:w="3597" w:type="dxa"/>
          </w:tcPr>
          <w:p w14:paraId="35F5ABA8"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2CC7110B"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具備延長期間的資格：</w:t>
            </w:r>
            <w:r w:rsidRPr="00241546">
              <w:rPr>
                <w:rFonts w:ascii="Calibri Light" w:eastAsiaTheme="majorEastAsia" w:hAnsi="Calibri Light"/>
                <w:b/>
              </w:rPr>
              <w:t>所有</w:t>
            </w:r>
          </w:p>
        </w:tc>
      </w:tr>
    </w:tbl>
    <w:p w14:paraId="6110EE5C"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619518A9" w14:textId="77777777" w:rsidR="00DD7606" w:rsidRPr="00605D3B" w:rsidRDefault="00DD7606" w:rsidP="00DD7606">
      <w:pPr>
        <w:pStyle w:val="ProductList-Body"/>
        <w:rPr>
          <w:rFonts w:eastAsiaTheme="majorEastAsia"/>
        </w:rPr>
      </w:pPr>
      <w:r w:rsidRPr="00605D3B">
        <w:rPr>
          <w:rFonts w:eastAsiaTheme="majorEastAsia"/>
        </w:rPr>
        <w:t xml:space="preserve">Microsoft Azure Active Directory Basic </w:t>
      </w:r>
      <w:r w:rsidRPr="00605D3B">
        <w:rPr>
          <w:rFonts w:eastAsiaTheme="majorEastAsia"/>
        </w:rPr>
        <w:t>客戶得使用</w:t>
      </w:r>
      <w:r w:rsidRPr="00605D3B">
        <w:rPr>
          <w:rFonts w:eastAsiaTheme="majorEastAsia"/>
        </w:rPr>
        <w:t xml:space="preserve"> SSO (</w:t>
      </w:r>
      <w:r w:rsidRPr="00605D3B">
        <w:rPr>
          <w:rFonts w:eastAsiaTheme="majorEastAsia"/>
        </w:rPr>
        <w:t>單一登入</w:t>
      </w:r>
      <w:r w:rsidRPr="00605D3B">
        <w:rPr>
          <w:rFonts w:eastAsiaTheme="majorEastAsia"/>
        </w:rPr>
        <w:t xml:space="preserve">) </w:t>
      </w:r>
      <w:r w:rsidRPr="00605D3B">
        <w:rPr>
          <w:rFonts w:eastAsiaTheme="majorEastAsia"/>
        </w:rPr>
        <w:t>功能，為每位使用者預先整合至多</w:t>
      </w:r>
      <w:r w:rsidRPr="00605D3B">
        <w:rPr>
          <w:rFonts w:eastAsiaTheme="majorEastAsia"/>
        </w:rPr>
        <w:t xml:space="preserve"> 10 </w:t>
      </w:r>
      <w:r w:rsidRPr="00605D3B">
        <w:rPr>
          <w:rFonts w:eastAsiaTheme="majorEastAsia"/>
        </w:rPr>
        <w:t>個</w:t>
      </w:r>
      <w:r w:rsidRPr="00605D3B">
        <w:rPr>
          <w:rFonts w:eastAsiaTheme="majorEastAsia"/>
        </w:rPr>
        <w:t xml:space="preserve"> SAAS </w:t>
      </w:r>
      <w:r w:rsidRPr="00605D3B">
        <w:rPr>
          <w:rFonts w:eastAsiaTheme="majorEastAsia"/>
        </w:rPr>
        <w:t>應用程式</w:t>
      </w:r>
      <w:r w:rsidRPr="00605D3B">
        <w:rPr>
          <w:rFonts w:eastAsiaTheme="majorEastAsia"/>
        </w:rPr>
        <w:t>/</w:t>
      </w:r>
      <w:r w:rsidRPr="00605D3B">
        <w:rPr>
          <w:rFonts w:eastAsiaTheme="majorEastAsia"/>
        </w:rPr>
        <w:t>自訂應用程式。</w:t>
      </w:r>
    </w:p>
    <w:p w14:paraId="2FDFF20C" w14:textId="77777777" w:rsidR="00DD7606" w:rsidRPr="00605D3B" w:rsidRDefault="00DD7606" w:rsidP="00DD7606">
      <w:pPr>
        <w:pStyle w:val="ProductList-Body"/>
        <w:rPr>
          <w:rFonts w:eastAsiaTheme="majorEastAsia"/>
        </w:rPr>
      </w:pPr>
    </w:p>
    <w:p w14:paraId="3D558A5B" w14:textId="77777777" w:rsidR="00DD7606" w:rsidRPr="00605D3B" w:rsidRDefault="00DD7606" w:rsidP="00DD7606">
      <w:pPr>
        <w:pStyle w:val="ProductList-Body"/>
        <w:rPr>
          <w:rFonts w:eastAsiaTheme="majorEastAsia"/>
        </w:rPr>
      </w:pPr>
      <w:r w:rsidRPr="00605D3B">
        <w:rPr>
          <w:rFonts w:eastAsiaTheme="majorEastAsia"/>
        </w:rPr>
        <w:t>客戶可以重新指派</w:t>
      </w:r>
      <w:r w:rsidRPr="00605D3B">
        <w:rPr>
          <w:rFonts w:eastAsiaTheme="majorEastAsia"/>
        </w:rPr>
        <w:t xml:space="preserve"> Azure Active Directory </w:t>
      </w:r>
      <w:r w:rsidRPr="00605D3B">
        <w:rPr>
          <w:rFonts w:eastAsiaTheme="majorEastAsia"/>
        </w:rPr>
        <w:t>使用權，但是不能以短期為基礎</w:t>
      </w:r>
      <w:r w:rsidRPr="00605D3B">
        <w:rPr>
          <w:rFonts w:eastAsiaTheme="majorEastAsia"/>
        </w:rPr>
        <w:t xml:space="preserve"> (</w:t>
      </w:r>
      <w:r w:rsidRPr="00605D3B">
        <w:rPr>
          <w:rFonts w:eastAsiaTheme="majorEastAsia"/>
        </w:rPr>
        <w:t>即不能在最近指派使用權後的</w:t>
      </w:r>
      <w:r w:rsidRPr="00605D3B">
        <w:rPr>
          <w:rFonts w:eastAsiaTheme="majorEastAsia"/>
        </w:rPr>
        <w:t xml:space="preserve"> 90 </w:t>
      </w:r>
      <w:r w:rsidRPr="00605D3B">
        <w:rPr>
          <w:rFonts w:eastAsiaTheme="majorEastAsia"/>
        </w:rPr>
        <w:t>天內進行</w:t>
      </w:r>
      <w:r w:rsidRPr="00605D3B">
        <w:rPr>
          <w:rFonts w:eastAsiaTheme="majorEastAsia"/>
        </w:rPr>
        <w:t>)</w:t>
      </w:r>
      <w:r w:rsidRPr="00605D3B">
        <w:rPr>
          <w:rFonts w:eastAsiaTheme="majorEastAsia"/>
        </w:rPr>
        <w:t>。</w:t>
      </w:r>
    </w:p>
    <w:p w14:paraId="15A9904A" w14:textId="77777777" w:rsidR="00DD7606" w:rsidRPr="00241546" w:rsidRDefault="001B025A" w:rsidP="00DD7606">
      <w:pPr>
        <w:pStyle w:val="ProductList-Body"/>
        <w:shd w:val="clear" w:color="auto" w:fill="A6A6A6" w:themeFill="background1" w:themeFillShade="A6"/>
        <w:spacing w:before="120" w:after="240"/>
        <w:jc w:val="right"/>
        <w:rPr>
          <w:rStyle w:val="Hyperlink"/>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5112872" w14:textId="77777777" w:rsidR="00DD7606" w:rsidRPr="00241546" w:rsidRDefault="00DD7606" w:rsidP="00DD7606">
      <w:pPr>
        <w:pStyle w:val="ProductList-Offering2Heading"/>
        <w:outlineLvl w:val="2"/>
        <w:rPr>
          <w:rFonts w:ascii="Calibri Light" w:eastAsiaTheme="majorEastAsia" w:hAnsi="Calibri Light"/>
          <w:b w:val="0"/>
        </w:rPr>
      </w:pPr>
      <w:r w:rsidRPr="00241546">
        <w:rPr>
          <w:rFonts w:ascii="Calibri Light" w:eastAsiaTheme="majorEastAsia" w:hAnsi="Calibri Light"/>
        </w:rPr>
        <w:tab/>
      </w:r>
      <w:bookmarkStart w:id="955" w:name="_Toc418197279"/>
      <w:r w:rsidRPr="00241546">
        <w:rPr>
          <w:rFonts w:ascii="Calibri Light" w:eastAsiaTheme="majorEastAsia" w:hAnsi="Calibri Light"/>
        </w:rPr>
        <w:t xml:space="preserve">Azure </w:t>
      </w:r>
      <w:r w:rsidRPr="00241546">
        <w:rPr>
          <w:rFonts w:ascii="Calibri Light" w:eastAsiaTheme="majorEastAsia" w:hAnsi="Calibri Light"/>
        </w:rPr>
        <w:t>版權管理服務</w:t>
      </w:r>
      <w:r w:rsidRPr="00241546">
        <w:rPr>
          <w:rFonts w:ascii="Calibri Light" w:eastAsiaTheme="majorEastAsia" w:hAnsi="Calibri Light"/>
        </w:rPr>
        <w:t xml:space="preserve"> </w:t>
      </w:r>
      <w:r w:rsidRPr="00605D3B">
        <w:rPr>
          <w:rFonts w:ascii="Calibri" w:eastAsiaTheme="majorEastAsia" w:hAnsi="Calibri"/>
          <w:b w:val="0"/>
        </w:rPr>
        <w:t>(</w:t>
      </w:r>
      <w:r w:rsidRPr="00241546">
        <w:rPr>
          <w:rFonts w:ascii="Calibri Light" w:eastAsiaTheme="majorEastAsia" w:hAnsi="Calibri Light"/>
          <w:b w:val="0"/>
        </w:rPr>
        <w:t>方案</w:t>
      </w:r>
      <w:r w:rsidRPr="00605D3B">
        <w:rPr>
          <w:rFonts w:ascii="Calibri" w:eastAsiaTheme="majorEastAsia" w:hAnsi="Calibri"/>
          <w:b w:val="0"/>
        </w:rPr>
        <w:t>)</w:t>
      </w:r>
      <w:bookmarkEnd w:id="95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0E3770" w:rsidRPr="00241546" w14:paraId="1F861713" w14:textId="77777777" w:rsidTr="00891277">
        <w:trPr>
          <w:cantSplit/>
          <w:tblHeader/>
        </w:trPr>
        <w:tc>
          <w:tcPr>
            <w:tcW w:w="3382" w:type="dxa"/>
            <w:tcBorders>
              <w:bottom w:val="nil"/>
            </w:tcBorders>
            <w:shd w:val="clear" w:color="auto" w:fill="00188F"/>
          </w:tcPr>
          <w:p w14:paraId="1E4974C8" w14:textId="77777777" w:rsidR="000E3770" w:rsidRPr="00241546" w:rsidRDefault="000E3770"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0311EE8F" w14:textId="77777777" w:rsidR="000E3770" w:rsidRPr="00605D3B" w:rsidRDefault="000E3770" w:rsidP="00527763">
            <w:pPr>
              <w:pStyle w:val="ProductList-OfferingBody"/>
              <w:ind w:left="-113"/>
              <w:jc w:val="center"/>
              <w:rPr>
                <w:rFonts w:eastAsiaTheme="majorEastAsia"/>
                <w:color w:val="FFFFFF" w:themeColor="background1"/>
              </w:rPr>
            </w:pPr>
            <w:r w:rsidRPr="00605D3B">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61F98584"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3C84012E"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2F2E2597"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1864F091"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736DB4ED"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52C2E886"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1A5F4369"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53A9C7BE"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3360B17F"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E3770" w:rsidRPr="00241546" w14:paraId="292C3962" w14:textId="77777777" w:rsidTr="00891277">
        <w:trPr>
          <w:cantSplit/>
          <w:tblHeader/>
        </w:trPr>
        <w:tc>
          <w:tcPr>
            <w:tcW w:w="3382" w:type="dxa"/>
            <w:tcBorders>
              <w:top w:val="nil"/>
              <w:left w:val="nil"/>
              <w:bottom w:val="dashSmallGap" w:sz="4" w:space="0" w:color="BFBFBF" w:themeColor="background1" w:themeShade="BF"/>
              <w:right w:val="nil"/>
            </w:tcBorders>
          </w:tcPr>
          <w:p w14:paraId="763007BE" w14:textId="77777777" w:rsidR="000E3770" w:rsidRPr="00241546" w:rsidRDefault="000E3770" w:rsidP="00527763">
            <w:pPr>
              <w:pStyle w:val="ProductList-Offering2"/>
              <w:rPr>
                <w:rFonts w:ascii="Calibri Light" w:eastAsiaTheme="majorEastAsia" w:hAnsi="Calibri Light"/>
              </w:rPr>
            </w:pPr>
            <w:bookmarkStart w:id="956" w:name="_Toc418197280"/>
            <w:r w:rsidRPr="00241546">
              <w:rPr>
                <w:rFonts w:ascii="Calibri Light" w:eastAsiaTheme="majorEastAsia" w:hAnsi="Calibri Light"/>
              </w:rPr>
              <w:t xml:space="preserve">Azure </w:t>
            </w:r>
            <w:r w:rsidRPr="00241546">
              <w:rPr>
                <w:rFonts w:ascii="Calibri Light" w:eastAsiaTheme="majorEastAsia" w:hAnsi="Calibri Light"/>
              </w:rPr>
              <w:t>版權管理</w:t>
            </w:r>
            <w:r w:rsidRPr="00241546">
              <w:rPr>
                <w:rFonts w:ascii="Calibri Light" w:eastAsiaTheme="majorEastAsia" w:hAnsi="Calibri Light"/>
              </w:rPr>
              <w:fldChar w:fldCharType="begin"/>
            </w:r>
            <w:r w:rsidRPr="00241546">
              <w:rPr>
                <w:rFonts w:ascii="Calibri Light" w:eastAsiaTheme="majorEastAsia" w:hAnsi="Calibri Light"/>
              </w:rPr>
              <w:instrText>XE "Azure Rights Management"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56"/>
          </w:p>
        </w:tc>
        <w:tc>
          <w:tcPr>
            <w:tcW w:w="738" w:type="dxa"/>
            <w:tcBorders>
              <w:top w:val="nil"/>
              <w:left w:val="nil"/>
              <w:bottom w:val="dashSmallGap" w:sz="4" w:space="0" w:color="BFBFBF" w:themeColor="background1" w:themeShade="BF"/>
              <w:right w:val="nil"/>
            </w:tcBorders>
            <w:vAlign w:val="center"/>
          </w:tcPr>
          <w:p w14:paraId="2BA60E0B" w14:textId="77777777" w:rsidR="000E3770" w:rsidRPr="00605D3B" w:rsidRDefault="000E3770" w:rsidP="00527763">
            <w:pPr>
              <w:pStyle w:val="ProductList-OfferingBody"/>
              <w:ind w:left="-113"/>
              <w:jc w:val="center"/>
              <w:rPr>
                <w:rFonts w:eastAsiaTheme="majorEastAsia"/>
              </w:rPr>
            </w:pPr>
            <w:r w:rsidRPr="00605D3B">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1C7585F4"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63A09FD4"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24207F14" w14:textId="77777777" w:rsidR="000E3770" w:rsidRPr="00997EF0" w:rsidRDefault="000E3770" w:rsidP="000E3770">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 (僅限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vAlign w:val="center"/>
          </w:tcPr>
          <w:p w14:paraId="0DB7EDCC" w14:textId="77777777" w:rsidR="000E3770" w:rsidRPr="00CA2975" w:rsidRDefault="000E3770" w:rsidP="000E3770">
            <w:pPr>
              <w:pStyle w:val="ProductList-OfferingBody"/>
              <w:ind w:left="-113"/>
              <w:jc w:val="center"/>
              <w:rPr>
                <w:rFonts w:ascii="Calibri" w:eastAsia="PMingLiU" w:hAnsi="Calibri"/>
              </w:rPr>
            </w:pPr>
          </w:p>
        </w:tc>
        <w:tc>
          <w:tcPr>
            <w:tcW w:w="738" w:type="dxa"/>
            <w:shd w:val="clear" w:color="auto" w:fill="70AD47"/>
            <w:vAlign w:val="center"/>
          </w:tcPr>
          <w:p w14:paraId="642A622E"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49056BF5"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700B6966"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00D74E44"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5EE242DE"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4533A772" w14:textId="77777777" w:rsidTr="00891277">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20A237C6" w14:textId="77777777" w:rsidR="000E3770" w:rsidRPr="00241546" w:rsidRDefault="000E3770" w:rsidP="00527763">
            <w:pPr>
              <w:pStyle w:val="ProductList-Offering2"/>
              <w:rPr>
                <w:rFonts w:ascii="Calibri Light" w:eastAsiaTheme="majorEastAsia" w:hAnsi="Calibri Light"/>
              </w:rPr>
            </w:pPr>
            <w:bookmarkStart w:id="957" w:name="_Toc418197281"/>
            <w:r w:rsidRPr="00241546">
              <w:rPr>
                <w:rFonts w:ascii="Calibri Light" w:eastAsiaTheme="majorEastAsia" w:hAnsi="Calibri Light"/>
              </w:rPr>
              <w:t xml:space="preserve">Azure </w:t>
            </w:r>
            <w:r w:rsidRPr="00241546">
              <w:rPr>
                <w:rFonts w:ascii="Calibri Light" w:eastAsiaTheme="majorEastAsia" w:hAnsi="Calibri Light"/>
              </w:rPr>
              <w:t>版權管理</w:t>
            </w:r>
            <w:r w:rsidRPr="00241546">
              <w:rPr>
                <w:rFonts w:ascii="Calibri Light" w:eastAsiaTheme="majorEastAsia" w:hAnsi="Calibri Light"/>
              </w:rPr>
              <w:t xml:space="preserve"> A</w:t>
            </w:r>
            <w:r w:rsidRPr="00241546">
              <w:rPr>
                <w:rFonts w:ascii="Calibri Light" w:eastAsiaTheme="majorEastAsia" w:hAnsi="Calibri Light"/>
              </w:rPr>
              <w:fldChar w:fldCharType="begin"/>
            </w:r>
            <w:r w:rsidRPr="00241546">
              <w:rPr>
                <w:rFonts w:ascii="Calibri Light" w:eastAsiaTheme="majorEastAsia" w:hAnsi="Calibri Light"/>
              </w:rPr>
              <w:instrText>XE " Azure Rights Management 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42723C"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32253054" w14:textId="77777777" w:rsidR="000E3770" w:rsidRPr="00E1073B" w:rsidRDefault="000E3770" w:rsidP="000E3770">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BFBFBF" w:themeFill="background1" w:themeFillShade="BF"/>
            <w:vAlign w:val="center"/>
          </w:tcPr>
          <w:p w14:paraId="57BBD9C3"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5C9DE01C"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14:paraId="2FAB7CF2" w14:textId="77777777" w:rsidR="000E3770" w:rsidRPr="00CA2975" w:rsidRDefault="000E3770"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0E52388"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1910D85"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4C07D7C"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79AD38B"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9B238A2" w14:textId="77777777" w:rsidR="000E3770" w:rsidRPr="00CA2975" w:rsidRDefault="000E3770" w:rsidP="000E3770">
            <w:pPr>
              <w:pStyle w:val="ProductList-OfferingBody"/>
              <w:ind w:left="-113"/>
              <w:jc w:val="center"/>
              <w:rPr>
                <w:rFonts w:ascii="Calibri" w:eastAsia="PMingLiU" w:hAnsi="Calibri"/>
              </w:rPr>
            </w:pPr>
          </w:p>
        </w:tc>
      </w:tr>
      <w:tr w:rsidR="000E3770" w:rsidRPr="00241546" w14:paraId="32834110" w14:textId="77777777" w:rsidTr="00891277">
        <w:trPr>
          <w:cantSplit/>
          <w:tblHeader/>
        </w:trPr>
        <w:tc>
          <w:tcPr>
            <w:tcW w:w="3382" w:type="dxa"/>
            <w:tcBorders>
              <w:top w:val="dashSmallGap" w:sz="4" w:space="0" w:color="BFBFBF" w:themeColor="background1" w:themeShade="BF"/>
              <w:left w:val="nil"/>
              <w:bottom w:val="nil"/>
              <w:right w:val="nil"/>
            </w:tcBorders>
          </w:tcPr>
          <w:p w14:paraId="69AB9F59" w14:textId="77777777" w:rsidR="000E3770" w:rsidRPr="00241546" w:rsidRDefault="000E3770" w:rsidP="00527763">
            <w:pPr>
              <w:pStyle w:val="ProductList-Offering2"/>
              <w:rPr>
                <w:rFonts w:ascii="Calibri Light" w:eastAsiaTheme="majorEastAsia" w:hAnsi="Calibri Light"/>
              </w:rPr>
            </w:pPr>
            <w:bookmarkStart w:id="958" w:name="_Toc418197282"/>
            <w:r w:rsidRPr="00241546">
              <w:rPr>
                <w:rFonts w:ascii="Calibri Light" w:eastAsiaTheme="majorEastAsia" w:hAnsi="Calibri Light"/>
              </w:rPr>
              <w:t xml:space="preserve">Azure </w:t>
            </w:r>
            <w:r w:rsidRPr="00241546">
              <w:rPr>
                <w:rFonts w:ascii="Calibri Light" w:eastAsiaTheme="majorEastAsia" w:hAnsi="Calibri Light"/>
              </w:rPr>
              <w:t>版權管理加值</w:t>
            </w:r>
            <w:r w:rsidRPr="00241546">
              <w:rPr>
                <w:rFonts w:ascii="Calibri Light" w:eastAsiaTheme="majorEastAsia" w:hAnsi="Calibri Light"/>
              </w:rPr>
              <w:fldChar w:fldCharType="begin"/>
            </w:r>
            <w:r w:rsidRPr="00241546">
              <w:rPr>
                <w:rFonts w:ascii="Calibri Light" w:eastAsiaTheme="majorEastAsia" w:hAnsi="Calibri Light"/>
              </w:rPr>
              <w:instrText xml:space="preserve">XE " Azure Rights Management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58"/>
          </w:p>
        </w:tc>
        <w:tc>
          <w:tcPr>
            <w:tcW w:w="738" w:type="dxa"/>
            <w:tcBorders>
              <w:top w:val="dashSmallGap" w:sz="4" w:space="0" w:color="BFBFBF" w:themeColor="background1" w:themeShade="BF"/>
              <w:left w:val="nil"/>
              <w:bottom w:val="nil"/>
              <w:right w:val="nil"/>
            </w:tcBorders>
            <w:vAlign w:val="center"/>
          </w:tcPr>
          <w:p w14:paraId="780CF87D"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24A5C77A"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06E254BD"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33D979BA"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91FAEB6" w14:textId="77777777" w:rsidR="000E3770" w:rsidRPr="00CA2975" w:rsidRDefault="000E3770" w:rsidP="000E3770">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F7E434D"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9E8A9E0"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DC9EC76"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6814EE5"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9BC93E9" w14:textId="77777777" w:rsidR="000E3770" w:rsidRPr="00CA2975" w:rsidRDefault="000E3770" w:rsidP="000E3770">
            <w:pPr>
              <w:pStyle w:val="ProductList-OfferingBody"/>
              <w:ind w:left="-113"/>
              <w:jc w:val="center"/>
              <w:rPr>
                <w:rFonts w:ascii="Calibri" w:eastAsia="PMingLiU" w:hAnsi="Calibri"/>
              </w:rPr>
            </w:pPr>
          </w:p>
        </w:tc>
      </w:tr>
    </w:tbl>
    <w:p w14:paraId="7063E078" w14:textId="77777777" w:rsidR="00DD7606" w:rsidRPr="00241546" w:rsidRDefault="00DD7606" w:rsidP="00DD7606">
      <w:pPr>
        <w:pStyle w:val="ProductList-Body"/>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2070"/>
        <w:gridCol w:w="3510"/>
      </w:tblGrid>
      <w:tr w:rsidR="00DD7606" w:rsidRPr="00605D3B" w14:paraId="1007840B" w14:textId="77777777" w:rsidTr="00605D3B">
        <w:tc>
          <w:tcPr>
            <w:tcW w:w="5220" w:type="dxa"/>
          </w:tcPr>
          <w:p w14:paraId="42A75DBF" w14:textId="77777777" w:rsidR="00DD7606" w:rsidRPr="00605D3B" w:rsidRDefault="00DD7606" w:rsidP="00527763">
            <w:pPr>
              <w:pStyle w:val="ProductList-Body"/>
              <w:spacing w:before="20" w:after="20"/>
              <w:ind w:left="162" w:hanging="162"/>
              <w:rPr>
                <w:rFonts w:eastAsiaTheme="majorEastAsia"/>
                <w:b/>
              </w:rPr>
            </w:pPr>
            <w:r w:rsidRPr="00605D3B">
              <w:rPr>
                <w:rFonts w:eastAsiaTheme="majorEastAsia"/>
              </w:rPr>
              <w:t>具備減少的資格：</w:t>
            </w:r>
            <w:r w:rsidRPr="00605D3B">
              <w:rPr>
                <w:rFonts w:eastAsiaTheme="majorEastAsia"/>
                <w:b/>
              </w:rPr>
              <w:t xml:space="preserve">Azure Rights Management </w:t>
            </w:r>
            <w:r w:rsidRPr="00605D3B">
              <w:rPr>
                <w:rFonts w:eastAsiaTheme="majorEastAsia"/>
                <w:b/>
              </w:rPr>
              <w:t>使用者訂閱使用權</w:t>
            </w:r>
          </w:p>
          <w:p w14:paraId="29C42F7F" w14:textId="77777777" w:rsidR="00DD7606" w:rsidRPr="00605D3B" w:rsidRDefault="00DD7606" w:rsidP="00527763">
            <w:pPr>
              <w:pStyle w:val="ProductList-Body"/>
              <w:spacing w:before="20" w:after="20"/>
              <w:ind w:left="162" w:hanging="162"/>
              <w:rPr>
                <w:rFonts w:eastAsiaTheme="majorEastAsia"/>
                <w:b/>
              </w:rPr>
            </w:pPr>
            <w:r w:rsidRPr="00605D3B">
              <w:rPr>
                <w:rFonts w:eastAsiaTheme="majorEastAsia"/>
              </w:rPr>
              <w:t>具備校正的資格：</w:t>
            </w:r>
            <w:r w:rsidRPr="00605D3B">
              <w:rPr>
                <w:rFonts w:eastAsiaTheme="majorEastAsia"/>
                <w:b/>
              </w:rPr>
              <w:t xml:space="preserve">Azure Rights Management </w:t>
            </w:r>
            <w:r w:rsidRPr="00605D3B">
              <w:rPr>
                <w:rFonts w:eastAsiaTheme="majorEastAsia"/>
                <w:b/>
              </w:rPr>
              <w:t>使用者訂閱使用權</w:t>
            </w:r>
          </w:p>
        </w:tc>
        <w:tc>
          <w:tcPr>
            <w:tcW w:w="2070" w:type="dxa"/>
          </w:tcPr>
          <w:p w14:paraId="665EDD12" w14:textId="77777777" w:rsidR="00DD7606" w:rsidRPr="00605D3B" w:rsidRDefault="00DD7606" w:rsidP="00527763">
            <w:pPr>
              <w:pStyle w:val="ProductList-Body"/>
              <w:spacing w:before="20" w:after="20"/>
              <w:rPr>
                <w:rFonts w:eastAsiaTheme="majorEastAsia"/>
                <w:b/>
              </w:rPr>
            </w:pPr>
            <w:r w:rsidRPr="00605D3B">
              <w:rPr>
                <w:rFonts w:eastAsiaTheme="majorEastAsia"/>
              </w:rPr>
              <w:t>產品組合：</w:t>
            </w:r>
            <w:r w:rsidRPr="00605D3B">
              <w:rPr>
                <w:rFonts w:eastAsiaTheme="majorEastAsia"/>
                <w:b/>
              </w:rPr>
              <w:t>伺服器</w:t>
            </w:r>
          </w:p>
        </w:tc>
        <w:tc>
          <w:tcPr>
            <w:tcW w:w="3510" w:type="dxa"/>
          </w:tcPr>
          <w:p w14:paraId="6053F5BF" w14:textId="77777777" w:rsidR="00DD7606" w:rsidRPr="00605D3B" w:rsidRDefault="00DD7606" w:rsidP="00527763">
            <w:pPr>
              <w:pStyle w:val="ProductList-Body"/>
              <w:spacing w:before="20" w:after="20"/>
              <w:ind w:left="169" w:hanging="169"/>
              <w:rPr>
                <w:rFonts w:eastAsiaTheme="majorEastAsia"/>
                <w:b/>
              </w:rPr>
            </w:pPr>
            <w:r w:rsidRPr="00605D3B">
              <w:rPr>
                <w:rFonts w:eastAsiaTheme="majorEastAsia"/>
              </w:rPr>
              <w:t>具備延長期間的資格：</w:t>
            </w:r>
            <w:r w:rsidRPr="00605D3B">
              <w:rPr>
                <w:rFonts w:eastAsiaTheme="majorEastAsia"/>
                <w:b/>
              </w:rPr>
              <w:t xml:space="preserve">Azure Rights Management </w:t>
            </w:r>
            <w:r w:rsidRPr="00605D3B">
              <w:rPr>
                <w:rFonts w:eastAsiaTheme="majorEastAsia"/>
                <w:b/>
              </w:rPr>
              <w:t>使用者訂閱使用權</w:t>
            </w:r>
          </w:p>
        </w:tc>
      </w:tr>
    </w:tbl>
    <w:p w14:paraId="0B6163CE" w14:textId="77777777" w:rsidR="00DD7606" w:rsidRPr="00605D3B"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23E8617" w14:textId="77777777" w:rsidR="00DD7606" w:rsidRPr="00241546" w:rsidRDefault="00DD7606" w:rsidP="00DD7606">
      <w:pPr>
        <w:pStyle w:val="ProductList-Offering2Heading"/>
        <w:outlineLvl w:val="2"/>
        <w:rPr>
          <w:rFonts w:ascii="Calibri Light" w:eastAsiaTheme="majorEastAsia" w:hAnsi="Calibri Light"/>
          <w:b w:val="0"/>
        </w:rPr>
      </w:pPr>
      <w:r w:rsidRPr="00241546">
        <w:rPr>
          <w:rFonts w:ascii="Calibri Light" w:eastAsiaTheme="majorEastAsia" w:hAnsi="Calibri Light"/>
        </w:rPr>
        <w:tab/>
      </w:r>
      <w:bookmarkStart w:id="959" w:name="_Toc418197283"/>
      <w:r w:rsidRPr="00241546">
        <w:rPr>
          <w:rFonts w:ascii="Calibri Light" w:eastAsiaTheme="majorEastAsia" w:hAnsi="Calibri Light"/>
        </w:rPr>
        <w:t xml:space="preserve">Azure RemoteApp </w:t>
      </w:r>
      <w:r w:rsidRPr="00605D3B">
        <w:rPr>
          <w:rFonts w:ascii="Calibri" w:eastAsiaTheme="majorEastAsia" w:hAnsi="Calibri"/>
          <w:b w:val="0"/>
        </w:rPr>
        <w:t>(</w:t>
      </w:r>
      <w:r w:rsidRPr="00241546">
        <w:rPr>
          <w:rFonts w:ascii="Calibri Light" w:eastAsiaTheme="majorEastAsia" w:hAnsi="Calibri Light"/>
          <w:b w:val="0"/>
        </w:rPr>
        <w:t>計畫</w:t>
      </w:r>
      <w:r w:rsidRPr="00605D3B">
        <w:rPr>
          <w:rFonts w:ascii="Calibri" w:eastAsiaTheme="majorEastAsia" w:hAnsi="Calibri"/>
          <w:b w:val="0"/>
        </w:rPr>
        <w:t>)</w:t>
      </w:r>
      <w:bookmarkEnd w:id="95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0E3770" w:rsidRPr="00241546" w14:paraId="48DDA8B8" w14:textId="77777777" w:rsidTr="00891277">
        <w:trPr>
          <w:cantSplit/>
          <w:tblHeader/>
        </w:trPr>
        <w:tc>
          <w:tcPr>
            <w:tcW w:w="3382" w:type="dxa"/>
            <w:tcBorders>
              <w:bottom w:val="nil"/>
            </w:tcBorders>
            <w:shd w:val="clear" w:color="auto" w:fill="00188F"/>
          </w:tcPr>
          <w:p w14:paraId="23AAF94C" w14:textId="77777777" w:rsidR="000E3770" w:rsidRPr="00241546" w:rsidRDefault="000E3770"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712AA363" w14:textId="77777777" w:rsidR="000E3770" w:rsidRPr="00605D3B" w:rsidRDefault="000E3770" w:rsidP="00527763">
            <w:pPr>
              <w:pStyle w:val="ProductList-OfferingBody"/>
              <w:ind w:left="-113"/>
              <w:jc w:val="center"/>
              <w:rPr>
                <w:rFonts w:eastAsiaTheme="majorEastAsia"/>
                <w:color w:val="FFFFFF" w:themeColor="background1"/>
              </w:rPr>
            </w:pPr>
            <w:r w:rsidRPr="00605D3B">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0BCAF172"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039D6C39"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494D76F6"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3BD9944F"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251B657B"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2710DDCD"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4D19CB34"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71955989"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0998E033"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E3770" w:rsidRPr="00241546" w14:paraId="60BC8565" w14:textId="77777777" w:rsidTr="00891277">
        <w:trPr>
          <w:cantSplit/>
          <w:tblHeader/>
        </w:trPr>
        <w:tc>
          <w:tcPr>
            <w:tcW w:w="3382" w:type="dxa"/>
            <w:tcBorders>
              <w:top w:val="nil"/>
              <w:left w:val="nil"/>
              <w:bottom w:val="nil"/>
              <w:right w:val="nil"/>
            </w:tcBorders>
          </w:tcPr>
          <w:p w14:paraId="7A9E6A6A" w14:textId="77777777" w:rsidR="000E3770" w:rsidRPr="00241546" w:rsidRDefault="000E3770" w:rsidP="00527763">
            <w:pPr>
              <w:pStyle w:val="ProductList-Offering2"/>
              <w:rPr>
                <w:rFonts w:ascii="Calibri Light" w:eastAsiaTheme="majorEastAsia" w:hAnsi="Calibri Light"/>
              </w:rPr>
            </w:pPr>
            <w:bookmarkStart w:id="960" w:name="_Toc418197284"/>
            <w:r w:rsidRPr="00241546">
              <w:rPr>
                <w:rFonts w:ascii="Calibri Light" w:eastAsiaTheme="majorEastAsia" w:hAnsi="Calibri Light"/>
              </w:rPr>
              <w:t xml:space="preserve">Azure RemoteApp </w:t>
            </w:r>
            <w:r w:rsidRPr="00241546">
              <w:rPr>
                <w:rFonts w:ascii="Calibri Light" w:eastAsiaTheme="majorEastAsia" w:hAnsi="Calibri Light"/>
              </w:rPr>
              <w:fldChar w:fldCharType="begin"/>
            </w:r>
            <w:r w:rsidRPr="00241546">
              <w:rPr>
                <w:rFonts w:ascii="Calibri Light" w:eastAsiaTheme="majorEastAsia" w:hAnsi="Calibri Light"/>
              </w:rPr>
              <w:instrText>XE "Azure RemoteApp"</w:instrText>
            </w:r>
            <w:r w:rsidRPr="00241546">
              <w:rPr>
                <w:rFonts w:ascii="Calibri Light" w:eastAsiaTheme="majorEastAsia" w:hAnsi="Calibri Light"/>
              </w:rPr>
              <w:fldChar w:fldCharType="end"/>
            </w:r>
            <w:r w:rsidRPr="00241546">
              <w:rPr>
                <w:rFonts w:ascii="Calibri Light" w:eastAsiaTheme="majorEastAsia" w:hAnsi="Calibri Light"/>
              </w:rPr>
              <w:t>(</w:t>
            </w:r>
            <w:r w:rsidRPr="00241546">
              <w:rPr>
                <w:rFonts w:ascii="Calibri Light" w:eastAsiaTheme="majorEastAsia" w:hAnsi="Calibri Light"/>
              </w:rPr>
              <w:t>使用者訂閱使用權</w:t>
            </w:r>
            <w:r w:rsidRPr="00241546">
              <w:rPr>
                <w:rFonts w:ascii="Calibri Light" w:eastAsiaTheme="majorEastAsia" w:hAnsi="Calibri Light"/>
              </w:rPr>
              <w:t>)</w:t>
            </w:r>
            <w:bookmarkEnd w:id="960"/>
          </w:p>
        </w:tc>
        <w:tc>
          <w:tcPr>
            <w:tcW w:w="738" w:type="dxa"/>
            <w:tcBorders>
              <w:top w:val="nil"/>
              <w:left w:val="nil"/>
              <w:bottom w:val="nil"/>
              <w:right w:val="nil"/>
            </w:tcBorders>
            <w:vAlign w:val="center"/>
          </w:tcPr>
          <w:p w14:paraId="2A6560F7" w14:textId="77777777" w:rsidR="000E3770" w:rsidRPr="00605D3B" w:rsidRDefault="000E3770" w:rsidP="00527763">
            <w:pPr>
              <w:pStyle w:val="ProductList-OfferingBody"/>
              <w:ind w:left="-113"/>
              <w:jc w:val="center"/>
              <w:rPr>
                <w:rFonts w:eastAsiaTheme="majorEastAsia"/>
              </w:rPr>
            </w:pPr>
            <w:r w:rsidRPr="00605D3B">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0E45B255" w14:textId="77777777" w:rsidR="000E3770" w:rsidRPr="00E1073B"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22D72F1D"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343722E9" w14:textId="77777777" w:rsidR="000E3770" w:rsidRPr="00997EF0" w:rsidRDefault="000E3770" w:rsidP="000E3770">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 (僅限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vAlign w:val="center"/>
          </w:tcPr>
          <w:p w14:paraId="42430109" w14:textId="77777777" w:rsidR="000E3770" w:rsidRPr="00CA2975" w:rsidRDefault="000E3770" w:rsidP="000E3770">
            <w:pPr>
              <w:pStyle w:val="ProductList-OfferingBody"/>
              <w:ind w:left="-113"/>
              <w:jc w:val="center"/>
              <w:rPr>
                <w:rFonts w:ascii="Calibri" w:eastAsia="PMingLiU" w:hAnsi="Calibri"/>
              </w:rPr>
            </w:pPr>
          </w:p>
        </w:tc>
        <w:tc>
          <w:tcPr>
            <w:tcW w:w="738" w:type="dxa"/>
            <w:shd w:val="clear" w:color="auto" w:fill="70AD47"/>
            <w:vAlign w:val="center"/>
          </w:tcPr>
          <w:p w14:paraId="1F8B9F8C"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A747934"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15A9455"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AF975EB"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0F2D87B9"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3B564E94" w14:textId="77777777" w:rsidR="00DD7606" w:rsidRPr="00241546" w:rsidRDefault="00DD7606" w:rsidP="00DD7606">
      <w:pPr>
        <w:pStyle w:val="ProductList-Body"/>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DD7606" w:rsidRPr="00605D3B" w14:paraId="4B7FAE7E" w14:textId="77777777" w:rsidTr="00891277">
        <w:tc>
          <w:tcPr>
            <w:tcW w:w="4590" w:type="dxa"/>
          </w:tcPr>
          <w:p w14:paraId="79116A44" w14:textId="77777777" w:rsidR="00DD7606" w:rsidRPr="00605D3B" w:rsidRDefault="00DD7606" w:rsidP="00527763">
            <w:pPr>
              <w:pStyle w:val="ProductList-Body"/>
              <w:spacing w:before="20" w:after="20"/>
              <w:ind w:left="162" w:hanging="162"/>
              <w:rPr>
                <w:rFonts w:eastAsiaTheme="majorEastAsia"/>
                <w:b/>
              </w:rPr>
            </w:pPr>
            <w:r w:rsidRPr="00605D3B">
              <w:rPr>
                <w:rFonts w:eastAsiaTheme="majorEastAsia"/>
              </w:rPr>
              <w:t>具備減少的資格：</w:t>
            </w:r>
            <w:r w:rsidRPr="00605D3B">
              <w:rPr>
                <w:rFonts w:eastAsiaTheme="majorEastAsia"/>
                <w:b/>
              </w:rPr>
              <w:t>所有</w:t>
            </w:r>
          </w:p>
          <w:p w14:paraId="2C269F20" w14:textId="77777777" w:rsidR="00DD7606" w:rsidRPr="00605D3B" w:rsidRDefault="00DD7606" w:rsidP="00527763">
            <w:pPr>
              <w:pStyle w:val="ProductList-Body"/>
              <w:spacing w:before="20" w:after="20"/>
              <w:ind w:left="162" w:hanging="162"/>
              <w:rPr>
                <w:rFonts w:eastAsiaTheme="majorEastAsia"/>
                <w:b/>
              </w:rPr>
            </w:pPr>
            <w:r w:rsidRPr="00605D3B">
              <w:rPr>
                <w:rFonts w:eastAsiaTheme="majorEastAsia"/>
              </w:rPr>
              <w:t>具備校正的資格：</w:t>
            </w:r>
            <w:r w:rsidRPr="00605D3B">
              <w:rPr>
                <w:rFonts w:eastAsiaTheme="majorEastAsia"/>
                <w:b/>
              </w:rPr>
              <w:t>所有</w:t>
            </w:r>
          </w:p>
        </w:tc>
        <w:tc>
          <w:tcPr>
            <w:tcW w:w="2700" w:type="dxa"/>
          </w:tcPr>
          <w:p w14:paraId="60B3622B" w14:textId="77777777" w:rsidR="00DD7606" w:rsidRPr="00605D3B" w:rsidRDefault="00DD7606" w:rsidP="00527763">
            <w:pPr>
              <w:pStyle w:val="ProductList-Body"/>
              <w:spacing w:before="20" w:after="20"/>
              <w:rPr>
                <w:rFonts w:eastAsiaTheme="majorEastAsia"/>
                <w:b/>
              </w:rPr>
            </w:pPr>
            <w:r w:rsidRPr="00605D3B">
              <w:rPr>
                <w:rFonts w:eastAsiaTheme="majorEastAsia"/>
              </w:rPr>
              <w:t>產品組合：</w:t>
            </w:r>
            <w:r w:rsidRPr="00605D3B">
              <w:rPr>
                <w:rFonts w:eastAsiaTheme="majorEastAsia"/>
                <w:b/>
              </w:rPr>
              <w:t>伺服器</w:t>
            </w:r>
          </w:p>
        </w:tc>
        <w:tc>
          <w:tcPr>
            <w:tcW w:w="3510" w:type="dxa"/>
          </w:tcPr>
          <w:p w14:paraId="5CC9F9C4" w14:textId="77777777" w:rsidR="00DD7606" w:rsidRPr="00605D3B" w:rsidRDefault="00DD7606" w:rsidP="00527763">
            <w:pPr>
              <w:pStyle w:val="ProductList-Body"/>
              <w:spacing w:before="20" w:after="20"/>
              <w:ind w:left="169" w:hanging="169"/>
              <w:rPr>
                <w:rFonts w:eastAsiaTheme="majorEastAsia"/>
                <w:b/>
              </w:rPr>
            </w:pPr>
            <w:r w:rsidRPr="00605D3B">
              <w:rPr>
                <w:rFonts w:eastAsiaTheme="majorEastAsia"/>
              </w:rPr>
              <w:t>具備延長期間的資格：</w:t>
            </w:r>
            <w:r w:rsidRPr="00605D3B">
              <w:rPr>
                <w:rFonts w:eastAsiaTheme="majorEastAsia"/>
                <w:b/>
              </w:rPr>
              <w:t>所有</w:t>
            </w:r>
          </w:p>
        </w:tc>
      </w:tr>
    </w:tbl>
    <w:p w14:paraId="7C55ECE3" w14:textId="77777777" w:rsidR="00DD7606" w:rsidRPr="00605D3B"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076DCDDC" w14:textId="77777777" w:rsidR="00DD7606" w:rsidRPr="00241546" w:rsidRDefault="00DD7606" w:rsidP="002C22CB">
      <w:pPr>
        <w:pStyle w:val="ProductList-Offering1Heading"/>
        <w:pBdr>
          <w:bottom w:val="none" w:sz="0" w:space="0" w:color="auto"/>
        </w:pBdr>
        <w:outlineLvl w:val="1"/>
        <w:rPr>
          <w:rFonts w:ascii="Calibri Light" w:eastAsiaTheme="majorEastAsia" w:hAnsi="Calibri Light"/>
        </w:rPr>
      </w:pPr>
      <w:r w:rsidRPr="00241546">
        <w:rPr>
          <w:rFonts w:ascii="Calibri Light" w:eastAsiaTheme="majorEastAsia" w:hAnsi="Calibri Light"/>
        </w:rPr>
        <w:t xml:space="preserve"> </w:t>
      </w:r>
      <w:bookmarkStart w:id="961" w:name="EnterpriseCloudSuite"/>
      <w:bookmarkStart w:id="962" w:name="_Toc418197285"/>
      <w:r w:rsidRPr="00241546">
        <w:rPr>
          <w:rFonts w:ascii="Calibri Light" w:eastAsiaTheme="majorEastAsia" w:hAnsi="Calibri Light"/>
        </w:rPr>
        <w:t xml:space="preserve">Enterprise </w:t>
      </w:r>
      <w:r w:rsidRPr="00241546">
        <w:rPr>
          <w:rFonts w:ascii="Calibri Light" w:eastAsiaTheme="majorEastAsia" w:hAnsi="Calibri Light"/>
        </w:rPr>
        <w:t>雲端套件</w:t>
      </w:r>
      <w:bookmarkEnd w:id="962"/>
      <w:r w:rsidRPr="00241546">
        <w:rPr>
          <w:rFonts w:ascii="Calibri Light" w:eastAsiaTheme="majorEastAsia" w:hAnsi="Calibri Light"/>
        </w:rPr>
        <w:t xml:space="preserve"> </w:t>
      </w:r>
      <w:bookmarkEnd w:id="961"/>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w:instrText>
      </w:r>
      <w:r w:rsidRPr="00241546">
        <w:rPr>
          <w:rFonts w:ascii="Calibri Light" w:eastAsiaTheme="majorEastAsia" w:hAnsi="Calibri Light"/>
        </w:rPr>
        <w:instrText>雲端套件</w:instrText>
      </w:r>
      <w:r w:rsidRPr="00241546">
        <w:rPr>
          <w:rFonts w:ascii="Calibri Light" w:eastAsiaTheme="majorEastAsia" w:hAnsi="Calibri Light"/>
        </w:rPr>
        <w:instrText xml:space="preserve"> "</w:instrText>
      </w:r>
      <w:r w:rsidRPr="00241546">
        <w:rPr>
          <w:rFonts w:ascii="Calibri Light" w:eastAsiaTheme="majorEastAsia"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E3770" w:rsidRPr="00241546" w14:paraId="37284EA5" w14:textId="77777777" w:rsidTr="002C22CB">
        <w:trPr>
          <w:cantSplit/>
          <w:tblHeader/>
        </w:trPr>
        <w:tc>
          <w:tcPr>
            <w:tcW w:w="3367" w:type="dxa"/>
            <w:tcBorders>
              <w:bottom w:val="nil"/>
            </w:tcBorders>
            <w:shd w:val="clear" w:color="auto" w:fill="00188F"/>
          </w:tcPr>
          <w:p w14:paraId="1A7F1B1C" w14:textId="77777777" w:rsidR="000E3770" w:rsidRPr="00241546" w:rsidRDefault="000E3770"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193FBEC4" w14:textId="77777777" w:rsidR="000E3770" w:rsidRPr="00605D3B" w:rsidRDefault="000E3770" w:rsidP="00527763">
            <w:pPr>
              <w:pStyle w:val="ProductList-OfferingBody"/>
              <w:ind w:left="-113"/>
              <w:jc w:val="center"/>
              <w:rPr>
                <w:rFonts w:eastAsiaTheme="majorEastAsia"/>
                <w:color w:val="FFFFFF" w:themeColor="background1"/>
              </w:rPr>
            </w:pPr>
            <w:r w:rsidRPr="00605D3B">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3D862485"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5E33C873"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039DBE38"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55972709"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22C1630E"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7001E14E"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132D69A5"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503A9F9B"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14:paraId="7409CDC7"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E3770" w:rsidRPr="00241546" w14:paraId="69EFCCB5" w14:textId="77777777" w:rsidTr="002C22CB">
        <w:trPr>
          <w:cantSplit/>
        </w:trPr>
        <w:tc>
          <w:tcPr>
            <w:tcW w:w="3367" w:type="dxa"/>
            <w:tcBorders>
              <w:top w:val="nil"/>
              <w:left w:val="nil"/>
              <w:bottom w:val="dashSmallGap" w:sz="4" w:space="0" w:color="BFBFBF" w:themeColor="background1" w:themeShade="BF"/>
              <w:right w:val="nil"/>
            </w:tcBorders>
          </w:tcPr>
          <w:p w14:paraId="205DD374" w14:textId="77777777" w:rsidR="000E3770" w:rsidRPr="00241546" w:rsidRDefault="000E3770" w:rsidP="00527763">
            <w:pPr>
              <w:pStyle w:val="ProductList-Offering1"/>
              <w:rPr>
                <w:rFonts w:ascii="Calibri Light" w:eastAsiaTheme="majorEastAsia" w:hAnsi="Calibri Light"/>
              </w:rPr>
            </w:pPr>
            <w:bookmarkStart w:id="963" w:name="_Toc418197286"/>
            <w:r w:rsidRPr="00241546">
              <w:rPr>
                <w:rFonts w:ascii="Calibri Light" w:eastAsiaTheme="majorEastAsia" w:hAnsi="Calibri Light"/>
              </w:rPr>
              <w:t xml:space="preserve">Enterprise </w:t>
            </w:r>
            <w:r w:rsidRPr="00241546">
              <w:rPr>
                <w:rFonts w:ascii="Calibri Light" w:eastAsiaTheme="majorEastAsia" w:hAnsi="Calibri Light"/>
              </w:rPr>
              <w:t>雲端套件</w:t>
            </w:r>
            <w:bookmarkEnd w:id="963"/>
            <w:r w:rsidRPr="00241546">
              <w:rPr>
                <w:rFonts w:ascii="Calibri Light" w:eastAsiaTheme="majorEastAsia" w:hAnsi="Calibri Light"/>
              </w:rPr>
              <w:t xml:space="preserve"> </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w:instrText>
            </w:r>
            <w:r w:rsidRPr="00241546">
              <w:rPr>
                <w:rFonts w:ascii="Calibri Light" w:eastAsiaTheme="majorEastAsia" w:hAnsi="Calibri Light"/>
              </w:rPr>
              <w:instrText>雲端套件</w:instrText>
            </w:r>
            <w:r w:rsidRPr="00241546">
              <w:rPr>
                <w:rFonts w:ascii="Calibri Light" w:eastAsiaTheme="majorEastAsia" w:hAnsi="Calibri Light"/>
              </w:rPr>
              <w:instrText xml:space="preserve"> "</w:instrText>
            </w:r>
            <w:r w:rsidRPr="00241546">
              <w:rPr>
                <w:rFonts w:ascii="Calibri Light" w:eastAsiaTheme="majorEastAsia" w:hAnsi="Calibri Light"/>
              </w:rPr>
              <w:fldChar w:fldCharType="end"/>
            </w:r>
          </w:p>
        </w:tc>
        <w:tc>
          <w:tcPr>
            <w:tcW w:w="738" w:type="dxa"/>
            <w:tcBorders>
              <w:top w:val="nil"/>
              <w:left w:val="nil"/>
              <w:bottom w:val="dashSmallGap" w:sz="4" w:space="0" w:color="BFBFBF" w:themeColor="background1" w:themeShade="BF"/>
              <w:right w:val="nil"/>
            </w:tcBorders>
            <w:vAlign w:val="center"/>
          </w:tcPr>
          <w:p w14:paraId="4A85D5DE"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0B6A7F7E" w14:textId="77777777" w:rsidR="000E3770" w:rsidRPr="00605D3B" w:rsidRDefault="000E3770" w:rsidP="00527763">
            <w:pPr>
              <w:pStyle w:val="ProductList-OfferingBody"/>
              <w:ind w:left="-113"/>
              <w:jc w:val="center"/>
              <w:rPr>
                <w:rFonts w:eastAsiaTheme="majorEastAsia"/>
              </w:rPr>
            </w:pPr>
          </w:p>
        </w:tc>
        <w:tc>
          <w:tcPr>
            <w:tcW w:w="739" w:type="dxa"/>
            <w:shd w:val="clear" w:color="auto" w:fill="70AD47"/>
            <w:vAlign w:val="center"/>
          </w:tcPr>
          <w:p w14:paraId="0FA9B016" w14:textId="77777777" w:rsidR="000E3770" w:rsidRPr="00CA2975" w:rsidRDefault="000E3770" w:rsidP="000E3770">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14:paraId="7BD4EF04"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2E2610B" w14:textId="77777777" w:rsidR="000E3770" w:rsidRPr="00605D3B"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31B1AEC0"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889C7BB"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8C00B74"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A8435A8" w14:textId="77777777" w:rsidR="000E3770" w:rsidRPr="00605D3B" w:rsidRDefault="000E3770" w:rsidP="00527763">
            <w:pPr>
              <w:pStyle w:val="ProductList-OfferingBody"/>
              <w:ind w:left="-113"/>
              <w:jc w:val="center"/>
              <w:rPr>
                <w:rFonts w:eastAsiaTheme="majorEastAsia"/>
              </w:rPr>
            </w:pPr>
          </w:p>
        </w:tc>
        <w:tc>
          <w:tcPr>
            <w:tcW w:w="784" w:type="dxa"/>
            <w:shd w:val="clear" w:color="auto" w:fill="BFBFBF" w:themeFill="background1" w:themeFillShade="BF"/>
            <w:vAlign w:val="center"/>
          </w:tcPr>
          <w:p w14:paraId="6D0B6A09" w14:textId="77777777" w:rsidR="000E3770" w:rsidRPr="00605D3B" w:rsidRDefault="000E3770" w:rsidP="00527763">
            <w:pPr>
              <w:pStyle w:val="ProductList-OfferingBody"/>
              <w:ind w:left="-113"/>
              <w:jc w:val="center"/>
              <w:rPr>
                <w:rFonts w:eastAsiaTheme="majorEastAsia"/>
              </w:rPr>
            </w:pPr>
          </w:p>
        </w:tc>
      </w:tr>
      <w:tr w:rsidR="000E3770" w:rsidRPr="00241546" w14:paraId="4868A208" w14:textId="77777777" w:rsidTr="002C22C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F8D3C42" w14:textId="77777777" w:rsidR="000E3770" w:rsidRPr="00241546" w:rsidRDefault="000E3770" w:rsidP="00527763">
            <w:pPr>
              <w:pStyle w:val="ProductList-Offering1"/>
              <w:rPr>
                <w:rFonts w:ascii="Calibri Light" w:eastAsiaTheme="majorEastAsia" w:hAnsi="Calibri Light"/>
              </w:rPr>
            </w:pPr>
            <w:bookmarkStart w:id="964" w:name="_Toc418197287"/>
            <w:r w:rsidRPr="00241546">
              <w:rPr>
                <w:rFonts w:ascii="Calibri Light" w:eastAsiaTheme="majorEastAsia" w:hAnsi="Calibri Light"/>
              </w:rPr>
              <w:t xml:space="preserve">Enterprise </w:t>
            </w:r>
            <w:r w:rsidRPr="00241546">
              <w:rPr>
                <w:rFonts w:ascii="Calibri Light" w:eastAsiaTheme="majorEastAsia" w:hAnsi="Calibri Light"/>
              </w:rPr>
              <w:t>雲端套件加值</w:t>
            </w:r>
            <w:bookmarkEnd w:id="964"/>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w:instrText>
            </w:r>
            <w:r w:rsidRPr="00241546">
              <w:rPr>
                <w:rFonts w:ascii="Calibri Light" w:eastAsiaTheme="majorEastAsia" w:hAnsi="Calibri Light"/>
              </w:rPr>
              <w:instrText>雲端套件加值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84D7728"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2EE128CD" w14:textId="77777777" w:rsidR="000E3770" w:rsidRPr="00605D3B" w:rsidRDefault="000E3770" w:rsidP="00527763">
            <w:pPr>
              <w:pStyle w:val="ProductList-OfferingBody"/>
              <w:ind w:left="-113"/>
              <w:jc w:val="center"/>
              <w:rPr>
                <w:rFonts w:eastAsiaTheme="majorEastAsia"/>
              </w:rPr>
            </w:pPr>
          </w:p>
        </w:tc>
        <w:tc>
          <w:tcPr>
            <w:tcW w:w="739" w:type="dxa"/>
            <w:shd w:val="clear" w:color="auto" w:fill="70AD47"/>
            <w:vAlign w:val="center"/>
          </w:tcPr>
          <w:p w14:paraId="0EE71033" w14:textId="77777777" w:rsidR="000E3770" w:rsidRPr="00CA2975" w:rsidRDefault="000E3770" w:rsidP="000E3770">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14:paraId="51653231"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2436E73" w14:textId="77777777" w:rsidR="000E3770" w:rsidRPr="00605D3B"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5FF0F3CA"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9C56732"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514C8B2"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9644534" w14:textId="77777777" w:rsidR="000E3770" w:rsidRPr="00605D3B" w:rsidRDefault="000E3770" w:rsidP="00527763">
            <w:pPr>
              <w:pStyle w:val="ProductList-OfferingBody"/>
              <w:ind w:left="-113"/>
              <w:jc w:val="center"/>
              <w:rPr>
                <w:rFonts w:eastAsiaTheme="majorEastAsia"/>
              </w:rPr>
            </w:pPr>
          </w:p>
        </w:tc>
        <w:tc>
          <w:tcPr>
            <w:tcW w:w="784" w:type="dxa"/>
            <w:shd w:val="clear" w:color="auto" w:fill="BFBFBF" w:themeFill="background1" w:themeFillShade="BF"/>
            <w:vAlign w:val="center"/>
          </w:tcPr>
          <w:p w14:paraId="46BFD559" w14:textId="77777777" w:rsidR="000E3770" w:rsidRPr="00605D3B" w:rsidRDefault="000E3770" w:rsidP="00527763">
            <w:pPr>
              <w:pStyle w:val="ProductList-OfferingBody"/>
              <w:ind w:left="-113"/>
              <w:jc w:val="center"/>
              <w:rPr>
                <w:rFonts w:eastAsiaTheme="majorEastAsia"/>
              </w:rPr>
            </w:pPr>
          </w:p>
        </w:tc>
      </w:tr>
      <w:tr w:rsidR="000E3770" w:rsidRPr="00241546" w14:paraId="3814812D" w14:textId="77777777" w:rsidTr="002C22C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11CD98E" w14:textId="77777777" w:rsidR="000E3770" w:rsidRPr="00241546" w:rsidRDefault="000E3770" w:rsidP="00527763">
            <w:pPr>
              <w:pStyle w:val="ProductList-Offering1"/>
              <w:rPr>
                <w:rFonts w:ascii="Calibri Light" w:eastAsiaTheme="majorEastAsia" w:hAnsi="Calibri Light"/>
              </w:rPr>
            </w:pPr>
            <w:bookmarkStart w:id="965" w:name="_Toc418197288"/>
            <w:r w:rsidRPr="00241546">
              <w:rPr>
                <w:rFonts w:ascii="Calibri Light" w:eastAsiaTheme="majorEastAsia" w:hAnsi="Calibri Light"/>
              </w:rPr>
              <w:t xml:space="preserve">Enterprise </w:t>
            </w:r>
            <w:r w:rsidRPr="00241546">
              <w:rPr>
                <w:rFonts w:ascii="Calibri Light" w:eastAsiaTheme="majorEastAsia" w:hAnsi="Calibri Light"/>
              </w:rPr>
              <w:t>雲端套件</w:t>
            </w:r>
            <w:r w:rsidRPr="00241546">
              <w:rPr>
                <w:rFonts w:ascii="Calibri Light" w:eastAsiaTheme="majorEastAsia" w:hAnsi="Calibri Light"/>
              </w:rPr>
              <w:t xml:space="preserve"> From SA</w:t>
            </w:r>
            <w:bookmarkEnd w:id="965"/>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w:instrText>
            </w:r>
            <w:r w:rsidRPr="00241546">
              <w:rPr>
                <w:rFonts w:ascii="Calibri Light" w:eastAsiaTheme="majorEastAsia" w:hAnsi="Calibri Light"/>
              </w:rPr>
              <w:instrText>雲端套件</w:instrText>
            </w:r>
            <w:r w:rsidRPr="00241546">
              <w:rPr>
                <w:rFonts w:ascii="Calibri Light" w:eastAsiaTheme="majorEastAsia" w:hAnsi="Calibri Light"/>
              </w:rPr>
              <w:instrText xml:space="preserve"> From SA"</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AD315D1"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0EF8EF3C" w14:textId="77777777" w:rsidR="000E3770" w:rsidRPr="00605D3B" w:rsidRDefault="000E3770" w:rsidP="00527763">
            <w:pPr>
              <w:pStyle w:val="ProductList-OfferingBody"/>
              <w:ind w:left="-113"/>
              <w:jc w:val="center"/>
              <w:rPr>
                <w:rFonts w:eastAsiaTheme="majorEastAsia"/>
              </w:rPr>
            </w:pPr>
          </w:p>
        </w:tc>
        <w:tc>
          <w:tcPr>
            <w:tcW w:w="739" w:type="dxa"/>
            <w:shd w:val="clear" w:color="auto" w:fill="70AD47"/>
            <w:vAlign w:val="center"/>
          </w:tcPr>
          <w:p w14:paraId="7EFE9175" w14:textId="77777777" w:rsidR="000E3770" w:rsidRPr="00CA2975" w:rsidRDefault="000E3770" w:rsidP="000E3770">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14:paraId="071F2C58"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1F4E2BE" w14:textId="77777777" w:rsidR="000E3770" w:rsidRPr="00605D3B"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3AAB6465"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C375A92"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29A71BF"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A0A9D02" w14:textId="77777777" w:rsidR="000E3770" w:rsidRPr="00605D3B" w:rsidRDefault="000E3770" w:rsidP="00527763">
            <w:pPr>
              <w:pStyle w:val="ProductList-OfferingBody"/>
              <w:ind w:left="-113"/>
              <w:jc w:val="center"/>
              <w:rPr>
                <w:rFonts w:eastAsiaTheme="majorEastAsia"/>
              </w:rPr>
            </w:pPr>
          </w:p>
        </w:tc>
        <w:tc>
          <w:tcPr>
            <w:tcW w:w="784" w:type="dxa"/>
            <w:shd w:val="clear" w:color="auto" w:fill="BFBFBF" w:themeFill="background1" w:themeFillShade="BF"/>
            <w:vAlign w:val="center"/>
          </w:tcPr>
          <w:p w14:paraId="5436096D" w14:textId="77777777" w:rsidR="000E3770" w:rsidRPr="00605D3B" w:rsidRDefault="000E3770" w:rsidP="00527763">
            <w:pPr>
              <w:pStyle w:val="ProductList-OfferingBody"/>
              <w:ind w:left="-113"/>
              <w:jc w:val="center"/>
              <w:rPr>
                <w:rFonts w:eastAsiaTheme="majorEastAsia"/>
              </w:rPr>
            </w:pPr>
          </w:p>
        </w:tc>
      </w:tr>
      <w:tr w:rsidR="00DD7606" w:rsidRPr="00241546" w14:paraId="7A31EE89" w14:textId="77777777" w:rsidTr="002C22C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5AC6861" w14:textId="77777777" w:rsidR="00DD7606" w:rsidRPr="00241546" w:rsidRDefault="00DD7606" w:rsidP="00527763">
            <w:pPr>
              <w:pStyle w:val="ProductList-Offering1"/>
              <w:rPr>
                <w:rFonts w:ascii="Calibri Light" w:eastAsiaTheme="majorEastAsia" w:hAnsi="Calibri Light"/>
              </w:rPr>
            </w:pPr>
            <w:bookmarkStart w:id="966" w:name="_Toc418197289"/>
            <w:r w:rsidRPr="00241546">
              <w:rPr>
                <w:rFonts w:ascii="Calibri Light" w:eastAsiaTheme="majorEastAsia" w:hAnsi="Calibri Light"/>
              </w:rPr>
              <w:lastRenderedPageBreak/>
              <w:t xml:space="preserve">Enterprise </w:t>
            </w:r>
            <w:r w:rsidRPr="00241546">
              <w:rPr>
                <w:rFonts w:ascii="Calibri Light" w:eastAsiaTheme="majorEastAsia" w:hAnsi="Calibri Light"/>
              </w:rPr>
              <w:t>雲端套件</w:t>
            </w:r>
            <w:r w:rsidRPr="00241546">
              <w:rPr>
                <w:rFonts w:ascii="Calibri Light" w:eastAsiaTheme="majorEastAsia" w:hAnsi="Calibri Light"/>
              </w:rPr>
              <w:t xml:space="preserve"> (</w:t>
            </w:r>
            <w:r w:rsidRPr="00241546">
              <w:rPr>
                <w:rFonts w:ascii="Calibri Light" w:eastAsiaTheme="majorEastAsia" w:hAnsi="Calibri Light"/>
              </w:rPr>
              <w:t>政府</w:t>
            </w:r>
            <w:r w:rsidRPr="00241546">
              <w:rPr>
                <w:rFonts w:ascii="Calibri Light" w:eastAsiaTheme="majorEastAsia" w:hAnsi="Calibri Light"/>
              </w:rPr>
              <w:t>)</w:t>
            </w:r>
            <w:bookmarkEnd w:id="966"/>
            <w:r w:rsidRPr="00241546">
              <w:rPr>
                <w:rFonts w:ascii="Calibri Light" w:eastAsiaTheme="majorEastAsia" w:hAnsi="Calibri Light"/>
              </w:rPr>
              <w:t xml:space="preserve"> </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w:instrText>
            </w:r>
            <w:r w:rsidRPr="00241546">
              <w:rPr>
                <w:rFonts w:ascii="Calibri Light" w:eastAsiaTheme="majorEastAsia" w:hAnsi="Calibri Light"/>
              </w:rPr>
              <w:instrText>雲端套件</w:instrText>
            </w:r>
            <w:r w:rsidRPr="00241546">
              <w:rPr>
                <w:rFonts w:ascii="Calibri Light" w:eastAsiaTheme="majorEastAsia" w:hAnsi="Calibri Light"/>
              </w:rPr>
              <w:instrText xml:space="preserve"> (</w:instrText>
            </w:r>
            <w:r w:rsidRPr="00241546">
              <w:rPr>
                <w:rFonts w:ascii="Calibri Light" w:eastAsiaTheme="majorEastAsia" w:hAnsi="Calibri Light"/>
              </w:rPr>
              <w:instrText>政府</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2CFA39" w14:textId="77777777" w:rsidR="00DD7606" w:rsidRPr="00605D3B" w:rsidRDefault="00DD7606"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52884442" w14:textId="77777777" w:rsidR="00DD7606" w:rsidRPr="00605D3B" w:rsidRDefault="00DD7606" w:rsidP="00527763">
            <w:pPr>
              <w:pStyle w:val="ProductList-OfferingBody"/>
              <w:ind w:left="-113"/>
              <w:jc w:val="center"/>
              <w:rPr>
                <w:rFonts w:eastAsiaTheme="majorEastAsia"/>
              </w:rPr>
            </w:pPr>
          </w:p>
        </w:tc>
        <w:tc>
          <w:tcPr>
            <w:tcW w:w="739" w:type="dxa"/>
            <w:shd w:val="clear" w:color="auto" w:fill="70AD47"/>
            <w:vAlign w:val="center"/>
          </w:tcPr>
          <w:p w14:paraId="50AF72DD" w14:textId="77777777" w:rsidR="000E3770" w:rsidRPr="000E3770" w:rsidRDefault="000E3770" w:rsidP="000E3770">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\sNoStyle\t "Enterprise Online Service"</w:instrText>
            </w:r>
            <w:r w:rsidRPr="000E3770">
              <w:rPr>
                <w:rFonts w:eastAsiaTheme="majorEastAsia"/>
              </w:rPr>
              <w:fldChar w:fldCharType="separate"/>
            </w:r>
            <w:r w:rsidRPr="000E3770">
              <w:rPr>
                <w:rFonts w:eastAsiaTheme="majorEastAsia"/>
              </w:rPr>
              <w:t>EO</w:t>
            </w:r>
            <w:r w:rsidRPr="000E3770">
              <w:rPr>
                <w:rFonts w:eastAsiaTheme="majorEastAsia"/>
              </w:rPr>
              <w:fldChar w:fldCharType="end"/>
            </w:r>
            <w:r w:rsidR="00DD7606" w:rsidRPr="00605D3B">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5D66EC9" w14:textId="77777777" w:rsidR="00DD7606" w:rsidRPr="00605D3B" w:rsidRDefault="000E3770" w:rsidP="000E3770">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9" w:type="dxa"/>
            <w:shd w:val="clear" w:color="auto" w:fill="BFBFBF" w:themeFill="background1" w:themeFillShade="BF"/>
            <w:vAlign w:val="center"/>
          </w:tcPr>
          <w:p w14:paraId="3E650171" w14:textId="77777777" w:rsidR="00DD7606" w:rsidRPr="00605D3B"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3F51F99" w14:textId="77777777" w:rsidR="00DD7606" w:rsidRPr="00605D3B"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DC9F85D" w14:textId="77777777" w:rsidR="00DD7606" w:rsidRPr="00605D3B"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849E213" w14:textId="77777777" w:rsidR="00DD7606" w:rsidRPr="00605D3B"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572C806" w14:textId="77777777" w:rsidR="00DD7606" w:rsidRPr="00605D3B"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F704ED8" w14:textId="77777777" w:rsidR="00DD7606" w:rsidRPr="00605D3B" w:rsidRDefault="00DD7606" w:rsidP="00527763">
            <w:pPr>
              <w:pStyle w:val="ProductList-OfferingBody"/>
              <w:ind w:left="-113"/>
              <w:jc w:val="center"/>
              <w:rPr>
                <w:rFonts w:eastAsiaTheme="majorEastAsia"/>
              </w:rPr>
            </w:pPr>
          </w:p>
        </w:tc>
        <w:tc>
          <w:tcPr>
            <w:tcW w:w="784" w:type="dxa"/>
            <w:shd w:val="clear" w:color="auto" w:fill="BFBFBF" w:themeFill="background1" w:themeFillShade="BF"/>
            <w:vAlign w:val="center"/>
          </w:tcPr>
          <w:p w14:paraId="328D84F1" w14:textId="77777777" w:rsidR="00DD7606" w:rsidRPr="00605D3B" w:rsidRDefault="00DD7606" w:rsidP="00527763">
            <w:pPr>
              <w:pStyle w:val="ProductList-OfferingBody"/>
              <w:ind w:left="-113"/>
              <w:jc w:val="center"/>
              <w:rPr>
                <w:rFonts w:eastAsiaTheme="majorEastAsia"/>
              </w:rPr>
            </w:pPr>
          </w:p>
        </w:tc>
      </w:tr>
      <w:tr w:rsidR="000E3770" w:rsidRPr="00241546" w14:paraId="663734CA" w14:textId="77777777" w:rsidTr="002C22C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898E791" w14:textId="77777777" w:rsidR="000E3770" w:rsidRPr="00241546" w:rsidRDefault="000E3770" w:rsidP="00527763">
            <w:pPr>
              <w:pStyle w:val="ProductList-Offering1"/>
              <w:rPr>
                <w:rFonts w:ascii="Calibri Light" w:eastAsiaTheme="majorEastAsia" w:hAnsi="Calibri Light"/>
              </w:rPr>
            </w:pPr>
            <w:bookmarkStart w:id="967" w:name="_Toc418197290"/>
            <w:r w:rsidRPr="00241546">
              <w:rPr>
                <w:rFonts w:ascii="Calibri Light" w:eastAsiaTheme="majorEastAsia" w:hAnsi="Calibri Light"/>
              </w:rPr>
              <w:t xml:space="preserve">Enterprise </w:t>
            </w:r>
            <w:r w:rsidRPr="00241546">
              <w:rPr>
                <w:rFonts w:ascii="Calibri Light" w:eastAsiaTheme="majorEastAsia" w:hAnsi="Calibri Light"/>
              </w:rPr>
              <w:t>雲端套件加值</w:t>
            </w:r>
            <w:r w:rsidRPr="00241546">
              <w:rPr>
                <w:rFonts w:ascii="Calibri Light" w:eastAsiaTheme="majorEastAsia" w:hAnsi="Calibri Light"/>
              </w:rPr>
              <w:t xml:space="preserve"> (</w:t>
            </w:r>
            <w:r w:rsidRPr="00241546">
              <w:rPr>
                <w:rFonts w:ascii="Calibri Light" w:eastAsiaTheme="majorEastAsia" w:hAnsi="Calibri Light"/>
              </w:rPr>
              <w:t>政府</w:t>
            </w:r>
            <w:r w:rsidRPr="00241546">
              <w:rPr>
                <w:rFonts w:ascii="Calibri Light" w:eastAsiaTheme="majorEastAsia" w:hAnsi="Calibri Light"/>
              </w:rPr>
              <w:t>)</w:t>
            </w:r>
            <w:bookmarkEnd w:id="967"/>
            <w:r w:rsidRPr="00241546">
              <w:rPr>
                <w:rFonts w:ascii="Calibri Light" w:eastAsiaTheme="majorEastAsia" w:hAnsi="Calibri Light"/>
              </w:rPr>
              <w:t xml:space="preserve"> </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w:instrText>
            </w:r>
            <w:r w:rsidRPr="00241546">
              <w:rPr>
                <w:rFonts w:ascii="Calibri Light" w:eastAsiaTheme="majorEastAsia" w:hAnsi="Calibri Light"/>
              </w:rPr>
              <w:instrText>雲端套件加值</w:instrText>
            </w:r>
            <w:r w:rsidRPr="00241546">
              <w:rPr>
                <w:rFonts w:ascii="Calibri Light" w:eastAsiaTheme="majorEastAsia" w:hAnsi="Calibri Light"/>
              </w:rPr>
              <w:instrText xml:space="preserve"> (</w:instrText>
            </w:r>
            <w:r w:rsidRPr="00241546">
              <w:rPr>
                <w:rFonts w:ascii="Calibri Light" w:eastAsiaTheme="majorEastAsia" w:hAnsi="Calibri Light"/>
              </w:rPr>
              <w:instrText>政府</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CF891CC"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76FE1D11" w14:textId="77777777" w:rsidR="000E3770" w:rsidRPr="00605D3B" w:rsidRDefault="000E3770" w:rsidP="00527763">
            <w:pPr>
              <w:pStyle w:val="ProductList-OfferingBody"/>
              <w:ind w:left="-113"/>
              <w:jc w:val="center"/>
              <w:rPr>
                <w:rFonts w:eastAsiaTheme="majorEastAsia"/>
              </w:rPr>
            </w:pPr>
          </w:p>
        </w:tc>
        <w:tc>
          <w:tcPr>
            <w:tcW w:w="739" w:type="dxa"/>
            <w:shd w:val="clear" w:color="auto" w:fill="70AD47"/>
            <w:vAlign w:val="center"/>
          </w:tcPr>
          <w:p w14:paraId="0DAE0CD7" w14:textId="77777777" w:rsidR="000E3770" w:rsidRPr="000E3770" w:rsidRDefault="000E3770" w:rsidP="000E3770">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\sNoStyle\t "Enterprise Online Service"</w:instrText>
            </w:r>
            <w:r w:rsidRPr="000E3770">
              <w:rPr>
                <w:rFonts w:eastAsiaTheme="majorEastAsia"/>
              </w:rPr>
              <w:fldChar w:fldCharType="separate"/>
            </w:r>
            <w:r w:rsidRPr="000E3770">
              <w:rPr>
                <w:rFonts w:eastAsiaTheme="majorEastAsia"/>
              </w:rPr>
              <w:t>EO</w:t>
            </w:r>
            <w:r w:rsidRPr="000E3770">
              <w:rPr>
                <w:rFonts w:eastAsiaTheme="majorEastAsia"/>
              </w:rPr>
              <w:fldChar w:fldCharType="end"/>
            </w:r>
            <w:r w:rsidRPr="00605D3B">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692F4ABA" w14:textId="77777777" w:rsidR="000E3770" w:rsidRPr="00605D3B" w:rsidRDefault="000E3770" w:rsidP="000E3770">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9" w:type="dxa"/>
            <w:shd w:val="clear" w:color="auto" w:fill="BFBFBF" w:themeFill="background1" w:themeFillShade="BF"/>
            <w:vAlign w:val="center"/>
          </w:tcPr>
          <w:p w14:paraId="5652AB5E"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C852145" w14:textId="77777777" w:rsidR="000E3770" w:rsidRPr="00605D3B"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5A5A3206"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13E07D7"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3BFA004"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96A9C48" w14:textId="77777777" w:rsidR="000E3770" w:rsidRPr="00605D3B" w:rsidRDefault="000E3770" w:rsidP="00527763">
            <w:pPr>
              <w:pStyle w:val="ProductList-OfferingBody"/>
              <w:ind w:left="-113"/>
              <w:jc w:val="center"/>
              <w:rPr>
                <w:rFonts w:eastAsiaTheme="majorEastAsia"/>
              </w:rPr>
            </w:pPr>
          </w:p>
        </w:tc>
        <w:tc>
          <w:tcPr>
            <w:tcW w:w="784" w:type="dxa"/>
            <w:shd w:val="clear" w:color="auto" w:fill="BFBFBF" w:themeFill="background1" w:themeFillShade="BF"/>
            <w:vAlign w:val="center"/>
          </w:tcPr>
          <w:p w14:paraId="09FA6667" w14:textId="77777777" w:rsidR="000E3770" w:rsidRPr="00605D3B" w:rsidRDefault="000E3770" w:rsidP="00527763">
            <w:pPr>
              <w:pStyle w:val="ProductList-OfferingBody"/>
              <w:ind w:left="-113"/>
              <w:jc w:val="center"/>
              <w:rPr>
                <w:rFonts w:eastAsiaTheme="majorEastAsia"/>
              </w:rPr>
            </w:pPr>
          </w:p>
        </w:tc>
      </w:tr>
      <w:tr w:rsidR="000E3770" w:rsidRPr="00241546" w14:paraId="419A9E3D" w14:textId="77777777" w:rsidTr="002C22C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F10C23" w14:textId="77777777" w:rsidR="000E3770" w:rsidRPr="00241546" w:rsidRDefault="000E3770" w:rsidP="00527763">
            <w:pPr>
              <w:pStyle w:val="ProductList-Offering1"/>
              <w:rPr>
                <w:rFonts w:ascii="Calibri Light" w:eastAsiaTheme="majorEastAsia" w:hAnsi="Calibri Light"/>
              </w:rPr>
            </w:pPr>
            <w:bookmarkStart w:id="968" w:name="_Toc418197291"/>
            <w:r w:rsidRPr="00241546">
              <w:rPr>
                <w:rFonts w:ascii="Calibri Light" w:eastAsiaTheme="majorEastAsia" w:hAnsi="Calibri Light"/>
              </w:rPr>
              <w:t xml:space="preserve">Enterprise </w:t>
            </w:r>
            <w:r w:rsidRPr="00241546">
              <w:rPr>
                <w:rFonts w:ascii="Calibri Light" w:eastAsiaTheme="majorEastAsia" w:hAnsi="Calibri Light"/>
              </w:rPr>
              <w:t>雲端套件</w:t>
            </w:r>
            <w:r w:rsidRPr="00241546">
              <w:rPr>
                <w:rFonts w:ascii="Calibri Light" w:eastAsiaTheme="majorEastAsia" w:hAnsi="Calibri Light"/>
              </w:rPr>
              <w:t xml:space="preserve"> (</w:t>
            </w:r>
            <w:r w:rsidRPr="00241546">
              <w:rPr>
                <w:rFonts w:ascii="Calibri Light" w:eastAsiaTheme="majorEastAsia" w:hAnsi="Calibri Light"/>
              </w:rPr>
              <w:t>來自</w:t>
            </w:r>
            <w:r w:rsidRPr="00241546">
              <w:rPr>
                <w:rFonts w:ascii="Calibri Light" w:eastAsiaTheme="majorEastAsia" w:hAnsi="Calibri Light"/>
              </w:rPr>
              <w:t xml:space="preserve"> SA </w:t>
            </w:r>
            <w:r w:rsidRPr="00241546">
              <w:rPr>
                <w:rFonts w:ascii="Calibri Light" w:eastAsiaTheme="majorEastAsia" w:hAnsi="Calibri Light"/>
              </w:rPr>
              <w:t>政府</w:t>
            </w:r>
            <w:r w:rsidRPr="00241546">
              <w:rPr>
                <w:rFonts w:ascii="Calibri Light" w:eastAsiaTheme="majorEastAsia" w:hAnsi="Calibri Light"/>
              </w:rPr>
              <w:t>)</w:t>
            </w:r>
            <w:bookmarkEnd w:id="968"/>
            <w:r w:rsidRPr="00241546">
              <w:rPr>
                <w:rFonts w:ascii="Calibri Light" w:eastAsiaTheme="majorEastAsia" w:hAnsi="Calibri Light"/>
              </w:rPr>
              <w:t xml:space="preserve"> </w:t>
            </w:r>
            <w:r w:rsidRPr="00241546">
              <w:rPr>
                <w:rFonts w:ascii="Calibri Light" w:eastAsiaTheme="majorEastAsia" w:hAnsi="Calibri Light"/>
              </w:rPr>
              <w:fldChar w:fldCharType="begin"/>
            </w:r>
            <w:r w:rsidRPr="00241546">
              <w:rPr>
                <w:rFonts w:ascii="Calibri Light" w:eastAsiaTheme="majorEastAsia" w:hAnsi="Calibri Light"/>
              </w:rPr>
              <w:instrText xml:space="preserve">XE "Enterprise </w:instrText>
            </w:r>
            <w:r w:rsidRPr="00241546">
              <w:rPr>
                <w:rFonts w:ascii="Calibri Light" w:eastAsiaTheme="majorEastAsia" w:hAnsi="Calibri Light"/>
              </w:rPr>
              <w:instrText>雲端套件</w:instrText>
            </w:r>
            <w:r w:rsidRPr="00241546">
              <w:rPr>
                <w:rFonts w:ascii="Calibri Light" w:eastAsiaTheme="majorEastAsia" w:hAnsi="Calibri Light"/>
              </w:rPr>
              <w:instrText xml:space="preserve"> (</w:instrText>
            </w:r>
            <w:r w:rsidRPr="00241546">
              <w:rPr>
                <w:rFonts w:ascii="Calibri Light" w:eastAsiaTheme="majorEastAsia" w:hAnsi="Calibri Light"/>
              </w:rPr>
              <w:instrText>來自</w:instrText>
            </w:r>
            <w:r w:rsidRPr="00241546">
              <w:rPr>
                <w:rFonts w:ascii="Calibri Light" w:eastAsiaTheme="majorEastAsia" w:hAnsi="Calibri Light"/>
              </w:rPr>
              <w:instrText xml:space="preserve"> SA </w:instrText>
            </w:r>
            <w:r w:rsidRPr="00241546">
              <w:rPr>
                <w:rFonts w:ascii="Calibri Light" w:eastAsiaTheme="majorEastAsia" w:hAnsi="Calibri Light"/>
              </w:rPr>
              <w:instrText>政府</w:instrText>
            </w:r>
            <w:r w:rsidRPr="00241546">
              <w:rPr>
                <w:rFonts w:ascii="Calibri Light" w:eastAsiaTheme="majorEastAsia" w:hAnsi="Calibri Light"/>
              </w:rPr>
              <w:instrText>) "</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06B83FE"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27B362B2" w14:textId="77777777" w:rsidR="000E3770" w:rsidRPr="00605D3B" w:rsidRDefault="000E3770" w:rsidP="00527763">
            <w:pPr>
              <w:pStyle w:val="ProductList-OfferingBody"/>
              <w:ind w:left="-113"/>
              <w:jc w:val="center"/>
              <w:rPr>
                <w:rFonts w:eastAsiaTheme="majorEastAsia"/>
              </w:rPr>
            </w:pPr>
          </w:p>
        </w:tc>
        <w:tc>
          <w:tcPr>
            <w:tcW w:w="739" w:type="dxa"/>
            <w:shd w:val="clear" w:color="auto" w:fill="70AD47"/>
            <w:vAlign w:val="center"/>
          </w:tcPr>
          <w:p w14:paraId="27DDFBB7" w14:textId="77777777" w:rsidR="000E3770" w:rsidRPr="000E3770" w:rsidRDefault="000E3770" w:rsidP="000E3770">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\sNoStyle\t "Enterprise Online Service"</w:instrText>
            </w:r>
            <w:r w:rsidRPr="000E3770">
              <w:rPr>
                <w:rFonts w:eastAsiaTheme="majorEastAsia"/>
              </w:rPr>
              <w:fldChar w:fldCharType="separate"/>
            </w:r>
            <w:r w:rsidRPr="000E3770">
              <w:rPr>
                <w:rFonts w:eastAsiaTheme="majorEastAsia"/>
              </w:rPr>
              <w:t>EO</w:t>
            </w:r>
            <w:r w:rsidRPr="000E3770">
              <w:rPr>
                <w:rFonts w:eastAsiaTheme="majorEastAsia"/>
              </w:rPr>
              <w:fldChar w:fldCharType="end"/>
            </w:r>
            <w:r w:rsidRPr="00605D3B">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0A0E660A" w14:textId="77777777" w:rsidR="000E3770" w:rsidRPr="00605D3B" w:rsidRDefault="000E3770" w:rsidP="000E3770">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9" w:type="dxa"/>
            <w:shd w:val="clear" w:color="auto" w:fill="BFBFBF" w:themeFill="background1" w:themeFillShade="BF"/>
            <w:vAlign w:val="center"/>
          </w:tcPr>
          <w:p w14:paraId="656D36D7"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9DDD290" w14:textId="77777777" w:rsidR="000E3770" w:rsidRPr="00605D3B"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3DE3ACD6"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26A755E"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9257902"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D9FFDBF" w14:textId="77777777" w:rsidR="000E3770" w:rsidRPr="00605D3B" w:rsidRDefault="000E3770" w:rsidP="00527763">
            <w:pPr>
              <w:pStyle w:val="ProductList-OfferingBody"/>
              <w:ind w:left="-113"/>
              <w:jc w:val="center"/>
              <w:rPr>
                <w:rFonts w:eastAsiaTheme="majorEastAsia"/>
              </w:rPr>
            </w:pPr>
          </w:p>
        </w:tc>
        <w:tc>
          <w:tcPr>
            <w:tcW w:w="784" w:type="dxa"/>
            <w:shd w:val="clear" w:color="auto" w:fill="BFBFBF" w:themeFill="background1" w:themeFillShade="BF"/>
            <w:vAlign w:val="center"/>
          </w:tcPr>
          <w:p w14:paraId="1DD64ED2" w14:textId="77777777" w:rsidR="000E3770" w:rsidRPr="00605D3B" w:rsidRDefault="000E3770" w:rsidP="00527763">
            <w:pPr>
              <w:pStyle w:val="ProductList-OfferingBody"/>
              <w:ind w:left="-113"/>
              <w:jc w:val="center"/>
              <w:rPr>
                <w:rFonts w:eastAsiaTheme="majorEastAsia"/>
              </w:rPr>
            </w:pPr>
          </w:p>
        </w:tc>
      </w:tr>
      <w:tr w:rsidR="000E3770" w:rsidRPr="00241546" w14:paraId="2FF151DA" w14:textId="77777777" w:rsidTr="002C22CB">
        <w:trPr>
          <w:cantSplit/>
          <w:trHeight w:val="44"/>
        </w:trPr>
        <w:tc>
          <w:tcPr>
            <w:tcW w:w="3367" w:type="dxa"/>
            <w:tcBorders>
              <w:top w:val="dashSmallGap" w:sz="4" w:space="0" w:color="BFBFBF" w:themeColor="background1" w:themeShade="BF"/>
              <w:left w:val="nil"/>
              <w:bottom w:val="nil"/>
              <w:right w:val="nil"/>
            </w:tcBorders>
          </w:tcPr>
          <w:p w14:paraId="63B55CBB" w14:textId="77777777" w:rsidR="000E3770" w:rsidRPr="00241546" w:rsidRDefault="000E3770" w:rsidP="00527763">
            <w:pPr>
              <w:pStyle w:val="ProductList-Offering1"/>
              <w:rPr>
                <w:rFonts w:ascii="Calibri Light" w:eastAsiaTheme="majorEastAsia" w:hAnsi="Calibri Light"/>
              </w:rPr>
            </w:pPr>
            <w:bookmarkStart w:id="969" w:name="_Toc418197292"/>
            <w:r w:rsidRPr="00241546">
              <w:rPr>
                <w:rFonts w:ascii="Calibri Light" w:eastAsiaTheme="majorEastAsia" w:hAnsi="Calibri Light"/>
              </w:rPr>
              <w:t>適用於</w:t>
            </w:r>
            <w:r w:rsidRPr="00241546">
              <w:rPr>
                <w:rFonts w:ascii="Calibri Light" w:eastAsiaTheme="majorEastAsia" w:hAnsi="Calibri Light"/>
              </w:rPr>
              <w:t xml:space="preserve"> Enterprise </w:t>
            </w:r>
            <w:r w:rsidRPr="00241546">
              <w:rPr>
                <w:rFonts w:ascii="Calibri Light" w:eastAsiaTheme="majorEastAsia" w:hAnsi="Calibri Light"/>
              </w:rPr>
              <w:t>雲端套件的</w:t>
            </w:r>
            <w:r w:rsidRPr="00241546">
              <w:rPr>
                <w:rFonts w:ascii="Calibri Light" w:eastAsiaTheme="majorEastAsia" w:hAnsi="Calibri Light"/>
              </w:rPr>
              <w:t xml:space="preserve"> Lync Voice </w:t>
            </w:r>
            <w:r w:rsidRPr="00241546">
              <w:rPr>
                <w:rFonts w:ascii="Calibri Light" w:eastAsiaTheme="majorEastAsia" w:hAnsi="Calibri Light"/>
              </w:rPr>
              <w:t>加值</w:t>
            </w:r>
            <w:bookmarkEnd w:id="969"/>
            <w:r w:rsidRPr="00241546">
              <w:rPr>
                <w:rFonts w:ascii="Calibri Light" w:eastAsiaTheme="majorEastAsia" w:hAnsi="Calibri Light"/>
              </w:rPr>
              <w:fldChar w:fldCharType="begin"/>
            </w:r>
            <w:r w:rsidRPr="00241546">
              <w:rPr>
                <w:rFonts w:ascii="Calibri Light" w:eastAsiaTheme="majorEastAsia" w:hAnsi="Calibri Light"/>
              </w:rPr>
              <w:instrText>XE "</w:instrText>
            </w:r>
            <w:r w:rsidRPr="00241546">
              <w:rPr>
                <w:rFonts w:ascii="Calibri Light" w:eastAsiaTheme="majorEastAsia" w:hAnsi="Calibri Light"/>
              </w:rPr>
              <w:instrText>適用於</w:instrText>
            </w:r>
            <w:r w:rsidRPr="00241546">
              <w:rPr>
                <w:rFonts w:ascii="Calibri Light" w:eastAsiaTheme="majorEastAsia" w:hAnsi="Calibri Light"/>
              </w:rPr>
              <w:instrText xml:space="preserve"> Enterprise </w:instrText>
            </w:r>
            <w:r w:rsidRPr="00241546">
              <w:rPr>
                <w:rFonts w:ascii="Calibri Light" w:eastAsiaTheme="majorEastAsia" w:hAnsi="Calibri Light"/>
              </w:rPr>
              <w:instrText>雲端套件的</w:instrText>
            </w:r>
            <w:r w:rsidRPr="00241546">
              <w:rPr>
                <w:rFonts w:ascii="Calibri Light" w:eastAsiaTheme="majorEastAsia" w:hAnsi="Calibri Light"/>
              </w:rPr>
              <w:instrText xml:space="preserve"> Lync Voice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3FB35237" w14:textId="77777777" w:rsidR="000E3770" w:rsidRPr="00605D3B"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5D65F17A" w14:textId="77777777" w:rsidR="000E3770" w:rsidRPr="00605D3B" w:rsidRDefault="000E3770" w:rsidP="00527763">
            <w:pPr>
              <w:pStyle w:val="ProductList-OfferingBody"/>
              <w:ind w:left="-113"/>
              <w:jc w:val="center"/>
              <w:rPr>
                <w:rFonts w:eastAsiaTheme="majorEastAsia"/>
              </w:rPr>
            </w:pPr>
          </w:p>
        </w:tc>
        <w:tc>
          <w:tcPr>
            <w:tcW w:w="739" w:type="dxa"/>
            <w:shd w:val="clear" w:color="auto" w:fill="70AD47"/>
            <w:vAlign w:val="center"/>
          </w:tcPr>
          <w:p w14:paraId="2AEDCBE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17031D">
              <w:rPr>
                <w:rFonts w:ascii="Calibri" w:hAnsi="Calibri"/>
                <w:lang w:val="fr-FR"/>
              </w:rPr>
              <w:instrText>AutoTextList  \s NoStyle \t "</w:instrText>
            </w:r>
            <w:r w:rsidRPr="00624796">
              <w:rPr>
                <w:rFonts w:ascii="Calibri" w:hAnsi="Calibri"/>
              </w:rPr>
              <w:instrText>額外產品</w:instrText>
            </w:r>
            <w:r w:rsidRPr="0017031D">
              <w:rPr>
                <w:rFonts w:ascii="Calibri" w:hAnsi="Calibri"/>
                <w:lang w:val="fr-FR"/>
              </w:rPr>
              <w:instrText xml:space="preserve">" </w:instrText>
            </w:r>
            <w:r w:rsidRPr="00624796">
              <w:rPr>
                <w:rFonts w:ascii="Calibri" w:hAnsi="Calibri"/>
              </w:rPr>
              <w:fldChar w:fldCharType="separate"/>
            </w:r>
            <w:r w:rsidRPr="0017031D">
              <w:rPr>
                <w:rFonts w:ascii="Calibri" w:hAnsi="Calibri"/>
                <w:lang w:val="fr-FR"/>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7FB557E7"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AFA2F14" w14:textId="77777777" w:rsidR="000E3770" w:rsidRPr="00605D3B"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1AECFD57"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0BFBBD0"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694DFCC" w14:textId="77777777" w:rsidR="000E3770" w:rsidRPr="00605D3B"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85A68A8" w14:textId="77777777" w:rsidR="000E3770" w:rsidRPr="00605D3B" w:rsidRDefault="000E3770" w:rsidP="00527763">
            <w:pPr>
              <w:pStyle w:val="ProductList-OfferingBody"/>
              <w:ind w:left="-113"/>
              <w:jc w:val="center"/>
              <w:rPr>
                <w:rFonts w:eastAsiaTheme="majorEastAsia"/>
              </w:rPr>
            </w:pPr>
          </w:p>
        </w:tc>
        <w:tc>
          <w:tcPr>
            <w:tcW w:w="784" w:type="dxa"/>
            <w:shd w:val="clear" w:color="auto" w:fill="BFBFBF" w:themeFill="background1" w:themeFillShade="BF"/>
            <w:vAlign w:val="center"/>
          </w:tcPr>
          <w:p w14:paraId="7F6DBCCF" w14:textId="77777777" w:rsidR="000E3770" w:rsidRPr="00605D3B" w:rsidRDefault="000E3770" w:rsidP="00527763">
            <w:pPr>
              <w:pStyle w:val="ProductList-OfferingBody"/>
              <w:ind w:left="-113"/>
              <w:jc w:val="center"/>
              <w:rPr>
                <w:rFonts w:eastAsiaTheme="majorEastAsia"/>
              </w:rPr>
            </w:pPr>
          </w:p>
        </w:tc>
      </w:tr>
    </w:tbl>
    <w:p w14:paraId="57DDED63"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DD7606" w:rsidRPr="00241546" w14:paraId="2B973E0A" w14:textId="77777777" w:rsidTr="00891277">
        <w:tc>
          <w:tcPr>
            <w:tcW w:w="3596" w:type="dxa"/>
          </w:tcPr>
          <w:p w14:paraId="77E8DCF5"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具備減少的資格：</w:t>
            </w:r>
            <w:r w:rsidRPr="00241546">
              <w:rPr>
                <w:rFonts w:ascii="Calibri Light" w:eastAsiaTheme="majorEastAsia" w:hAnsi="Calibri Light"/>
                <w:b/>
              </w:rPr>
              <w:t>是</w:t>
            </w:r>
          </w:p>
        </w:tc>
        <w:tc>
          <w:tcPr>
            <w:tcW w:w="3597" w:type="dxa"/>
          </w:tcPr>
          <w:p w14:paraId="3B7195B8" w14:textId="77777777" w:rsidR="00DD7606" w:rsidRPr="00241546" w:rsidRDefault="00DD7606" w:rsidP="00527763">
            <w:pPr>
              <w:pStyle w:val="ProductList-Body"/>
              <w:spacing w:before="20" w:after="20"/>
              <w:rPr>
                <w:rFonts w:ascii="Calibri Light" w:eastAsiaTheme="majorEastAsia" w:hAnsi="Calibri Light"/>
                <w:b/>
              </w:rPr>
            </w:pPr>
          </w:p>
        </w:tc>
        <w:tc>
          <w:tcPr>
            <w:tcW w:w="3597" w:type="dxa"/>
          </w:tcPr>
          <w:p w14:paraId="0F899148" w14:textId="77777777" w:rsidR="00DD7606" w:rsidRPr="00241546" w:rsidRDefault="00DD7606" w:rsidP="00527763">
            <w:pPr>
              <w:pStyle w:val="ProductList-Body"/>
              <w:spacing w:before="20" w:after="20"/>
              <w:rPr>
                <w:rFonts w:ascii="Calibri Light" w:eastAsiaTheme="majorEastAsia" w:hAnsi="Calibri Light"/>
                <w:b/>
              </w:rPr>
            </w:pPr>
          </w:p>
        </w:tc>
      </w:tr>
    </w:tbl>
    <w:p w14:paraId="6433D907"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3419C1C0" w14:textId="77777777" w:rsidR="00DD7606" w:rsidRPr="00241546" w:rsidRDefault="00DD7606" w:rsidP="00DD7606">
      <w:pPr>
        <w:pStyle w:val="ProductList-Body"/>
        <w:rPr>
          <w:rFonts w:ascii="Calibri Light" w:eastAsiaTheme="majorEastAsia" w:hAnsi="Calibri Light"/>
          <w:b/>
          <w:color w:val="00188F"/>
        </w:rPr>
      </w:pPr>
      <w:r w:rsidRPr="00241546">
        <w:rPr>
          <w:rFonts w:ascii="Calibri Light" w:eastAsiaTheme="majorEastAsia" w:hAnsi="Calibri Light"/>
          <w:b/>
          <w:color w:val="00188F"/>
        </w:rPr>
        <w:t>加值使用者訂閱使用權及</w:t>
      </w:r>
      <w:r w:rsidRPr="00241546">
        <w:rPr>
          <w:rFonts w:ascii="Calibri Light" w:eastAsiaTheme="majorEastAsia" w:hAnsi="Calibri Light"/>
          <w:b/>
          <w:color w:val="00188F"/>
        </w:rPr>
        <w:t xml:space="preserve"> </w:t>
      </w:r>
      <w:r w:rsidRPr="00101B7A">
        <w:rPr>
          <w:rFonts w:eastAsiaTheme="majorEastAsia"/>
          <w:b/>
          <w:color w:val="00188F"/>
        </w:rPr>
        <w:t>From SA</w:t>
      </w:r>
      <w:r w:rsidRPr="00241546">
        <w:rPr>
          <w:rFonts w:ascii="Calibri Light" w:eastAsiaTheme="majorEastAsia" w:hAnsi="Calibri Light"/>
          <w:b/>
          <w:color w:val="00188F"/>
        </w:rPr>
        <w:t xml:space="preserve"> </w:t>
      </w:r>
      <w:r w:rsidRPr="00241546">
        <w:rPr>
          <w:rFonts w:ascii="Calibri Light" w:eastAsiaTheme="majorEastAsia" w:hAnsi="Calibri Light"/>
          <w:b/>
          <w:color w:val="00188F"/>
        </w:rPr>
        <w:t>使用者訂閱使用權</w:t>
      </w:r>
    </w:p>
    <w:p w14:paraId="5B2AC548" w14:textId="77777777" w:rsidR="00DD7606" w:rsidRPr="00605D3B" w:rsidRDefault="00DD7606" w:rsidP="00DD7606">
      <w:pPr>
        <w:pStyle w:val="ProductList-Body"/>
        <w:rPr>
          <w:rFonts w:eastAsiaTheme="majorEastAsia"/>
        </w:rPr>
      </w:pPr>
      <w:r w:rsidRPr="00605D3B">
        <w:rPr>
          <w:rFonts w:eastAsiaTheme="majorEastAsia"/>
        </w:rPr>
        <w:t>若要取得</w:t>
      </w:r>
      <w:r w:rsidRPr="00605D3B">
        <w:rPr>
          <w:rFonts w:eastAsiaTheme="majorEastAsia"/>
        </w:rPr>
        <w:t xml:space="preserve"> Enterprise </w:t>
      </w:r>
      <w:r w:rsidRPr="00605D3B">
        <w:rPr>
          <w:rFonts w:eastAsiaTheme="majorEastAsia"/>
        </w:rPr>
        <w:t>雲端套件</w:t>
      </w:r>
      <w:hyperlink w:anchor="AddOn" w:history="1">
        <w:r w:rsidRPr="00BA5B14">
          <w:rPr>
            <w:rStyle w:val="Hyperlink"/>
            <w:rFonts w:eastAsiaTheme="majorEastAsia"/>
            <w:color w:val="0563C1"/>
          </w:rPr>
          <w:t>加值使用者訂閱使用權</w:t>
        </w:r>
      </w:hyperlink>
      <w:r w:rsidRPr="00605D3B">
        <w:rPr>
          <w:rFonts w:eastAsiaTheme="majorEastAsia"/>
        </w:rPr>
        <w:t xml:space="preserve"> </w:t>
      </w:r>
      <w:r w:rsidRPr="00605D3B">
        <w:rPr>
          <w:rFonts w:eastAsiaTheme="majorEastAsia"/>
        </w:rPr>
        <w:t>或</w:t>
      </w:r>
      <w:r w:rsidRPr="00605D3B">
        <w:rPr>
          <w:rFonts w:eastAsiaTheme="majorEastAsia"/>
        </w:rPr>
        <w:t xml:space="preserve"> Enterprise </w:t>
      </w:r>
      <w:r w:rsidRPr="00605D3B">
        <w:rPr>
          <w:rFonts w:eastAsiaTheme="majorEastAsia"/>
        </w:rPr>
        <w:t>雲端套件</w:t>
      </w:r>
      <w:r w:rsidRPr="00605D3B">
        <w:rPr>
          <w:rFonts w:eastAsiaTheme="majorEastAsia"/>
        </w:rPr>
        <w:t xml:space="preserve"> From SA </w:t>
      </w:r>
      <w:r w:rsidRPr="00605D3B">
        <w:rPr>
          <w:rFonts w:eastAsiaTheme="majorEastAsia"/>
        </w:rPr>
        <w:t>使用者訂閱使用權，客戶必須符合</w:t>
      </w:r>
      <w:r w:rsidRPr="00605D3B">
        <w:rPr>
          <w:rFonts w:eastAsiaTheme="majorEastAsia"/>
        </w:rPr>
        <w:t xml:space="preserve"> Enterprise </w:t>
      </w:r>
      <w:r w:rsidRPr="00605D3B">
        <w:rPr>
          <w:rFonts w:eastAsiaTheme="majorEastAsia"/>
        </w:rPr>
        <w:t>雲端套件之每個元件的資格及使用權轉讓要件。如需詳細資訊，請參閱</w:t>
      </w:r>
      <w:r w:rsidRPr="00605D3B">
        <w:rPr>
          <w:rFonts w:eastAsiaTheme="majorEastAsia"/>
        </w:rPr>
        <w:t xml:space="preserve"> Enterprise </w:t>
      </w:r>
      <w:r w:rsidRPr="00605D3B">
        <w:rPr>
          <w:rFonts w:eastAsiaTheme="majorEastAsia"/>
        </w:rPr>
        <w:t>雲端套件之元件的「詳細資訊」一節中之</w:t>
      </w:r>
      <w:r w:rsidRPr="00605D3B">
        <w:rPr>
          <w:rFonts w:eastAsiaTheme="majorEastAsia"/>
        </w:rPr>
        <w:t xml:space="preserve"> Enterprise </w:t>
      </w:r>
      <w:r w:rsidRPr="00605D3B">
        <w:rPr>
          <w:rFonts w:eastAsiaTheme="majorEastAsia"/>
        </w:rPr>
        <w:t>雲端套</w:t>
      </w:r>
      <w:hyperlink w:anchor="AddOn" w:history="1">
        <w:r w:rsidRPr="00BA5B14">
          <w:rPr>
            <w:rStyle w:val="Hyperlink"/>
            <w:rFonts w:eastAsiaTheme="majorEastAsia"/>
            <w:color w:val="0563C1"/>
          </w:rPr>
          <w:t>加值使用者訂閱使用權</w:t>
        </w:r>
      </w:hyperlink>
      <w:r w:rsidRPr="00605D3B">
        <w:rPr>
          <w:rFonts w:eastAsiaTheme="majorEastAsia"/>
        </w:rPr>
        <w:t>及</w:t>
      </w:r>
      <w:r w:rsidRPr="00605D3B">
        <w:rPr>
          <w:rFonts w:eastAsiaTheme="majorEastAsia"/>
        </w:rPr>
        <w:t xml:space="preserve"> Enterprise </w:t>
      </w:r>
      <w:r w:rsidRPr="00605D3B">
        <w:rPr>
          <w:rFonts w:eastAsiaTheme="majorEastAsia"/>
        </w:rPr>
        <w:t>雲端套件</w:t>
      </w:r>
      <w:r w:rsidRPr="00605D3B">
        <w:rPr>
          <w:rFonts w:eastAsiaTheme="majorEastAsia"/>
        </w:rPr>
        <w:t xml:space="preserve"> From SA </w:t>
      </w:r>
      <w:r w:rsidRPr="00605D3B">
        <w:rPr>
          <w:rFonts w:eastAsiaTheme="majorEastAsia"/>
        </w:rPr>
        <w:t>使用者訂閱使用權子小節。</w:t>
      </w:r>
    </w:p>
    <w:p w14:paraId="12DF2F87" w14:textId="77777777" w:rsidR="00DD7606" w:rsidRPr="00605D3B" w:rsidRDefault="00DD7606" w:rsidP="00DD7606">
      <w:pPr>
        <w:pStyle w:val="ProductList-Body"/>
        <w:rPr>
          <w:rFonts w:eastAsiaTheme="majorEastAsia"/>
        </w:rPr>
      </w:pPr>
    </w:p>
    <w:p w14:paraId="172F15C1" w14:textId="77777777" w:rsidR="00DD7606" w:rsidRPr="00605D3B" w:rsidRDefault="00DD7606" w:rsidP="00DD7606">
      <w:pPr>
        <w:pStyle w:val="ProductList-Body"/>
        <w:tabs>
          <w:tab w:val="clear" w:pos="158"/>
          <w:tab w:val="left" w:pos="360"/>
        </w:tabs>
        <w:rPr>
          <w:rFonts w:eastAsiaTheme="majorEastAsia"/>
          <w:b/>
          <w:color w:val="00188F"/>
        </w:rPr>
      </w:pPr>
      <w:r w:rsidRPr="00605D3B">
        <w:rPr>
          <w:rFonts w:eastAsiaTheme="majorEastAsia"/>
          <w:b/>
          <w:color w:val="00188F"/>
        </w:rPr>
        <w:t>轉換為</w:t>
      </w:r>
      <w:r w:rsidRPr="00605D3B">
        <w:rPr>
          <w:rFonts w:eastAsiaTheme="majorEastAsia"/>
          <w:b/>
          <w:color w:val="00188F"/>
        </w:rPr>
        <w:t xml:space="preserve"> From SA </w:t>
      </w:r>
      <w:r w:rsidRPr="00605D3B">
        <w:rPr>
          <w:rFonts w:eastAsiaTheme="majorEastAsia"/>
          <w:b/>
          <w:color w:val="00188F"/>
        </w:rPr>
        <w:t>使用者訂閱使用權</w:t>
      </w:r>
    </w:p>
    <w:p w14:paraId="04623A13" w14:textId="77777777" w:rsidR="00DD7606" w:rsidRPr="00605D3B" w:rsidRDefault="00DD7606" w:rsidP="00DD7606">
      <w:pPr>
        <w:pStyle w:val="ProductList-Body"/>
        <w:rPr>
          <w:rFonts w:eastAsiaTheme="majorEastAsia"/>
        </w:rPr>
      </w:pPr>
      <w:r w:rsidRPr="00605D3B">
        <w:rPr>
          <w:rFonts w:eastAsiaTheme="majorEastAsia"/>
        </w:rPr>
        <w:t>轉換為「</w:t>
      </w:r>
      <w:r w:rsidRPr="00605D3B">
        <w:rPr>
          <w:rFonts w:eastAsiaTheme="majorEastAsia"/>
        </w:rPr>
        <w:t>From SA</w:t>
      </w:r>
      <w:r w:rsidRPr="00605D3B">
        <w:rPr>
          <w:rFonts w:eastAsiaTheme="majorEastAsia"/>
        </w:rPr>
        <w:t>」使用者訂閱使用權時，每份轉換的合格裝置使用權不得訂購超過一份</w:t>
      </w:r>
      <w:r w:rsidRPr="00605D3B">
        <w:rPr>
          <w:rFonts w:eastAsiaTheme="majorEastAsia"/>
        </w:rPr>
        <w:t xml:space="preserve"> From SA </w:t>
      </w:r>
      <w:r w:rsidRPr="00605D3B">
        <w:rPr>
          <w:rFonts w:eastAsiaTheme="majorEastAsia"/>
        </w:rPr>
        <w:t>使用者訂閱使用權。供一個以上之使用者使用之授權合格裝置的單次例外是，客戶得為這些使用者訂購「</w:t>
      </w:r>
      <w:r w:rsidRPr="00605D3B">
        <w:rPr>
          <w:rFonts w:eastAsiaTheme="majorEastAsia"/>
        </w:rPr>
        <w:t>From SA</w:t>
      </w:r>
      <w:r w:rsidRPr="00605D3B">
        <w:rPr>
          <w:rFonts w:eastAsiaTheme="majorEastAsia"/>
        </w:rPr>
        <w:t>」使用者訂閱使用權，但唯一的前提是客戶要為所有授權合格裝置訂購「</w:t>
      </w:r>
      <w:r w:rsidRPr="00605D3B">
        <w:rPr>
          <w:rFonts w:eastAsiaTheme="majorEastAsia"/>
        </w:rPr>
        <w:t>From SA</w:t>
      </w:r>
      <w:r w:rsidRPr="00605D3B">
        <w:rPr>
          <w:rFonts w:eastAsiaTheme="majorEastAsia"/>
        </w:rPr>
        <w:t>」使用者訂閱使用權。</w:t>
      </w:r>
    </w:p>
    <w:p w14:paraId="475A9DC7" w14:textId="77777777" w:rsidR="00DD7606" w:rsidRPr="00605D3B" w:rsidRDefault="00DD7606" w:rsidP="00DD7606">
      <w:pPr>
        <w:pStyle w:val="ProductList-Body"/>
        <w:rPr>
          <w:rFonts w:eastAsiaTheme="majorEastAsia"/>
        </w:rPr>
      </w:pPr>
    </w:p>
    <w:p w14:paraId="7A63C1F1" w14:textId="77777777" w:rsidR="00DD7606" w:rsidRPr="00605D3B" w:rsidRDefault="00DD7606" w:rsidP="00DD7606">
      <w:pPr>
        <w:pStyle w:val="ProductList-Body"/>
        <w:tabs>
          <w:tab w:val="clear" w:pos="158"/>
          <w:tab w:val="left" w:pos="360"/>
        </w:tabs>
        <w:rPr>
          <w:rFonts w:eastAsiaTheme="majorEastAsia"/>
          <w:b/>
          <w:color w:val="00188F"/>
        </w:rPr>
      </w:pPr>
      <w:r w:rsidRPr="00605D3B">
        <w:rPr>
          <w:rFonts w:eastAsiaTheme="majorEastAsia"/>
          <w:b/>
          <w:color w:val="00188F"/>
        </w:rPr>
        <w:t xml:space="preserve">Enterprise </w:t>
      </w:r>
      <w:r w:rsidRPr="00605D3B">
        <w:rPr>
          <w:rFonts w:eastAsiaTheme="majorEastAsia"/>
          <w:b/>
          <w:color w:val="00188F"/>
        </w:rPr>
        <w:t>雲端套件</w:t>
      </w:r>
      <w:r w:rsidRPr="00605D3B">
        <w:rPr>
          <w:rFonts w:eastAsiaTheme="majorEastAsia"/>
          <w:b/>
          <w:color w:val="00188F"/>
        </w:rPr>
        <w:t xml:space="preserve"> From SA </w:t>
      </w:r>
      <w:r w:rsidRPr="00605D3B">
        <w:rPr>
          <w:rFonts w:eastAsiaTheme="majorEastAsia"/>
          <w:b/>
          <w:color w:val="00188F"/>
        </w:rPr>
        <w:t>使用者訂閱使用權的</w:t>
      </w:r>
      <w:r w:rsidRPr="00605D3B">
        <w:rPr>
          <w:rFonts w:eastAsiaTheme="majorEastAsia"/>
          <w:b/>
          <w:color w:val="00188F"/>
        </w:rPr>
        <w:t xml:space="preserve"> SA </w:t>
      </w:r>
      <w:r w:rsidRPr="00605D3B">
        <w:rPr>
          <w:rFonts w:eastAsiaTheme="majorEastAsia"/>
          <w:b/>
          <w:color w:val="00188F"/>
        </w:rPr>
        <w:t>利益</w:t>
      </w:r>
    </w:p>
    <w:p w14:paraId="601434E8" w14:textId="77777777" w:rsidR="00DD7606" w:rsidRPr="00605D3B" w:rsidRDefault="00DD7606" w:rsidP="00DD7606">
      <w:pPr>
        <w:pStyle w:val="ProductList-Body"/>
        <w:rPr>
          <w:rFonts w:eastAsiaTheme="majorEastAsia"/>
          <w:color w:val="FF0000"/>
          <w:sz w:val="20"/>
          <w:szCs w:val="20"/>
        </w:rPr>
      </w:pPr>
      <w:r w:rsidRPr="00605D3B">
        <w:rPr>
          <w:rFonts w:eastAsiaTheme="majorEastAsia"/>
        </w:rPr>
        <w:t xml:space="preserve">Enterprise </w:t>
      </w:r>
      <w:r w:rsidRPr="00605D3B">
        <w:rPr>
          <w:rFonts w:eastAsiaTheme="majorEastAsia"/>
        </w:rPr>
        <w:t>雲端套件</w:t>
      </w:r>
      <w:r w:rsidRPr="00605D3B">
        <w:rPr>
          <w:rFonts w:eastAsiaTheme="majorEastAsia"/>
        </w:rPr>
        <w:t xml:space="preserve"> From SA </w:t>
      </w:r>
      <w:r w:rsidRPr="00605D3B">
        <w:rPr>
          <w:rFonts w:eastAsiaTheme="majorEastAsia"/>
        </w:rPr>
        <w:t>使用者訂閱使用權所提供的</w:t>
      </w:r>
      <w:r w:rsidRPr="00605D3B">
        <w:rPr>
          <w:rFonts w:eastAsiaTheme="majorEastAsia"/>
        </w:rPr>
        <w:t xml:space="preserve"> SA </w:t>
      </w:r>
      <w:r w:rsidRPr="00605D3B">
        <w:rPr>
          <w:rFonts w:eastAsiaTheme="majorEastAsia"/>
        </w:rPr>
        <w:t>利益與</w:t>
      </w:r>
      <w:r w:rsidRPr="00605D3B">
        <w:rPr>
          <w:rFonts w:eastAsiaTheme="majorEastAsia"/>
        </w:rPr>
        <w:t xml:space="preserve"> Enterprise </w:t>
      </w:r>
      <w:r w:rsidRPr="00605D3B">
        <w:rPr>
          <w:rFonts w:eastAsiaTheme="majorEastAsia"/>
        </w:rPr>
        <w:t>雲端套件</w:t>
      </w:r>
      <w:r w:rsidRPr="00605D3B">
        <w:rPr>
          <w:rFonts w:eastAsiaTheme="majorEastAsia"/>
        </w:rPr>
        <w:t xml:space="preserve"> From SA </w:t>
      </w:r>
      <w:r w:rsidRPr="00605D3B">
        <w:rPr>
          <w:rFonts w:eastAsiaTheme="majorEastAsia"/>
        </w:rPr>
        <w:t>使用者訂閱使用權的</w:t>
      </w:r>
      <w:r w:rsidRPr="00605D3B">
        <w:rPr>
          <w:rFonts w:eastAsiaTheme="majorEastAsia"/>
        </w:rPr>
        <w:t xml:space="preserve"> From SA </w:t>
      </w:r>
      <w:r w:rsidRPr="00605D3B">
        <w:rPr>
          <w:rFonts w:eastAsiaTheme="majorEastAsia"/>
        </w:rPr>
        <w:t>元件</w:t>
      </w:r>
      <w:r w:rsidRPr="00605D3B">
        <w:rPr>
          <w:rFonts w:eastAsiaTheme="majorEastAsia"/>
        </w:rPr>
        <w:t xml:space="preserve"> (Office 365 E3 From SA</w:t>
      </w:r>
      <w:r w:rsidRPr="00605D3B">
        <w:rPr>
          <w:rFonts w:eastAsiaTheme="majorEastAsia"/>
        </w:rPr>
        <w:t>、</w:t>
      </w:r>
      <w:r w:rsidRPr="00605D3B">
        <w:rPr>
          <w:rFonts w:eastAsiaTheme="majorEastAsia"/>
        </w:rPr>
        <w:t xml:space="preserve">Enterprise Mobility Suite From SA </w:t>
      </w:r>
      <w:r w:rsidRPr="00605D3B">
        <w:rPr>
          <w:rFonts w:eastAsiaTheme="majorEastAsia"/>
        </w:rPr>
        <w:t>及</w:t>
      </w:r>
      <w:r w:rsidRPr="00605D3B">
        <w:rPr>
          <w:rFonts w:eastAsiaTheme="majorEastAsia"/>
        </w:rPr>
        <w:t xml:space="preserve"> Windows 8.1 </w:t>
      </w:r>
      <w:r w:rsidRPr="00605D3B">
        <w:rPr>
          <w:rFonts w:eastAsiaTheme="majorEastAsia"/>
        </w:rPr>
        <w:t>企業版升級及</w:t>
      </w:r>
      <w:r w:rsidRPr="00605D3B">
        <w:rPr>
          <w:rFonts w:eastAsiaTheme="majorEastAsia"/>
        </w:rPr>
        <w:t xml:space="preserve"> SA (</w:t>
      </w:r>
      <w:r w:rsidRPr="00605D3B">
        <w:rPr>
          <w:rFonts w:eastAsiaTheme="majorEastAsia"/>
        </w:rPr>
        <w:t>每一使用者</w:t>
      </w:r>
      <w:r w:rsidRPr="00605D3B">
        <w:rPr>
          <w:rFonts w:eastAsiaTheme="majorEastAsia"/>
        </w:rPr>
        <w:t xml:space="preserve">) (From SA)) </w:t>
      </w:r>
      <w:r w:rsidRPr="00605D3B">
        <w:rPr>
          <w:rFonts w:eastAsiaTheme="majorEastAsia"/>
        </w:rPr>
        <w:t>所提供的</w:t>
      </w:r>
      <w:r w:rsidRPr="00605D3B">
        <w:rPr>
          <w:rFonts w:eastAsiaTheme="majorEastAsia"/>
        </w:rPr>
        <w:t xml:space="preserve"> SA </w:t>
      </w:r>
      <w:r w:rsidRPr="00605D3B">
        <w:rPr>
          <w:rFonts w:eastAsiaTheme="majorEastAsia"/>
        </w:rPr>
        <w:t>利益相同。</w:t>
      </w:r>
    </w:p>
    <w:p w14:paraId="023E99F4" w14:textId="77777777" w:rsidR="00DD7606" w:rsidRPr="00605D3B" w:rsidRDefault="00DD7606" w:rsidP="00DD7606">
      <w:pPr>
        <w:pStyle w:val="ProductList-Body"/>
        <w:rPr>
          <w:rFonts w:eastAsiaTheme="majorEastAsia"/>
          <w:color w:val="FF0000"/>
          <w:sz w:val="20"/>
          <w:szCs w:val="20"/>
        </w:rPr>
      </w:pPr>
    </w:p>
    <w:p w14:paraId="36A4C7CF" w14:textId="77777777" w:rsidR="00DD7606" w:rsidRPr="00605D3B" w:rsidRDefault="00DD7606" w:rsidP="00DD7606">
      <w:pPr>
        <w:pStyle w:val="ProductList-Body"/>
        <w:rPr>
          <w:rFonts w:eastAsiaTheme="majorEastAsia"/>
          <w:b/>
          <w:color w:val="00188F"/>
        </w:rPr>
      </w:pPr>
      <w:r w:rsidRPr="00605D3B">
        <w:rPr>
          <w:rFonts w:eastAsiaTheme="majorEastAsia"/>
          <w:b/>
          <w:color w:val="00188F"/>
        </w:rPr>
        <w:t>美國政府社群雲端服務</w:t>
      </w:r>
    </w:p>
    <w:p w14:paraId="6A922372" w14:textId="77777777" w:rsidR="00DD7606" w:rsidRPr="00605D3B" w:rsidRDefault="00DD7606" w:rsidP="00DD7606">
      <w:pPr>
        <w:pStyle w:val="ProductList-Body"/>
        <w:rPr>
          <w:rFonts w:eastAsiaTheme="majorEastAsia"/>
        </w:rPr>
      </w:pPr>
      <w:r w:rsidRPr="00605D3B">
        <w:rPr>
          <w:rFonts w:eastAsiaTheme="majorEastAsia"/>
        </w:rPr>
        <w:t>針對識別為</w:t>
      </w:r>
      <w:r w:rsidRPr="00605D3B">
        <w:rPr>
          <w:rFonts w:eastAsiaTheme="majorEastAsia"/>
        </w:rPr>
        <w:t xml:space="preserve"> UC </w:t>
      </w:r>
      <w:r w:rsidRPr="00605D3B">
        <w:rPr>
          <w:rFonts w:eastAsiaTheme="majorEastAsia"/>
        </w:rPr>
        <w:t>的</w:t>
      </w:r>
      <w:r w:rsidRPr="00605D3B">
        <w:rPr>
          <w:rFonts w:eastAsiaTheme="majorEastAsia"/>
        </w:rPr>
        <w:t xml:space="preserve"> Office 365 Government </w:t>
      </w:r>
      <w:r w:rsidRPr="00605D3B">
        <w:rPr>
          <w:rFonts w:eastAsiaTheme="majorEastAsia"/>
        </w:rPr>
        <w:t>套件，請參閱各套件元件的方案可用性表格，以找出屬於</w:t>
      </w:r>
      <w:r w:rsidRPr="00605D3B">
        <w:rPr>
          <w:rFonts w:eastAsiaTheme="majorEastAsia"/>
        </w:rPr>
        <w:t xml:space="preserve"> UC </w:t>
      </w:r>
      <w:r w:rsidRPr="00605D3B">
        <w:rPr>
          <w:rFonts w:eastAsiaTheme="majorEastAsia"/>
        </w:rPr>
        <w:t>服務的元件。</w:t>
      </w:r>
    </w:p>
    <w:p w14:paraId="0366B5B1" w14:textId="77777777" w:rsidR="00DD7606" w:rsidRPr="00101B7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165502A6" w14:textId="77777777" w:rsidR="00DD7606" w:rsidRPr="00241546" w:rsidRDefault="00DD7606" w:rsidP="00DD7606">
      <w:pPr>
        <w:pStyle w:val="ProductList-Offering1Heading"/>
        <w:outlineLvl w:val="1"/>
        <w:rPr>
          <w:rFonts w:ascii="Calibri Light" w:eastAsiaTheme="majorEastAsia" w:hAnsi="Calibri Light"/>
        </w:rPr>
      </w:pPr>
      <w:bookmarkStart w:id="970" w:name="_Toc418197293"/>
      <w:r w:rsidRPr="00241546">
        <w:rPr>
          <w:rFonts w:ascii="Calibri Light" w:eastAsiaTheme="majorEastAsia" w:hAnsi="Calibri Light"/>
        </w:rPr>
        <w:t>Microsoft Intune</w:t>
      </w:r>
      <w:bookmarkEnd w:id="970"/>
      <w:r w:rsidRPr="00241546">
        <w:rPr>
          <w:rFonts w:ascii="Calibri Light" w:eastAsiaTheme="majorEastAsia" w:hAnsi="Calibri Light"/>
        </w:rPr>
        <w:fldChar w:fldCharType="begin"/>
      </w:r>
      <w:r w:rsidRPr="00241546">
        <w:rPr>
          <w:rFonts w:ascii="Calibri Light" w:eastAsiaTheme="majorEastAsia" w:hAnsi="Calibri Light"/>
        </w:rPr>
        <w:instrText>XE "Microsoft Intune"</w:instrText>
      </w:r>
      <w:r w:rsidRPr="00241546">
        <w:rPr>
          <w:rFonts w:ascii="Calibri Light" w:eastAsiaTheme="majorEastAsia"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E3770" w:rsidRPr="00241546" w14:paraId="0873F44F" w14:textId="77777777" w:rsidTr="00891277">
        <w:trPr>
          <w:cantSplit/>
          <w:tblHeader/>
        </w:trPr>
        <w:tc>
          <w:tcPr>
            <w:tcW w:w="3367" w:type="dxa"/>
            <w:tcBorders>
              <w:bottom w:val="nil"/>
            </w:tcBorders>
            <w:shd w:val="clear" w:color="auto" w:fill="00188F"/>
          </w:tcPr>
          <w:p w14:paraId="56534862" w14:textId="77777777" w:rsidR="000E3770" w:rsidRPr="00241546" w:rsidRDefault="000E3770"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540CCCA3" w14:textId="77777777" w:rsidR="000E3770" w:rsidRPr="00101B7A" w:rsidRDefault="000E3770" w:rsidP="00527763">
            <w:pPr>
              <w:pStyle w:val="ProductList-OfferingBody"/>
              <w:ind w:left="-113"/>
              <w:jc w:val="center"/>
              <w:rPr>
                <w:rFonts w:eastAsiaTheme="majorEastAsia"/>
                <w:color w:val="FFFFFF" w:themeColor="background1"/>
              </w:rPr>
            </w:pPr>
            <w:r w:rsidRPr="00101B7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0A137EC8"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28F371E9"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1E65B46A"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3EC705E6"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743A15A7"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735DA459"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6A76CDC2"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6AC08D2D"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77F4E14B"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E3770" w:rsidRPr="00241546" w14:paraId="21C95FB9" w14:textId="77777777" w:rsidTr="00891277">
        <w:trPr>
          <w:cantSplit/>
          <w:tblHeader/>
        </w:trPr>
        <w:tc>
          <w:tcPr>
            <w:tcW w:w="3367" w:type="dxa"/>
            <w:tcBorders>
              <w:top w:val="nil"/>
              <w:left w:val="nil"/>
              <w:bottom w:val="dashSmallGap" w:sz="4" w:space="0" w:color="BFBFBF" w:themeColor="background1" w:themeShade="BF"/>
              <w:right w:val="nil"/>
            </w:tcBorders>
          </w:tcPr>
          <w:p w14:paraId="63702A21" w14:textId="77777777" w:rsidR="000E3770" w:rsidRPr="00241546" w:rsidRDefault="000E3770" w:rsidP="00527763">
            <w:pPr>
              <w:pStyle w:val="ProductList-Offering1"/>
              <w:rPr>
                <w:rFonts w:ascii="Calibri Light" w:eastAsiaTheme="majorEastAsia" w:hAnsi="Calibri Light"/>
              </w:rPr>
            </w:pPr>
            <w:bookmarkStart w:id="971" w:name="_Toc418197294"/>
            <w:r w:rsidRPr="00241546">
              <w:rPr>
                <w:rFonts w:ascii="Calibri Light" w:eastAsiaTheme="majorEastAsia" w:hAnsi="Calibri Light"/>
              </w:rPr>
              <w:t>Microsoft Intune</w:t>
            </w:r>
            <w:r w:rsidRPr="00241546">
              <w:rPr>
                <w:rFonts w:ascii="Calibri Light" w:eastAsiaTheme="majorEastAsia" w:hAnsi="Calibri Light"/>
              </w:rPr>
              <w:fldChar w:fldCharType="begin"/>
            </w:r>
            <w:r w:rsidRPr="00241546">
              <w:rPr>
                <w:rFonts w:ascii="Calibri Light" w:eastAsiaTheme="majorEastAsia" w:hAnsi="Calibri Light"/>
              </w:rPr>
              <w:instrText>XE "Microsoft Intune"</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71"/>
          </w:p>
        </w:tc>
        <w:tc>
          <w:tcPr>
            <w:tcW w:w="738" w:type="dxa"/>
            <w:tcBorders>
              <w:top w:val="nil"/>
              <w:left w:val="nil"/>
              <w:bottom w:val="dashSmallGap" w:sz="4" w:space="0" w:color="BFBFBF" w:themeColor="background1" w:themeShade="BF"/>
              <w:right w:val="nil"/>
            </w:tcBorders>
            <w:vAlign w:val="center"/>
          </w:tcPr>
          <w:p w14:paraId="610D0D00"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4CB8B11C" w14:textId="77777777" w:rsidR="000E3770" w:rsidRPr="00101B7A" w:rsidRDefault="000E3770" w:rsidP="00527763">
            <w:pPr>
              <w:pStyle w:val="ProductList-OfferingBody"/>
              <w:ind w:left="-113"/>
              <w:jc w:val="center"/>
              <w:rPr>
                <w:rFonts w:eastAsiaTheme="majorEastAsia"/>
              </w:rPr>
            </w:pPr>
          </w:p>
        </w:tc>
        <w:tc>
          <w:tcPr>
            <w:tcW w:w="739" w:type="dxa"/>
            <w:shd w:val="clear" w:color="auto" w:fill="70AD47"/>
            <w:vAlign w:val="center"/>
          </w:tcPr>
          <w:p w14:paraId="646F5F87" w14:textId="77777777" w:rsidR="000E3770" w:rsidRPr="00CA2975" w:rsidRDefault="000E3770" w:rsidP="000E3770">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70AD47"/>
            <w:vAlign w:val="center"/>
          </w:tcPr>
          <w:p w14:paraId="1FB0AE83" w14:textId="77777777" w:rsidR="000E3770" w:rsidRPr="00101B7A" w:rsidRDefault="000E3770" w:rsidP="00527763">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“Student Offering for EES Only”</w:instrText>
            </w:r>
            <w:r w:rsidRPr="00101B7A">
              <w:rPr>
                <w:rFonts w:eastAsiaTheme="majorEastAsia"/>
              </w:rPr>
              <w:fldChar w:fldCharType="separate"/>
            </w:r>
            <w:r w:rsidRPr="00101B7A">
              <w:rPr>
                <w:rFonts w:eastAsiaTheme="majorEastAsia"/>
              </w:rPr>
              <w:t>SE</w:t>
            </w:r>
            <w:r w:rsidRPr="00101B7A">
              <w:rPr>
                <w:rFonts w:eastAsiaTheme="majorEastAsia"/>
              </w:rPr>
              <w:fldChar w:fldCharType="end"/>
            </w:r>
          </w:p>
        </w:tc>
        <w:tc>
          <w:tcPr>
            <w:tcW w:w="739" w:type="dxa"/>
            <w:shd w:val="clear" w:color="auto" w:fill="70AD47"/>
            <w:vAlign w:val="center"/>
          </w:tcPr>
          <w:p w14:paraId="5823A3B7" w14:textId="77777777" w:rsidR="000E3770" w:rsidRPr="00101B7A" w:rsidRDefault="000E3770" w:rsidP="00527763">
            <w:pPr>
              <w:pStyle w:val="ProductList-OfferingBody"/>
              <w:ind w:left="-113"/>
              <w:jc w:val="center"/>
              <w:rPr>
                <w:rFonts w:eastAsiaTheme="majorEastAsia"/>
              </w:rPr>
            </w:pPr>
          </w:p>
        </w:tc>
        <w:tc>
          <w:tcPr>
            <w:tcW w:w="738" w:type="dxa"/>
            <w:shd w:val="clear" w:color="auto" w:fill="70AD47"/>
            <w:vAlign w:val="center"/>
          </w:tcPr>
          <w:p w14:paraId="6A4C924C" w14:textId="77777777" w:rsidR="000E3770" w:rsidRPr="00101B7A" w:rsidRDefault="000E3770" w:rsidP="00527763">
            <w:pPr>
              <w:pStyle w:val="ProductList-OfferingBody"/>
              <w:ind w:left="-113"/>
              <w:jc w:val="center"/>
              <w:rPr>
                <w:rFonts w:eastAsiaTheme="majorEastAsia"/>
              </w:rPr>
            </w:pPr>
            <w:r w:rsidRPr="00101B7A">
              <w:rPr>
                <w:rFonts w:eastAsiaTheme="majorEastAsia"/>
              </w:rPr>
              <w:t xml:space="preserve"> </w:t>
            </w:r>
          </w:p>
        </w:tc>
        <w:tc>
          <w:tcPr>
            <w:tcW w:w="739" w:type="dxa"/>
            <w:shd w:val="clear" w:color="auto" w:fill="70AD47"/>
            <w:vAlign w:val="center"/>
          </w:tcPr>
          <w:p w14:paraId="16956041"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7B9A4DA4"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69A176F9"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25E2BF6" w14:textId="77777777" w:rsidR="000E3770" w:rsidRPr="00101B7A" w:rsidRDefault="000E3770" w:rsidP="00527763">
            <w:pPr>
              <w:pStyle w:val="ProductList-OfferingBody"/>
              <w:ind w:left="-113"/>
              <w:jc w:val="center"/>
              <w:rPr>
                <w:rFonts w:eastAsiaTheme="majorEastAsia"/>
              </w:rPr>
            </w:pPr>
          </w:p>
        </w:tc>
      </w:tr>
      <w:tr w:rsidR="000E3770" w:rsidRPr="00241546" w14:paraId="4419483E" w14:textId="77777777" w:rsidTr="0089127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56A10A7" w14:textId="77777777" w:rsidR="000E3770" w:rsidRPr="00241546" w:rsidRDefault="000E3770" w:rsidP="00527763">
            <w:pPr>
              <w:pStyle w:val="ProductList-Offering1"/>
              <w:rPr>
                <w:rFonts w:ascii="Calibri Light" w:eastAsiaTheme="majorEastAsia" w:hAnsi="Calibri Light"/>
              </w:rPr>
            </w:pPr>
            <w:bookmarkStart w:id="972" w:name="_Toc418197295"/>
            <w:r w:rsidRPr="00241546">
              <w:rPr>
                <w:rFonts w:ascii="Calibri Light" w:eastAsiaTheme="majorEastAsia" w:hAnsi="Calibri Light"/>
              </w:rPr>
              <w:t xml:space="preserve">Microsoft Intune </w:t>
            </w:r>
            <w:r w:rsidRPr="00241546">
              <w:rPr>
                <w:rFonts w:ascii="Calibri Light" w:eastAsiaTheme="majorEastAsia" w:hAnsi="Calibri Light"/>
              </w:rPr>
              <w:t>附加元件</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Intune </w:instrText>
            </w:r>
            <w:r w:rsidRPr="00241546">
              <w:rPr>
                <w:rFonts w:ascii="Calibri Light" w:eastAsiaTheme="majorEastAsia" w:hAnsi="Calibri Light"/>
              </w:rPr>
              <w:instrText>附加元件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10DA559"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538CF02B" w14:textId="77777777" w:rsidR="000E3770" w:rsidRPr="00101B7A" w:rsidRDefault="000E3770" w:rsidP="00527763">
            <w:pPr>
              <w:pStyle w:val="ProductList-OfferingBody"/>
              <w:ind w:left="-113"/>
              <w:jc w:val="center"/>
              <w:rPr>
                <w:rFonts w:eastAsiaTheme="majorEastAsia"/>
              </w:rPr>
            </w:pPr>
          </w:p>
        </w:tc>
        <w:tc>
          <w:tcPr>
            <w:tcW w:w="739" w:type="dxa"/>
            <w:shd w:val="clear" w:color="auto" w:fill="70AD47"/>
            <w:vAlign w:val="center"/>
          </w:tcPr>
          <w:p w14:paraId="60E67B3C"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05128FEE" w14:textId="77777777" w:rsidR="000E3770" w:rsidRPr="00101B7A" w:rsidRDefault="000E3770" w:rsidP="00527763">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“Student Offering for EES Only”</w:instrText>
            </w:r>
            <w:r w:rsidRPr="00101B7A">
              <w:rPr>
                <w:rFonts w:eastAsiaTheme="majorEastAsia"/>
              </w:rPr>
              <w:fldChar w:fldCharType="separate"/>
            </w:r>
            <w:r w:rsidRPr="00101B7A">
              <w:rPr>
                <w:rFonts w:eastAsiaTheme="majorEastAsia"/>
              </w:rPr>
              <w:t>SE</w:t>
            </w:r>
            <w:r w:rsidRPr="00101B7A">
              <w:rPr>
                <w:rFonts w:eastAsiaTheme="majorEastAsia"/>
              </w:rPr>
              <w:fldChar w:fldCharType="end"/>
            </w:r>
          </w:p>
        </w:tc>
        <w:tc>
          <w:tcPr>
            <w:tcW w:w="739" w:type="dxa"/>
            <w:shd w:val="clear" w:color="auto" w:fill="70AD47"/>
            <w:vAlign w:val="center"/>
          </w:tcPr>
          <w:p w14:paraId="34285CDA" w14:textId="77777777" w:rsidR="000E3770" w:rsidRPr="00101B7A" w:rsidRDefault="000E3770" w:rsidP="00527763">
            <w:pPr>
              <w:pStyle w:val="ProductList-OfferingBody"/>
              <w:ind w:left="-113"/>
              <w:jc w:val="center"/>
              <w:rPr>
                <w:rFonts w:eastAsiaTheme="majorEastAsia"/>
              </w:rPr>
            </w:pPr>
          </w:p>
        </w:tc>
        <w:tc>
          <w:tcPr>
            <w:tcW w:w="738" w:type="dxa"/>
            <w:shd w:val="clear" w:color="auto" w:fill="70AD47"/>
            <w:vAlign w:val="center"/>
          </w:tcPr>
          <w:p w14:paraId="0B7EE44D"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E090DEE"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C682087"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1B4B64F"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CC2B151" w14:textId="77777777" w:rsidR="000E3770" w:rsidRPr="00101B7A" w:rsidRDefault="000E3770" w:rsidP="00527763">
            <w:pPr>
              <w:pStyle w:val="ProductList-OfferingBody"/>
              <w:ind w:left="-113"/>
              <w:jc w:val="center"/>
              <w:rPr>
                <w:rFonts w:eastAsiaTheme="majorEastAsia"/>
              </w:rPr>
            </w:pPr>
          </w:p>
        </w:tc>
      </w:tr>
      <w:tr w:rsidR="000E3770" w:rsidRPr="00241546" w14:paraId="5C171D35" w14:textId="77777777" w:rsidTr="0089127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F547DF" w14:textId="77777777" w:rsidR="000E3770" w:rsidRPr="00241546" w:rsidRDefault="000E3770" w:rsidP="00527763">
            <w:pPr>
              <w:pStyle w:val="ProductList-Offering1"/>
              <w:rPr>
                <w:rFonts w:ascii="Calibri Light" w:eastAsiaTheme="majorEastAsia" w:hAnsi="Calibri Light"/>
              </w:rPr>
            </w:pPr>
            <w:bookmarkStart w:id="973" w:name="_Toc418197296"/>
            <w:r w:rsidRPr="00241546">
              <w:rPr>
                <w:rFonts w:ascii="Calibri Light" w:eastAsiaTheme="majorEastAsia" w:hAnsi="Calibri Light"/>
              </w:rPr>
              <w:t xml:space="preserve">System Center Configuration Manager </w:t>
            </w:r>
            <w:r w:rsidRPr="00241546">
              <w:rPr>
                <w:rFonts w:ascii="Calibri Light" w:eastAsiaTheme="majorEastAsia" w:hAnsi="Calibri Light"/>
              </w:rPr>
              <w:t>和</w:t>
            </w:r>
            <w:r w:rsidRPr="00241546">
              <w:rPr>
                <w:rFonts w:ascii="Calibri Light" w:eastAsiaTheme="majorEastAsia" w:hAnsi="Calibri Light"/>
              </w:rPr>
              <w:t xml:space="preserve"> System Center Endpoint Protection </w:t>
            </w:r>
            <w:r w:rsidRPr="00241546">
              <w:rPr>
                <w:rFonts w:ascii="Calibri Light" w:eastAsiaTheme="majorEastAsia" w:hAnsi="Calibri Light"/>
              </w:rPr>
              <w:t>的</w:t>
            </w:r>
            <w:r w:rsidRPr="00241546">
              <w:rPr>
                <w:rFonts w:ascii="Calibri Light" w:eastAsiaTheme="majorEastAsia" w:hAnsi="Calibri Light"/>
              </w:rPr>
              <w:t xml:space="preserve"> Microsoft Intune </w:t>
            </w:r>
            <w:r w:rsidRPr="00241546">
              <w:rPr>
                <w:rFonts w:ascii="Calibri Light" w:eastAsiaTheme="majorEastAsia" w:hAnsi="Calibri Light"/>
              </w:rPr>
              <w:fldChar w:fldCharType="begin"/>
            </w:r>
            <w:r w:rsidRPr="00241546">
              <w:rPr>
                <w:rFonts w:ascii="Calibri Light" w:eastAsiaTheme="majorEastAsia" w:hAnsi="Calibri Light"/>
              </w:rPr>
              <w:instrText xml:space="preserve">XE "System Center Configuration Manager </w:instrText>
            </w:r>
            <w:r w:rsidRPr="00241546">
              <w:rPr>
                <w:rFonts w:ascii="Calibri Light" w:eastAsiaTheme="majorEastAsia" w:hAnsi="Calibri Light"/>
              </w:rPr>
              <w:instrText>及</w:instrText>
            </w:r>
            <w:r w:rsidRPr="00241546">
              <w:rPr>
                <w:rFonts w:ascii="Calibri Light" w:eastAsiaTheme="majorEastAsia" w:hAnsi="Calibri Light"/>
              </w:rPr>
              <w:instrText xml:space="preserve"> System Center Endpoint Protection </w:instrText>
            </w:r>
            <w:r w:rsidRPr="00241546">
              <w:rPr>
                <w:rFonts w:ascii="Calibri Light" w:eastAsiaTheme="majorEastAsia" w:hAnsi="Calibri Light"/>
              </w:rPr>
              <w:instrText>的</w:instrText>
            </w:r>
            <w:r w:rsidRPr="00241546">
              <w:rPr>
                <w:rFonts w:ascii="Calibri Light" w:eastAsiaTheme="majorEastAsia" w:hAnsi="Calibri Light"/>
              </w:rPr>
              <w:instrText xml:space="preserve"> Microsoft Intune </w:instrText>
            </w:r>
            <w:r w:rsidRPr="00241546">
              <w:rPr>
                <w:rFonts w:ascii="Calibri Light" w:eastAsiaTheme="majorEastAsia" w:hAnsi="Calibri Light"/>
              </w:rPr>
              <w:instrText>附加元件</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w:t>
            </w:r>
            <w:r w:rsidRPr="00241546">
              <w:rPr>
                <w:rFonts w:ascii="Calibri Light" w:eastAsiaTheme="majorEastAsia" w:hAnsi="Calibri Light"/>
              </w:rPr>
              <w:t>使用者訂閱使用權</w:t>
            </w:r>
            <w:r w:rsidRPr="00241546">
              <w:rPr>
                <w:rFonts w:ascii="Calibri Light" w:eastAsiaTheme="majorEastAsia" w:hAnsi="Calibri Light"/>
              </w:rPr>
              <w:t>)</w:t>
            </w:r>
            <w:bookmarkEnd w:id="9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D2E538" w14:textId="77777777" w:rsidR="000E3770" w:rsidRPr="00101B7A"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79B05973" w14:textId="77777777" w:rsidR="000E3770" w:rsidRPr="00101B7A" w:rsidRDefault="000E3770" w:rsidP="00527763">
            <w:pPr>
              <w:pStyle w:val="ProductList-OfferingBody"/>
              <w:ind w:left="-113"/>
              <w:jc w:val="center"/>
              <w:rPr>
                <w:rFonts w:eastAsiaTheme="majorEastAsia"/>
              </w:rPr>
            </w:pPr>
          </w:p>
        </w:tc>
        <w:tc>
          <w:tcPr>
            <w:tcW w:w="739" w:type="dxa"/>
            <w:shd w:val="clear" w:color="auto" w:fill="70AD47"/>
            <w:vAlign w:val="center"/>
          </w:tcPr>
          <w:p w14:paraId="7D64953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16BE977D"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14:paraId="28C644CB" w14:textId="77777777" w:rsidR="000E3770" w:rsidRPr="00101B7A"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5949E3EE"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2BA068B"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599B73F"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517C0EE" w14:textId="77777777" w:rsidR="000E3770" w:rsidRPr="00101B7A" w:rsidRDefault="000E3770" w:rsidP="00527763">
            <w:pPr>
              <w:pStyle w:val="ProductList-OfferingBody"/>
              <w:ind w:left="-113"/>
              <w:jc w:val="center"/>
              <w:rPr>
                <w:rFonts w:eastAsiaTheme="majorEastAsia"/>
              </w:rPr>
            </w:pPr>
          </w:p>
        </w:tc>
        <w:tc>
          <w:tcPr>
            <w:tcW w:w="739" w:type="dxa"/>
            <w:shd w:val="clear" w:color="auto" w:fill="70AD47"/>
            <w:vAlign w:val="center"/>
          </w:tcPr>
          <w:p w14:paraId="5B516185"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405E1B00" w14:textId="77777777" w:rsidTr="00891277">
        <w:trPr>
          <w:cantSplit/>
          <w:tblHeader/>
        </w:trPr>
        <w:tc>
          <w:tcPr>
            <w:tcW w:w="3367" w:type="dxa"/>
            <w:tcBorders>
              <w:top w:val="dashSmallGap" w:sz="4" w:space="0" w:color="BFBFBF" w:themeColor="background1" w:themeShade="BF"/>
              <w:left w:val="nil"/>
              <w:bottom w:val="nil"/>
              <w:right w:val="nil"/>
            </w:tcBorders>
          </w:tcPr>
          <w:p w14:paraId="7DC857B0" w14:textId="77777777" w:rsidR="000E3770" w:rsidRPr="00241546" w:rsidRDefault="000E3770" w:rsidP="00527763">
            <w:pPr>
              <w:pStyle w:val="ProductList-Offering1"/>
              <w:rPr>
                <w:rFonts w:ascii="Calibri Light" w:eastAsiaTheme="majorEastAsia" w:hAnsi="Calibri Light"/>
              </w:rPr>
            </w:pPr>
            <w:bookmarkStart w:id="974" w:name="_Toc418197297"/>
            <w:r w:rsidRPr="00241546">
              <w:rPr>
                <w:rFonts w:ascii="Calibri Light" w:eastAsiaTheme="majorEastAsia" w:hAnsi="Calibri Light"/>
              </w:rPr>
              <w:t xml:space="preserve">Microsoft Intune </w:t>
            </w:r>
            <w:r w:rsidRPr="00241546">
              <w:rPr>
                <w:rFonts w:ascii="Calibri Light" w:eastAsiaTheme="majorEastAsia" w:hAnsi="Calibri Light"/>
              </w:rPr>
              <w:t>線上服務附加元件</w:t>
            </w:r>
            <w:bookmarkEnd w:id="974"/>
          </w:p>
        </w:tc>
        <w:tc>
          <w:tcPr>
            <w:tcW w:w="738" w:type="dxa"/>
            <w:tcBorders>
              <w:top w:val="dashSmallGap" w:sz="4" w:space="0" w:color="BFBFBF" w:themeColor="background1" w:themeShade="BF"/>
              <w:left w:val="nil"/>
              <w:bottom w:val="nil"/>
              <w:right w:val="nil"/>
            </w:tcBorders>
            <w:vAlign w:val="center"/>
          </w:tcPr>
          <w:p w14:paraId="09D8E830" w14:textId="77777777" w:rsidR="000E3770" w:rsidRPr="00101B7A" w:rsidRDefault="000E3770"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6150269E" w14:textId="77777777" w:rsidR="000E3770" w:rsidRPr="00101B7A" w:rsidRDefault="000E3770" w:rsidP="00527763">
            <w:pPr>
              <w:pStyle w:val="ProductList-OfferingBody"/>
              <w:ind w:left="-113"/>
              <w:jc w:val="center"/>
              <w:rPr>
                <w:rFonts w:eastAsiaTheme="majorEastAsia"/>
                <w:color w:val="BFBFBF" w:themeColor="background1" w:themeShade="BF"/>
              </w:rPr>
            </w:pPr>
          </w:p>
        </w:tc>
        <w:tc>
          <w:tcPr>
            <w:tcW w:w="739" w:type="dxa"/>
            <w:shd w:val="clear" w:color="auto" w:fill="70AD47"/>
            <w:vAlign w:val="center"/>
          </w:tcPr>
          <w:p w14:paraId="5AE6698B"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546BD3C9" w14:textId="77777777" w:rsidR="000E3770" w:rsidRPr="00CA2975" w:rsidRDefault="000E3770" w:rsidP="000E3770">
            <w:pPr>
              <w:pStyle w:val="ProductList-OfferingBody"/>
              <w:ind w:left="-113"/>
              <w:jc w:val="center"/>
              <w:rPr>
                <w:rFonts w:ascii="Calibri" w:eastAsia="PMingLiU" w:hAnsi="Calibri"/>
              </w:rPr>
            </w:pPr>
          </w:p>
        </w:tc>
        <w:tc>
          <w:tcPr>
            <w:tcW w:w="739" w:type="dxa"/>
            <w:shd w:val="clear" w:color="auto" w:fill="70AD47"/>
            <w:vAlign w:val="center"/>
          </w:tcPr>
          <w:p w14:paraId="47A89B23" w14:textId="77777777" w:rsidR="000E3770" w:rsidRPr="00101B7A"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A5474BE" w14:textId="77777777" w:rsidR="000E3770" w:rsidRPr="00101B7A" w:rsidRDefault="000E3770" w:rsidP="00527763">
            <w:pPr>
              <w:pStyle w:val="ProductList-OfferingBody"/>
              <w:ind w:left="-113"/>
              <w:jc w:val="center"/>
              <w:rPr>
                <w:rFonts w:eastAsiaTheme="majorEastAsia"/>
                <w:color w:val="F79646" w:themeColor="accent6"/>
              </w:rPr>
            </w:pPr>
          </w:p>
        </w:tc>
        <w:tc>
          <w:tcPr>
            <w:tcW w:w="739" w:type="dxa"/>
            <w:shd w:val="clear" w:color="auto" w:fill="70AD47"/>
            <w:vAlign w:val="center"/>
          </w:tcPr>
          <w:p w14:paraId="050F6D80"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3BE87E20"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613B550F"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C3B0C92" w14:textId="77777777" w:rsidR="000E3770" w:rsidRPr="00101B7A" w:rsidRDefault="000E3770" w:rsidP="00527763">
            <w:pPr>
              <w:pStyle w:val="ProductList-OfferingBody"/>
              <w:ind w:left="-113"/>
              <w:jc w:val="center"/>
              <w:rPr>
                <w:rFonts w:eastAsiaTheme="majorEastAsia"/>
              </w:rPr>
            </w:pPr>
          </w:p>
        </w:tc>
      </w:tr>
      <w:tr w:rsidR="000E3770" w:rsidRPr="00241546" w14:paraId="7AB3EF0D" w14:textId="77777777" w:rsidTr="00891277">
        <w:trPr>
          <w:cantSplit/>
          <w:tblHeader/>
        </w:trPr>
        <w:tc>
          <w:tcPr>
            <w:tcW w:w="3367" w:type="dxa"/>
            <w:tcBorders>
              <w:top w:val="dashSmallGap" w:sz="4" w:space="0" w:color="BFBFBF" w:themeColor="background1" w:themeShade="BF"/>
              <w:left w:val="nil"/>
              <w:bottom w:val="nil"/>
              <w:right w:val="nil"/>
            </w:tcBorders>
          </w:tcPr>
          <w:p w14:paraId="753EA04B" w14:textId="77777777" w:rsidR="000E3770" w:rsidRPr="00241546" w:rsidRDefault="000E3770" w:rsidP="00527763">
            <w:pPr>
              <w:pStyle w:val="ProductList-Offering1"/>
              <w:rPr>
                <w:rFonts w:ascii="Calibri Light" w:eastAsiaTheme="majorEastAsia" w:hAnsi="Calibri Light"/>
              </w:rPr>
            </w:pPr>
            <w:bookmarkStart w:id="975" w:name="_Toc418197298"/>
            <w:r w:rsidRPr="00241546">
              <w:rPr>
                <w:rFonts w:ascii="Calibri Light" w:eastAsiaTheme="majorEastAsia" w:hAnsi="Calibri Light"/>
              </w:rPr>
              <w:t xml:space="preserve">Microsoft Intune USL </w:t>
            </w:r>
            <w:r w:rsidRPr="00241546">
              <w:rPr>
                <w:rFonts w:ascii="Calibri Light" w:eastAsiaTheme="majorEastAsia" w:hAnsi="Calibri Light"/>
              </w:rPr>
              <w:t>加值</w:t>
            </w:r>
            <w:r w:rsidRPr="00241546">
              <w:rPr>
                <w:rFonts w:ascii="Calibri Light" w:eastAsiaTheme="majorEastAsia" w:hAnsi="Calibri Light"/>
              </w:rPr>
              <w:t xml:space="preserve"> Extra Storage 1 GB</w:t>
            </w:r>
            <w:bookmarkEnd w:id="975"/>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Intune USL </w:instrText>
            </w:r>
            <w:r w:rsidRPr="00241546">
              <w:rPr>
                <w:rFonts w:ascii="Calibri Light" w:eastAsiaTheme="majorEastAsia" w:hAnsi="Calibri Light"/>
              </w:rPr>
              <w:instrText>加值</w:instrText>
            </w:r>
            <w:r w:rsidRPr="00241546">
              <w:rPr>
                <w:rFonts w:ascii="Calibri Light" w:eastAsiaTheme="majorEastAsia" w:hAnsi="Calibri Light"/>
              </w:rPr>
              <w:instrText xml:space="preserve"> Extra Storage 1 GB"</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7E986084"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6BBB126" w14:textId="77777777" w:rsidR="000E3770" w:rsidRPr="00101B7A" w:rsidRDefault="000E3770" w:rsidP="00527763">
            <w:pPr>
              <w:pStyle w:val="ProductList-OfferingBody"/>
              <w:ind w:left="-113"/>
              <w:jc w:val="center"/>
              <w:rPr>
                <w:rFonts w:eastAsiaTheme="majorEastAsia"/>
              </w:rPr>
            </w:pPr>
          </w:p>
        </w:tc>
        <w:tc>
          <w:tcPr>
            <w:tcW w:w="739" w:type="dxa"/>
            <w:shd w:val="clear" w:color="auto" w:fill="70AD47"/>
            <w:vAlign w:val="center"/>
          </w:tcPr>
          <w:p w14:paraId="5987C8C2"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492D9F08"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vAlign w:val="center"/>
          </w:tcPr>
          <w:p w14:paraId="763AC69A" w14:textId="77777777" w:rsidR="000E3770" w:rsidRPr="00101B7A" w:rsidRDefault="000E3770"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47E1F3D6"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254362E"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3AF4998"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6A71F9D" w14:textId="77777777" w:rsidR="000E3770" w:rsidRPr="00101B7A" w:rsidRDefault="000E3770"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474AA3E" w14:textId="77777777" w:rsidR="000E3770" w:rsidRPr="00101B7A" w:rsidRDefault="000E3770" w:rsidP="00527763">
            <w:pPr>
              <w:pStyle w:val="ProductList-OfferingBody"/>
              <w:ind w:left="-113"/>
              <w:jc w:val="center"/>
              <w:rPr>
                <w:rFonts w:eastAsiaTheme="majorEastAsia"/>
              </w:rPr>
            </w:pPr>
          </w:p>
        </w:tc>
      </w:tr>
    </w:tbl>
    <w:p w14:paraId="63E6C074"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9"/>
      </w:tblGrid>
      <w:tr w:rsidR="00DD7606" w:rsidRPr="00101B7A" w14:paraId="183976A9" w14:textId="77777777" w:rsidTr="00891277">
        <w:tc>
          <w:tcPr>
            <w:tcW w:w="3596" w:type="dxa"/>
          </w:tcPr>
          <w:p w14:paraId="2672105D" w14:textId="77777777" w:rsidR="00DD7606" w:rsidRPr="00101B7A" w:rsidRDefault="00DD7606" w:rsidP="00527763">
            <w:pPr>
              <w:pStyle w:val="ProductList-Body"/>
              <w:spacing w:before="20" w:after="20"/>
              <w:rPr>
                <w:rFonts w:eastAsiaTheme="majorEastAsia"/>
              </w:rPr>
            </w:pPr>
            <w:r w:rsidRPr="00101B7A">
              <w:rPr>
                <w:rFonts w:eastAsiaTheme="majorEastAsia"/>
              </w:rPr>
              <w:t>具備減少的資格：</w:t>
            </w:r>
            <w:r w:rsidRPr="00101B7A">
              <w:rPr>
                <w:rFonts w:eastAsiaTheme="majorEastAsia"/>
                <w:b/>
              </w:rPr>
              <w:t>所有</w:t>
            </w:r>
          </w:p>
        </w:tc>
        <w:tc>
          <w:tcPr>
            <w:tcW w:w="3597" w:type="dxa"/>
          </w:tcPr>
          <w:p w14:paraId="00EA7AAF" w14:textId="77777777" w:rsidR="00DD7606" w:rsidRPr="00101B7A" w:rsidRDefault="00DD7606" w:rsidP="00527763">
            <w:pPr>
              <w:pStyle w:val="ProductList-Body"/>
              <w:spacing w:before="20" w:after="20"/>
              <w:rPr>
                <w:rFonts w:eastAsiaTheme="majorEastAsia"/>
                <w:b/>
              </w:rPr>
            </w:pPr>
            <w:r w:rsidRPr="00101B7A">
              <w:rPr>
                <w:rFonts w:eastAsiaTheme="majorEastAsia"/>
              </w:rPr>
              <w:t>產品組合：</w:t>
            </w:r>
            <w:r w:rsidRPr="00101B7A">
              <w:rPr>
                <w:rFonts w:eastAsiaTheme="majorEastAsia"/>
                <w:b/>
              </w:rPr>
              <w:t>伺服器</w:t>
            </w:r>
          </w:p>
        </w:tc>
        <w:tc>
          <w:tcPr>
            <w:tcW w:w="3597" w:type="dxa"/>
          </w:tcPr>
          <w:p w14:paraId="3E713635" w14:textId="77777777" w:rsidR="00DD7606" w:rsidRPr="00101B7A" w:rsidRDefault="00DD7606" w:rsidP="00101B7A">
            <w:pPr>
              <w:pStyle w:val="ProductList-Body"/>
              <w:spacing w:before="20" w:after="20"/>
              <w:rPr>
                <w:rFonts w:eastAsiaTheme="majorEastAsia"/>
                <w:b/>
              </w:rPr>
            </w:pPr>
            <w:r w:rsidRPr="00101B7A">
              <w:rPr>
                <w:rFonts w:eastAsiaTheme="majorEastAsia"/>
              </w:rPr>
              <w:t>具備轉換的資格：</w:t>
            </w:r>
            <w:r w:rsidRPr="00101B7A">
              <w:rPr>
                <w:rFonts w:eastAsiaTheme="majorEastAsia"/>
                <w:b/>
              </w:rPr>
              <w:t>Microsoft Intune</w:t>
            </w:r>
            <w:r w:rsidRPr="00101B7A">
              <w:rPr>
                <w:rFonts w:eastAsiaTheme="majorEastAsia"/>
              </w:rPr>
              <w:fldChar w:fldCharType="begin"/>
            </w:r>
            <w:r w:rsidRPr="00101B7A">
              <w:rPr>
                <w:rFonts w:eastAsiaTheme="majorEastAsia"/>
              </w:rPr>
              <w:instrText>XE "Microsoft Intune"</w:instrText>
            </w:r>
            <w:r w:rsidRPr="00101B7A">
              <w:rPr>
                <w:rFonts w:eastAsiaTheme="majorEastAsia"/>
              </w:rPr>
              <w:fldChar w:fldCharType="end"/>
            </w:r>
            <w:r w:rsidRPr="00101B7A">
              <w:rPr>
                <w:rFonts w:eastAsiaTheme="majorEastAsia"/>
                <w:b/>
              </w:rPr>
              <w:t xml:space="preserve"> </w:t>
            </w:r>
          </w:p>
        </w:tc>
      </w:tr>
      <w:tr w:rsidR="00DD7606" w:rsidRPr="00101B7A" w14:paraId="17D2D7FA" w14:textId="77777777" w:rsidTr="00891277">
        <w:tc>
          <w:tcPr>
            <w:tcW w:w="3596" w:type="dxa"/>
          </w:tcPr>
          <w:p w14:paraId="6F89E372" w14:textId="77777777" w:rsidR="00DD7606" w:rsidRPr="00101B7A" w:rsidRDefault="00DD7606" w:rsidP="00527763">
            <w:pPr>
              <w:pStyle w:val="ProductList-Body"/>
              <w:spacing w:before="20" w:after="20"/>
              <w:rPr>
                <w:rFonts w:eastAsiaTheme="majorEastAsia"/>
              </w:rPr>
            </w:pPr>
            <w:r w:rsidRPr="00101B7A">
              <w:rPr>
                <w:rFonts w:eastAsiaTheme="majorEastAsia"/>
              </w:rPr>
              <w:t>具備校正的資格：</w:t>
            </w:r>
            <w:r w:rsidRPr="00101B7A">
              <w:rPr>
                <w:rFonts w:eastAsiaTheme="majorEastAsia"/>
                <w:b/>
              </w:rPr>
              <w:t>所有</w:t>
            </w:r>
          </w:p>
        </w:tc>
        <w:tc>
          <w:tcPr>
            <w:tcW w:w="3597" w:type="dxa"/>
          </w:tcPr>
          <w:p w14:paraId="17E77325" w14:textId="77777777" w:rsidR="00DD7606" w:rsidRPr="00101B7A" w:rsidRDefault="00DD7606" w:rsidP="00527763">
            <w:pPr>
              <w:pStyle w:val="ProductList-Body"/>
              <w:spacing w:before="20" w:after="20"/>
              <w:rPr>
                <w:rFonts w:eastAsiaTheme="majorEastAsia"/>
                <w:b/>
              </w:rPr>
            </w:pPr>
            <w:r w:rsidRPr="00101B7A">
              <w:rPr>
                <w:rFonts w:eastAsiaTheme="majorEastAsia"/>
              </w:rPr>
              <w:t>具備延長期間的資格：</w:t>
            </w:r>
            <w:r w:rsidRPr="00101B7A">
              <w:rPr>
                <w:rFonts w:eastAsiaTheme="majorEastAsia"/>
                <w:b/>
              </w:rPr>
              <w:t>所有</w:t>
            </w:r>
          </w:p>
        </w:tc>
        <w:tc>
          <w:tcPr>
            <w:tcW w:w="3597" w:type="dxa"/>
          </w:tcPr>
          <w:p w14:paraId="2539071E" w14:textId="77777777" w:rsidR="00DD7606" w:rsidRPr="00101B7A" w:rsidRDefault="00101B7A" w:rsidP="00527763">
            <w:pPr>
              <w:pStyle w:val="ProductList-Body"/>
              <w:spacing w:before="20" w:after="20"/>
              <w:ind w:left="169"/>
              <w:rPr>
                <w:rFonts w:eastAsiaTheme="majorEastAsia"/>
                <w:b/>
              </w:rPr>
            </w:pPr>
            <w:r>
              <w:rPr>
                <w:rFonts w:eastAsiaTheme="majorEastAsia"/>
                <w:b/>
                <w:lang w:val="en-US"/>
              </w:rPr>
              <w:t>(</w:t>
            </w:r>
            <w:r w:rsidR="00DD7606" w:rsidRPr="00101B7A">
              <w:rPr>
                <w:rFonts w:eastAsiaTheme="majorEastAsia"/>
                <w:b/>
              </w:rPr>
              <w:t xml:space="preserve">Enterprise CAL </w:t>
            </w:r>
            <w:r w:rsidR="00DD7606" w:rsidRPr="00101B7A">
              <w:rPr>
                <w:rFonts w:eastAsiaTheme="majorEastAsia"/>
                <w:b/>
              </w:rPr>
              <w:t>套件</w:t>
            </w:r>
            <w:r w:rsidR="00DD7606" w:rsidRPr="00101B7A">
              <w:rPr>
                <w:rFonts w:eastAsiaTheme="majorEastAsia"/>
              </w:rPr>
              <w:fldChar w:fldCharType="begin"/>
            </w:r>
            <w:r w:rsidR="00DD7606" w:rsidRPr="00101B7A">
              <w:rPr>
                <w:rFonts w:eastAsiaTheme="majorEastAsia"/>
              </w:rPr>
              <w:instrText xml:space="preserve">XE "Enterprise CAL </w:instrText>
            </w:r>
            <w:r w:rsidR="00DD7606" w:rsidRPr="00101B7A">
              <w:rPr>
                <w:rFonts w:eastAsiaTheme="majorEastAsia"/>
              </w:rPr>
              <w:instrText>套件</w:instrText>
            </w:r>
            <w:r w:rsidR="00DD7606" w:rsidRPr="00101B7A">
              <w:rPr>
                <w:rFonts w:eastAsiaTheme="majorEastAsia"/>
              </w:rPr>
              <w:instrText>"</w:instrText>
            </w:r>
            <w:r w:rsidR="00DD7606" w:rsidRPr="00101B7A">
              <w:rPr>
                <w:rFonts w:eastAsiaTheme="majorEastAsia"/>
              </w:rPr>
              <w:fldChar w:fldCharType="end"/>
            </w:r>
            <w:r w:rsidR="00DD7606" w:rsidRPr="00101B7A">
              <w:rPr>
                <w:rFonts w:eastAsiaTheme="majorEastAsia"/>
                <w:b/>
              </w:rPr>
              <w:t>)</w:t>
            </w:r>
          </w:p>
        </w:tc>
      </w:tr>
    </w:tbl>
    <w:p w14:paraId="0EB44FA4"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365FF46F" w14:textId="77777777" w:rsidR="00DD7606" w:rsidRPr="00101B7A" w:rsidRDefault="00DD7606" w:rsidP="00DD7606">
      <w:pPr>
        <w:pStyle w:val="ProductList-Body"/>
        <w:rPr>
          <w:rFonts w:eastAsiaTheme="majorEastAsia"/>
          <w:b/>
        </w:rPr>
      </w:pPr>
      <w:r w:rsidRPr="00101B7A">
        <w:rPr>
          <w:rFonts w:eastAsiaTheme="majorEastAsia"/>
          <w:b/>
          <w:color w:val="00188F"/>
        </w:rPr>
        <w:t>Microsoft Intune</w:t>
      </w:r>
      <w:r w:rsidRPr="00101B7A">
        <w:rPr>
          <w:rFonts w:eastAsiaTheme="majorEastAsia"/>
        </w:rPr>
        <w:fldChar w:fldCharType="begin"/>
      </w:r>
      <w:r w:rsidRPr="00101B7A">
        <w:rPr>
          <w:rFonts w:eastAsiaTheme="majorEastAsia"/>
        </w:rPr>
        <w:instrText>XE "Microsoft Intune"</w:instrText>
      </w:r>
      <w:r w:rsidRPr="00101B7A">
        <w:rPr>
          <w:rFonts w:eastAsiaTheme="majorEastAsia"/>
        </w:rPr>
        <w:fldChar w:fldCharType="end"/>
      </w:r>
      <w:r w:rsidRPr="00101B7A">
        <w:rPr>
          <w:rFonts w:eastAsiaTheme="majorEastAsia"/>
          <w:b/>
          <w:color w:val="00188F"/>
        </w:rPr>
        <w:t xml:space="preserve"> (</w:t>
      </w:r>
      <w:r w:rsidRPr="00101B7A">
        <w:rPr>
          <w:rFonts w:eastAsiaTheme="majorEastAsia"/>
          <w:b/>
          <w:color w:val="00188F"/>
        </w:rPr>
        <w:t>裝置</w:t>
      </w:r>
      <w:r w:rsidRPr="00101B7A">
        <w:rPr>
          <w:rFonts w:eastAsiaTheme="majorEastAsia"/>
          <w:b/>
          <w:color w:val="00188F"/>
        </w:rPr>
        <w:t xml:space="preserve">) </w:t>
      </w:r>
      <w:r w:rsidRPr="00101B7A">
        <w:rPr>
          <w:rFonts w:eastAsiaTheme="majorEastAsia"/>
          <w:b/>
          <w:color w:val="00188F"/>
        </w:rPr>
        <w:t>和</w:t>
      </w:r>
      <w:r w:rsidRPr="00101B7A">
        <w:rPr>
          <w:rFonts w:eastAsiaTheme="majorEastAsia"/>
          <w:b/>
          <w:color w:val="00188F"/>
        </w:rPr>
        <w:t xml:space="preserve"> Microsoft Intune </w:t>
      </w:r>
      <w:r w:rsidRPr="00101B7A">
        <w:rPr>
          <w:rFonts w:eastAsiaTheme="majorEastAsia"/>
          <w:b/>
          <w:color w:val="00188F"/>
        </w:rPr>
        <w:t>附加元件</w:t>
      </w:r>
      <w:r w:rsidRPr="00101B7A">
        <w:rPr>
          <w:rFonts w:eastAsiaTheme="majorEastAsia"/>
          <w:b/>
          <w:color w:val="00188F"/>
        </w:rPr>
        <w:t xml:space="preserve"> (</w:t>
      </w:r>
      <w:r w:rsidRPr="00101B7A">
        <w:rPr>
          <w:rFonts w:eastAsiaTheme="majorEastAsia"/>
          <w:b/>
          <w:color w:val="00188F"/>
        </w:rPr>
        <w:t>裝置</w:t>
      </w:r>
      <w:r w:rsidRPr="00101B7A">
        <w:rPr>
          <w:rFonts w:eastAsiaTheme="majorEastAsia"/>
          <w:b/>
          <w:color w:val="00188F"/>
        </w:rPr>
        <w:t>)</w:t>
      </w:r>
    </w:p>
    <w:p w14:paraId="1A312676" w14:textId="77777777" w:rsidR="00DD7606" w:rsidRPr="00101B7A" w:rsidRDefault="00DD7606" w:rsidP="00DD7606">
      <w:pPr>
        <w:pStyle w:val="ProductList-Body"/>
        <w:rPr>
          <w:rFonts w:eastAsiaTheme="majorEastAsia"/>
        </w:rPr>
      </w:pPr>
      <w:r w:rsidRPr="00101B7A">
        <w:rPr>
          <w:rFonts w:eastAsiaTheme="majorEastAsia"/>
        </w:rPr>
        <w:t>只有具備有效之</w:t>
      </w:r>
      <w:r w:rsidRPr="00101B7A">
        <w:rPr>
          <w:rFonts w:eastAsiaTheme="majorEastAsia"/>
        </w:rPr>
        <w:t xml:space="preserve"> Microsoft Intune (</w:t>
      </w:r>
      <w:r w:rsidRPr="00101B7A">
        <w:rPr>
          <w:rFonts w:eastAsiaTheme="majorEastAsia"/>
        </w:rPr>
        <w:t>裝置</w:t>
      </w:r>
      <w:r w:rsidRPr="00101B7A">
        <w:rPr>
          <w:rFonts w:eastAsiaTheme="majorEastAsia"/>
        </w:rPr>
        <w:t xml:space="preserve">) </w:t>
      </w:r>
      <w:r w:rsidRPr="00101B7A">
        <w:rPr>
          <w:rFonts w:eastAsiaTheme="majorEastAsia"/>
        </w:rPr>
        <w:t>訂閱使用權及</w:t>
      </w:r>
      <w:r w:rsidRPr="00101B7A">
        <w:rPr>
          <w:rFonts w:eastAsiaTheme="majorEastAsia"/>
        </w:rPr>
        <w:t>/</w:t>
      </w:r>
      <w:r w:rsidRPr="00101B7A">
        <w:rPr>
          <w:rFonts w:eastAsiaTheme="majorEastAsia"/>
        </w:rPr>
        <w:t>或</w:t>
      </w:r>
      <w:r w:rsidRPr="00101B7A">
        <w:rPr>
          <w:rFonts w:eastAsiaTheme="majorEastAsia"/>
        </w:rPr>
        <w:t xml:space="preserve"> Microsoft Intune </w:t>
      </w:r>
      <w:r w:rsidRPr="00101B7A">
        <w:rPr>
          <w:rFonts w:eastAsiaTheme="majorEastAsia"/>
        </w:rPr>
        <w:t>附加元件</w:t>
      </w:r>
      <w:r w:rsidRPr="00101B7A">
        <w:rPr>
          <w:rFonts w:eastAsiaTheme="majorEastAsia"/>
        </w:rPr>
        <w:t xml:space="preserve"> (</w:t>
      </w:r>
      <w:r w:rsidRPr="00101B7A">
        <w:rPr>
          <w:rFonts w:eastAsiaTheme="majorEastAsia"/>
        </w:rPr>
        <w:t>裝置</w:t>
      </w:r>
      <w:r w:rsidRPr="00101B7A">
        <w:rPr>
          <w:rFonts w:eastAsiaTheme="majorEastAsia"/>
        </w:rPr>
        <w:t xml:space="preserve">) </w:t>
      </w:r>
      <w:r w:rsidRPr="00101B7A">
        <w:rPr>
          <w:rFonts w:eastAsiaTheme="majorEastAsia"/>
        </w:rPr>
        <w:t>訂閱使用權的客戶，有資格取得這些使用權以涵蓋新增至客戶之企業的桌面裝置。具備</w:t>
      </w:r>
      <w:r w:rsidRPr="00101B7A">
        <w:rPr>
          <w:rFonts w:eastAsiaTheme="majorEastAsia"/>
        </w:rPr>
        <w:t xml:space="preserve"> Microsoft Intune </w:t>
      </w:r>
      <w:r w:rsidRPr="00101B7A">
        <w:rPr>
          <w:rFonts w:eastAsiaTheme="majorEastAsia"/>
        </w:rPr>
        <w:t>之有效裝置訂閱使用權的客戶可能有資格享有部分利益。如需詳細資料，請參閱</w:t>
      </w:r>
      <w:r w:rsidRPr="00101B7A">
        <w:rPr>
          <w:rFonts w:eastAsiaTheme="majorEastAsia"/>
        </w:rPr>
        <w:t xml:space="preserve"> 2014 </w:t>
      </w:r>
      <w:r w:rsidRPr="00101B7A">
        <w:rPr>
          <w:rFonts w:eastAsiaTheme="majorEastAsia"/>
        </w:rPr>
        <w:t>年</w:t>
      </w:r>
      <w:r w:rsidRPr="00101B7A">
        <w:rPr>
          <w:rFonts w:eastAsiaTheme="majorEastAsia"/>
        </w:rPr>
        <w:t xml:space="preserve"> 1 </w:t>
      </w:r>
      <w:r w:rsidRPr="00101B7A">
        <w:rPr>
          <w:rFonts w:eastAsiaTheme="majorEastAsia"/>
        </w:rPr>
        <w:t>月產品清單之方案利益、軟體保證利益和線上服務利益小節。</w:t>
      </w:r>
    </w:p>
    <w:p w14:paraId="6A9D3210" w14:textId="77777777" w:rsidR="00DD7606" w:rsidRPr="00101B7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B968EAB" w14:textId="77777777" w:rsidR="002C22CB" w:rsidRDefault="002C22CB" w:rsidP="002C22CB">
      <w:pPr>
        <w:pStyle w:val="ProductList-OfferingGroupHeading"/>
        <w:pBdr>
          <w:bottom w:val="none" w:sz="0" w:space="0" w:color="auto"/>
        </w:pBdr>
        <w:outlineLvl w:val="1"/>
        <w:rPr>
          <w:rFonts w:ascii="Calibri Light" w:eastAsiaTheme="majorEastAsia" w:hAnsi="Calibri Light"/>
          <w:lang w:val="en-US"/>
        </w:rPr>
      </w:pPr>
      <w:bookmarkStart w:id="976" w:name="DynamicsOnlineServices"/>
    </w:p>
    <w:p w14:paraId="49EBFD74" w14:textId="77777777" w:rsidR="00DD7606" w:rsidRPr="00241546" w:rsidRDefault="00DD7606" w:rsidP="00DD7606">
      <w:pPr>
        <w:pStyle w:val="ProductList-OfferingGroupHeading"/>
        <w:outlineLvl w:val="1"/>
        <w:rPr>
          <w:rFonts w:ascii="Calibri Light" w:eastAsiaTheme="majorEastAsia" w:hAnsi="Calibri Light"/>
        </w:rPr>
      </w:pPr>
      <w:bookmarkStart w:id="977" w:name="_Toc418197299"/>
      <w:r w:rsidRPr="00241546">
        <w:rPr>
          <w:rFonts w:ascii="Calibri Light" w:eastAsiaTheme="majorEastAsia" w:hAnsi="Calibri Light"/>
        </w:rPr>
        <w:lastRenderedPageBreak/>
        <w:t>Microsoft Dynamics Online</w:t>
      </w:r>
      <w:bookmarkEnd w:id="930"/>
      <w:bookmarkEnd w:id="931"/>
      <w:r w:rsidRPr="00241546">
        <w:rPr>
          <w:rFonts w:ascii="Calibri Light" w:eastAsiaTheme="majorEastAsia" w:hAnsi="Calibri Light"/>
        </w:rPr>
        <w:t xml:space="preserve"> </w:t>
      </w:r>
      <w:r w:rsidRPr="00241546">
        <w:rPr>
          <w:rFonts w:ascii="Calibri Light" w:eastAsiaTheme="majorEastAsia" w:hAnsi="Calibri Light"/>
        </w:rPr>
        <w:t>服務</w:t>
      </w:r>
      <w:bookmarkEnd w:id="977"/>
    </w:p>
    <w:bookmarkEnd w:id="976"/>
    <w:p w14:paraId="7D6721FB"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978" w:name="_Toc380513331"/>
      <w:bookmarkStart w:id="979" w:name="_Toc380655379"/>
      <w:bookmarkStart w:id="980" w:name="_Toc418197300"/>
      <w:r w:rsidRPr="00241546">
        <w:rPr>
          <w:rFonts w:ascii="Calibri Light" w:eastAsiaTheme="majorEastAsia" w:hAnsi="Calibri Light"/>
        </w:rPr>
        <w:t>Microsoft Dynamics CRM Online</w:t>
      </w:r>
      <w:bookmarkEnd w:id="932"/>
      <w:bookmarkEnd w:id="933"/>
      <w:bookmarkEnd w:id="934"/>
      <w:bookmarkEnd w:id="978"/>
      <w:bookmarkEnd w:id="979"/>
      <w:bookmarkEnd w:id="98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68"/>
      </w:tblGrid>
      <w:tr w:rsidR="000E3770" w:rsidRPr="00241546" w14:paraId="4FB94C80" w14:textId="77777777" w:rsidTr="00BA5B14">
        <w:trPr>
          <w:cantSplit/>
          <w:tblHeader/>
        </w:trPr>
        <w:tc>
          <w:tcPr>
            <w:tcW w:w="3240" w:type="dxa"/>
            <w:tcBorders>
              <w:bottom w:val="nil"/>
            </w:tcBorders>
            <w:shd w:val="clear" w:color="auto" w:fill="00188F"/>
          </w:tcPr>
          <w:p w14:paraId="788F8806" w14:textId="77777777" w:rsidR="000E3770" w:rsidRPr="00241546" w:rsidRDefault="000E3770"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624" w:type="dxa"/>
            <w:tcBorders>
              <w:bottom w:val="nil"/>
            </w:tcBorders>
            <w:shd w:val="clear" w:color="auto" w:fill="00188F"/>
            <w:vAlign w:val="center"/>
          </w:tcPr>
          <w:p w14:paraId="35625979" w14:textId="77777777" w:rsidR="000E3770" w:rsidRPr="00101B7A" w:rsidRDefault="000E3770" w:rsidP="00527763">
            <w:pPr>
              <w:pStyle w:val="ProductList-OfferingBody"/>
              <w:ind w:left="-113"/>
              <w:jc w:val="center"/>
              <w:rPr>
                <w:rFonts w:eastAsiaTheme="majorEastAsia"/>
                <w:color w:val="FFFFFF" w:themeColor="background1"/>
              </w:rPr>
            </w:pPr>
            <w:r w:rsidRPr="00101B7A">
              <w:rPr>
                <w:rFonts w:eastAsiaTheme="majorEastAsia"/>
                <w:color w:val="FFFFFF" w:themeColor="background1"/>
              </w:rPr>
              <w:t>點數</w:t>
            </w:r>
          </w:p>
        </w:tc>
        <w:tc>
          <w:tcPr>
            <w:tcW w:w="767" w:type="dxa"/>
            <w:tcBorders>
              <w:left w:val="single" w:sz="12" w:space="0" w:color="FFFFFF" w:themeColor="background1"/>
            </w:tcBorders>
            <w:shd w:val="clear" w:color="auto" w:fill="00188F"/>
            <w:vAlign w:val="center"/>
          </w:tcPr>
          <w:p w14:paraId="190F4436"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14:paraId="79B88981"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37801B6A"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48A88D98"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054CE321"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71B21378"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57A1E26C"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78781E93"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8" w:type="dxa"/>
            <w:shd w:val="clear" w:color="auto" w:fill="00188F"/>
            <w:vAlign w:val="center"/>
          </w:tcPr>
          <w:p w14:paraId="3339E956" w14:textId="77777777" w:rsidR="000E3770" w:rsidRPr="00624796" w:rsidRDefault="000E3770" w:rsidP="000E377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E3770" w:rsidRPr="00241546" w14:paraId="72E68905" w14:textId="77777777" w:rsidTr="00BA5B14">
        <w:trPr>
          <w:cantSplit/>
        </w:trPr>
        <w:tc>
          <w:tcPr>
            <w:tcW w:w="3240" w:type="dxa"/>
            <w:tcBorders>
              <w:top w:val="nil"/>
              <w:left w:val="nil"/>
              <w:bottom w:val="dashSmallGap" w:sz="4" w:space="0" w:color="BFBFBF" w:themeColor="background1" w:themeShade="BF"/>
              <w:right w:val="nil"/>
            </w:tcBorders>
          </w:tcPr>
          <w:p w14:paraId="12B8B68D" w14:textId="77777777" w:rsidR="000E3770" w:rsidRPr="00241546" w:rsidRDefault="000E3770" w:rsidP="00527763">
            <w:pPr>
              <w:pStyle w:val="ProductList-Offering2"/>
              <w:rPr>
                <w:rFonts w:ascii="Calibri Light" w:eastAsiaTheme="majorEastAsia" w:hAnsi="Calibri Light"/>
              </w:rPr>
            </w:pPr>
            <w:bookmarkStart w:id="981" w:name="_Toc379797306"/>
            <w:bookmarkStart w:id="982" w:name="_Toc380513332"/>
            <w:bookmarkStart w:id="983" w:name="_Toc380655380"/>
            <w:bookmarkStart w:id="984" w:name="_Toc418197301"/>
            <w:r w:rsidRPr="00241546">
              <w:rPr>
                <w:rFonts w:ascii="Calibri Light" w:eastAsiaTheme="majorEastAsia" w:hAnsi="Calibri Light"/>
              </w:rPr>
              <w:t>Microsoft Dynamics CRM Online Basic</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Basic"</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81"/>
            <w:bookmarkEnd w:id="982"/>
            <w:bookmarkEnd w:id="983"/>
            <w:bookmarkEnd w:id="984"/>
          </w:p>
        </w:tc>
        <w:tc>
          <w:tcPr>
            <w:tcW w:w="624" w:type="dxa"/>
            <w:tcBorders>
              <w:top w:val="nil"/>
              <w:left w:val="nil"/>
              <w:bottom w:val="dashSmallGap" w:sz="4" w:space="0" w:color="BFBFBF" w:themeColor="background1" w:themeShade="BF"/>
              <w:right w:val="nil"/>
            </w:tcBorders>
            <w:vAlign w:val="center"/>
          </w:tcPr>
          <w:p w14:paraId="533FEFDA"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56E1539D"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1D518A93"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5C3DE964"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4E2F7FD0"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0F472A47"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382DA5DC"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4A40A803"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2D7A52AF"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48C2C403"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55225951" w14:textId="77777777" w:rsidTr="00BA5B14">
        <w:trPr>
          <w:cantSplit/>
        </w:trPr>
        <w:tc>
          <w:tcPr>
            <w:tcW w:w="3240" w:type="dxa"/>
            <w:tcBorders>
              <w:top w:val="nil"/>
              <w:left w:val="nil"/>
              <w:bottom w:val="dashSmallGap" w:sz="4" w:space="0" w:color="BFBFBF" w:themeColor="background1" w:themeShade="BF"/>
              <w:right w:val="nil"/>
            </w:tcBorders>
          </w:tcPr>
          <w:p w14:paraId="11236E2B" w14:textId="77777777" w:rsidR="000E3770" w:rsidRPr="00241546" w:rsidRDefault="000E3770" w:rsidP="00527763">
            <w:pPr>
              <w:pStyle w:val="ProductList-Offering2"/>
              <w:rPr>
                <w:rFonts w:ascii="Calibri Light" w:eastAsiaTheme="majorEastAsia" w:hAnsi="Calibri Light"/>
              </w:rPr>
            </w:pPr>
            <w:bookmarkStart w:id="985" w:name="_Toc379797307"/>
            <w:bookmarkStart w:id="986" w:name="_Toc380513333"/>
            <w:bookmarkStart w:id="987" w:name="_Toc380655381"/>
            <w:bookmarkStart w:id="988" w:name="_Toc418197302"/>
            <w:r w:rsidRPr="00241546">
              <w:rPr>
                <w:rFonts w:ascii="Calibri Light" w:eastAsiaTheme="majorEastAsia" w:hAnsi="Calibri Light"/>
              </w:rPr>
              <w:t>Microsoft Dynamics CRM Online Basic for SA</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Basic for SA"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85"/>
            <w:bookmarkEnd w:id="986"/>
            <w:bookmarkEnd w:id="987"/>
            <w:bookmarkEnd w:id="988"/>
          </w:p>
        </w:tc>
        <w:tc>
          <w:tcPr>
            <w:tcW w:w="624" w:type="dxa"/>
            <w:tcBorders>
              <w:top w:val="nil"/>
              <w:left w:val="nil"/>
              <w:bottom w:val="dashSmallGap" w:sz="4" w:space="0" w:color="BFBFBF" w:themeColor="background1" w:themeShade="BF"/>
              <w:right w:val="nil"/>
            </w:tcBorders>
            <w:vAlign w:val="center"/>
          </w:tcPr>
          <w:p w14:paraId="17462A16"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79C945E3"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398B02A3"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24F0F3B8"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4AC29EC7" w14:textId="77777777" w:rsidR="000E3770" w:rsidRPr="00CC331C" w:rsidRDefault="000E3770" w:rsidP="000E3770">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14:paraId="27521654"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132F6CC9"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1D6D0D73"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7BA9B19E"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380FE71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026C46E0" w14:textId="77777777" w:rsidTr="00BA5B14">
        <w:trPr>
          <w:cantSplit/>
        </w:trPr>
        <w:tc>
          <w:tcPr>
            <w:tcW w:w="3240" w:type="dxa"/>
            <w:tcBorders>
              <w:top w:val="nil"/>
              <w:left w:val="nil"/>
              <w:bottom w:val="dashSmallGap" w:sz="4" w:space="0" w:color="BFBFBF" w:themeColor="background1" w:themeShade="BF"/>
              <w:right w:val="nil"/>
            </w:tcBorders>
          </w:tcPr>
          <w:p w14:paraId="21C95617" w14:textId="77777777" w:rsidR="000E3770" w:rsidRPr="00241546" w:rsidRDefault="000E3770" w:rsidP="00527763">
            <w:pPr>
              <w:pStyle w:val="ProductList-Offering2"/>
              <w:rPr>
                <w:rFonts w:ascii="Calibri Light" w:eastAsiaTheme="majorEastAsia" w:hAnsi="Calibri Light"/>
              </w:rPr>
            </w:pPr>
            <w:bookmarkStart w:id="989" w:name="_Toc379797308"/>
            <w:bookmarkStart w:id="990" w:name="_Toc380513334"/>
            <w:bookmarkStart w:id="991" w:name="_Toc380655382"/>
            <w:bookmarkStart w:id="992" w:name="_Toc418197303"/>
            <w:r w:rsidRPr="00241546">
              <w:rPr>
                <w:rFonts w:ascii="Calibri Light" w:eastAsiaTheme="majorEastAsia" w:hAnsi="Calibri Light"/>
              </w:rPr>
              <w:t xml:space="preserve">Microsoft Dynamics CRM Online </w:t>
            </w:r>
            <w:r w:rsidRPr="00241546">
              <w:rPr>
                <w:rFonts w:ascii="Calibri Light" w:eastAsiaTheme="majorEastAsia" w:hAnsi="Calibri Light"/>
              </w:rPr>
              <w:t>增強支援</w:t>
            </w:r>
            <w:bookmarkEnd w:id="989"/>
            <w:bookmarkEnd w:id="990"/>
            <w:bookmarkEnd w:id="991"/>
            <w:bookmarkEnd w:id="992"/>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w:instrText>
            </w:r>
            <w:r w:rsidRPr="00241546">
              <w:rPr>
                <w:rFonts w:ascii="Calibri Light" w:eastAsiaTheme="majorEastAsia" w:hAnsi="Calibri Light"/>
              </w:rPr>
              <w:instrText>增強支援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624" w:type="dxa"/>
            <w:tcBorders>
              <w:top w:val="nil"/>
              <w:left w:val="nil"/>
              <w:bottom w:val="dashSmallGap" w:sz="4" w:space="0" w:color="BFBFBF" w:themeColor="background1" w:themeShade="BF"/>
              <w:right w:val="nil"/>
            </w:tcBorders>
            <w:vAlign w:val="center"/>
          </w:tcPr>
          <w:p w14:paraId="43F865C8"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70AD47"/>
            <w:vAlign w:val="center"/>
          </w:tcPr>
          <w:p w14:paraId="2B6570B1"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70AD47"/>
            <w:vAlign w:val="center"/>
          </w:tcPr>
          <w:p w14:paraId="6DA0F144"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5254BC08"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17BE6257" w14:textId="77777777" w:rsidR="000E3770" w:rsidRPr="00CC331C" w:rsidRDefault="000E3770" w:rsidP="000E3770">
            <w:pPr>
              <w:pStyle w:val="ProductList-OfferingBody"/>
              <w:ind w:left="-113"/>
              <w:jc w:val="center"/>
              <w:rPr>
                <w:rFonts w:eastAsia="PMingLiU"/>
              </w:rPr>
            </w:pPr>
            <w:r w:rsidRPr="00CC331C">
              <w:rPr>
                <w:rFonts w:eastAsia="PMingLiU"/>
              </w:rPr>
              <w:t xml:space="preserve"> </w:t>
            </w:r>
          </w:p>
        </w:tc>
        <w:tc>
          <w:tcPr>
            <w:tcW w:w="767" w:type="dxa"/>
            <w:shd w:val="clear" w:color="auto" w:fill="70AD47"/>
            <w:vAlign w:val="center"/>
          </w:tcPr>
          <w:p w14:paraId="7DCF5880"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16832FD9"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41CF495C"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483E2ABC"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13FA3FB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36E4FDDB" w14:textId="77777777" w:rsidTr="00BA5B14">
        <w:trPr>
          <w:cantSplit/>
        </w:trPr>
        <w:tc>
          <w:tcPr>
            <w:tcW w:w="3240" w:type="dxa"/>
            <w:tcBorders>
              <w:top w:val="nil"/>
              <w:left w:val="nil"/>
              <w:bottom w:val="dashSmallGap" w:sz="4" w:space="0" w:color="BFBFBF" w:themeColor="background1" w:themeShade="BF"/>
              <w:right w:val="nil"/>
            </w:tcBorders>
          </w:tcPr>
          <w:p w14:paraId="0EE7B39A" w14:textId="77777777" w:rsidR="000E3770" w:rsidRPr="00241546" w:rsidRDefault="000E3770" w:rsidP="00527763">
            <w:pPr>
              <w:pStyle w:val="ProductList-Offering2"/>
              <w:rPr>
                <w:rFonts w:ascii="Calibri Light" w:eastAsiaTheme="majorEastAsia" w:hAnsi="Calibri Light"/>
              </w:rPr>
            </w:pPr>
            <w:bookmarkStart w:id="993" w:name="_Toc418197304"/>
            <w:r w:rsidRPr="00241546">
              <w:rPr>
                <w:rFonts w:ascii="Calibri Light" w:eastAsiaTheme="majorEastAsia" w:hAnsi="Calibri Light"/>
              </w:rPr>
              <w:t>Microsoft Dynamics CRM Online Enterprise</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Enterprise"</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93"/>
          </w:p>
        </w:tc>
        <w:tc>
          <w:tcPr>
            <w:tcW w:w="624" w:type="dxa"/>
            <w:tcBorders>
              <w:top w:val="nil"/>
              <w:left w:val="nil"/>
              <w:bottom w:val="dashSmallGap" w:sz="4" w:space="0" w:color="BFBFBF" w:themeColor="background1" w:themeShade="BF"/>
              <w:right w:val="nil"/>
            </w:tcBorders>
            <w:vAlign w:val="center"/>
          </w:tcPr>
          <w:p w14:paraId="69E1E593"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70AD47"/>
            <w:vAlign w:val="center"/>
          </w:tcPr>
          <w:p w14:paraId="1A3125F3"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70AD47"/>
            <w:vAlign w:val="center"/>
          </w:tcPr>
          <w:p w14:paraId="6A89A42E"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3D6C6ECC"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03E36C25"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46B8675C"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2B621CCC"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6DF798EC"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4EB27544"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2F49A252"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1B1C3553" w14:textId="77777777" w:rsidTr="00BA5B14">
        <w:trPr>
          <w:cantSplit/>
        </w:trPr>
        <w:tc>
          <w:tcPr>
            <w:tcW w:w="3240" w:type="dxa"/>
            <w:tcBorders>
              <w:top w:val="nil"/>
              <w:left w:val="nil"/>
              <w:bottom w:val="dashSmallGap" w:sz="4" w:space="0" w:color="BFBFBF" w:themeColor="background1" w:themeShade="BF"/>
              <w:right w:val="nil"/>
            </w:tcBorders>
          </w:tcPr>
          <w:p w14:paraId="09EB7AC7" w14:textId="77777777" w:rsidR="000E3770" w:rsidRPr="00241546" w:rsidRDefault="000E3770" w:rsidP="00527763">
            <w:pPr>
              <w:pStyle w:val="ProductList-Offering2"/>
              <w:rPr>
                <w:rFonts w:ascii="Calibri Light" w:eastAsiaTheme="majorEastAsia" w:hAnsi="Calibri Light"/>
              </w:rPr>
            </w:pPr>
            <w:bookmarkStart w:id="994" w:name="_Toc379797309"/>
            <w:bookmarkStart w:id="995" w:name="_Toc380513335"/>
            <w:bookmarkStart w:id="996" w:name="_Toc380655383"/>
            <w:bookmarkStart w:id="997" w:name="_Toc418197305"/>
            <w:r w:rsidRPr="00241546">
              <w:rPr>
                <w:rFonts w:ascii="Calibri Light" w:eastAsiaTheme="majorEastAsia" w:hAnsi="Calibri Light"/>
              </w:rPr>
              <w:t>Microsoft Dynamics CRM Online Enterprise</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Enterprise For SA"</w:instrText>
            </w:r>
            <w:r w:rsidRPr="00241546">
              <w:rPr>
                <w:rFonts w:ascii="Calibri Light" w:eastAsiaTheme="majorEastAsia" w:hAnsi="Calibri Light"/>
              </w:rPr>
              <w:fldChar w:fldCharType="end"/>
            </w:r>
            <w:r w:rsidRPr="00241546">
              <w:rPr>
                <w:rFonts w:ascii="Calibri Light" w:eastAsiaTheme="majorEastAsia" w:hAnsi="Calibri Light"/>
              </w:rPr>
              <w:t xml:space="preserve"> for SA (</w:t>
            </w:r>
            <w:r w:rsidRPr="00241546">
              <w:rPr>
                <w:rFonts w:ascii="Calibri Light" w:eastAsiaTheme="majorEastAsia" w:hAnsi="Calibri Light"/>
              </w:rPr>
              <w:t>使用者訂閱使用權</w:t>
            </w:r>
            <w:r w:rsidRPr="00241546">
              <w:rPr>
                <w:rFonts w:ascii="Calibri Light" w:eastAsiaTheme="majorEastAsia" w:hAnsi="Calibri Light"/>
              </w:rPr>
              <w:t>)</w:t>
            </w:r>
            <w:bookmarkEnd w:id="997"/>
          </w:p>
        </w:tc>
        <w:tc>
          <w:tcPr>
            <w:tcW w:w="624" w:type="dxa"/>
            <w:tcBorders>
              <w:top w:val="nil"/>
              <w:left w:val="nil"/>
              <w:bottom w:val="dashSmallGap" w:sz="4" w:space="0" w:color="BFBFBF" w:themeColor="background1" w:themeShade="BF"/>
              <w:right w:val="nil"/>
            </w:tcBorders>
            <w:vAlign w:val="center"/>
          </w:tcPr>
          <w:p w14:paraId="29D1CAF5"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7063E85A"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43D5AC3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73DC7EC"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182B9D2D"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5C398550"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25BC3038"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3F92AC3C"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78E6561B"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3782419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5CE90980" w14:textId="77777777" w:rsidTr="00BA5B14">
        <w:trPr>
          <w:cantSplit/>
        </w:trPr>
        <w:tc>
          <w:tcPr>
            <w:tcW w:w="3240" w:type="dxa"/>
            <w:tcBorders>
              <w:top w:val="nil"/>
              <w:left w:val="nil"/>
              <w:bottom w:val="dashSmallGap" w:sz="4" w:space="0" w:color="BFBFBF" w:themeColor="background1" w:themeShade="BF"/>
              <w:right w:val="nil"/>
            </w:tcBorders>
          </w:tcPr>
          <w:p w14:paraId="24366C59" w14:textId="77777777" w:rsidR="000E3770" w:rsidRPr="00241546" w:rsidRDefault="000E3770" w:rsidP="00527763">
            <w:pPr>
              <w:pStyle w:val="ProductList-Offering2"/>
              <w:rPr>
                <w:rFonts w:ascii="Calibri Light" w:eastAsiaTheme="majorEastAsia" w:hAnsi="Calibri Light"/>
              </w:rPr>
            </w:pPr>
            <w:bookmarkStart w:id="998" w:name="_Toc418197306"/>
            <w:r w:rsidRPr="00241546">
              <w:rPr>
                <w:rFonts w:ascii="Calibri Light" w:eastAsiaTheme="majorEastAsia" w:hAnsi="Calibri Light"/>
              </w:rPr>
              <w:t>Microsoft Dynamics CRM Online Essential</w:t>
            </w:r>
            <w:bookmarkEnd w:id="994"/>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95"/>
            <w:bookmarkEnd w:id="996"/>
            <w:bookmarkEnd w:id="998"/>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Essential"</w:instrText>
            </w:r>
            <w:r w:rsidRPr="00241546">
              <w:rPr>
                <w:rFonts w:ascii="Calibri Light" w:eastAsiaTheme="majorEastAsia" w:hAnsi="Calibri Light"/>
              </w:rPr>
              <w:fldChar w:fldCharType="end"/>
            </w:r>
          </w:p>
        </w:tc>
        <w:tc>
          <w:tcPr>
            <w:tcW w:w="624" w:type="dxa"/>
            <w:tcBorders>
              <w:top w:val="nil"/>
              <w:left w:val="nil"/>
              <w:bottom w:val="dashSmallGap" w:sz="4" w:space="0" w:color="BFBFBF" w:themeColor="background1" w:themeShade="BF"/>
              <w:right w:val="nil"/>
            </w:tcBorders>
            <w:vAlign w:val="center"/>
          </w:tcPr>
          <w:p w14:paraId="56E758D7"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04480707"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5A423FA1"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3A8FE425"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3D30456B"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7FE3FBE0"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6842B0B1"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61815AEE"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3A8A3421"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62FE9D65"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37FAC31B"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31E5D39" w14:textId="77777777" w:rsidR="000E3770" w:rsidRPr="00241546" w:rsidRDefault="000E3770" w:rsidP="00527763">
            <w:pPr>
              <w:pStyle w:val="ProductList-Offering2"/>
              <w:rPr>
                <w:rFonts w:ascii="Calibri Light" w:eastAsiaTheme="majorEastAsia" w:hAnsi="Calibri Light"/>
              </w:rPr>
            </w:pPr>
            <w:bookmarkStart w:id="999" w:name="_Toc379797310"/>
            <w:bookmarkStart w:id="1000" w:name="_Toc380513336"/>
            <w:bookmarkStart w:id="1001" w:name="_Toc380655384"/>
            <w:bookmarkStart w:id="1002" w:name="_Toc418197307"/>
            <w:r w:rsidRPr="00241546">
              <w:rPr>
                <w:rFonts w:ascii="Calibri Light" w:eastAsiaTheme="majorEastAsia" w:hAnsi="Calibri Light"/>
              </w:rPr>
              <w:t>Microsoft Dynamics CRM Online Essential for SA</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Essential for SA"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999"/>
            <w:bookmarkEnd w:id="1000"/>
            <w:bookmarkEnd w:id="1001"/>
            <w:bookmarkEnd w:id="100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EEB38DC"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50F13227"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501DE11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2551819B"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42E5E502" w14:textId="77777777" w:rsidR="000E3770" w:rsidRPr="00CC331C" w:rsidRDefault="000E3770" w:rsidP="000E3770">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14:paraId="088F656E"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0032EF6D"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3D17E07F"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580C2EF2"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6671D4B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4E357094"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A1BACFD" w14:textId="77777777" w:rsidR="000E3770" w:rsidRPr="00241546" w:rsidRDefault="000E3770" w:rsidP="00527763">
            <w:pPr>
              <w:pStyle w:val="ProductList-Offering2"/>
              <w:rPr>
                <w:rFonts w:ascii="Calibri Light" w:eastAsiaTheme="majorEastAsia" w:hAnsi="Calibri Light"/>
              </w:rPr>
            </w:pPr>
            <w:bookmarkStart w:id="1003" w:name="_Toc379797311"/>
            <w:bookmarkStart w:id="1004" w:name="_Toc380513337"/>
            <w:bookmarkStart w:id="1005" w:name="_Toc380655385"/>
            <w:bookmarkStart w:id="1006" w:name="_Toc418197308"/>
            <w:r w:rsidRPr="00241546">
              <w:rPr>
                <w:rFonts w:ascii="Calibri Light" w:eastAsiaTheme="majorEastAsia" w:hAnsi="Calibri Light"/>
              </w:rPr>
              <w:t xml:space="preserve">Microsoft Dynamics CRM Online </w:t>
            </w:r>
            <w:r w:rsidRPr="00241546">
              <w:rPr>
                <w:rFonts w:ascii="Calibri Light" w:eastAsiaTheme="majorEastAsia" w:hAnsi="Calibri Light"/>
              </w:rPr>
              <w:t>其他非生產執行個體</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w:instrText>
            </w:r>
            <w:r w:rsidRPr="00241546">
              <w:rPr>
                <w:rFonts w:ascii="Calibri Light" w:eastAsiaTheme="majorEastAsia" w:hAnsi="Calibri Light"/>
              </w:rPr>
              <w:instrText>其他非生產執行個體</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03"/>
            <w:bookmarkEnd w:id="1004"/>
            <w:bookmarkEnd w:id="1005"/>
            <w:bookmarkEnd w:id="100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2C83902"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563FC60F"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679E2077"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38505F1B"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7E5D5B88"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5E8D709B"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7325E26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0F6C033B"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3DC4B8B0"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3EEE1200"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39528962"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32CAACA" w14:textId="77777777" w:rsidR="000E3770" w:rsidRPr="00241546" w:rsidRDefault="000E3770" w:rsidP="00527763">
            <w:pPr>
              <w:pStyle w:val="ProductList-Offering2"/>
              <w:rPr>
                <w:rFonts w:ascii="Calibri Light" w:eastAsiaTheme="majorEastAsia" w:hAnsi="Calibri Light"/>
              </w:rPr>
            </w:pPr>
            <w:bookmarkStart w:id="1007" w:name="_Toc379797312"/>
            <w:bookmarkStart w:id="1008" w:name="_Toc380513338"/>
            <w:bookmarkStart w:id="1009" w:name="_Toc380655386"/>
            <w:bookmarkStart w:id="1010" w:name="_Toc418197309"/>
            <w:r w:rsidRPr="00241546">
              <w:rPr>
                <w:rFonts w:ascii="Calibri Light" w:eastAsiaTheme="majorEastAsia" w:hAnsi="Calibri Light"/>
              </w:rPr>
              <w:t xml:space="preserve">Microsoft Dynamics CRM Online </w:t>
            </w:r>
            <w:r w:rsidRPr="00241546">
              <w:rPr>
                <w:rFonts w:ascii="Calibri Light" w:eastAsiaTheme="majorEastAsia" w:hAnsi="Calibri Light"/>
              </w:rPr>
              <w:t>其他生產執行個體</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w:instrText>
            </w:r>
            <w:r w:rsidRPr="00241546">
              <w:rPr>
                <w:rFonts w:ascii="Calibri Light" w:eastAsiaTheme="majorEastAsia" w:hAnsi="Calibri Light"/>
              </w:rPr>
              <w:instrText>其他生產執行個體</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07"/>
            <w:bookmarkEnd w:id="1008"/>
            <w:bookmarkEnd w:id="1009"/>
            <w:bookmarkEnd w:id="101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3A0FD19"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221A6959"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6A4836D3"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6F6C1F08"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vAlign w:val="center"/>
          </w:tcPr>
          <w:p w14:paraId="21EF62B4"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77AA6356"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5EB1D32D"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66FF45C7"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6A24DABA"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22E7FFF1"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5DB9FA62"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E6D3D5C" w14:textId="77777777" w:rsidR="000E3770" w:rsidRPr="00241546" w:rsidRDefault="000E3770" w:rsidP="00527763">
            <w:pPr>
              <w:pStyle w:val="ProductList-Offering2"/>
              <w:rPr>
                <w:rFonts w:ascii="Calibri Light" w:eastAsiaTheme="majorEastAsia" w:hAnsi="Calibri Light"/>
              </w:rPr>
            </w:pPr>
            <w:bookmarkStart w:id="1011" w:name="_Toc379797313"/>
            <w:bookmarkStart w:id="1012" w:name="_Toc380513339"/>
            <w:bookmarkStart w:id="1013" w:name="_Toc380655387"/>
            <w:bookmarkStart w:id="1014" w:name="_Toc418197310"/>
            <w:r w:rsidRPr="00241546">
              <w:rPr>
                <w:rFonts w:ascii="Calibri Light" w:eastAsiaTheme="majorEastAsia" w:hAnsi="Calibri Light"/>
              </w:rPr>
              <w:t>Microsoft Dynamics CRM Online Professional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Professional"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11"/>
            <w:bookmarkEnd w:id="1012"/>
            <w:bookmarkEnd w:id="1013"/>
            <w:bookmarkEnd w:id="101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2FD7B436"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01294188"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26C39D94"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3980FFD3"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24E30474"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342E9A2D"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7ADD877C"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1FA3A9C4"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64B498A5"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7F50E6F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759120D8"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2C75B4A" w14:textId="77777777" w:rsidR="000E3770" w:rsidRPr="00241546" w:rsidRDefault="000E3770" w:rsidP="00527763">
            <w:pPr>
              <w:pStyle w:val="ProductList-Offering2"/>
              <w:rPr>
                <w:rFonts w:ascii="Calibri Light" w:eastAsiaTheme="majorEastAsia" w:hAnsi="Calibri Light"/>
              </w:rPr>
            </w:pPr>
            <w:bookmarkStart w:id="1015" w:name="_Toc418197311"/>
            <w:r w:rsidRPr="00241546">
              <w:rPr>
                <w:rFonts w:ascii="Calibri Light" w:eastAsiaTheme="majorEastAsia" w:hAnsi="Calibri Light"/>
              </w:rPr>
              <w:t>Microsoft Dynamics CRM Online Government Professional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Government Professional"</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1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5060FFA"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049FF1D2"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070CAC7B"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0C419E16"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4C5A7CB2"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466E962D"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1B840A33"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338815CD"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06B93A0F"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0AF50A19" w14:textId="77777777" w:rsidR="000E3770" w:rsidRPr="00CA2975" w:rsidRDefault="000E3770" w:rsidP="000E3770">
            <w:pPr>
              <w:pStyle w:val="ProductList-OfferingBody"/>
              <w:ind w:left="-113"/>
              <w:jc w:val="center"/>
              <w:rPr>
                <w:rFonts w:ascii="Calibri" w:eastAsia="PMingLiU" w:hAnsi="Calibri"/>
              </w:rPr>
            </w:pPr>
          </w:p>
        </w:tc>
      </w:tr>
      <w:tr w:rsidR="000E3770" w:rsidRPr="00241546" w14:paraId="2B096D48"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BA5EE69" w14:textId="77777777" w:rsidR="000E3770" w:rsidRPr="00241546" w:rsidRDefault="000E3770" w:rsidP="00527763">
            <w:pPr>
              <w:pStyle w:val="ProductList-Offering2"/>
              <w:rPr>
                <w:rFonts w:ascii="Calibri Light" w:eastAsiaTheme="majorEastAsia" w:hAnsi="Calibri Light"/>
              </w:rPr>
            </w:pPr>
            <w:bookmarkStart w:id="1016" w:name="_Toc379797314"/>
            <w:bookmarkStart w:id="1017" w:name="_Toc380513340"/>
            <w:bookmarkStart w:id="1018" w:name="_Toc380655388"/>
            <w:bookmarkStart w:id="1019" w:name="_Toc418197312"/>
            <w:r w:rsidRPr="00241546">
              <w:rPr>
                <w:rFonts w:ascii="Calibri Light" w:eastAsiaTheme="majorEastAsia" w:hAnsi="Calibri Light"/>
              </w:rPr>
              <w:t>Microsoft Dynamics CRM Online Professional for SA</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Professional for SA"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16"/>
            <w:bookmarkEnd w:id="1017"/>
            <w:bookmarkEnd w:id="1018"/>
            <w:bookmarkEnd w:id="101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7B81A60"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CD87B63"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58026CBD"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70127E73"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108A0248" w14:textId="77777777" w:rsidR="000E3770" w:rsidRPr="00CC331C" w:rsidRDefault="000E3770" w:rsidP="000E3770">
            <w:pPr>
              <w:pStyle w:val="ProductList-OfferingBody"/>
              <w:ind w:left="-113"/>
              <w:jc w:val="center"/>
              <w:rPr>
                <w:rFonts w:eastAsia="PMingLiU"/>
              </w:rPr>
            </w:pPr>
            <w:r w:rsidRPr="00CC331C">
              <w:rPr>
                <w:rFonts w:eastAsia="PMingLiU"/>
              </w:rPr>
              <w:t xml:space="preserve"> </w:t>
            </w:r>
          </w:p>
        </w:tc>
        <w:tc>
          <w:tcPr>
            <w:tcW w:w="767" w:type="dxa"/>
            <w:shd w:val="clear" w:color="auto" w:fill="BFBFBF" w:themeFill="background1" w:themeFillShade="BF"/>
            <w:vAlign w:val="center"/>
          </w:tcPr>
          <w:p w14:paraId="19864B6A"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5007F161"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5BC40834"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0A7B974C"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4268015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4EA13666"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3B23FD8" w14:textId="77777777" w:rsidR="000E3770" w:rsidRPr="00241546" w:rsidRDefault="000E3770" w:rsidP="00527763">
            <w:pPr>
              <w:pStyle w:val="ProductList-Offering2"/>
              <w:rPr>
                <w:rFonts w:ascii="Calibri Light" w:eastAsiaTheme="majorEastAsia" w:hAnsi="Calibri Light"/>
              </w:rPr>
            </w:pPr>
            <w:bookmarkStart w:id="1020" w:name="_Toc379797315"/>
            <w:bookmarkStart w:id="1021" w:name="_Toc380513341"/>
            <w:bookmarkStart w:id="1022" w:name="_Toc380655389"/>
            <w:bookmarkStart w:id="1023" w:name="_Toc418197313"/>
            <w:r w:rsidRPr="00241546">
              <w:rPr>
                <w:rFonts w:ascii="Calibri Light" w:eastAsiaTheme="majorEastAsia" w:hAnsi="Calibri Light"/>
              </w:rPr>
              <w:t xml:space="preserve">Microsoft Dynamics CRM Online </w:t>
            </w:r>
            <w:r w:rsidRPr="00241546">
              <w:rPr>
                <w:rFonts w:ascii="Calibri Light" w:eastAsiaTheme="majorEastAsia" w:hAnsi="Calibri Light"/>
              </w:rPr>
              <w:t>專業直接支援</w:t>
            </w:r>
            <w:bookmarkEnd w:id="1020"/>
            <w:bookmarkEnd w:id="1021"/>
            <w:bookmarkEnd w:id="1022"/>
            <w:bookmarkEnd w:id="1023"/>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w:instrText>
            </w:r>
            <w:r w:rsidRPr="00241546">
              <w:rPr>
                <w:rFonts w:ascii="Calibri Light" w:eastAsiaTheme="majorEastAsia" w:hAnsi="Calibri Light"/>
              </w:rPr>
              <w:instrText>專業直接支援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8480F66"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70AD47"/>
            <w:vAlign w:val="center"/>
          </w:tcPr>
          <w:p w14:paraId="4F836BEF"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70AD47"/>
            <w:vAlign w:val="center"/>
          </w:tcPr>
          <w:p w14:paraId="7FD08C48"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7EA2ABE6"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41A99F99" w14:textId="77777777" w:rsidR="000E3770" w:rsidRPr="00CC331C" w:rsidRDefault="000E3770" w:rsidP="000E3770">
            <w:pPr>
              <w:pStyle w:val="ProductList-OfferingBody"/>
              <w:ind w:left="-113"/>
              <w:jc w:val="center"/>
              <w:rPr>
                <w:rFonts w:eastAsia="PMingLiU"/>
              </w:rPr>
            </w:pPr>
            <w:r w:rsidRPr="00CC331C">
              <w:rPr>
                <w:rFonts w:eastAsia="PMingLiU"/>
              </w:rPr>
              <w:t xml:space="preserve"> </w:t>
            </w:r>
          </w:p>
        </w:tc>
        <w:tc>
          <w:tcPr>
            <w:tcW w:w="767" w:type="dxa"/>
            <w:shd w:val="clear" w:color="auto" w:fill="70AD47"/>
            <w:vAlign w:val="center"/>
          </w:tcPr>
          <w:p w14:paraId="235C92F7"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317ED42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699E1F34"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722006D2"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51B2ACE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73388557"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9B0BE46" w14:textId="77777777" w:rsidR="000E3770" w:rsidRPr="00241546" w:rsidRDefault="000E3770" w:rsidP="00527763">
            <w:pPr>
              <w:pStyle w:val="ProductList-Offering2"/>
              <w:rPr>
                <w:rFonts w:ascii="Calibri Light" w:eastAsiaTheme="majorEastAsia" w:hAnsi="Calibri Light"/>
              </w:rPr>
            </w:pPr>
            <w:bookmarkStart w:id="1024" w:name="_Toc379797316"/>
            <w:bookmarkStart w:id="1025" w:name="_Toc380513342"/>
            <w:bookmarkStart w:id="1026" w:name="_Toc380655390"/>
            <w:bookmarkStart w:id="1027" w:name="_Toc418197314"/>
            <w:r w:rsidRPr="00241546">
              <w:rPr>
                <w:rFonts w:ascii="Calibri Light" w:eastAsiaTheme="majorEastAsia" w:hAnsi="Calibri Light"/>
              </w:rPr>
              <w:t xml:space="preserve">Microsoft Dynamics CRM Online </w:t>
            </w:r>
            <w:r w:rsidRPr="00241546">
              <w:rPr>
                <w:rFonts w:ascii="Calibri Light" w:eastAsiaTheme="majorEastAsia" w:hAnsi="Calibri Light"/>
              </w:rPr>
              <w:t>其他儲存空間</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w:instrText>
            </w:r>
            <w:r w:rsidRPr="00241546">
              <w:rPr>
                <w:rFonts w:ascii="Calibri Light" w:eastAsiaTheme="majorEastAsia" w:hAnsi="Calibri Light"/>
              </w:rPr>
              <w:instrText>其他儲存空間</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24"/>
            <w:bookmarkEnd w:id="1025"/>
            <w:bookmarkEnd w:id="1026"/>
            <w:bookmarkEnd w:id="102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2C804764"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503F9780"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32A3F0F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14:paraId="56607ABD"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vAlign w:val="center"/>
          </w:tcPr>
          <w:p w14:paraId="4E518F48"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29F2A934"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5D5206E2"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2EDEE185"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377E87DB"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0C2E9C8D"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3770" w:rsidRPr="00241546" w14:paraId="2B193E20"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A605CAE" w14:textId="77777777" w:rsidR="000E3770" w:rsidRPr="00241546" w:rsidRDefault="000E3770" w:rsidP="00527763">
            <w:pPr>
              <w:pStyle w:val="ProductList-Offering2"/>
              <w:rPr>
                <w:rFonts w:ascii="Calibri Light" w:eastAsiaTheme="majorEastAsia" w:hAnsi="Calibri Light"/>
              </w:rPr>
            </w:pPr>
            <w:bookmarkStart w:id="1028" w:name="_Toc418197315"/>
            <w:r w:rsidRPr="00241546">
              <w:rPr>
                <w:rFonts w:ascii="Calibri Light" w:eastAsiaTheme="majorEastAsia" w:hAnsi="Calibri Light"/>
              </w:rPr>
              <w:t>Microsoft Dynamics CRM Online Basic EDU</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Basic"</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2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DD065A3" w14:textId="77777777" w:rsidR="000E3770" w:rsidRPr="00101B7A" w:rsidRDefault="000E3770"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7ED803AA"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40118EB6"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7C9CC2FE"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24F1732D"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5DDC4436"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6631B4A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1BECD0ED"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6717CE8A"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175B780D" w14:textId="77777777" w:rsidR="000E3770" w:rsidRPr="00CC331C" w:rsidRDefault="000E3770" w:rsidP="000E3770">
            <w:pPr>
              <w:pStyle w:val="ProductList-OfferingBody"/>
              <w:ind w:left="-113"/>
              <w:jc w:val="center"/>
              <w:rPr>
                <w:rFonts w:eastAsia="PMingLiU"/>
              </w:rPr>
            </w:pPr>
          </w:p>
        </w:tc>
      </w:tr>
      <w:tr w:rsidR="000E3770" w:rsidRPr="00241546" w14:paraId="40A96A65"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2711C55" w14:textId="77777777" w:rsidR="000E3770" w:rsidRPr="00241546" w:rsidRDefault="000E3770" w:rsidP="00527763">
            <w:pPr>
              <w:pStyle w:val="ProductList-Offering2"/>
              <w:rPr>
                <w:rFonts w:ascii="Calibri Light" w:eastAsiaTheme="majorEastAsia" w:hAnsi="Calibri Light"/>
              </w:rPr>
            </w:pPr>
            <w:bookmarkStart w:id="1029" w:name="_Toc418197316"/>
            <w:r w:rsidRPr="00241546">
              <w:rPr>
                <w:rFonts w:ascii="Calibri Light" w:eastAsiaTheme="majorEastAsia" w:hAnsi="Calibri Light"/>
              </w:rPr>
              <w:t>Microsoft Dynamics CRM Online Essential EDU</w:t>
            </w:r>
            <w:r w:rsidRPr="00241546">
              <w:rPr>
                <w:rFonts w:ascii="Calibri Light" w:eastAsiaTheme="majorEastAsia" w:hAnsi="Calibri Light"/>
              </w:rPr>
              <w:fldChar w:fldCharType="begin"/>
            </w:r>
            <w:r w:rsidRPr="00241546">
              <w:rPr>
                <w:rFonts w:ascii="Calibri Light" w:eastAsiaTheme="majorEastAsia" w:hAnsi="Calibri Light"/>
              </w:rPr>
              <w:instrText>XE " Microsoft Dynamics CRM Online Essential EDU"</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2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858A007" w14:textId="77777777" w:rsidR="000E3770" w:rsidRPr="00101B7A" w:rsidRDefault="000E3770"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0AFFFA66"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1935DAF9"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421E339C"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1BAEC782"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1B2885EB"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7CA64AFB"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12976B62"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55FF4D2A"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3E4037CC" w14:textId="77777777" w:rsidR="000E3770" w:rsidRPr="00CC331C" w:rsidRDefault="000E3770" w:rsidP="000E3770">
            <w:pPr>
              <w:pStyle w:val="ProductList-OfferingBody"/>
              <w:ind w:left="-113"/>
              <w:jc w:val="center"/>
              <w:rPr>
                <w:rFonts w:eastAsia="PMingLiU"/>
              </w:rPr>
            </w:pPr>
          </w:p>
        </w:tc>
      </w:tr>
      <w:tr w:rsidR="000E3770" w:rsidRPr="00241546" w14:paraId="5416252B"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E638400" w14:textId="77777777" w:rsidR="000E3770" w:rsidRPr="00241546" w:rsidRDefault="000E3770" w:rsidP="00527763">
            <w:pPr>
              <w:pStyle w:val="ProductList-Offering2"/>
              <w:rPr>
                <w:rFonts w:ascii="Calibri Light" w:eastAsiaTheme="majorEastAsia" w:hAnsi="Calibri Light"/>
              </w:rPr>
            </w:pPr>
            <w:bookmarkStart w:id="1030" w:name="_Toc418197317"/>
            <w:r w:rsidRPr="00241546">
              <w:rPr>
                <w:rFonts w:ascii="Calibri Light" w:eastAsiaTheme="majorEastAsia" w:hAnsi="Calibri Light"/>
              </w:rPr>
              <w:t>Microsoft Dynamics CRM Online Professional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Professional EDU"</w:instrText>
            </w:r>
            <w:r w:rsidRPr="00241546">
              <w:rPr>
                <w:rFonts w:ascii="Calibri Light" w:eastAsiaTheme="majorEastAsia" w:hAnsi="Calibri Light"/>
              </w:rPr>
              <w:fldChar w:fldCharType="end"/>
            </w:r>
            <w:r w:rsidRPr="00241546">
              <w:rPr>
                <w:rFonts w:ascii="Calibri Light" w:eastAsiaTheme="majorEastAsia" w:hAnsi="Calibri Light"/>
              </w:rPr>
              <w:t xml:space="preserve"> EDU (</w:t>
            </w:r>
            <w:r w:rsidRPr="00241546">
              <w:rPr>
                <w:rFonts w:ascii="Calibri Light" w:eastAsiaTheme="majorEastAsia" w:hAnsi="Calibri Light"/>
              </w:rPr>
              <w:t>使用者訂閱使用權</w:t>
            </w:r>
            <w:r w:rsidRPr="00241546">
              <w:rPr>
                <w:rFonts w:ascii="Calibri Light" w:eastAsiaTheme="majorEastAsia" w:hAnsi="Calibri Light"/>
              </w:rPr>
              <w:t>)</w:t>
            </w:r>
            <w:bookmarkEnd w:id="103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ACBCFA4" w14:textId="77777777" w:rsidR="000E3770" w:rsidRPr="00101B7A" w:rsidRDefault="000E3770"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47E97FAC"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63D3D30E"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5054BDAA"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5DFD0D14"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4FEBAECD"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1F9DD5F3"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05259F33"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0F592BCA"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6AF1AA10" w14:textId="77777777" w:rsidR="000E3770" w:rsidRPr="00CC331C" w:rsidRDefault="000E3770" w:rsidP="000E3770">
            <w:pPr>
              <w:pStyle w:val="ProductList-OfferingBody"/>
              <w:ind w:left="-113"/>
              <w:jc w:val="center"/>
              <w:rPr>
                <w:rFonts w:eastAsia="PMingLiU"/>
              </w:rPr>
            </w:pPr>
          </w:p>
        </w:tc>
      </w:tr>
      <w:tr w:rsidR="000E3770" w:rsidRPr="00241546" w14:paraId="20308602"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09CB81D" w14:textId="77777777" w:rsidR="000E3770" w:rsidRPr="00241546" w:rsidRDefault="000E3770" w:rsidP="00527763">
            <w:pPr>
              <w:pStyle w:val="ProductList-Offering2"/>
              <w:rPr>
                <w:rFonts w:ascii="Calibri Light" w:eastAsiaTheme="majorEastAsia" w:hAnsi="Calibri Light"/>
              </w:rPr>
            </w:pPr>
            <w:bookmarkStart w:id="1031" w:name="_Toc418197318"/>
            <w:r w:rsidRPr="00241546">
              <w:rPr>
                <w:rFonts w:ascii="Calibri Light" w:eastAsiaTheme="majorEastAsia" w:hAnsi="Calibri Light"/>
              </w:rPr>
              <w:t>Microsoft Dynamics CRM Online Enterprise</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Enterprise EDU"</w:instrText>
            </w:r>
            <w:r w:rsidRPr="00241546">
              <w:rPr>
                <w:rFonts w:ascii="Calibri Light" w:eastAsiaTheme="majorEastAsia" w:hAnsi="Calibri Light"/>
              </w:rPr>
              <w:fldChar w:fldCharType="end"/>
            </w:r>
            <w:r w:rsidRPr="00241546">
              <w:rPr>
                <w:rFonts w:ascii="Calibri Light" w:eastAsiaTheme="majorEastAsia" w:hAnsi="Calibri Light"/>
              </w:rPr>
              <w:t xml:space="preserve"> EDU (</w:t>
            </w:r>
            <w:r w:rsidRPr="00241546">
              <w:rPr>
                <w:rFonts w:ascii="Calibri Light" w:eastAsiaTheme="majorEastAsia" w:hAnsi="Calibri Light"/>
              </w:rPr>
              <w:t>使用者訂閱使用權</w:t>
            </w:r>
            <w:r w:rsidRPr="00241546">
              <w:rPr>
                <w:rFonts w:ascii="Calibri Light" w:eastAsiaTheme="majorEastAsia" w:hAnsi="Calibri Light"/>
              </w:rPr>
              <w:t>)</w:t>
            </w:r>
            <w:bookmarkEnd w:id="103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750140A" w14:textId="77777777" w:rsidR="000E3770" w:rsidRPr="00101B7A" w:rsidRDefault="000E3770"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661DA5DD"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1A70EE26"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796CD9A1"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5FE5EDAC"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12DBC6D0"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1466DF8C"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499ACA5C" w14:textId="77777777" w:rsidR="000E3770" w:rsidRPr="00CC331C" w:rsidRDefault="000E3770" w:rsidP="000E3770">
            <w:pPr>
              <w:pStyle w:val="ProductList-OfferingBody"/>
              <w:ind w:left="-113"/>
              <w:jc w:val="center"/>
              <w:rPr>
                <w:rFonts w:eastAsia="PMingLiU"/>
              </w:rPr>
            </w:pPr>
          </w:p>
        </w:tc>
        <w:tc>
          <w:tcPr>
            <w:tcW w:w="767" w:type="dxa"/>
            <w:shd w:val="clear" w:color="auto" w:fill="BFBFBF" w:themeFill="background1" w:themeFillShade="BF"/>
            <w:vAlign w:val="center"/>
          </w:tcPr>
          <w:p w14:paraId="525216B8"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323E6EE1" w14:textId="77777777" w:rsidR="000E3770" w:rsidRPr="00CC331C" w:rsidRDefault="000E3770" w:rsidP="000E3770">
            <w:pPr>
              <w:pStyle w:val="ProductList-OfferingBody"/>
              <w:ind w:left="-113"/>
              <w:jc w:val="center"/>
              <w:rPr>
                <w:rFonts w:eastAsia="PMingLiU"/>
              </w:rPr>
            </w:pPr>
          </w:p>
        </w:tc>
      </w:tr>
      <w:tr w:rsidR="000E3770" w:rsidRPr="00241546" w14:paraId="4DDCCD16"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091AD28" w14:textId="77777777" w:rsidR="000E3770" w:rsidRPr="00241546" w:rsidRDefault="000E3770" w:rsidP="00527763">
            <w:pPr>
              <w:pStyle w:val="ProductList-Offering2"/>
              <w:rPr>
                <w:rFonts w:ascii="Calibri Light" w:eastAsiaTheme="majorEastAsia" w:hAnsi="Calibri Light"/>
              </w:rPr>
            </w:pPr>
            <w:bookmarkStart w:id="1032" w:name="_Toc418197319"/>
            <w:r w:rsidRPr="00241546">
              <w:rPr>
                <w:rFonts w:ascii="Calibri Light" w:eastAsiaTheme="majorEastAsia" w:hAnsi="Calibri Light"/>
              </w:rPr>
              <w:t xml:space="preserve">Microsoft Dynamics CRM Online </w:t>
            </w:r>
            <w:r w:rsidRPr="00241546">
              <w:rPr>
                <w:rFonts w:ascii="Calibri Light" w:eastAsiaTheme="majorEastAsia" w:hAnsi="Calibri Light"/>
              </w:rPr>
              <w:t>其他儲存空間</w:t>
            </w:r>
            <w:r w:rsidRPr="00241546">
              <w:rPr>
                <w:rFonts w:ascii="Calibri Light" w:eastAsiaTheme="majorEastAsia" w:hAnsi="Calibri Light"/>
              </w:rPr>
              <w:t xml:space="preserve"> EDU</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Additional Storage EDU " " </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3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FAC945F" w14:textId="77777777" w:rsidR="000E3770" w:rsidRPr="00101B7A" w:rsidRDefault="000E3770"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4AC4ED3C"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7FCDEB63"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19CC37F1"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4A8ADF82"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4CAD5897"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312C74F2"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118F2476"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3B766D5A"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494DEF29" w14:textId="77777777" w:rsidR="000E3770" w:rsidRPr="00CC331C" w:rsidRDefault="000E3770" w:rsidP="000E3770">
            <w:pPr>
              <w:pStyle w:val="ProductList-OfferingBody"/>
              <w:ind w:left="-113"/>
              <w:jc w:val="center"/>
              <w:rPr>
                <w:rFonts w:eastAsia="PMingLiU"/>
              </w:rPr>
            </w:pPr>
          </w:p>
        </w:tc>
      </w:tr>
      <w:tr w:rsidR="000E3770" w:rsidRPr="00241546" w14:paraId="5D17C513"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AB4B2FD" w14:textId="77777777" w:rsidR="000E3770" w:rsidRPr="00241546" w:rsidRDefault="000E3770" w:rsidP="00527763">
            <w:pPr>
              <w:pStyle w:val="ProductList-Offering2"/>
              <w:rPr>
                <w:rFonts w:ascii="Calibri Light" w:eastAsiaTheme="majorEastAsia" w:hAnsi="Calibri Light"/>
              </w:rPr>
            </w:pPr>
            <w:bookmarkStart w:id="1033" w:name="_Toc418197320"/>
            <w:r w:rsidRPr="00241546">
              <w:rPr>
                <w:rFonts w:ascii="Calibri Light" w:eastAsiaTheme="majorEastAsia" w:hAnsi="Calibri Light"/>
              </w:rPr>
              <w:t xml:space="preserve">Microsoft Dynamics CRM Online </w:t>
            </w:r>
            <w:r w:rsidRPr="00241546">
              <w:rPr>
                <w:rFonts w:ascii="Calibri Light" w:eastAsiaTheme="majorEastAsia" w:hAnsi="Calibri Light"/>
              </w:rPr>
              <w:t>其他非生產執行個體</w:t>
            </w:r>
            <w:r w:rsidRPr="00241546">
              <w:rPr>
                <w:rFonts w:ascii="Calibri Light" w:eastAsiaTheme="majorEastAsia" w:hAnsi="Calibri Light"/>
              </w:rPr>
              <w:t xml:space="preserve"> EDU</w:t>
            </w:r>
            <w:r w:rsidRPr="00241546">
              <w:rPr>
                <w:rFonts w:ascii="Calibri Light" w:eastAsiaTheme="majorEastAsia" w:hAnsi="Calibri Light"/>
              </w:rPr>
              <w:fldChar w:fldCharType="begin"/>
            </w:r>
            <w:r w:rsidRPr="00241546">
              <w:rPr>
                <w:rFonts w:ascii="Calibri Light" w:eastAsiaTheme="majorEastAsia" w:hAnsi="Calibri Light"/>
              </w:rPr>
              <w:instrText xml:space="preserve">XE " Microsoft Dynamics CRM Online </w:instrText>
            </w:r>
            <w:r w:rsidRPr="00241546">
              <w:rPr>
                <w:rFonts w:ascii="Calibri Light" w:eastAsiaTheme="majorEastAsia" w:hAnsi="Calibri Light"/>
              </w:rPr>
              <w:instrText>其他非生產執行個體</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3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1436042" w14:textId="77777777" w:rsidR="000E3770" w:rsidRPr="00101B7A" w:rsidRDefault="000E3770"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40D0C7B3"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248A0475"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5DD9BB98"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04FE8DD0"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34932500"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0BFF52E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5D1D5DCF"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4AA4B6E0"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2C087FB3" w14:textId="77777777" w:rsidR="000E3770" w:rsidRPr="00CC331C" w:rsidRDefault="000E3770" w:rsidP="000E3770">
            <w:pPr>
              <w:pStyle w:val="ProductList-OfferingBody"/>
              <w:ind w:left="-113"/>
              <w:jc w:val="center"/>
              <w:rPr>
                <w:rFonts w:eastAsia="PMingLiU"/>
              </w:rPr>
            </w:pPr>
          </w:p>
        </w:tc>
      </w:tr>
      <w:tr w:rsidR="000E3770" w:rsidRPr="00241546" w14:paraId="2F85FDC5"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3F05BF1" w14:textId="77777777" w:rsidR="000E3770" w:rsidRPr="00241546" w:rsidRDefault="000E3770" w:rsidP="00527763">
            <w:pPr>
              <w:pStyle w:val="ProductList-Offering2"/>
              <w:rPr>
                <w:rFonts w:ascii="Calibri Light" w:eastAsiaTheme="majorEastAsia" w:hAnsi="Calibri Light"/>
              </w:rPr>
            </w:pPr>
            <w:bookmarkStart w:id="1034" w:name="_Toc418197321"/>
            <w:r w:rsidRPr="00241546">
              <w:rPr>
                <w:rFonts w:ascii="Calibri Light" w:eastAsiaTheme="majorEastAsia" w:hAnsi="Calibri Light"/>
              </w:rPr>
              <w:t xml:space="preserve">Microsoft Dynamics CRM Online </w:t>
            </w:r>
            <w:r w:rsidRPr="00241546">
              <w:rPr>
                <w:rFonts w:ascii="Calibri Light" w:eastAsiaTheme="majorEastAsia" w:hAnsi="Calibri Light"/>
              </w:rPr>
              <w:t>其他生產執行個體</w:t>
            </w:r>
            <w:r w:rsidRPr="00241546">
              <w:rPr>
                <w:rFonts w:ascii="Calibri Light" w:eastAsiaTheme="majorEastAsia" w:hAnsi="Calibri Light"/>
              </w:rPr>
              <w:fldChar w:fldCharType="begin"/>
            </w:r>
            <w:r w:rsidRPr="00241546">
              <w:rPr>
                <w:rFonts w:ascii="Calibri Light" w:eastAsiaTheme="majorEastAsia" w:hAnsi="Calibri Light"/>
              </w:rPr>
              <w:instrText xml:space="preserve">XE " Microsoft Dynamics CRM Online </w:instrText>
            </w:r>
            <w:r w:rsidRPr="00241546">
              <w:rPr>
                <w:rFonts w:ascii="Calibri Light" w:eastAsiaTheme="majorEastAsia" w:hAnsi="Calibri Light"/>
              </w:rPr>
              <w:instrText>其他生產執行個體</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EDU (</w:t>
            </w:r>
            <w:r w:rsidRPr="00241546">
              <w:rPr>
                <w:rFonts w:ascii="Calibri Light" w:eastAsiaTheme="majorEastAsia" w:hAnsi="Calibri Light"/>
              </w:rPr>
              <w:t>加值訂閱使用權</w:t>
            </w:r>
            <w:r w:rsidRPr="00241546">
              <w:rPr>
                <w:rFonts w:ascii="Calibri Light" w:eastAsiaTheme="majorEastAsia" w:hAnsi="Calibri Light"/>
              </w:rPr>
              <w:t>)</w:t>
            </w:r>
            <w:bookmarkEnd w:id="103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70417EC" w14:textId="77777777" w:rsidR="000E3770" w:rsidRPr="00101B7A" w:rsidRDefault="000E3770"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23169DD1"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35B10FAD"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64B334E4"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4A00EEE3"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20D94F10"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4BBACF0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58A65FC5"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01B4E2EF"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1372A08D" w14:textId="77777777" w:rsidR="000E3770" w:rsidRPr="00CC331C" w:rsidRDefault="000E3770" w:rsidP="000E3770">
            <w:pPr>
              <w:pStyle w:val="ProductList-OfferingBody"/>
              <w:ind w:left="-113"/>
              <w:jc w:val="center"/>
              <w:rPr>
                <w:rFonts w:eastAsia="PMingLiU"/>
              </w:rPr>
            </w:pPr>
          </w:p>
        </w:tc>
      </w:tr>
      <w:tr w:rsidR="000E3770" w:rsidRPr="00241546" w14:paraId="2B00E624"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265300E" w14:textId="77777777" w:rsidR="000E3770" w:rsidRPr="00241546" w:rsidRDefault="000E3770" w:rsidP="00527763">
            <w:pPr>
              <w:pStyle w:val="ProductList-Offering2"/>
              <w:rPr>
                <w:rFonts w:ascii="Calibri Light" w:eastAsiaTheme="majorEastAsia" w:hAnsi="Calibri Light"/>
              </w:rPr>
            </w:pPr>
            <w:bookmarkStart w:id="1035" w:name="_Toc418197322"/>
            <w:r w:rsidRPr="00241546">
              <w:rPr>
                <w:rFonts w:ascii="Calibri Light" w:eastAsiaTheme="majorEastAsia" w:hAnsi="Calibri Light"/>
              </w:rPr>
              <w:t xml:space="preserve">Microsoft Dynamics CRM Online </w:t>
            </w:r>
            <w:r w:rsidRPr="00241546">
              <w:rPr>
                <w:rFonts w:ascii="Calibri Light" w:eastAsiaTheme="majorEastAsia" w:hAnsi="Calibri Light"/>
              </w:rPr>
              <w:t>增強支援</w:t>
            </w:r>
            <w:r w:rsidRPr="00241546">
              <w:rPr>
                <w:rFonts w:ascii="Calibri Light" w:eastAsiaTheme="majorEastAsia" w:hAnsi="Calibri Light"/>
              </w:rPr>
              <w:t xml:space="preserve"> EDU</w:t>
            </w:r>
            <w:bookmarkEnd w:id="1035"/>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w:instrText>
            </w:r>
            <w:r w:rsidRPr="00241546">
              <w:rPr>
                <w:rFonts w:ascii="Calibri Light" w:eastAsiaTheme="majorEastAsia" w:hAnsi="Calibri Light"/>
              </w:rPr>
              <w:instrText>增強支援</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EF1597C"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70AD47"/>
            <w:vAlign w:val="center"/>
          </w:tcPr>
          <w:p w14:paraId="4C02C010"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208F13BC"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2BF4D8AF"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6B296CB1"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2F3BA834"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1EB0ADEE"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7B0D5188"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48FDD8F3"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4D78B692" w14:textId="77777777" w:rsidR="000E3770" w:rsidRPr="00CC331C" w:rsidRDefault="000E3770" w:rsidP="000E3770">
            <w:pPr>
              <w:pStyle w:val="ProductList-OfferingBody"/>
              <w:ind w:left="-113"/>
              <w:jc w:val="center"/>
              <w:rPr>
                <w:rFonts w:eastAsia="PMingLiU"/>
              </w:rPr>
            </w:pPr>
          </w:p>
        </w:tc>
      </w:tr>
      <w:tr w:rsidR="000E3770" w:rsidRPr="00241546" w14:paraId="3CF10499"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C89CA85" w14:textId="77777777" w:rsidR="000E3770" w:rsidRPr="00241546" w:rsidRDefault="000E3770" w:rsidP="00527763">
            <w:pPr>
              <w:pStyle w:val="ProductList-Offering2"/>
              <w:rPr>
                <w:rFonts w:ascii="Calibri Light" w:eastAsiaTheme="majorEastAsia" w:hAnsi="Calibri Light"/>
              </w:rPr>
            </w:pPr>
            <w:bookmarkStart w:id="1036" w:name="_Toc418197323"/>
            <w:r w:rsidRPr="00241546">
              <w:rPr>
                <w:rFonts w:ascii="Calibri Light" w:eastAsiaTheme="majorEastAsia" w:hAnsi="Calibri Light"/>
              </w:rPr>
              <w:t xml:space="preserve">Microsoft Dynamics CRM Online </w:t>
            </w:r>
            <w:r w:rsidRPr="00241546">
              <w:rPr>
                <w:rFonts w:ascii="Calibri Light" w:eastAsiaTheme="majorEastAsia" w:hAnsi="Calibri Light"/>
              </w:rPr>
              <w:t>專業直接支援</w:t>
            </w:r>
            <w:r w:rsidRPr="00241546">
              <w:rPr>
                <w:rFonts w:ascii="Calibri Light" w:eastAsiaTheme="majorEastAsia" w:hAnsi="Calibri Light"/>
              </w:rPr>
              <w:t xml:space="preserve"> EDU</w:t>
            </w:r>
            <w:bookmarkEnd w:id="1036"/>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w:instrText>
            </w:r>
            <w:r w:rsidRPr="00241546">
              <w:rPr>
                <w:rFonts w:ascii="Calibri Light" w:eastAsiaTheme="majorEastAsia" w:hAnsi="Calibri Light"/>
              </w:rPr>
              <w:instrText>專業直接支援</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2D2B292F" w14:textId="77777777" w:rsidR="000E3770" w:rsidRPr="00101B7A" w:rsidRDefault="000E3770"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70AD47"/>
            <w:vAlign w:val="center"/>
          </w:tcPr>
          <w:p w14:paraId="6BD7B3E2" w14:textId="77777777" w:rsidR="000E3770" w:rsidRPr="00CC331C" w:rsidRDefault="000E3770" w:rsidP="000E3770">
            <w:pPr>
              <w:pStyle w:val="ProductList-OfferingBody"/>
              <w:ind w:left="-113"/>
              <w:jc w:val="center"/>
              <w:rPr>
                <w:rFonts w:eastAsia="PMingLiU"/>
              </w:rPr>
            </w:pPr>
            <w:r w:rsidRPr="00CC331C">
              <w:rPr>
                <w:rFonts w:eastAsia="PMingLiU"/>
              </w:rPr>
              <w:t>1</w:t>
            </w:r>
          </w:p>
        </w:tc>
        <w:tc>
          <w:tcPr>
            <w:tcW w:w="767" w:type="dxa"/>
            <w:shd w:val="clear" w:color="auto" w:fill="BFBFBF" w:themeFill="background1" w:themeFillShade="BF"/>
            <w:vAlign w:val="center"/>
          </w:tcPr>
          <w:p w14:paraId="4D1CCDB3"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650C3BBE"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215CE18F" w14:textId="77777777" w:rsidR="000E3770" w:rsidRPr="00CC331C" w:rsidRDefault="000E3770" w:rsidP="000E3770">
            <w:pPr>
              <w:pStyle w:val="ProductList-OfferingBody"/>
              <w:ind w:left="-113"/>
              <w:jc w:val="center"/>
              <w:rPr>
                <w:rFonts w:eastAsia="PMingLiU"/>
              </w:rPr>
            </w:pPr>
          </w:p>
        </w:tc>
        <w:tc>
          <w:tcPr>
            <w:tcW w:w="767" w:type="dxa"/>
            <w:shd w:val="clear" w:color="auto" w:fill="70AD47"/>
            <w:vAlign w:val="center"/>
          </w:tcPr>
          <w:p w14:paraId="0345F642" w14:textId="77777777" w:rsidR="000E3770" w:rsidRPr="00CC331C" w:rsidRDefault="000E3770" w:rsidP="000E3770">
            <w:pPr>
              <w:pStyle w:val="ProductList-OfferingBody"/>
              <w:ind w:left="-113"/>
              <w:jc w:val="center"/>
              <w:rPr>
                <w:rFonts w:eastAsia="PMingLiU"/>
              </w:rPr>
            </w:pPr>
          </w:p>
        </w:tc>
        <w:tc>
          <w:tcPr>
            <w:tcW w:w="768" w:type="dxa"/>
            <w:shd w:val="clear" w:color="auto" w:fill="70AD47"/>
            <w:vAlign w:val="center"/>
          </w:tcPr>
          <w:p w14:paraId="2E04E425" w14:textId="77777777" w:rsidR="000E3770" w:rsidRPr="00624796" w:rsidRDefault="000E3770" w:rsidP="000E377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0CB132B1" w14:textId="77777777" w:rsidR="000E3770" w:rsidRPr="00624796" w:rsidRDefault="000E3770" w:rsidP="000E3770">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04F27337" w14:textId="77777777" w:rsidR="000E3770" w:rsidRPr="00CC331C" w:rsidRDefault="000E3770" w:rsidP="000E3770">
            <w:pPr>
              <w:pStyle w:val="ProductList-OfferingBody"/>
              <w:ind w:left="-113"/>
              <w:jc w:val="center"/>
              <w:rPr>
                <w:rFonts w:eastAsia="PMingLiU"/>
              </w:rPr>
            </w:pPr>
          </w:p>
        </w:tc>
        <w:tc>
          <w:tcPr>
            <w:tcW w:w="768" w:type="dxa"/>
            <w:shd w:val="clear" w:color="auto" w:fill="BFBFBF" w:themeFill="background1" w:themeFillShade="BF"/>
            <w:vAlign w:val="center"/>
          </w:tcPr>
          <w:p w14:paraId="643AC052" w14:textId="77777777" w:rsidR="000E3770" w:rsidRPr="00CC331C" w:rsidRDefault="000E3770" w:rsidP="000E3770">
            <w:pPr>
              <w:pStyle w:val="ProductList-OfferingBody"/>
              <w:ind w:left="-113"/>
              <w:jc w:val="center"/>
              <w:rPr>
                <w:rFonts w:eastAsia="PMingLiU"/>
              </w:rPr>
            </w:pPr>
          </w:p>
        </w:tc>
      </w:tr>
      <w:tr w:rsidR="00DD7606" w:rsidRPr="00241546" w14:paraId="52F946F0"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54A3043" w14:textId="77777777" w:rsidR="00DD7606" w:rsidRPr="00241546" w:rsidRDefault="00DD7606" w:rsidP="00527763">
            <w:pPr>
              <w:pStyle w:val="ProductList-Offering2"/>
              <w:rPr>
                <w:rFonts w:ascii="Calibri Light" w:eastAsiaTheme="majorEastAsia" w:hAnsi="Calibri Light"/>
              </w:rPr>
            </w:pPr>
            <w:bookmarkStart w:id="1037" w:name="_Toc418197324"/>
            <w:r w:rsidRPr="00241546">
              <w:rPr>
                <w:rFonts w:ascii="Calibri Light" w:eastAsiaTheme="majorEastAsia" w:hAnsi="Calibri Light"/>
              </w:rPr>
              <w:t>Microsoft Dynamics CRM Online Government Professional</w:t>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Government Professional"</w:instrText>
            </w:r>
            <w:r w:rsidRPr="00241546">
              <w:rPr>
                <w:rFonts w:ascii="Calibri Light" w:eastAsiaTheme="majorEastAsia" w:hAnsi="Calibri Light"/>
              </w:rPr>
              <w:fldChar w:fldCharType="end"/>
            </w:r>
            <w:r w:rsidRPr="00241546">
              <w:rPr>
                <w:rFonts w:ascii="Calibri Light" w:eastAsiaTheme="majorEastAsia" w:hAnsi="Calibri Light"/>
              </w:rPr>
              <w:t xml:space="preserve"> for SA (</w:t>
            </w:r>
            <w:r w:rsidRPr="00241546">
              <w:rPr>
                <w:rFonts w:ascii="Calibri Light" w:eastAsiaTheme="majorEastAsia" w:hAnsi="Calibri Light"/>
              </w:rPr>
              <w:t>使用者訂閱使用權</w:t>
            </w:r>
            <w:r w:rsidRPr="00241546">
              <w:rPr>
                <w:rFonts w:ascii="Calibri Light" w:eastAsiaTheme="majorEastAsia" w:hAnsi="Calibri Light"/>
              </w:rPr>
              <w:t>)</w:t>
            </w:r>
            <w:bookmarkEnd w:id="103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A2A232E" w14:textId="77777777" w:rsidR="00DD7606" w:rsidRPr="00101B7A" w:rsidRDefault="00DD7606"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0D944EF7" w14:textId="77777777" w:rsidR="00DD7606" w:rsidRPr="00101B7A" w:rsidRDefault="00DD7606" w:rsidP="00527763">
            <w:pPr>
              <w:pStyle w:val="ProductList-OfferingBody"/>
              <w:ind w:left="-113"/>
              <w:jc w:val="center"/>
              <w:rPr>
                <w:rFonts w:eastAsiaTheme="majorEastAsia"/>
              </w:rPr>
            </w:pPr>
          </w:p>
        </w:tc>
        <w:tc>
          <w:tcPr>
            <w:tcW w:w="767" w:type="dxa"/>
            <w:shd w:val="clear" w:color="auto" w:fill="70AD47"/>
            <w:vAlign w:val="center"/>
          </w:tcPr>
          <w:p w14:paraId="0DA61680" w14:textId="77777777" w:rsidR="000E3770" w:rsidRPr="000E3770" w:rsidRDefault="00DD7606" w:rsidP="000E3770">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007F273B" w:rsidRPr="00624796">
              <w:rPr>
                <w:rFonts w:ascii="Calibri" w:hAnsi="Calibri"/>
              </w:rPr>
              <w:fldChar w:fldCharType="begin"/>
            </w:r>
            <w:r w:rsidR="007F273B" w:rsidRPr="00624796">
              <w:rPr>
                <w:rFonts w:ascii="Calibri" w:hAnsi="Calibri"/>
              </w:rPr>
              <w:instrText>AutoTextList  \s NoStyle \t "</w:instrText>
            </w:r>
            <w:r w:rsidR="007F273B" w:rsidRPr="00624796">
              <w:rPr>
                <w:rFonts w:ascii="MingLiU" w:eastAsia="MingLiU" w:hAnsi="MingLiU" w:cs="MingLiU" w:hint="eastAsia"/>
              </w:rPr>
              <w:instrText>額外產品</w:instrText>
            </w:r>
            <w:r w:rsidR="007F273B" w:rsidRPr="00624796">
              <w:rPr>
                <w:rFonts w:ascii="Calibri" w:hAnsi="Calibri"/>
              </w:rPr>
              <w:instrText xml:space="preserve">" </w:instrText>
            </w:r>
            <w:r w:rsidR="007F273B" w:rsidRPr="00624796">
              <w:rPr>
                <w:rFonts w:ascii="Calibri" w:hAnsi="Calibri"/>
              </w:rPr>
              <w:fldChar w:fldCharType="separate"/>
            </w:r>
            <w:r w:rsidR="007F273B" w:rsidRPr="00624796">
              <w:rPr>
                <w:rFonts w:ascii="Calibri" w:hAnsi="Calibri"/>
              </w:rPr>
              <w:t xml:space="preserve"> A,</w:t>
            </w:r>
            <w:r w:rsidR="007F273B" w:rsidRPr="00624796">
              <w:rPr>
                <w:rFonts w:ascii="Calibri" w:hAnsi="Calibri"/>
              </w:rPr>
              <w:fldChar w:fldCharType="end"/>
            </w:r>
            <w:r w:rsidR="000E3770" w:rsidRPr="000E3770">
              <w:rPr>
                <w:rFonts w:eastAsiaTheme="majorEastAsia"/>
              </w:rPr>
              <w:fldChar w:fldCharType="begin"/>
            </w:r>
            <w:r w:rsidR="000E3770" w:rsidRPr="000E3770">
              <w:rPr>
                <w:rFonts w:eastAsiaTheme="majorEastAsia"/>
              </w:rPr>
              <w:instrText xml:space="preserve"> AutoTextList  \s NoStyle \t “</w:instrText>
            </w:r>
            <w:r w:rsidR="000E3770" w:rsidRPr="000E3770">
              <w:rPr>
                <w:rFonts w:eastAsiaTheme="majorEastAsia"/>
              </w:rPr>
              <w:instrText>美國政府社群雲端服務</w:instrText>
            </w:r>
            <w:r w:rsidR="000E3770" w:rsidRPr="000E3770">
              <w:rPr>
                <w:rFonts w:eastAsiaTheme="majorEastAsia"/>
              </w:rPr>
              <w:instrText>”</w:instrText>
            </w:r>
          </w:p>
          <w:p w14:paraId="37B9EBE4" w14:textId="77777777" w:rsidR="00DD7606" w:rsidRPr="00101B7A" w:rsidRDefault="000E3770" w:rsidP="000E3770">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00DD7606" w:rsidRPr="00101B7A">
              <w:rPr>
                <w:rFonts w:eastAsiaTheme="majorEastAsia"/>
              </w:rPr>
              <w:t xml:space="preserve"> </w:t>
            </w:r>
            <w:r w:rsidR="00DD7606" w:rsidRPr="00101B7A">
              <w:rPr>
                <w:rFonts w:eastAsiaTheme="majorEastAsia"/>
              </w:rPr>
              <w:fldChar w:fldCharType="end"/>
            </w:r>
          </w:p>
        </w:tc>
        <w:tc>
          <w:tcPr>
            <w:tcW w:w="768" w:type="dxa"/>
            <w:shd w:val="clear" w:color="auto" w:fill="BFBFBF" w:themeFill="background1" w:themeFillShade="BF"/>
            <w:vAlign w:val="center"/>
          </w:tcPr>
          <w:p w14:paraId="729B56ED" w14:textId="77777777" w:rsidR="00DD7606" w:rsidRPr="00101B7A" w:rsidRDefault="00DD7606"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4C62BEC7" w14:textId="77777777" w:rsidR="00DD7606" w:rsidRPr="00101B7A" w:rsidRDefault="00DD7606"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033DBBBA" w14:textId="77777777" w:rsidR="00DD7606" w:rsidRPr="00101B7A" w:rsidRDefault="00DD7606"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72578378" w14:textId="77777777" w:rsidR="00DD7606" w:rsidRPr="00101B7A" w:rsidRDefault="00DD7606"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25B7594" w14:textId="77777777" w:rsidR="00DD7606" w:rsidRPr="00101B7A" w:rsidRDefault="00DD7606"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9BA7739" w14:textId="77777777" w:rsidR="00DD7606" w:rsidRPr="00101B7A" w:rsidRDefault="00DD7606"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717C91FB" w14:textId="77777777" w:rsidR="00DD7606" w:rsidRPr="00101B7A" w:rsidRDefault="00DD7606" w:rsidP="00527763">
            <w:pPr>
              <w:pStyle w:val="ProductList-OfferingBody"/>
              <w:ind w:left="-113"/>
              <w:jc w:val="center"/>
              <w:rPr>
                <w:rFonts w:eastAsiaTheme="majorEastAsia"/>
              </w:rPr>
            </w:pPr>
          </w:p>
        </w:tc>
      </w:tr>
      <w:tr w:rsidR="007F273B" w:rsidRPr="00241546" w14:paraId="649B647F"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0234FA9" w14:textId="77777777" w:rsidR="007F273B" w:rsidRPr="00241546" w:rsidRDefault="007F273B" w:rsidP="00527763">
            <w:pPr>
              <w:pStyle w:val="ProductList-Offering2"/>
              <w:rPr>
                <w:rFonts w:ascii="Calibri Light" w:eastAsiaTheme="majorEastAsia" w:hAnsi="Calibri Light"/>
              </w:rPr>
            </w:pPr>
            <w:bookmarkStart w:id="1038" w:name="_Toc418197325"/>
            <w:r w:rsidRPr="00241546">
              <w:rPr>
                <w:rFonts w:ascii="Calibri Light" w:eastAsiaTheme="majorEastAsia" w:hAnsi="Calibri Light"/>
              </w:rPr>
              <w:t xml:space="preserve">Microsoft Dynamics CRM Online Government </w:t>
            </w:r>
            <w:r w:rsidRPr="00241546">
              <w:rPr>
                <w:rFonts w:ascii="Calibri Light" w:eastAsiaTheme="majorEastAsia" w:hAnsi="Calibri Light"/>
              </w:rPr>
              <w:t>其他儲存空間</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Government </w:instrText>
            </w:r>
            <w:r w:rsidRPr="00241546">
              <w:rPr>
                <w:rFonts w:ascii="Calibri Light" w:eastAsiaTheme="majorEastAsia" w:hAnsi="Calibri Light"/>
              </w:rPr>
              <w:instrText>其他儲存空間</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3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25B3E482" w14:textId="77777777" w:rsidR="007F273B" w:rsidRPr="00101B7A" w:rsidRDefault="007F273B"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0152081A"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430D7BC0" w14:textId="77777777" w:rsidR="007F273B" w:rsidRPr="000E3770" w:rsidRDefault="007F273B" w:rsidP="00B80CC1">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7515854" w14:textId="77777777" w:rsidR="007F273B" w:rsidRPr="00101B7A" w:rsidRDefault="007F273B"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06B6832F"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22D34E82"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F77A00E"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4B43EFDC"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08559C4C"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5759CD20"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2B1F2356" w14:textId="77777777" w:rsidR="007F273B" w:rsidRPr="00101B7A" w:rsidRDefault="007F273B" w:rsidP="00527763">
            <w:pPr>
              <w:pStyle w:val="ProductList-OfferingBody"/>
              <w:ind w:left="-113"/>
              <w:jc w:val="center"/>
              <w:rPr>
                <w:rFonts w:eastAsiaTheme="majorEastAsia"/>
              </w:rPr>
            </w:pPr>
          </w:p>
        </w:tc>
      </w:tr>
      <w:tr w:rsidR="007F273B" w:rsidRPr="00241546" w14:paraId="2BA9B83D"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86B3634" w14:textId="77777777" w:rsidR="007F273B" w:rsidRPr="00241546" w:rsidRDefault="007F273B" w:rsidP="00527763">
            <w:pPr>
              <w:pStyle w:val="ProductList-Offering2"/>
              <w:rPr>
                <w:rFonts w:ascii="Calibri Light" w:eastAsiaTheme="majorEastAsia" w:hAnsi="Calibri Light"/>
              </w:rPr>
            </w:pPr>
            <w:bookmarkStart w:id="1039" w:name="_Toc418197326"/>
            <w:r w:rsidRPr="00241546">
              <w:rPr>
                <w:rFonts w:ascii="Calibri Light" w:eastAsiaTheme="majorEastAsia" w:hAnsi="Calibri Light"/>
              </w:rPr>
              <w:lastRenderedPageBreak/>
              <w:t xml:space="preserve">Microsoft Dynamics CRM Online Government </w:t>
            </w:r>
            <w:r w:rsidRPr="00241546">
              <w:rPr>
                <w:rFonts w:ascii="Calibri Light" w:eastAsiaTheme="majorEastAsia" w:hAnsi="Calibri Light"/>
              </w:rPr>
              <w:t>其他非生產執行個體</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Government </w:instrText>
            </w:r>
            <w:r w:rsidRPr="00241546">
              <w:rPr>
                <w:rFonts w:ascii="Calibri Light" w:eastAsiaTheme="majorEastAsia" w:hAnsi="Calibri Light"/>
              </w:rPr>
              <w:instrText>非生產執行個體</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3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40B291C" w14:textId="77777777" w:rsidR="007F273B" w:rsidRPr="00101B7A" w:rsidRDefault="007F273B"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34BDD6"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71638A17" w14:textId="77777777" w:rsidR="007F273B" w:rsidRPr="000E3770" w:rsidRDefault="007F273B" w:rsidP="00B80CC1">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12B57BE9" w14:textId="77777777" w:rsidR="007F273B" w:rsidRPr="00101B7A" w:rsidRDefault="007F273B"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575F4E51"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7E4C6DDC"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551F9B77"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389BF887"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529A13C8"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7BF5B718"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1C7E12F3" w14:textId="77777777" w:rsidR="007F273B" w:rsidRPr="00101B7A" w:rsidRDefault="007F273B" w:rsidP="00527763">
            <w:pPr>
              <w:pStyle w:val="ProductList-OfferingBody"/>
              <w:ind w:left="-113"/>
              <w:jc w:val="center"/>
              <w:rPr>
                <w:rFonts w:eastAsiaTheme="majorEastAsia"/>
              </w:rPr>
            </w:pPr>
          </w:p>
        </w:tc>
      </w:tr>
      <w:tr w:rsidR="007F273B" w:rsidRPr="00241546" w14:paraId="440742DE"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90DCC56" w14:textId="77777777" w:rsidR="007F273B" w:rsidRPr="00241546" w:rsidRDefault="007F273B" w:rsidP="00527763">
            <w:pPr>
              <w:pStyle w:val="ProductList-Offering2"/>
              <w:rPr>
                <w:rFonts w:ascii="Calibri Light" w:eastAsiaTheme="majorEastAsia" w:hAnsi="Calibri Light"/>
              </w:rPr>
            </w:pPr>
            <w:bookmarkStart w:id="1040" w:name="_Toc418197327"/>
            <w:r w:rsidRPr="00241546">
              <w:rPr>
                <w:rFonts w:ascii="Calibri Light" w:eastAsiaTheme="majorEastAsia" w:hAnsi="Calibri Light"/>
              </w:rPr>
              <w:t xml:space="preserve">Microsoft Dynamics CRM Online Government </w:t>
            </w:r>
            <w:r w:rsidRPr="00241546">
              <w:rPr>
                <w:rFonts w:ascii="Calibri Light" w:eastAsiaTheme="majorEastAsia" w:hAnsi="Calibri Light"/>
              </w:rPr>
              <w:t>其他生產執行個體</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Government Extra </w:instrText>
            </w:r>
            <w:r w:rsidRPr="00241546">
              <w:rPr>
                <w:rFonts w:ascii="Calibri Light" w:eastAsiaTheme="majorEastAsia" w:hAnsi="Calibri Light"/>
              </w:rPr>
              <w:instrText>生產執行個體</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4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164C05C" w14:textId="77777777" w:rsidR="007F273B" w:rsidRPr="00101B7A" w:rsidRDefault="007F273B"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613436FA"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2B2DFF72" w14:textId="77777777" w:rsidR="007F273B" w:rsidRPr="000E3770" w:rsidRDefault="007F273B" w:rsidP="00B80CC1">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1EAD7E1A" w14:textId="77777777" w:rsidR="007F273B" w:rsidRPr="00101B7A" w:rsidRDefault="007F273B"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00CB5C14"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14981A53"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A369854"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0B7E9A02"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2E70580"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43CAB543"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52989E8C" w14:textId="77777777" w:rsidR="007F273B" w:rsidRPr="00101B7A" w:rsidRDefault="007F273B" w:rsidP="00527763">
            <w:pPr>
              <w:pStyle w:val="ProductList-OfferingBody"/>
              <w:ind w:left="-113"/>
              <w:jc w:val="center"/>
              <w:rPr>
                <w:rFonts w:eastAsiaTheme="majorEastAsia"/>
              </w:rPr>
            </w:pPr>
          </w:p>
        </w:tc>
      </w:tr>
      <w:tr w:rsidR="007F273B" w:rsidRPr="00241546" w14:paraId="73E67D27" w14:textId="77777777" w:rsidTr="00BA5B14">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59D089A" w14:textId="77777777" w:rsidR="007F273B" w:rsidRPr="00241546" w:rsidRDefault="007F273B" w:rsidP="00527763">
            <w:pPr>
              <w:pStyle w:val="ProductList-Offering2"/>
              <w:rPr>
                <w:rFonts w:ascii="Calibri Light" w:eastAsiaTheme="majorEastAsia" w:hAnsi="Calibri Light"/>
              </w:rPr>
            </w:pPr>
            <w:bookmarkStart w:id="1041" w:name="_Toc418197328"/>
            <w:r w:rsidRPr="00241546">
              <w:rPr>
                <w:rFonts w:ascii="Calibri Light" w:eastAsiaTheme="majorEastAsia" w:hAnsi="Calibri Light"/>
              </w:rPr>
              <w:t xml:space="preserve">Microsoft Dynamics CRM Online Government </w:t>
            </w:r>
            <w:r w:rsidRPr="00241546">
              <w:rPr>
                <w:rFonts w:ascii="Calibri Light" w:eastAsiaTheme="majorEastAsia" w:hAnsi="Calibri Light"/>
              </w:rPr>
              <w:t>增強支援</w:t>
            </w:r>
            <w:bookmarkEnd w:id="1041"/>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Government </w:instrText>
            </w:r>
            <w:r w:rsidRPr="00241546">
              <w:rPr>
                <w:rFonts w:ascii="Calibri Light" w:eastAsiaTheme="majorEastAsia" w:hAnsi="Calibri Light"/>
              </w:rPr>
              <w:instrText>增強支援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45FE080" w14:textId="77777777" w:rsidR="007F273B" w:rsidRPr="00101B7A" w:rsidRDefault="007F273B"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7D345F32"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5D34F30E"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535D3D85"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3B0E0490"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3D1DBB6"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44E68EF6"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5C0755E6"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0772CED"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170347CF" w14:textId="77777777" w:rsidR="007F273B" w:rsidRPr="00101B7A" w:rsidRDefault="007F273B" w:rsidP="00527763">
            <w:pPr>
              <w:pStyle w:val="ProductList-OfferingBody"/>
              <w:ind w:left="-113"/>
              <w:jc w:val="center"/>
              <w:rPr>
                <w:rFonts w:eastAsiaTheme="majorEastAsia"/>
              </w:rPr>
            </w:pPr>
          </w:p>
        </w:tc>
      </w:tr>
      <w:tr w:rsidR="007F273B" w:rsidRPr="00241546" w14:paraId="6FC4FE06" w14:textId="77777777" w:rsidTr="00BA5B14">
        <w:trPr>
          <w:cantSplit/>
          <w:trHeight w:val="44"/>
        </w:trPr>
        <w:tc>
          <w:tcPr>
            <w:tcW w:w="3240" w:type="dxa"/>
            <w:tcBorders>
              <w:top w:val="dashSmallGap" w:sz="4" w:space="0" w:color="BFBFBF" w:themeColor="background1" w:themeShade="BF"/>
              <w:left w:val="nil"/>
              <w:bottom w:val="nil"/>
              <w:right w:val="nil"/>
            </w:tcBorders>
          </w:tcPr>
          <w:p w14:paraId="6C5C40C5" w14:textId="77777777" w:rsidR="007F273B" w:rsidRPr="00241546" w:rsidRDefault="007F273B" w:rsidP="00527763">
            <w:pPr>
              <w:pStyle w:val="ProductList-Offering2"/>
              <w:rPr>
                <w:rFonts w:ascii="Calibri Light" w:eastAsiaTheme="majorEastAsia" w:hAnsi="Calibri Light"/>
              </w:rPr>
            </w:pPr>
            <w:bookmarkStart w:id="1042" w:name="_Toc418197329"/>
            <w:r w:rsidRPr="00241546">
              <w:rPr>
                <w:rFonts w:ascii="Calibri Light" w:eastAsiaTheme="majorEastAsia" w:hAnsi="Calibri Light"/>
              </w:rPr>
              <w:t xml:space="preserve">Microsoft Dynamics CRM Online Government </w:t>
            </w:r>
            <w:r w:rsidRPr="00241546">
              <w:rPr>
                <w:rFonts w:ascii="Calibri Light" w:eastAsiaTheme="majorEastAsia" w:hAnsi="Calibri Light"/>
              </w:rPr>
              <w:t>專業直接支援</w:t>
            </w:r>
            <w:bookmarkEnd w:id="1042"/>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CRM Online Government </w:instrText>
            </w:r>
            <w:r w:rsidRPr="00241546">
              <w:rPr>
                <w:rFonts w:ascii="Calibri Light" w:eastAsiaTheme="majorEastAsia" w:hAnsi="Calibri Light"/>
              </w:rPr>
              <w:instrText>專業直接支援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624" w:type="dxa"/>
            <w:tcBorders>
              <w:top w:val="dashSmallGap" w:sz="4" w:space="0" w:color="BFBFBF" w:themeColor="background1" w:themeShade="BF"/>
              <w:left w:val="nil"/>
              <w:bottom w:val="nil"/>
              <w:right w:val="nil"/>
            </w:tcBorders>
            <w:vAlign w:val="center"/>
          </w:tcPr>
          <w:p w14:paraId="2A2DAC4B" w14:textId="77777777" w:rsidR="007F273B" w:rsidRPr="00101B7A" w:rsidRDefault="007F273B" w:rsidP="00527763">
            <w:pPr>
              <w:pStyle w:val="ProductList-OfferingBody"/>
              <w:ind w:left="-113"/>
              <w:jc w:val="center"/>
              <w:rPr>
                <w:rFonts w:eastAsiaTheme="majorEastAsia"/>
              </w:rPr>
            </w:pPr>
            <w:r w:rsidRPr="00101B7A">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5379449" w14:textId="77777777" w:rsidR="007F273B" w:rsidRPr="00101B7A" w:rsidRDefault="007F273B" w:rsidP="00527763">
            <w:pPr>
              <w:pStyle w:val="ProductList-OfferingBody"/>
              <w:ind w:left="-113"/>
              <w:jc w:val="center"/>
              <w:rPr>
                <w:rFonts w:eastAsiaTheme="majorEastAsia"/>
              </w:rPr>
            </w:pPr>
          </w:p>
        </w:tc>
        <w:tc>
          <w:tcPr>
            <w:tcW w:w="767" w:type="dxa"/>
            <w:shd w:val="clear" w:color="auto" w:fill="70AD47"/>
            <w:vAlign w:val="center"/>
          </w:tcPr>
          <w:p w14:paraId="30408299"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35DEE566"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43134E46"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56AEB390"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072B76E1"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97C47DE" w14:textId="77777777" w:rsidR="007F273B" w:rsidRPr="00101B7A" w:rsidRDefault="007F273B"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FDDD6FC" w14:textId="77777777" w:rsidR="007F273B" w:rsidRPr="00101B7A" w:rsidRDefault="007F273B"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1C8D3207" w14:textId="77777777" w:rsidR="007F273B" w:rsidRPr="00101B7A" w:rsidRDefault="007F273B" w:rsidP="00527763">
            <w:pPr>
              <w:pStyle w:val="ProductList-OfferingBody"/>
              <w:ind w:left="-113"/>
              <w:jc w:val="center"/>
              <w:rPr>
                <w:rFonts w:eastAsiaTheme="majorEastAsia"/>
              </w:rPr>
            </w:pPr>
          </w:p>
        </w:tc>
      </w:tr>
    </w:tbl>
    <w:p w14:paraId="735210F5" w14:textId="77777777" w:rsidR="00DD7606" w:rsidRPr="00241546" w:rsidRDefault="00DD7606" w:rsidP="00DD7606">
      <w:pPr>
        <w:pStyle w:val="ProductList-Body"/>
        <w:tabs>
          <w:tab w:val="clear" w:pos="158"/>
          <w:tab w:val="left" w:pos="3288"/>
        </w:tabs>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F273B" w:rsidRPr="00101B7A" w14:paraId="3B24C9BF" w14:textId="77777777" w:rsidTr="007F273B">
        <w:tc>
          <w:tcPr>
            <w:tcW w:w="3596" w:type="dxa"/>
          </w:tcPr>
          <w:p w14:paraId="2E616CAF" w14:textId="77777777" w:rsidR="007F273B" w:rsidRPr="00101B7A" w:rsidRDefault="007F273B" w:rsidP="00527763">
            <w:pPr>
              <w:pStyle w:val="ProductList-Body"/>
              <w:spacing w:before="20" w:after="20"/>
              <w:ind w:left="162" w:hanging="162"/>
              <w:rPr>
                <w:rFonts w:eastAsiaTheme="majorEastAsia"/>
              </w:rPr>
            </w:pPr>
            <w:r w:rsidRPr="00101B7A">
              <w:rPr>
                <w:rFonts w:eastAsiaTheme="majorEastAsia"/>
              </w:rPr>
              <w:t>具備減少的資格：</w:t>
            </w:r>
            <w:r w:rsidRPr="00101B7A">
              <w:rPr>
                <w:rFonts w:eastAsiaTheme="majorEastAsia"/>
                <w:b/>
              </w:rPr>
              <w:t>所有</w:t>
            </w:r>
          </w:p>
        </w:tc>
        <w:tc>
          <w:tcPr>
            <w:tcW w:w="3597" w:type="dxa"/>
          </w:tcPr>
          <w:p w14:paraId="6A933BC8" w14:textId="77777777" w:rsidR="007F273B" w:rsidRPr="00101B7A" w:rsidRDefault="007F273B" w:rsidP="00527763">
            <w:pPr>
              <w:pStyle w:val="ProductList-Body"/>
              <w:spacing w:before="20" w:after="20"/>
              <w:rPr>
                <w:rFonts w:eastAsiaTheme="majorEastAsia"/>
              </w:rPr>
            </w:pPr>
            <w:r w:rsidRPr="00101B7A">
              <w:rPr>
                <w:rFonts w:eastAsiaTheme="majorEastAsia"/>
              </w:rPr>
              <w:t>產品組合：</w:t>
            </w:r>
            <w:r w:rsidRPr="00101B7A">
              <w:rPr>
                <w:rFonts w:eastAsiaTheme="majorEastAsia"/>
                <w:b/>
              </w:rPr>
              <w:t>伺服器</w:t>
            </w:r>
          </w:p>
        </w:tc>
        <w:tc>
          <w:tcPr>
            <w:tcW w:w="3597" w:type="dxa"/>
          </w:tcPr>
          <w:p w14:paraId="2D694911" w14:textId="77777777" w:rsidR="007F273B" w:rsidRPr="00101B7A" w:rsidRDefault="007F273B" w:rsidP="00527763">
            <w:pPr>
              <w:pStyle w:val="ProductList-Body"/>
              <w:spacing w:before="20" w:after="20"/>
              <w:rPr>
                <w:rFonts w:eastAsiaTheme="majorEastAsia"/>
              </w:rPr>
            </w:pPr>
            <w:r w:rsidRPr="00101B7A">
              <w:rPr>
                <w:rFonts w:eastAsiaTheme="majorEastAsia"/>
              </w:rPr>
              <w:t>具備校正的資格：</w:t>
            </w:r>
            <w:r w:rsidRPr="00101B7A">
              <w:rPr>
                <w:rFonts w:eastAsiaTheme="majorEastAsia"/>
                <w:b/>
              </w:rPr>
              <w:t>所有</w:t>
            </w:r>
          </w:p>
        </w:tc>
      </w:tr>
      <w:tr w:rsidR="007F273B" w:rsidRPr="00101B7A" w14:paraId="07914122" w14:textId="77777777" w:rsidTr="007F273B">
        <w:tc>
          <w:tcPr>
            <w:tcW w:w="3596" w:type="dxa"/>
          </w:tcPr>
          <w:p w14:paraId="0D5C838D" w14:textId="77777777" w:rsidR="007F273B" w:rsidRPr="00101B7A" w:rsidRDefault="007F273B" w:rsidP="00527763">
            <w:pPr>
              <w:pStyle w:val="ProductList-Body"/>
              <w:spacing w:before="20" w:after="20"/>
              <w:ind w:left="162" w:hanging="162"/>
              <w:rPr>
                <w:rFonts w:eastAsiaTheme="majorEastAsia"/>
              </w:rPr>
            </w:pPr>
            <w:r w:rsidRPr="00101B7A">
              <w:rPr>
                <w:rFonts w:eastAsiaTheme="majorEastAsia"/>
              </w:rPr>
              <w:t>具備轉換的資格：</w:t>
            </w:r>
            <w:r w:rsidRPr="00101B7A">
              <w:rPr>
                <w:rFonts w:eastAsiaTheme="majorEastAsia"/>
                <w:b/>
              </w:rPr>
              <w:t>Essential</w:t>
            </w:r>
            <w:r w:rsidRPr="00101B7A">
              <w:rPr>
                <w:rFonts w:eastAsiaTheme="majorEastAsia"/>
                <w:b/>
              </w:rPr>
              <w:t>、</w:t>
            </w:r>
            <w:r w:rsidRPr="00101B7A">
              <w:rPr>
                <w:rFonts w:eastAsiaTheme="majorEastAsia"/>
                <w:b/>
              </w:rPr>
              <w:t xml:space="preserve">Basic </w:t>
            </w:r>
            <w:r w:rsidRPr="00101B7A">
              <w:rPr>
                <w:rFonts w:eastAsiaTheme="majorEastAsia"/>
                <w:b/>
              </w:rPr>
              <w:t>及</w:t>
            </w:r>
            <w:r w:rsidRPr="00101B7A">
              <w:rPr>
                <w:rFonts w:eastAsiaTheme="majorEastAsia"/>
                <w:b/>
              </w:rPr>
              <w:t xml:space="preserve"> Pro</w:t>
            </w:r>
          </w:p>
        </w:tc>
        <w:tc>
          <w:tcPr>
            <w:tcW w:w="3597" w:type="dxa"/>
          </w:tcPr>
          <w:p w14:paraId="312F5F90" w14:textId="77777777" w:rsidR="007F273B" w:rsidRPr="00101B7A" w:rsidRDefault="007F273B" w:rsidP="00527763">
            <w:pPr>
              <w:pStyle w:val="ProductList-Body"/>
              <w:spacing w:before="20" w:after="20"/>
              <w:rPr>
                <w:rFonts w:eastAsiaTheme="majorEastAsia"/>
              </w:rPr>
            </w:pPr>
          </w:p>
        </w:tc>
        <w:tc>
          <w:tcPr>
            <w:tcW w:w="3597" w:type="dxa"/>
          </w:tcPr>
          <w:p w14:paraId="0171D8A7" w14:textId="77777777" w:rsidR="007F273B" w:rsidRPr="00101B7A" w:rsidRDefault="007F273B" w:rsidP="00527763">
            <w:pPr>
              <w:pStyle w:val="ProductList-Body"/>
              <w:spacing w:before="20" w:after="20"/>
              <w:rPr>
                <w:rFonts w:eastAsiaTheme="majorEastAsia"/>
              </w:rPr>
            </w:pPr>
          </w:p>
        </w:tc>
      </w:tr>
    </w:tbl>
    <w:p w14:paraId="6A7C6D3F" w14:textId="77777777" w:rsidR="00DD7606" w:rsidRPr="00101B7A" w:rsidRDefault="00DD7606" w:rsidP="00DD7606">
      <w:pPr>
        <w:pStyle w:val="ProductList-Body"/>
        <w:shd w:val="clear" w:color="auto" w:fill="D9D9D9" w:themeFill="background1" w:themeFillShade="D9"/>
        <w:spacing w:before="120" w:after="120"/>
        <w:rPr>
          <w:rFonts w:eastAsiaTheme="majorEastAsia"/>
          <w:b/>
        </w:rPr>
      </w:pPr>
      <w:r w:rsidRPr="00101B7A">
        <w:rPr>
          <w:rFonts w:eastAsiaTheme="majorEastAsia"/>
          <w:b/>
        </w:rPr>
        <w:t>詳細資訊</w:t>
      </w:r>
    </w:p>
    <w:p w14:paraId="4278028F" w14:textId="77777777" w:rsidR="00DD7606" w:rsidRPr="00101B7A" w:rsidRDefault="00DD7606" w:rsidP="00DD7606">
      <w:pPr>
        <w:pStyle w:val="ProductList-Body"/>
        <w:rPr>
          <w:rFonts w:eastAsiaTheme="majorEastAsia"/>
          <w:b/>
        </w:rPr>
      </w:pPr>
      <w:r w:rsidRPr="00101B7A">
        <w:rPr>
          <w:rFonts w:eastAsiaTheme="majorEastAsia"/>
          <w:b/>
          <w:color w:val="00188F"/>
        </w:rPr>
        <w:t>加值使用者訂閱使用權</w:t>
      </w:r>
    </w:p>
    <w:p w14:paraId="11070311" w14:textId="77777777" w:rsidR="00DD7606" w:rsidRPr="00101B7A" w:rsidRDefault="00DD7606" w:rsidP="00DD7606">
      <w:pPr>
        <w:pStyle w:val="ProductList-Body"/>
        <w:rPr>
          <w:rFonts w:eastAsiaTheme="majorEastAsia"/>
        </w:rPr>
      </w:pPr>
      <w:r w:rsidRPr="00101B7A">
        <w:rPr>
          <w:rFonts w:eastAsiaTheme="majorEastAsia"/>
        </w:rPr>
        <w:t>加值使用者訂閱使用權係指除了</w:t>
      </w:r>
      <w:r w:rsidRPr="00101B7A">
        <w:rPr>
          <w:rFonts w:eastAsiaTheme="majorEastAsia"/>
        </w:rPr>
        <w:t xml:space="preserve"> (</w:t>
      </w:r>
      <w:r w:rsidRPr="00101B7A">
        <w:rPr>
          <w:rFonts w:eastAsiaTheme="majorEastAsia"/>
        </w:rPr>
        <w:t>及相關之</w:t>
      </w:r>
      <w:r w:rsidRPr="00101B7A">
        <w:rPr>
          <w:rFonts w:eastAsiaTheme="majorEastAsia"/>
        </w:rPr>
        <w:t xml:space="preserve">) </w:t>
      </w:r>
      <w:r w:rsidRPr="00101B7A">
        <w:rPr>
          <w:rFonts w:eastAsiaTheme="majorEastAsia"/>
        </w:rPr>
        <w:t>合格使用權</w:t>
      </w:r>
      <w:r w:rsidRPr="00101B7A">
        <w:rPr>
          <w:rFonts w:eastAsiaTheme="majorEastAsia"/>
        </w:rPr>
        <w:t xml:space="preserve"> (</w:t>
      </w:r>
      <w:r w:rsidRPr="00101B7A">
        <w:rPr>
          <w:rFonts w:eastAsiaTheme="majorEastAsia"/>
        </w:rPr>
        <w:t>或一組合格使用權</w:t>
      </w:r>
      <w:r w:rsidRPr="00101B7A">
        <w:rPr>
          <w:rFonts w:eastAsiaTheme="majorEastAsia"/>
        </w:rPr>
        <w:t xml:space="preserve">) </w:t>
      </w:r>
      <w:r w:rsidRPr="00101B7A">
        <w:rPr>
          <w:rFonts w:eastAsiaTheme="majorEastAsia"/>
        </w:rPr>
        <w:t>以外所訂購的使用者訂閱使用權</w:t>
      </w:r>
      <w:r w:rsidRPr="00101B7A">
        <w:rPr>
          <w:rFonts w:eastAsiaTheme="majorEastAsia"/>
        </w:rPr>
        <w:t xml:space="preserve"> (SL) (</w:t>
      </w:r>
      <w:r w:rsidRPr="00101B7A">
        <w:rPr>
          <w:rFonts w:eastAsiaTheme="majorEastAsia"/>
        </w:rPr>
        <w:t>如下表所述</w:t>
      </w:r>
      <w:r w:rsidRPr="00101B7A">
        <w:rPr>
          <w:rFonts w:eastAsiaTheme="majorEastAsia"/>
        </w:rPr>
        <w:t>)</w:t>
      </w:r>
      <w:r w:rsidRPr="00101B7A">
        <w:rPr>
          <w:rFonts w:eastAsiaTheme="majorEastAsia"/>
        </w:rPr>
        <w:t>，並可提供相當於相同服務的完整使用者訂閱使用權的線上服務存取權限和使用權利。</w:t>
      </w:r>
    </w:p>
    <w:p w14:paraId="550D51DB" w14:textId="77777777" w:rsidR="00DD7606" w:rsidRPr="00101B7A" w:rsidRDefault="00DD7606" w:rsidP="00DD7606">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5343"/>
        <w:gridCol w:w="5339"/>
      </w:tblGrid>
      <w:tr w:rsidR="00DD7606" w:rsidRPr="00101B7A" w14:paraId="57B357F5" w14:textId="77777777" w:rsidTr="00891277">
        <w:trPr>
          <w:tblHeader/>
        </w:trPr>
        <w:tc>
          <w:tcPr>
            <w:tcW w:w="5400" w:type="dxa"/>
            <w:shd w:val="clear" w:color="auto" w:fill="0072C6"/>
          </w:tcPr>
          <w:p w14:paraId="7B0A1E9D" w14:textId="77777777" w:rsidR="00DD7606" w:rsidRPr="00101B7A" w:rsidRDefault="00DD7606" w:rsidP="00527763">
            <w:pPr>
              <w:pStyle w:val="ProductList-Body"/>
              <w:spacing w:before="20" w:after="20"/>
              <w:rPr>
                <w:rFonts w:eastAsiaTheme="majorEastAsia"/>
                <w:color w:val="FFFFFF" w:themeColor="background1"/>
              </w:rPr>
            </w:pPr>
            <w:r w:rsidRPr="00101B7A">
              <w:rPr>
                <w:rFonts w:eastAsiaTheme="majorEastAsia"/>
                <w:color w:val="FFFFFF" w:themeColor="background1"/>
              </w:rPr>
              <w:t>合格使用權</w:t>
            </w:r>
          </w:p>
        </w:tc>
        <w:tc>
          <w:tcPr>
            <w:tcW w:w="5395" w:type="dxa"/>
            <w:shd w:val="clear" w:color="auto" w:fill="0072C6"/>
          </w:tcPr>
          <w:p w14:paraId="4E4567FE" w14:textId="77777777" w:rsidR="00DD7606" w:rsidRPr="00101B7A" w:rsidRDefault="00DD7606" w:rsidP="00527763">
            <w:pPr>
              <w:pStyle w:val="ProductList-Body"/>
              <w:spacing w:before="20" w:after="20"/>
              <w:rPr>
                <w:rFonts w:eastAsiaTheme="majorEastAsia"/>
                <w:color w:val="FFFFFF" w:themeColor="background1"/>
              </w:rPr>
            </w:pPr>
            <w:r w:rsidRPr="00101B7A">
              <w:rPr>
                <w:rFonts w:eastAsiaTheme="majorEastAsia"/>
                <w:color w:val="FFFFFF" w:themeColor="background1"/>
              </w:rPr>
              <w:t>加值使用者訂閱使用權</w:t>
            </w:r>
          </w:p>
        </w:tc>
      </w:tr>
      <w:tr w:rsidR="00DD7606" w:rsidRPr="00101B7A" w14:paraId="276774E0" w14:textId="77777777" w:rsidTr="00891277">
        <w:tc>
          <w:tcPr>
            <w:tcW w:w="5400" w:type="dxa"/>
          </w:tcPr>
          <w:p w14:paraId="1642464C" w14:textId="77777777" w:rsidR="00DD7606" w:rsidRPr="00101B7A" w:rsidRDefault="00DD7606" w:rsidP="00527763">
            <w:pPr>
              <w:pStyle w:val="ProductList-Body"/>
              <w:rPr>
                <w:rFonts w:eastAsiaTheme="majorEastAsia"/>
                <w:lang w:val="en-US"/>
              </w:rPr>
            </w:pPr>
            <w:r w:rsidRPr="00101B7A">
              <w:rPr>
                <w:rFonts w:eastAsiaTheme="majorEastAsia"/>
                <w:lang w:val="en-US"/>
              </w:rPr>
              <w:t>Microsoft Dynamics CRM Essentials CAL</w:t>
            </w:r>
            <w:r w:rsidRPr="00101B7A">
              <w:rPr>
                <w:rFonts w:eastAsiaTheme="majorEastAsia"/>
                <w:vertAlign w:val="superscript"/>
                <w:lang w:val="en-US"/>
              </w:rPr>
              <w:t>1</w:t>
            </w:r>
          </w:p>
        </w:tc>
        <w:tc>
          <w:tcPr>
            <w:tcW w:w="5395" w:type="dxa"/>
          </w:tcPr>
          <w:p w14:paraId="078F817E" w14:textId="77777777" w:rsidR="00DD7606" w:rsidRPr="00101B7A" w:rsidRDefault="00DD7606" w:rsidP="00527763">
            <w:pPr>
              <w:pStyle w:val="ProductList-Body"/>
              <w:rPr>
                <w:rFonts w:eastAsiaTheme="majorEastAsia"/>
              </w:rPr>
            </w:pPr>
            <w:r w:rsidRPr="00101B7A">
              <w:rPr>
                <w:rFonts w:eastAsiaTheme="majorEastAsia"/>
              </w:rPr>
              <w:t xml:space="preserve">Dynamics CRM Online Essentials for SA </w:t>
            </w:r>
            <w:r w:rsidRPr="00101B7A">
              <w:rPr>
                <w:rFonts w:eastAsiaTheme="majorEastAsia"/>
              </w:rPr>
              <w:t>使用者訂閱使用權</w:t>
            </w:r>
          </w:p>
        </w:tc>
      </w:tr>
      <w:tr w:rsidR="00DD7606" w:rsidRPr="00101B7A" w14:paraId="3ABDC6DD" w14:textId="77777777" w:rsidTr="00891277">
        <w:tc>
          <w:tcPr>
            <w:tcW w:w="5400" w:type="dxa"/>
          </w:tcPr>
          <w:p w14:paraId="46FB6E65" w14:textId="77777777" w:rsidR="00DD7606" w:rsidRPr="00101B7A" w:rsidRDefault="00DD7606" w:rsidP="00527763">
            <w:pPr>
              <w:pStyle w:val="ProductList-Body"/>
              <w:rPr>
                <w:rFonts w:eastAsiaTheme="majorEastAsia"/>
                <w:lang w:val="en-US"/>
              </w:rPr>
            </w:pPr>
            <w:r w:rsidRPr="00101B7A">
              <w:rPr>
                <w:rFonts w:eastAsiaTheme="majorEastAsia"/>
                <w:lang w:val="en-US"/>
              </w:rPr>
              <w:t>Microsoft Dynamics CRM Basic CAL</w:t>
            </w:r>
            <w:r w:rsidRPr="00101B7A">
              <w:rPr>
                <w:rFonts w:eastAsiaTheme="majorEastAsia"/>
                <w:vertAlign w:val="superscript"/>
                <w:lang w:val="en-US"/>
              </w:rPr>
              <w:t>1</w:t>
            </w:r>
            <w:r w:rsidRPr="00101B7A">
              <w:rPr>
                <w:rFonts w:eastAsiaTheme="majorEastAsia"/>
                <w:lang w:val="en-US"/>
              </w:rPr>
              <w:t>，</w:t>
            </w:r>
            <w:r w:rsidRPr="00101B7A">
              <w:rPr>
                <w:rFonts w:eastAsiaTheme="majorEastAsia"/>
              </w:rPr>
              <w:t>或</w:t>
            </w:r>
          </w:p>
          <w:p w14:paraId="36C6FB4C" w14:textId="77777777" w:rsidR="00DD7606" w:rsidRPr="00101B7A" w:rsidRDefault="00DD7606" w:rsidP="00527763">
            <w:pPr>
              <w:pStyle w:val="ProductList-Body"/>
              <w:rPr>
                <w:rFonts w:eastAsiaTheme="majorEastAsia"/>
                <w:lang w:val="en-US"/>
              </w:rPr>
            </w:pPr>
            <w:r w:rsidRPr="00101B7A">
              <w:rPr>
                <w:rFonts w:eastAsiaTheme="majorEastAsia"/>
                <w:lang w:val="en-US"/>
              </w:rPr>
              <w:t xml:space="preserve">Microsoft Dynamics CRM </w:t>
            </w:r>
            <w:r w:rsidRPr="00101B7A">
              <w:rPr>
                <w:rFonts w:eastAsiaTheme="majorEastAsia"/>
              </w:rPr>
              <w:t>基本使用累加</w:t>
            </w:r>
            <w:r w:rsidRPr="00101B7A">
              <w:rPr>
                <w:rFonts w:eastAsiaTheme="majorEastAsia"/>
                <w:lang w:val="en-US"/>
              </w:rPr>
              <w:t xml:space="preserve"> CAL</w:t>
            </w:r>
            <w:r w:rsidRPr="00101B7A">
              <w:rPr>
                <w:rFonts w:eastAsiaTheme="majorEastAsia"/>
                <w:vertAlign w:val="superscript"/>
                <w:lang w:val="en-US"/>
              </w:rPr>
              <w:t>1</w:t>
            </w:r>
          </w:p>
        </w:tc>
        <w:tc>
          <w:tcPr>
            <w:tcW w:w="5395" w:type="dxa"/>
          </w:tcPr>
          <w:p w14:paraId="0AA36DF3" w14:textId="77777777" w:rsidR="00DD7606" w:rsidRPr="00101B7A" w:rsidRDefault="00DD7606" w:rsidP="00527763">
            <w:pPr>
              <w:pStyle w:val="ProductList-Body"/>
              <w:rPr>
                <w:rFonts w:eastAsiaTheme="majorEastAsia"/>
              </w:rPr>
            </w:pPr>
            <w:r w:rsidRPr="00101B7A">
              <w:rPr>
                <w:rFonts w:eastAsiaTheme="majorEastAsia"/>
              </w:rPr>
              <w:t xml:space="preserve">Dynamics CRM Online Basic for SA </w:t>
            </w:r>
            <w:r w:rsidRPr="00101B7A">
              <w:rPr>
                <w:rFonts w:eastAsiaTheme="majorEastAsia"/>
              </w:rPr>
              <w:t>使用者訂閱使用權</w:t>
            </w:r>
          </w:p>
        </w:tc>
      </w:tr>
      <w:tr w:rsidR="00DD7606" w:rsidRPr="00101B7A" w14:paraId="17441291" w14:textId="77777777" w:rsidTr="00891277">
        <w:tc>
          <w:tcPr>
            <w:tcW w:w="5400" w:type="dxa"/>
          </w:tcPr>
          <w:p w14:paraId="1D82DFFC" w14:textId="77777777" w:rsidR="00DD7606" w:rsidRPr="00101B7A" w:rsidRDefault="00DD7606" w:rsidP="00527763">
            <w:pPr>
              <w:pStyle w:val="ProductList-Body"/>
              <w:rPr>
                <w:rFonts w:eastAsiaTheme="majorEastAsia"/>
                <w:lang w:val="en-US"/>
              </w:rPr>
            </w:pPr>
            <w:r w:rsidRPr="00101B7A">
              <w:rPr>
                <w:rFonts w:eastAsiaTheme="majorEastAsia"/>
                <w:lang w:val="en-US"/>
              </w:rPr>
              <w:t>Microsoft Dynamics CRM Professional CAL</w:t>
            </w:r>
            <w:r w:rsidRPr="00101B7A">
              <w:rPr>
                <w:rFonts w:eastAsiaTheme="majorEastAsia"/>
                <w:vertAlign w:val="superscript"/>
                <w:lang w:val="en-US"/>
              </w:rPr>
              <w:t>1</w:t>
            </w:r>
            <w:r w:rsidRPr="00101B7A">
              <w:rPr>
                <w:rFonts w:eastAsiaTheme="majorEastAsia"/>
                <w:lang w:val="en-US"/>
              </w:rPr>
              <w:t>，</w:t>
            </w:r>
            <w:r w:rsidRPr="00101B7A">
              <w:rPr>
                <w:rFonts w:eastAsiaTheme="majorEastAsia"/>
              </w:rPr>
              <w:t>或</w:t>
            </w:r>
          </w:p>
          <w:p w14:paraId="40D775E7" w14:textId="77777777" w:rsidR="00DD7606" w:rsidRPr="00101B7A" w:rsidRDefault="00DD7606" w:rsidP="00527763">
            <w:pPr>
              <w:pStyle w:val="ProductList-Body"/>
              <w:rPr>
                <w:rFonts w:eastAsiaTheme="majorEastAsia"/>
              </w:rPr>
            </w:pPr>
            <w:r w:rsidRPr="00101B7A">
              <w:rPr>
                <w:rFonts w:eastAsiaTheme="majorEastAsia"/>
              </w:rPr>
              <w:t xml:space="preserve">Microsoft Dynamics CRM </w:t>
            </w:r>
            <w:r w:rsidRPr="00101B7A">
              <w:rPr>
                <w:rFonts w:eastAsiaTheme="majorEastAsia"/>
              </w:rPr>
              <w:t>專業使用累加</w:t>
            </w:r>
            <w:r w:rsidRPr="00101B7A">
              <w:rPr>
                <w:rFonts w:eastAsiaTheme="majorEastAsia"/>
              </w:rPr>
              <w:t xml:space="preserve"> CAL</w:t>
            </w:r>
            <w:r w:rsidRPr="00101B7A">
              <w:rPr>
                <w:rFonts w:eastAsiaTheme="majorEastAsia"/>
                <w:vertAlign w:val="superscript"/>
              </w:rPr>
              <w:t>1</w:t>
            </w:r>
          </w:p>
        </w:tc>
        <w:tc>
          <w:tcPr>
            <w:tcW w:w="5395" w:type="dxa"/>
          </w:tcPr>
          <w:p w14:paraId="24D2F0F7" w14:textId="77777777" w:rsidR="00DD7606" w:rsidRPr="00101B7A" w:rsidRDefault="00DD7606" w:rsidP="00527763">
            <w:pPr>
              <w:pStyle w:val="ProductList-Body"/>
              <w:rPr>
                <w:rFonts w:eastAsiaTheme="majorEastAsia"/>
              </w:rPr>
            </w:pPr>
            <w:r w:rsidRPr="00101B7A">
              <w:rPr>
                <w:rFonts w:eastAsiaTheme="majorEastAsia"/>
              </w:rPr>
              <w:t xml:space="preserve">Dynamics CRM Online Professional for SA </w:t>
            </w:r>
            <w:r w:rsidRPr="00101B7A">
              <w:rPr>
                <w:rFonts w:eastAsiaTheme="majorEastAsia"/>
              </w:rPr>
              <w:t>使用者訂閱使用權</w:t>
            </w:r>
          </w:p>
          <w:p w14:paraId="4B730999" w14:textId="77777777" w:rsidR="00DD7606" w:rsidRPr="00101B7A" w:rsidRDefault="00DD7606" w:rsidP="00527763">
            <w:pPr>
              <w:pStyle w:val="ProductList-Body"/>
              <w:rPr>
                <w:rFonts w:eastAsiaTheme="majorEastAsia"/>
              </w:rPr>
            </w:pPr>
            <w:r w:rsidRPr="00101B7A">
              <w:rPr>
                <w:rFonts w:eastAsiaTheme="majorEastAsia"/>
              </w:rPr>
              <w:t xml:space="preserve">Dynamics CRM Online Enterprise for SA </w:t>
            </w:r>
            <w:r w:rsidRPr="00101B7A">
              <w:rPr>
                <w:rFonts w:eastAsiaTheme="majorEastAsia"/>
              </w:rPr>
              <w:t>使用者訂閱使用權</w:t>
            </w:r>
          </w:p>
        </w:tc>
      </w:tr>
    </w:tbl>
    <w:p w14:paraId="2989124E" w14:textId="77777777" w:rsidR="00DD7606" w:rsidRPr="00101B7A" w:rsidRDefault="00DD7606" w:rsidP="00DD7606">
      <w:pPr>
        <w:pStyle w:val="ProductList-Body"/>
        <w:tabs>
          <w:tab w:val="clear" w:pos="158"/>
          <w:tab w:val="left" w:pos="180"/>
        </w:tabs>
        <w:rPr>
          <w:rFonts w:eastAsiaTheme="majorEastAsia"/>
          <w:i/>
        </w:rPr>
      </w:pPr>
      <w:r w:rsidRPr="00101B7A">
        <w:rPr>
          <w:rFonts w:eastAsiaTheme="majorEastAsia"/>
          <w:vertAlign w:val="superscript"/>
        </w:rPr>
        <w:t>1</w:t>
      </w:r>
      <w:r w:rsidRPr="00101B7A">
        <w:rPr>
          <w:rFonts w:eastAsiaTheme="majorEastAsia"/>
          <w:i/>
        </w:rPr>
        <w:t>具備有效之</w:t>
      </w:r>
      <w:r w:rsidRPr="00101B7A">
        <w:rPr>
          <w:rFonts w:eastAsiaTheme="majorEastAsia"/>
          <w:i/>
        </w:rPr>
        <w:t xml:space="preserve"> SA</w:t>
      </w:r>
    </w:p>
    <w:p w14:paraId="0A8FF4B5" w14:textId="77777777" w:rsidR="00DD7606" w:rsidRPr="00101B7A" w:rsidRDefault="00DD7606" w:rsidP="00DD7606">
      <w:pPr>
        <w:pStyle w:val="ProductList-Body"/>
        <w:rPr>
          <w:rFonts w:eastAsiaTheme="majorEastAsia"/>
        </w:rPr>
      </w:pPr>
    </w:p>
    <w:p w14:paraId="4FAB8A56" w14:textId="77777777" w:rsidR="00DD7606" w:rsidRPr="00101B7A" w:rsidRDefault="00DD7606" w:rsidP="00DD7606">
      <w:pPr>
        <w:pStyle w:val="ProductList-Body"/>
        <w:rPr>
          <w:rFonts w:eastAsiaTheme="majorEastAsia"/>
          <w:b/>
        </w:rPr>
      </w:pPr>
      <w:r w:rsidRPr="00101B7A">
        <w:rPr>
          <w:rFonts w:eastAsiaTheme="majorEastAsia"/>
          <w:b/>
          <w:color w:val="00188F"/>
        </w:rPr>
        <w:t xml:space="preserve">Campus </w:t>
      </w:r>
      <w:r w:rsidRPr="00101B7A">
        <w:rPr>
          <w:rFonts w:eastAsiaTheme="majorEastAsia"/>
          <w:b/>
          <w:color w:val="00188F"/>
        </w:rPr>
        <w:t>及</w:t>
      </w:r>
      <w:r w:rsidRPr="00101B7A">
        <w:rPr>
          <w:rFonts w:eastAsiaTheme="majorEastAsia"/>
          <w:b/>
          <w:color w:val="00188F"/>
        </w:rPr>
        <w:t xml:space="preserve"> School </w:t>
      </w:r>
      <w:r w:rsidRPr="00101B7A">
        <w:rPr>
          <w:rFonts w:eastAsiaTheme="majorEastAsia"/>
          <w:b/>
          <w:color w:val="00188F"/>
        </w:rPr>
        <w:t>合約</w:t>
      </w:r>
    </w:p>
    <w:p w14:paraId="02E6E322" w14:textId="77777777" w:rsidR="00DD7606" w:rsidRPr="00101B7A" w:rsidRDefault="00DD7606" w:rsidP="00DD7606">
      <w:pPr>
        <w:pStyle w:val="ProductList-Body"/>
        <w:rPr>
          <w:rFonts w:eastAsiaTheme="majorEastAsia"/>
        </w:rPr>
      </w:pPr>
      <w:r w:rsidRPr="00101B7A">
        <w:rPr>
          <w:rFonts w:eastAsiaTheme="majorEastAsia"/>
        </w:rPr>
        <w:t>依據</w:t>
      </w:r>
      <w:r w:rsidRPr="00101B7A">
        <w:rPr>
          <w:rFonts w:eastAsiaTheme="majorEastAsia"/>
        </w:rPr>
        <w:t xml:space="preserve"> CA/SA </w:t>
      </w:r>
      <w:r w:rsidRPr="00101B7A">
        <w:rPr>
          <w:rFonts w:eastAsiaTheme="majorEastAsia"/>
        </w:rPr>
        <w:t>販售之</w:t>
      </w:r>
      <w:r w:rsidRPr="00101B7A">
        <w:rPr>
          <w:rFonts w:eastAsiaTheme="majorEastAsia"/>
        </w:rPr>
        <w:t xml:space="preserve"> Microsoft Dynamics CRM Online </w:t>
      </w:r>
      <w:r w:rsidRPr="00101B7A">
        <w:rPr>
          <w:rFonts w:eastAsiaTheme="majorEastAsia"/>
        </w:rPr>
        <w:t>的訂閱使用權得以機構為基礎或非以機構為基礎來取得。訂閱使用權必須以每個使用者為基礎進行授權。如果必須有額外的使用者訂閱使用權才能存取</w:t>
      </w:r>
      <w:r w:rsidRPr="00101B7A">
        <w:rPr>
          <w:rFonts w:eastAsiaTheme="majorEastAsia"/>
        </w:rPr>
        <w:t xml:space="preserve"> Microsoft Dynamics CRM</w:t>
      </w:r>
      <w:r w:rsidRPr="00101B7A">
        <w:rPr>
          <w:rFonts w:eastAsiaTheme="majorEastAsia"/>
        </w:rPr>
        <w:t>，則必須訂購相等數目的使用者訂閱使用權。</w:t>
      </w:r>
    </w:p>
    <w:p w14:paraId="6EA43351" w14:textId="77777777" w:rsidR="00DD7606" w:rsidRPr="00101B7A" w:rsidRDefault="00DD7606" w:rsidP="00DD7606">
      <w:pPr>
        <w:pStyle w:val="ProductList-Body"/>
        <w:rPr>
          <w:rFonts w:eastAsiaTheme="majorEastAsia"/>
        </w:rPr>
      </w:pPr>
      <w:bookmarkStart w:id="1043" w:name="_Toc378147662"/>
      <w:bookmarkStart w:id="1044" w:name="_Toc378151559"/>
    </w:p>
    <w:p w14:paraId="2C518B76" w14:textId="77777777" w:rsidR="00DD7606" w:rsidRPr="00101B7A" w:rsidRDefault="00DD7606" w:rsidP="00DD7606">
      <w:pPr>
        <w:pStyle w:val="ProductList-Body"/>
        <w:rPr>
          <w:rFonts w:eastAsiaTheme="majorEastAsia"/>
          <w:b/>
          <w:color w:val="00188F"/>
          <w:lang w:val="en-US"/>
        </w:rPr>
      </w:pPr>
      <w:r w:rsidRPr="00101B7A">
        <w:rPr>
          <w:rFonts w:eastAsiaTheme="majorEastAsia"/>
          <w:b/>
          <w:color w:val="00188F"/>
          <w:lang w:val="en-US"/>
        </w:rPr>
        <w:t>Microsoft Dynamics CRM Online Professional for Government</w:t>
      </w:r>
    </w:p>
    <w:p w14:paraId="4F6000F6" w14:textId="77777777" w:rsidR="00DD7606" w:rsidRPr="00101B7A" w:rsidRDefault="00DD7606" w:rsidP="00DD7606">
      <w:pPr>
        <w:pStyle w:val="ProductList-Body"/>
        <w:rPr>
          <w:rFonts w:eastAsiaTheme="majorEastAsia"/>
          <w:lang w:val="en-US"/>
        </w:rPr>
      </w:pPr>
      <w:r w:rsidRPr="00101B7A">
        <w:rPr>
          <w:rFonts w:eastAsiaTheme="majorEastAsia"/>
          <w:lang w:val="en-US"/>
        </w:rPr>
        <w:t xml:space="preserve">Microsoft Social Engagement </w:t>
      </w:r>
      <w:r w:rsidRPr="00101B7A">
        <w:rPr>
          <w:rFonts w:eastAsiaTheme="majorEastAsia"/>
        </w:rPr>
        <w:t>及</w:t>
      </w:r>
      <w:r w:rsidRPr="00101B7A">
        <w:rPr>
          <w:rFonts w:eastAsiaTheme="majorEastAsia"/>
          <w:lang w:val="en-US"/>
        </w:rPr>
        <w:t xml:space="preserve"> Microsoft Dynamics Marketing Sales Collaboration </w:t>
      </w:r>
      <w:r w:rsidRPr="00101B7A">
        <w:rPr>
          <w:rFonts w:eastAsiaTheme="majorEastAsia"/>
        </w:rPr>
        <w:t>並未於</w:t>
      </w:r>
      <w:r w:rsidRPr="00101B7A">
        <w:rPr>
          <w:rFonts w:eastAsiaTheme="majorEastAsia"/>
          <w:lang w:val="en-US"/>
        </w:rPr>
        <w:t xml:space="preserve"> Microsoft Dynamics CRM Online Professional for Government </w:t>
      </w:r>
      <w:r w:rsidRPr="00101B7A">
        <w:rPr>
          <w:rFonts w:eastAsiaTheme="majorEastAsia"/>
        </w:rPr>
        <w:t>中提供。</w:t>
      </w:r>
    </w:p>
    <w:p w14:paraId="3111C811" w14:textId="77777777" w:rsidR="00DD7606" w:rsidRPr="00101B7A" w:rsidRDefault="00DD7606" w:rsidP="00DD7606">
      <w:pPr>
        <w:pStyle w:val="ProductList-Body"/>
        <w:rPr>
          <w:rFonts w:eastAsiaTheme="majorEastAsia"/>
          <w:lang w:val="en-US"/>
        </w:rPr>
      </w:pPr>
      <w:r w:rsidRPr="00101B7A">
        <w:rPr>
          <w:rFonts w:eastAsiaTheme="majorEastAsia"/>
          <w:lang w:val="en-US"/>
        </w:rPr>
        <w:t xml:space="preserve"> </w:t>
      </w:r>
    </w:p>
    <w:p w14:paraId="123500D5" w14:textId="77777777" w:rsidR="00DD7606" w:rsidRPr="00101B7A" w:rsidRDefault="00DD7606" w:rsidP="00DD7606">
      <w:pPr>
        <w:pStyle w:val="ProductList-Body"/>
        <w:rPr>
          <w:rFonts w:eastAsiaTheme="majorEastAsia"/>
          <w:b/>
          <w:lang w:val="en-US"/>
        </w:rPr>
      </w:pPr>
      <w:r w:rsidRPr="00101B7A">
        <w:rPr>
          <w:rFonts w:eastAsiaTheme="majorEastAsia"/>
          <w:b/>
          <w:color w:val="00188F"/>
          <w:lang w:val="en-US"/>
        </w:rPr>
        <w:t xml:space="preserve">Microsoft Dynamics CRM Online </w:t>
      </w:r>
      <w:r w:rsidRPr="00101B7A">
        <w:rPr>
          <w:rFonts w:eastAsiaTheme="majorEastAsia"/>
          <w:b/>
          <w:color w:val="00188F"/>
        </w:rPr>
        <w:t>支援服務項目</w:t>
      </w:r>
    </w:p>
    <w:p w14:paraId="166D97E4" w14:textId="77777777" w:rsidR="00DD7606" w:rsidRPr="00101B7A" w:rsidRDefault="00DD7606" w:rsidP="00DD7606">
      <w:pPr>
        <w:autoSpaceDE w:val="0"/>
        <w:autoSpaceDN w:val="0"/>
        <w:spacing w:after="0" w:line="240" w:lineRule="auto"/>
        <w:rPr>
          <w:rFonts w:eastAsiaTheme="majorEastAsia"/>
          <w:sz w:val="18"/>
          <w:lang w:val="en-US"/>
        </w:rPr>
      </w:pPr>
      <w:r w:rsidRPr="00101B7A">
        <w:rPr>
          <w:rFonts w:eastAsiaTheme="majorEastAsia" w:cstheme="minorHAnsi"/>
          <w:sz w:val="18"/>
          <w:szCs w:val="18"/>
        </w:rPr>
        <w:t>有關</w:t>
      </w:r>
      <w:r w:rsidRPr="00101B7A">
        <w:rPr>
          <w:rFonts w:eastAsiaTheme="majorEastAsia" w:cstheme="minorHAnsi"/>
          <w:sz w:val="18"/>
          <w:szCs w:val="18"/>
          <w:lang w:val="en-US"/>
        </w:rPr>
        <w:t xml:space="preserve"> Microsoft Dynamics CRM Online </w:t>
      </w:r>
      <w:r w:rsidRPr="00101B7A">
        <w:rPr>
          <w:rFonts w:eastAsiaTheme="majorEastAsia" w:cstheme="minorHAnsi"/>
          <w:sz w:val="18"/>
          <w:szCs w:val="18"/>
        </w:rPr>
        <w:t>的支援優惠方案詳細資料可</w:t>
      </w:r>
      <w:r w:rsidRPr="00101B7A">
        <w:rPr>
          <w:rStyle w:val="ProductList-BodyChar"/>
          <w:rFonts w:eastAsiaTheme="majorEastAsia"/>
        </w:rPr>
        <w:t>於</w:t>
      </w:r>
      <w:r w:rsidRPr="00101B7A">
        <w:rPr>
          <w:rStyle w:val="ProductList-BodyChar"/>
          <w:rFonts w:eastAsiaTheme="majorEastAsia"/>
          <w:lang w:val="en-US"/>
        </w:rPr>
        <w:t xml:space="preserve"> </w:t>
      </w:r>
      <w:hyperlink r:id="rId52" w:history="1">
        <w:r w:rsidRPr="00BA5B14">
          <w:rPr>
            <w:rStyle w:val="Hyperlink"/>
            <w:rFonts w:eastAsiaTheme="majorEastAsia"/>
            <w:color w:val="0563C1"/>
            <w:sz w:val="18"/>
            <w:lang w:val="en-US"/>
          </w:rPr>
          <w:t>http://www.microsoft.com/en-us/dynamics/dynamics-online-support.aspx</w:t>
        </w:r>
      </w:hyperlink>
      <w:r w:rsidRPr="00101B7A">
        <w:rPr>
          <w:rFonts w:eastAsiaTheme="majorEastAsia" w:cstheme="minorHAnsi"/>
          <w:sz w:val="18"/>
          <w:szCs w:val="18"/>
          <w:lang w:val="en-US"/>
        </w:rPr>
        <w:t xml:space="preserve"> </w:t>
      </w:r>
      <w:r w:rsidRPr="00101B7A">
        <w:rPr>
          <w:rFonts w:eastAsiaTheme="majorEastAsia" w:cstheme="minorHAnsi"/>
          <w:sz w:val="18"/>
          <w:szCs w:val="18"/>
        </w:rPr>
        <w:t>上取得。</w:t>
      </w:r>
      <w:r w:rsidRPr="00101B7A">
        <w:rPr>
          <w:rFonts w:eastAsiaTheme="majorEastAsia"/>
          <w:sz w:val="18"/>
        </w:rPr>
        <w:t>支援均以英文提供</w:t>
      </w:r>
      <w:r w:rsidRPr="00101B7A">
        <w:rPr>
          <w:rFonts w:eastAsiaTheme="majorEastAsia"/>
          <w:sz w:val="18"/>
          <w:lang w:val="en-US"/>
        </w:rPr>
        <w:t>，</w:t>
      </w:r>
      <w:r w:rsidRPr="00101B7A">
        <w:rPr>
          <w:rFonts w:eastAsiaTheme="majorEastAsia"/>
          <w:sz w:val="18"/>
        </w:rPr>
        <w:t>但若客戶及</w:t>
      </w:r>
      <w:r w:rsidRPr="00101B7A">
        <w:rPr>
          <w:rFonts w:eastAsiaTheme="majorEastAsia"/>
          <w:sz w:val="18"/>
          <w:lang w:val="en-US"/>
        </w:rPr>
        <w:t xml:space="preserve"> Microsoft </w:t>
      </w:r>
      <w:r w:rsidRPr="00101B7A">
        <w:rPr>
          <w:rFonts w:eastAsiaTheme="majorEastAsia"/>
          <w:sz w:val="18"/>
        </w:rPr>
        <w:t>另有書面協議者</w:t>
      </w:r>
      <w:r w:rsidRPr="00101B7A">
        <w:rPr>
          <w:rFonts w:eastAsiaTheme="majorEastAsia"/>
          <w:sz w:val="18"/>
          <w:lang w:val="en-US"/>
        </w:rPr>
        <w:t>，</w:t>
      </w:r>
      <w:r w:rsidRPr="00101B7A">
        <w:rPr>
          <w:rFonts w:eastAsiaTheme="majorEastAsia"/>
          <w:sz w:val="18"/>
        </w:rPr>
        <w:t>不在此限。</w:t>
      </w:r>
    </w:p>
    <w:p w14:paraId="0568B543" w14:textId="77777777" w:rsidR="00DD7606" w:rsidRPr="00101B7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1CFE7DFE" w14:textId="77777777" w:rsidR="00DD7606" w:rsidRPr="00241546" w:rsidRDefault="00DD7606" w:rsidP="00DD7606">
      <w:pPr>
        <w:pStyle w:val="ProductList-Offering2Heading"/>
        <w:outlineLvl w:val="2"/>
        <w:rPr>
          <w:rFonts w:ascii="Calibri Light" w:eastAsiaTheme="majorEastAsia" w:hAnsi="Calibri Light"/>
        </w:rPr>
      </w:pPr>
      <w:bookmarkStart w:id="1045" w:name="_Toc378147663"/>
      <w:bookmarkStart w:id="1046" w:name="_Toc378151560"/>
      <w:bookmarkStart w:id="1047" w:name="_Toc379797328"/>
      <w:bookmarkStart w:id="1048" w:name="_Toc418197330"/>
      <w:bookmarkEnd w:id="1043"/>
      <w:bookmarkEnd w:id="1044"/>
      <w:r w:rsidRPr="00241546">
        <w:rPr>
          <w:rFonts w:ascii="Calibri Light" w:eastAsiaTheme="majorEastAsia" w:hAnsi="Calibri Light"/>
        </w:rPr>
        <w:t>Microsoft Dynamics Marketing</w:t>
      </w:r>
      <w:bookmarkEnd w:id="104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F273B" w:rsidRPr="00241546" w14:paraId="3C5E1547" w14:textId="77777777" w:rsidTr="00BA5B14">
        <w:trPr>
          <w:cantSplit/>
          <w:tblHeader/>
        </w:trPr>
        <w:tc>
          <w:tcPr>
            <w:tcW w:w="3097" w:type="dxa"/>
            <w:tcBorders>
              <w:bottom w:val="nil"/>
            </w:tcBorders>
            <w:shd w:val="clear" w:color="auto" w:fill="00188F"/>
          </w:tcPr>
          <w:p w14:paraId="6A344B05" w14:textId="77777777" w:rsidR="007F273B" w:rsidRPr="00241546" w:rsidRDefault="007F273B"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67" w:type="dxa"/>
            <w:tcBorders>
              <w:bottom w:val="nil"/>
            </w:tcBorders>
            <w:shd w:val="clear" w:color="auto" w:fill="00188F"/>
            <w:vAlign w:val="center"/>
          </w:tcPr>
          <w:p w14:paraId="732EDF2C"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67" w:type="dxa"/>
            <w:tcBorders>
              <w:left w:val="single" w:sz="12" w:space="0" w:color="FFFFFF" w:themeColor="background1"/>
            </w:tcBorders>
            <w:shd w:val="clear" w:color="auto" w:fill="00188F"/>
            <w:vAlign w:val="center"/>
          </w:tcPr>
          <w:p w14:paraId="68348B73"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14:paraId="42D6AD58"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40C4D865"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5AAE62D9"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6F12F599"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4564D575"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485DD27A"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52607E84"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8" w:type="dxa"/>
            <w:shd w:val="clear" w:color="auto" w:fill="00188F"/>
            <w:vAlign w:val="center"/>
          </w:tcPr>
          <w:p w14:paraId="5AE272E1" w14:textId="77777777" w:rsidR="007F273B" w:rsidRPr="00624796" w:rsidRDefault="007F273B"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F273B" w:rsidRPr="00241546" w14:paraId="1DA78258" w14:textId="77777777" w:rsidTr="00BA5B14">
        <w:trPr>
          <w:cantSplit/>
        </w:trPr>
        <w:tc>
          <w:tcPr>
            <w:tcW w:w="3097" w:type="dxa"/>
            <w:tcBorders>
              <w:top w:val="nil"/>
              <w:left w:val="nil"/>
              <w:bottom w:val="nil"/>
              <w:right w:val="nil"/>
            </w:tcBorders>
          </w:tcPr>
          <w:p w14:paraId="00632215" w14:textId="77777777" w:rsidR="007F273B" w:rsidRPr="00241546" w:rsidRDefault="007F273B" w:rsidP="00527763">
            <w:pPr>
              <w:pStyle w:val="ProductList-Offering2"/>
              <w:rPr>
                <w:rFonts w:ascii="Calibri Light" w:eastAsiaTheme="majorEastAsia" w:hAnsi="Calibri Light"/>
              </w:rPr>
            </w:pPr>
            <w:bookmarkStart w:id="1049" w:name="_Toc418197331"/>
            <w:r w:rsidRPr="00241546">
              <w:rPr>
                <w:rFonts w:ascii="Calibri Light" w:eastAsiaTheme="majorEastAsia" w:hAnsi="Calibri Light"/>
              </w:rPr>
              <w:t>Microsoft Dynamics Marketing Enterprise (</w:t>
            </w:r>
            <w:r w:rsidRPr="00241546">
              <w:rPr>
                <w:rFonts w:ascii="Calibri Light" w:eastAsiaTheme="majorEastAsia" w:hAnsi="Calibri Light"/>
              </w:rPr>
              <w:t>使用者訂閱使用權</w:t>
            </w:r>
            <w:r w:rsidRPr="00241546">
              <w:rPr>
                <w:rFonts w:ascii="Calibri Light" w:eastAsiaTheme="majorEastAsia" w:hAnsi="Calibri Light"/>
              </w:rPr>
              <w:t>)</w:t>
            </w:r>
            <w:bookmarkEnd w:id="1049"/>
            <w:r w:rsidRPr="00241546">
              <w:rPr>
                <w:rFonts w:ascii="Calibri Light" w:eastAsiaTheme="majorEastAsia" w:hAnsi="Calibri Light"/>
              </w:rPr>
              <w:fldChar w:fldCharType="begin"/>
            </w:r>
            <w:r w:rsidRPr="00241546">
              <w:rPr>
                <w:rFonts w:ascii="Calibri Light" w:eastAsiaTheme="majorEastAsia" w:hAnsi="Calibri Light"/>
              </w:rPr>
              <w:instrText>XE "Microsoft Dynamics Marketing Enterprise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761F3892"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tcBorders>
              <w:left w:val="single" w:sz="12" w:space="0" w:color="FFFFFF" w:themeColor="background1"/>
            </w:tcBorders>
            <w:shd w:val="clear" w:color="auto" w:fill="BFBFBF" w:themeFill="background1" w:themeFillShade="BF"/>
            <w:vAlign w:val="center"/>
          </w:tcPr>
          <w:p w14:paraId="26CA3B0B"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70AD47"/>
            <w:vAlign w:val="center"/>
          </w:tcPr>
          <w:p w14:paraId="3747DC8E"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5AE4F8F8"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70AD47"/>
            <w:vAlign w:val="center"/>
          </w:tcPr>
          <w:p w14:paraId="1D302394"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5AD1A44E"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37991F60"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085573F4"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514E1575"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3B99FDB9"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F273B" w:rsidRPr="00241546" w14:paraId="32F025EC" w14:textId="77777777" w:rsidTr="00BA5B14">
        <w:trPr>
          <w:cantSplit/>
        </w:trPr>
        <w:tc>
          <w:tcPr>
            <w:tcW w:w="3097" w:type="dxa"/>
            <w:tcBorders>
              <w:top w:val="nil"/>
              <w:left w:val="nil"/>
              <w:bottom w:val="nil"/>
              <w:right w:val="nil"/>
            </w:tcBorders>
          </w:tcPr>
          <w:p w14:paraId="3E401F2B" w14:textId="77777777" w:rsidR="007F273B" w:rsidRPr="00241546" w:rsidRDefault="007F273B" w:rsidP="00527763">
            <w:pPr>
              <w:pStyle w:val="ProductList-Offering2"/>
              <w:rPr>
                <w:rFonts w:ascii="Calibri Light" w:eastAsiaTheme="majorEastAsia" w:hAnsi="Calibri Light"/>
              </w:rPr>
            </w:pPr>
            <w:bookmarkStart w:id="1050" w:name="_Toc418197332"/>
            <w:r w:rsidRPr="00241546">
              <w:rPr>
                <w:rFonts w:ascii="Calibri Light" w:eastAsiaTheme="majorEastAsia" w:hAnsi="Calibri Light"/>
              </w:rPr>
              <w:t>Microsoft Dynamics Marketing Enterprise Extra Messages (</w:t>
            </w:r>
            <w:r w:rsidRPr="00241546">
              <w:rPr>
                <w:rFonts w:ascii="Calibri Light" w:eastAsiaTheme="majorEastAsia" w:hAnsi="Calibri Light"/>
              </w:rPr>
              <w:t>加值訂閱使用權</w:t>
            </w:r>
            <w:r w:rsidRPr="00241546">
              <w:rPr>
                <w:rFonts w:ascii="Calibri Light" w:eastAsiaTheme="majorEastAsia" w:hAnsi="Calibri Light"/>
              </w:rPr>
              <w:t>)</w:t>
            </w:r>
            <w:bookmarkEnd w:id="1050"/>
            <w:r w:rsidRPr="00241546">
              <w:rPr>
                <w:rFonts w:ascii="Calibri Light" w:eastAsiaTheme="majorEastAsia" w:hAnsi="Calibri Light"/>
              </w:rPr>
              <w:fldChar w:fldCharType="begin"/>
            </w:r>
            <w:r w:rsidRPr="00241546">
              <w:rPr>
                <w:rFonts w:ascii="Calibri Light" w:eastAsiaTheme="majorEastAsia" w:hAnsi="Calibri Light"/>
              </w:rPr>
              <w:instrText>XE "Microsoft Dynamics Marketing Enterprise Extra Messages (</w:instrText>
            </w:r>
            <w:r w:rsidRPr="00241546">
              <w:rPr>
                <w:rFonts w:ascii="Calibri Light" w:eastAsiaTheme="majorEastAsia" w:hAnsi="Calibri Light"/>
              </w:rPr>
              <w:instrText>加值訂閱使用權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3CF88D1D"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tcBorders>
              <w:left w:val="single" w:sz="12" w:space="0" w:color="FFFFFF" w:themeColor="background1"/>
            </w:tcBorders>
            <w:shd w:val="clear" w:color="auto" w:fill="BFBFBF" w:themeFill="background1" w:themeFillShade="BF"/>
            <w:vAlign w:val="center"/>
          </w:tcPr>
          <w:p w14:paraId="264A58DE"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70AD47"/>
            <w:vAlign w:val="center"/>
          </w:tcPr>
          <w:p w14:paraId="0D40137E"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6E389041"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70AD47"/>
            <w:vAlign w:val="center"/>
          </w:tcPr>
          <w:p w14:paraId="0B02F265"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0B19CC02"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77B42EDB"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5676885C"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1C5A148E"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46D34AFA"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F273B" w:rsidRPr="00241546" w14:paraId="27BD7CB2" w14:textId="77777777" w:rsidTr="00BA5B14">
        <w:trPr>
          <w:cantSplit/>
        </w:trPr>
        <w:tc>
          <w:tcPr>
            <w:tcW w:w="3097" w:type="dxa"/>
            <w:tcBorders>
              <w:top w:val="nil"/>
              <w:left w:val="nil"/>
              <w:bottom w:val="nil"/>
              <w:right w:val="nil"/>
            </w:tcBorders>
          </w:tcPr>
          <w:p w14:paraId="41EBA50D" w14:textId="77777777" w:rsidR="007F273B" w:rsidRPr="00241546" w:rsidRDefault="007F273B" w:rsidP="00527763">
            <w:pPr>
              <w:pStyle w:val="ProductList-Offering2"/>
              <w:rPr>
                <w:rFonts w:ascii="Calibri Light" w:eastAsiaTheme="majorEastAsia" w:hAnsi="Calibri Light"/>
              </w:rPr>
            </w:pPr>
            <w:bookmarkStart w:id="1051" w:name="_Toc418197333"/>
            <w:r w:rsidRPr="00241546">
              <w:rPr>
                <w:rFonts w:ascii="Calibri Light" w:eastAsiaTheme="majorEastAsia" w:hAnsi="Calibri Light"/>
              </w:rPr>
              <w:t>Microsoft Dynamics Marketing Enterprise Extra Storage (</w:t>
            </w:r>
            <w:r w:rsidRPr="00241546">
              <w:rPr>
                <w:rFonts w:ascii="Calibri Light" w:eastAsiaTheme="majorEastAsia" w:hAnsi="Calibri Light"/>
              </w:rPr>
              <w:t>加值訂閱使用權</w:t>
            </w:r>
            <w:r w:rsidRPr="00241546">
              <w:rPr>
                <w:rFonts w:ascii="Calibri Light" w:eastAsiaTheme="majorEastAsia" w:hAnsi="Calibri Light"/>
              </w:rPr>
              <w:t>)</w:t>
            </w:r>
            <w:bookmarkEnd w:id="1051"/>
            <w:r w:rsidRPr="00241546">
              <w:rPr>
                <w:rFonts w:ascii="Calibri Light" w:eastAsiaTheme="majorEastAsia" w:hAnsi="Calibri Light"/>
              </w:rPr>
              <w:fldChar w:fldCharType="begin"/>
            </w:r>
            <w:r w:rsidRPr="00241546">
              <w:rPr>
                <w:rFonts w:ascii="Calibri Light" w:eastAsiaTheme="majorEastAsia" w:hAnsi="Calibri Light"/>
              </w:rPr>
              <w:instrText>XE "Microsoft Dynamics Marketing Enterprise Extra Storage (</w:instrText>
            </w:r>
            <w:r w:rsidRPr="00241546">
              <w:rPr>
                <w:rFonts w:ascii="Calibri Light" w:eastAsiaTheme="majorEastAsia" w:hAnsi="Calibri Light"/>
              </w:rPr>
              <w:instrText>加值訂閱使用權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0827C728"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tcBorders>
              <w:left w:val="single" w:sz="12" w:space="0" w:color="FFFFFF" w:themeColor="background1"/>
            </w:tcBorders>
            <w:shd w:val="clear" w:color="auto" w:fill="70AD47"/>
            <w:vAlign w:val="center"/>
          </w:tcPr>
          <w:p w14:paraId="790FFE6D" w14:textId="77777777" w:rsidR="007F273B" w:rsidRPr="007F273B" w:rsidRDefault="007F273B" w:rsidP="00527763">
            <w:pPr>
              <w:pStyle w:val="ProductList-OfferingBody"/>
              <w:ind w:left="-113"/>
              <w:jc w:val="center"/>
              <w:rPr>
                <w:rFonts w:eastAsiaTheme="majorEastAsia"/>
              </w:rPr>
            </w:pPr>
            <w:r w:rsidRPr="007F273B">
              <w:rPr>
                <w:rFonts w:eastAsiaTheme="majorEastAsia"/>
              </w:rPr>
              <w:t>1</w:t>
            </w:r>
          </w:p>
        </w:tc>
        <w:tc>
          <w:tcPr>
            <w:tcW w:w="767" w:type="dxa"/>
            <w:shd w:val="clear" w:color="auto" w:fill="70AD47"/>
            <w:vAlign w:val="center"/>
          </w:tcPr>
          <w:p w14:paraId="75A0A4F0"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2EE48971"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70AD47"/>
            <w:vAlign w:val="center"/>
          </w:tcPr>
          <w:p w14:paraId="10799071"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22A6F11B"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797C592B"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3275C7F3"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6B847C88"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54AA63A4"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F273B" w:rsidRPr="00241546" w14:paraId="139DFF9D" w14:textId="77777777" w:rsidTr="00BA5B14">
        <w:trPr>
          <w:cantSplit/>
        </w:trPr>
        <w:tc>
          <w:tcPr>
            <w:tcW w:w="3097" w:type="dxa"/>
            <w:tcBorders>
              <w:top w:val="nil"/>
              <w:left w:val="nil"/>
              <w:bottom w:val="nil"/>
              <w:right w:val="nil"/>
            </w:tcBorders>
          </w:tcPr>
          <w:p w14:paraId="2B6584A5" w14:textId="77777777" w:rsidR="007F273B" w:rsidRPr="00241546" w:rsidRDefault="007F273B" w:rsidP="00527763">
            <w:pPr>
              <w:pStyle w:val="ProductList-Offering2"/>
              <w:rPr>
                <w:rFonts w:ascii="Calibri Light" w:eastAsiaTheme="majorEastAsia" w:hAnsi="Calibri Light"/>
              </w:rPr>
            </w:pPr>
            <w:bookmarkStart w:id="1052" w:name="_Toc418197334"/>
            <w:r w:rsidRPr="00241546">
              <w:rPr>
                <w:rFonts w:ascii="Calibri Light" w:eastAsiaTheme="majorEastAsia" w:hAnsi="Calibri Light"/>
              </w:rPr>
              <w:t>Microsoft Dynamics Marketing Enterprise EDU (</w:t>
            </w:r>
            <w:r w:rsidRPr="00241546">
              <w:rPr>
                <w:rFonts w:ascii="Calibri Light" w:eastAsiaTheme="majorEastAsia" w:hAnsi="Calibri Light"/>
              </w:rPr>
              <w:t>使用者訂閱使用權</w:t>
            </w:r>
            <w:r w:rsidRPr="00241546">
              <w:rPr>
                <w:rFonts w:ascii="Calibri Light" w:eastAsiaTheme="majorEastAsia" w:hAnsi="Calibri Light"/>
              </w:rPr>
              <w:t>)</w:t>
            </w:r>
            <w:bookmarkEnd w:id="1052"/>
            <w:r w:rsidRPr="00241546">
              <w:rPr>
                <w:rFonts w:ascii="Calibri Light" w:eastAsiaTheme="majorEastAsia" w:hAnsi="Calibri Light"/>
              </w:rPr>
              <w:fldChar w:fldCharType="begin"/>
            </w:r>
            <w:r w:rsidRPr="00241546">
              <w:rPr>
                <w:rFonts w:ascii="Calibri Light" w:eastAsiaTheme="majorEastAsia" w:hAnsi="Calibri Light"/>
              </w:rPr>
              <w:instrText>XE "Microsoft Dynamics Marketing Enterprise EDU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709E6875"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tcBorders>
              <w:left w:val="single" w:sz="12" w:space="0" w:color="FFFFFF" w:themeColor="background1"/>
            </w:tcBorders>
            <w:shd w:val="clear" w:color="auto" w:fill="70AD47"/>
            <w:vAlign w:val="center"/>
          </w:tcPr>
          <w:p w14:paraId="081A4B64" w14:textId="77777777" w:rsidR="007F273B" w:rsidRPr="007F273B" w:rsidRDefault="007F273B" w:rsidP="00527763">
            <w:pPr>
              <w:pStyle w:val="ProductList-OfferingBody"/>
              <w:ind w:left="-113"/>
              <w:jc w:val="center"/>
              <w:rPr>
                <w:rFonts w:eastAsiaTheme="majorEastAsia"/>
                <w:color w:val="000000" w:themeColor="text1"/>
              </w:rPr>
            </w:pPr>
            <w:r w:rsidRPr="007F273B">
              <w:rPr>
                <w:rFonts w:eastAsiaTheme="majorEastAsia"/>
                <w:color w:val="000000" w:themeColor="text1"/>
              </w:rPr>
              <w:t>1</w:t>
            </w:r>
          </w:p>
        </w:tc>
        <w:tc>
          <w:tcPr>
            <w:tcW w:w="767" w:type="dxa"/>
            <w:shd w:val="clear" w:color="auto" w:fill="BFBFBF" w:themeFill="background1" w:themeFillShade="BF"/>
            <w:vAlign w:val="center"/>
          </w:tcPr>
          <w:p w14:paraId="73CAEA9B"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4A972DC0"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24C2F8E4" w14:textId="77777777" w:rsidR="007F273B" w:rsidRPr="00241546" w:rsidRDefault="007F273B" w:rsidP="00527763">
            <w:pPr>
              <w:pStyle w:val="ProductList-OfferingBody"/>
              <w:ind w:left="-113"/>
              <w:jc w:val="center"/>
              <w:rPr>
                <w:rFonts w:ascii="Calibri Light" w:eastAsiaTheme="majorEastAsia" w:hAnsi="Calibri Light"/>
              </w:rPr>
            </w:pPr>
            <w:r w:rsidRPr="00241546">
              <w:rPr>
                <w:rFonts w:ascii="Calibri Light" w:eastAsiaTheme="majorEastAsia" w:hAnsi="Calibri Light"/>
              </w:rPr>
              <w:t xml:space="preserve"> </w:t>
            </w:r>
          </w:p>
        </w:tc>
        <w:tc>
          <w:tcPr>
            <w:tcW w:w="767" w:type="dxa"/>
            <w:shd w:val="clear" w:color="auto" w:fill="BFBFBF" w:themeFill="background1" w:themeFillShade="BF"/>
            <w:vAlign w:val="center"/>
          </w:tcPr>
          <w:p w14:paraId="66D30A02"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4933DDFF"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65D84F5C"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36696074"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03A6086D" w14:textId="77777777" w:rsidR="007F273B" w:rsidRPr="00241546" w:rsidRDefault="007F273B" w:rsidP="00527763">
            <w:pPr>
              <w:pStyle w:val="ProductList-OfferingBody"/>
              <w:ind w:left="-113"/>
              <w:jc w:val="center"/>
              <w:rPr>
                <w:rFonts w:ascii="Calibri Light" w:eastAsiaTheme="majorEastAsia" w:hAnsi="Calibri Light"/>
              </w:rPr>
            </w:pPr>
          </w:p>
        </w:tc>
      </w:tr>
      <w:tr w:rsidR="007F273B" w:rsidRPr="00241546" w14:paraId="72D8C168" w14:textId="77777777" w:rsidTr="00BA5B14">
        <w:trPr>
          <w:cantSplit/>
        </w:trPr>
        <w:tc>
          <w:tcPr>
            <w:tcW w:w="3097" w:type="dxa"/>
            <w:tcBorders>
              <w:top w:val="nil"/>
              <w:left w:val="nil"/>
              <w:bottom w:val="nil"/>
              <w:right w:val="nil"/>
            </w:tcBorders>
          </w:tcPr>
          <w:p w14:paraId="2F63DE7C" w14:textId="77777777" w:rsidR="007F273B" w:rsidRPr="00241546" w:rsidRDefault="007F273B" w:rsidP="00527763">
            <w:pPr>
              <w:pStyle w:val="ProductList-Offering2"/>
              <w:rPr>
                <w:rFonts w:ascii="Calibri Light" w:eastAsiaTheme="majorEastAsia" w:hAnsi="Calibri Light"/>
              </w:rPr>
            </w:pPr>
            <w:bookmarkStart w:id="1053" w:name="_Toc418197335"/>
            <w:r w:rsidRPr="00241546">
              <w:rPr>
                <w:rFonts w:ascii="Calibri Light" w:eastAsiaTheme="majorEastAsia" w:hAnsi="Calibri Light"/>
              </w:rPr>
              <w:t>Microsoft Dynamics Marketing Enterprise EDU Extra Messages (</w:t>
            </w:r>
            <w:r w:rsidRPr="00241546">
              <w:rPr>
                <w:rFonts w:ascii="Calibri Light" w:eastAsiaTheme="majorEastAsia" w:hAnsi="Calibri Light"/>
              </w:rPr>
              <w:t>加值訂閱使用權</w:t>
            </w:r>
            <w:r w:rsidRPr="00241546">
              <w:rPr>
                <w:rFonts w:ascii="Calibri Light" w:eastAsiaTheme="majorEastAsia" w:hAnsi="Calibri Light"/>
              </w:rPr>
              <w:t>)</w:t>
            </w:r>
            <w:bookmarkEnd w:id="1053"/>
            <w:r w:rsidRPr="00241546">
              <w:rPr>
                <w:rFonts w:ascii="Calibri Light" w:eastAsiaTheme="majorEastAsia" w:hAnsi="Calibri Light"/>
              </w:rPr>
              <w:fldChar w:fldCharType="begin"/>
            </w:r>
            <w:r w:rsidRPr="00241546">
              <w:rPr>
                <w:rFonts w:ascii="Calibri Light" w:eastAsiaTheme="majorEastAsia" w:hAnsi="Calibri Light"/>
              </w:rPr>
              <w:instrText>XE "Microsoft Dynamics Marketing Enterprise EDU Extra Messages (</w:instrText>
            </w:r>
            <w:r w:rsidRPr="00241546">
              <w:rPr>
                <w:rFonts w:ascii="Calibri Light" w:eastAsiaTheme="majorEastAsia" w:hAnsi="Calibri Light"/>
              </w:rPr>
              <w:instrText>加值訂閱使用權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255B1A95"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tcBorders>
              <w:left w:val="single" w:sz="12" w:space="0" w:color="FFFFFF" w:themeColor="background1"/>
            </w:tcBorders>
            <w:shd w:val="clear" w:color="auto" w:fill="70AD47"/>
            <w:vAlign w:val="center"/>
          </w:tcPr>
          <w:p w14:paraId="3317904F" w14:textId="77777777" w:rsidR="007F273B" w:rsidRPr="007F273B" w:rsidRDefault="007F273B" w:rsidP="00527763">
            <w:pPr>
              <w:pStyle w:val="ProductList-OfferingBody"/>
              <w:ind w:left="-113"/>
              <w:jc w:val="center"/>
              <w:rPr>
                <w:rFonts w:eastAsiaTheme="majorEastAsia"/>
                <w:color w:val="000000" w:themeColor="text1"/>
              </w:rPr>
            </w:pPr>
            <w:r w:rsidRPr="007F273B">
              <w:rPr>
                <w:rFonts w:eastAsiaTheme="majorEastAsia"/>
                <w:color w:val="000000" w:themeColor="text1"/>
              </w:rPr>
              <w:t>1</w:t>
            </w:r>
          </w:p>
        </w:tc>
        <w:tc>
          <w:tcPr>
            <w:tcW w:w="767" w:type="dxa"/>
            <w:shd w:val="clear" w:color="auto" w:fill="BFBFBF" w:themeFill="background1" w:themeFillShade="BF"/>
            <w:vAlign w:val="center"/>
          </w:tcPr>
          <w:p w14:paraId="2A07F9CC"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0F06CB73"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12B7A112" w14:textId="77777777" w:rsidR="007F273B" w:rsidRPr="00241546" w:rsidRDefault="007F273B" w:rsidP="00527763">
            <w:pPr>
              <w:pStyle w:val="ProductList-OfferingBody"/>
              <w:ind w:left="-113"/>
              <w:jc w:val="center"/>
              <w:rPr>
                <w:rFonts w:ascii="Calibri Light" w:eastAsiaTheme="majorEastAsia" w:hAnsi="Calibri Light"/>
              </w:rPr>
            </w:pPr>
            <w:r w:rsidRPr="00241546">
              <w:rPr>
                <w:rFonts w:ascii="Calibri Light" w:eastAsiaTheme="majorEastAsia" w:hAnsi="Calibri Light"/>
              </w:rPr>
              <w:t xml:space="preserve"> </w:t>
            </w:r>
          </w:p>
        </w:tc>
        <w:tc>
          <w:tcPr>
            <w:tcW w:w="767" w:type="dxa"/>
            <w:shd w:val="clear" w:color="auto" w:fill="BFBFBF" w:themeFill="background1" w:themeFillShade="BF"/>
            <w:vAlign w:val="center"/>
          </w:tcPr>
          <w:p w14:paraId="29AADC0C"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1AC88E28"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1B02472F"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4171A7D2"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404003A6" w14:textId="77777777" w:rsidR="007F273B" w:rsidRPr="00241546" w:rsidRDefault="007F273B" w:rsidP="00527763">
            <w:pPr>
              <w:pStyle w:val="ProductList-OfferingBody"/>
              <w:ind w:left="-113"/>
              <w:jc w:val="center"/>
              <w:rPr>
                <w:rFonts w:ascii="Calibri Light" w:eastAsiaTheme="majorEastAsia" w:hAnsi="Calibri Light"/>
              </w:rPr>
            </w:pPr>
          </w:p>
        </w:tc>
      </w:tr>
      <w:tr w:rsidR="007F273B" w:rsidRPr="00241546" w14:paraId="1C881BC8" w14:textId="77777777" w:rsidTr="00BA5B14">
        <w:trPr>
          <w:cantSplit/>
        </w:trPr>
        <w:tc>
          <w:tcPr>
            <w:tcW w:w="3097" w:type="dxa"/>
            <w:tcBorders>
              <w:top w:val="nil"/>
              <w:left w:val="nil"/>
              <w:bottom w:val="nil"/>
              <w:right w:val="nil"/>
            </w:tcBorders>
          </w:tcPr>
          <w:p w14:paraId="0080A547" w14:textId="77777777" w:rsidR="007F273B" w:rsidRPr="00241546" w:rsidRDefault="007F273B" w:rsidP="00527763">
            <w:pPr>
              <w:pStyle w:val="ProductList-Offering2"/>
              <w:rPr>
                <w:rFonts w:ascii="Calibri Light" w:eastAsiaTheme="majorEastAsia" w:hAnsi="Calibri Light"/>
              </w:rPr>
            </w:pPr>
            <w:bookmarkStart w:id="1054" w:name="_Toc418197336"/>
            <w:r w:rsidRPr="00241546">
              <w:rPr>
                <w:rFonts w:ascii="Calibri Light" w:eastAsiaTheme="majorEastAsia" w:hAnsi="Calibri Light"/>
              </w:rPr>
              <w:t xml:space="preserve">Microsoft Dynamics Marketing </w:t>
            </w:r>
            <w:r w:rsidRPr="00241546">
              <w:rPr>
                <w:rFonts w:ascii="Calibri Light" w:eastAsiaTheme="majorEastAsia" w:hAnsi="Calibri Light"/>
              </w:rPr>
              <w:t>增強支援</w:t>
            </w:r>
            <w:bookmarkEnd w:id="1054"/>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Marketing Enterprise </w:instrText>
            </w:r>
            <w:r w:rsidRPr="00241546">
              <w:rPr>
                <w:rFonts w:ascii="Calibri Light" w:eastAsiaTheme="majorEastAsia" w:hAnsi="Calibri Light"/>
              </w:rPr>
              <w:instrText>增強支援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625136E2"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tcBorders>
              <w:left w:val="single" w:sz="12" w:space="0" w:color="FFFFFF" w:themeColor="background1"/>
            </w:tcBorders>
            <w:shd w:val="clear" w:color="auto" w:fill="BFBFBF" w:themeFill="background1" w:themeFillShade="BF"/>
            <w:vAlign w:val="center"/>
          </w:tcPr>
          <w:p w14:paraId="60B36EBE" w14:textId="77777777" w:rsidR="007F273B" w:rsidRPr="007F273B" w:rsidRDefault="007F273B" w:rsidP="00527763">
            <w:pPr>
              <w:pStyle w:val="ProductList-OfferingBody"/>
              <w:ind w:left="-113"/>
              <w:jc w:val="center"/>
              <w:rPr>
                <w:rFonts w:eastAsiaTheme="majorEastAsia"/>
                <w:color w:val="000000" w:themeColor="text1"/>
              </w:rPr>
            </w:pPr>
          </w:p>
        </w:tc>
        <w:tc>
          <w:tcPr>
            <w:tcW w:w="767" w:type="dxa"/>
            <w:shd w:val="clear" w:color="auto" w:fill="70AD47"/>
            <w:vAlign w:val="center"/>
          </w:tcPr>
          <w:p w14:paraId="5EAC50E1"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13A7AA1F"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22362DB2"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1383D59E"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43A6BA9B"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6E51AC97"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4E57065B"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7B9BA14E"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F273B" w:rsidRPr="00241546" w14:paraId="4B7079FB" w14:textId="77777777" w:rsidTr="00BA5B14">
        <w:trPr>
          <w:cantSplit/>
        </w:trPr>
        <w:tc>
          <w:tcPr>
            <w:tcW w:w="3097" w:type="dxa"/>
            <w:tcBorders>
              <w:top w:val="nil"/>
              <w:left w:val="nil"/>
              <w:bottom w:val="nil"/>
              <w:right w:val="nil"/>
            </w:tcBorders>
          </w:tcPr>
          <w:p w14:paraId="2C9E979B" w14:textId="77777777" w:rsidR="007F273B" w:rsidRPr="00241546" w:rsidRDefault="007F273B" w:rsidP="00527763">
            <w:pPr>
              <w:pStyle w:val="ProductList-Offering2"/>
              <w:rPr>
                <w:rFonts w:ascii="Calibri Light" w:eastAsiaTheme="majorEastAsia" w:hAnsi="Calibri Light"/>
                <w:lang w:val="en-US"/>
              </w:rPr>
            </w:pPr>
            <w:bookmarkStart w:id="1055" w:name="_Toc418197337"/>
            <w:r w:rsidRPr="00241546">
              <w:rPr>
                <w:rFonts w:ascii="Calibri Light" w:eastAsiaTheme="majorEastAsia" w:hAnsi="Calibri Light"/>
                <w:lang w:val="en-US"/>
              </w:rPr>
              <w:lastRenderedPageBreak/>
              <w:t>Microsoft Dynamics Marketing Professional Direct Support</w:t>
            </w:r>
            <w:bookmarkEnd w:id="1055"/>
            <w:r w:rsidRPr="00241546">
              <w:rPr>
                <w:rFonts w:ascii="Calibri Light" w:eastAsiaTheme="majorEastAsia" w:hAnsi="Calibri Light"/>
              </w:rPr>
              <w:fldChar w:fldCharType="begin"/>
            </w:r>
            <w:r w:rsidRPr="00241546">
              <w:rPr>
                <w:rFonts w:ascii="Calibri Light" w:eastAsiaTheme="majorEastAsia" w:hAnsi="Calibri Light"/>
                <w:lang w:val="en-US"/>
              </w:rPr>
              <w:instrText>XE "Microsoft Dynamics Marketing Enterprise Professional Direct Support"</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5B2AE7E1" w14:textId="77777777" w:rsidR="007F273B" w:rsidRPr="00241546" w:rsidRDefault="007F273B" w:rsidP="00527763">
            <w:pPr>
              <w:pStyle w:val="ProductList-OfferingBody"/>
              <w:ind w:left="-113"/>
              <w:jc w:val="center"/>
              <w:rPr>
                <w:rFonts w:ascii="Calibri Light" w:eastAsiaTheme="majorEastAsia" w:hAnsi="Calibri Light"/>
                <w:lang w:val="en-US"/>
              </w:rPr>
            </w:pPr>
          </w:p>
        </w:tc>
        <w:tc>
          <w:tcPr>
            <w:tcW w:w="767" w:type="dxa"/>
            <w:tcBorders>
              <w:left w:val="single" w:sz="12" w:space="0" w:color="FFFFFF" w:themeColor="background1"/>
            </w:tcBorders>
            <w:shd w:val="clear" w:color="auto" w:fill="BFBFBF" w:themeFill="background1" w:themeFillShade="BF"/>
            <w:vAlign w:val="center"/>
          </w:tcPr>
          <w:p w14:paraId="180E8306" w14:textId="77777777" w:rsidR="007F273B" w:rsidRPr="007F273B" w:rsidRDefault="007F273B" w:rsidP="00527763">
            <w:pPr>
              <w:pStyle w:val="ProductList-OfferingBody"/>
              <w:ind w:left="-113"/>
              <w:jc w:val="center"/>
              <w:rPr>
                <w:rFonts w:eastAsiaTheme="majorEastAsia"/>
                <w:color w:val="000000" w:themeColor="text1"/>
                <w:lang w:val="en-US"/>
              </w:rPr>
            </w:pPr>
          </w:p>
        </w:tc>
        <w:tc>
          <w:tcPr>
            <w:tcW w:w="767" w:type="dxa"/>
            <w:shd w:val="clear" w:color="auto" w:fill="70AD47"/>
            <w:vAlign w:val="center"/>
          </w:tcPr>
          <w:p w14:paraId="7FC54050"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D93F91">
              <w:rPr>
                <w:rFonts w:ascii="Calibri" w:hAnsi="Calibri"/>
                <w:lang w:val="en-US"/>
              </w:rPr>
              <w:instrText>AutoTextList  \s NoStyle \t "</w:instrText>
            </w:r>
            <w:r w:rsidRPr="00624796">
              <w:rPr>
                <w:rFonts w:ascii="Calibri" w:hAnsi="Calibri"/>
              </w:rPr>
              <w:instrText>額外產品</w:instrText>
            </w:r>
            <w:r w:rsidRPr="00D93F91">
              <w:rPr>
                <w:rFonts w:ascii="Calibri" w:hAnsi="Calibri"/>
                <w:lang w:val="en-US"/>
              </w:rPr>
              <w:instrText xml:space="preserve">" </w:instrText>
            </w:r>
            <w:r w:rsidRPr="00624796">
              <w:rPr>
                <w:rFonts w:ascii="Calibri" w:hAnsi="Calibri"/>
              </w:rPr>
              <w:fldChar w:fldCharType="separate"/>
            </w:r>
            <w:r w:rsidRPr="00D93F91">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68" w:type="dxa"/>
            <w:shd w:val="clear" w:color="auto" w:fill="BFBFBF" w:themeFill="background1" w:themeFillShade="BF"/>
            <w:vAlign w:val="center"/>
          </w:tcPr>
          <w:p w14:paraId="4D4133AC"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59683C01"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0ED2C922"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477ADDDD"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4F9E502F"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0777004E"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7B537305"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F273B" w:rsidRPr="00241546" w14:paraId="660937F6" w14:textId="77777777" w:rsidTr="00BA5B14">
        <w:trPr>
          <w:cantSplit/>
        </w:trPr>
        <w:tc>
          <w:tcPr>
            <w:tcW w:w="3097" w:type="dxa"/>
            <w:tcBorders>
              <w:top w:val="nil"/>
              <w:left w:val="nil"/>
              <w:bottom w:val="nil"/>
              <w:right w:val="nil"/>
            </w:tcBorders>
          </w:tcPr>
          <w:p w14:paraId="35047311" w14:textId="77777777" w:rsidR="007F273B" w:rsidRPr="00241546" w:rsidRDefault="007F273B" w:rsidP="00527763">
            <w:pPr>
              <w:pStyle w:val="ProductList-Offering2"/>
              <w:rPr>
                <w:rFonts w:ascii="Calibri Light" w:eastAsiaTheme="majorEastAsia" w:hAnsi="Calibri Light"/>
              </w:rPr>
            </w:pPr>
            <w:bookmarkStart w:id="1056" w:name="_Toc418197338"/>
            <w:r w:rsidRPr="00241546">
              <w:rPr>
                <w:rFonts w:ascii="Calibri Light" w:eastAsiaTheme="majorEastAsia" w:hAnsi="Calibri Light"/>
              </w:rPr>
              <w:t xml:space="preserve">Microsoft Dynamics Marketing </w:t>
            </w:r>
            <w:r w:rsidRPr="00241546">
              <w:rPr>
                <w:rFonts w:ascii="Calibri Light" w:eastAsiaTheme="majorEastAsia" w:hAnsi="Calibri Light"/>
              </w:rPr>
              <w:t>增強支援</w:t>
            </w:r>
            <w:r w:rsidRPr="00241546">
              <w:rPr>
                <w:rFonts w:ascii="Calibri Light" w:eastAsiaTheme="majorEastAsia" w:hAnsi="Calibri Light"/>
              </w:rPr>
              <w:t xml:space="preserve"> (EDU)</w:t>
            </w:r>
            <w:bookmarkEnd w:id="1056"/>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Dynamics Marketing Enterprise </w:instrText>
            </w:r>
            <w:r w:rsidRPr="00241546">
              <w:rPr>
                <w:rFonts w:ascii="Calibri Light" w:eastAsiaTheme="majorEastAsia" w:hAnsi="Calibri Light"/>
              </w:rPr>
              <w:instrText>增強支援</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06BF27B3"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tcBorders>
              <w:left w:val="single" w:sz="12" w:space="0" w:color="FFFFFF" w:themeColor="background1"/>
            </w:tcBorders>
            <w:shd w:val="clear" w:color="auto" w:fill="70AD47"/>
            <w:vAlign w:val="center"/>
          </w:tcPr>
          <w:p w14:paraId="6E62AD4E" w14:textId="77777777" w:rsidR="007F273B" w:rsidRPr="007F273B" w:rsidRDefault="007F273B" w:rsidP="00527763">
            <w:pPr>
              <w:pStyle w:val="ProductList-OfferingBody"/>
              <w:ind w:left="-113"/>
              <w:jc w:val="center"/>
              <w:rPr>
                <w:rFonts w:eastAsiaTheme="majorEastAsia"/>
                <w:color w:val="000000" w:themeColor="text1"/>
              </w:rPr>
            </w:pPr>
            <w:r w:rsidRPr="007F273B">
              <w:rPr>
                <w:rFonts w:eastAsiaTheme="majorEastAsia"/>
                <w:color w:val="000000" w:themeColor="text1"/>
              </w:rPr>
              <w:t>1</w:t>
            </w:r>
          </w:p>
        </w:tc>
        <w:tc>
          <w:tcPr>
            <w:tcW w:w="767" w:type="dxa"/>
            <w:shd w:val="clear" w:color="auto" w:fill="BFBFBF" w:themeFill="background1" w:themeFillShade="BF"/>
            <w:vAlign w:val="center"/>
          </w:tcPr>
          <w:p w14:paraId="5A9F7AC7"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3335FE6F"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396EAF82"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664FD721"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1FFD0314"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486BD3EE"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6BAE3E1B"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16917A30" w14:textId="77777777" w:rsidR="007F273B" w:rsidRPr="00241546" w:rsidRDefault="007F273B" w:rsidP="00527763">
            <w:pPr>
              <w:pStyle w:val="ProductList-OfferingBody"/>
              <w:ind w:left="-113"/>
              <w:jc w:val="center"/>
              <w:rPr>
                <w:rFonts w:ascii="Calibri Light" w:eastAsiaTheme="majorEastAsia" w:hAnsi="Calibri Light"/>
              </w:rPr>
            </w:pPr>
          </w:p>
        </w:tc>
      </w:tr>
      <w:tr w:rsidR="007F273B" w:rsidRPr="00241546" w14:paraId="49DDCF8D" w14:textId="77777777" w:rsidTr="00BA5B14">
        <w:trPr>
          <w:cantSplit/>
        </w:trPr>
        <w:tc>
          <w:tcPr>
            <w:tcW w:w="3097" w:type="dxa"/>
            <w:tcBorders>
              <w:top w:val="nil"/>
              <w:left w:val="nil"/>
              <w:bottom w:val="nil"/>
              <w:right w:val="nil"/>
            </w:tcBorders>
          </w:tcPr>
          <w:p w14:paraId="0AB4BEDF" w14:textId="77777777" w:rsidR="007F273B" w:rsidRPr="00241546" w:rsidRDefault="007F273B" w:rsidP="00527763">
            <w:pPr>
              <w:pStyle w:val="ProductList-Offering2"/>
              <w:rPr>
                <w:rFonts w:ascii="Calibri Light" w:eastAsiaTheme="majorEastAsia" w:hAnsi="Calibri Light"/>
                <w:lang w:val="en-US"/>
              </w:rPr>
            </w:pPr>
            <w:bookmarkStart w:id="1057" w:name="_Toc418197339"/>
            <w:r w:rsidRPr="00241546">
              <w:rPr>
                <w:rFonts w:ascii="Calibri Light" w:eastAsiaTheme="majorEastAsia" w:hAnsi="Calibri Light"/>
                <w:lang w:val="en-US"/>
              </w:rPr>
              <w:t xml:space="preserve">Microsoft Dynamics Marketing Professional </w:t>
            </w:r>
            <w:r w:rsidRPr="00241546">
              <w:rPr>
                <w:rFonts w:ascii="Calibri Light" w:eastAsiaTheme="majorEastAsia" w:hAnsi="Calibri Light"/>
              </w:rPr>
              <w:t>直接支援</w:t>
            </w:r>
            <w:r w:rsidRPr="00241546">
              <w:rPr>
                <w:rFonts w:ascii="Calibri Light" w:eastAsiaTheme="majorEastAsia" w:hAnsi="Calibri Light"/>
                <w:lang w:val="en-US"/>
              </w:rPr>
              <w:t xml:space="preserve"> (EDU)</w:t>
            </w:r>
            <w:bookmarkEnd w:id="1057"/>
            <w:r w:rsidRPr="00241546">
              <w:rPr>
                <w:rFonts w:ascii="Calibri Light" w:eastAsiaTheme="majorEastAsia" w:hAnsi="Calibri Light"/>
              </w:rPr>
              <w:fldChar w:fldCharType="begin"/>
            </w:r>
            <w:r w:rsidRPr="00241546">
              <w:rPr>
                <w:rFonts w:ascii="Calibri Light" w:eastAsiaTheme="majorEastAsia" w:hAnsi="Calibri Light"/>
                <w:lang w:val="en-US"/>
              </w:rPr>
              <w:instrText xml:space="preserve">XE "Microsoft Dynamics Marketing Enterprise Professional </w:instrText>
            </w:r>
            <w:r w:rsidRPr="00241546">
              <w:rPr>
                <w:rFonts w:ascii="Calibri Light" w:eastAsiaTheme="majorEastAsia" w:hAnsi="Calibri Light"/>
              </w:rPr>
              <w:instrText>直接支援</w:instrText>
            </w:r>
            <w:r w:rsidRPr="00241546">
              <w:rPr>
                <w:rFonts w:ascii="Calibri Light" w:eastAsiaTheme="majorEastAsia" w:hAnsi="Calibri Light"/>
                <w:lang w:val="en-US"/>
              </w:rPr>
              <w:instrText xml:space="preserve"> (EDU)"</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530B3712" w14:textId="77777777" w:rsidR="007F273B" w:rsidRPr="00241546" w:rsidRDefault="007F273B" w:rsidP="00527763">
            <w:pPr>
              <w:pStyle w:val="ProductList-OfferingBody"/>
              <w:ind w:left="-113"/>
              <w:jc w:val="center"/>
              <w:rPr>
                <w:rFonts w:ascii="Calibri Light" w:eastAsiaTheme="majorEastAsia" w:hAnsi="Calibri Light"/>
                <w:lang w:val="en-US"/>
              </w:rPr>
            </w:pPr>
          </w:p>
        </w:tc>
        <w:tc>
          <w:tcPr>
            <w:tcW w:w="767" w:type="dxa"/>
            <w:tcBorders>
              <w:left w:val="single" w:sz="12" w:space="0" w:color="FFFFFF" w:themeColor="background1"/>
            </w:tcBorders>
            <w:shd w:val="clear" w:color="auto" w:fill="70AD47"/>
            <w:vAlign w:val="center"/>
          </w:tcPr>
          <w:p w14:paraId="704C8102" w14:textId="77777777" w:rsidR="007F273B" w:rsidRPr="007F273B" w:rsidRDefault="007F273B" w:rsidP="00527763">
            <w:pPr>
              <w:pStyle w:val="ProductList-OfferingBody"/>
              <w:ind w:left="-113"/>
              <w:jc w:val="center"/>
              <w:rPr>
                <w:rFonts w:eastAsiaTheme="majorEastAsia"/>
                <w:color w:val="000000" w:themeColor="text1"/>
              </w:rPr>
            </w:pPr>
            <w:r w:rsidRPr="007F273B">
              <w:rPr>
                <w:rFonts w:eastAsiaTheme="majorEastAsia"/>
                <w:color w:val="000000" w:themeColor="text1"/>
              </w:rPr>
              <w:t>1</w:t>
            </w:r>
          </w:p>
        </w:tc>
        <w:tc>
          <w:tcPr>
            <w:tcW w:w="767" w:type="dxa"/>
            <w:shd w:val="clear" w:color="auto" w:fill="BFBFBF" w:themeFill="background1" w:themeFillShade="BF"/>
            <w:vAlign w:val="center"/>
          </w:tcPr>
          <w:p w14:paraId="41FE10E7"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4ADB4C67"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5A0EE721"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08C5C36B"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25E69EF6"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1B6D1AF6"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43B00FCE"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545B33C4" w14:textId="77777777" w:rsidR="007F273B" w:rsidRPr="00241546" w:rsidRDefault="007F273B" w:rsidP="00527763">
            <w:pPr>
              <w:pStyle w:val="ProductList-OfferingBody"/>
              <w:ind w:left="-113"/>
              <w:jc w:val="center"/>
              <w:rPr>
                <w:rFonts w:ascii="Calibri Light" w:eastAsiaTheme="majorEastAsia" w:hAnsi="Calibri Light"/>
              </w:rPr>
            </w:pPr>
          </w:p>
        </w:tc>
      </w:tr>
      <w:tr w:rsidR="007F273B" w:rsidRPr="00241546" w14:paraId="32A5F024" w14:textId="77777777" w:rsidTr="00BA5B14">
        <w:trPr>
          <w:cantSplit/>
        </w:trPr>
        <w:tc>
          <w:tcPr>
            <w:tcW w:w="3097" w:type="dxa"/>
            <w:tcBorders>
              <w:top w:val="nil"/>
              <w:left w:val="nil"/>
              <w:bottom w:val="nil"/>
              <w:right w:val="nil"/>
            </w:tcBorders>
          </w:tcPr>
          <w:p w14:paraId="5D703CE5" w14:textId="77777777" w:rsidR="007F273B" w:rsidRPr="00241546" w:rsidRDefault="007F273B" w:rsidP="00527763">
            <w:pPr>
              <w:pStyle w:val="ProductList-Offering2"/>
              <w:rPr>
                <w:rFonts w:ascii="Calibri Light" w:eastAsiaTheme="majorEastAsia" w:hAnsi="Calibri Light"/>
                <w:lang w:val="en-US"/>
              </w:rPr>
            </w:pPr>
            <w:bookmarkStart w:id="1058" w:name="_Toc418197340"/>
            <w:r w:rsidRPr="00241546">
              <w:rPr>
                <w:rFonts w:ascii="Calibri Light" w:eastAsiaTheme="majorEastAsia" w:hAnsi="Calibri Light"/>
                <w:lang w:val="en-US"/>
              </w:rPr>
              <w:t>Microsoft Dynamics Marketing Sales Collaboration</w:t>
            </w:r>
            <w:bookmarkEnd w:id="1058"/>
            <w:r w:rsidRPr="00241546">
              <w:rPr>
                <w:rFonts w:ascii="Calibri Light" w:eastAsiaTheme="majorEastAsia" w:hAnsi="Calibri Light"/>
              </w:rPr>
              <w:fldChar w:fldCharType="begin"/>
            </w:r>
            <w:r w:rsidRPr="00241546">
              <w:rPr>
                <w:rFonts w:ascii="Calibri Light" w:eastAsiaTheme="majorEastAsia" w:hAnsi="Calibri Light"/>
                <w:lang w:val="en-US"/>
              </w:rPr>
              <w:instrText>XE "Microsoft Dynamics Marketing Enterprise Sales Collaboration"</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35DD13E1" w14:textId="77777777" w:rsidR="007F273B" w:rsidRPr="00241546" w:rsidRDefault="007F273B" w:rsidP="00527763">
            <w:pPr>
              <w:pStyle w:val="ProductList-OfferingBody"/>
              <w:ind w:left="-113"/>
              <w:jc w:val="center"/>
              <w:rPr>
                <w:rFonts w:ascii="Calibri Light" w:eastAsiaTheme="majorEastAsia" w:hAnsi="Calibri Light"/>
                <w:lang w:val="en-US"/>
              </w:rPr>
            </w:pPr>
          </w:p>
        </w:tc>
        <w:tc>
          <w:tcPr>
            <w:tcW w:w="767" w:type="dxa"/>
            <w:tcBorders>
              <w:left w:val="single" w:sz="12" w:space="0" w:color="FFFFFF" w:themeColor="background1"/>
            </w:tcBorders>
            <w:shd w:val="clear" w:color="auto" w:fill="BFBFBF" w:themeFill="background1" w:themeFillShade="BF"/>
            <w:vAlign w:val="center"/>
          </w:tcPr>
          <w:p w14:paraId="7D506DC9" w14:textId="77777777" w:rsidR="007F273B" w:rsidRPr="007F273B" w:rsidRDefault="007F273B" w:rsidP="00527763">
            <w:pPr>
              <w:pStyle w:val="ProductList-OfferingBody"/>
              <w:ind w:left="-113"/>
              <w:jc w:val="center"/>
              <w:rPr>
                <w:rFonts w:eastAsiaTheme="majorEastAsia"/>
                <w:color w:val="000000" w:themeColor="text1"/>
                <w:lang w:val="en-US"/>
              </w:rPr>
            </w:pPr>
          </w:p>
        </w:tc>
        <w:tc>
          <w:tcPr>
            <w:tcW w:w="767" w:type="dxa"/>
            <w:shd w:val="clear" w:color="auto" w:fill="70AD47"/>
            <w:vAlign w:val="center"/>
          </w:tcPr>
          <w:p w14:paraId="1190AA10"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7F273B">
              <w:rPr>
                <w:rFonts w:ascii="Calibri" w:hAnsi="Calibri"/>
                <w:lang w:val="en-US"/>
              </w:rPr>
              <w:instrText>AutoTextList  \s NoStyle \t "</w:instrText>
            </w:r>
            <w:r w:rsidRPr="00624796">
              <w:rPr>
                <w:rFonts w:ascii="Calibri" w:hAnsi="Calibri"/>
              </w:rPr>
              <w:instrText>額外產品</w:instrText>
            </w:r>
            <w:r w:rsidRPr="007F273B">
              <w:rPr>
                <w:rFonts w:ascii="Calibri" w:hAnsi="Calibri"/>
                <w:lang w:val="en-US"/>
              </w:rPr>
              <w:instrText xml:space="preserve">" </w:instrText>
            </w:r>
            <w:r w:rsidRPr="00624796">
              <w:rPr>
                <w:rFonts w:ascii="Calibri" w:hAnsi="Calibri"/>
              </w:rPr>
              <w:fldChar w:fldCharType="separate"/>
            </w:r>
            <w:r w:rsidRPr="007F273B">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68" w:type="dxa"/>
            <w:shd w:val="clear" w:color="auto" w:fill="BFBFBF" w:themeFill="background1" w:themeFillShade="BF"/>
            <w:vAlign w:val="center"/>
          </w:tcPr>
          <w:p w14:paraId="75D8ECF8"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1E07D909"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2E1DFA53"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4F1903A4"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0DAD7AFB"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53539ED6"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4A0165A9" w14:textId="77777777" w:rsidR="007F273B" w:rsidRPr="00241546" w:rsidRDefault="007F273B" w:rsidP="00527763">
            <w:pPr>
              <w:pStyle w:val="ProductList-OfferingBody"/>
              <w:ind w:left="-113"/>
              <w:jc w:val="center"/>
              <w:rPr>
                <w:rFonts w:ascii="Calibri Light" w:eastAsiaTheme="majorEastAsia" w:hAnsi="Calibri Light"/>
              </w:rPr>
            </w:pPr>
          </w:p>
        </w:tc>
      </w:tr>
      <w:tr w:rsidR="007F273B" w:rsidRPr="00241546" w14:paraId="5DC2A9EB" w14:textId="77777777" w:rsidTr="00BA5B14">
        <w:trPr>
          <w:cantSplit/>
        </w:trPr>
        <w:tc>
          <w:tcPr>
            <w:tcW w:w="3097" w:type="dxa"/>
            <w:tcBorders>
              <w:top w:val="nil"/>
              <w:left w:val="nil"/>
              <w:bottom w:val="nil"/>
              <w:right w:val="nil"/>
            </w:tcBorders>
          </w:tcPr>
          <w:p w14:paraId="22FA7690" w14:textId="77777777" w:rsidR="007F273B" w:rsidRPr="00241546" w:rsidRDefault="007F273B" w:rsidP="00527763">
            <w:pPr>
              <w:pStyle w:val="ProductList-Offering2"/>
              <w:rPr>
                <w:rFonts w:ascii="Calibri Light" w:eastAsiaTheme="majorEastAsia" w:hAnsi="Calibri Light"/>
                <w:lang w:val="en-US"/>
              </w:rPr>
            </w:pPr>
            <w:bookmarkStart w:id="1059" w:name="_Toc418197341"/>
            <w:r w:rsidRPr="00241546">
              <w:rPr>
                <w:rFonts w:ascii="Calibri Light" w:eastAsiaTheme="majorEastAsia" w:hAnsi="Calibri Light"/>
                <w:lang w:val="en-US"/>
              </w:rPr>
              <w:t>Microsoft Dynamics Marketing Sales Collaboration EDU</w:t>
            </w:r>
            <w:bookmarkEnd w:id="1059"/>
            <w:r w:rsidRPr="00241546">
              <w:rPr>
                <w:rFonts w:ascii="Calibri Light" w:eastAsiaTheme="majorEastAsia" w:hAnsi="Calibri Light"/>
              </w:rPr>
              <w:fldChar w:fldCharType="begin"/>
            </w:r>
            <w:r w:rsidRPr="00241546">
              <w:rPr>
                <w:rFonts w:ascii="Calibri Light" w:eastAsiaTheme="majorEastAsia" w:hAnsi="Calibri Light"/>
                <w:lang w:val="en-US"/>
              </w:rPr>
              <w:instrText>XE "Microsoft Dynamics Marketing Enterprise Sales Collaboration EDU"</w:instrText>
            </w:r>
            <w:r w:rsidRPr="00241546">
              <w:rPr>
                <w:rFonts w:ascii="Calibri Light" w:eastAsiaTheme="majorEastAsia" w:hAnsi="Calibri Light"/>
              </w:rPr>
              <w:fldChar w:fldCharType="end"/>
            </w:r>
          </w:p>
        </w:tc>
        <w:tc>
          <w:tcPr>
            <w:tcW w:w="767" w:type="dxa"/>
            <w:tcBorders>
              <w:top w:val="nil"/>
              <w:left w:val="nil"/>
              <w:bottom w:val="nil"/>
              <w:right w:val="nil"/>
            </w:tcBorders>
            <w:vAlign w:val="center"/>
          </w:tcPr>
          <w:p w14:paraId="7DA331D9" w14:textId="77777777" w:rsidR="007F273B" w:rsidRPr="00241546" w:rsidRDefault="007F273B" w:rsidP="00527763">
            <w:pPr>
              <w:pStyle w:val="ProductList-OfferingBody"/>
              <w:ind w:left="-113"/>
              <w:jc w:val="center"/>
              <w:rPr>
                <w:rFonts w:ascii="Calibri Light" w:eastAsiaTheme="majorEastAsia" w:hAnsi="Calibri Light"/>
                <w:lang w:val="en-US"/>
              </w:rPr>
            </w:pPr>
          </w:p>
        </w:tc>
        <w:tc>
          <w:tcPr>
            <w:tcW w:w="767" w:type="dxa"/>
            <w:tcBorders>
              <w:left w:val="single" w:sz="12" w:space="0" w:color="FFFFFF" w:themeColor="background1"/>
            </w:tcBorders>
            <w:shd w:val="clear" w:color="auto" w:fill="70AD47"/>
            <w:vAlign w:val="center"/>
          </w:tcPr>
          <w:p w14:paraId="78BC533B" w14:textId="77777777" w:rsidR="007F273B" w:rsidRPr="007F273B" w:rsidRDefault="007F273B" w:rsidP="00527763">
            <w:pPr>
              <w:pStyle w:val="ProductList-OfferingBody"/>
              <w:ind w:left="-113"/>
              <w:jc w:val="center"/>
              <w:rPr>
                <w:rFonts w:eastAsiaTheme="majorEastAsia"/>
                <w:color w:val="000000" w:themeColor="text1"/>
              </w:rPr>
            </w:pPr>
            <w:r w:rsidRPr="007F273B">
              <w:rPr>
                <w:rFonts w:eastAsiaTheme="majorEastAsia"/>
                <w:color w:val="000000" w:themeColor="text1"/>
              </w:rPr>
              <w:t>1</w:t>
            </w:r>
          </w:p>
        </w:tc>
        <w:tc>
          <w:tcPr>
            <w:tcW w:w="767" w:type="dxa"/>
            <w:shd w:val="clear" w:color="auto" w:fill="BFBFBF" w:themeFill="background1" w:themeFillShade="BF"/>
            <w:vAlign w:val="center"/>
          </w:tcPr>
          <w:p w14:paraId="6BD1F2F2"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70AD47"/>
            <w:vAlign w:val="center"/>
          </w:tcPr>
          <w:p w14:paraId="70621922" w14:textId="77777777" w:rsidR="007F273B" w:rsidRPr="00624796" w:rsidRDefault="007F273B"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7E6B2ADA"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7057F6FC"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79AB233F"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357411E9" w14:textId="77777777" w:rsidR="007F273B" w:rsidRPr="00241546" w:rsidRDefault="007F273B" w:rsidP="00527763">
            <w:pPr>
              <w:pStyle w:val="ProductList-OfferingBody"/>
              <w:ind w:left="-113"/>
              <w:jc w:val="center"/>
              <w:rPr>
                <w:rFonts w:ascii="Calibri Light" w:eastAsiaTheme="majorEastAsia" w:hAnsi="Calibri Light"/>
              </w:rPr>
            </w:pPr>
          </w:p>
        </w:tc>
        <w:tc>
          <w:tcPr>
            <w:tcW w:w="767" w:type="dxa"/>
            <w:shd w:val="clear" w:color="auto" w:fill="BFBFBF" w:themeFill="background1" w:themeFillShade="BF"/>
            <w:vAlign w:val="center"/>
          </w:tcPr>
          <w:p w14:paraId="40DFF262" w14:textId="77777777" w:rsidR="007F273B" w:rsidRPr="00241546" w:rsidRDefault="007F273B" w:rsidP="00527763">
            <w:pPr>
              <w:pStyle w:val="ProductList-OfferingBody"/>
              <w:ind w:left="-113"/>
              <w:jc w:val="center"/>
              <w:rPr>
                <w:rFonts w:ascii="Calibri Light" w:eastAsiaTheme="majorEastAsia" w:hAnsi="Calibri Light"/>
              </w:rPr>
            </w:pPr>
          </w:p>
        </w:tc>
        <w:tc>
          <w:tcPr>
            <w:tcW w:w="768" w:type="dxa"/>
            <w:shd w:val="clear" w:color="auto" w:fill="BFBFBF" w:themeFill="background1" w:themeFillShade="BF"/>
            <w:vAlign w:val="center"/>
          </w:tcPr>
          <w:p w14:paraId="6A62722A" w14:textId="77777777" w:rsidR="007F273B" w:rsidRPr="00241546" w:rsidRDefault="007F273B" w:rsidP="00527763">
            <w:pPr>
              <w:pStyle w:val="ProductList-OfferingBody"/>
              <w:ind w:left="-113"/>
              <w:jc w:val="center"/>
              <w:rPr>
                <w:rFonts w:ascii="Calibri Light" w:eastAsiaTheme="majorEastAsia" w:hAnsi="Calibri Light"/>
              </w:rPr>
            </w:pPr>
          </w:p>
        </w:tc>
      </w:tr>
    </w:tbl>
    <w:p w14:paraId="0FFD9575" w14:textId="77777777" w:rsidR="00DD7606" w:rsidRPr="00BA5B14" w:rsidRDefault="00DD7606" w:rsidP="00DD7606">
      <w:pPr>
        <w:pStyle w:val="ProductList-Body"/>
        <w:tabs>
          <w:tab w:val="clear" w:pos="158"/>
          <w:tab w:val="left" w:pos="3288"/>
        </w:tabs>
        <w:rPr>
          <w:rFonts w:ascii="Calibri Light" w:eastAsiaTheme="majorEastAsia" w:hAnsi="Calibri Light"/>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101B7A" w14:paraId="66905BA7" w14:textId="77777777" w:rsidTr="00891277">
        <w:tc>
          <w:tcPr>
            <w:tcW w:w="3596" w:type="dxa"/>
          </w:tcPr>
          <w:p w14:paraId="0E5B715D" w14:textId="77777777" w:rsidR="00DD7606" w:rsidRPr="00101B7A" w:rsidRDefault="00DD7606" w:rsidP="00527763">
            <w:pPr>
              <w:pStyle w:val="ProductList-Body"/>
              <w:spacing w:before="20" w:after="20"/>
              <w:rPr>
                <w:rFonts w:eastAsiaTheme="majorEastAsia"/>
              </w:rPr>
            </w:pPr>
            <w:r w:rsidRPr="00101B7A">
              <w:rPr>
                <w:rFonts w:eastAsiaTheme="majorEastAsia"/>
              </w:rPr>
              <w:t>具備減少的資格：</w:t>
            </w:r>
            <w:r w:rsidRPr="00101B7A">
              <w:rPr>
                <w:rFonts w:eastAsiaTheme="majorEastAsia"/>
                <w:b/>
              </w:rPr>
              <w:t>所有</w:t>
            </w:r>
          </w:p>
        </w:tc>
        <w:tc>
          <w:tcPr>
            <w:tcW w:w="3597" w:type="dxa"/>
          </w:tcPr>
          <w:p w14:paraId="6518B7AD" w14:textId="77777777" w:rsidR="00DD7606" w:rsidRPr="00101B7A" w:rsidRDefault="00DD7606" w:rsidP="00527763">
            <w:pPr>
              <w:pStyle w:val="ProductList-Body"/>
              <w:spacing w:before="20" w:after="20"/>
              <w:rPr>
                <w:rFonts w:eastAsiaTheme="majorEastAsia"/>
              </w:rPr>
            </w:pPr>
            <w:r w:rsidRPr="00101B7A">
              <w:rPr>
                <w:rFonts w:eastAsiaTheme="majorEastAsia"/>
              </w:rPr>
              <w:t>產品組合：</w:t>
            </w:r>
            <w:r w:rsidRPr="00101B7A">
              <w:rPr>
                <w:rFonts w:eastAsiaTheme="majorEastAsia"/>
                <w:b/>
              </w:rPr>
              <w:t>伺服器</w:t>
            </w:r>
          </w:p>
        </w:tc>
        <w:tc>
          <w:tcPr>
            <w:tcW w:w="3597" w:type="dxa"/>
          </w:tcPr>
          <w:p w14:paraId="004B5F36" w14:textId="77777777" w:rsidR="00DD7606" w:rsidRPr="00101B7A" w:rsidRDefault="00DD7606" w:rsidP="00527763">
            <w:pPr>
              <w:pStyle w:val="ProductList-Body"/>
              <w:spacing w:before="20" w:after="20"/>
              <w:rPr>
                <w:rFonts w:eastAsiaTheme="majorEastAsia"/>
              </w:rPr>
            </w:pPr>
            <w:r w:rsidRPr="00101B7A">
              <w:rPr>
                <w:rFonts w:eastAsiaTheme="majorEastAsia"/>
              </w:rPr>
              <w:t>具備校正的資格：</w:t>
            </w:r>
            <w:r w:rsidRPr="00101B7A">
              <w:rPr>
                <w:rFonts w:eastAsiaTheme="majorEastAsia"/>
                <w:b/>
              </w:rPr>
              <w:t>所有</w:t>
            </w:r>
          </w:p>
        </w:tc>
      </w:tr>
    </w:tbl>
    <w:p w14:paraId="4B1908FC" w14:textId="77777777" w:rsidR="00DD7606" w:rsidRPr="00101B7A" w:rsidRDefault="00DD7606" w:rsidP="00DD7606">
      <w:pPr>
        <w:pStyle w:val="ProductList-Body"/>
        <w:shd w:val="clear" w:color="auto" w:fill="D9D9D9" w:themeFill="background1" w:themeFillShade="D9"/>
        <w:spacing w:before="120" w:after="120"/>
        <w:rPr>
          <w:rFonts w:eastAsiaTheme="majorEastAsia"/>
          <w:b/>
        </w:rPr>
      </w:pPr>
      <w:bookmarkStart w:id="1060" w:name="_Toc380513343"/>
      <w:bookmarkStart w:id="1061" w:name="_Toc380655391"/>
      <w:r w:rsidRPr="00101B7A">
        <w:rPr>
          <w:rFonts w:eastAsiaTheme="majorEastAsia"/>
          <w:b/>
        </w:rPr>
        <w:t>詳細資訊</w:t>
      </w:r>
    </w:p>
    <w:p w14:paraId="1A7A8251" w14:textId="77777777" w:rsidR="00DD7606" w:rsidRPr="00101B7A" w:rsidRDefault="00DD7606" w:rsidP="00DD7606">
      <w:pPr>
        <w:pStyle w:val="ProductList-Body"/>
        <w:rPr>
          <w:rFonts w:eastAsiaTheme="majorEastAsia"/>
          <w:b/>
        </w:rPr>
      </w:pPr>
      <w:r w:rsidRPr="00101B7A">
        <w:rPr>
          <w:rFonts w:eastAsiaTheme="majorEastAsia"/>
          <w:b/>
          <w:color w:val="00188F"/>
        </w:rPr>
        <w:t xml:space="preserve">Microsoft Dynamics Marketing </w:t>
      </w:r>
      <w:r w:rsidRPr="00101B7A">
        <w:rPr>
          <w:rFonts w:eastAsiaTheme="majorEastAsia"/>
          <w:b/>
          <w:color w:val="00188F"/>
        </w:rPr>
        <w:t>支援服務項目</w:t>
      </w:r>
    </w:p>
    <w:p w14:paraId="68E61DF0" w14:textId="77777777" w:rsidR="00DD7606" w:rsidRPr="00101B7A" w:rsidRDefault="00DD7606" w:rsidP="00DD7606">
      <w:pPr>
        <w:autoSpaceDE w:val="0"/>
        <w:autoSpaceDN w:val="0"/>
        <w:spacing w:after="0" w:line="240" w:lineRule="auto"/>
        <w:rPr>
          <w:rFonts w:eastAsiaTheme="majorEastAsia"/>
          <w:sz w:val="18"/>
        </w:rPr>
      </w:pPr>
      <w:r w:rsidRPr="00101B7A">
        <w:rPr>
          <w:rFonts w:eastAsiaTheme="majorEastAsia" w:cstheme="minorHAnsi"/>
          <w:sz w:val="18"/>
          <w:szCs w:val="18"/>
        </w:rPr>
        <w:t>有關</w:t>
      </w:r>
      <w:r w:rsidRPr="00101B7A">
        <w:rPr>
          <w:rFonts w:eastAsiaTheme="majorEastAsia" w:cstheme="minorHAnsi"/>
          <w:sz w:val="18"/>
          <w:szCs w:val="18"/>
        </w:rPr>
        <w:t xml:space="preserve"> Microsoft Dynamics Marketing </w:t>
      </w:r>
      <w:r w:rsidRPr="00101B7A">
        <w:rPr>
          <w:rFonts w:eastAsiaTheme="majorEastAsia" w:cstheme="minorHAnsi"/>
          <w:sz w:val="18"/>
          <w:szCs w:val="18"/>
        </w:rPr>
        <w:t>的支援優惠方案詳細資料可</w:t>
      </w:r>
      <w:r w:rsidRPr="00101B7A">
        <w:rPr>
          <w:rStyle w:val="ProductList-BodyChar"/>
          <w:rFonts w:eastAsiaTheme="majorEastAsia"/>
        </w:rPr>
        <w:t>於</w:t>
      </w:r>
      <w:r w:rsidRPr="00101B7A">
        <w:rPr>
          <w:rStyle w:val="ProductList-BodyChar"/>
          <w:rFonts w:eastAsiaTheme="majorEastAsia"/>
        </w:rPr>
        <w:t xml:space="preserve"> </w:t>
      </w:r>
      <w:hyperlink r:id="rId53" w:history="1">
        <w:r w:rsidRPr="00BA5B14">
          <w:rPr>
            <w:rStyle w:val="Hyperlink"/>
            <w:rFonts w:eastAsiaTheme="majorEastAsia"/>
            <w:color w:val="0563C1"/>
            <w:sz w:val="18"/>
          </w:rPr>
          <w:t>http://www.microsoft.com/en-us/dynamics/dynamics-online-support.aspx</w:t>
        </w:r>
      </w:hyperlink>
      <w:r w:rsidRPr="00101B7A">
        <w:rPr>
          <w:rFonts w:eastAsiaTheme="majorEastAsia" w:cstheme="minorHAnsi"/>
          <w:sz w:val="18"/>
          <w:szCs w:val="18"/>
        </w:rPr>
        <w:t xml:space="preserve"> </w:t>
      </w:r>
      <w:r w:rsidRPr="00101B7A">
        <w:rPr>
          <w:rFonts w:eastAsiaTheme="majorEastAsia" w:cstheme="minorHAnsi"/>
          <w:sz w:val="18"/>
          <w:szCs w:val="18"/>
        </w:rPr>
        <w:t>上取得。</w:t>
      </w:r>
      <w:r w:rsidRPr="00101B7A">
        <w:rPr>
          <w:rFonts w:eastAsiaTheme="majorEastAsia"/>
          <w:sz w:val="18"/>
        </w:rPr>
        <w:t>支援均以英文提供，但若客戶及</w:t>
      </w:r>
      <w:r w:rsidRPr="00101B7A">
        <w:rPr>
          <w:rFonts w:eastAsiaTheme="majorEastAsia"/>
          <w:sz w:val="18"/>
        </w:rPr>
        <w:t xml:space="preserve"> Microsoft </w:t>
      </w:r>
      <w:r w:rsidRPr="00101B7A">
        <w:rPr>
          <w:rFonts w:eastAsiaTheme="majorEastAsia"/>
          <w:sz w:val="18"/>
        </w:rPr>
        <w:t>另有書面協議者，不在此限。</w:t>
      </w:r>
    </w:p>
    <w:p w14:paraId="5F176916" w14:textId="77777777" w:rsidR="00DD7606" w:rsidRPr="00101B7A" w:rsidRDefault="001B025A" w:rsidP="00DD7606">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0275639" w14:textId="77777777" w:rsidR="00DD7606" w:rsidRPr="00241546" w:rsidRDefault="00DD7606" w:rsidP="00DD7606">
      <w:pPr>
        <w:pStyle w:val="ProductList-Offering2Heading"/>
        <w:outlineLvl w:val="2"/>
        <w:rPr>
          <w:rFonts w:ascii="Calibri Light" w:eastAsiaTheme="majorEastAsia" w:hAnsi="Calibri Light"/>
        </w:rPr>
      </w:pPr>
      <w:bookmarkStart w:id="1062" w:name="SocialEngagement"/>
      <w:bookmarkStart w:id="1063" w:name="_Toc418197342"/>
      <w:r w:rsidRPr="00241546">
        <w:rPr>
          <w:rFonts w:ascii="Calibri Light" w:eastAsiaTheme="majorEastAsia" w:hAnsi="Calibri Light"/>
        </w:rPr>
        <w:t>Microsoft Social Engagement</w:t>
      </w:r>
      <w:bookmarkEnd w:id="1060"/>
      <w:bookmarkEnd w:id="1061"/>
      <w:bookmarkEnd w:id="1062"/>
      <w:bookmarkEnd w:id="106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62197C" w:rsidRPr="00241546" w14:paraId="1477A8D4" w14:textId="77777777" w:rsidTr="00891277">
        <w:trPr>
          <w:cantSplit/>
          <w:tblHeader/>
        </w:trPr>
        <w:tc>
          <w:tcPr>
            <w:tcW w:w="3097" w:type="dxa"/>
            <w:tcBorders>
              <w:bottom w:val="nil"/>
            </w:tcBorders>
            <w:shd w:val="clear" w:color="auto" w:fill="00188F"/>
          </w:tcPr>
          <w:p w14:paraId="20238B65" w14:textId="77777777" w:rsidR="0062197C" w:rsidRPr="00241546" w:rsidRDefault="0062197C"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67" w:type="dxa"/>
            <w:tcBorders>
              <w:bottom w:val="nil"/>
            </w:tcBorders>
            <w:shd w:val="clear" w:color="auto" w:fill="00188F"/>
            <w:vAlign w:val="center"/>
          </w:tcPr>
          <w:p w14:paraId="0EA76E7F" w14:textId="77777777" w:rsidR="0062197C" w:rsidRPr="00A12EDA" w:rsidRDefault="0062197C"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67" w:type="dxa"/>
            <w:tcBorders>
              <w:left w:val="single" w:sz="12" w:space="0" w:color="FFFFFF" w:themeColor="background1"/>
            </w:tcBorders>
            <w:shd w:val="clear" w:color="auto" w:fill="00188F"/>
            <w:vAlign w:val="center"/>
          </w:tcPr>
          <w:p w14:paraId="4846B895"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14:paraId="5C23F9AE"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6B2E61F9"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6D717E85"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360FB844"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141CDD9A"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326E08B4"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4250BE3A"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8" w:type="dxa"/>
            <w:shd w:val="clear" w:color="auto" w:fill="00188F"/>
            <w:vAlign w:val="center"/>
          </w:tcPr>
          <w:p w14:paraId="2E9E92EF" w14:textId="77777777" w:rsidR="0062197C" w:rsidRPr="00624796" w:rsidRDefault="0062197C"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2197C" w:rsidRPr="00241546" w14:paraId="1A67ADD3" w14:textId="77777777" w:rsidTr="00891277">
        <w:trPr>
          <w:cantSplit/>
          <w:tblHeader/>
        </w:trPr>
        <w:tc>
          <w:tcPr>
            <w:tcW w:w="3097" w:type="dxa"/>
            <w:tcBorders>
              <w:top w:val="nil"/>
              <w:left w:val="nil"/>
              <w:bottom w:val="dashSmallGap" w:sz="4" w:space="0" w:color="BFBFBF" w:themeColor="background1" w:themeShade="BF"/>
              <w:right w:val="nil"/>
            </w:tcBorders>
          </w:tcPr>
          <w:p w14:paraId="4D9483DD" w14:textId="77777777" w:rsidR="0062197C" w:rsidRPr="00241546" w:rsidRDefault="0062197C" w:rsidP="00527763">
            <w:pPr>
              <w:pStyle w:val="ProductList-Offering2"/>
              <w:rPr>
                <w:rFonts w:ascii="Calibri Light" w:eastAsiaTheme="majorEastAsia" w:hAnsi="Calibri Light"/>
              </w:rPr>
            </w:pPr>
            <w:bookmarkStart w:id="1064" w:name="_Toc380513344"/>
            <w:bookmarkStart w:id="1065" w:name="_Toc380655393"/>
            <w:bookmarkStart w:id="1066" w:name="_Toc418197343"/>
            <w:r w:rsidRPr="00241546">
              <w:rPr>
                <w:rFonts w:ascii="Calibri Light" w:eastAsiaTheme="majorEastAsia" w:hAnsi="Calibri Light"/>
              </w:rPr>
              <w:t>Microsoft Social Engagement Professional (</w:t>
            </w:r>
            <w:r w:rsidRPr="00241546">
              <w:rPr>
                <w:rFonts w:ascii="Calibri Light" w:eastAsiaTheme="majorEastAsia" w:hAnsi="Calibri Light"/>
              </w:rPr>
              <w:t>使用者訂閱使用權</w:t>
            </w:r>
            <w:r w:rsidRPr="00241546">
              <w:rPr>
                <w:rFonts w:ascii="Calibri Light" w:eastAsiaTheme="majorEastAsia" w:hAnsi="Calibri Light"/>
              </w:rPr>
              <w:t>)</w:t>
            </w:r>
            <w:bookmarkEnd w:id="1064"/>
            <w:bookmarkEnd w:id="1065"/>
            <w:bookmarkEnd w:id="1066"/>
            <w:r w:rsidRPr="00241546">
              <w:rPr>
                <w:rFonts w:ascii="Calibri Light" w:eastAsiaTheme="majorEastAsia" w:hAnsi="Calibri Light"/>
              </w:rPr>
              <w:fldChar w:fldCharType="begin"/>
            </w:r>
            <w:r w:rsidRPr="00241546">
              <w:rPr>
                <w:rFonts w:ascii="Calibri Light" w:eastAsiaTheme="majorEastAsia" w:hAnsi="Calibri Light"/>
              </w:rPr>
              <w:instrText>XE "Microsoft Social Engagement Professional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55938DA0"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18AD12E3" w14:textId="77777777" w:rsidR="0062197C" w:rsidRPr="00A12EDA" w:rsidRDefault="0062197C" w:rsidP="00527763">
            <w:pPr>
              <w:pStyle w:val="ProductList-OfferingBody"/>
              <w:ind w:left="-113"/>
              <w:jc w:val="center"/>
              <w:rPr>
                <w:rFonts w:eastAsiaTheme="majorEastAsia"/>
              </w:rPr>
            </w:pPr>
          </w:p>
        </w:tc>
        <w:tc>
          <w:tcPr>
            <w:tcW w:w="767" w:type="dxa"/>
            <w:shd w:val="clear" w:color="auto" w:fill="70AD47"/>
            <w:vAlign w:val="center"/>
          </w:tcPr>
          <w:p w14:paraId="42BA4730"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F49C32B" w14:textId="77777777" w:rsidR="0062197C" w:rsidRPr="00A12EDA" w:rsidRDefault="0062197C" w:rsidP="00527763">
            <w:pPr>
              <w:pStyle w:val="ProductList-OfferingBody"/>
              <w:ind w:left="-113"/>
              <w:jc w:val="center"/>
              <w:rPr>
                <w:rFonts w:eastAsiaTheme="majorEastAsia"/>
              </w:rPr>
            </w:pPr>
          </w:p>
        </w:tc>
        <w:tc>
          <w:tcPr>
            <w:tcW w:w="767" w:type="dxa"/>
            <w:shd w:val="clear" w:color="auto" w:fill="70AD47"/>
            <w:vAlign w:val="center"/>
          </w:tcPr>
          <w:p w14:paraId="4BD13471"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33D5BB94"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2989DF27"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942B276"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7EC523CB"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6BFB1529"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2197C" w:rsidRPr="00241546" w14:paraId="429CB1DC" w14:textId="77777777" w:rsidTr="00891277">
        <w:trPr>
          <w:cantSplit/>
          <w:tblHeader/>
        </w:trPr>
        <w:tc>
          <w:tcPr>
            <w:tcW w:w="3097" w:type="dxa"/>
            <w:tcBorders>
              <w:top w:val="nil"/>
              <w:left w:val="nil"/>
              <w:bottom w:val="dashSmallGap" w:sz="4" w:space="0" w:color="BFBFBF" w:themeColor="background1" w:themeShade="BF"/>
              <w:right w:val="nil"/>
            </w:tcBorders>
          </w:tcPr>
          <w:p w14:paraId="168428BC" w14:textId="77777777" w:rsidR="0062197C" w:rsidRPr="00241546" w:rsidRDefault="0062197C" w:rsidP="00527763">
            <w:pPr>
              <w:pStyle w:val="ProductList-Offering2"/>
              <w:rPr>
                <w:rFonts w:ascii="Calibri Light" w:eastAsiaTheme="majorEastAsia" w:hAnsi="Calibri Light"/>
              </w:rPr>
            </w:pPr>
            <w:bookmarkStart w:id="1067" w:name="_Toc418197344"/>
            <w:r w:rsidRPr="00241546">
              <w:rPr>
                <w:rFonts w:ascii="Calibri Light" w:eastAsiaTheme="majorEastAsia" w:hAnsi="Calibri Light"/>
              </w:rPr>
              <w:t>Microsoft Social Engagement Enterprise</w:t>
            </w:r>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Social Engagement Professional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fldChar w:fldCharType="begin"/>
            </w:r>
            <w:r w:rsidRPr="00241546">
              <w:rPr>
                <w:rFonts w:ascii="Calibri Light" w:eastAsiaTheme="majorEastAsia" w:hAnsi="Calibri Light"/>
              </w:rPr>
              <w:instrText>XE "Microsoft Dynamics CRM Online Professional for SA"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67"/>
          </w:p>
        </w:tc>
        <w:tc>
          <w:tcPr>
            <w:tcW w:w="767" w:type="dxa"/>
            <w:tcBorders>
              <w:top w:val="nil"/>
              <w:left w:val="nil"/>
              <w:bottom w:val="dashSmallGap" w:sz="4" w:space="0" w:color="BFBFBF" w:themeColor="background1" w:themeShade="BF"/>
              <w:right w:val="nil"/>
            </w:tcBorders>
            <w:vAlign w:val="center"/>
          </w:tcPr>
          <w:p w14:paraId="671B66CC"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21438A49" w14:textId="77777777" w:rsidR="0062197C" w:rsidRPr="00A12EDA" w:rsidRDefault="0062197C" w:rsidP="00527763">
            <w:pPr>
              <w:pStyle w:val="ProductList-OfferingBody"/>
              <w:ind w:left="-113"/>
              <w:jc w:val="center"/>
              <w:rPr>
                <w:rFonts w:eastAsiaTheme="majorEastAsia"/>
              </w:rPr>
            </w:pPr>
          </w:p>
        </w:tc>
        <w:tc>
          <w:tcPr>
            <w:tcW w:w="767" w:type="dxa"/>
            <w:shd w:val="clear" w:color="auto" w:fill="70AD47"/>
            <w:vAlign w:val="center"/>
          </w:tcPr>
          <w:p w14:paraId="371CD4C2"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681ADFD4"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A09C18C"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3530987"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73A14892"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0D6A02A7"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36F46CA7"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59F90E0B"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2197C" w:rsidRPr="00241546" w14:paraId="02920539" w14:textId="77777777" w:rsidTr="00891277">
        <w:trPr>
          <w:cantSplit/>
          <w:tblHeader/>
        </w:trPr>
        <w:tc>
          <w:tcPr>
            <w:tcW w:w="3097" w:type="dxa"/>
            <w:tcBorders>
              <w:top w:val="nil"/>
              <w:left w:val="nil"/>
              <w:bottom w:val="dashSmallGap" w:sz="4" w:space="0" w:color="BFBFBF" w:themeColor="background1" w:themeShade="BF"/>
              <w:right w:val="nil"/>
            </w:tcBorders>
          </w:tcPr>
          <w:p w14:paraId="1060140D" w14:textId="77777777" w:rsidR="0062197C" w:rsidRPr="00241546" w:rsidRDefault="0062197C" w:rsidP="00527763">
            <w:pPr>
              <w:pStyle w:val="ProductList-Offering2"/>
              <w:rPr>
                <w:rFonts w:ascii="Calibri Light" w:eastAsiaTheme="majorEastAsia" w:hAnsi="Calibri Light"/>
              </w:rPr>
            </w:pPr>
            <w:bookmarkStart w:id="1068" w:name="_Toc380513346"/>
            <w:bookmarkStart w:id="1069" w:name="_Toc380655395"/>
            <w:bookmarkStart w:id="1070" w:name="_Toc418197345"/>
            <w:r w:rsidRPr="00241546">
              <w:rPr>
                <w:rFonts w:ascii="Calibri Light" w:eastAsiaTheme="majorEastAsia" w:hAnsi="Calibri Light"/>
              </w:rPr>
              <w:t xml:space="preserve">Microsoft Social Engagement </w:t>
            </w:r>
            <w:r w:rsidRPr="00241546">
              <w:rPr>
                <w:rFonts w:ascii="Calibri Light" w:eastAsiaTheme="majorEastAsia" w:hAnsi="Calibri Light"/>
              </w:rPr>
              <w:t>額外張貼</w:t>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68"/>
            <w:bookmarkEnd w:id="1069"/>
            <w:bookmarkEnd w:id="1070"/>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Social Engagement </w:instrText>
            </w:r>
            <w:r w:rsidRPr="00241546">
              <w:rPr>
                <w:rFonts w:ascii="Calibri Light" w:eastAsiaTheme="majorEastAsia" w:hAnsi="Calibri Light"/>
              </w:rPr>
              <w:instrText>額外張貼</w:instrText>
            </w:r>
            <w:r w:rsidRPr="00241546">
              <w:rPr>
                <w:rFonts w:ascii="Calibri Light" w:eastAsiaTheme="majorEastAsia" w:hAnsi="Calibri Light"/>
              </w:rPr>
              <w:instrText xml:space="preserve"> (</w:instrText>
            </w:r>
            <w:r w:rsidRPr="00241546">
              <w:rPr>
                <w:rFonts w:ascii="Calibri Light" w:eastAsiaTheme="majorEastAsia" w:hAnsi="Calibri Light"/>
              </w:rPr>
              <w:instrText>加值訂閱使用權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50EDE301"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512A849D" w14:textId="77777777" w:rsidR="0062197C" w:rsidRPr="00A12EDA" w:rsidRDefault="0062197C" w:rsidP="00527763">
            <w:pPr>
              <w:pStyle w:val="ProductList-OfferingBody"/>
              <w:ind w:left="-113"/>
              <w:jc w:val="center"/>
              <w:rPr>
                <w:rFonts w:eastAsiaTheme="majorEastAsia"/>
              </w:rPr>
            </w:pPr>
          </w:p>
        </w:tc>
        <w:tc>
          <w:tcPr>
            <w:tcW w:w="767" w:type="dxa"/>
            <w:shd w:val="clear" w:color="auto" w:fill="70AD47"/>
            <w:vAlign w:val="center"/>
          </w:tcPr>
          <w:p w14:paraId="672E6069"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9359321" w14:textId="77777777" w:rsidR="0062197C" w:rsidRPr="00A12EDA" w:rsidRDefault="0062197C" w:rsidP="00527763">
            <w:pPr>
              <w:pStyle w:val="ProductList-OfferingBody"/>
              <w:ind w:left="-113"/>
              <w:jc w:val="center"/>
              <w:rPr>
                <w:rFonts w:eastAsiaTheme="majorEastAsia"/>
              </w:rPr>
            </w:pPr>
          </w:p>
        </w:tc>
        <w:tc>
          <w:tcPr>
            <w:tcW w:w="767" w:type="dxa"/>
            <w:shd w:val="clear" w:color="auto" w:fill="70AD47"/>
            <w:vAlign w:val="center"/>
          </w:tcPr>
          <w:p w14:paraId="175A43EA" w14:textId="77777777" w:rsidR="0062197C" w:rsidRPr="00A12EDA" w:rsidRDefault="0062197C" w:rsidP="00527763">
            <w:pPr>
              <w:pStyle w:val="ProductList-OfferingBody"/>
              <w:ind w:left="-113"/>
              <w:jc w:val="center"/>
              <w:rPr>
                <w:rFonts w:eastAsiaTheme="majorEastAsia"/>
              </w:rPr>
            </w:pPr>
          </w:p>
        </w:tc>
        <w:tc>
          <w:tcPr>
            <w:tcW w:w="767" w:type="dxa"/>
            <w:shd w:val="clear" w:color="auto" w:fill="70AD47"/>
            <w:vAlign w:val="center"/>
          </w:tcPr>
          <w:p w14:paraId="7CEC2346"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0A122846"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759FB202" w14:textId="77777777" w:rsidR="0062197C" w:rsidRPr="00624796" w:rsidRDefault="0062197C" w:rsidP="00B80CC1">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0A7CF9DB"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7789F53C"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2197C" w:rsidRPr="00241546" w14:paraId="294F2E86" w14:textId="77777777" w:rsidTr="00891277">
        <w:trPr>
          <w:cantSplit/>
          <w:tblHeader/>
        </w:trPr>
        <w:tc>
          <w:tcPr>
            <w:tcW w:w="3097" w:type="dxa"/>
            <w:tcBorders>
              <w:top w:val="nil"/>
              <w:left w:val="nil"/>
              <w:bottom w:val="dashSmallGap" w:sz="4" w:space="0" w:color="BFBFBF" w:themeColor="background1" w:themeShade="BF"/>
              <w:right w:val="nil"/>
            </w:tcBorders>
          </w:tcPr>
          <w:p w14:paraId="36DF0A17" w14:textId="77777777" w:rsidR="0062197C" w:rsidRPr="00241546" w:rsidRDefault="0062197C" w:rsidP="00527763">
            <w:pPr>
              <w:pStyle w:val="ProductList-Offering2"/>
              <w:rPr>
                <w:rFonts w:ascii="Calibri Light" w:eastAsiaTheme="majorEastAsia" w:hAnsi="Calibri Light"/>
              </w:rPr>
            </w:pPr>
            <w:bookmarkStart w:id="1071" w:name="_Toc380513347"/>
            <w:bookmarkStart w:id="1072" w:name="_Toc380655397"/>
            <w:bookmarkStart w:id="1073" w:name="_Toc418197346"/>
            <w:r w:rsidRPr="00241546">
              <w:rPr>
                <w:rFonts w:ascii="Calibri Light" w:eastAsiaTheme="majorEastAsia" w:hAnsi="Calibri Light"/>
              </w:rPr>
              <w:t>Microsoft Social Engagement Professional EDU (</w:t>
            </w:r>
            <w:r w:rsidRPr="00241546">
              <w:rPr>
                <w:rFonts w:ascii="Calibri Light" w:eastAsiaTheme="majorEastAsia" w:hAnsi="Calibri Light"/>
              </w:rPr>
              <w:t>使用者訂閱使用權</w:t>
            </w:r>
            <w:r w:rsidRPr="00241546">
              <w:rPr>
                <w:rFonts w:ascii="Calibri Light" w:eastAsiaTheme="majorEastAsia" w:hAnsi="Calibri Light"/>
              </w:rPr>
              <w:t>)</w:t>
            </w:r>
            <w:bookmarkEnd w:id="1071"/>
            <w:bookmarkEnd w:id="1072"/>
            <w:bookmarkEnd w:id="1073"/>
            <w:r w:rsidRPr="00241546">
              <w:rPr>
                <w:rFonts w:ascii="Calibri Light" w:eastAsiaTheme="majorEastAsia" w:hAnsi="Calibri Light"/>
              </w:rPr>
              <w:fldChar w:fldCharType="begin"/>
            </w:r>
            <w:r w:rsidRPr="00241546">
              <w:rPr>
                <w:rFonts w:ascii="Calibri Light" w:eastAsiaTheme="majorEastAsia" w:hAnsi="Calibri Light"/>
              </w:rPr>
              <w:instrText>XE "Microsoft Social Engagement Professional EDU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2592D88B"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0D8A2238"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074F6A08"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0CA3646A"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734FF020" w14:textId="77777777" w:rsidR="0062197C" w:rsidRPr="00A12EDA" w:rsidRDefault="0062197C" w:rsidP="00527763">
            <w:pPr>
              <w:pStyle w:val="ProductList-OfferingBody"/>
              <w:ind w:left="-113"/>
              <w:jc w:val="center"/>
              <w:rPr>
                <w:rFonts w:eastAsiaTheme="majorEastAsia"/>
              </w:rPr>
            </w:pPr>
            <w:r w:rsidRPr="00A12EDA">
              <w:rPr>
                <w:rFonts w:eastAsiaTheme="majorEastAsia"/>
              </w:rPr>
              <w:t xml:space="preserve"> </w:t>
            </w:r>
          </w:p>
        </w:tc>
        <w:tc>
          <w:tcPr>
            <w:tcW w:w="767" w:type="dxa"/>
            <w:shd w:val="clear" w:color="auto" w:fill="BFBFBF" w:themeFill="background1" w:themeFillShade="BF"/>
            <w:vAlign w:val="center"/>
          </w:tcPr>
          <w:p w14:paraId="5CBBEF9D"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30E43AC5"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3EAF5E26"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8BBB5B0"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043611A2" w14:textId="77777777" w:rsidR="0062197C" w:rsidRPr="00A12EDA" w:rsidRDefault="0062197C" w:rsidP="00527763">
            <w:pPr>
              <w:pStyle w:val="ProductList-OfferingBody"/>
              <w:ind w:left="-113"/>
              <w:jc w:val="center"/>
              <w:rPr>
                <w:rFonts w:eastAsiaTheme="majorEastAsia"/>
              </w:rPr>
            </w:pPr>
          </w:p>
        </w:tc>
      </w:tr>
      <w:tr w:rsidR="0062197C" w:rsidRPr="00241546" w14:paraId="5C5E1186" w14:textId="77777777" w:rsidTr="0089127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DB886C5" w14:textId="77777777" w:rsidR="0062197C" w:rsidRPr="00241546" w:rsidRDefault="0062197C" w:rsidP="00527763">
            <w:pPr>
              <w:pStyle w:val="ProductList-Offering2"/>
              <w:rPr>
                <w:rFonts w:ascii="Calibri Light" w:eastAsiaTheme="majorEastAsia" w:hAnsi="Calibri Light"/>
              </w:rPr>
            </w:pPr>
            <w:bookmarkStart w:id="1074" w:name="_Toc418197347"/>
            <w:r w:rsidRPr="00241546">
              <w:rPr>
                <w:rFonts w:ascii="Calibri Light" w:eastAsiaTheme="majorEastAsia" w:hAnsi="Calibri Light"/>
              </w:rPr>
              <w:t>Microsoft Social Engagement Enterprise EDU (</w:t>
            </w:r>
            <w:r w:rsidRPr="00241546">
              <w:rPr>
                <w:rFonts w:ascii="Calibri Light" w:eastAsiaTheme="majorEastAsia" w:hAnsi="Calibri Light"/>
              </w:rPr>
              <w:t>使用者訂閱使用權</w:t>
            </w:r>
            <w:r w:rsidRPr="00241546">
              <w:rPr>
                <w:rFonts w:ascii="Calibri Light" w:eastAsiaTheme="majorEastAsia" w:hAnsi="Calibri Light"/>
              </w:rPr>
              <w:t>))</w:t>
            </w:r>
            <w:bookmarkEnd w:id="1074"/>
            <w:r w:rsidRPr="00241546">
              <w:rPr>
                <w:rFonts w:ascii="Calibri Light" w:eastAsiaTheme="majorEastAsia" w:hAnsi="Calibri Light"/>
              </w:rPr>
              <w:fldChar w:fldCharType="begin"/>
            </w:r>
            <w:r w:rsidRPr="00241546">
              <w:rPr>
                <w:rFonts w:ascii="Calibri Light" w:eastAsiaTheme="majorEastAsia" w:hAnsi="Calibri Light"/>
              </w:rPr>
              <w:instrText>XE "Microsoft Social Engagement EDU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172756"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124CB3B6"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396F9B4"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71F624C9"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0AEE2E48"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E722BFD"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2D0E6CB7"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D6D8039"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0CDCD916"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0F80D452" w14:textId="77777777" w:rsidR="0062197C" w:rsidRPr="00A12EDA" w:rsidRDefault="0062197C" w:rsidP="00527763">
            <w:pPr>
              <w:pStyle w:val="ProductList-OfferingBody"/>
              <w:ind w:left="-113"/>
              <w:jc w:val="center"/>
              <w:rPr>
                <w:rFonts w:eastAsiaTheme="majorEastAsia"/>
              </w:rPr>
            </w:pPr>
          </w:p>
        </w:tc>
      </w:tr>
      <w:tr w:rsidR="0062197C" w:rsidRPr="00241546" w14:paraId="7099C4F6" w14:textId="77777777" w:rsidTr="0089127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D32350" w14:textId="77777777" w:rsidR="0062197C" w:rsidRPr="00241546" w:rsidRDefault="0062197C" w:rsidP="00527763">
            <w:pPr>
              <w:pStyle w:val="ProductList-Offering2"/>
              <w:rPr>
                <w:rFonts w:ascii="Calibri Light" w:eastAsiaTheme="majorEastAsia" w:hAnsi="Calibri Light"/>
              </w:rPr>
            </w:pPr>
            <w:bookmarkStart w:id="1075" w:name="_Toc380513348"/>
            <w:bookmarkStart w:id="1076" w:name="_Toc380655398"/>
            <w:bookmarkStart w:id="1077" w:name="_Toc418197348"/>
            <w:r w:rsidRPr="00241546">
              <w:rPr>
                <w:rFonts w:ascii="Calibri Light" w:eastAsiaTheme="majorEastAsia" w:hAnsi="Calibri Light"/>
              </w:rPr>
              <w:t xml:space="preserve">Microsoft Social Engagement Professional EDU </w:t>
            </w:r>
            <w:r w:rsidRPr="00241546">
              <w:rPr>
                <w:rFonts w:ascii="Calibri Light" w:eastAsiaTheme="majorEastAsia" w:hAnsi="Calibri Light"/>
              </w:rPr>
              <w:t>加值</w:t>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75"/>
            <w:bookmarkEnd w:id="1076"/>
            <w:bookmarkEnd w:id="1077"/>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Social Engagement Professional EDU </w:instrText>
            </w:r>
            <w:r w:rsidRPr="00241546">
              <w:rPr>
                <w:rFonts w:ascii="Calibri Light" w:eastAsiaTheme="majorEastAsia" w:hAnsi="Calibri Light"/>
              </w:rPr>
              <w:instrText>加值</w:instrText>
            </w:r>
            <w:r w:rsidRPr="00241546">
              <w:rPr>
                <w:rFonts w:ascii="Calibri Light" w:eastAsiaTheme="majorEastAsia" w:hAnsi="Calibri Light"/>
              </w:rPr>
              <w:instrText xml:space="preserve">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1FE818B"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1BBC5DEE"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46C424A"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6837DEA8"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BFBFBF" w:themeFill="background1" w:themeFillShade="BF"/>
            <w:vAlign w:val="center"/>
          </w:tcPr>
          <w:p w14:paraId="4265C1B3" w14:textId="77777777" w:rsidR="0062197C" w:rsidRPr="00A12EDA" w:rsidRDefault="0062197C" w:rsidP="00527763">
            <w:pPr>
              <w:pStyle w:val="ProductList-OfferingBody"/>
              <w:ind w:left="-113"/>
              <w:jc w:val="center"/>
              <w:rPr>
                <w:rFonts w:eastAsiaTheme="majorEastAsia"/>
              </w:rPr>
            </w:pPr>
            <w:r w:rsidRPr="00A12EDA">
              <w:rPr>
                <w:rFonts w:eastAsiaTheme="majorEastAsia"/>
              </w:rPr>
              <w:t xml:space="preserve"> </w:t>
            </w:r>
          </w:p>
        </w:tc>
        <w:tc>
          <w:tcPr>
            <w:tcW w:w="767" w:type="dxa"/>
            <w:shd w:val="clear" w:color="auto" w:fill="BFBFBF" w:themeFill="background1" w:themeFillShade="BF"/>
            <w:vAlign w:val="center"/>
          </w:tcPr>
          <w:p w14:paraId="54C4D4BB"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1E21E892"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5E3EC54"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3EE0A56"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3E0F6B72" w14:textId="77777777" w:rsidR="0062197C" w:rsidRPr="00A12EDA" w:rsidRDefault="0062197C" w:rsidP="00527763">
            <w:pPr>
              <w:pStyle w:val="ProductList-OfferingBody"/>
              <w:ind w:left="-113"/>
              <w:jc w:val="center"/>
              <w:rPr>
                <w:rFonts w:eastAsiaTheme="majorEastAsia"/>
              </w:rPr>
            </w:pPr>
          </w:p>
        </w:tc>
      </w:tr>
      <w:tr w:rsidR="0062197C" w:rsidRPr="00241546" w14:paraId="54CFC4DA" w14:textId="77777777" w:rsidTr="0089127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625F552" w14:textId="77777777" w:rsidR="0062197C" w:rsidRPr="00241546" w:rsidRDefault="0062197C" w:rsidP="00527763">
            <w:pPr>
              <w:pStyle w:val="ProductList-Offering2"/>
              <w:rPr>
                <w:rFonts w:ascii="Calibri Light" w:eastAsiaTheme="majorEastAsia" w:hAnsi="Calibri Light"/>
              </w:rPr>
            </w:pPr>
            <w:bookmarkStart w:id="1078" w:name="_Toc380513349"/>
            <w:bookmarkStart w:id="1079" w:name="_Toc380655399"/>
            <w:bookmarkStart w:id="1080" w:name="_Toc418197349"/>
            <w:r w:rsidRPr="00241546">
              <w:rPr>
                <w:rFonts w:ascii="Calibri Light" w:eastAsiaTheme="majorEastAsia" w:hAnsi="Calibri Light"/>
              </w:rPr>
              <w:t xml:space="preserve">Microsoft Social Engagement </w:t>
            </w:r>
            <w:r w:rsidRPr="00241546">
              <w:rPr>
                <w:rFonts w:ascii="Calibri Light" w:eastAsiaTheme="majorEastAsia" w:hAnsi="Calibri Light"/>
              </w:rPr>
              <w:t>額外張貼</w:t>
            </w:r>
            <w:r w:rsidRPr="00241546">
              <w:rPr>
                <w:rFonts w:ascii="Calibri Light" w:eastAsiaTheme="majorEastAsia" w:hAnsi="Calibri Light"/>
              </w:rPr>
              <w:t xml:space="preserve"> EDU (</w:t>
            </w:r>
            <w:r w:rsidRPr="00241546">
              <w:rPr>
                <w:rFonts w:ascii="Calibri Light" w:eastAsiaTheme="majorEastAsia" w:hAnsi="Calibri Light"/>
              </w:rPr>
              <w:t>加值訂閱使用權</w:t>
            </w:r>
            <w:r w:rsidRPr="00241546">
              <w:rPr>
                <w:rFonts w:ascii="Calibri Light" w:eastAsiaTheme="majorEastAsia" w:hAnsi="Calibri Light"/>
              </w:rPr>
              <w:t>)</w:t>
            </w:r>
            <w:bookmarkEnd w:id="1078"/>
            <w:bookmarkEnd w:id="1079"/>
            <w:bookmarkEnd w:id="1080"/>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Social Engagement </w:instrText>
            </w:r>
            <w:r w:rsidRPr="00241546">
              <w:rPr>
                <w:rFonts w:ascii="Calibri Light" w:eastAsiaTheme="majorEastAsia" w:hAnsi="Calibri Light"/>
              </w:rPr>
              <w:instrText>額外張貼</w:instrText>
            </w:r>
            <w:r w:rsidRPr="00241546">
              <w:rPr>
                <w:rFonts w:ascii="Calibri Light" w:eastAsiaTheme="majorEastAsia" w:hAnsi="Calibri Light"/>
              </w:rPr>
              <w:instrText xml:space="preserve"> EDU (</w:instrText>
            </w:r>
            <w:r w:rsidRPr="00241546">
              <w:rPr>
                <w:rFonts w:ascii="Calibri Light" w:eastAsiaTheme="majorEastAsia" w:hAnsi="Calibri Light"/>
              </w:rPr>
              <w:instrText>加值訂閱使用權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1309F"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24F2F178"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7265ACB"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3575DB30"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0566982F" w14:textId="77777777" w:rsidR="0062197C" w:rsidRPr="00A12EDA" w:rsidRDefault="0062197C" w:rsidP="00527763">
            <w:pPr>
              <w:pStyle w:val="ProductList-OfferingBody"/>
              <w:ind w:left="-113"/>
              <w:jc w:val="center"/>
              <w:rPr>
                <w:rFonts w:eastAsiaTheme="majorEastAsia"/>
              </w:rPr>
            </w:pPr>
            <w:r w:rsidRPr="00A12EDA">
              <w:rPr>
                <w:rFonts w:eastAsiaTheme="majorEastAsia"/>
              </w:rPr>
              <w:t xml:space="preserve"> </w:t>
            </w:r>
          </w:p>
        </w:tc>
        <w:tc>
          <w:tcPr>
            <w:tcW w:w="767" w:type="dxa"/>
            <w:shd w:val="clear" w:color="auto" w:fill="70AD47"/>
            <w:vAlign w:val="center"/>
          </w:tcPr>
          <w:p w14:paraId="4BE8EB16"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418F84AE"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14:paraId="39E1F14F" w14:textId="77777777" w:rsidR="0062197C" w:rsidRPr="00624796" w:rsidRDefault="0062197C" w:rsidP="00B80CC1">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2BF34555"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2EB79B5B" w14:textId="77777777" w:rsidR="0062197C" w:rsidRPr="00A12EDA" w:rsidRDefault="0062197C" w:rsidP="00527763">
            <w:pPr>
              <w:pStyle w:val="ProductList-OfferingBody"/>
              <w:ind w:left="-113"/>
              <w:jc w:val="center"/>
              <w:rPr>
                <w:rFonts w:eastAsiaTheme="majorEastAsia"/>
              </w:rPr>
            </w:pPr>
          </w:p>
        </w:tc>
      </w:tr>
      <w:tr w:rsidR="0062197C" w:rsidRPr="00241546" w14:paraId="4F95BFDD" w14:textId="77777777" w:rsidTr="0089127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1BFD462" w14:textId="77777777" w:rsidR="0062197C" w:rsidRPr="00241546" w:rsidRDefault="0062197C" w:rsidP="00527763">
            <w:pPr>
              <w:pStyle w:val="ProductList-Offering2"/>
              <w:rPr>
                <w:rFonts w:ascii="Calibri Light" w:eastAsiaTheme="majorEastAsia" w:hAnsi="Calibri Light"/>
              </w:rPr>
            </w:pPr>
            <w:bookmarkStart w:id="1081" w:name="_Toc418197350"/>
            <w:r w:rsidRPr="00241546">
              <w:rPr>
                <w:rFonts w:ascii="Calibri Light" w:eastAsiaTheme="majorEastAsia" w:hAnsi="Calibri Light"/>
              </w:rPr>
              <w:t xml:space="preserve">Microsoft Social Engagement </w:t>
            </w:r>
            <w:r w:rsidRPr="00241546">
              <w:rPr>
                <w:rFonts w:ascii="Calibri Light" w:eastAsiaTheme="majorEastAsia" w:hAnsi="Calibri Light"/>
              </w:rPr>
              <w:t>增強支援</w:t>
            </w:r>
            <w:bookmarkEnd w:id="1081"/>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Social Engagement Professional </w:instrText>
            </w:r>
            <w:r w:rsidRPr="00241546">
              <w:rPr>
                <w:rFonts w:ascii="Calibri Light" w:eastAsiaTheme="majorEastAsia" w:hAnsi="Calibri Light"/>
              </w:rPr>
              <w:instrText>增強支援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4390BC"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76147408" w14:textId="77777777" w:rsidR="0062197C" w:rsidRPr="00A12EDA" w:rsidRDefault="0062197C" w:rsidP="00527763">
            <w:pPr>
              <w:pStyle w:val="ProductList-OfferingBody"/>
              <w:ind w:left="-113"/>
              <w:jc w:val="center"/>
              <w:rPr>
                <w:rFonts w:eastAsiaTheme="majorEastAsia"/>
              </w:rPr>
            </w:pPr>
          </w:p>
        </w:tc>
        <w:tc>
          <w:tcPr>
            <w:tcW w:w="767" w:type="dxa"/>
            <w:shd w:val="clear" w:color="auto" w:fill="70AD47"/>
            <w:vAlign w:val="center"/>
          </w:tcPr>
          <w:p w14:paraId="09B43AF0"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6245CF8B"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2B37F6D7"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D056CCD"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742BAE04"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4ABFBC79"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38AE52E3"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12AE9BA5"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2197C" w:rsidRPr="00241546" w14:paraId="7DBA1F56" w14:textId="77777777" w:rsidTr="0089127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EE6098" w14:textId="77777777" w:rsidR="0062197C" w:rsidRPr="00241546" w:rsidRDefault="0062197C" w:rsidP="00527763">
            <w:pPr>
              <w:pStyle w:val="ProductList-Offering2"/>
              <w:rPr>
                <w:rFonts w:ascii="Calibri Light" w:eastAsiaTheme="majorEastAsia" w:hAnsi="Calibri Light"/>
                <w:lang w:val="en-US"/>
              </w:rPr>
            </w:pPr>
            <w:bookmarkStart w:id="1082" w:name="_Toc418197351"/>
            <w:r w:rsidRPr="00241546">
              <w:rPr>
                <w:rFonts w:ascii="Calibri Light" w:eastAsiaTheme="majorEastAsia" w:hAnsi="Calibri Light"/>
                <w:lang w:val="en-US"/>
              </w:rPr>
              <w:t>Microsoft Social Engagement Professional Direct Support</w:t>
            </w:r>
            <w:bookmarkEnd w:id="1082"/>
            <w:r w:rsidRPr="00241546">
              <w:rPr>
                <w:rFonts w:ascii="Calibri Light" w:eastAsiaTheme="majorEastAsia" w:hAnsi="Calibri Light"/>
              </w:rPr>
              <w:fldChar w:fldCharType="begin"/>
            </w:r>
            <w:r w:rsidRPr="00241546">
              <w:rPr>
                <w:rFonts w:ascii="Calibri Light" w:eastAsiaTheme="majorEastAsia" w:hAnsi="Calibri Light"/>
                <w:lang w:val="en-US"/>
              </w:rPr>
              <w:instrText>XE "Microsoft Social Engagement Professional Direct Support"</w:instrText>
            </w:r>
            <w:r w:rsidRPr="00241546">
              <w:rPr>
                <w:rFonts w:ascii="Calibri Light" w:eastAsiaTheme="majorEastAsia"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9FC82DB" w14:textId="77777777" w:rsidR="0062197C" w:rsidRPr="00A12EDA" w:rsidRDefault="0062197C" w:rsidP="00527763">
            <w:pPr>
              <w:pStyle w:val="ProductList-OfferingBody"/>
              <w:ind w:left="-113"/>
              <w:jc w:val="center"/>
              <w:rPr>
                <w:rFonts w:eastAsiaTheme="majorEastAsia"/>
                <w:lang w:val="en-US"/>
              </w:rPr>
            </w:pPr>
          </w:p>
        </w:tc>
        <w:tc>
          <w:tcPr>
            <w:tcW w:w="767" w:type="dxa"/>
            <w:tcBorders>
              <w:left w:val="single" w:sz="12" w:space="0" w:color="FFFFFF" w:themeColor="background1"/>
            </w:tcBorders>
            <w:shd w:val="clear" w:color="auto" w:fill="BFBFBF" w:themeFill="background1" w:themeFillShade="BF"/>
            <w:vAlign w:val="center"/>
          </w:tcPr>
          <w:p w14:paraId="4734EB04" w14:textId="77777777" w:rsidR="0062197C" w:rsidRPr="00A12EDA" w:rsidRDefault="0062197C" w:rsidP="00527763">
            <w:pPr>
              <w:pStyle w:val="ProductList-OfferingBody"/>
              <w:ind w:left="-113"/>
              <w:jc w:val="center"/>
              <w:rPr>
                <w:rFonts w:eastAsiaTheme="majorEastAsia"/>
                <w:lang w:val="en-US"/>
              </w:rPr>
            </w:pPr>
          </w:p>
        </w:tc>
        <w:tc>
          <w:tcPr>
            <w:tcW w:w="767" w:type="dxa"/>
            <w:shd w:val="clear" w:color="auto" w:fill="70AD47"/>
            <w:vAlign w:val="center"/>
          </w:tcPr>
          <w:p w14:paraId="5428E207"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D93F91">
              <w:rPr>
                <w:rFonts w:ascii="Calibri" w:hAnsi="Calibri"/>
                <w:lang w:val="en-US"/>
              </w:rPr>
              <w:instrText>AutoTextList  \s NoStyle \t "</w:instrText>
            </w:r>
            <w:r w:rsidRPr="00624796">
              <w:rPr>
                <w:rFonts w:ascii="Calibri" w:hAnsi="Calibri"/>
              </w:rPr>
              <w:instrText>額外產品</w:instrText>
            </w:r>
            <w:r w:rsidRPr="00D93F91">
              <w:rPr>
                <w:rFonts w:ascii="Calibri" w:hAnsi="Calibri"/>
                <w:lang w:val="en-US"/>
              </w:rPr>
              <w:instrText xml:space="preserve">" </w:instrText>
            </w:r>
            <w:r w:rsidRPr="00624796">
              <w:rPr>
                <w:rFonts w:ascii="Calibri" w:hAnsi="Calibri"/>
              </w:rPr>
              <w:fldChar w:fldCharType="separate"/>
            </w:r>
            <w:r w:rsidRPr="00D93F91">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68" w:type="dxa"/>
            <w:shd w:val="clear" w:color="auto" w:fill="BFBFBF" w:themeFill="background1" w:themeFillShade="BF"/>
            <w:vAlign w:val="center"/>
          </w:tcPr>
          <w:p w14:paraId="3F73FDC3"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5FDAE5CC"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BAEB9A5"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2914D66B"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F729ADE"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0AAC01E1"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03D0D64E"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2197C" w:rsidRPr="00241546" w14:paraId="29C82830" w14:textId="77777777" w:rsidTr="0089127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511E80" w14:textId="77777777" w:rsidR="0062197C" w:rsidRPr="00241546" w:rsidRDefault="0062197C" w:rsidP="00527763">
            <w:pPr>
              <w:pStyle w:val="ProductList-Offering2"/>
              <w:rPr>
                <w:rFonts w:ascii="Calibri Light" w:eastAsiaTheme="majorEastAsia" w:hAnsi="Calibri Light"/>
              </w:rPr>
            </w:pPr>
            <w:bookmarkStart w:id="1083" w:name="_Toc418197352"/>
            <w:r w:rsidRPr="00241546">
              <w:rPr>
                <w:rFonts w:ascii="Calibri Light" w:eastAsiaTheme="majorEastAsia" w:hAnsi="Calibri Light"/>
              </w:rPr>
              <w:t xml:space="preserve">Microsoft Social Engagement </w:t>
            </w:r>
            <w:r w:rsidRPr="00241546">
              <w:rPr>
                <w:rFonts w:ascii="Calibri Light" w:eastAsiaTheme="majorEastAsia" w:hAnsi="Calibri Light"/>
              </w:rPr>
              <w:t>增強支援</w:t>
            </w:r>
            <w:r w:rsidRPr="00241546">
              <w:rPr>
                <w:rFonts w:ascii="Calibri Light" w:eastAsiaTheme="majorEastAsia" w:hAnsi="Calibri Light"/>
              </w:rPr>
              <w:t xml:space="preserve"> (EDU)</w:t>
            </w:r>
            <w:bookmarkEnd w:id="1083"/>
            <w:r w:rsidRPr="00241546">
              <w:rPr>
                <w:rFonts w:ascii="Calibri Light" w:eastAsiaTheme="majorEastAsia" w:hAnsi="Calibri Light"/>
              </w:rPr>
              <w:fldChar w:fldCharType="begin"/>
            </w:r>
            <w:r w:rsidRPr="00241546">
              <w:rPr>
                <w:rFonts w:ascii="Calibri Light" w:eastAsiaTheme="majorEastAsia" w:hAnsi="Calibri Light"/>
              </w:rPr>
              <w:instrText xml:space="preserve">XE "Microsoft Social Engagement Professional </w:instrText>
            </w:r>
            <w:r w:rsidRPr="00241546">
              <w:rPr>
                <w:rFonts w:ascii="Calibri Light" w:eastAsiaTheme="majorEastAsia" w:hAnsi="Calibri Light"/>
              </w:rPr>
              <w:instrText>增強支援</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C02DF" w14:textId="77777777" w:rsidR="0062197C" w:rsidRPr="00A12EDA" w:rsidRDefault="0062197C" w:rsidP="00527763">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66D6EDD7" w14:textId="77777777" w:rsidR="0062197C" w:rsidRPr="00A12EDA" w:rsidRDefault="0062197C" w:rsidP="00527763">
            <w:pPr>
              <w:pStyle w:val="ProductList-OfferingBody"/>
              <w:ind w:left="-113"/>
              <w:jc w:val="center"/>
              <w:rPr>
                <w:rFonts w:eastAsiaTheme="majorEastAsia"/>
              </w:rPr>
            </w:pPr>
            <w:r w:rsidRPr="00A12EDA">
              <w:rPr>
                <w:rFonts w:eastAsiaTheme="majorEastAsia"/>
              </w:rPr>
              <w:t>1</w:t>
            </w:r>
          </w:p>
        </w:tc>
        <w:tc>
          <w:tcPr>
            <w:tcW w:w="767" w:type="dxa"/>
            <w:shd w:val="clear" w:color="auto" w:fill="BFBFBF" w:themeFill="background1" w:themeFillShade="BF"/>
            <w:vAlign w:val="center"/>
          </w:tcPr>
          <w:p w14:paraId="5E6F4039"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6CFFB2DB"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287D67D5"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E051BFC"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550F88EF"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5005125D"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D9E55F2"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6E540EC9" w14:textId="77777777" w:rsidR="0062197C" w:rsidRPr="00A12EDA" w:rsidRDefault="0062197C" w:rsidP="00527763">
            <w:pPr>
              <w:pStyle w:val="ProductList-OfferingBody"/>
              <w:ind w:left="-113"/>
              <w:jc w:val="center"/>
              <w:rPr>
                <w:rFonts w:eastAsiaTheme="majorEastAsia"/>
              </w:rPr>
            </w:pPr>
          </w:p>
        </w:tc>
      </w:tr>
      <w:tr w:rsidR="0062197C" w:rsidRPr="00241546" w14:paraId="0FC2AAFF" w14:textId="77777777" w:rsidTr="00891277">
        <w:trPr>
          <w:cantSplit/>
          <w:trHeight w:val="44"/>
          <w:tblHeader/>
        </w:trPr>
        <w:tc>
          <w:tcPr>
            <w:tcW w:w="3097" w:type="dxa"/>
            <w:tcBorders>
              <w:top w:val="dashSmallGap" w:sz="4" w:space="0" w:color="BFBFBF" w:themeColor="background1" w:themeShade="BF"/>
              <w:left w:val="nil"/>
              <w:bottom w:val="nil"/>
              <w:right w:val="nil"/>
            </w:tcBorders>
          </w:tcPr>
          <w:p w14:paraId="7EBA73F4" w14:textId="77777777" w:rsidR="0062197C" w:rsidRPr="00241546" w:rsidRDefault="0062197C" w:rsidP="00527763">
            <w:pPr>
              <w:pStyle w:val="ProductList-Offering2"/>
              <w:rPr>
                <w:rFonts w:ascii="Calibri Light" w:eastAsiaTheme="majorEastAsia" w:hAnsi="Calibri Light"/>
                <w:lang w:val="en-US"/>
              </w:rPr>
            </w:pPr>
            <w:bookmarkStart w:id="1084" w:name="_Toc418197353"/>
            <w:r w:rsidRPr="00241546">
              <w:rPr>
                <w:rFonts w:ascii="Calibri Light" w:eastAsiaTheme="majorEastAsia" w:hAnsi="Calibri Light"/>
                <w:lang w:val="en-US"/>
              </w:rPr>
              <w:t xml:space="preserve">Microsoft Social Engagement Professional </w:t>
            </w:r>
            <w:r w:rsidRPr="00241546">
              <w:rPr>
                <w:rFonts w:ascii="Calibri Light" w:eastAsiaTheme="majorEastAsia" w:hAnsi="Calibri Light"/>
              </w:rPr>
              <w:t>直接支援</w:t>
            </w:r>
            <w:r w:rsidRPr="00241546">
              <w:rPr>
                <w:rFonts w:ascii="Calibri Light" w:eastAsiaTheme="majorEastAsia" w:hAnsi="Calibri Light"/>
                <w:lang w:val="en-US"/>
              </w:rPr>
              <w:t xml:space="preserve"> (EDU)</w:t>
            </w:r>
            <w:bookmarkEnd w:id="1084"/>
            <w:r w:rsidRPr="00241546">
              <w:rPr>
                <w:rFonts w:ascii="Calibri Light" w:eastAsiaTheme="majorEastAsia" w:hAnsi="Calibri Light"/>
              </w:rPr>
              <w:fldChar w:fldCharType="begin"/>
            </w:r>
            <w:r w:rsidRPr="00241546">
              <w:rPr>
                <w:rFonts w:ascii="Calibri Light" w:eastAsiaTheme="majorEastAsia" w:hAnsi="Calibri Light"/>
                <w:lang w:val="en-US"/>
              </w:rPr>
              <w:instrText xml:space="preserve">XE "Microsoft Social Engagement Professional </w:instrText>
            </w:r>
            <w:r w:rsidRPr="00241546">
              <w:rPr>
                <w:rFonts w:ascii="Calibri Light" w:eastAsiaTheme="majorEastAsia" w:hAnsi="Calibri Light"/>
              </w:rPr>
              <w:instrText>直接支援</w:instrText>
            </w:r>
            <w:r w:rsidRPr="00241546">
              <w:rPr>
                <w:rFonts w:ascii="Calibri Light" w:eastAsiaTheme="majorEastAsia" w:hAnsi="Calibri Light"/>
                <w:lang w:val="en-US"/>
              </w:rPr>
              <w:instrText xml:space="preserve"> (EDU)"</w:instrText>
            </w:r>
            <w:r w:rsidRPr="00241546">
              <w:rPr>
                <w:rFonts w:ascii="Calibri Light" w:eastAsiaTheme="majorEastAsia" w:hAnsi="Calibri Light"/>
              </w:rPr>
              <w:fldChar w:fldCharType="end"/>
            </w:r>
          </w:p>
        </w:tc>
        <w:tc>
          <w:tcPr>
            <w:tcW w:w="767" w:type="dxa"/>
            <w:tcBorders>
              <w:top w:val="dashSmallGap" w:sz="4" w:space="0" w:color="BFBFBF" w:themeColor="background1" w:themeShade="BF"/>
              <w:left w:val="nil"/>
              <w:bottom w:val="nil"/>
              <w:right w:val="nil"/>
            </w:tcBorders>
            <w:vAlign w:val="center"/>
          </w:tcPr>
          <w:p w14:paraId="51FF5286" w14:textId="77777777" w:rsidR="0062197C" w:rsidRPr="00A12EDA" w:rsidRDefault="0062197C" w:rsidP="00527763">
            <w:pPr>
              <w:pStyle w:val="ProductList-OfferingBody"/>
              <w:ind w:left="-113"/>
              <w:jc w:val="center"/>
              <w:rPr>
                <w:rFonts w:eastAsiaTheme="majorEastAsia"/>
                <w:lang w:val="en-US"/>
              </w:rPr>
            </w:pPr>
          </w:p>
        </w:tc>
        <w:tc>
          <w:tcPr>
            <w:tcW w:w="767" w:type="dxa"/>
            <w:tcBorders>
              <w:left w:val="single" w:sz="12" w:space="0" w:color="FFFFFF" w:themeColor="background1"/>
            </w:tcBorders>
            <w:shd w:val="clear" w:color="auto" w:fill="70AD47"/>
            <w:vAlign w:val="center"/>
          </w:tcPr>
          <w:p w14:paraId="4B0DB453" w14:textId="77777777" w:rsidR="0062197C" w:rsidRPr="00A12EDA" w:rsidRDefault="0062197C" w:rsidP="00527763">
            <w:pPr>
              <w:pStyle w:val="ProductList-OfferingBody"/>
              <w:ind w:left="-113"/>
              <w:jc w:val="center"/>
              <w:rPr>
                <w:rFonts w:eastAsiaTheme="majorEastAsia"/>
              </w:rPr>
            </w:pPr>
            <w:r w:rsidRPr="00A12EDA">
              <w:rPr>
                <w:rFonts w:eastAsiaTheme="majorEastAsia"/>
              </w:rPr>
              <w:t>1</w:t>
            </w:r>
          </w:p>
        </w:tc>
        <w:tc>
          <w:tcPr>
            <w:tcW w:w="767" w:type="dxa"/>
            <w:shd w:val="clear" w:color="auto" w:fill="BFBFBF" w:themeFill="background1" w:themeFillShade="BF"/>
            <w:vAlign w:val="center"/>
          </w:tcPr>
          <w:p w14:paraId="67CB9F3A" w14:textId="77777777" w:rsidR="0062197C" w:rsidRPr="00A12EDA" w:rsidRDefault="0062197C" w:rsidP="00527763">
            <w:pPr>
              <w:pStyle w:val="ProductList-OfferingBody"/>
              <w:ind w:left="-113"/>
              <w:jc w:val="center"/>
              <w:rPr>
                <w:rFonts w:eastAsiaTheme="majorEastAsia"/>
              </w:rPr>
            </w:pPr>
          </w:p>
        </w:tc>
        <w:tc>
          <w:tcPr>
            <w:tcW w:w="768" w:type="dxa"/>
            <w:shd w:val="clear" w:color="auto" w:fill="70AD47"/>
            <w:vAlign w:val="center"/>
          </w:tcPr>
          <w:p w14:paraId="09A8746D" w14:textId="77777777" w:rsidR="0062197C" w:rsidRPr="00624796" w:rsidRDefault="0062197C"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1E8732D8"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43B6599E"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4598D15F"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12A51496" w14:textId="77777777" w:rsidR="0062197C" w:rsidRPr="00A12EDA" w:rsidRDefault="0062197C" w:rsidP="00527763">
            <w:pPr>
              <w:pStyle w:val="ProductList-OfferingBody"/>
              <w:ind w:left="-113"/>
              <w:jc w:val="center"/>
              <w:rPr>
                <w:rFonts w:eastAsiaTheme="majorEastAsia"/>
              </w:rPr>
            </w:pPr>
          </w:p>
        </w:tc>
        <w:tc>
          <w:tcPr>
            <w:tcW w:w="767" w:type="dxa"/>
            <w:shd w:val="clear" w:color="auto" w:fill="BFBFBF" w:themeFill="background1" w:themeFillShade="BF"/>
            <w:vAlign w:val="center"/>
          </w:tcPr>
          <w:p w14:paraId="6213879F" w14:textId="77777777" w:rsidR="0062197C" w:rsidRPr="00A12EDA" w:rsidRDefault="0062197C" w:rsidP="00527763">
            <w:pPr>
              <w:pStyle w:val="ProductList-OfferingBody"/>
              <w:ind w:left="-113"/>
              <w:jc w:val="center"/>
              <w:rPr>
                <w:rFonts w:eastAsiaTheme="majorEastAsia"/>
              </w:rPr>
            </w:pPr>
          </w:p>
        </w:tc>
        <w:tc>
          <w:tcPr>
            <w:tcW w:w="768" w:type="dxa"/>
            <w:shd w:val="clear" w:color="auto" w:fill="BFBFBF" w:themeFill="background1" w:themeFillShade="BF"/>
            <w:vAlign w:val="center"/>
          </w:tcPr>
          <w:p w14:paraId="2246C364" w14:textId="77777777" w:rsidR="0062197C" w:rsidRPr="00A12EDA" w:rsidRDefault="0062197C" w:rsidP="00527763">
            <w:pPr>
              <w:pStyle w:val="ProductList-OfferingBody"/>
              <w:ind w:left="-113"/>
              <w:jc w:val="center"/>
              <w:rPr>
                <w:rFonts w:eastAsiaTheme="majorEastAsia"/>
              </w:rPr>
            </w:pPr>
          </w:p>
        </w:tc>
      </w:tr>
    </w:tbl>
    <w:p w14:paraId="3A26C00B" w14:textId="77777777" w:rsidR="00DD7606" w:rsidRPr="00BA5B14" w:rsidRDefault="00DD7606" w:rsidP="00DD7606">
      <w:pPr>
        <w:pStyle w:val="ProductList-Body"/>
        <w:tabs>
          <w:tab w:val="clear" w:pos="158"/>
          <w:tab w:val="left" w:pos="3288"/>
        </w:tabs>
        <w:rPr>
          <w:rFonts w:ascii="Calibri Light" w:eastAsiaTheme="majorEastAsia" w:hAnsi="Calibri Light"/>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A12EDA" w14:paraId="56692565" w14:textId="77777777" w:rsidTr="00891277">
        <w:tc>
          <w:tcPr>
            <w:tcW w:w="3596" w:type="dxa"/>
          </w:tcPr>
          <w:p w14:paraId="7BA243CE" w14:textId="77777777" w:rsidR="00DD7606" w:rsidRPr="00A12EDA" w:rsidRDefault="00DD7606" w:rsidP="00527763">
            <w:pPr>
              <w:pStyle w:val="ProductList-Body"/>
              <w:spacing w:before="20" w:after="20"/>
              <w:rPr>
                <w:rFonts w:eastAsiaTheme="majorEastAsia"/>
              </w:rPr>
            </w:pPr>
            <w:r w:rsidRPr="00A12EDA">
              <w:rPr>
                <w:rFonts w:eastAsiaTheme="majorEastAsia"/>
              </w:rPr>
              <w:t>具備減少的資格：</w:t>
            </w:r>
            <w:r w:rsidRPr="00A12EDA">
              <w:rPr>
                <w:rFonts w:eastAsiaTheme="majorEastAsia"/>
                <w:b/>
              </w:rPr>
              <w:t>所有</w:t>
            </w:r>
          </w:p>
        </w:tc>
        <w:tc>
          <w:tcPr>
            <w:tcW w:w="3597" w:type="dxa"/>
          </w:tcPr>
          <w:p w14:paraId="1B101F90" w14:textId="77777777" w:rsidR="00DD7606" w:rsidRPr="00A12EDA" w:rsidRDefault="00DD7606" w:rsidP="00527763">
            <w:pPr>
              <w:pStyle w:val="ProductList-Body"/>
              <w:spacing w:before="20" w:after="20"/>
              <w:rPr>
                <w:rFonts w:eastAsiaTheme="majorEastAsia"/>
              </w:rPr>
            </w:pPr>
            <w:r w:rsidRPr="00A12EDA">
              <w:rPr>
                <w:rFonts w:eastAsiaTheme="majorEastAsia"/>
              </w:rPr>
              <w:t>產品組合：</w:t>
            </w:r>
            <w:r w:rsidRPr="00A12EDA">
              <w:rPr>
                <w:rFonts w:eastAsiaTheme="majorEastAsia"/>
                <w:b/>
              </w:rPr>
              <w:t>伺服器</w:t>
            </w:r>
          </w:p>
        </w:tc>
        <w:tc>
          <w:tcPr>
            <w:tcW w:w="3597" w:type="dxa"/>
          </w:tcPr>
          <w:p w14:paraId="5497962D" w14:textId="77777777" w:rsidR="00DD7606" w:rsidRPr="00A12EDA" w:rsidRDefault="00DD7606" w:rsidP="00527763">
            <w:pPr>
              <w:pStyle w:val="ProductList-Body"/>
              <w:spacing w:before="20" w:after="20"/>
              <w:rPr>
                <w:rFonts w:eastAsiaTheme="majorEastAsia"/>
              </w:rPr>
            </w:pPr>
            <w:r w:rsidRPr="00A12EDA">
              <w:rPr>
                <w:rFonts w:eastAsiaTheme="majorEastAsia"/>
              </w:rPr>
              <w:t>具備校正的資格：</w:t>
            </w:r>
            <w:r w:rsidRPr="00A12EDA">
              <w:rPr>
                <w:rFonts w:eastAsiaTheme="majorEastAsia"/>
                <w:b/>
              </w:rPr>
              <w:t>所有</w:t>
            </w:r>
          </w:p>
        </w:tc>
      </w:tr>
    </w:tbl>
    <w:p w14:paraId="1ACC86DC"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335E605E" w14:textId="77777777" w:rsidR="00DD7606" w:rsidRPr="00A12EDA" w:rsidRDefault="00DD7606" w:rsidP="00DD7606">
      <w:pPr>
        <w:pStyle w:val="ProductList-Body"/>
        <w:rPr>
          <w:rFonts w:eastAsiaTheme="majorEastAsia"/>
          <w:b/>
        </w:rPr>
      </w:pPr>
      <w:r w:rsidRPr="00A12EDA">
        <w:rPr>
          <w:rFonts w:eastAsiaTheme="majorEastAsia"/>
          <w:b/>
          <w:color w:val="00188F"/>
        </w:rPr>
        <w:t>加值使用者訂閱使用權</w:t>
      </w:r>
    </w:p>
    <w:p w14:paraId="46A3C3B3" w14:textId="77777777" w:rsidR="00DD7606" w:rsidRDefault="00DD7606" w:rsidP="00DD7606">
      <w:pPr>
        <w:pStyle w:val="ProductList-Body"/>
        <w:rPr>
          <w:rFonts w:eastAsiaTheme="majorEastAsia"/>
          <w:lang w:val="en-US"/>
        </w:rPr>
      </w:pPr>
      <w:r w:rsidRPr="00A12EDA">
        <w:rPr>
          <w:rFonts w:eastAsiaTheme="majorEastAsia"/>
        </w:rPr>
        <w:t>加值使用者訂閱使用權係指除了</w:t>
      </w:r>
      <w:r w:rsidRPr="00A12EDA">
        <w:rPr>
          <w:rFonts w:eastAsiaTheme="majorEastAsia"/>
        </w:rPr>
        <w:t xml:space="preserve"> (</w:t>
      </w:r>
      <w:r w:rsidRPr="00A12EDA">
        <w:rPr>
          <w:rFonts w:eastAsiaTheme="majorEastAsia"/>
        </w:rPr>
        <w:t>及相關之</w:t>
      </w:r>
      <w:r w:rsidRPr="00A12EDA">
        <w:rPr>
          <w:rFonts w:eastAsiaTheme="majorEastAsia"/>
        </w:rPr>
        <w:t xml:space="preserve">) </w:t>
      </w:r>
      <w:r w:rsidRPr="00A12EDA">
        <w:rPr>
          <w:rFonts w:eastAsiaTheme="majorEastAsia"/>
        </w:rPr>
        <w:t>合格使用權</w:t>
      </w:r>
      <w:r w:rsidRPr="00A12EDA">
        <w:rPr>
          <w:rFonts w:eastAsiaTheme="majorEastAsia"/>
        </w:rPr>
        <w:t xml:space="preserve"> (</w:t>
      </w:r>
      <w:r w:rsidRPr="00A12EDA">
        <w:rPr>
          <w:rFonts w:eastAsiaTheme="majorEastAsia"/>
        </w:rPr>
        <w:t>或一組合格使用權</w:t>
      </w:r>
      <w:r w:rsidRPr="00A12EDA">
        <w:rPr>
          <w:rFonts w:eastAsiaTheme="majorEastAsia"/>
        </w:rPr>
        <w:t xml:space="preserve">) </w:t>
      </w:r>
      <w:r w:rsidRPr="00A12EDA">
        <w:rPr>
          <w:rFonts w:eastAsiaTheme="majorEastAsia"/>
        </w:rPr>
        <w:t>以外所訂購的使用者訂閱使用權</w:t>
      </w:r>
      <w:r w:rsidRPr="00A12EDA">
        <w:rPr>
          <w:rFonts w:eastAsiaTheme="majorEastAsia"/>
        </w:rPr>
        <w:t xml:space="preserve"> (SL) (</w:t>
      </w:r>
      <w:r w:rsidRPr="00A12EDA">
        <w:rPr>
          <w:rFonts w:eastAsiaTheme="majorEastAsia"/>
        </w:rPr>
        <w:t>如下表所述</w:t>
      </w:r>
      <w:r w:rsidRPr="00A12EDA">
        <w:rPr>
          <w:rFonts w:eastAsiaTheme="majorEastAsia"/>
        </w:rPr>
        <w:t>)</w:t>
      </w:r>
      <w:r w:rsidRPr="00A12EDA">
        <w:rPr>
          <w:rFonts w:eastAsiaTheme="majorEastAsia"/>
        </w:rPr>
        <w:t>，並可提供相當於相同服務的完整使用者訂閱使用權的線上服務存取權限和使用權利。</w:t>
      </w:r>
    </w:p>
    <w:p w14:paraId="139783CB" w14:textId="77777777" w:rsidR="00062560" w:rsidRDefault="00062560" w:rsidP="00DD7606">
      <w:pPr>
        <w:pStyle w:val="ProductList-Body"/>
        <w:rPr>
          <w:rFonts w:eastAsiaTheme="majorEastAsia"/>
          <w:lang w:val="en-US"/>
        </w:rPr>
      </w:pPr>
    </w:p>
    <w:p w14:paraId="36A7CD73" w14:textId="77777777" w:rsidR="00062560" w:rsidRDefault="00062560" w:rsidP="00DD7606">
      <w:pPr>
        <w:pStyle w:val="ProductList-Body"/>
        <w:rPr>
          <w:rFonts w:eastAsiaTheme="majorEastAsia"/>
          <w:lang w:val="en-US"/>
        </w:rPr>
      </w:pPr>
    </w:p>
    <w:p w14:paraId="5E819249" w14:textId="77777777" w:rsidR="00062560" w:rsidRPr="00062560" w:rsidRDefault="00062560" w:rsidP="00DD7606">
      <w:pPr>
        <w:pStyle w:val="ProductList-Body"/>
        <w:rPr>
          <w:rFonts w:eastAsiaTheme="majorEastAsia"/>
          <w:lang w:val="en-US"/>
        </w:rPr>
      </w:pPr>
    </w:p>
    <w:p w14:paraId="2BD5EEBC" w14:textId="77777777" w:rsidR="00DD7606" w:rsidRPr="00BA5B14" w:rsidRDefault="00DD7606" w:rsidP="00DD7606">
      <w:pPr>
        <w:pStyle w:val="ProductList-Body"/>
        <w:rPr>
          <w:rFonts w:eastAsiaTheme="majorEastAsia"/>
          <w:sz w:val="12"/>
          <w:szCs w:val="16"/>
        </w:rPr>
      </w:pPr>
    </w:p>
    <w:tbl>
      <w:tblPr>
        <w:tblStyle w:val="TableGrid"/>
        <w:tblW w:w="0" w:type="auto"/>
        <w:tblInd w:w="108" w:type="dxa"/>
        <w:tblLook w:val="04A0" w:firstRow="1" w:lastRow="0" w:firstColumn="1" w:lastColumn="0" w:noHBand="0" w:noVBand="1"/>
      </w:tblPr>
      <w:tblGrid>
        <w:gridCol w:w="3567"/>
        <w:gridCol w:w="7115"/>
      </w:tblGrid>
      <w:tr w:rsidR="00DD7606" w:rsidRPr="00A12EDA" w14:paraId="200488C6" w14:textId="77777777" w:rsidTr="00891277">
        <w:trPr>
          <w:tblHeader/>
        </w:trPr>
        <w:tc>
          <w:tcPr>
            <w:tcW w:w="3600" w:type="dxa"/>
            <w:shd w:val="clear" w:color="auto" w:fill="0072C6"/>
          </w:tcPr>
          <w:p w14:paraId="49347192"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lastRenderedPageBreak/>
              <w:t>合格使用權</w:t>
            </w:r>
          </w:p>
        </w:tc>
        <w:tc>
          <w:tcPr>
            <w:tcW w:w="7195" w:type="dxa"/>
            <w:shd w:val="clear" w:color="auto" w:fill="0072C6"/>
          </w:tcPr>
          <w:p w14:paraId="7BF5CE9E"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加值使用者訂閱使用權</w:t>
            </w:r>
          </w:p>
        </w:tc>
      </w:tr>
      <w:tr w:rsidR="00DD7606" w:rsidRPr="00A12EDA" w14:paraId="626AEB1E" w14:textId="77777777" w:rsidTr="00891277">
        <w:tc>
          <w:tcPr>
            <w:tcW w:w="3600" w:type="dxa"/>
          </w:tcPr>
          <w:p w14:paraId="68FFD3B1" w14:textId="77777777" w:rsidR="00DD7606" w:rsidRPr="00A12EDA" w:rsidRDefault="00DD7606" w:rsidP="00527763">
            <w:pPr>
              <w:pStyle w:val="ProductList-Body"/>
              <w:rPr>
                <w:rFonts w:eastAsiaTheme="majorEastAsia"/>
                <w:lang w:val="en-US"/>
              </w:rPr>
            </w:pPr>
            <w:r w:rsidRPr="00A12EDA">
              <w:rPr>
                <w:rFonts w:eastAsiaTheme="majorEastAsia"/>
                <w:lang w:val="en-US"/>
              </w:rPr>
              <w:t>Microsoft Dynamics CRM Professional CAL</w:t>
            </w:r>
            <w:r w:rsidRPr="00A12EDA">
              <w:rPr>
                <w:rFonts w:eastAsiaTheme="majorEastAsia"/>
                <w:vertAlign w:val="superscript"/>
                <w:lang w:val="en-US"/>
              </w:rPr>
              <w:t>1</w:t>
            </w:r>
          </w:p>
        </w:tc>
        <w:tc>
          <w:tcPr>
            <w:tcW w:w="7195" w:type="dxa"/>
          </w:tcPr>
          <w:p w14:paraId="39691D3F" w14:textId="77777777" w:rsidR="00DD7606" w:rsidRPr="00A12EDA" w:rsidRDefault="00DD7606" w:rsidP="00527763">
            <w:pPr>
              <w:pStyle w:val="ProductList-Body"/>
              <w:rPr>
                <w:rFonts w:eastAsiaTheme="majorEastAsia"/>
              </w:rPr>
            </w:pPr>
            <w:r w:rsidRPr="00A12EDA">
              <w:rPr>
                <w:rFonts w:eastAsiaTheme="majorEastAsia"/>
              </w:rPr>
              <w:t xml:space="preserve">Microsoft Social Engagement Professional </w:t>
            </w:r>
            <w:r w:rsidRPr="00A12EDA">
              <w:rPr>
                <w:rFonts w:eastAsiaTheme="majorEastAsia"/>
              </w:rPr>
              <w:t>加值</w:t>
            </w:r>
          </w:p>
          <w:p w14:paraId="1093BB9A" w14:textId="77777777" w:rsidR="00DD7606" w:rsidRPr="00A12EDA" w:rsidRDefault="00DD7606" w:rsidP="00527763">
            <w:pPr>
              <w:pStyle w:val="ProductList-Body"/>
              <w:rPr>
                <w:rFonts w:eastAsiaTheme="majorEastAsia"/>
              </w:rPr>
            </w:pPr>
            <w:r w:rsidRPr="00A12EDA">
              <w:rPr>
                <w:rFonts w:eastAsiaTheme="majorEastAsia"/>
              </w:rPr>
              <w:t xml:space="preserve">Microsoft Social Engagement </w:t>
            </w:r>
            <w:r w:rsidRPr="00A12EDA">
              <w:rPr>
                <w:rFonts w:eastAsiaTheme="majorEastAsia"/>
              </w:rPr>
              <w:t>額外張貼</w:t>
            </w:r>
          </w:p>
          <w:p w14:paraId="0E90C1E3" w14:textId="77777777" w:rsidR="00DD7606" w:rsidRPr="00A12EDA" w:rsidRDefault="00DD7606" w:rsidP="00527763">
            <w:pPr>
              <w:pStyle w:val="ProductList-Body"/>
              <w:rPr>
                <w:rFonts w:eastAsiaTheme="majorEastAsia"/>
              </w:rPr>
            </w:pPr>
            <w:r w:rsidRPr="00A12EDA">
              <w:rPr>
                <w:rFonts w:eastAsiaTheme="majorEastAsia"/>
              </w:rPr>
              <w:t xml:space="preserve">Microsoft Social Engagement Education </w:t>
            </w:r>
            <w:r w:rsidRPr="00A12EDA">
              <w:rPr>
                <w:rFonts w:eastAsiaTheme="majorEastAsia"/>
              </w:rPr>
              <w:t>額外張貼</w:t>
            </w:r>
          </w:p>
        </w:tc>
      </w:tr>
    </w:tbl>
    <w:p w14:paraId="3ACACCF1"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vertAlign w:val="superscript"/>
        </w:rPr>
        <w:t>1</w:t>
      </w:r>
      <w:r w:rsidRPr="00A12EDA">
        <w:rPr>
          <w:rFonts w:eastAsiaTheme="majorEastAsia"/>
          <w:i/>
        </w:rPr>
        <w:t>具備有效之</w:t>
      </w:r>
      <w:r w:rsidRPr="00A12EDA">
        <w:rPr>
          <w:rFonts w:eastAsiaTheme="majorEastAsia"/>
          <w:i/>
        </w:rPr>
        <w:t xml:space="preserve"> SA</w:t>
      </w:r>
    </w:p>
    <w:p w14:paraId="11251ABC" w14:textId="77777777" w:rsidR="00DD7606" w:rsidRPr="00A12EDA" w:rsidRDefault="00DD7606" w:rsidP="00DD7606">
      <w:pPr>
        <w:pStyle w:val="ProductList-Body"/>
        <w:rPr>
          <w:rFonts w:eastAsiaTheme="majorEastAsia"/>
        </w:rPr>
      </w:pPr>
    </w:p>
    <w:p w14:paraId="577F6853" w14:textId="77777777" w:rsidR="00DD7606" w:rsidRPr="00A12EDA" w:rsidRDefault="00DD7606" w:rsidP="00DD7606">
      <w:pPr>
        <w:pStyle w:val="ProductList-Body"/>
        <w:rPr>
          <w:rFonts w:eastAsiaTheme="majorEastAsia"/>
          <w:b/>
        </w:rPr>
      </w:pPr>
      <w:r w:rsidRPr="00A12EDA">
        <w:rPr>
          <w:rFonts w:eastAsiaTheme="majorEastAsia"/>
          <w:b/>
          <w:color w:val="00188F"/>
        </w:rPr>
        <w:t>使用權之指定</w:t>
      </w:r>
    </w:p>
    <w:p w14:paraId="4DD223AD" w14:textId="77777777" w:rsidR="00DD7606" w:rsidRPr="00A12EDA" w:rsidRDefault="00DD7606" w:rsidP="00DD7606">
      <w:pPr>
        <w:pStyle w:val="ProductList-Body"/>
        <w:rPr>
          <w:rFonts w:eastAsiaTheme="majorEastAsia"/>
        </w:rPr>
      </w:pPr>
      <w:r w:rsidRPr="00A12EDA">
        <w:rPr>
          <w:rFonts w:eastAsiaTheme="majorEastAsia"/>
        </w:rPr>
        <w:t>每份加值使用者訂閱使用權必須指定給具備合格使用權之單一使用者</w:t>
      </w:r>
      <w:r w:rsidRPr="00A12EDA">
        <w:rPr>
          <w:rFonts w:eastAsiaTheme="majorEastAsia"/>
        </w:rPr>
        <w:t xml:space="preserve"> (</w:t>
      </w:r>
      <w:r w:rsidRPr="00A12EDA">
        <w:rPr>
          <w:rFonts w:eastAsiaTheme="majorEastAsia"/>
        </w:rPr>
        <w:t>如客戶之</w:t>
      </w:r>
      <w:r w:rsidRPr="00A12EDA">
        <w:rPr>
          <w:rFonts w:eastAsiaTheme="majorEastAsia"/>
        </w:rPr>
        <w:t xml:space="preserve"> Enterprise </w:t>
      </w:r>
      <w:r w:rsidRPr="00A12EDA">
        <w:rPr>
          <w:rFonts w:eastAsiaTheme="majorEastAsia"/>
        </w:rPr>
        <w:t>註冊、</w:t>
      </w:r>
      <w:r w:rsidRPr="00A12EDA">
        <w:rPr>
          <w:rFonts w:eastAsiaTheme="majorEastAsia"/>
        </w:rPr>
        <w:t xml:space="preserve">Enrollment for Education Solutions </w:t>
      </w:r>
      <w:r w:rsidRPr="00A12EDA">
        <w:rPr>
          <w:rFonts w:eastAsiaTheme="majorEastAsia"/>
        </w:rPr>
        <w:t>或</w:t>
      </w:r>
      <w:r w:rsidRPr="00A12EDA">
        <w:rPr>
          <w:rFonts w:eastAsiaTheme="majorEastAsia"/>
        </w:rPr>
        <w:t xml:space="preserve"> Dynamics CRM </w:t>
      </w:r>
      <w:r w:rsidRPr="00A12EDA">
        <w:rPr>
          <w:rFonts w:eastAsiaTheme="majorEastAsia"/>
        </w:rPr>
        <w:t>軟體授權條款中所定義</w:t>
      </w:r>
      <w:r w:rsidRPr="00A12EDA">
        <w:rPr>
          <w:rFonts w:eastAsiaTheme="majorEastAsia"/>
        </w:rPr>
        <w:t>)</w:t>
      </w:r>
      <w:r w:rsidRPr="00A12EDA">
        <w:rPr>
          <w:rFonts w:eastAsiaTheme="majorEastAsia"/>
        </w:rPr>
        <w:t>。加值使用者訂閱使用權得依照</w:t>
      </w:r>
      <w:r w:rsidRPr="00A12EDA">
        <w:rPr>
          <w:rFonts w:eastAsiaTheme="majorEastAsia"/>
        </w:rPr>
        <w:t xml:space="preserve"> Microsoft </w:t>
      </w:r>
      <w:r w:rsidRPr="00A12EDA">
        <w:rPr>
          <w:rFonts w:eastAsiaTheme="majorEastAsia"/>
        </w:rPr>
        <w:t>大量授權線上服務使用權利中規範使用者訂閱使用權之重新指定的「一般條款」，重新指定給具備合格使用權之其他使用者。</w:t>
      </w:r>
    </w:p>
    <w:p w14:paraId="11AF706D" w14:textId="77777777" w:rsidR="00DD7606" w:rsidRPr="00A12EDA" w:rsidRDefault="00DD7606" w:rsidP="00DD7606">
      <w:pPr>
        <w:pStyle w:val="ProductList-Body"/>
        <w:rPr>
          <w:rFonts w:eastAsiaTheme="majorEastAsia"/>
        </w:rPr>
      </w:pPr>
    </w:p>
    <w:p w14:paraId="1278D181" w14:textId="77777777" w:rsidR="00DD7606" w:rsidRPr="00A12EDA" w:rsidRDefault="00DD7606" w:rsidP="00DD7606">
      <w:pPr>
        <w:pStyle w:val="ProductList-Body"/>
        <w:rPr>
          <w:rFonts w:eastAsiaTheme="majorEastAsia"/>
          <w:b/>
        </w:rPr>
      </w:pPr>
      <w:r w:rsidRPr="00A12EDA">
        <w:rPr>
          <w:rFonts w:eastAsiaTheme="majorEastAsia"/>
          <w:b/>
          <w:color w:val="00188F"/>
        </w:rPr>
        <w:t>使用權利</w:t>
      </w:r>
    </w:p>
    <w:p w14:paraId="4009F56A" w14:textId="77777777" w:rsidR="00DD7606" w:rsidRPr="00A12EDA" w:rsidRDefault="00DD7606" w:rsidP="00DD7606">
      <w:pPr>
        <w:pStyle w:val="ProductList-Body"/>
        <w:rPr>
          <w:rFonts w:eastAsiaTheme="majorEastAsia"/>
        </w:rPr>
      </w:pPr>
      <w:r w:rsidRPr="00A12EDA">
        <w:rPr>
          <w:rFonts w:eastAsiaTheme="majorEastAsia"/>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A12EDA">
        <w:rPr>
          <w:rFonts w:eastAsiaTheme="majorEastAsia"/>
        </w:rPr>
        <w:t xml:space="preserve"> SA </w:t>
      </w:r>
      <w:r w:rsidRPr="00A12EDA">
        <w:rPr>
          <w:rFonts w:eastAsiaTheme="majorEastAsia"/>
        </w:rPr>
        <w:t>範圍屆滿或加值使用者訂閱使用權之訂閱期間屆滿時終止，以較早者為準。訂購這些加值使用者訂閱使用權，並不會影響合格使用權之使用權利。</w:t>
      </w:r>
    </w:p>
    <w:p w14:paraId="5918BC26" w14:textId="77777777" w:rsidR="00DD7606" w:rsidRPr="00A12EDA" w:rsidRDefault="00DD7606" w:rsidP="00DD7606">
      <w:pPr>
        <w:pStyle w:val="ProductList-Body"/>
        <w:rPr>
          <w:rFonts w:eastAsiaTheme="majorEastAsia"/>
        </w:rPr>
      </w:pPr>
    </w:p>
    <w:p w14:paraId="24F6D313"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Microsoft Social Engagement </w:t>
      </w:r>
      <w:r w:rsidRPr="00A12EDA">
        <w:rPr>
          <w:rFonts w:eastAsiaTheme="majorEastAsia"/>
          <w:b/>
          <w:color w:val="00188F"/>
        </w:rPr>
        <w:t>支援優惠方案</w:t>
      </w:r>
    </w:p>
    <w:p w14:paraId="2C0C4E81" w14:textId="77777777" w:rsidR="00DD7606" w:rsidRPr="00A12EDA" w:rsidRDefault="00DD7606" w:rsidP="00DD7606">
      <w:pPr>
        <w:autoSpaceDE w:val="0"/>
        <w:autoSpaceDN w:val="0"/>
        <w:spacing w:after="0" w:line="240" w:lineRule="auto"/>
        <w:rPr>
          <w:rFonts w:eastAsiaTheme="majorEastAsia"/>
          <w:sz w:val="18"/>
        </w:rPr>
      </w:pPr>
      <w:r w:rsidRPr="00A12EDA">
        <w:rPr>
          <w:rFonts w:eastAsiaTheme="majorEastAsia" w:cstheme="minorHAnsi"/>
          <w:sz w:val="18"/>
          <w:szCs w:val="18"/>
        </w:rPr>
        <w:t>有關</w:t>
      </w:r>
      <w:r w:rsidRPr="00A12EDA">
        <w:rPr>
          <w:rFonts w:eastAsiaTheme="majorEastAsia" w:cstheme="minorHAnsi"/>
          <w:sz w:val="18"/>
          <w:szCs w:val="18"/>
        </w:rPr>
        <w:t xml:space="preserve"> Microsoft Social </w:t>
      </w:r>
      <w:r w:rsidRPr="00A12EDA">
        <w:rPr>
          <w:rStyle w:val="ProductList-BodyChar"/>
          <w:rFonts w:eastAsiaTheme="majorEastAsia"/>
        </w:rPr>
        <w:t>Engagement</w:t>
      </w:r>
      <w:r w:rsidRPr="00A12EDA">
        <w:rPr>
          <w:rFonts w:eastAsiaTheme="majorEastAsia" w:cstheme="minorHAnsi"/>
          <w:sz w:val="18"/>
          <w:szCs w:val="18"/>
        </w:rPr>
        <w:t xml:space="preserve"> </w:t>
      </w:r>
      <w:r w:rsidRPr="00A12EDA">
        <w:rPr>
          <w:rFonts w:eastAsiaTheme="majorEastAsia" w:cstheme="minorHAnsi"/>
          <w:sz w:val="18"/>
          <w:szCs w:val="18"/>
        </w:rPr>
        <w:t>的支援優惠方案詳細資料</w:t>
      </w:r>
      <w:r w:rsidRPr="00A12EDA">
        <w:rPr>
          <w:rStyle w:val="ProductList-BodyChar"/>
          <w:rFonts w:eastAsiaTheme="majorEastAsia"/>
        </w:rPr>
        <w:t>可於</w:t>
      </w:r>
      <w:r w:rsidRPr="00A12EDA">
        <w:rPr>
          <w:rStyle w:val="ProductList-BodyChar"/>
          <w:rFonts w:eastAsiaTheme="majorEastAsia"/>
        </w:rPr>
        <w:t xml:space="preserve"> </w:t>
      </w:r>
      <w:hyperlink r:id="rId54" w:history="1">
        <w:r w:rsidRPr="00BA5B14">
          <w:rPr>
            <w:rStyle w:val="Hyperlink"/>
            <w:rFonts w:eastAsiaTheme="majorEastAsia"/>
            <w:color w:val="0563C1"/>
            <w:sz w:val="18"/>
          </w:rPr>
          <w:t>http://www.microsoft.com/en-us/dynamics/dynamics-online-support.aspx</w:t>
        </w:r>
      </w:hyperlink>
      <w:r w:rsidRPr="00A12EDA">
        <w:rPr>
          <w:rFonts w:eastAsiaTheme="majorEastAsia" w:cstheme="minorHAnsi"/>
          <w:sz w:val="18"/>
          <w:szCs w:val="18"/>
        </w:rPr>
        <w:t>。</w:t>
      </w:r>
      <w:r w:rsidRPr="00A12EDA">
        <w:rPr>
          <w:rFonts w:eastAsiaTheme="majorEastAsia"/>
          <w:sz w:val="18"/>
        </w:rPr>
        <w:t>支援均以英文提供，但若客戶及</w:t>
      </w:r>
      <w:r w:rsidRPr="00A12EDA">
        <w:rPr>
          <w:rFonts w:eastAsiaTheme="majorEastAsia"/>
          <w:sz w:val="18"/>
        </w:rPr>
        <w:t xml:space="preserve"> Microsoft </w:t>
      </w:r>
      <w:r w:rsidRPr="00A12EDA">
        <w:rPr>
          <w:rFonts w:eastAsiaTheme="majorEastAsia"/>
          <w:sz w:val="18"/>
        </w:rPr>
        <w:t>另有書面協議者，不在此限。</w:t>
      </w:r>
    </w:p>
    <w:p w14:paraId="6F2C7317" w14:textId="77777777" w:rsidR="00DD7606" w:rsidRPr="00241546" w:rsidRDefault="001B025A" w:rsidP="00DD7606">
      <w:pPr>
        <w:pStyle w:val="ProductList-Body"/>
        <w:shd w:val="clear" w:color="auto" w:fill="A6A6A6" w:themeFill="background1" w:themeFillShade="A6"/>
        <w:spacing w:before="120" w:after="240"/>
        <w:jc w:val="right"/>
        <w:rPr>
          <w:rStyle w:val="Hyperlink"/>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17483D75"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085" w:name="_Toc418197354"/>
      <w:r w:rsidRPr="00241546">
        <w:rPr>
          <w:rFonts w:ascii="Calibri Light" w:eastAsiaTheme="majorEastAsia" w:hAnsi="Calibri Light"/>
        </w:rPr>
        <w:t xml:space="preserve">Microsoft </w:t>
      </w:r>
      <w:r w:rsidRPr="00241546">
        <w:rPr>
          <w:rFonts w:ascii="Calibri Light" w:eastAsiaTheme="majorEastAsia" w:hAnsi="Calibri Light"/>
        </w:rPr>
        <w:t>發行之</w:t>
      </w:r>
      <w:r w:rsidRPr="00241546">
        <w:rPr>
          <w:rFonts w:ascii="Calibri Light" w:eastAsiaTheme="majorEastAsia" w:hAnsi="Calibri Light"/>
        </w:rPr>
        <w:t xml:space="preserve"> Parature</w:t>
      </w:r>
      <w:bookmarkEnd w:id="108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540"/>
        <w:gridCol w:w="540"/>
        <w:gridCol w:w="628"/>
        <w:gridCol w:w="768"/>
        <w:gridCol w:w="767"/>
        <w:gridCol w:w="767"/>
        <w:gridCol w:w="768"/>
        <w:gridCol w:w="767"/>
        <w:gridCol w:w="767"/>
        <w:gridCol w:w="768"/>
      </w:tblGrid>
      <w:tr w:rsidR="00E53DD2" w:rsidRPr="00241546" w14:paraId="1D400382" w14:textId="77777777" w:rsidTr="00BA5B14">
        <w:trPr>
          <w:cantSplit/>
          <w:tblHeader/>
        </w:trPr>
        <w:tc>
          <w:tcPr>
            <w:tcW w:w="3690" w:type="dxa"/>
            <w:tcBorders>
              <w:bottom w:val="nil"/>
            </w:tcBorders>
            <w:shd w:val="clear" w:color="auto" w:fill="00188F"/>
          </w:tcPr>
          <w:p w14:paraId="496A6DF9" w14:textId="77777777" w:rsidR="00E53DD2" w:rsidRPr="00241546" w:rsidRDefault="00E53DD2"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0" w:type="dxa"/>
            <w:tcBorders>
              <w:bottom w:val="nil"/>
            </w:tcBorders>
            <w:shd w:val="clear" w:color="auto" w:fill="00188F"/>
            <w:vAlign w:val="center"/>
          </w:tcPr>
          <w:p w14:paraId="1309B357" w14:textId="77777777" w:rsidR="00E53DD2" w:rsidRPr="00241546" w:rsidRDefault="00E53DD2" w:rsidP="00527763">
            <w:pPr>
              <w:pStyle w:val="ProductList-OfferingBody"/>
              <w:ind w:left="-113"/>
              <w:jc w:val="center"/>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點數</w:t>
            </w:r>
          </w:p>
        </w:tc>
        <w:tc>
          <w:tcPr>
            <w:tcW w:w="540" w:type="dxa"/>
            <w:tcBorders>
              <w:left w:val="single" w:sz="12" w:space="0" w:color="FFFFFF" w:themeColor="background1"/>
            </w:tcBorders>
            <w:shd w:val="clear" w:color="auto" w:fill="00188F"/>
            <w:vAlign w:val="center"/>
          </w:tcPr>
          <w:p w14:paraId="7631C7D3"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28" w:type="dxa"/>
            <w:shd w:val="clear" w:color="auto" w:fill="00188F"/>
            <w:vAlign w:val="center"/>
          </w:tcPr>
          <w:p w14:paraId="6ECBE4D5"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1F16B0E6"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448D2239"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7566C729"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02F363AA"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4E43164C"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7EBB3B86"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8" w:type="dxa"/>
            <w:shd w:val="clear" w:color="auto" w:fill="00188F"/>
            <w:vAlign w:val="center"/>
          </w:tcPr>
          <w:p w14:paraId="6FE77352"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53DD2" w:rsidRPr="00241546" w14:paraId="37884199" w14:textId="77777777" w:rsidTr="00BA5B14">
        <w:trPr>
          <w:cantSplit/>
          <w:tblHeader/>
        </w:trPr>
        <w:tc>
          <w:tcPr>
            <w:tcW w:w="3690" w:type="dxa"/>
            <w:tcBorders>
              <w:top w:val="nil"/>
              <w:left w:val="nil"/>
              <w:bottom w:val="dashSmallGap" w:sz="4" w:space="0" w:color="BFBFBF" w:themeColor="background1" w:themeShade="BF"/>
              <w:right w:val="nil"/>
            </w:tcBorders>
          </w:tcPr>
          <w:p w14:paraId="3BD3494D" w14:textId="77777777" w:rsidR="00E53DD2" w:rsidRPr="00241546" w:rsidRDefault="00E53DD2" w:rsidP="00527763">
            <w:pPr>
              <w:pStyle w:val="ProductList-Offering2"/>
              <w:rPr>
                <w:rFonts w:ascii="Calibri Light" w:eastAsiaTheme="majorEastAsia" w:hAnsi="Calibri Light"/>
              </w:rPr>
            </w:pPr>
            <w:bookmarkStart w:id="1086" w:name="_Toc418197355"/>
            <w:r w:rsidRPr="00241546">
              <w:rPr>
                <w:rFonts w:ascii="Calibri Light" w:eastAsiaTheme="majorEastAsia" w:hAnsi="Calibri Light"/>
              </w:rPr>
              <w:t>Parature Enterprise (</w:t>
            </w:r>
            <w:r w:rsidRPr="00241546">
              <w:rPr>
                <w:rFonts w:ascii="Calibri Light" w:eastAsiaTheme="majorEastAsia" w:hAnsi="Calibri Light"/>
              </w:rPr>
              <w:t>使用者訂閱使用權</w:t>
            </w:r>
            <w:r w:rsidRPr="00241546">
              <w:rPr>
                <w:rFonts w:ascii="Calibri Light" w:eastAsiaTheme="majorEastAsia" w:hAnsi="Calibri Light"/>
              </w:rPr>
              <w:t>)</w:t>
            </w:r>
            <w:bookmarkEnd w:id="1086"/>
            <w:r w:rsidRPr="00241546">
              <w:rPr>
                <w:rFonts w:ascii="Calibri Light" w:eastAsiaTheme="majorEastAsia" w:hAnsi="Calibri Light"/>
              </w:rPr>
              <w:fldChar w:fldCharType="begin"/>
            </w:r>
            <w:r w:rsidRPr="00241546">
              <w:rPr>
                <w:rFonts w:ascii="Calibri Light" w:eastAsiaTheme="majorEastAsia" w:hAnsi="Calibri Light"/>
              </w:rPr>
              <w:instrText>XE "Parature Enterprise"</w:instrText>
            </w:r>
            <w:r w:rsidRPr="00241546">
              <w:rPr>
                <w:rFonts w:ascii="Calibri Light" w:eastAsiaTheme="majorEastAsia"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33AFD5DB"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BFBFBF" w:themeFill="background1" w:themeFillShade="BF"/>
            <w:vAlign w:val="center"/>
          </w:tcPr>
          <w:p w14:paraId="7BAC05F3" w14:textId="77777777" w:rsidR="00E53DD2" w:rsidRPr="00E1073B" w:rsidRDefault="00E53DD2" w:rsidP="00B80CC1">
            <w:pPr>
              <w:pStyle w:val="ProductList-OfferingBody"/>
              <w:ind w:left="-113"/>
              <w:jc w:val="center"/>
              <w:rPr>
                <w:rFonts w:ascii="Calibri" w:eastAsia="PMingLiU" w:hAnsi="Calibri"/>
              </w:rPr>
            </w:pPr>
          </w:p>
        </w:tc>
        <w:tc>
          <w:tcPr>
            <w:tcW w:w="628" w:type="dxa"/>
            <w:shd w:val="clear" w:color="auto" w:fill="70AD47"/>
            <w:vAlign w:val="center"/>
          </w:tcPr>
          <w:p w14:paraId="116D41DA"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2784045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70AD47"/>
            <w:vAlign w:val="center"/>
          </w:tcPr>
          <w:p w14:paraId="0EA83828"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67F1E3C"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5B7DD7B"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9B890EC"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89C9462"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59F56DF5"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693E7FD3" w14:textId="77777777" w:rsidTr="00BA5B14">
        <w:trPr>
          <w:cantSplit/>
          <w:tblHeader/>
        </w:trPr>
        <w:tc>
          <w:tcPr>
            <w:tcW w:w="3690" w:type="dxa"/>
            <w:tcBorders>
              <w:top w:val="nil"/>
              <w:left w:val="nil"/>
              <w:bottom w:val="dashSmallGap" w:sz="4" w:space="0" w:color="BFBFBF" w:themeColor="background1" w:themeShade="BF"/>
              <w:right w:val="nil"/>
            </w:tcBorders>
          </w:tcPr>
          <w:p w14:paraId="01494C26" w14:textId="77777777" w:rsidR="00E53DD2" w:rsidRPr="00241546" w:rsidRDefault="00E53DD2" w:rsidP="00527763">
            <w:pPr>
              <w:pStyle w:val="ProductList-Offering2"/>
              <w:rPr>
                <w:rFonts w:ascii="Calibri Light" w:eastAsiaTheme="majorEastAsia" w:hAnsi="Calibri Light"/>
              </w:rPr>
            </w:pPr>
            <w:bookmarkStart w:id="1087" w:name="_Toc418197356"/>
            <w:r w:rsidRPr="00241546">
              <w:rPr>
                <w:rFonts w:ascii="Calibri Light" w:eastAsiaTheme="majorEastAsia" w:hAnsi="Calibri Light"/>
              </w:rPr>
              <w:t xml:space="preserve">Parature Enterprise </w:t>
            </w:r>
            <w:r w:rsidRPr="00241546">
              <w:rPr>
                <w:rFonts w:ascii="Calibri Light" w:eastAsiaTheme="majorEastAsia" w:hAnsi="Calibri Light"/>
              </w:rPr>
              <w:t>額外記錄</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額外記錄</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87"/>
          </w:p>
        </w:tc>
        <w:tc>
          <w:tcPr>
            <w:tcW w:w="540" w:type="dxa"/>
            <w:tcBorders>
              <w:top w:val="nil"/>
              <w:left w:val="nil"/>
              <w:bottom w:val="dashSmallGap" w:sz="4" w:space="0" w:color="BFBFBF" w:themeColor="background1" w:themeShade="BF"/>
              <w:right w:val="nil"/>
            </w:tcBorders>
            <w:vAlign w:val="center"/>
          </w:tcPr>
          <w:p w14:paraId="73FAFECE"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BFBFBF" w:themeFill="background1" w:themeFillShade="BF"/>
            <w:vAlign w:val="center"/>
          </w:tcPr>
          <w:p w14:paraId="7F0E1D18" w14:textId="77777777" w:rsidR="00E53DD2" w:rsidRPr="00E1073B" w:rsidRDefault="00E53DD2" w:rsidP="00B80CC1">
            <w:pPr>
              <w:pStyle w:val="ProductList-OfferingBody"/>
              <w:ind w:left="-113"/>
              <w:jc w:val="center"/>
              <w:rPr>
                <w:rFonts w:ascii="Calibri" w:eastAsia="PMingLiU" w:hAnsi="Calibri"/>
              </w:rPr>
            </w:pPr>
          </w:p>
        </w:tc>
        <w:tc>
          <w:tcPr>
            <w:tcW w:w="628" w:type="dxa"/>
            <w:shd w:val="clear" w:color="auto" w:fill="70AD47"/>
            <w:vAlign w:val="center"/>
          </w:tcPr>
          <w:p w14:paraId="5B7F1BA0"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3653B758"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70AD47"/>
            <w:vAlign w:val="center"/>
          </w:tcPr>
          <w:p w14:paraId="44AD8C3A"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0E95E11"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3CA9994"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E728FB8"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C004E39"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32C5CC61"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36A59814" w14:textId="77777777" w:rsidTr="00BA5B14">
        <w:trPr>
          <w:cantSplit/>
          <w:tblHeader/>
        </w:trPr>
        <w:tc>
          <w:tcPr>
            <w:tcW w:w="3690" w:type="dxa"/>
            <w:tcBorders>
              <w:top w:val="nil"/>
              <w:left w:val="nil"/>
              <w:bottom w:val="dashSmallGap" w:sz="4" w:space="0" w:color="BFBFBF" w:themeColor="background1" w:themeShade="BF"/>
              <w:right w:val="nil"/>
            </w:tcBorders>
          </w:tcPr>
          <w:p w14:paraId="1DBAB2A6" w14:textId="77777777" w:rsidR="00E53DD2" w:rsidRPr="00241546" w:rsidRDefault="00E53DD2" w:rsidP="00527763">
            <w:pPr>
              <w:pStyle w:val="ProductList-Offering2"/>
              <w:rPr>
                <w:rFonts w:ascii="Calibri Light" w:eastAsiaTheme="majorEastAsia" w:hAnsi="Calibri Light"/>
              </w:rPr>
            </w:pPr>
            <w:bookmarkStart w:id="1088" w:name="_Toc418197357"/>
            <w:r w:rsidRPr="00241546">
              <w:rPr>
                <w:rFonts w:ascii="Calibri Light" w:eastAsiaTheme="majorEastAsia" w:hAnsi="Calibri Light"/>
              </w:rPr>
              <w:t xml:space="preserve">Parature Enterprise </w:t>
            </w:r>
            <w:r w:rsidRPr="00241546">
              <w:rPr>
                <w:rFonts w:ascii="Calibri Light" w:eastAsiaTheme="majorEastAsia" w:hAnsi="Calibri Light"/>
              </w:rPr>
              <w:t>額外網頁檢視</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額外網頁檢視</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88"/>
          </w:p>
        </w:tc>
        <w:tc>
          <w:tcPr>
            <w:tcW w:w="540" w:type="dxa"/>
            <w:tcBorders>
              <w:top w:val="nil"/>
              <w:left w:val="nil"/>
              <w:bottom w:val="dashSmallGap" w:sz="4" w:space="0" w:color="BFBFBF" w:themeColor="background1" w:themeShade="BF"/>
              <w:right w:val="nil"/>
            </w:tcBorders>
            <w:vAlign w:val="center"/>
          </w:tcPr>
          <w:p w14:paraId="1E643A7C"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BFBFBF" w:themeFill="background1" w:themeFillShade="BF"/>
            <w:vAlign w:val="center"/>
          </w:tcPr>
          <w:p w14:paraId="06247906" w14:textId="77777777" w:rsidR="00E53DD2" w:rsidRPr="00E1073B" w:rsidRDefault="00E53DD2" w:rsidP="00B80CC1">
            <w:pPr>
              <w:pStyle w:val="ProductList-OfferingBody"/>
              <w:ind w:left="-113"/>
              <w:jc w:val="center"/>
              <w:rPr>
                <w:rFonts w:ascii="Calibri" w:eastAsia="PMingLiU" w:hAnsi="Calibri"/>
              </w:rPr>
            </w:pPr>
          </w:p>
        </w:tc>
        <w:tc>
          <w:tcPr>
            <w:tcW w:w="628" w:type="dxa"/>
            <w:shd w:val="clear" w:color="auto" w:fill="70AD47"/>
            <w:vAlign w:val="center"/>
          </w:tcPr>
          <w:p w14:paraId="404383B7"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920E795"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70AD47"/>
            <w:vAlign w:val="center"/>
          </w:tcPr>
          <w:p w14:paraId="7E6132B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1E4875A"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72969E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AD18808"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35C7A11"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5DC3ABE0"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3A558244" w14:textId="77777777" w:rsidTr="00BA5B14">
        <w:trPr>
          <w:cantSplit/>
          <w:tblHeader/>
        </w:trPr>
        <w:tc>
          <w:tcPr>
            <w:tcW w:w="3690" w:type="dxa"/>
            <w:tcBorders>
              <w:top w:val="nil"/>
              <w:left w:val="nil"/>
              <w:bottom w:val="dashSmallGap" w:sz="4" w:space="0" w:color="BFBFBF" w:themeColor="background1" w:themeShade="BF"/>
              <w:right w:val="nil"/>
            </w:tcBorders>
          </w:tcPr>
          <w:p w14:paraId="09C7F9BB" w14:textId="77777777" w:rsidR="00E53DD2" w:rsidRPr="00241546" w:rsidRDefault="00E53DD2" w:rsidP="00527763">
            <w:pPr>
              <w:pStyle w:val="ProductList-Offering2"/>
              <w:rPr>
                <w:rFonts w:ascii="Calibri Light" w:eastAsiaTheme="majorEastAsia" w:hAnsi="Calibri Light"/>
              </w:rPr>
            </w:pPr>
            <w:bookmarkStart w:id="1089" w:name="_Toc418197358"/>
            <w:r w:rsidRPr="00241546">
              <w:rPr>
                <w:rFonts w:ascii="Calibri Light" w:eastAsiaTheme="majorEastAsia" w:hAnsi="Calibri Light"/>
              </w:rPr>
              <w:t xml:space="preserve">Parature Enterprise </w:t>
            </w:r>
            <w:r w:rsidRPr="00241546">
              <w:rPr>
                <w:rFonts w:ascii="Calibri Light" w:eastAsiaTheme="majorEastAsia" w:hAnsi="Calibri Light"/>
              </w:rPr>
              <w:t>額外部門</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額外部門</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89"/>
          </w:p>
        </w:tc>
        <w:tc>
          <w:tcPr>
            <w:tcW w:w="540" w:type="dxa"/>
            <w:tcBorders>
              <w:top w:val="nil"/>
              <w:left w:val="nil"/>
              <w:bottom w:val="dashSmallGap" w:sz="4" w:space="0" w:color="BFBFBF" w:themeColor="background1" w:themeShade="BF"/>
              <w:right w:val="nil"/>
            </w:tcBorders>
            <w:vAlign w:val="center"/>
          </w:tcPr>
          <w:p w14:paraId="57C432D4"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BFBFBF" w:themeFill="background1" w:themeFillShade="BF"/>
            <w:vAlign w:val="center"/>
          </w:tcPr>
          <w:p w14:paraId="1CDEDC30" w14:textId="77777777" w:rsidR="00E53DD2" w:rsidRPr="00E1073B" w:rsidRDefault="00E53DD2" w:rsidP="00B80CC1">
            <w:pPr>
              <w:pStyle w:val="ProductList-OfferingBody"/>
              <w:ind w:left="-113"/>
              <w:jc w:val="center"/>
              <w:rPr>
                <w:rFonts w:ascii="Calibri" w:eastAsia="PMingLiU" w:hAnsi="Calibri"/>
              </w:rPr>
            </w:pPr>
          </w:p>
        </w:tc>
        <w:tc>
          <w:tcPr>
            <w:tcW w:w="628" w:type="dxa"/>
            <w:shd w:val="clear" w:color="auto" w:fill="70AD47"/>
            <w:vAlign w:val="center"/>
          </w:tcPr>
          <w:p w14:paraId="2CB1E9DE"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4065A79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70AD47"/>
            <w:vAlign w:val="center"/>
          </w:tcPr>
          <w:p w14:paraId="16DC1432"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3FF73B2"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4A06299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9773D7B"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E7E8289"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766275FE"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5739FB6E"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7D73413E" w14:textId="77777777" w:rsidR="00E53DD2" w:rsidRPr="00241546" w:rsidRDefault="00E53DD2" w:rsidP="00527763">
            <w:pPr>
              <w:pStyle w:val="ProductList-Offering2"/>
              <w:rPr>
                <w:rFonts w:ascii="Calibri Light" w:eastAsiaTheme="majorEastAsia" w:hAnsi="Calibri Light"/>
              </w:rPr>
            </w:pPr>
            <w:bookmarkStart w:id="1090" w:name="_Toc418197359"/>
            <w:r w:rsidRPr="00241546">
              <w:rPr>
                <w:rFonts w:ascii="Calibri Light" w:eastAsiaTheme="majorEastAsia" w:hAnsi="Calibri Light"/>
              </w:rPr>
              <w:t xml:space="preserve">Parature Enterprise </w:t>
            </w:r>
            <w:r w:rsidRPr="00241546">
              <w:rPr>
                <w:rFonts w:ascii="Calibri Light" w:eastAsiaTheme="majorEastAsia" w:hAnsi="Calibri Light"/>
              </w:rPr>
              <w:t>額外檔案儲存空間</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額外檔案儲存空間</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9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9ADFDC"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BFBFBF" w:themeFill="background1" w:themeFillShade="BF"/>
            <w:vAlign w:val="center"/>
          </w:tcPr>
          <w:p w14:paraId="558AC9F8" w14:textId="77777777" w:rsidR="00E53DD2" w:rsidRPr="00E1073B" w:rsidRDefault="00E53DD2" w:rsidP="00B80CC1">
            <w:pPr>
              <w:pStyle w:val="ProductList-OfferingBody"/>
              <w:ind w:left="-113"/>
              <w:jc w:val="center"/>
              <w:rPr>
                <w:rFonts w:ascii="Calibri" w:eastAsia="PMingLiU" w:hAnsi="Calibri"/>
              </w:rPr>
            </w:pPr>
          </w:p>
        </w:tc>
        <w:tc>
          <w:tcPr>
            <w:tcW w:w="628" w:type="dxa"/>
            <w:shd w:val="clear" w:color="auto" w:fill="70AD47"/>
            <w:vAlign w:val="center"/>
          </w:tcPr>
          <w:p w14:paraId="48732122"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03CB00BA"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70AD47"/>
            <w:vAlign w:val="center"/>
          </w:tcPr>
          <w:p w14:paraId="1DE79E36"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9AD51C3"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9267F01"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4E3290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9AA897A"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3E68D82D"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0044249C"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66F96EE" w14:textId="77777777" w:rsidR="00E53DD2" w:rsidRPr="00241546" w:rsidRDefault="00E53DD2" w:rsidP="00527763">
            <w:pPr>
              <w:pStyle w:val="ProductList-Offering2"/>
              <w:rPr>
                <w:rFonts w:ascii="Calibri Light" w:eastAsiaTheme="majorEastAsia" w:hAnsi="Calibri Light"/>
              </w:rPr>
            </w:pPr>
            <w:bookmarkStart w:id="1091" w:name="_Toc418197360"/>
            <w:r w:rsidRPr="00241546">
              <w:rPr>
                <w:rFonts w:ascii="Calibri Light" w:eastAsiaTheme="majorEastAsia" w:hAnsi="Calibri Light"/>
              </w:rPr>
              <w:t>Parature Enterprise EDU</w:t>
            </w:r>
            <w:r w:rsidRPr="00241546">
              <w:rPr>
                <w:rFonts w:ascii="Calibri Light" w:eastAsiaTheme="majorEastAsia" w:hAnsi="Calibri Light"/>
              </w:rPr>
              <w:fldChar w:fldCharType="begin"/>
            </w:r>
            <w:r w:rsidRPr="00241546">
              <w:rPr>
                <w:rFonts w:ascii="Calibri Light" w:eastAsiaTheme="majorEastAsia" w:hAnsi="Calibri Light"/>
              </w:rPr>
              <w:instrText>XE "Parature Enterprise EDU"</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09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1FE1ED9"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70AD47"/>
            <w:vAlign w:val="center"/>
          </w:tcPr>
          <w:p w14:paraId="6CF2445E" w14:textId="77777777" w:rsidR="00E53DD2" w:rsidRPr="00E1073B" w:rsidRDefault="00E53DD2" w:rsidP="00B80CC1">
            <w:pPr>
              <w:pStyle w:val="ProductList-OfferingBody"/>
              <w:ind w:left="-113"/>
              <w:jc w:val="center"/>
              <w:rPr>
                <w:rFonts w:ascii="Calibri" w:eastAsia="PMingLiU" w:hAnsi="Calibri"/>
              </w:rPr>
            </w:pPr>
            <w:r w:rsidRPr="00E1073B">
              <w:rPr>
                <w:rFonts w:ascii="Calibri" w:eastAsia="PMingLiU" w:hAnsi="Calibri"/>
              </w:rPr>
              <w:t>1</w:t>
            </w:r>
          </w:p>
        </w:tc>
        <w:tc>
          <w:tcPr>
            <w:tcW w:w="628" w:type="dxa"/>
            <w:shd w:val="clear" w:color="auto" w:fill="BFBFBF" w:themeFill="background1" w:themeFillShade="BF"/>
            <w:vAlign w:val="center"/>
          </w:tcPr>
          <w:p w14:paraId="2535CCAD"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1BF9CC83"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592771E3"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949096C"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1FB6D04"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5922B2B"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38EB5A3"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4DAFDB7" w14:textId="77777777" w:rsidR="00E53DD2" w:rsidRPr="00CA2975" w:rsidRDefault="00E53DD2" w:rsidP="00B80CC1">
            <w:pPr>
              <w:pStyle w:val="ProductList-OfferingBody"/>
              <w:ind w:left="-113"/>
              <w:jc w:val="center"/>
              <w:rPr>
                <w:rFonts w:ascii="Calibri" w:eastAsia="PMingLiU" w:hAnsi="Calibri"/>
              </w:rPr>
            </w:pPr>
          </w:p>
        </w:tc>
      </w:tr>
      <w:tr w:rsidR="00E53DD2" w:rsidRPr="00241546" w14:paraId="25C5757B"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513D20F4" w14:textId="77777777" w:rsidR="00E53DD2" w:rsidRPr="00241546" w:rsidRDefault="00E53DD2" w:rsidP="00527763">
            <w:pPr>
              <w:pStyle w:val="ProductList-Offering2"/>
              <w:rPr>
                <w:rFonts w:ascii="Calibri Light" w:eastAsiaTheme="majorEastAsia" w:hAnsi="Calibri Light"/>
              </w:rPr>
            </w:pPr>
            <w:bookmarkStart w:id="1092" w:name="_Toc418197361"/>
            <w:r w:rsidRPr="00241546">
              <w:rPr>
                <w:rFonts w:ascii="Calibri Light" w:eastAsiaTheme="majorEastAsia" w:hAnsi="Calibri Light"/>
              </w:rPr>
              <w:t xml:space="preserve">Parature Enterprise </w:t>
            </w:r>
            <w:r w:rsidRPr="00241546">
              <w:rPr>
                <w:rFonts w:ascii="Calibri Light" w:eastAsiaTheme="majorEastAsia" w:hAnsi="Calibri Light"/>
              </w:rPr>
              <w:t>額外記錄</w:t>
            </w:r>
            <w:r w:rsidRPr="00241546">
              <w:rPr>
                <w:rFonts w:ascii="Calibri Light" w:eastAsiaTheme="majorEastAsia" w:hAnsi="Calibri Light"/>
              </w:rPr>
              <w:t xml:space="preserve"> EDU</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額外記錄</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9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12617E5"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70AD47"/>
            <w:vAlign w:val="center"/>
          </w:tcPr>
          <w:p w14:paraId="1D6F7998" w14:textId="77777777" w:rsidR="00E53DD2" w:rsidRPr="00E1073B" w:rsidRDefault="00E53DD2" w:rsidP="00B80CC1">
            <w:pPr>
              <w:pStyle w:val="ProductList-OfferingBody"/>
              <w:ind w:left="-113"/>
              <w:jc w:val="center"/>
              <w:rPr>
                <w:rFonts w:ascii="Calibri" w:eastAsia="PMingLiU" w:hAnsi="Calibri"/>
              </w:rPr>
            </w:pPr>
            <w:r w:rsidRPr="00E1073B">
              <w:rPr>
                <w:rFonts w:ascii="Calibri" w:eastAsia="PMingLiU" w:hAnsi="Calibri"/>
              </w:rPr>
              <w:t>1</w:t>
            </w:r>
          </w:p>
        </w:tc>
        <w:tc>
          <w:tcPr>
            <w:tcW w:w="628" w:type="dxa"/>
            <w:shd w:val="clear" w:color="auto" w:fill="BFBFBF" w:themeFill="background1" w:themeFillShade="BF"/>
            <w:vAlign w:val="center"/>
          </w:tcPr>
          <w:p w14:paraId="5898880C"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6EA8074D"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3F2D1819"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0024C20"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32F47AF"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7DDD92B"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4E1233B"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C117BC1" w14:textId="77777777" w:rsidR="00E53DD2" w:rsidRPr="00CA2975" w:rsidRDefault="00E53DD2" w:rsidP="00B80CC1">
            <w:pPr>
              <w:pStyle w:val="ProductList-OfferingBody"/>
              <w:ind w:left="-113"/>
              <w:jc w:val="center"/>
              <w:rPr>
                <w:rFonts w:ascii="Calibri" w:eastAsia="PMingLiU" w:hAnsi="Calibri"/>
              </w:rPr>
            </w:pPr>
          </w:p>
        </w:tc>
      </w:tr>
      <w:tr w:rsidR="00E53DD2" w:rsidRPr="00241546" w14:paraId="71A58B33"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2338A569" w14:textId="77777777" w:rsidR="00E53DD2" w:rsidRPr="00241546" w:rsidRDefault="00E53DD2" w:rsidP="00527763">
            <w:pPr>
              <w:pStyle w:val="ProductList-Offering2"/>
              <w:rPr>
                <w:rFonts w:ascii="Calibri Light" w:eastAsiaTheme="majorEastAsia" w:hAnsi="Calibri Light"/>
              </w:rPr>
            </w:pPr>
            <w:bookmarkStart w:id="1093" w:name="_Toc418197362"/>
            <w:r w:rsidRPr="00241546">
              <w:rPr>
                <w:rFonts w:ascii="Calibri Light" w:eastAsiaTheme="majorEastAsia" w:hAnsi="Calibri Light"/>
              </w:rPr>
              <w:t xml:space="preserve">Parature Enterprise </w:t>
            </w:r>
            <w:r w:rsidRPr="00241546">
              <w:rPr>
                <w:rFonts w:ascii="Calibri Light" w:eastAsiaTheme="majorEastAsia" w:hAnsi="Calibri Light"/>
              </w:rPr>
              <w:t>額外網頁檢視</w:t>
            </w:r>
            <w:r w:rsidRPr="00241546">
              <w:rPr>
                <w:rFonts w:ascii="Calibri Light" w:eastAsiaTheme="majorEastAsia" w:hAnsi="Calibri Light"/>
              </w:rPr>
              <w:t xml:space="preserve"> EDU</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額外網頁檢視</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9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2E69B0"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70AD47"/>
            <w:vAlign w:val="center"/>
          </w:tcPr>
          <w:p w14:paraId="429955C9" w14:textId="77777777" w:rsidR="00E53DD2" w:rsidRPr="00E1073B" w:rsidRDefault="00E53DD2" w:rsidP="00B80CC1">
            <w:pPr>
              <w:pStyle w:val="ProductList-OfferingBody"/>
              <w:ind w:left="-113"/>
              <w:jc w:val="center"/>
              <w:rPr>
                <w:rFonts w:ascii="Calibri" w:eastAsia="PMingLiU" w:hAnsi="Calibri"/>
              </w:rPr>
            </w:pPr>
            <w:r w:rsidRPr="00E1073B">
              <w:rPr>
                <w:rFonts w:ascii="Calibri" w:eastAsia="PMingLiU" w:hAnsi="Calibri"/>
              </w:rPr>
              <w:t>1</w:t>
            </w:r>
          </w:p>
        </w:tc>
        <w:tc>
          <w:tcPr>
            <w:tcW w:w="628" w:type="dxa"/>
            <w:shd w:val="clear" w:color="auto" w:fill="BFBFBF" w:themeFill="background1" w:themeFillShade="BF"/>
            <w:vAlign w:val="center"/>
          </w:tcPr>
          <w:p w14:paraId="0F7CD97D"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43B03F3E"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5B76F527"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DA7CBE1"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9457A77"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977E74B"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7F10DB3"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5A7639F" w14:textId="77777777" w:rsidR="00E53DD2" w:rsidRPr="00CA2975" w:rsidRDefault="00E53DD2" w:rsidP="00B80CC1">
            <w:pPr>
              <w:pStyle w:val="ProductList-OfferingBody"/>
              <w:ind w:left="-113"/>
              <w:jc w:val="center"/>
              <w:rPr>
                <w:rFonts w:ascii="Calibri" w:eastAsia="PMingLiU" w:hAnsi="Calibri"/>
              </w:rPr>
            </w:pPr>
          </w:p>
        </w:tc>
      </w:tr>
      <w:tr w:rsidR="00E53DD2" w:rsidRPr="00241546" w14:paraId="68F85987"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76DA0575" w14:textId="77777777" w:rsidR="00E53DD2" w:rsidRPr="00241546" w:rsidRDefault="00E53DD2" w:rsidP="00527763">
            <w:pPr>
              <w:pStyle w:val="ProductList-Offering2"/>
              <w:rPr>
                <w:rFonts w:ascii="Calibri Light" w:eastAsiaTheme="majorEastAsia" w:hAnsi="Calibri Light"/>
              </w:rPr>
            </w:pPr>
            <w:bookmarkStart w:id="1094" w:name="_Toc418197363"/>
            <w:r w:rsidRPr="00241546">
              <w:rPr>
                <w:rFonts w:ascii="Calibri Light" w:eastAsiaTheme="majorEastAsia" w:hAnsi="Calibri Light"/>
              </w:rPr>
              <w:t xml:space="preserve">Parature Enterprise </w:t>
            </w:r>
            <w:r w:rsidRPr="00241546">
              <w:rPr>
                <w:rFonts w:ascii="Calibri Light" w:eastAsiaTheme="majorEastAsia" w:hAnsi="Calibri Light"/>
              </w:rPr>
              <w:t>額外部門</w:t>
            </w:r>
            <w:r w:rsidRPr="00241546">
              <w:rPr>
                <w:rFonts w:ascii="Calibri Light" w:eastAsiaTheme="majorEastAsia" w:hAnsi="Calibri Light"/>
              </w:rPr>
              <w:t xml:space="preserve"> EDU</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額外部門</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9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51042EE"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70AD47"/>
            <w:vAlign w:val="center"/>
          </w:tcPr>
          <w:p w14:paraId="7BE46DD0" w14:textId="77777777" w:rsidR="00E53DD2" w:rsidRPr="00E1073B" w:rsidRDefault="00E53DD2" w:rsidP="00B80CC1">
            <w:pPr>
              <w:pStyle w:val="ProductList-OfferingBody"/>
              <w:ind w:left="-113"/>
              <w:jc w:val="center"/>
              <w:rPr>
                <w:rFonts w:ascii="Calibri" w:eastAsia="PMingLiU" w:hAnsi="Calibri"/>
              </w:rPr>
            </w:pPr>
            <w:r w:rsidRPr="00E1073B">
              <w:rPr>
                <w:rFonts w:ascii="Calibri" w:eastAsia="PMingLiU" w:hAnsi="Calibri"/>
              </w:rPr>
              <w:t>1</w:t>
            </w:r>
          </w:p>
        </w:tc>
        <w:tc>
          <w:tcPr>
            <w:tcW w:w="628" w:type="dxa"/>
            <w:shd w:val="clear" w:color="auto" w:fill="BFBFBF" w:themeFill="background1" w:themeFillShade="BF"/>
            <w:vAlign w:val="center"/>
          </w:tcPr>
          <w:p w14:paraId="0555BE1A"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456A9089"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2437AE3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724252B"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0B28F48"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D2F7A86"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17C3775"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5682FA2" w14:textId="77777777" w:rsidR="00E53DD2" w:rsidRPr="00CA2975" w:rsidRDefault="00E53DD2" w:rsidP="00B80CC1">
            <w:pPr>
              <w:pStyle w:val="ProductList-OfferingBody"/>
              <w:ind w:left="-113"/>
              <w:jc w:val="center"/>
              <w:rPr>
                <w:rFonts w:ascii="Calibri" w:eastAsia="PMingLiU" w:hAnsi="Calibri"/>
              </w:rPr>
            </w:pPr>
          </w:p>
        </w:tc>
      </w:tr>
      <w:tr w:rsidR="00E53DD2" w:rsidRPr="00241546" w14:paraId="741A6283"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A8F7DAA" w14:textId="77777777" w:rsidR="00E53DD2" w:rsidRPr="00241546" w:rsidRDefault="00E53DD2" w:rsidP="00527763">
            <w:pPr>
              <w:pStyle w:val="ProductList-Offering2"/>
              <w:rPr>
                <w:rFonts w:ascii="Calibri Light" w:eastAsiaTheme="majorEastAsia" w:hAnsi="Calibri Light"/>
              </w:rPr>
            </w:pPr>
            <w:bookmarkStart w:id="1095" w:name="_Toc418197364"/>
            <w:r w:rsidRPr="00241546">
              <w:rPr>
                <w:rFonts w:ascii="Calibri Light" w:eastAsiaTheme="majorEastAsia" w:hAnsi="Calibri Light"/>
              </w:rPr>
              <w:t xml:space="preserve">Parature Enterprise </w:t>
            </w:r>
            <w:r w:rsidRPr="00241546">
              <w:rPr>
                <w:rFonts w:ascii="Calibri Light" w:eastAsiaTheme="majorEastAsia" w:hAnsi="Calibri Light"/>
              </w:rPr>
              <w:t>額外檔案儲存空間</w:t>
            </w:r>
            <w:r w:rsidRPr="00241546">
              <w:rPr>
                <w:rFonts w:ascii="Calibri Light" w:eastAsiaTheme="majorEastAsia" w:hAnsi="Calibri Light"/>
              </w:rPr>
              <w:t xml:space="preserve"> EDU</w:t>
            </w:r>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Enterprise </w:instrText>
            </w:r>
            <w:r w:rsidRPr="00241546">
              <w:rPr>
                <w:rFonts w:ascii="Calibri Light" w:eastAsiaTheme="majorEastAsia" w:hAnsi="Calibri Light"/>
              </w:rPr>
              <w:instrText>額外檔案儲存空間</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09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DD4B2A2"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70AD47"/>
            <w:vAlign w:val="center"/>
          </w:tcPr>
          <w:p w14:paraId="33D5BC75" w14:textId="77777777" w:rsidR="00E53DD2" w:rsidRPr="00E1073B" w:rsidRDefault="00E53DD2" w:rsidP="00B80CC1">
            <w:pPr>
              <w:pStyle w:val="ProductList-OfferingBody"/>
              <w:ind w:left="-113"/>
              <w:jc w:val="center"/>
              <w:rPr>
                <w:rFonts w:ascii="Calibri" w:eastAsia="PMingLiU" w:hAnsi="Calibri"/>
              </w:rPr>
            </w:pPr>
            <w:r w:rsidRPr="00E1073B">
              <w:rPr>
                <w:rFonts w:ascii="Calibri" w:eastAsia="PMingLiU" w:hAnsi="Calibri"/>
              </w:rPr>
              <w:t>1</w:t>
            </w:r>
          </w:p>
        </w:tc>
        <w:tc>
          <w:tcPr>
            <w:tcW w:w="628" w:type="dxa"/>
            <w:shd w:val="clear" w:color="auto" w:fill="BFBFBF" w:themeFill="background1" w:themeFillShade="BF"/>
            <w:vAlign w:val="center"/>
          </w:tcPr>
          <w:p w14:paraId="29AB928C"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3621C79F"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48F3F288"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1AC2817"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48AEEA5"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0F2062E"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FE4158A"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C1B084E" w14:textId="77777777" w:rsidR="00E53DD2" w:rsidRPr="00CA2975" w:rsidRDefault="00E53DD2" w:rsidP="00B80CC1">
            <w:pPr>
              <w:pStyle w:val="ProductList-OfferingBody"/>
              <w:ind w:left="-113"/>
              <w:jc w:val="center"/>
              <w:rPr>
                <w:rFonts w:ascii="Calibri" w:eastAsia="PMingLiU" w:hAnsi="Calibri"/>
              </w:rPr>
            </w:pPr>
          </w:p>
        </w:tc>
      </w:tr>
      <w:tr w:rsidR="00E53DD2" w:rsidRPr="00241546" w14:paraId="01C1EEEE"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3342350D" w14:textId="77777777" w:rsidR="00E53DD2" w:rsidRPr="00241546" w:rsidRDefault="00E53DD2" w:rsidP="00527763">
            <w:pPr>
              <w:pStyle w:val="ProductList-Offering2"/>
              <w:rPr>
                <w:rFonts w:ascii="Calibri Light" w:eastAsiaTheme="majorEastAsia" w:hAnsi="Calibri Light"/>
              </w:rPr>
            </w:pPr>
            <w:bookmarkStart w:id="1096" w:name="_Toc418197365"/>
            <w:r w:rsidRPr="00241546">
              <w:rPr>
                <w:rFonts w:ascii="Calibri Light" w:eastAsiaTheme="majorEastAsia" w:hAnsi="Calibri Light"/>
              </w:rPr>
              <w:t xml:space="preserve">Parature </w:t>
            </w:r>
            <w:r w:rsidRPr="00241546">
              <w:rPr>
                <w:rFonts w:ascii="Calibri Light" w:eastAsiaTheme="majorEastAsia" w:hAnsi="Calibri Light"/>
              </w:rPr>
              <w:t>增強支援</w:t>
            </w:r>
            <w:bookmarkEnd w:id="1096"/>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w:instrText>
            </w:r>
            <w:r w:rsidRPr="00241546">
              <w:rPr>
                <w:rFonts w:ascii="Calibri Light" w:eastAsiaTheme="majorEastAsia" w:hAnsi="Calibri Light"/>
              </w:rPr>
              <w:instrText>增強支援</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DF9F823"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BFBFBF" w:themeFill="background1" w:themeFillShade="BF"/>
            <w:vAlign w:val="center"/>
          </w:tcPr>
          <w:p w14:paraId="49B103F9" w14:textId="77777777" w:rsidR="00E53DD2" w:rsidRPr="00E1073B" w:rsidRDefault="00E53DD2" w:rsidP="00B80CC1">
            <w:pPr>
              <w:pStyle w:val="ProductList-OfferingBody"/>
              <w:ind w:left="-113"/>
              <w:jc w:val="center"/>
              <w:rPr>
                <w:rFonts w:ascii="Calibri" w:eastAsia="PMingLiU" w:hAnsi="Calibri"/>
              </w:rPr>
            </w:pPr>
          </w:p>
        </w:tc>
        <w:tc>
          <w:tcPr>
            <w:tcW w:w="628" w:type="dxa"/>
            <w:shd w:val="clear" w:color="auto" w:fill="70AD47"/>
            <w:vAlign w:val="center"/>
          </w:tcPr>
          <w:p w14:paraId="26F23635"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3516656C"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70AD47"/>
            <w:vAlign w:val="center"/>
          </w:tcPr>
          <w:p w14:paraId="373DB5BA"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5718413"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7EE4AF21"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61F8A36"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30611F6"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3AEBC3C3"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2CEC6B5B"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07F7C0D5" w14:textId="77777777" w:rsidR="00E53DD2" w:rsidRPr="00241546" w:rsidRDefault="00E53DD2" w:rsidP="00527763">
            <w:pPr>
              <w:pStyle w:val="ProductList-Offering2"/>
              <w:rPr>
                <w:rFonts w:ascii="Calibri Light" w:eastAsiaTheme="majorEastAsia" w:hAnsi="Calibri Light"/>
              </w:rPr>
            </w:pPr>
            <w:bookmarkStart w:id="1097" w:name="_Toc418197366"/>
            <w:r w:rsidRPr="00241546">
              <w:rPr>
                <w:rFonts w:ascii="Calibri Light" w:eastAsiaTheme="majorEastAsia" w:hAnsi="Calibri Light"/>
              </w:rPr>
              <w:t>Parature Professional Direct Support</w:t>
            </w:r>
            <w:bookmarkEnd w:id="1097"/>
            <w:r w:rsidRPr="00241546">
              <w:rPr>
                <w:rFonts w:ascii="Calibri Light" w:eastAsiaTheme="majorEastAsia" w:hAnsi="Calibri Light"/>
              </w:rPr>
              <w:fldChar w:fldCharType="begin"/>
            </w:r>
            <w:r w:rsidRPr="00241546">
              <w:rPr>
                <w:rFonts w:ascii="Calibri Light" w:eastAsiaTheme="majorEastAsia" w:hAnsi="Calibri Light"/>
              </w:rPr>
              <w:instrText>XE "Parature Professional Direct Support"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6AD70D7"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BFBFBF" w:themeFill="background1" w:themeFillShade="BF"/>
            <w:vAlign w:val="center"/>
          </w:tcPr>
          <w:p w14:paraId="06CEC131" w14:textId="77777777" w:rsidR="00E53DD2" w:rsidRPr="00E1073B" w:rsidRDefault="00E53DD2" w:rsidP="00B80CC1">
            <w:pPr>
              <w:pStyle w:val="ProductList-OfferingBody"/>
              <w:ind w:left="-113"/>
              <w:jc w:val="center"/>
              <w:rPr>
                <w:rFonts w:ascii="Calibri" w:eastAsia="PMingLiU" w:hAnsi="Calibri"/>
              </w:rPr>
            </w:pPr>
          </w:p>
        </w:tc>
        <w:tc>
          <w:tcPr>
            <w:tcW w:w="628" w:type="dxa"/>
            <w:shd w:val="clear" w:color="auto" w:fill="70AD47"/>
            <w:vAlign w:val="center"/>
          </w:tcPr>
          <w:p w14:paraId="44D617DE"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645E79C9"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70AD47"/>
            <w:vAlign w:val="center"/>
          </w:tcPr>
          <w:p w14:paraId="17730191"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20FE095"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62783DB"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4FA2639"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B99455B"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62067612"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3633AEA8" w14:textId="77777777" w:rsidTr="00BA5B14">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04DF3B3C" w14:textId="77777777" w:rsidR="00E53DD2" w:rsidRPr="00241546" w:rsidRDefault="00E53DD2" w:rsidP="00527763">
            <w:pPr>
              <w:pStyle w:val="ProductList-Offering2"/>
              <w:rPr>
                <w:rFonts w:ascii="Calibri Light" w:eastAsiaTheme="majorEastAsia" w:hAnsi="Calibri Light"/>
              </w:rPr>
            </w:pPr>
            <w:bookmarkStart w:id="1098" w:name="_Toc418197367"/>
            <w:r w:rsidRPr="00241546">
              <w:rPr>
                <w:rFonts w:ascii="Calibri Light" w:eastAsiaTheme="majorEastAsia" w:hAnsi="Calibri Light"/>
              </w:rPr>
              <w:t xml:space="preserve">Parature </w:t>
            </w:r>
            <w:r w:rsidRPr="00241546">
              <w:rPr>
                <w:rFonts w:ascii="Calibri Light" w:eastAsiaTheme="majorEastAsia" w:hAnsi="Calibri Light"/>
              </w:rPr>
              <w:t>增強支援</w:t>
            </w:r>
            <w:r w:rsidRPr="00241546">
              <w:rPr>
                <w:rFonts w:ascii="Calibri Light" w:eastAsiaTheme="majorEastAsia" w:hAnsi="Calibri Light"/>
              </w:rPr>
              <w:t xml:space="preserve"> EDU</w:t>
            </w:r>
            <w:bookmarkEnd w:id="1098"/>
            <w:r w:rsidRPr="00241546">
              <w:rPr>
                <w:rFonts w:ascii="Calibri Light" w:eastAsiaTheme="majorEastAsia" w:hAnsi="Calibri Light"/>
              </w:rPr>
              <w:fldChar w:fldCharType="begin"/>
            </w:r>
            <w:r w:rsidRPr="00241546">
              <w:rPr>
                <w:rFonts w:ascii="Calibri Light" w:eastAsiaTheme="majorEastAsia" w:hAnsi="Calibri Light"/>
              </w:rPr>
              <w:instrText xml:space="preserve">XE "Parature </w:instrText>
            </w:r>
            <w:r w:rsidRPr="00241546">
              <w:rPr>
                <w:rFonts w:ascii="Calibri Light" w:eastAsiaTheme="majorEastAsia" w:hAnsi="Calibri Light"/>
              </w:rPr>
              <w:instrText>增強支援</w:instrText>
            </w:r>
            <w:r w:rsidRPr="00241546">
              <w:rPr>
                <w:rFonts w:ascii="Calibri Light" w:eastAsiaTheme="majorEastAsia" w:hAnsi="Calibri Light"/>
              </w:rPr>
              <w:instrText xml:space="preserve"> EDU"</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2F0109E" w14:textId="77777777" w:rsidR="00E53DD2" w:rsidRPr="00241546" w:rsidRDefault="00E53DD2" w:rsidP="00527763">
            <w:pPr>
              <w:pStyle w:val="ProductList-OfferingBody"/>
              <w:ind w:left="-113"/>
              <w:jc w:val="center"/>
              <w:rPr>
                <w:rFonts w:ascii="Calibri Light" w:eastAsiaTheme="majorEastAsia" w:hAnsi="Calibri Light"/>
              </w:rPr>
            </w:pPr>
          </w:p>
        </w:tc>
        <w:tc>
          <w:tcPr>
            <w:tcW w:w="540" w:type="dxa"/>
            <w:tcBorders>
              <w:left w:val="single" w:sz="12" w:space="0" w:color="FFFFFF" w:themeColor="background1"/>
            </w:tcBorders>
            <w:shd w:val="clear" w:color="auto" w:fill="70AD47"/>
            <w:vAlign w:val="center"/>
          </w:tcPr>
          <w:p w14:paraId="4EBA2A21" w14:textId="77777777" w:rsidR="00E53DD2" w:rsidRPr="00E1073B" w:rsidRDefault="00E53DD2" w:rsidP="00B80CC1">
            <w:pPr>
              <w:pStyle w:val="ProductList-OfferingBody"/>
              <w:ind w:left="-113"/>
              <w:jc w:val="center"/>
              <w:rPr>
                <w:rFonts w:ascii="Calibri" w:eastAsia="PMingLiU" w:hAnsi="Calibri"/>
              </w:rPr>
            </w:pPr>
            <w:r w:rsidRPr="00E1073B">
              <w:rPr>
                <w:rFonts w:ascii="Calibri" w:eastAsia="PMingLiU" w:hAnsi="Calibri"/>
              </w:rPr>
              <w:t>1</w:t>
            </w:r>
          </w:p>
        </w:tc>
        <w:tc>
          <w:tcPr>
            <w:tcW w:w="628" w:type="dxa"/>
            <w:shd w:val="clear" w:color="auto" w:fill="BFBFBF" w:themeFill="background1" w:themeFillShade="BF"/>
            <w:vAlign w:val="center"/>
          </w:tcPr>
          <w:p w14:paraId="56EF1EB0"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2E792998"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793D7605"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5E59ACC"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4705D0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5AE8681"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36AC0FC"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17A26EA" w14:textId="77777777" w:rsidR="00E53DD2" w:rsidRPr="00CA2975" w:rsidRDefault="00E53DD2" w:rsidP="00B80CC1">
            <w:pPr>
              <w:pStyle w:val="ProductList-OfferingBody"/>
              <w:ind w:left="-113"/>
              <w:jc w:val="center"/>
              <w:rPr>
                <w:rFonts w:ascii="Calibri" w:eastAsia="PMingLiU" w:hAnsi="Calibri"/>
              </w:rPr>
            </w:pPr>
          </w:p>
        </w:tc>
      </w:tr>
      <w:tr w:rsidR="00E53DD2" w:rsidRPr="00241546" w14:paraId="791B71B2" w14:textId="77777777" w:rsidTr="00BA5B14">
        <w:trPr>
          <w:cantSplit/>
          <w:trHeight w:val="44"/>
          <w:tblHeader/>
        </w:trPr>
        <w:tc>
          <w:tcPr>
            <w:tcW w:w="3690" w:type="dxa"/>
            <w:tcBorders>
              <w:top w:val="dashSmallGap" w:sz="4" w:space="0" w:color="BFBFBF" w:themeColor="background1" w:themeShade="BF"/>
              <w:left w:val="nil"/>
              <w:bottom w:val="nil"/>
              <w:right w:val="nil"/>
            </w:tcBorders>
          </w:tcPr>
          <w:p w14:paraId="77C04017" w14:textId="77777777" w:rsidR="00E53DD2" w:rsidRPr="00241546" w:rsidRDefault="00E53DD2" w:rsidP="00527763">
            <w:pPr>
              <w:pStyle w:val="ProductList-Offering2"/>
              <w:rPr>
                <w:rFonts w:ascii="Calibri Light" w:eastAsiaTheme="majorEastAsia" w:hAnsi="Calibri Light"/>
                <w:lang w:val="en-US"/>
              </w:rPr>
            </w:pPr>
            <w:bookmarkStart w:id="1099" w:name="_Toc418197368"/>
            <w:r w:rsidRPr="00241546">
              <w:rPr>
                <w:rFonts w:ascii="Calibri Light" w:eastAsiaTheme="majorEastAsia" w:hAnsi="Calibri Light"/>
                <w:lang w:val="en-US"/>
              </w:rPr>
              <w:t>Parature Professional Direct Support EDU</w:t>
            </w:r>
            <w:bookmarkEnd w:id="1099"/>
            <w:r w:rsidRPr="00241546">
              <w:rPr>
                <w:rFonts w:ascii="Calibri Light" w:eastAsiaTheme="majorEastAsia" w:hAnsi="Calibri Light"/>
              </w:rPr>
              <w:fldChar w:fldCharType="begin"/>
            </w:r>
            <w:r w:rsidRPr="00241546">
              <w:rPr>
                <w:rFonts w:ascii="Calibri Light" w:eastAsiaTheme="majorEastAsia" w:hAnsi="Calibri Light"/>
                <w:lang w:val="en-US"/>
              </w:rPr>
              <w:instrText>XE "Parature Professional Direct Support EDU"</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nil"/>
              <w:right w:val="nil"/>
            </w:tcBorders>
            <w:vAlign w:val="center"/>
          </w:tcPr>
          <w:p w14:paraId="2567A320" w14:textId="77777777" w:rsidR="00E53DD2" w:rsidRPr="00241546" w:rsidRDefault="00E53DD2" w:rsidP="00527763">
            <w:pPr>
              <w:pStyle w:val="ProductList-OfferingBody"/>
              <w:ind w:left="-113"/>
              <w:jc w:val="center"/>
              <w:rPr>
                <w:rFonts w:ascii="Calibri Light" w:eastAsiaTheme="majorEastAsia" w:hAnsi="Calibri Light"/>
                <w:lang w:val="en-US"/>
              </w:rPr>
            </w:pPr>
          </w:p>
        </w:tc>
        <w:tc>
          <w:tcPr>
            <w:tcW w:w="540" w:type="dxa"/>
            <w:tcBorders>
              <w:left w:val="single" w:sz="12" w:space="0" w:color="FFFFFF" w:themeColor="background1"/>
            </w:tcBorders>
            <w:shd w:val="clear" w:color="auto" w:fill="70AD47"/>
            <w:vAlign w:val="center"/>
          </w:tcPr>
          <w:p w14:paraId="13E9C457" w14:textId="77777777" w:rsidR="00E53DD2" w:rsidRPr="00E1073B" w:rsidRDefault="00E53DD2" w:rsidP="00B80CC1">
            <w:pPr>
              <w:pStyle w:val="ProductList-OfferingBody"/>
              <w:ind w:left="-113"/>
              <w:jc w:val="center"/>
              <w:rPr>
                <w:rFonts w:ascii="Calibri" w:eastAsia="PMingLiU" w:hAnsi="Calibri"/>
              </w:rPr>
            </w:pPr>
            <w:r w:rsidRPr="00E1073B">
              <w:rPr>
                <w:rFonts w:ascii="Calibri" w:eastAsia="PMingLiU" w:hAnsi="Calibri"/>
              </w:rPr>
              <w:t>1</w:t>
            </w:r>
          </w:p>
        </w:tc>
        <w:tc>
          <w:tcPr>
            <w:tcW w:w="628" w:type="dxa"/>
            <w:shd w:val="clear" w:color="auto" w:fill="BFBFBF" w:themeFill="background1" w:themeFillShade="BF"/>
            <w:vAlign w:val="center"/>
          </w:tcPr>
          <w:p w14:paraId="0A1DFC8D"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70AD47"/>
            <w:vAlign w:val="center"/>
          </w:tcPr>
          <w:p w14:paraId="3B6E5084"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vAlign w:val="center"/>
          </w:tcPr>
          <w:p w14:paraId="1213A0A3"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6064809"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A064B4D"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E838E22" w14:textId="77777777" w:rsidR="00E53DD2" w:rsidRPr="00CA2975" w:rsidRDefault="00E53DD2" w:rsidP="00B80CC1">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7F07AEF" w14:textId="77777777" w:rsidR="00E53DD2" w:rsidRPr="00CA2975" w:rsidRDefault="00E53DD2" w:rsidP="00B80CC1">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FA8C85D" w14:textId="77777777" w:rsidR="00E53DD2" w:rsidRPr="00CA2975" w:rsidRDefault="00E53DD2" w:rsidP="00B80CC1">
            <w:pPr>
              <w:pStyle w:val="ProductList-OfferingBody"/>
              <w:ind w:left="-113"/>
              <w:jc w:val="center"/>
              <w:rPr>
                <w:rFonts w:ascii="Calibri" w:eastAsia="PMingLiU" w:hAnsi="Calibri"/>
              </w:rPr>
            </w:pPr>
          </w:p>
        </w:tc>
      </w:tr>
    </w:tbl>
    <w:p w14:paraId="2CE5B8AB" w14:textId="77777777" w:rsidR="00DD7606" w:rsidRPr="00241546" w:rsidRDefault="00DD7606" w:rsidP="00DD7606">
      <w:pPr>
        <w:pStyle w:val="ProductList-Body"/>
        <w:tabs>
          <w:tab w:val="clear" w:pos="158"/>
          <w:tab w:val="left" w:pos="3288"/>
        </w:tabs>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241546" w14:paraId="49A8393D" w14:textId="77777777" w:rsidTr="00527763">
        <w:tc>
          <w:tcPr>
            <w:tcW w:w="3596" w:type="dxa"/>
          </w:tcPr>
          <w:p w14:paraId="03EA4D78"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具備減少的資格：</w:t>
            </w:r>
            <w:r w:rsidRPr="00241546">
              <w:rPr>
                <w:rFonts w:ascii="Calibri Light" w:eastAsiaTheme="majorEastAsia" w:hAnsi="Calibri Light"/>
                <w:b/>
              </w:rPr>
              <w:t>所有</w:t>
            </w:r>
          </w:p>
        </w:tc>
        <w:tc>
          <w:tcPr>
            <w:tcW w:w="3597" w:type="dxa"/>
          </w:tcPr>
          <w:p w14:paraId="4EAAA3CC"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035AB396"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具備校正的資格：</w:t>
            </w:r>
            <w:r w:rsidRPr="00241546">
              <w:rPr>
                <w:rFonts w:ascii="Calibri Light" w:eastAsiaTheme="majorEastAsia" w:hAnsi="Calibri Light"/>
                <w:b/>
              </w:rPr>
              <w:t>所有</w:t>
            </w:r>
          </w:p>
        </w:tc>
      </w:tr>
    </w:tbl>
    <w:p w14:paraId="55A8B865" w14:textId="77777777" w:rsidR="00DD7606" w:rsidRPr="00A12EDA" w:rsidRDefault="00DD7606" w:rsidP="00DD7606">
      <w:pPr>
        <w:pStyle w:val="ProductList-Body"/>
        <w:shd w:val="clear" w:color="auto" w:fill="D9D9D9" w:themeFill="background1" w:themeFillShade="D9"/>
        <w:spacing w:before="120" w:after="120"/>
        <w:rPr>
          <w:rFonts w:ascii="Calibri" w:eastAsiaTheme="majorEastAsia" w:hAnsi="Calibri"/>
          <w:b/>
        </w:rPr>
      </w:pPr>
      <w:r w:rsidRPr="00A12EDA">
        <w:rPr>
          <w:rFonts w:ascii="Calibri" w:eastAsiaTheme="majorEastAsia" w:hAnsi="Calibri"/>
          <w:b/>
        </w:rPr>
        <w:t>詳細資訊</w:t>
      </w:r>
    </w:p>
    <w:p w14:paraId="44B6CF5C" w14:textId="77777777" w:rsidR="00DD7606" w:rsidRPr="00A12EDA" w:rsidRDefault="00DD7606" w:rsidP="00DD7606">
      <w:pPr>
        <w:pStyle w:val="ProductList-Body"/>
        <w:rPr>
          <w:rFonts w:ascii="Calibri" w:eastAsiaTheme="majorEastAsia" w:hAnsi="Calibri"/>
          <w:b/>
        </w:rPr>
      </w:pPr>
      <w:r w:rsidRPr="00A12EDA">
        <w:rPr>
          <w:rFonts w:ascii="Calibri" w:eastAsiaTheme="majorEastAsia" w:hAnsi="Calibri"/>
          <w:b/>
          <w:color w:val="00188F"/>
        </w:rPr>
        <w:t xml:space="preserve">Parature </w:t>
      </w:r>
      <w:r w:rsidRPr="00A12EDA">
        <w:rPr>
          <w:rFonts w:ascii="Calibri" w:eastAsiaTheme="majorEastAsia" w:hAnsi="Calibri"/>
          <w:b/>
          <w:color w:val="00188F"/>
        </w:rPr>
        <w:t>支援優惠方案</w:t>
      </w:r>
    </w:p>
    <w:p w14:paraId="343DE001" w14:textId="77777777" w:rsidR="00DD7606" w:rsidRPr="00A12EDA" w:rsidRDefault="00DD7606" w:rsidP="00DD7606">
      <w:pPr>
        <w:autoSpaceDE w:val="0"/>
        <w:autoSpaceDN w:val="0"/>
        <w:spacing w:after="0" w:line="240" w:lineRule="auto"/>
        <w:rPr>
          <w:rFonts w:ascii="Calibri" w:eastAsiaTheme="majorEastAsia" w:hAnsi="Calibri"/>
          <w:sz w:val="18"/>
        </w:rPr>
      </w:pPr>
      <w:r w:rsidRPr="00A12EDA">
        <w:rPr>
          <w:rFonts w:ascii="Calibri" w:eastAsiaTheme="majorEastAsia" w:hAnsi="Calibri" w:cstheme="minorHAnsi"/>
          <w:sz w:val="18"/>
          <w:szCs w:val="18"/>
        </w:rPr>
        <w:t>有關</w:t>
      </w:r>
      <w:r w:rsidRPr="00A12EDA">
        <w:rPr>
          <w:rFonts w:ascii="Calibri" w:eastAsiaTheme="majorEastAsia" w:hAnsi="Calibri" w:cstheme="minorHAnsi"/>
          <w:sz w:val="18"/>
          <w:szCs w:val="18"/>
        </w:rPr>
        <w:t xml:space="preserve"> Microsoft </w:t>
      </w:r>
      <w:r w:rsidRPr="00A12EDA">
        <w:rPr>
          <w:rFonts w:ascii="Calibri" w:eastAsiaTheme="majorEastAsia" w:hAnsi="Calibri" w:cstheme="minorHAnsi"/>
          <w:sz w:val="18"/>
          <w:szCs w:val="18"/>
        </w:rPr>
        <w:t>所提供之</w:t>
      </w:r>
      <w:r w:rsidRPr="00A12EDA">
        <w:rPr>
          <w:rFonts w:ascii="Calibri" w:eastAsiaTheme="majorEastAsia" w:hAnsi="Calibri" w:cstheme="minorHAnsi"/>
          <w:sz w:val="18"/>
          <w:szCs w:val="18"/>
        </w:rPr>
        <w:t xml:space="preserve"> Parature </w:t>
      </w:r>
      <w:r w:rsidRPr="00A12EDA">
        <w:rPr>
          <w:rFonts w:ascii="Calibri" w:eastAsiaTheme="majorEastAsia" w:hAnsi="Calibri" w:cstheme="minorHAnsi"/>
          <w:sz w:val="18"/>
          <w:szCs w:val="18"/>
        </w:rPr>
        <w:t>的支援優惠方案詳細資料，可</w:t>
      </w:r>
      <w:r w:rsidRPr="00A12EDA">
        <w:rPr>
          <w:rStyle w:val="ProductList-BodyChar"/>
          <w:rFonts w:ascii="Calibri" w:eastAsiaTheme="majorEastAsia" w:hAnsi="Calibri"/>
        </w:rPr>
        <w:t>於</w:t>
      </w:r>
      <w:r w:rsidRPr="00BA5B14">
        <w:rPr>
          <w:rStyle w:val="Hyperlink"/>
          <w:rFonts w:ascii="Calibri" w:eastAsiaTheme="majorEastAsia" w:hAnsi="Calibri"/>
          <w:sz w:val="18"/>
          <w:u w:val="none"/>
        </w:rPr>
        <w:t xml:space="preserve"> </w:t>
      </w:r>
      <w:hyperlink r:id="rId55" w:history="1">
        <w:r w:rsidRPr="00BA5B14">
          <w:rPr>
            <w:rStyle w:val="Hyperlink"/>
            <w:rFonts w:ascii="Calibri" w:eastAsiaTheme="majorEastAsia" w:hAnsi="Calibri"/>
            <w:color w:val="0563C1"/>
            <w:sz w:val="18"/>
            <w:szCs w:val="18"/>
          </w:rPr>
          <w:t>http://www.microsoft.com/en-us/dynamics/dynamics-online-support.aspx</w:t>
        </w:r>
      </w:hyperlink>
      <w:r w:rsidRPr="00A12EDA">
        <w:rPr>
          <w:rFonts w:ascii="Calibri" w:eastAsiaTheme="majorEastAsia" w:hAnsi="Calibri" w:cstheme="minorHAnsi"/>
          <w:sz w:val="18"/>
          <w:szCs w:val="18"/>
        </w:rPr>
        <w:t xml:space="preserve"> </w:t>
      </w:r>
      <w:r w:rsidRPr="00A12EDA">
        <w:rPr>
          <w:rFonts w:ascii="Calibri" w:eastAsiaTheme="majorEastAsia" w:hAnsi="Calibri" w:cstheme="minorHAnsi"/>
          <w:sz w:val="18"/>
          <w:szCs w:val="18"/>
        </w:rPr>
        <w:t>上取得。</w:t>
      </w:r>
      <w:r w:rsidRPr="00A12EDA">
        <w:rPr>
          <w:rFonts w:ascii="Calibri" w:eastAsiaTheme="majorEastAsia" w:hAnsi="Calibri"/>
          <w:sz w:val="18"/>
        </w:rPr>
        <w:t>支援保證使用英文，但若客戶及</w:t>
      </w:r>
      <w:r w:rsidRPr="00A12EDA">
        <w:rPr>
          <w:rFonts w:ascii="Calibri" w:eastAsiaTheme="majorEastAsia" w:hAnsi="Calibri"/>
          <w:sz w:val="18"/>
        </w:rPr>
        <w:t xml:space="preserve"> Microsoft </w:t>
      </w:r>
      <w:r w:rsidRPr="00A12EDA">
        <w:rPr>
          <w:rFonts w:ascii="Calibri" w:eastAsiaTheme="majorEastAsia" w:hAnsi="Calibri"/>
          <w:sz w:val="18"/>
        </w:rPr>
        <w:t>另有書面協議者，不在此限。</w:t>
      </w:r>
    </w:p>
    <w:p w14:paraId="44C74933" w14:textId="77777777" w:rsidR="00DD7606" w:rsidRPr="00A12EDA" w:rsidRDefault="001B025A" w:rsidP="00DD7606">
      <w:pPr>
        <w:pStyle w:val="ProductList-Body"/>
        <w:shd w:val="clear" w:color="auto" w:fill="A6A6A6" w:themeFill="background1" w:themeFillShade="A6"/>
        <w:spacing w:before="120" w:after="240"/>
        <w:jc w:val="right"/>
        <w:rPr>
          <w:rStyle w:val="Hyperlink"/>
          <w:rFonts w:ascii="Calibri" w:eastAsiaTheme="majorEastAsia" w:hAnsi="Calibri"/>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C500444" w14:textId="77777777" w:rsidR="00DD7606" w:rsidRPr="00241546" w:rsidRDefault="00DD7606" w:rsidP="00DD7606">
      <w:pPr>
        <w:pStyle w:val="ProductList-OfferingGroupHeading"/>
        <w:outlineLvl w:val="1"/>
        <w:rPr>
          <w:rFonts w:ascii="Calibri Light" w:eastAsiaTheme="majorEastAsia" w:hAnsi="Calibri Light"/>
        </w:rPr>
      </w:pPr>
      <w:bookmarkStart w:id="1100" w:name="_Toc380513350"/>
      <w:bookmarkStart w:id="1101" w:name="_Toc380655400"/>
      <w:bookmarkStart w:id="1102" w:name="_Toc418197369"/>
      <w:r w:rsidRPr="00241546">
        <w:rPr>
          <w:rFonts w:ascii="Calibri Light" w:eastAsiaTheme="majorEastAsia" w:hAnsi="Calibri Light"/>
        </w:rPr>
        <w:lastRenderedPageBreak/>
        <w:t>Office 365 Services</w:t>
      </w:r>
      <w:bookmarkEnd w:id="1045"/>
      <w:bookmarkEnd w:id="1046"/>
      <w:bookmarkEnd w:id="1047"/>
      <w:bookmarkEnd w:id="1100"/>
      <w:bookmarkEnd w:id="1101"/>
      <w:bookmarkEnd w:id="1102"/>
    </w:p>
    <w:p w14:paraId="14C07D45"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103" w:name="_Toc378147664"/>
      <w:bookmarkStart w:id="1104" w:name="_Toc378151561"/>
      <w:bookmarkStart w:id="1105" w:name="_Toc379797329"/>
      <w:bookmarkStart w:id="1106" w:name="_Toc380513351"/>
      <w:bookmarkStart w:id="1107" w:name="_Toc380655401"/>
      <w:bookmarkStart w:id="1108" w:name="_Toc418197370"/>
      <w:r w:rsidRPr="00241546">
        <w:rPr>
          <w:rFonts w:ascii="Calibri Light" w:eastAsiaTheme="majorEastAsia" w:hAnsi="Calibri Light"/>
        </w:rPr>
        <w:t>Exchange Online</w:t>
      </w:r>
      <w:bookmarkEnd w:id="1103"/>
      <w:bookmarkEnd w:id="1104"/>
      <w:bookmarkEnd w:id="1105"/>
      <w:bookmarkEnd w:id="1106"/>
      <w:bookmarkEnd w:id="1107"/>
      <w:bookmarkEnd w:id="11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65"/>
        <w:gridCol w:w="625"/>
        <w:gridCol w:w="739"/>
        <w:gridCol w:w="739"/>
        <w:gridCol w:w="739"/>
        <w:gridCol w:w="739"/>
        <w:gridCol w:w="738"/>
        <w:gridCol w:w="739"/>
        <w:gridCol w:w="739"/>
        <w:gridCol w:w="739"/>
        <w:gridCol w:w="799"/>
      </w:tblGrid>
      <w:tr w:rsidR="00E53DD2" w:rsidRPr="00241546" w14:paraId="7B58B4A4" w14:textId="77777777" w:rsidTr="00BA5B14">
        <w:trPr>
          <w:cantSplit/>
          <w:tblHeader/>
        </w:trPr>
        <w:tc>
          <w:tcPr>
            <w:tcW w:w="3465" w:type="dxa"/>
            <w:tcBorders>
              <w:bottom w:val="nil"/>
            </w:tcBorders>
            <w:shd w:val="clear" w:color="auto" w:fill="00188F"/>
          </w:tcPr>
          <w:p w14:paraId="37928E5E" w14:textId="77777777" w:rsidR="00E53DD2" w:rsidRPr="00241546" w:rsidRDefault="00E53DD2"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625" w:type="dxa"/>
            <w:tcBorders>
              <w:bottom w:val="nil"/>
            </w:tcBorders>
            <w:shd w:val="clear" w:color="auto" w:fill="00188F"/>
            <w:vAlign w:val="center"/>
          </w:tcPr>
          <w:p w14:paraId="0C6C7EDF" w14:textId="77777777" w:rsidR="00E53DD2" w:rsidRPr="00A12EDA" w:rsidRDefault="00E53DD2"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394BF8DE"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32973DE8"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6F2EBE47"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6F469131"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013CF81F"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1B075F5B"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04E1F257"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6B1AAF22"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shd w:val="clear" w:color="auto" w:fill="00188F"/>
            <w:vAlign w:val="center"/>
          </w:tcPr>
          <w:p w14:paraId="79BDA465" w14:textId="77777777" w:rsidR="00E53DD2" w:rsidRPr="00624796" w:rsidRDefault="00E53DD2"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53DD2" w:rsidRPr="00241546" w14:paraId="774C53DE"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151704D2" w14:textId="77777777" w:rsidR="00E53DD2" w:rsidRPr="00241546" w:rsidRDefault="00E53DD2" w:rsidP="00527763">
            <w:pPr>
              <w:pStyle w:val="ProductList-Offering2"/>
              <w:rPr>
                <w:rFonts w:ascii="Calibri Light" w:eastAsiaTheme="majorEastAsia" w:hAnsi="Calibri Light"/>
              </w:rPr>
            </w:pPr>
            <w:bookmarkStart w:id="1109" w:name="_Toc379797331"/>
            <w:bookmarkStart w:id="1110" w:name="_Toc380513353"/>
            <w:bookmarkStart w:id="1111" w:name="_Toc380655403"/>
            <w:bookmarkStart w:id="1112" w:name="_Toc418197371"/>
            <w:r w:rsidRPr="00241546">
              <w:rPr>
                <w:rFonts w:ascii="Calibri Light" w:eastAsiaTheme="majorEastAsia" w:hAnsi="Calibri Light"/>
              </w:rPr>
              <w:t>Exchange Online Archiving for Exchange Online</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Online"</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09"/>
            <w:bookmarkEnd w:id="1110"/>
            <w:bookmarkEnd w:id="1111"/>
            <w:bookmarkEnd w:id="1112"/>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2F20AEE7" w14:textId="77777777" w:rsidR="00E53DD2" w:rsidRPr="00A12EDA" w:rsidRDefault="00E53DD2"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13E299C1"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77313FAD"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3764C363"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2FA88A67" w14:textId="77777777" w:rsidR="00E53DD2" w:rsidRPr="00A12EDA" w:rsidRDefault="00E53DD2"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6FD2584C"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392555D"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FE1D76E"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6128089" w14:textId="77777777" w:rsidR="00E53DD2" w:rsidRPr="00A12EDA" w:rsidRDefault="00E53DD2"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2ED9DEFD" w14:textId="77777777" w:rsidR="00E53DD2" w:rsidRPr="00A12EDA" w:rsidRDefault="00E53DD2" w:rsidP="00527763">
            <w:pPr>
              <w:pStyle w:val="ProductList-OfferingBody"/>
              <w:ind w:left="-113"/>
              <w:jc w:val="center"/>
              <w:rPr>
                <w:rFonts w:eastAsiaTheme="majorEastAsia"/>
              </w:rPr>
            </w:pPr>
          </w:p>
        </w:tc>
      </w:tr>
      <w:tr w:rsidR="00ED60EE" w:rsidRPr="00241546" w14:paraId="6E6EE119"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463A622F" w14:textId="77777777" w:rsidR="00ED60EE" w:rsidRPr="00241546" w:rsidRDefault="00ED60EE" w:rsidP="00527763">
            <w:pPr>
              <w:pStyle w:val="ProductList-Offering2"/>
              <w:rPr>
                <w:rFonts w:ascii="Calibri Light" w:eastAsiaTheme="majorEastAsia" w:hAnsi="Calibri Light"/>
              </w:rPr>
            </w:pPr>
            <w:bookmarkStart w:id="1113" w:name="_Toc379797332"/>
            <w:bookmarkStart w:id="1114" w:name="_Toc380513354"/>
            <w:bookmarkStart w:id="1115" w:name="_Toc380655404"/>
            <w:bookmarkStart w:id="1116" w:name="_Toc418197372"/>
            <w:r w:rsidRPr="00241546">
              <w:rPr>
                <w:rFonts w:ascii="Calibri Light" w:eastAsiaTheme="majorEastAsia" w:hAnsi="Calibri Light"/>
              </w:rPr>
              <w:t>Exchange Online Archiving for Exchange Online</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Online"</w:instrText>
            </w:r>
            <w:r w:rsidRPr="00241546">
              <w:rPr>
                <w:rFonts w:ascii="Calibri Light" w:eastAsiaTheme="majorEastAsia" w:hAnsi="Calibri Light"/>
              </w:rPr>
              <w:fldChar w:fldCharType="end"/>
            </w:r>
            <w:r w:rsidRPr="00241546">
              <w:rPr>
                <w:rFonts w:ascii="Calibri Light" w:eastAsiaTheme="majorEastAsia" w:hAnsi="Calibri Light"/>
              </w:rPr>
              <w:t xml:space="preserve"> A</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Online A "</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13"/>
            <w:bookmarkEnd w:id="1114"/>
            <w:bookmarkEnd w:id="1115"/>
            <w:bookmarkEnd w:id="1116"/>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48D58CB3" w14:textId="77777777" w:rsidR="00ED60EE" w:rsidRPr="00A12EDA" w:rsidRDefault="00ED60EE"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438390E2" w14:textId="77777777" w:rsidR="00ED60EE" w:rsidRPr="00A12EDA" w:rsidRDefault="00ED60EE" w:rsidP="00527763">
            <w:pPr>
              <w:pStyle w:val="ProductList-OfferingBody"/>
              <w:ind w:left="-113"/>
              <w:jc w:val="center"/>
              <w:rPr>
                <w:rFonts w:eastAsiaTheme="majorEastAsia"/>
              </w:rPr>
            </w:pPr>
            <w:r w:rsidRPr="00A12EDA">
              <w:rPr>
                <w:rFonts w:eastAsiaTheme="majorEastAsia"/>
              </w:rPr>
              <w:t>1</w:t>
            </w:r>
          </w:p>
        </w:tc>
        <w:tc>
          <w:tcPr>
            <w:tcW w:w="739" w:type="dxa"/>
            <w:shd w:val="clear" w:color="auto" w:fill="BFBFBF" w:themeFill="background1" w:themeFillShade="BF"/>
            <w:vAlign w:val="center"/>
          </w:tcPr>
          <w:p w14:paraId="295A107C"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7F372B7A"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739" w:type="dxa"/>
            <w:shd w:val="clear" w:color="auto" w:fill="BFBFBF" w:themeFill="background1" w:themeFillShade="BF"/>
            <w:vAlign w:val="center"/>
          </w:tcPr>
          <w:p w14:paraId="028BDDA3" w14:textId="77777777" w:rsidR="00ED60EE" w:rsidRPr="00A12EDA" w:rsidRDefault="00ED60EE"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4AC2627F"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E498965"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0628975A" w14:textId="77777777" w:rsidR="00ED60EE" w:rsidRPr="00624796" w:rsidRDefault="00ED60EE"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5E42F8E3" w14:textId="77777777" w:rsidR="00ED60EE" w:rsidRPr="00A12EDA" w:rsidRDefault="00ED60EE"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4A530836" w14:textId="77777777" w:rsidR="00ED60EE" w:rsidRPr="00A12EDA" w:rsidRDefault="00ED60EE" w:rsidP="00527763">
            <w:pPr>
              <w:pStyle w:val="ProductList-OfferingBody"/>
              <w:ind w:left="-113"/>
              <w:jc w:val="center"/>
              <w:rPr>
                <w:rFonts w:eastAsiaTheme="majorEastAsia"/>
              </w:rPr>
            </w:pPr>
          </w:p>
        </w:tc>
      </w:tr>
      <w:tr w:rsidR="00DD7606" w:rsidRPr="00241546" w14:paraId="2CBBB6BF"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2EBE61FC" w14:textId="77777777" w:rsidR="00DD7606" w:rsidRPr="00241546" w:rsidRDefault="00DD7606" w:rsidP="00527763">
            <w:pPr>
              <w:pStyle w:val="ProductList-Offering2"/>
              <w:rPr>
                <w:rFonts w:ascii="Calibri Light" w:eastAsiaTheme="majorEastAsia" w:hAnsi="Calibri Light"/>
              </w:rPr>
            </w:pPr>
            <w:bookmarkStart w:id="1117" w:name="_Toc379797333"/>
            <w:bookmarkStart w:id="1118" w:name="_Toc380513355"/>
            <w:bookmarkStart w:id="1119" w:name="_Toc380655405"/>
            <w:bookmarkStart w:id="1120" w:name="_Toc418197373"/>
            <w:r w:rsidRPr="00241546">
              <w:rPr>
                <w:rFonts w:ascii="Calibri Light" w:eastAsiaTheme="majorEastAsia" w:hAnsi="Calibri Light"/>
              </w:rPr>
              <w:t>Exchange Online Archiving for Exchange Online</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Online"</w:instrText>
            </w:r>
            <w:r w:rsidRPr="00241546">
              <w:rPr>
                <w:rFonts w:ascii="Calibri Light" w:eastAsiaTheme="majorEastAsia" w:hAnsi="Calibri Light"/>
              </w:rPr>
              <w:fldChar w:fldCharType="end"/>
            </w:r>
            <w:r w:rsidRPr="00241546">
              <w:rPr>
                <w:rFonts w:ascii="Calibri Light" w:eastAsiaTheme="majorEastAsia" w:hAnsi="Calibri Light"/>
              </w:rPr>
              <w:t xml:space="preserve"> G</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Online 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17"/>
            <w:bookmarkEnd w:id="1118"/>
            <w:bookmarkEnd w:id="1119"/>
            <w:bookmarkEnd w:id="1120"/>
          </w:p>
        </w:tc>
        <w:tc>
          <w:tcPr>
            <w:tcW w:w="62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8C1DB95" w14:textId="77777777" w:rsidR="00DD7606" w:rsidRPr="00A12EDA" w:rsidRDefault="00DD7606"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2011D792"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6787B9DA"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739" w:type="dxa"/>
            <w:shd w:val="clear" w:color="auto" w:fill="BFBFBF" w:themeFill="background1" w:themeFillShade="BF"/>
            <w:vAlign w:val="center"/>
          </w:tcPr>
          <w:p w14:paraId="5CF1DAC7"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4562E46D"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p>
        </w:tc>
        <w:tc>
          <w:tcPr>
            <w:tcW w:w="738" w:type="dxa"/>
            <w:shd w:val="clear" w:color="auto" w:fill="BFBFBF" w:themeFill="background1" w:themeFillShade="BF"/>
            <w:vAlign w:val="center"/>
          </w:tcPr>
          <w:p w14:paraId="7DE20528"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2ECCE62"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1B6735F"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F74E153" w14:textId="77777777" w:rsidR="00DD7606" w:rsidRPr="00A12EDA" w:rsidRDefault="00DD7606"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01F4F084" w14:textId="77777777" w:rsidR="00DD7606" w:rsidRPr="00A12EDA" w:rsidRDefault="00DD7606" w:rsidP="00527763">
            <w:pPr>
              <w:pStyle w:val="ProductList-OfferingBody"/>
              <w:ind w:left="-113"/>
              <w:jc w:val="center"/>
              <w:rPr>
                <w:rFonts w:eastAsiaTheme="majorEastAsia"/>
              </w:rPr>
            </w:pPr>
          </w:p>
        </w:tc>
      </w:tr>
      <w:tr w:rsidR="00ED60EE" w:rsidRPr="00241546" w14:paraId="31E5E814"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385E791C" w14:textId="77777777" w:rsidR="00ED60EE" w:rsidRPr="00241546" w:rsidRDefault="00ED60EE" w:rsidP="00527763">
            <w:pPr>
              <w:pStyle w:val="ProductList-Offering2"/>
              <w:rPr>
                <w:rFonts w:ascii="Calibri Light" w:eastAsiaTheme="majorEastAsia" w:hAnsi="Calibri Light"/>
              </w:rPr>
            </w:pPr>
            <w:bookmarkStart w:id="1121" w:name="_Toc379797334"/>
            <w:bookmarkStart w:id="1122" w:name="_Toc380513356"/>
            <w:bookmarkStart w:id="1123" w:name="_Toc380655406"/>
            <w:bookmarkStart w:id="1124" w:name="_Toc418197374"/>
            <w:r w:rsidRPr="00241546">
              <w:rPr>
                <w:rFonts w:ascii="Calibri Light" w:eastAsiaTheme="majorEastAsia" w:hAnsi="Calibri Light"/>
              </w:rPr>
              <w:t>Exchange Online Archiving for Exchange Server</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Server"</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21"/>
            <w:bookmarkEnd w:id="1122"/>
            <w:bookmarkEnd w:id="1123"/>
            <w:bookmarkEnd w:id="1124"/>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1B58E8BD" w14:textId="77777777" w:rsidR="00ED60EE" w:rsidRPr="00A12EDA" w:rsidRDefault="00ED60EE"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3CE54BAA" w14:textId="77777777" w:rsidR="00ED60EE" w:rsidRPr="00A12EDA" w:rsidRDefault="00ED60EE" w:rsidP="00527763">
            <w:pPr>
              <w:pStyle w:val="ProductList-OfferingBody"/>
              <w:ind w:left="-113"/>
              <w:jc w:val="center"/>
              <w:rPr>
                <w:rFonts w:eastAsiaTheme="majorEastAsia"/>
              </w:rPr>
            </w:pPr>
            <w:r w:rsidRPr="00A12EDA">
              <w:rPr>
                <w:rFonts w:eastAsiaTheme="majorEastAsia"/>
              </w:rPr>
              <w:t>1</w:t>
            </w:r>
          </w:p>
        </w:tc>
        <w:tc>
          <w:tcPr>
            <w:tcW w:w="739" w:type="dxa"/>
            <w:shd w:val="clear" w:color="auto" w:fill="70AD47"/>
            <w:vAlign w:val="center"/>
          </w:tcPr>
          <w:p w14:paraId="43948AA8"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349816F7" w14:textId="77777777" w:rsidR="00ED60EE" w:rsidRPr="00E1073B" w:rsidRDefault="00ED60EE" w:rsidP="00B80CC1">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Pr>
                <w:rFonts w:ascii="Calibri" w:eastAsia="PMingLiU" w:hAnsi="Calibri"/>
              </w:rPr>
              <w:fldChar w:fldCharType="begin"/>
            </w:r>
            <w:r>
              <w:rPr>
                <w:rFonts w:ascii="Calibri" w:eastAsia="PMingLiU" w:hAnsi="Calibri"/>
              </w:rPr>
              <w:instrText xml:space="preserve"> </w:instrText>
            </w:r>
            <w:r w:rsidRPr="004A60AD">
              <w:rPr>
                <w:rFonts w:ascii="Calibri" w:eastAsia="PMingLiU" w:hAnsi="Calibri"/>
              </w:rPr>
              <w:instrText>AutoTextList  \s NoStyle \t “</w:instrText>
            </w:r>
            <w:r w:rsidRPr="004A60AD">
              <w:rPr>
                <w:rFonts w:ascii="Calibri" w:eastAsia="PMingLiU" w:hAnsi="Calibri"/>
              </w:rPr>
              <w:instrText>學生方案</w:instrText>
            </w:r>
            <w:r w:rsidRPr="004A60AD">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ST</w:t>
            </w:r>
            <w:r>
              <w:rPr>
                <w:rFonts w:ascii="Calibri" w:eastAsia="PMingLiU" w:hAnsi="Calibri"/>
              </w:rPr>
              <w:fldChar w:fldCharType="end"/>
            </w:r>
          </w:p>
        </w:tc>
        <w:tc>
          <w:tcPr>
            <w:tcW w:w="739" w:type="dxa"/>
            <w:shd w:val="clear" w:color="auto" w:fill="70AD47"/>
            <w:vAlign w:val="center"/>
          </w:tcPr>
          <w:p w14:paraId="49B5C398" w14:textId="77777777" w:rsidR="00ED60EE" w:rsidRPr="00A12EDA" w:rsidRDefault="00ED60EE"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5D1D6B18"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CA25F7E"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C365492"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B5718D1" w14:textId="77777777" w:rsidR="00ED60EE" w:rsidRPr="00A12EDA" w:rsidRDefault="00ED60EE"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775FD11B" w14:textId="77777777" w:rsidR="00ED60EE" w:rsidRPr="00A12EDA" w:rsidRDefault="00ED60EE" w:rsidP="00527763">
            <w:pPr>
              <w:pStyle w:val="ProductList-OfferingBody"/>
              <w:ind w:left="-113"/>
              <w:jc w:val="center"/>
              <w:rPr>
                <w:rFonts w:eastAsiaTheme="majorEastAsia"/>
              </w:rPr>
            </w:pPr>
          </w:p>
        </w:tc>
      </w:tr>
      <w:tr w:rsidR="00ED60EE" w:rsidRPr="00241546" w14:paraId="03A48411"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5C051710" w14:textId="77777777" w:rsidR="00ED60EE" w:rsidRPr="00241546" w:rsidRDefault="00ED60EE" w:rsidP="00527763">
            <w:pPr>
              <w:pStyle w:val="ProductList-Offering2"/>
              <w:rPr>
                <w:rFonts w:ascii="Calibri Light" w:eastAsiaTheme="majorEastAsia" w:hAnsi="Calibri Light"/>
              </w:rPr>
            </w:pPr>
            <w:bookmarkStart w:id="1125" w:name="_Toc379797335"/>
            <w:bookmarkStart w:id="1126" w:name="_Toc380513357"/>
            <w:bookmarkStart w:id="1127" w:name="_Toc380655407"/>
            <w:bookmarkStart w:id="1128" w:name="_Toc418197375"/>
            <w:r w:rsidRPr="00241546">
              <w:rPr>
                <w:rFonts w:ascii="Calibri Light" w:eastAsiaTheme="majorEastAsia" w:hAnsi="Calibri Light"/>
              </w:rPr>
              <w:t>Exchange Online Archiving for Exchange Server</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Server"</w:instrText>
            </w:r>
            <w:r w:rsidRPr="00241546">
              <w:rPr>
                <w:rFonts w:ascii="Calibri Light" w:eastAsiaTheme="majorEastAsia" w:hAnsi="Calibri Light"/>
              </w:rPr>
              <w:fldChar w:fldCharType="end"/>
            </w:r>
            <w:r w:rsidRPr="00241546">
              <w:rPr>
                <w:rFonts w:ascii="Calibri Light" w:eastAsiaTheme="majorEastAsia" w:hAnsi="Calibri Light"/>
              </w:rPr>
              <w:t xml:space="preserve"> A</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Server 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25"/>
            <w:bookmarkEnd w:id="1126"/>
            <w:bookmarkEnd w:id="1127"/>
            <w:bookmarkEnd w:id="1128"/>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4A52ABCF" w14:textId="77777777" w:rsidR="00ED60EE" w:rsidRPr="00A12EDA" w:rsidRDefault="00ED60EE"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60960CB9"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772FDF4"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1185774C"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14:paraId="483E699D" w14:textId="77777777" w:rsidR="00ED60EE" w:rsidRPr="00A12EDA" w:rsidRDefault="00ED60EE"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1D667F0F"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0251FD2"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B4265B3"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D445687" w14:textId="77777777" w:rsidR="00ED60EE" w:rsidRPr="00A12EDA" w:rsidRDefault="00ED60EE"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31B83A62" w14:textId="77777777" w:rsidR="00ED60EE" w:rsidRPr="00A12EDA" w:rsidRDefault="00ED60EE" w:rsidP="00527763">
            <w:pPr>
              <w:pStyle w:val="ProductList-OfferingBody"/>
              <w:ind w:left="-113"/>
              <w:jc w:val="center"/>
              <w:rPr>
                <w:rFonts w:eastAsiaTheme="majorEastAsia"/>
              </w:rPr>
            </w:pPr>
          </w:p>
        </w:tc>
      </w:tr>
      <w:tr w:rsidR="00DD7606" w:rsidRPr="00241546" w14:paraId="0C767038"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596B3812" w14:textId="77777777" w:rsidR="00DD7606" w:rsidRPr="00241546" w:rsidRDefault="00DD7606" w:rsidP="00527763">
            <w:pPr>
              <w:pStyle w:val="ProductList-Offering2"/>
              <w:rPr>
                <w:rFonts w:ascii="Calibri Light" w:eastAsiaTheme="majorEastAsia" w:hAnsi="Calibri Light"/>
              </w:rPr>
            </w:pPr>
            <w:bookmarkStart w:id="1129" w:name="_Toc379797336"/>
            <w:bookmarkStart w:id="1130" w:name="_Toc380513358"/>
            <w:bookmarkStart w:id="1131" w:name="_Toc380655408"/>
            <w:bookmarkStart w:id="1132" w:name="_Toc418197376"/>
            <w:r w:rsidRPr="00241546">
              <w:rPr>
                <w:rFonts w:ascii="Calibri Light" w:eastAsiaTheme="majorEastAsia" w:hAnsi="Calibri Light"/>
              </w:rPr>
              <w:t>Exchange Online Archiving for Exchange Server</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Server"</w:instrText>
            </w:r>
            <w:r w:rsidRPr="00241546">
              <w:rPr>
                <w:rFonts w:ascii="Calibri Light" w:eastAsiaTheme="majorEastAsia" w:hAnsi="Calibri Light"/>
              </w:rPr>
              <w:fldChar w:fldCharType="end"/>
            </w:r>
            <w:r w:rsidRPr="00241546">
              <w:rPr>
                <w:rFonts w:ascii="Calibri Light" w:eastAsiaTheme="majorEastAsia" w:hAnsi="Calibri Light"/>
              </w:rPr>
              <w:t xml:space="preserve"> G</w:t>
            </w:r>
            <w:r w:rsidRPr="00241546">
              <w:rPr>
                <w:rFonts w:ascii="Calibri Light" w:eastAsiaTheme="majorEastAsia" w:hAnsi="Calibri Light"/>
              </w:rPr>
              <w:fldChar w:fldCharType="begin"/>
            </w:r>
            <w:r w:rsidRPr="00241546">
              <w:rPr>
                <w:rFonts w:ascii="Calibri Light" w:eastAsiaTheme="majorEastAsia" w:hAnsi="Calibri Light"/>
              </w:rPr>
              <w:instrText>XE "Exchange Online Archiving for Exchange Server 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29"/>
            <w:bookmarkEnd w:id="1130"/>
            <w:bookmarkEnd w:id="1131"/>
            <w:bookmarkEnd w:id="1132"/>
          </w:p>
        </w:tc>
        <w:tc>
          <w:tcPr>
            <w:tcW w:w="62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152F7B7" w14:textId="77777777" w:rsidR="00DD7606" w:rsidRPr="00A12EDA" w:rsidRDefault="00DD7606"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66F5CD8B"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7EDB31D3"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739" w:type="dxa"/>
            <w:shd w:val="clear" w:color="auto" w:fill="BFBFBF" w:themeFill="background1" w:themeFillShade="BF"/>
            <w:vAlign w:val="center"/>
          </w:tcPr>
          <w:p w14:paraId="3A135946"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1354A262" w14:textId="77777777" w:rsidR="00ED60EE" w:rsidRPr="000E3770" w:rsidRDefault="00ED60EE" w:rsidP="00ED60EE">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0E635CF" w14:textId="77777777" w:rsidR="00DD7606" w:rsidRPr="00A12EDA" w:rsidRDefault="00ED60EE" w:rsidP="00ED60E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0AAB267C"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2F0262E"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1F5A953"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86D9D3C" w14:textId="77777777" w:rsidR="00DD7606" w:rsidRPr="00A12EDA" w:rsidRDefault="00DD7606"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6035D698" w14:textId="77777777" w:rsidR="00DD7606" w:rsidRPr="00A12EDA" w:rsidRDefault="00DD7606" w:rsidP="00527763">
            <w:pPr>
              <w:pStyle w:val="ProductList-OfferingBody"/>
              <w:ind w:left="-113"/>
              <w:jc w:val="center"/>
              <w:rPr>
                <w:rFonts w:eastAsiaTheme="majorEastAsia"/>
              </w:rPr>
            </w:pPr>
          </w:p>
        </w:tc>
      </w:tr>
      <w:tr w:rsidR="00E53DD2" w:rsidRPr="00241546" w14:paraId="4D85AC1D"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36BBD682" w14:textId="77777777" w:rsidR="00E53DD2" w:rsidRPr="00241546" w:rsidRDefault="00E53DD2" w:rsidP="00527763">
            <w:pPr>
              <w:pStyle w:val="ProductList-Offering2"/>
              <w:rPr>
                <w:rFonts w:ascii="Calibri Light" w:eastAsiaTheme="majorEastAsia" w:hAnsi="Calibri Light"/>
              </w:rPr>
            </w:pPr>
            <w:bookmarkStart w:id="1133" w:name="_Toc379797337"/>
            <w:bookmarkStart w:id="1134" w:name="_Toc380513359"/>
            <w:bookmarkStart w:id="1135" w:name="_Toc380655409"/>
            <w:bookmarkStart w:id="1136" w:name="_Toc418197377"/>
            <w:r w:rsidRPr="00241546">
              <w:rPr>
                <w:rFonts w:ascii="Calibri Light" w:eastAsiaTheme="majorEastAsia" w:hAnsi="Calibri Light"/>
              </w:rPr>
              <w:t>Exchange Online Kiosk</w:t>
            </w:r>
            <w:r w:rsidRPr="00241546">
              <w:rPr>
                <w:rFonts w:ascii="Calibri Light" w:eastAsiaTheme="majorEastAsia" w:hAnsi="Calibri Light"/>
              </w:rPr>
              <w:fldChar w:fldCharType="begin"/>
            </w:r>
            <w:r w:rsidRPr="00241546">
              <w:rPr>
                <w:rFonts w:ascii="Calibri Light" w:eastAsiaTheme="majorEastAsia" w:hAnsi="Calibri Light"/>
              </w:rPr>
              <w:instrText>XE "Exchange Online Kiosk"</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33"/>
            <w:bookmarkEnd w:id="1134"/>
            <w:bookmarkEnd w:id="1135"/>
            <w:bookmarkEnd w:id="1136"/>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5F20FB9D" w14:textId="77777777" w:rsidR="00E53DD2" w:rsidRPr="00A12EDA" w:rsidRDefault="00E53DD2"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0F618D54"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2C779A72"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036CD378"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00F96416" w14:textId="77777777" w:rsidR="00E53DD2" w:rsidRPr="00A12EDA" w:rsidRDefault="00E53DD2"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7A814A06"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D01C490"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7DE9B68"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1FCCF7B" w14:textId="77777777" w:rsidR="00E53DD2" w:rsidRPr="00A12EDA" w:rsidRDefault="00E53DD2" w:rsidP="00527763">
            <w:pPr>
              <w:pStyle w:val="ProductList-OfferingBody"/>
              <w:ind w:left="-113"/>
              <w:jc w:val="center"/>
              <w:rPr>
                <w:rFonts w:eastAsiaTheme="majorEastAsia"/>
              </w:rPr>
            </w:pPr>
          </w:p>
        </w:tc>
        <w:tc>
          <w:tcPr>
            <w:tcW w:w="799" w:type="dxa"/>
            <w:shd w:val="clear" w:color="auto" w:fill="70AD47"/>
            <w:vAlign w:val="center"/>
          </w:tcPr>
          <w:p w14:paraId="2AB06E56"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D7606" w:rsidRPr="00241546" w14:paraId="26BFD067"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1C28AA55" w14:textId="77777777" w:rsidR="00DD7606" w:rsidRPr="00241546" w:rsidRDefault="00DD7606" w:rsidP="00527763">
            <w:pPr>
              <w:pStyle w:val="ProductList-Offering2"/>
              <w:rPr>
                <w:rFonts w:ascii="Calibri Light" w:eastAsiaTheme="majorEastAsia" w:hAnsi="Calibri Light"/>
              </w:rPr>
            </w:pPr>
            <w:bookmarkStart w:id="1137" w:name="_Toc379797338"/>
            <w:bookmarkStart w:id="1138" w:name="_Toc380513360"/>
            <w:bookmarkStart w:id="1139" w:name="_Toc380655410"/>
            <w:bookmarkStart w:id="1140" w:name="_Toc418197378"/>
            <w:r w:rsidRPr="00241546">
              <w:rPr>
                <w:rFonts w:ascii="Calibri Light" w:eastAsiaTheme="majorEastAsia" w:hAnsi="Calibri Light"/>
              </w:rPr>
              <w:t>Exchange Online Kiosk</w:t>
            </w:r>
            <w:r w:rsidRPr="00241546">
              <w:rPr>
                <w:rFonts w:ascii="Calibri Light" w:eastAsiaTheme="majorEastAsia" w:hAnsi="Calibri Light"/>
              </w:rPr>
              <w:fldChar w:fldCharType="begin"/>
            </w:r>
            <w:r w:rsidRPr="00241546">
              <w:rPr>
                <w:rFonts w:ascii="Calibri Light" w:eastAsiaTheme="majorEastAsia" w:hAnsi="Calibri Light"/>
              </w:rPr>
              <w:instrText>XE "Exchange Online Kiosk"</w:instrText>
            </w:r>
            <w:r w:rsidRPr="00241546">
              <w:rPr>
                <w:rFonts w:ascii="Calibri Light" w:eastAsiaTheme="majorEastAsia" w:hAnsi="Calibri Light"/>
              </w:rPr>
              <w:fldChar w:fldCharType="end"/>
            </w:r>
            <w:r w:rsidRPr="00241546">
              <w:rPr>
                <w:rFonts w:ascii="Calibri Light" w:eastAsiaTheme="majorEastAsia" w:hAnsi="Calibri Light"/>
              </w:rPr>
              <w:t xml:space="preserve"> G</w:t>
            </w:r>
            <w:r w:rsidRPr="00241546">
              <w:rPr>
                <w:rFonts w:ascii="Calibri Light" w:eastAsiaTheme="majorEastAsia" w:hAnsi="Calibri Light"/>
              </w:rPr>
              <w:fldChar w:fldCharType="begin"/>
            </w:r>
            <w:r w:rsidRPr="00241546">
              <w:rPr>
                <w:rFonts w:ascii="Calibri Light" w:eastAsiaTheme="majorEastAsia" w:hAnsi="Calibri Light"/>
              </w:rPr>
              <w:instrText>XE "Exchange Online Kiosk 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37"/>
            <w:bookmarkEnd w:id="1138"/>
            <w:bookmarkEnd w:id="1139"/>
            <w:bookmarkEnd w:id="1140"/>
          </w:p>
        </w:tc>
        <w:tc>
          <w:tcPr>
            <w:tcW w:w="62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F1B3187" w14:textId="77777777" w:rsidR="00DD7606" w:rsidRPr="00A12EDA" w:rsidRDefault="00DD7606"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1480027"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323AB887" w14:textId="77777777" w:rsidR="00DD7606" w:rsidRPr="00A12EDA" w:rsidRDefault="00DD7606" w:rsidP="00527763">
            <w:pPr>
              <w:pStyle w:val="ProductList-OfferingBody"/>
              <w:ind w:left="-113"/>
              <w:jc w:val="center"/>
              <w:rPr>
                <w:rFonts w:eastAsiaTheme="majorEastAsia"/>
              </w:rPr>
            </w:pPr>
            <w:r w:rsidRPr="00A12EDA">
              <w:rPr>
                <w:rFonts w:eastAsiaTheme="majorEastAsia"/>
              </w:rPr>
              <w:t>A,</w:t>
            </w: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p>
        </w:tc>
        <w:tc>
          <w:tcPr>
            <w:tcW w:w="739" w:type="dxa"/>
            <w:shd w:val="clear" w:color="auto" w:fill="BFBFBF" w:themeFill="background1" w:themeFillShade="BF"/>
            <w:vAlign w:val="center"/>
          </w:tcPr>
          <w:p w14:paraId="11C5DD26"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6EC1C6EE" w14:textId="77777777" w:rsidR="00ED60EE" w:rsidRPr="000E3770" w:rsidRDefault="00ED60EE" w:rsidP="00ED60EE">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1AF98748" w14:textId="77777777" w:rsidR="00DD7606" w:rsidRPr="00A12EDA" w:rsidRDefault="00ED60EE" w:rsidP="00ED60E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71C7A181"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28BD597"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98DC1EC"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E5539D2" w14:textId="77777777" w:rsidR="00DD7606" w:rsidRPr="00A12EDA" w:rsidRDefault="00DD7606"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56982B3E" w14:textId="77777777" w:rsidR="00DD7606" w:rsidRPr="00A12EDA" w:rsidRDefault="00DD7606" w:rsidP="00527763">
            <w:pPr>
              <w:pStyle w:val="ProductList-OfferingBody"/>
              <w:ind w:left="-113"/>
              <w:jc w:val="center"/>
              <w:rPr>
                <w:rFonts w:eastAsiaTheme="majorEastAsia"/>
              </w:rPr>
            </w:pPr>
          </w:p>
        </w:tc>
      </w:tr>
      <w:tr w:rsidR="00ED60EE" w:rsidRPr="00241546" w14:paraId="46735617"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27AAC1F5" w14:textId="77777777" w:rsidR="00ED60EE" w:rsidRPr="00241546" w:rsidRDefault="00ED60EE" w:rsidP="00527763">
            <w:pPr>
              <w:pStyle w:val="ProductList-Offering2"/>
              <w:rPr>
                <w:rFonts w:ascii="Calibri Light" w:eastAsiaTheme="majorEastAsia" w:hAnsi="Calibri Light"/>
              </w:rPr>
            </w:pPr>
            <w:bookmarkStart w:id="1141" w:name="_Toc379797339"/>
            <w:bookmarkStart w:id="1142" w:name="_Toc380513361"/>
            <w:bookmarkStart w:id="1143" w:name="_Toc380655411"/>
            <w:bookmarkStart w:id="1144" w:name="_Toc418197379"/>
            <w:r w:rsidRPr="00241546">
              <w:rPr>
                <w:rFonts w:ascii="Calibri Light" w:eastAsiaTheme="majorEastAsia" w:hAnsi="Calibri Light"/>
              </w:rPr>
              <w:t xml:space="preserve">Exchange Online </w:t>
            </w:r>
            <w:r w:rsidRPr="00241546">
              <w:rPr>
                <w:rFonts w:ascii="Calibri Light" w:eastAsiaTheme="majorEastAsia" w:hAnsi="Calibri Light"/>
              </w:rPr>
              <w:t>方案</w:t>
            </w:r>
            <w:r w:rsidRPr="00241546">
              <w:rPr>
                <w:rFonts w:ascii="Calibri Light" w:eastAsiaTheme="majorEastAsia" w:hAnsi="Calibri Light"/>
              </w:rPr>
              <w:t xml:space="preserve"> 1</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41"/>
            <w:bookmarkEnd w:id="1142"/>
            <w:bookmarkEnd w:id="1143"/>
            <w:bookmarkEnd w:id="1144"/>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5CDF92DE" w14:textId="77777777" w:rsidR="00ED60EE" w:rsidRPr="00A12EDA" w:rsidRDefault="00ED60EE"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081237B4"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3DEF9AD4"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2C1397D3"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06B44735" w14:textId="77777777" w:rsidR="00ED60EE" w:rsidRPr="00A12EDA" w:rsidRDefault="00ED60EE" w:rsidP="00527763">
            <w:pPr>
              <w:pStyle w:val="ProductList-OfferingBody"/>
              <w:ind w:left="-113"/>
              <w:jc w:val="center"/>
              <w:rPr>
                <w:rFonts w:eastAsiaTheme="majorEastAsia"/>
              </w:rPr>
            </w:pPr>
          </w:p>
        </w:tc>
        <w:tc>
          <w:tcPr>
            <w:tcW w:w="738" w:type="dxa"/>
            <w:shd w:val="clear" w:color="auto" w:fill="70AD47"/>
            <w:vAlign w:val="center"/>
          </w:tcPr>
          <w:p w14:paraId="4D1C6FA7"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56F44ABC"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74E3EBCE" w14:textId="77777777" w:rsidR="00ED60EE" w:rsidRPr="00624796" w:rsidRDefault="00ED60EE"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66DA320C" w14:textId="77777777" w:rsidR="00ED60EE" w:rsidRPr="00A12EDA" w:rsidRDefault="00ED60EE" w:rsidP="00527763">
            <w:pPr>
              <w:pStyle w:val="ProductList-OfferingBody"/>
              <w:ind w:left="-113"/>
              <w:jc w:val="center"/>
              <w:rPr>
                <w:rFonts w:eastAsiaTheme="majorEastAsia"/>
              </w:rPr>
            </w:pPr>
          </w:p>
        </w:tc>
        <w:tc>
          <w:tcPr>
            <w:tcW w:w="799" w:type="dxa"/>
            <w:shd w:val="clear" w:color="auto" w:fill="70AD47"/>
            <w:vAlign w:val="center"/>
          </w:tcPr>
          <w:p w14:paraId="5BBEEC12"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2E511AB1"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51BA8B3E" w14:textId="77777777" w:rsidR="00E53DD2" w:rsidRPr="00241546" w:rsidRDefault="00E53DD2" w:rsidP="00527763">
            <w:pPr>
              <w:pStyle w:val="ProductList-Offering2"/>
              <w:rPr>
                <w:rFonts w:ascii="Calibri Light" w:eastAsiaTheme="majorEastAsia" w:hAnsi="Calibri Light"/>
              </w:rPr>
            </w:pPr>
            <w:bookmarkStart w:id="1145" w:name="_Toc379797340"/>
            <w:bookmarkStart w:id="1146" w:name="_Toc380513362"/>
            <w:bookmarkStart w:id="1147" w:name="_Toc380655412"/>
            <w:bookmarkStart w:id="1148" w:name="_Toc418197380"/>
            <w:r w:rsidRPr="00241546">
              <w:rPr>
                <w:rFonts w:ascii="Calibri Light" w:eastAsiaTheme="majorEastAsia" w:hAnsi="Calibri Light"/>
              </w:rPr>
              <w:t xml:space="preserve">Exchange Online </w:t>
            </w:r>
            <w:r w:rsidRPr="00241546">
              <w:rPr>
                <w:rFonts w:ascii="Calibri Light" w:eastAsiaTheme="majorEastAsia" w:hAnsi="Calibri Light"/>
              </w:rPr>
              <w:t>方案</w:t>
            </w:r>
            <w:r w:rsidRPr="00241546">
              <w:rPr>
                <w:rFonts w:ascii="Calibri Light" w:eastAsiaTheme="majorEastAsia" w:hAnsi="Calibri Light"/>
              </w:rPr>
              <w:t xml:space="preserve"> 1</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 </w:instrText>
            </w:r>
            <w:r w:rsidRPr="00241546">
              <w:rPr>
                <w:rFonts w:ascii="Calibri Light" w:eastAsiaTheme="majorEastAsia" w:hAnsi="Calibri Light"/>
              </w:rPr>
              <w:instrText>加值</w:instrText>
            </w:r>
            <w:r w:rsidRPr="00241546">
              <w:rPr>
                <w:rFonts w:ascii="Calibri Light" w:eastAsiaTheme="majorEastAsia" w:hAnsi="Calibri Light"/>
              </w:rPr>
              <w:instrText xml:space="preserve"> "</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45"/>
            <w:bookmarkEnd w:id="1146"/>
            <w:bookmarkEnd w:id="1147"/>
            <w:bookmarkEnd w:id="1148"/>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7C7CB006" w14:textId="77777777" w:rsidR="00E53DD2" w:rsidRPr="00A12EDA" w:rsidRDefault="00E53DD2"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5679C29A"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182B617E"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5347E68E"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0864AFE1" w14:textId="77777777" w:rsidR="00E53DD2" w:rsidRPr="00A12EDA" w:rsidRDefault="00E53DD2"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19BBF97F"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B5F3DCC"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FD2B1F1"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1016DE7" w14:textId="77777777" w:rsidR="00E53DD2" w:rsidRPr="00A12EDA" w:rsidRDefault="00E53DD2"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2EE1FA6E" w14:textId="77777777" w:rsidR="00E53DD2" w:rsidRPr="00A12EDA" w:rsidRDefault="00E53DD2" w:rsidP="00527763">
            <w:pPr>
              <w:pStyle w:val="ProductList-OfferingBody"/>
              <w:ind w:left="-113"/>
              <w:jc w:val="center"/>
              <w:rPr>
                <w:rFonts w:eastAsiaTheme="majorEastAsia"/>
              </w:rPr>
            </w:pPr>
          </w:p>
        </w:tc>
      </w:tr>
      <w:tr w:rsidR="00ED60EE" w:rsidRPr="00241546" w14:paraId="22ED812A"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7879B746" w14:textId="77777777" w:rsidR="00ED60EE" w:rsidRPr="00241546" w:rsidRDefault="00ED60EE" w:rsidP="00527763">
            <w:pPr>
              <w:pStyle w:val="ProductList-Offering2"/>
              <w:rPr>
                <w:rFonts w:ascii="Calibri Light" w:eastAsiaTheme="majorEastAsia" w:hAnsi="Calibri Light"/>
              </w:rPr>
            </w:pPr>
            <w:bookmarkStart w:id="1149" w:name="_Toc379797341"/>
            <w:bookmarkStart w:id="1150" w:name="_Toc380513363"/>
            <w:bookmarkStart w:id="1151" w:name="_Toc380655413"/>
            <w:bookmarkStart w:id="1152" w:name="_Toc418197381"/>
            <w:r w:rsidRPr="00241546">
              <w:rPr>
                <w:rFonts w:ascii="Calibri Light" w:eastAsiaTheme="majorEastAsia" w:hAnsi="Calibri Light"/>
              </w:rPr>
              <w:t xml:space="preserve">Exchange Online </w:t>
            </w:r>
            <w:r w:rsidRPr="00241546">
              <w:rPr>
                <w:rFonts w:ascii="Calibri Light" w:eastAsiaTheme="majorEastAsia" w:hAnsi="Calibri Light"/>
              </w:rPr>
              <w:t>方案</w:t>
            </w:r>
            <w:r w:rsidRPr="00241546">
              <w:rPr>
                <w:rFonts w:ascii="Calibri Light" w:eastAsiaTheme="majorEastAsia" w:hAnsi="Calibri Light"/>
              </w:rPr>
              <w:t xml:space="preserve"> 1</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w:instrText>
            </w:r>
            <w:r w:rsidRPr="00241546">
              <w:rPr>
                <w:rFonts w:ascii="Calibri Light" w:eastAsiaTheme="majorEastAsia" w:hAnsi="Calibri Light"/>
              </w:rPr>
              <w:fldChar w:fldCharType="end"/>
            </w:r>
            <w:r w:rsidRPr="00241546">
              <w:rPr>
                <w:rFonts w:ascii="Calibri Light" w:eastAsiaTheme="majorEastAsia" w:hAnsi="Calibri Light"/>
              </w:rPr>
              <w:t xml:space="preserve"> A</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 A"</w:instrText>
            </w:r>
            <w:r w:rsidRPr="00241546">
              <w:rPr>
                <w:rFonts w:ascii="Calibri Light" w:eastAsiaTheme="majorEastAsia" w:hAnsi="Calibri Light"/>
              </w:rPr>
              <w:fldChar w:fldCharType="end"/>
            </w:r>
            <w:r w:rsidRPr="00241546">
              <w:rPr>
                <w:rFonts w:ascii="Calibri Light" w:eastAsiaTheme="majorEastAsia" w:hAnsi="Calibri Light"/>
              </w:rPr>
              <w:t xml:space="preserve"> for Alumni</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 A for Alumni"</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49"/>
            <w:bookmarkEnd w:id="1150"/>
            <w:bookmarkEnd w:id="1151"/>
            <w:bookmarkEnd w:id="1152"/>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7078FF1C" w14:textId="77777777" w:rsidR="00ED60EE" w:rsidRPr="00A12EDA" w:rsidRDefault="00ED60EE"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6CDFD55F"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209959F"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24BDD532"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14:paraId="21A8B03D" w14:textId="77777777" w:rsidR="00ED60EE" w:rsidRPr="00A12EDA" w:rsidRDefault="00ED60EE"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5F7DDC2A"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A742673"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4F3F8E5" w14:textId="77777777" w:rsidR="00ED60EE" w:rsidRPr="00A12EDA" w:rsidRDefault="00ED60EE"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EA0516B" w14:textId="77777777" w:rsidR="00ED60EE" w:rsidRPr="00A12EDA" w:rsidRDefault="00ED60EE"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576042BF" w14:textId="77777777" w:rsidR="00ED60EE" w:rsidRPr="00A12EDA" w:rsidRDefault="00ED60EE" w:rsidP="00527763">
            <w:pPr>
              <w:pStyle w:val="ProductList-OfferingBody"/>
              <w:ind w:left="-113"/>
              <w:jc w:val="center"/>
              <w:rPr>
                <w:rFonts w:eastAsiaTheme="majorEastAsia"/>
              </w:rPr>
            </w:pPr>
          </w:p>
        </w:tc>
      </w:tr>
      <w:tr w:rsidR="00ED60EE" w:rsidRPr="00241546" w14:paraId="360D90EC"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0C80F1B1" w14:textId="77777777" w:rsidR="00ED60EE" w:rsidRPr="00241546" w:rsidRDefault="00ED60EE" w:rsidP="00ED60EE">
            <w:pPr>
              <w:pStyle w:val="ProductList-Offering2"/>
              <w:rPr>
                <w:rFonts w:ascii="Calibri Light" w:eastAsiaTheme="majorEastAsia" w:hAnsi="Calibri Light"/>
              </w:rPr>
            </w:pPr>
            <w:bookmarkStart w:id="1153" w:name="_Toc379797342"/>
            <w:bookmarkStart w:id="1154" w:name="_Toc380513364"/>
            <w:bookmarkStart w:id="1155" w:name="_Toc380655414"/>
            <w:bookmarkStart w:id="1156" w:name="_Toc418197382"/>
            <w:r w:rsidRPr="00241546">
              <w:rPr>
                <w:rFonts w:ascii="Calibri Light" w:eastAsiaTheme="majorEastAsia" w:hAnsi="Calibri Light"/>
              </w:rPr>
              <w:t xml:space="preserve">Exchange Online </w:t>
            </w:r>
            <w:r w:rsidRPr="00241546">
              <w:rPr>
                <w:rFonts w:ascii="Calibri Light" w:eastAsiaTheme="majorEastAsia" w:hAnsi="Calibri Light"/>
              </w:rPr>
              <w:t>方案</w:t>
            </w:r>
            <w:r w:rsidRPr="00241546">
              <w:rPr>
                <w:rFonts w:ascii="Calibri Light" w:eastAsiaTheme="majorEastAsia" w:hAnsi="Calibri Light"/>
              </w:rPr>
              <w:t xml:space="preserve"> 1G</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53"/>
            <w:bookmarkEnd w:id="1154"/>
            <w:bookmarkEnd w:id="1155"/>
            <w:bookmarkEnd w:id="1156"/>
          </w:p>
        </w:tc>
        <w:tc>
          <w:tcPr>
            <w:tcW w:w="62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C4C713" w14:textId="77777777" w:rsidR="00ED60EE" w:rsidRPr="00A12EDA" w:rsidRDefault="00ED60EE" w:rsidP="00ED60EE">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1D161173" w14:textId="77777777" w:rsidR="00ED60EE" w:rsidRPr="00A12EDA" w:rsidRDefault="00ED60EE" w:rsidP="00ED60EE">
            <w:pPr>
              <w:pStyle w:val="ProductList-OfferingBody"/>
              <w:ind w:left="-113"/>
              <w:jc w:val="center"/>
              <w:rPr>
                <w:rFonts w:eastAsiaTheme="majorEastAsia"/>
              </w:rPr>
            </w:pPr>
          </w:p>
        </w:tc>
        <w:tc>
          <w:tcPr>
            <w:tcW w:w="739" w:type="dxa"/>
            <w:shd w:val="clear" w:color="auto" w:fill="70AD47"/>
            <w:vAlign w:val="center"/>
          </w:tcPr>
          <w:p w14:paraId="72A831AE" w14:textId="77777777" w:rsidR="00ED60EE" w:rsidRPr="000E3770" w:rsidRDefault="00ED60EE" w:rsidP="00ED60EE">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986D64C" w14:textId="77777777" w:rsidR="00ED60EE" w:rsidRPr="00101B7A" w:rsidRDefault="00ED60EE" w:rsidP="00ED60E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39" w:type="dxa"/>
            <w:shd w:val="clear" w:color="auto" w:fill="BFBFBF" w:themeFill="background1" w:themeFillShade="BF"/>
            <w:vAlign w:val="center"/>
          </w:tcPr>
          <w:p w14:paraId="04D805A5" w14:textId="77777777" w:rsidR="00ED60EE" w:rsidRPr="00A12EDA" w:rsidRDefault="00ED60EE" w:rsidP="00ED60EE">
            <w:pPr>
              <w:pStyle w:val="ProductList-OfferingBody"/>
              <w:ind w:left="-113"/>
              <w:jc w:val="center"/>
              <w:rPr>
                <w:rFonts w:eastAsiaTheme="majorEastAsia"/>
              </w:rPr>
            </w:pPr>
          </w:p>
        </w:tc>
        <w:tc>
          <w:tcPr>
            <w:tcW w:w="739" w:type="dxa"/>
            <w:shd w:val="clear" w:color="auto" w:fill="70AD47"/>
            <w:vAlign w:val="center"/>
          </w:tcPr>
          <w:p w14:paraId="6E5D2ADC" w14:textId="77777777" w:rsidR="00ED60EE" w:rsidRPr="000E3770" w:rsidRDefault="00ED60EE" w:rsidP="00ED60EE">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0742224D" w14:textId="77777777" w:rsidR="00ED60EE" w:rsidRPr="00A12EDA" w:rsidRDefault="00ED60EE" w:rsidP="00ED60E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0F2A9880" w14:textId="77777777" w:rsidR="00ED60EE" w:rsidRPr="00A12EDA" w:rsidRDefault="00ED60EE" w:rsidP="00ED60EE">
            <w:pPr>
              <w:pStyle w:val="ProductList-OfferingBody"/>
              <w:ind w:left="-113"/>
              <w:jc w:val="center"/>
              <w:rPr>
                <w:rFonts w:eastAsiaTheme="majorEastAsia"/>
              </w:rPr>
            </w:pPr>
          </w:p>
        </w:tc>
        <w:tc>
          <w:tcPr>
            <w:tcW w:w="739" w:type="dxa"/>
            <w:shd w:val="clear" w:color="auto" w:fill="BFBFBF" w:themeFill="background1" w:themeFillShade="BF"/>
            <w:vAlign w:val="center"/>
          </w:tcPr>
          <w:p w14:paraId="702926A3" w14:textId="77777777" w:rsidR="00ED60EE" w:rsidRPr="00A12EDA" w:rsidRDefault="00ED60EE" w:rsidP="00ED60EE">
            <w:pPr>
              <w:pStyle w:val="ProductList-OfferingBody"/>
              <w:ind w:left="-113"/>
              <w:jc w:val="center"/>
              <w:rPr>
                <w:rFonts w:eastAsiaTheme="majorEastAsia"/>
              </w:rPr>
            </w:pPr>
          </w:p>
        </w:tc>
        <w:tc>
          <w:tcPr>
            <w:tcW w:w="739" w:type="dxa"/>
            <w:shd w:val="clear" w:color="auto" w:fill="BFBFBF" w:themeFill="background1" w:themeFillShade="BF"/>
            <w:vAlign w:val="center"/>
          </w:tcPr>
          <w:p w14:paraId="75BC27A2" w14:textId="77777777" w:rsidR="00ED60EE" w:rsidRPr="00A12EDA" w:rsidRDefault="00ED60EE" w:rsidP="00ED60EE">
            <w:pPr>
              <w:pStyle w:val="ProductList-OfferingBody"/>
              <w:ind w:left="-113"/>
              <w:jc w:val="center"/>
              <w:rPr>
                <w:rFonts w:eastAsiaTheme="majorEastAsia"/>
              </w:rPr>
            </w:pPr>
          </w:p>
        </w:tc>
        <w:tc>
          <w:tcPr>
            <w:tcW w:w="739" w:type="dxa"/>
            <w:shd w:val="clear" w:color="auto" w:fill="BFBFBF" w:themeFill="background1" w:themeFillShade="BF"/>
            <w:vAlign w:val="center"/>
          </w:tcPr>
          <w:p w14:paraId="4E496BC2" w14:textId="77777777" w:rsidR="00ED60EE" w:rsidRPr="00A12EDA" w:rsidRDefault="00ED60EE" w:rsidP="00ED60EE">
            <w:pPr>
              <w:pStyle w:val="ProductList-OfferingBody"/>
              <w:ind w:left="-113"/>
              <w:jc w:val="center"/>
              <w:rPr>
                <w:rFonts w:eastAsiaTheme="majorEastAsia"/>
              </w:rPr>
            </w:pPr>
          </w:p>
        </w:tc>
        <w:tc>
          <w:tcPr>
            <w:tcW w:w="799" w:type="dxa"/>
            <w:shd w:val="clear" w:color="auto" w:fill="BFBFBF" w:themeFill="background1" w:themeFillShade="BF"/>
            <w:vAlign w:val="center"/>
          </w:tcPr>
          <w:p w14:paraId="71B7DFB2" w14:textId="77777777" w:rsidR="00ED60EE" w:rsidRPr="00A12EDA" w:rsidRDefault="00ED60EE" w:rsidP="00ED60EE">
            <w:pPr>
              <w:pStyle w:val="ProductList-OfferingBody"/>
              <w:ind w:left="-113"/>
              <w:jc w:val="center"/>
              <w:rPr>
                <w:rFonts w:eastAsiaTheme="majorEastAsia"/>
              </w:rPr>
            </w:pPr>
          </w:p>
        </w:tc>
      </w:tr>
      <w:tr w:rsidR="00ED60EE" w:rsidRPr="00241546" w14:paraId="310C0B89"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417D7EE2" w14:textId="77777777" w:rsidR="00ED60EE" w:rsidRPr="00241546" w:rsidRDefault="00ED60EE" w:rsidP="00527763">
            <w:pPr>
              <w:pStyle w:val="ProductList-Offering2"/>
              <w:rPr>
                <w:rFonts w:ascii="Calibri Light" w:eastAsiaTheme="majorEastAsia" w:hAnsi="Calibri Light"/>
              </w:rPr>
            </w:pPr>
            <w:bookmarkStart w:id="1157" w:name="_Toc379797343"/>
            <w:bookmarkStart w:id="1158" w:name="_Toc380513365"/>
            <w:bookmarkStart w:id="1159" w:name="_Toc380655415"/>
            <w:bookmarkStart w:id="1160" w:name="_Toc418197383"/>
            <w:r w:rsidRPr="00241546">
              <w:rPr>
                <w:rFonts w:ascii="Calibri Light" w:eastAsiaTheme="majorEastAsia" w:hAnsi="Calibri Light"/>
              </w:rPr>
              <w:t xml:space="preserve">Exchange Online </w:t>
            </w:r>
            <w:r w:rsidRPr="00241546">
              <w:rPr>
                <w:rFonts w:ascii="Calibri Light" w:eastAsiaTheme="majorEastAsia" w:hAnsi="Calibri Light"/>
              </w:rPr>
              <w:t>方案</w:t>
            </w:r>
            <w:r w:rsidRPr="00241546">
              <w:rPr>
                <w:rFonts w:ascii="Calibri Light" w:eastAsiaTheme="majorEastAsia" w:hAnsi="Calibri Light"/>
              </w:rPr>
              <w:t xml:space="preserve"> 2</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2"</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57"/>
            <w:bookmarkEnd w:id="1158"/>
            <w:bookmarkEnd w:id="1159"/>
            <w:bookmarkEnd w:id="1160"/>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06797314" w14:textId="77777777" w:rsidR="00ED60EE" w:rsidRPr="00A12EDA" w:rsidRDefault="00ED60EE"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7C408AF9"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532061F3"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1C5A8BE9"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58B61AF2" w14:textId="77777777" w:rsidR="00ED60EE" w:rsidRPr="00A12EDA" w:rsidRDefault="00ED60EE" w:rsidP="00527763">
            <w:pPr>
              <w:pStyle w:val="ProductList-OfferingBody"/>
              <w:ind w:left="-113"/>
              <w:jc w:val="center"/>
              <w:rPr>
                <w:rFonts w:eastAsiaTheme="majorEastAsia"/>
              </w:rPr>
            </w:pPr>
          </w:p>
        </w:tc>
        <w:tc>
          <w:tcPr>
            <w:tcW w:w="738" w:type="dxa"/>
            <w:shd w:val="clear" w:color="auto" w:fill="70AD47"/>
            <w:vAlign w:val="center"/>
          </w:tcPr>
          <w:p w14:paraId="5D34A3AF"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47784E62"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6D63EF53" w14:textId="77777777" w:rsidR="00ED60EE" w:rsidRPr="00624796" w:rsidRDefault="00ED60EE"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2DE1284F" w14:textId="77777777" w:rsidR="00ED60EE" w:rsidRPr="00A12EDA" w:rsidRDefault="00ED60EE" w:rsidP="00527763">
            <w:pPr>
              <w:pStyle w:val="ProductList-OfferingBody"/>
              <w:ind w:left="-113"/>
              <w:jc w:val="center"/>
              <w:rPr>
                <w:rFonts w:eastAsiaTheme="majorEastAsia"/>
              </w:rPr>
            </w:pPr>
          </w:p>
        </w:tc>
        <w:tc>
          <w:tcPr>
            <w:tcW w:w="799" w:type="dxa"/>
            <w:shd w:val="clear" w:color="auto" w:fill="70AD47"/>
            <w:vAlign w:val="center"/>
          </w:tcPr>
          <w:p w14:paraId="31D41A91"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D7606" w:rsidRPr="00241546" w14:paraId="162720EC" w14:textId="77777777" w:rsidTr="00BA5B14">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36235EF6" w14:textId="77777777" w:rsidR="00DD7606" w:rsidRPr="00241546" w:rsidRDefault="00DD7606" w:rsidP="00527763">
            <w:pPr>
              <w:pStyle w:val="ProductList-Offering2"/>
              <w:rPr>
                <w:rFonts w:ascii="Calibri Light" w:eastAsiaTheme="majorEastAsia" w:hAnsi="Calibri Light"/>
              </w:rPr>
            </w:pPr>
            <w:bookmarkStart w:id="1161" w:name="_Toc379797344"/>
            <w:bookmarkStart w:id="1162" w:name="_Toc380513366"/>
            <w:bookmarkStart w:id="1163" w:name="_Toc380655416"/>
            <w:bookmarkStart w:id="1164" w:name="_Toc418197384"/>
            <w:r w:rsidRPr="00241546">
              <w:rPr>
                <w:rFonts w:ascii="Calibri Light" w:eastAsiaTheme="majorEastAsia" w:hAnsi="Calibri Light"/>
              </w:rPr>
              <w:t xml:space="preserve">Exchange Online </w:t>
            </w:r>
            <w:r w:rsidRPr="00241546">
              <w:rPr>
                <w:rFonts w:ascii="Calibri Light" w:eastAsiaTheme="majorEastAsia" w:hAnsi="Calibri Light"/>
              </w:rPr>
              <w:t>方案</w:t>
            </w:r>
            <w:r w:rsidRPr="00241546">
              <w:rPr>
                <w:rFonts w:ascii="Calibri Light" w:eastAsiaTheme="majorEastAsia" w:hAnsi="Calibri Light"/>
              </w:rPr>
              <w:t xml:space="preserve"> 2A</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2A"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61"/>
            <w:bookmarkEnd w:id="1162"/>
            <w:bookmarkEnd w:id="1163"/>
            <w:bookmarkEnd w:id="1164"/>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05FED531"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70AD47"/>
            <w:vAlign w:val="center"/>
          </w:tcPr>
          <w:p w14:paraId="1C4579C4"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739" w:type="dxa"/>
            <w:shd w:val="clear" w:color="auto" w:fill="BFBFBF" w:themeFill="background1" w:themeFillShade="BF"/>
            <w:vAlign w:val="center"/>
          </w:tcPr>
          <w:p w14:paraId="305D1A30"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7EC26FF0"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A12EDA">
              <w:rPr>
                <w:rFonts w:eastAsiaTheme="majorEastAsia"/>
              </w:rPr>
              <w:fldChar w:fldCharType="end"/>
            </w:r>
            <w:r w:rsidRPr="00A12EDA">
              <w:rPr>
                <w:rFonts w:eastAsiaTheme="majorEastAsia"/>
              </w:rPr>
              <w:t>,</w:t>
            </w:r>
            <w:r w:rsidRPr="00A12EDA">
              <w:rPr>
                <w:rFonts w:eastAsiaTheme="majorEastAsia"/>
              </w:rPr>
              <w:fldChar w:fldCharType="begin"/>
            </w:r>
            <w:r w:rsidRPr="00A12EDA">
              <w:rPr>
                <w:rFonts w:eastAsiaTheme="majorEastAsia"/>
              </w:rPr>
              <w:instrText xml:space="preserve"> AutoTextList \sNoStyle\t "Student Offering"</w:instrText>
            </w:r>
            <w:r w:rsidRPr="00A12EDA">
              <w:rPr>
                <w:rFonts w:eastAsiaTheme="majorEastAsia"/>
              </w:rPr>
              <w:fldChar w:fldCharType="separate"/>
            </w:r>
            <w:r w:rsidRPr="00A12EDA">
              <w:rPr>
                <w:rFonts w:eastAsiaTheme="majorEastAsia"/>
              </w:rPr>
              <w:t>ST</w:t>
            </w:r>
            <w:r w:rsidRPr="00A12EDA">
              <w:rPr>
                <w:rFonts w:eastAsiaTheme="majorEastAsia"/>
              </w:rPr>
              <w:fldChar w:fldCharType="end"/>
            </w:r>
          </w:p>
        </w:tc>
        <w:tc>
          <w:tcPr>
            <w:tcW w:w="739" w:type="dxa"/>
            <w:shd w:val="clear" w:color="auto" w:fill="BFBFBF" w:themeFill="background1" w:themeFillShade="BF"/>
            <w:vAlign w:val="center"/>
          </w:tcPr>
          <w:p w14:paraId="044D357D"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109B416"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C4E61E6"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60E66FB"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1918E63" w14:textId="77777777" w:rsidR="00DD7606" w:rsidRPr="00A12EDA" w:rsidRDefault="00DD7606"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281058B0" w14:textId="77777777" w:rsidR="00DD7606" w:rsidRPr="00A12EDA" w:rsidRDefault="00DD7606" w:rsidP="00527763">
            <w:pPr>
              <w:pStyle w:val="ProductList-OfferingBody"/>
              <w:ind w:left="-113"/>
              <w:jc w:val="center"/>
              <w:rPr>
                <w:rFonts w:eastAsiaTheme="majorEastAsia"/>
              </w:rPr>
            </w:pPr>
          </w:p>
        </w:tc>
      </w:tr>
      <w:tr w:rsidR="00ED60EE" w:rsidRPr="00241546" w14:paraId="193117AB" w14:textId="77777777" w:rsidTr="00BA5B14">
        <w:trPr>
          <w:cantSplit/>
          <w:tblHeader/>
        </w:trPr>
        <w:tc>
          <w:tcPr>
            <w:tcW w:w="3465" w:type="dxa"/>
            <w:tcBorders>
              <w:top w:val="dashSmallGap" w:sz="4" w:space="0" w:color="BFBFBF" w:themeColor="background1" w:themeShade="BF"/>
              <w:left w:val="nil"/>
              <w:bottom w:val="nil"/>
              <w:right w:val="nil"/>
            </w:tcBorders>
          </w:tcPr>
          <w:p w14:paraId="7626AE0F" w14:textId="77777777" w:rsidR="00ED60EE" w:rsidRPr="00241546" w:rsidRDefault="00ED60EE" w:rsidP="00ED60EE">
            <w:pPr>
              <w:pStyle w:val="ProductList-Offering2"/>
              <w:rPr>
                <w:rFonts w:ascii="Calibri Light" w:eastAsiaTheme="majorEastAsia" w:hAnsi="Calibri Light"/>
              </w:rPr>
            </w:pPr>
            <w:bookmarkStart w:id="1165" w:name="_Toc379797345"/>
            <w:bookmarkStart w:id="1166" w:name="_Toc380513367"/>
            <w:bookmarkStart w:id="1167" w:name="_Toc380655417"/>
            <w:bookmarkStart w:id="1168" w:name="_Toc418197385"/>
            <w:r w:rsidRPr="00241546">
              <w:rPr>
                <w:rFonts w:ascii="Calibri Light" w:eastAsiaTheme="majorEastAsia" w:hAnsi="Calibri Light"/>
              </w:rPr>
              <w:t xml:space="preserve">Exchange Online </w:t>
            </w:r>
            <w:r w:rsidRPr="00241546">
              <w:rPr>
                <w:rFonts w:ascii="Calibri Light" w:eastAsiaTheme="majorEastAsia" w:hAnsi="Calibri Light"/>
              </w:rPr>
              <w:t>方案</w:t>
            </w:r>
            <w:r w:rsidRPr="00241546">
              <w:rPr>
                <w:rFonts w:ascii="Calibri Light" w:eastAsiaTheme="majorEastAsia" w:hAnsi="Calibri Light"/>
              </w:rPr>
              <w:t xml:space="preserve"> 2G</w:t>
            </w:r>
            <w:r w:rsidRPr="00241546">
              <w:rPr>
                <w:rFonts w:ascii="Calibri Light" w:eastAsiaTheme="majorEastAsia" w:hAnsi="Calibri Light"/>
              </w:rPr>
              <w:fldChar w:fldCharType="begin"/>
            </w:r>
            <w:r w:rsidRPr="00241546">
              <w:rPr>
                <w:rFonts w:ascii="Calibri Light" w:eastAsiaTheme="majorEastAsia" w:hAnsi="Calibri Light"/>
              </w:rPr>
              <w:instrText xml:space="preserve">XE "Exchange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2G"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65"/>
            <w:bookmarkEnd w:id="1166"/>
            <w:bookmarkEnd w:id="1167"/>
            <w:bookmarkEnd w:id="1168"/>
          </w:p>
        </w:tc>
        <w:tc>
          <w:tcPr>
            <w:tcW w:w="625" w:type="dxa"/>
            <w:tcBorders>
              <w:top w:val="dashSmallGap" w:sz="4" w:space="0" w:color="BFBFBF" w:themeColor="background1" w:themeShade="BF"/>
              <w:left w:val="nil"/>
              <w:bottom w:val="nil"/>
              <w:right w:val="nil"/>
            </w:tcBorders>
            <w:shd w:val="clear" w:color="auto" w:fill="auto"/>
            <w:vAlign w:val="center"/>
          </w:tcPr>
          <w:p w14:paraId="44F07BB9" w14:textId="77777777" w:rsidR="00ED60EE" w:rsidRPr="00A12EDA" w:rsidRDefault="00ED60EE" w:rsidP="00ED60EE">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58C72EDD" w14:textId="77777777" w:rsidR="00ED60EE" w:rsidRPr="00A12EDA" w:rsidRDefault="00ED60EE" w:rsidP="00ED60EE">
            <w:pPr>
              <w:pStyle w:val="ProductList-OfferingBody"/>
              <w:ind w:left="-113"/>
              <w:jc w:val="center"/>
              <w:rPr>
                <w:rFonts w:eastAsiaTheme="majorEastAsia"/>
              </w:rPr>
            </w:pPr>
          </w:p>
        </w:tc>
        <w:tc>
          <w:tcPr>
            <w:tcW w:w="739" w:type="dxa"/>
            <w:shd w:val="clear" w:color="auto" w:fill="70AD47"/>
            <w:vAlign w:val="center"/>
          </w:tcPr>
          <w:p w14:paraId="6C5DB923" w14:textId="77777777" w:rsidR="00ED60EE" w:rsidRPr="000E3770" w:rsidRDefault="00ED60EE" w:rsidP="00ED60EE">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62946049" w14:textId="77777777" w:rsidR="00ED60EE" w:rsidRPr="00101B7A" w:rsidRDefault="00ED60EE" w:rsidP="00ED60E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39" w:type="dxa"/>
            <w:shd w:val="clear" w:color="auto" w:fill="BFBFBF" w:themeFill="background1" w:themeFillShade="BF"/>
            <w:vAlign w:val="center"/>
          </w:tcPr>
          <w:p w14:paraId="713EB200" w14:textId="77777777" w:rsidR="00ED60EE" w:rsidRPr="00A12EDA" w:rsidRDefault="00ED60EE" w:rsidP="00ED60EE">
            <w:pPr>
              <w:pStyle w:val="ProductList-OfferingBody"/>
              <w:ind w:left="-113"/>
              <w:jc w:val="center"/>
              <w:rPr>
                <w:rFonts w:eastAsiaTheme="majorEastAsia"/>
              </w:rPr>
            </w:pPr>
          </w:p>
        </w:tc>
        <w:tc>
          <w:tcPr>
            <w:tcW w:w="739" w:type="dxa"/>
            <w:shd w:val="clear" w:color="auto" w:fill="70AD47"/>
            <w:vAlign w:val="center"/>
          </w:tcPr>
          <w:p w14:paraId="0D3F8FE8" w14:textId="77777777" w:rsidR="00ED60EE" w:rsidRPr="000E3770" w:rsidRDefault="00ED60EE" w:rsidP="00ED60EE">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A806BF4" w14:textId="77777777" w:rsidR="00ED60EE" w:rsidRPr="00A12EDA" w:rsidRDefault="00ED60EE" w:rsidP="00ED60E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0BBA6415" w14:textId="77777777" w:rsidR="00ED60EE" w:rsidRPr="00A12EDA" w:rsidRDefault="00ED60EE" w:rsidP="00ED60EE">
            <w:pPr>
              <w:pStyle w:val="ProductList-OfferingBody"/>
              <w:ind w:left="-113"/>
              <w:jc w:val="center"/>
              <w:rPr>
                <w:rFonts w:eastAsiaTheme="majorEastAsia"/>
              </w:rPr>
            </w:pPr>
          </w:p>
        </w:tc>
        <w:tc>
          <w:tcPr>
            <w:tcW w:w="739" w:type="dxa"/>
            <w:shd w:val="clear" w:color="auto" w:fill="BFBFBF" w:themeFill="background1" w:themeFillShade="BF"/>
            <w:vAlign w:val="center"/>
          </w:tcPr>
          <w:p w14:paraId="089E3773" w14:textId="77777777" w:rsidR="00ED60EE" w:rsidRPr="00A12EDA" w:rsidRDefault="00ED60EE" w:rsidP="00ED60EE">
            <w:pPr>
              <w:pStyle w:val="ProductList-OfferingBody"/>
              <w:ind w:left="-113"/>
              <w:jc w:val="center"/>
              <w:rPr>
                <w:rFonts w:eastAsiaTheme="majorEastAsia"/>
              </w:rPr>
            </w:pPr>
          </w:p>
        </w:tc>
        <w:tc>
          <w:tcPr>
            <w:tcW w:w="739" w:type="dxa"/>
            <w:shd w:val="clear" w:color="auto" w:fill="BFBFBF" w:themeFill="background1" w:themeFillShade="BF"/>
            <w:vAlign w:val="center"/>
          </w:tcPr>
          <w:p w14:paraId="38C1E4A2" w14:textId="77777777" w:rsidR="00ED60EE" w:rsidRPr="00A12EDA" w:rsidRDefault="00ED60EE" w:rsidP="00ED60EE">
            <w:pPr>
              <w:pStyle w:val="ProductList-OfferingBody"/>
              <w:ind w:left="-113"/>
              <w:jc w:val="center"/>
              <w:rPr>
                <w:rFonts w:eastAsiaTheme="majorEastAsia"/>
              </w:rPr>
            </w:pPr>
          </w:p>
        </w:tc>
        <w:tc>
          <w:tcPr>
            <w:tcW w:w="739" w:type="dxa"/>
            <w:shd w:val="clear" w:color="auto" w:fill="BFBFBF" w:themeFill="background1" w:themeFillShade="BF"/>
            <w:vAlign w:val="center"/>
          </w:tcPr>
          <w:p w14:paraId="016CFAFD" w14:textId="77777777" w:rsidR="00ED60EE" w:rsidRPr="00A12EDA" w:rsidRDefault="00ED60EE" w:rsidP="00ED60EE">
            <w:pPr>
              <w:pStyle w:val="ProductList-OfferingBody"/>
              <w:ind w:left="-113"/>
              <w:jc w:val="center"/>
              <w:rPr>
                <w:rFonts w:eastAsiaTheme="majorEastAsia"/>
              </w:rPr>
            </w:pPr>
          </w:p>
        </w:tc>
        <w:tc>
          <w:tcPr>
            <w:tcW w:w="799" w:type="dxa"/>
            <w:shd w:val="clear" w:color="auto" w:fill="BFBFBF" w:themeFill="background1" w:themeFillShade="BF"/>
            <w:vAlign w:val="center"/>
          </w:tcPr>
          <w:p w14:paraId="4CE5711C" w14:textId="77777777" w:rsidR="00ED60EE" w:rsidRPr="00A12EDA" w:rsidRDefault="00ED60EE" w:rsidP="00ED60EE">
            <w:pPr>
              <w:pStyle w:val="ProductList-OfferingBody"/>
              <w:ind w:left="-113"/>
              <w:jc w:val="center"/>
              <w:rPr>
                <w:rFonts w:eastAsiaTheme="majorEastAsia"/>
              </w:rPr>
            </w:pPr>
          </w:p>
        </w:tc>
      </w:tr>
      <w:tr w:rsidR="00ED60EE" w:rsidRPr="00241546" w14:paraId="193F7EB8" w14:textId="77777777" w:rsidTr="00BA5B14">
        <w:trPr>
          <w:cantSplit/>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0B65A78F" w14:textId="77777777" w:rsidR="00ED60EE" w:rsidRPr="00241546" w:rsidRDefault="00ED60EE" w:rsidP="00527763">
            <w:pPr>
              <w:pStyle w:val="ProductList-Offering2"/>
              <w:rPr>
                <w:rFonts w:ascii="Calibri Light" w:eastAsiaTheme="majorEastAsia" w:hAnsi="Calibri Light"/>
              </w:rPr>
            </w:pPr>
            <w:bookmarkStart w:id="1169" w:name="_Toc379797346"/>
            <w:bookmarkStart w:id="1170" w:name="_Toc380513368"/>
            <w:bookmarkStart w:id="1171" w:name="_Toc380655418"/>
            <w:bookmarkStart w:id="1172" w:name="_Toc418197386"/>
            <w:r w:rsidRPr="00241546">
              <w:rPr>
                <w:rFonts w:ascii="Calibri Light" w:eastAsiaTheme="majorEastAsia" w:hAnsi="Calibri Light"/>
              </w:rPr>
              <w:t>Exchange Online Protection</w:t>
            </w:r>
            <w:r w:rsidRPr="00241546">
              <w:rPr>
                <w:rFonts w:ascii="Calibri Light" w:eastAsiaTheme="majorEastAsia" w:hAnsi="Calibri Light"/>
              </w:rPr>
              <w:fldChar w:fldCharType="begin"/>
            </w:r>
            <w:r w:rsidRPr="00241546">
              <w:rPr>
                <w:rFonts w:ascii="Calibri Light" w:eastAsiaTheme="majorEastAsia" w:hAnsi="Calibri Light"/>
              </w:rPr>
              <w:instrText>XE "Exchange Online Protection"</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69"/>
            <w:bookmarkEnd w:id="1170"/>
            <w:bookmarkEnd w:id="1171"/>
            <w:bookmarkEnd w:id="1172"/>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55D9C169" w14:textId="77777777" w:rsidR="00ED60EE" w:rsidRPr="00A12EDA" w:rsidRDefault="00ED60EE"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1DDDB648"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5DA6B987"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602853EC"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06286373" w14:textId="77777777" w:rsidR="00ED60EE" w:rsidRPr="00A12EDA" w:rsidRDefault="00ED60EE" w:rsidP="00527763">
            <w:pPr>
              <w:pStyle w:val="ProductList-OfferingBody"/>
              <w:ind w:left="-113"/>
              <w:jc w:val="center"/>
              <w:rPr>
                <w:rFonts w:eastAsiaTheme="majorEastAsia"/>
              </w:rPr>
            </w:pPr>
          </w:p>
        </w:tc>
        <w:tc>
          <w:tcPr>
            <w:tcW w:w="738" w:type="dxa"/>
            <w:shd w:val="clear" w:color="auto" w:fill="70AD47"/>
            <w:vAlign w:val="center"/>
          </w:tcPr>
          <w:p w14:paraId="567BD6AB" w14:textId="77777777" w:rsidR="00ED60EE" w:rsidRPr="00A12EDA" w:rsidRDefault="00ED60EE" w:rsidP="00527763">
            <w:pPr>
              <w:pStyle w:val="ProductList-OfferingBody"/>
              <w:ind w:left="-113"/>
              <w:jc w:val="center"/>
              <w:rPr>
                <w:rFonts w:eastAsiaTheme="majorEastAsia"/>
              </w:rPr>
            </w:pPr>
          </w:p>
        </w:tc>
        <w:tc>
          <w:tcPr>
            <w:tcW w:w="739" w:type="dxa"/>
            <w:shd w:val="clear" w:color="auto" w:fill="70AD47"/>
            <w:vAlign w:val="center"/>
          </w:tcPr>
          <w:p w14:paraId="67E7382F"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2C6349A7" w14:textId="77777777" w:rsidR="00ED60EE" w:rsidRPr="00624796" w:rsidRDefault="00ED60EE"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780D58B1" w14:textId="77777777" w:rsidR="00ED60EE" w:rsidRPr="00A12EDA" w:rsidRDefault="00ED60EE" w:rsidP="00527763">
            <w:pPr>
              <w:pStyle w:val="ProductList-OfferingBody"/>
              <w:ind w:left="-113"/>
              <w:jc w:val="center"/>
              <w:rPr>
                <w:rFonts w:eastAsiaTheme="majorEastAsia"/>
              </w:rPr>
            </w:pPr>
          </w:p>
        </w:tc>
        <w:tc>
          <w:tcPr>
            <w:tcW w:w="799" w:type="dxa"/>
            <w:shd w:val="clear" w:color="auto" w:fill="70AD47"/>
            <w:vAlign w:val="center"/>
          </w:tcPr>
          <w:p w14:paraId="33107404" w14:textId="77777777" w:rsidR="00ED60EE" w:rsidRPr="00624796" w:rsidRDefault="00ED60EE"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53DD2" w:rsidRPr="00241546" w14:paraId="2C34BA3F" w14:textId="77777777" w:rsidTr="00BA5B14">
        <w:trPr>
          <w:cantSplit/>
          <w:tblHeader/>
        </w:trPr>
        <w:tc>
          <w:tcPr>
            <w:tcW w:w="3465" w:type="dxa"/>
            <w:tcBorders>
              <w:top w:val="dashSmallGap" w:sz="4" w:space="0" w:color="BFBFBF" w:themeColor="background1" w:themeShade="BF"/>
              <w:left w:val="nil"/>
              <w:bottom w:val="dashSmallGap" w:sz="4" w:space="0" w:color="BFBFBF" w:themeColor="background1" w:themeShade="BF"/>
              <w:right w:val="nil"/>
            </w:tcBorders>
          </w:tcPr>
          <w:p w14:paraId="33ED1456" w14:textId="77777777" w:rsidR="00E53DD2" w:rsidRPr="00241546" w:rsidRDefault="00E53DD2" w:rsidP="00527763">
            <w:pPr>
              <w:pStyle w:val="ProductList-Offering2"/>
              <w:rPr>
                <w:rFonts w:ascii="Calibri Light" w:eastAsiaTheme="majorEastAsia" w:hAnsi="Calibri Light"/>
              </w:rPr>
            </w:pPr>
            <w:bookmarkStart w:id="1173" w:name="_Toc379797347"/>
            <w:bookmarkStart w:id="1174" w:name="_Toc380513369"/>
            <w:bookmarkStart w:id="1175" w:name="_Toc380655419"/>
            <w:bookmarkStart w:id="1176" w:name="_Toc418197387"/>
            <w:r w:rsidRPr="00241546">
              <w:rPr>
                <w:rFonts w:ascii="Calibri Light" w:eastAsiaTheme="majorEastAsia" w:hAnsi="Calibri Light"/>
              </w:rPr>
              <w:t>Exchange Online Protection</w:t>
            </w:r>
            <w:r w:rsidRPr="00241546">
              <w:rPr>
                <w:rFonts w:ascii="Calibri Light" w:eastAsiaTheme="majorEastAsia" w:hAnsi="Calibri Light"/>
              </w:rPr>
              <w:fldChar w:fldCharType="begin"/>
            </w:r>
            <w:r w:rsidRPr="00241546">
              <w:rPr>
                <w:rFonts w:ascii="Calibri Light" w:eastAsiaTheme="majorEastAsia" w:hAnsi="Calibri Light"/>
              </w:rPr>
              <w:instrText>XE "Exchange Online Protection"</w:instrText>
            </w:r>
            <w:r w:rsidRPr="00241546">
              <w:rPr>
                <w:rFonts w:ascii="Calibri Light" w:eastAsiaTheme="majorEastAsia" w:hAnsi="Calibri Light"/>
              </w:rPr>
              <w:fldChar w:fldCharType="end"/>
            </w:r>
            <w:r w:rsidRPr="00241546">
              <w:rPr>
                <w:rFonts w:ascii="Calibri Light" w:eastAsiaTheme="majorEastAsia" w:hAnsi="Calibri Light"/>
              </w:rPr>
              <w:t xml:space="preserve"> A</w:t>
            </w:r>
            <w:r w:rsidRPr="00241546">
              <w:rPr>
                <w:rFonts w:ascii="Calibri Light" w:eastAsiaTheme="majorEastAsia" w:hAnsi="Calibri Light"/>
              </w:rPr>
              <w:fldChar w:fldCharType="begin"/>
            </w:r>
            <w:r w:rsidRPr="00241546">
              <w:rPr>
                <w:rFonts w:ascii="Calibri Light" w:eastAsiaTheme="majorEastAsia" w:hAnsi="Calibri Light"/>
              </w:rPr>
              <w:instrText>XE "Exchange Online Protection 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73"/>
            <w:bookmarkEnd w:id="1174"/>
            <w:bookmarkEnd w:id="1175"/>
            <w:bookmarkEnd w:id="1176"/>
          </w:p>
        </w:tc>
        <w:tc>
          <w:tcPr>
            <w:tcW w:w="62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93209A0" w14:textId="77777777" w:rsidR="00E53DD2" w:rsidRPr="00A12EDA" w:rsidRDefault="00E53DD2"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7FA8058E"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6BEA0EE5"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0D4A6034" w14:textId="77777777" w:rsidR="00E53DD2" w:rsidRPr="00A12EDA" w:rsidRDefault="00E53DD2" w:rsidP="00527763">
            <w:pPr>
              <w:pStyle w:val="ProductList-OfferingBody"/>
              <w:ind w:left="-113"/>
              <w:jc w:val="center"/>
              <w:rPr>
                <w:rFonts w:eastAsiaTheme="majorEastAsia"/>
              </w:rPr>
            </w:pPr>
            <w:r w:rsidRPr="00A12EDA">
              <w:rPr>
                <w:rFonts w:eastAsiaTheme="majorEastAsia"/>
              </w:rPr>
              <w:t>AE</w:t>
            </w:r>
          </w:p>
        </w:tc>
        <w:tc>
          <w:tcPr>
            <w:tcW w:w="739" w:type="dxa"/>
            <w:shd w:val="clear" w:color="auto" w:fill="BFBFBF" w:themeFill="background1" w:themeFillShade="BF"/>
            <w:vAlign w:val="center"/>
          </w:tcPr>
          <w:p w14:paraId="79596BDA" w14:textId="77777777" w:rsidR="00E53DD2" w:rsidRPr="00A12EDA" w:rsidRDefault="00E53DD2"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768B768A"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F4F7F25"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7CDA7C1"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7A94D82" w14:textId="77777777" w:rsidR="00E53DD2" w:rsidRPr="00A12EDA" w:rsidRDefault="00E53DD2"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350F6F7C" w14:textId="77777777" w:rsidR="00E53DD2" w:rsidRPr="00A12EDA" w:rsidRDefault="00E53DD2" w:rsidP="00527763">
            <w:pPr>
              <w:pStyle w:val="ProductList-OfferingBody"/>
              <w:ind w:left="-113"/>
              <w:jc w:val="center"/>
              <w:rPr>
                <w:rFonts w:eastAsiaTheme="majorEastAsia"/>
              </w:rPr>
            </w:pPr>
          </w:p>
        </w:tc>
      </w:tr>
      <w:tr w:rsidR="00E53DD2" w:rsidRPr="00241546" w14:paraId="015868D6" w14:textId="77777777" w:rsidTr="00BA5B14">
        <w:trPr>
          <w:cantSplit/>
          <w:tblHeader/>
        </w:trPr>
        <w:tc>
          <w:tcPr>
            <w:tcW w:w="3465" w:type="dxa"/>
            <w:tcBorders>
              <w:top w:val="dashSmallGap" w:sz="4" w:space="0" w:color="BFBFBF" w:themeColor="background1" w:themeShade="BF"/>
              <w:left w:val="nil"/>
              <w:bottom w:val="nil"/>
              <w:right w:val="nil"/>
            </w:tcBorders>
          </w:tcPr>
          <w:p w14:paraId="7DD9C053" w14:textId="77777777" w:rsidR="00E53DD2" w:rsidRPr="00241546" w:rsidRDefault="00E53DD2" w:rsidP="00527763">
            <w:pPr>
              <w:pStyle w:val="ProductList-Offering2"/>
              <w:rPr>
                <w:rFonts w:ascii="Calibri Light" w:eastAsiaTheme="majorEastAsia" w:hAnsi="Calibri Light"/>
              </w:rPr>
            </w:pPr>
            <w:bookmarkStart w:id="1177" w:name="_Toc379797348"/>
            <w:bookmarkStart w:id="1178" w:name="_Toc380513370"/>
            <w:bookmarkStart w:id="1179" w:name="_Toc380655420"/>
            <w:bookmarkStart w:id="1180" w:name="_Toc418197388"/>
            <w:r w:rsidRPr="00241546">
              <w:rPr>
                <w:rFonts w:ascii="Calibri Light" w:eastAsiaTheme="majorEastAsia" w:hAnsi="Calibri Light"/>
              </w:rPr>
              <w:t>Exchange Online Protection</w:t>
            </w:r>
            <w:r w:rsidRPr="00241546">
              <w:rPr>
                <w:rFonts w:ascii="Calibri Light" w:eastAsiaTheme="majorEastAsia" w:hAnsi="Calibri Light"/>
              </w:rPr>
              <w:fldChar w:fldCharType="begin"/>
            </w:r>
            <w:r w:rsidRPr="00241546">
              <w:rPr>
                <w:rFonts w:ascii="Calibri Light" w:eastAsiaTheme="majorEastAsia" w:hAnsi="Calibri Light"/>
              </w:rPr>
              <w:instrText>XE "Exchange Online Protection"</w:instrText>
            </w:r>
            <w:r w:rsidRPr="00241546">
              <w:rPr>
                <w:rFonts w:ascii="Calibri Light" w:eastAsiaTheme="majorEastAsia" w:hAnsi="Calibri Light"/>
              </w:rPr>
              <w:fldChar w:fldCharType="end"/>
            </w:r>
            <w:r w:rsidRPr="00241546">
              <w:rPr>
                <w:rFonts w:ascii="Calibri Light" w:eastAsiaTheme="majorEastAsia" w:hAnsi="Calibri Light"/>
              </w:rPr>
              <w:t xml:space="preserve"> G</w:t>
            </w:r>
            <w:r w:rsidRPr="00241546">
              <w:rPr>
                <w:rFonts w:ascii="Calibri Light" w:eastAsiaTheme="majorEastAsia" w:hAnsi="Calibri Light"/>
              </w:rPr>
              <w:fldChar w:fldCharType="begin"/>
            </w:r>
            <w:r w:rsidRPr="00241546">
              <w:rPr>
                <w:rFonts w:ascii="Calibri Light" w:eastAsiaTheme="majorEastAsia" w:hAnsi="Calibri Light"/>
              </w:rPr>
              <w:instrText>XE "Exchange Online Protection 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77"/>
            <w:bookmarkEnd w:id="1178"/>
            <w:bookmarkEnd w:id="1179"/>
            <w:bookmarkEnd w:id="1180"/>
          </w:p>
        </w:tc>
        <w:tc>
          <w:tcPr>
            <w:tcW w:w="625" w:type="dxa"/>
            <w:tcBorders>
              <w:top w:val="dashSmallGap" w:sz="4" w:space="0" w:color="BFBFBF" w:themeColor="background1" w:themeShade="BF"/>
              <w:left w:val="nil"/>
              <w:bottom w:val="nil"/>
              <w:right w:val="nil"/>
            </w:tcBorders>
            <w:shd w:val="clear" w:color="auto" w:fill="auto"/>
            <w:vAlign w:val="center"/>
          </w:tcPr>
          <w:p w14:paraId="25B42E42" w14:textId="77777777" w:rsidR="00E53DD2" w:rsidRPr="00A12EDA" w:rsidRDefault="00E53DD2"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0C5F686E" w14:textId="77777777" w:rsidR="00E53DD2" w:rsidRPr="00A12EDA" w:rsidRDefault="00E53DD2" w:rsidP="00527763">
            <w:pPr>
              <w:pStyle w:val="ProductList-OfferingBody"/>
              <w:ind w:left="-113"/>
              <w:jc w:val="center"/>
              <w:rPr>
                <w:rFonts w:eastAsiaTheme="majorEastAsia"/>
              </w:rPr>
            </w:pPr>
          </w:p>
        </w:tc>
        <w:tc>
          <w:tcPr>
            <w:tcW w:w="739" w:type="dxa"/>
            <w:shd w:val="clear" w:color="auto" w:fill="70AD47"/>
            <w:vAlign w:val="center"/>
          </w:tcPr>
          <w:p w14:paraId="4335FE41" w14:textId="77777777" w:rsidR="00E53DD2" w:rsidRPr="00624796" w:rsidRDefault="00E53DD2"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0967E998"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27927DC" w14:textId="77777777" w:rsidR="00E53DD2" w:rsidRPr="00A12EDA" w:rsidRDefault="00E53DD2"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CFB133E"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71DEFCA"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284F00D" w14:textId="77777777" w:rsidR="00E53DD2" w:rsidRPr="00A12EDA" w:rsidRDefault="00E53DD2"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0F9EA22" w14:textId="77777777" w:rsidR="00E53DD2" w:rsidRPr="00A12EDA" w:rsidRDefault="00E53DD2" w:rsidP="00527763">
            <w:pPr>
              <w:pStyle w:val="ProductList-OfferingBody"/>
              <w:ind w:left="-113"/>
              <w:jc w:val="center"/>
              <w:rPr>
                <w:rFonts w:eastAsiaTheme="majorEastAsia"/>
              </w:rPr>
            </w:pPr>
          </w:p>
        </w:tc>
        <w:tc>
          <w:tcPr>
            <w:tcW w:w="799" w:type="dxa"/>
            <w:shd w:val="clear" w:color="auto" w:fill="BFBFBF" w:themeFill="background1" w:themeFillShade="BF"/>
            <w:vAlign w:val="center"/>
          </w:tcPr>
          <w:p w14:paraId="5E97D1CC" w14:textId="77777777" w:rsidR="00E53DD2" w:rsidRPr="00A12EDA" w:rsidRDefault="00E53DD2" w:rsidP="00527763">
            <w:pPr>
              <w:pStyle w:val="ProductList-OfferingBody"/>
              <w:ind w:left="-113"/>
              <w:jc w:val="center"/>
              <w:rPr>
                <w:rFonts w:eastAsiaTheme="majorEastAsia"/>
              </w:rPr>
            </w:pPr>
          </w:p>
        </w:tc>
      </w:tr>
    </w:tbl>
    <w:p w14:paraId="37BA9888"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29"/>
        <w:gridCol w:w="3198"/>
      </w:tblGrid>
      <w:tr w:rsidR="00DD7606" w:rsidRPr="00A12EDA" w14:paraId="02677369" w14:textId="77777777" w:rsidTr="008742F9">
        <w:tc>
          <w:tcPr>
            <w:tcW w:w="3596" w:type="dxa"/>
          </w:tcPr>
          <w:p w14:paraId="0C7A7B7E" w14:textId="77777777" w:rsidR="00DD7606" w:rsidRPr="00A12EDA" w:rsidRDefault="00DD7606" w:rsidP="00527763">
            <w:pPr>
              <w:pStyle w:val="ProductList-Body"/>
              <w:spacing w:before="20" w:after="20"/>
              <w:rPr>
                <w:rFonts w:eastAsiaTheme="majorEastAsia"/>
              </w:rPr>
            </w:pPr>
            <w:r w:rsidRPr="00A12EDA">
              <w:rPr>
                <w:rFonts w:eastAsiaTheme="majorEastAsia"/>
              </w:rPr>
              <w:t>具備減少的資格：</w:t>
            </w:r>
            <w:r w:rsidRPr="00A12EDA">
              <w:rPr>
                <w:rFonts w:eastAsiaTheme="majorEastAsia"/>
                <w:b/>
              </w:rPr>
              <w:t>全部但</w:t>
            </w:r>
            <w:r w:rsidRPr="00A12EDA">
              <w:rPr>
                <w:rFonts w:eastAsiaTheme="majorEastAsia"/>
                <w:b/>
              </w:rPr>
              <w:t xml:space="preserve"> Encryption </w:t>
            </w:r>
            <w:r w:rsidRPr="00A12EDA">
              <w:rPr>
                <w:rFonts w:eastAsiaTheme="majorEastAsia"/>
                <w:b/>
              </w:rPr>
              <w:t>除外</w:t>
            </w:r>
          </w:p>
        </w:tc>
        <w:tc>
          <w:tcPr>
            <w:tcW w:w="3964" w:type="dxa"/>
          </w:tcPr>
          <w:p w14:paraId="51E046CC" w14:textId="77777777" w:rsidR="00DD7606" w:rsidRPr="00A12EDA" w:rsidRDefault="00DD7606" w:rsidP="00527763">
            <w:pPr>
              <w:pStyle w:val="ProductList-Body"/>
              <w:spacing w:before="20" w:after="20"/>
              <w:rPr>
                <w:rFonts w:eastAsiaTheme="majorEastAsia"/>
              </w:rPr>
            </w:pPr>
            <w:r w:rsidRPr="00A12EDA">
              <w:rPr>
                <w:rFonts w:eastAsiaTheme="majorEastAsia"/>
              </w:rPr>
              <w:t>產品組合：</w:t>
            </w:r>
            <w:r w:rsidRPr="00A12EDA">
              <w:rPr>
                <w:rFonts w:eastAsiaTheme="majorEastAsia"/>
                <w:b/>
              </w:rPr>
              <w:t>伺服器</w:t>
            </w:r>
          </w:p>
        </w:tc>
        <w:tc>
          <w:tcPr>
            <w:tcW w:w="3230" w:type="dxa"/>
          </w:tcPr>
          <w:p w14:paraId="2408D887" w14:textId="77777777" w:rsidR="00DD7606" w:rsidRPr="00A12EDA" w:rsidRDefault="00DD7606" w:rsidP="00527763">
            <w:pPr>
              <w:pStyle w:val="ProductList-Body"/>
              <w:spacing w:before="20" w:after="20"/>
              <w:rPr>
                <w:rFonts w:eastAsiaTheme="majorEastAsia"/>
                <w:b/>
              </w:rPr>
            </w:pPr>
            <w:r w:rsidRPr="00A12EDA">
              <w:rPr>
                <w:rFonts w:eastAsiaTheme="majorEastAsia"/>
              </w:rPr>
              <w:t>合格使用者之豁免</w:t>
            </w:r>
            <w:r w:rsidRPr="00A12EDA">
              <w:rPr>
                <w:rFonts w:eastAsiaTheme="majorEastAsia"/>
              </w:rPr>
              <w:fldChar w:fldCharType="begin"/>
            </w:r>
            <w:r w:rsidRPr="00A12EDA">
              <w:rPr>
                <w:rFonts w:eastAsiaTheme="majorEastAsia"/>
              </w:rPr>
              <w:instrText xml:space="preserve"> AutoTextList \sNoStyle\t "Qualified User Exemption"</w:instrText>
            </w:r>
            <w:r w:rsidRPr="00A12EDA">
              <w:rPr>
                <w:rFonts w:eastAsiaTheme="majorEastAsia"/>
              </w:rPr>
              <w:fldChar w:fldCharType="end"/>
            </w:r>
            <w:r w:rsidRPr="00A12EDA">
              <w:rPr>
                <w:rFonts w:eastAsiaTheme="majorEastAsia"/>
              </w:rPr>
              <w:t>：</w:t>
            </w:r>
            <w:r w:rsidRPr="00A12EDA">
              <w:rPr>
                <w:rFonts w:eastAsiaTheme="majorEastAsia"/>
                <w:b/>
              </w:rPr>
              <w:t>(</w:t>
            </w:r>
            <w:r w:rsidRPr="00A12EDA">
              <w:rPr>
                <w:rFonts w:eastAsiaTheme="majorEastAsia"/>
                <w:b/>
              </w:rPr>
              <w:t>僅限</w:t>
            </w:r>
            <w:r w:rsidRPr="00A12EDA">
              <w:rPr>
                <w:rFonts w:eastAsiaTheme="majorEastAsia"/>
                <w:b/>
              </w:rPr>
              <w:t xml:space="preserve"> K) </w:t>
            </w:r>
          </w:p>
        </w:tc>
      </w:tr>
      <w:tr w:rsidR="00DD7606" w:rsidRPr="00A12EDA" w14:paraId="33A1B00C" w14:textId="77777777" w:rsidTr="008742F9">
        <w:tc>
          <w:tcPr>
            <w:tcW w:w="3596" w:type="dxa"/>
          </w:tcPr>
          <w:p w14:paraId="55C337BE" w14:textId="77777777" w:rsidR="00DD7606" w:rsidRPr="00A12EDA" w:rsidRDefault="00DD7606" w:rsidP="00527763">
            <w:pPr>
              <w:pStyle w:val="ProductList-Body"/>
              <w:spacing w:before="20" w:after="20"/>
              <w:rPr>
                <w:rFonts w:eastAsiaTheme="majorEastAsia"/>
                <w:b/>
              </w:rPr>
            </w:pPr>
            <w:r w:rsidRPr="00A12EDA">
              <w:rPr>
                <w:rFonts w:eastAsiaTheme="majorEastAsia"/>
              </w:rPr>
              <w:t>具備校正的資格：</w:t>
            </w:r>
            <w:r w:rsidRPr="00A12EDA">
              <w:rPr>
                <w:rFonts w:eastAsiaTheme="majorEastAsia"/>
                <w:b/>
              </w:rPr>
              <w:t>全部但</w:t>
            </w:r>
            <w:r w:rsidRPr="00A12EDA">
              <w:rPr>
                <w:rFonts w:eastAsiaTheme="majorEastAsia"/>
                <w:b/>
              </w:rPr>
              <w:t xml:space="preserve"> Encryption </w:t>
            </w:r>
            <w:r w:rsidRPr="00A12EDA">
              <w:rPr>
                <w:rFonts w:eastAsiaTheme="majorEastAsia"/>
                <w:b/>
              </w:rPr>
              <w:t>除外</w:t>
            </w:r>
          </w:p>
        </w:tc>
        <w:tc>
          <w:tcPr>
            <w:tcW w:w="3964" w:type="dxa"/>
          </w:tcPr>
          <w:p w14:paraId="3D3E617F" w14:textId="77777777" w:rsidR="00DD7606" w:rsidRPr="00A12EDA" w:rsidRDefault="00DD7606" w:rsidP="00527763">
            <w:pPr>
              <w:pStyle w:val="ProductList-Body"/>
              <w:spacing w:before="20" w:after="20"/>
              <w:rPr>
                <w:rFonts w:eastAsiaTheme="majorEastAsia"/>
              </w:rPr>
            </w:pPr>
            <w:r w:rsidRPr="00A12EDA">
              <w:rPr>
                <w:rFonts w:eastAsiaTheme="majorEastAsia"/>
              </w:rPr>
              <w:t>具備延長期間的資格：</w:t>
            </w:r>
            <w:r w:rsidRPr="00A12EDA">
              <w:rPr>
                <w:rFonts w:eastAsiaTheme="majorEastAsia"/>
                <w:b/>
              </w:rPr>
              <w:t>全部但</w:t>
            </w:r>
            <w:r w:rsidRPr="00A12EDA">
              <w:rPr>
                <w:rFonts w:eastAsiaTheme="majorEastAsia"/>
                <w:b/>
              </w:rPr>
              <w:t xml:space="preserve"> Encryption </w:t>
            </w:r>
            <w:r w:rsidRPr="00A12EDA">
              <w:rPr>
                <w:rFonts w:eastAsiaTheme="majorEastAsia"/>
                <w:b/>
              </w:rPr>
              <w:t>除外</w:t>
            </w:r>
          </w:p>
        </w:tc>
        <w:tc>
          <w:tcPr>
            <w:tcW w:w="3230" w:type="dxa"/>
          </w:tcPr>
          <w:p w14:paraId="1D2F1E14" w14:textId="77777777" w:rsidR="00DD7606" w:rsidRPr="00A12EDA" w:rsidRDefault="00DD7606" w:rsidP="00527763">
            <w:pPr>
              <w:pStyle w:val="ProductList-Body"/>
              <w:spacing w:before="20" w:after="20"/>
              <w:rPr>
                <w:rFonts w:eastAsiaTheme="majorEastAsia"/>
              </w:rPr>
            </w:pPr>
          </w:p>
        </w:tc>
      </w:tr>
    </w:tbl>
    <w:p w14:paraId="5CEB7A79"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50C6640D" w14:textId="77777777" w:rsidR="00DD7606" w:rsidRPr="00A12EDA" w:rsidRDefault="00DD7606" w:rsidP="00DD7606">
      <w:pPr>
        <w:pStyle w:val="ProductList-Body"/>
        <w:rPr>
          <w:rFonts w:eastAsiaTheme="majorEastAsia"/>
          <w:b/>
          <w:lang w:val="en-US"/>
        </w:rPr>
      </w:pPr>
      <w:r w:rsidRPr="00A12EDA">
        <w:rPr>
          <w:rFonts w:eastAsiaTheme="majorEastAsia"/>
          <w:b/>
          <w:color w:val="00188F"/>
          <w:lang w:val="en-US"/>
        </w:rPr>
        <w:t>Exchange Online Archiving for Exchange Server</w:t>
      </w:r>
      <w:r w:rsidRPr="00A12EDA">
        <w:rPr>
          <w:rFonts w:eastAsiaTheme="majorEastAsia"/>
        </w:rPr>
        <w:fldChar w:fldCharType="begin"/>
      </w:r>
      <w:r w:rsidRPr="00A12EDA">
        <w:rPr>
          <w:rFonts w:eastAsiaTheme="majorEastAsia"/>
          <w:lang w:val="en-US"/>
        </w:rPr>
        <w:instrText>XE "Exchange Online Archiving for Exchange Server"</w:instrText>
      </w:r>
      <w:r w:rsidRPr="00A12EDA">
        <w:rPr>
          <w:rFonts w:eastAsiaTheme="majorEastAsia"/>
        </w:rPr>
        <w:fldChar w:fldCharType="end"/>
      </w:r>
    </w:p>
    <w:p w14:paraId="65F9165F" w14:textId="77777777" w:rsidR="00DD7606" w:rsidRPr="00A12EDA" w:rsidRDefault="00DD7606" w:rsidP="00DD7606">
      <w:pPr>
        <w:pStyle w:val="ProductList-Body"/>
        <w:rPr>
          <w:rFonts w:eastAsiaTheme="majorEastAsia"/>
          <w:lang w:val="en-US"/>
        </w:rPr>
      </w:pPr>
      <w:r w:rsidRPr="00A12EDA">
        <w:rPr>
          <w:rFonts w:eastAsiaTheme="majorEastAsia"/>
          <w:lang w:val="en-US"/>
        </w:rPr>
        <w:t>Exchange Online Archiving for Exchange Server</w:t>
      </w:r>
      <w:r w:rsidRPr="00A12EDA">
        <w:rPr>
          <w:rFonts w:eastAsiaTheme="majorEastAsia"/>
        </w:rPr>
        <w:fldChar w:fldCharType="begin"/>
      </w:r>
      <w:r w:rsidRPr="00A12EDA">
        <w:rPr>
          <w:rFonts w:eastAsiaTheme="majorEastAsia"/>
          <w:lang w:val="en-US"/>
        </w:rPr>
        <w:instrText>XE "Exchange Online Archiving for Exchange Server"</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是</w:t>
      </w:r>
      <w:r w:rsidRPr="00A12EDA">
        <w:rPr>
          <w:rFonts w:eastAsiaTheme="majorEastAsia"/>
          <w:lang w:val="en-US"/>
        </w:rPr>
        <w:t xml:space="preserve"> Exchange Hosted Archive</w:t>
      </w:r>
      <w:r w:rsidRPr="00A12EDA">
        <w:rPr>
          <w:rFonts w:eastAsiaTheme="majorEastAsia"/>
        </w:rPr>
        <w:fldChar w:fldCharType="begin"/>
      </w:r>
      <w:r w:rsidRPr="00A12EDA">
        <w:rPr>
          <w:rFonts w:eastAsiaTheme="majorEastAsia"/>
          <w:lang w:val="en-US"/>
        </w:rPr>
        <w:instrText>XE "Exchange Hosted Archive"</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的後續線上服務。</w:t>
      </w:r>
    </w:p>
    <w:p w14:paraId="1FDC1793" w14:textId="77777777" w:rsidR="00DD7606" w:rsidRPr="00A12EDA" w:rsidRDefault="00DD7606" w:rsidP="00DD7606">
      <w:pPr>
        <w:pStyle w:val="ProductList-Body"/>
        <w:rPr>
          <w:rFonts w:eastAsiaTheme="majorEastAsia"/>
          <w:lang w:val="en-US"/>
        </w:rPr>
      </w:pPr>
    </w:p>
    <w:p w14:paraId="59812CCE" w14:textId="77777777" w:rsidR="00DD7606" w:rsidRPr="00A12EDA" w:rsidRDefault="00DD7606" w:rsidP="00DD7606">
      <w:pPr>
        <w:pStyle w:val="ProductList-Body"/>
        <w:rPr>
          <w:rFonts w:eastAsiaTheme="majorEastAsia"/>
          <w:lang w:val="en-US"/>
        </w:rPr>
      </w:pPr>
      <w:r w:rsidRPr="00A12EDA">
        <w:rPr>
          <w:rFonts w:eastAsiaTheme="majorEastAsia"/>
        </w:rPr>
        <w:t>如果客戶從</w:t>
      </w:r>
      <w:r w:rsidRPr="00A12EDA">
        <w:rPr>
          <w:rFonts w:eastAsiaTheme="majorEastAsia"/>
          <w:lang w:val="en-US"/>
        </w:rPr>
        <w:t xml:space="preserve"> Exchange Hosted Archive</w:t>
      </w:r>
      <w:r w:rsidRPr="00A12EDA">
        <w:rPr>
          <w:rFonts w:eastAsiaTheme="majorEastAsia"/>
        </w:rPr>
        <w:fldChar w:fldCharType="begin"/>
      </w:r>
      <w:r w:rsidRPr="00A12EDA">
        <w:rPr>
          <w:rFonts w:eastAsiaTheme="majorEastAsia"/>
          <w:lang w:val="en-US"/>
        </w:rPr>
        <w:instrText>XE "Exchange Hosted Archive"</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續約為</w:t>
      </w:r>
      <w:r w:rsidRPr="00A12EDA">
        <w:rPr>
          <w:rFonts w:eastAsiaTheme="majorEastAsia"/>
          <w:lang w:val="en-US"/>
        </w:rPr>
        <w:t xml:space="preserve"> Exchange Online Archiving for Exchange Server</w:t>
      </w:r>
      <w:r w:rsidRPr="00A12EDA">
        <w:rPr>
          <w:rFonts w:eastAsiaTheme="majorEastAsia"/>
        </w:rPr>
        <w:fldChar w:fldCharType="begin"/>
      </w:r>
      <w:r w:rsidRPr="00A12EDA">
        <w:rPr>
          <w:rFonts w:eastAsiaTheme="majorEastAsia"/>
          <w:lang w:val="en-US"/>
        </w:rPr>
        <w:instrText>XE "Exchange Online Archiving for Exchange Server"</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且尚未移轉至</w:t>
      </w:r>
      <w:r w:rsidRPr="00A12EDA">
        <w:rPr>
          <w:rFonts w:eastAsiaTheme="majorEastAsia"/>
          <w:lang w:val="en-US"/>
        </w:rPr>
        <w:t xml:space="preserve"> Exchange Online Archiving for Exchange Server</w:t>
      </w:r>
      <w:r w:rsidRPr="00A12EDA">
        <w:rPr>
          <w:rFonts w:eastAsiaTheme="majorEastAsia"/>
          <w:lang w:val="en-US"/>
        </w:rPr>
        <w:t>，</w:t>
      </w:r>
      <w:r w:rsidRPr="00A12EDA">
        <w:rPr>
          <w:rFonts w:eastAsiaTheme="majorEastAsia"/>
        </w:rPr>
        <w:t>它的授權使用者可能繼續使用</w:t>
      </w:r>
      <w:r w:rsidRPr="00A12EDA">
        <w:rPr>
          <w:rFonts w:eastAsiaTheme="majorEastAsia"/>
          <w:lang w:val="en-US"/>
        </w:rPr>
        <w:t xml:space="preserve"> Exchange Hosted Archive </w:t>
      </w:r>
      <w:r w:rsidRPr="00A12EDA">
        <w:rPr>
          <w:rFonts w:eastAsiaTheme="majorEastAsia"/>
        </w:rPr>
        <w:t>服務</w:t>
      </w:r>
      <w:r w:rsidRPr="00A12EDA">
        <w:rPr>
          <w:rFonts w:eastAsiaTheme="majorEastAsia"/>
          <w:lang w:val="en-US"/>
        </w:rPr>
        <w:t>，</w:t>
      </w:r>
      <w:r w:rsidRPr="00A12EDA">
        <w:rPr>
          <w:rFonts w:eastAsiaTheme="majorEastAsia"/>
        </w:rPr>
        <w:t>惟需受</w:t>
      </w:r>
      <w:r w:rsidRPr="00A12EDA">
        <w:rPr>
          <w:rFonts w:eastAsiaTheme="majorEastAsia"/>
          <w:lang w:val="en-US"/>
        </w:rPr>
        <w:t xml:space="preserve"> 2011 </w:t>
      </w:r>
      <w:r w:rsidRPr="00A12EDA">
        <w:rPr>
          <w:rFonts w:eastAsiaTheme="majorEastAsia"/>
        </w:rPr>
        <w:t>年</w:t>
      </w:r>
      <w:r w:rsidRPr="00A12EDA">
        <w:rPr>
          <w:rFonts w:eastAsiaTheme="majorEastAsia"/>
          <w:lang w:val="en-US"/>
        </w:rPr>
        <w:t xml:space="preserve"> 3 </w:t>
      </w:r>
      <w:r w:rsidRPr="00A12EDA">
        <w:rPr>
          <w:rFonts w:eastAsiaTheme="majorEastAsia"/>
        </w:rPr>
        <w:t>月</w:t>
      </w:r>
      <w:r w:rsidRPr="00A12EDA">
        <w:rPr>
          <w:rFonts w:eastAsiaTheme="majorEastAsia"/>
          <w:lang w:val="en-US"/>
        </w:rPr>
        <w:t xml:space="preserve"> PUR </w:t>
      </w:r>
      <w:r w:rsidRPr="00A12EDA">
        <w:rPr>
          <w:rFonts w:eastAsiaTheme="majorEastAsia"/>
        </w:rPr>
        <w:t>之條款所拘束</w:t>
      </w:r>
      <w:r w:rsidRPr="00A12EDA">
        <w:rPr>
          <w:rFonts w:eastAsiaTheme="majorEastAsia"/>
          <w:lang w:val="en-US"/>
        </w:rPr>
        <w:t>，</w:t>
      </w:r>
      <w:r w:rsidRPr="00A12EDA">
        <w:rPr>
          <w:rFonts w:eastAsiaTheme="majorEastAsia"/>
        </w:rPr>
        <w:t>直至其提早移轉至</w:t>
      </w:r>
      <w:r w:rsidRPr="00A12EDA">
        <w:rPr>
          <w:rFonts w:eastAsiaTheme="majorEastAsia"/>
          <w:lang w:val="en-US"/>
        </w:rPr>
        <w:t xml:space="preserve"> Exchange Online Archiving for Exchange Server </w:t>
      </w:r>
      <w:r w:rsidRPr="00A12EDA">
        <w:rPr>
          <w:rFonts w:eastAsiaTheme="majorEastAsia"/>
        </w:rPr>
        <w:t>及</w:t>
      </w:r>
      <w:r w:rsidRPr="00A12EDA">
        <w:rPr>
          <w:rFonts w:eastAsiaTheme="majorEastAsia"/>
          <w:lang w:val="en-US"/>
        </w:rPr>
        <w:t xml:space="preserve"> Exchange Online Archiving for Exchange Server </w:t>
      </w:r>
      <w:r w:rsidRPr="00A12EDA">
        <w:rPr>
          <w:rFonts w:eastAsiaTheme="majorEastAsia"/>
        </w:rPr>
        <w:t>的訂閱屆滿為止。</w:t>
      </w:r>
    </w:p>
    <w:p w14:paraId="4BA0C2D6" w14:textId="77777777" w:rsidR="00DD7606" w:rsidRPr="00A12EDA" w:rsidRDefault="00DD7606" w:rsidP="00DD7606">
      <w:pPr>
        <w:pStyle w:val="ProductList-Body"/>
        <w:rPr>
          <w:rFonts w:eastAsiaTheme="majorEastAsia"/>
          <w:lang w:val="en-US"/>
        </w:rPr>
      </w:pPr>
    </w:p>
    <w:p w14:paraId="715F6A13" w14:textId="77777777" w:rsidR="00DD7606" w:rsidRPr="00A12EDA" w:rsidRDefault="00DD7606" w:rsidP="00DD7606">
      <w:pPr>
        <w:pStyle w:val="ProductList-Body"/>
        <w:rPr>
          <w:rFonts w:eastAsiaTheme="majorEastAsia"/>
          <w:b/>
          <w:lang w:val="en-US"/>
        </w:rPr>
      </w:pPr>
      <w:r w:rsidRPr="00A12EDA">
        <w:rPr>
          <w:rFonts w:eastAsiaTheme="majorEastAsia"/>
          <w:b/>
          <w:color w:val="00188F"/>
          <w:lang w:val="en-US"/>
        </w:rPr>
        <w:t>Exchange Online Archiving for Exchange Server A</w:t>
      </w:r>
      <w:r w:rsidRPr="00A12EDA">
        <w:rPr>
          <w:rFonts w:eastAsiaTheme="majorEastAsia"/>
        </w:rPr>
        <w:fldChar w:fldCharType="begin"/>
      </w:r>
      <w:r w:rsidRPr="00A12EDA">
        <w:rPr>
          <w:rFonts w:eastAsiaTheme="majorEastAsia"/>
          <w:lang w:val="en-US"/>
        </w:rPr>
        <w:instrText>XE "Exchange Online Archiving for Exchange Server A"</w:instrText>
      </w:r>
      <w:r w:rsidRPr="00A12EDA">
        <w:rPr>
          <w:rFonts w:eastAsiaTheme="majorEastAsia"/>
        </w:rPr>
        <w:fldChar w:fldCharType="end"/>
      </w:r>
    </w:p>
    <w:p w14:paraId="74754F0A" w14:textId="77777777" w:rsidR="00DD7606" w:rsidRPr="00A12EDA" w:rsidRDefault="00DD7606" w:rsidP="00DD7606">
      <w:pPr>
        <w:pStyle w:val="ProductList-Body"/>
        <w:rPr>
          <w:rFonts w:eastAsiaTheme="majorEastAsia"/>
        </w:rPr>
      </w:pPr>
      <w:r w:rsidRPr="00A12EDA">
        <w:rPr>
          <w:rFonts w:eastAsiaTheme="majorEastAsia"/>
        </w:rPr>
        <w:t>依</w:t>
      </w:r>
      <w:r w:rsidRPr="00A12EDA">
        <w:rPr>
          <w:rFonts w:eastAsiaTheme="majorEastAsia"/>
          <w:lang w:val="en-US"/>
        </w:rPr>
        <w:t xml:space="preserve"> Enrollment for Education Solutions </w:t>
      </w:r>
      <w:r w:rsidRPr="00A12EDA">
        <w:rPr>
          <w:rFonts w:eastAsiaTheme="majorEastAsia"/>
        </w:rPr>
        <w:t>和</w:t>
      </w:r>
      <w:r w:rsidRPr="00A12EDA">
        <w:rPr>
          <w:rFonts w:eastAsiaTheme="majorEastAsia"/>
          <w:lang w:val="en-US"/>
        </w:rPr>
        <w:t xml:space="preserve"> Open Value Subscription Agreement for Education Solutions </w:t>
      </w:r>
      <w:r w:rsidRPr="00A12EDA">
        <w:rPr>
          <w:rFonts w:eastAsiaTheme="majorEastAsia"/>
        </w:rPr>
        <w:t>針對全組織計數及學生計數取得</w:t>
      </w:r>
      <w:r w:rsidRPr="00A12EDA">
        <w:rPr>
          <w:rFonts w:eastAsiaTheme="majorEastAsia"/>
          <w:lang w:val="en-US"/>
        </w:rPr>
        <w:t xml:space="preserve"> Enterprise CAL </w:t>
      </w:r>
      <w:r w:rsidRPr="00A12EDA">
        <w:rPr>
          <w:rFonts w:eastAsiaTheme="majorEastAsia"/>
        </w:rPr>
        <w:t>套件</w:t>
      </w:r>
      <w:r w:rsidRPr="00A12EDA">
        <w:rPr>
          <w:rFonts w:eastAsiaTheme="majorEastAsia"/>
        </w:rPr>
        <w:fldChar w:fldCharType="begin"/>
      </w:r>
      <w:r w:rsidRPr="00A12EDA">
        <w:rPr>
          <w:rFonts w:eastAsiaTheme="majorEastAsia"/>
          <w:lang w:val="en-US"/>
        </w:rPr>
        <w:instrText xml:space="preserve">XE "Enterprise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r w:rsidRPr="00A12EDA">
        <w:rPr>
          <w:rFonts w:eastAsiaTheme="majorEastAsia"/>
        </w:rPr>
        <w:t>之使用權的</w:t>
      </w:r>
      <w:r w:rsidRPr="00A12EDA">
        <w:rPr>
          <w:rFonts w:eastAsiaTheme="majorEastAsia"/>
          <w:lang w:val="en-US"/>
        </w:rPr>
        <w:t xml:space="preserve"> Academic </w:t>
      </w:r>
      <w:r w:rsidRPr="00A12EDA">
        <w:rPr>
          <w:rFonts w:eastAsiaTheme="majorEastAsia"/>
        </w:rPr>
        <w:t>機構</w:t>
      </w:r>
      <w:r w:rsidRPr="00A12EDA">
        <w:rPr>
          <w:rFonts w:eastAsiaTheme="majorEastAsia"/>
          <w:lang w:val="en-US"/>
        </w:rPr>
        <w:t>，</w:t>
      </w:r>
      <w:r w:rsidRPr="00A12EDA">
        <w:rPr>
          <w:rFonts w:eastAsiaTheme="majorEastAsia"/>
        </w:rPr>
        <w:t>已獲授權可使用其全組織計數及學生計數內所涵蓋之全部使用者的對應數目之</w:t>
      </w:r>
      <w:r w:rsidRPr="00A12EDA">
        <w:rPr>
          <w:rFonts w:eastAsiaTheme="majorEastAsia"/>
          <w:lang w:val="en-US"/>
        </w:rPr>
        <w:t xml:space="preserve"> Exchange Online Archiving for Exchange Server</w:t>
      </w:r>
      <w:r w:rsidRPr="00A12EDA">
        <w:rPr>
          <w:rFonts w:eastAsiaTheme="majorEastAsia"/>
        </w:rPr>
        <w:fldChar w:fldCharType="begin"/>
      </w:r>
      <w:r w:rsidRPr="00A12EDA">
        <w:rPr>
          <w:rFonts w:eastAsiaTheme="majorEastAsia"/>
          <w:lang w:val="en-US"/>
        </w:rPr>
        <w:instrText>XE "Exchange Online Archiving for Exchange Server"</w:instrText>
      </w:r>
      <w:r w:rsidRPr="00A12EDA">
        <w:rPr>
          <w:rFonts w:eastAsiaTheme="majorEastAsia"/>
        </w:rPr>
        <w:fldChar w:fldCharType="end"/>
      </w:r>
      <w:r w:rsidRPr="00A12EDA">
        <w:rPr>
          <w:rFonts w:eastAsiaTheme="majorEastAsia"/>
          <w:lang w:val="en-US"/>
        </w:rPr>
        <w:t xml:space="preserve"> A</w:t>
      </w:r>
      <w:r w:rsidRPr="00A12EDA">
        <w:rPr>
          <w:rFonts w:eastAsiaTheme="majorEastAsia"/>
        </w:rPr>
        <w:fldChar w:fldCharType="begin"/>
      </w:r>
      <w:r w:rsidRPr="00A12EDA">
        <w:rPr>
          <w:rFonts w:eastAsiaTheme="majorEastAsia"/>
          <w:lang w:val="en-US"/>
        </w:rPr>
        <w:instrText>XE "Exchange Online Archiving for Exchange Server A"</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使用者訂閱使用權。如需提供指引，請參閱</w:t>
      </w:r>
      <w:r w:rsidRPr="00A12EDA">
        <w:rPr>
          <w:rFonts w:eastAsiaTheme="majorEastAsia"/>
        </w:rPr>
        <w:t xml:space="preserve"> </w:t>
      </w:r>
      <w:hyperlink w:anchor="CALSuiteHeading" w:history="1">
        <w:r w:rsidRPr="00BA5B14">
          <w:rPr>
            <w:rStyle w:val="Hyperlink"/>
            <w:rFonts w:eastAsiaTheme="majorEastAsia"/>
            <w:color w:val="0563C1"/>
          </w:rPr>
          <w:t xml:space="preserve">Enterprise CAL </w:t>
        </w:r>
        <w:r w:rsidRPr="00BA5B14">
          <w:rPr>
            <w:rStyle w:val="Hyperlink"/>
            <w:rFonts w:eastAsiaTheme="majorEastAsia"/>
            <w:color w:val="0563C1"/>
          </w:rPr>
          <w:t>套件</w:t>
        </w:r>
      </w:hyperlink>
      <w:r w:rsidRPr="00A12EDA">
        <w:rPr>
          <w:rFonts w:eastAsiaTheme="majorEastAsia"/>
        </w:rPr>
        <w:t>產品注意事項。</w:t>
      </w:r>
    </w:p>
    <w:p w14:paraId="53662173" w14:textId="77777777" w:rsidR="00DD7606" w:rsidRPr="00A12EDA" w:rsidRDefault="00DD7606" w:rsidP="00DD7606">
      <w:pPr>
        <w:pStyle w:val="ProductList-Body"/>
        <w:rPr>
          <w:rFonts w:eastAsiaTheme="majorEastAsia"/>
        </w:rPr>
      </w:pPr>
    </w:p>
    <w:p w14:paraId="101E2B7F" w14:textId="77777777" w:rsidR="00DD7606" w:rsidRPr="00A12EDA" w:rsidRDefault="00DD7606" w:rsidP="00DD7606">
      <w:pPr>
        <w:pStyle w:val="ProductList-Body"/>
        <w:rPr>
          <w:rFonts w:eastAsiaTheme="majorEastAsia"/>
          <w:b/>
        </w:rPr>
      </w:pPr>
      <w:r w:rsidRPr="00A12EDA">
        <w:rPr>
          <w:rFonts w:eastAsiaTheme="majorEastAsia"/>
          <w:b/>
          <w:color w:val="00188F"/>
        </w:rPr>
        <w:t>Exchange Hosted Archive</w:t>
      </w:r>
      <w:r w:rsidRPr="00A12EDA">
        <w:rPr>
          <w:rFonts w:eastAsiaTheme="majorEastAsia"/>
        </w:rPr>
        <w:fldChar w:fldCharType="begin"/>
      </w:r>
      <w:r w:rsidRPr="00A12EDA">
        <w:rPr>
          <w:rFonts w:eastAsiaTheme="majorEastAsia"/>
        </w:rPr>
        <w:instrText>XE "Exchange Hosted Archive"</w:instrText>
      </w:r>
      <w:r w:rsidRPr="00A12EDA">
        <w:rPr>
          <w:rFonts w:eastAsiaTheme="majorEastAsia"/>
        </w:rPr>
        <w:fldChar w:fldCharType="end"/>
      </w:r>
      <w:r w:rsidRPr="00A12EDA">
        <w:rPr>
          <w:rFonts w:eastAsiaTheme="majorEastAsia"/>
          <w:b/>
          <w:color w:val="00188F"/>
        </w:rPr>
        <w:t>、</w:t>
      </w:r>
      <w:r w:rsidRPr="00A12EDA">
        <w:rPr>
          <w:rFonts w:eastAsiaTheme="majorEastAsia"/>
          <w:b/>
          <w:color w:val="00188F"/>
        </w:rPr>
        <w:t xml:space="preserve">Exchange Hosted Archive Extra Storage </w:t>
      </w:r>
    </w:p>
    <w:p w14:paraId="70775E22" w14:textId="77777777" w:rsidR="00DD7606" w:rsidRPr="00A12EDA" w:rsidRDefault="00DD7606" w:rsidP="00DD7606">
      <w:pPr>
        <w:pStyle w:val="ProductList-Body"/>
        <w:rPr>
          <w:rFonts w:eastAsiaTheme="majorEastAsia"/>
        </w:rPr>
      </w:pPr>
      <w:r w:rsidRPr="00A12EDA">
        <w:rPr>
          <w:rFonts w:eastAsiaTheme="majorEastAsia"/>
        </w:rPr>
        <w:t>Exchange Hosted Archive</w:t>
      </w:r>
      <w:r w:rsidRPr="00A12EDA">
        <w:rPr>
          <w:rFonts w:eastAsiaTheme="majorEastAsia"/>
        </w:rPr>
        <w:fldChar w:fldCharType="begin"/>
      </w:r>
      <w:r w:rsidRPr="00A12EDA">
        <w:rPr>
          <w:rFonts w:eastAsiaTheme="majorEastAsia"/>
        </w:rPr>
        <w:instrText>XE "Exchange Hosted Archive"</w:instrText>
      </w:r>
      <w:r w:rsidRPr="00A12EDA">
        <w:rPr>
          <w:rFonts w:eastAsiaTheme="majorEastAsia"/>
        </w:rPr>
        <w:fldChar w:fldCharType="end"/>
      </w:r>
      <w:r w:rsidRPr="00A12EDA">
        <w:rPr>
          <w:rFonts w:eastAsiaTheme="majorEastAsia"/>
        </w:rPr>
        <w:t xml:space="preserve"> </w:t>
      </w:r>
      <w:r w:rsidRPr="00A12EDA">
        <w:rPr>
          <w:rFonts w:eastAsiaTheme="majorEastAsia"/>
        </w:rPr>
        <w:t>客戶得有資格依特別條款使用服務。如需詳細資訊，請參閱</w:t>
      </w:r>
      <w:r w:rsidRPr="00A12EDA">
        <w:rPr>
          <w:rFonts w:eastAsiaTheme="majorEastAsia"/>
        </w:rPr>
        <w:t xml:space="preserve"> 2014 </w:t>
      </w:r>
      <w:r w:rsidRPr="00A12EDA">
        <w:rPr>
          <w:rFonts w:eastAsiaTheme="majorEastAsia"/>
        </w:rPr>
        <w:t>年</w:t>
      </w:r>
      <w:r w:rsidRPr="00A12EDA">
        <w:rPr>
          <w:rFonts w:eastAsiaTheme="majorEastAsia"/>
        </w:rPr>
        <w:t xml:space="preserve"> 3 </w:t>
      </w:r>
      <w:r w:rsidRPr="00A12EDA">
        <w:rPr>
          <w:rFonts w:eastAsiaTheme="majorEastAsia"/>
        </w:rPr>
        <w:t>月之產品清單</w:t>
      </w:r>
      <w:r w:rsidRPr="00A12EDA">
        <w:rPr>
          <w:rFonts w:eastAsiaTheme="majorEastAsia"/>
        </w:rPr>
        <w:t xml:space="preserve"> </w:t>
      </w:r>
      <w:hyperlink r:id="rId56" w:history="1">
        <w:r w:rsidRPr="00BA5B14">
          <w:rPr>
            <w:rStyle w:val="Hyperlink"/>
            <w:rFonts w:eastAsiaTheme="majorEastAsia"/>
            <w:color w:val="0563C1"/>
          </w:rPr>
          <w:t>http://go.microsoft.com/?linkid=9839207</w:t>
        </w:r>
      </w:hyperlink>
      <w:r w:rsidRPr="00A12EDA">
        <w:rPr>
          <w:rFonts w:eastAsiaTheme="majorEastAsia"/>
        </w:rPr>
        <w:t>。</w:t>
      </w:r>
    </w:p>
    <w:p w14:paraId="2E6324A1" w14:textId="77777777" w:rsidR="00DD7606" w:rsidRPr="00A12EDA" w:rsidRDefault="00DD7606" w:rsidP="00DD7606">
      <w:pPr>
        <w:pStyle w:val="ProductList-Body"/>
        <w:rPr>
          <w:rFonts w:eastAsiaTheme="majorEastAsia"/>
        </w:rPr>
      </w:pPr>
    </w:p>
    <w:p w14:paraId="2C810C15" w14:textId="77777777" w:rsidR="00BA5B14" w:rsidRDefault="00BA5B14" w:rsidP="00DD7606">
      <w:pPr>
        <w:pStyle w:val="ProductList-Body"/>
        <w:rPr>
          <w:rFonts w:eastAsiaTheme="majorEastAsia"/>
          <w:b/>
          <w:color w:val="00188F"/>
          <w:lang w:val="en-US"/>
        </w:rPr>
      </w:pPr>
    </w:p>
    <w:p w14:paraId="6DB94211" w14:textId="77777777" w:rsidR="00DD7606" w:rsidRPr="00A12EDA" w:rsidRDefault="00DD7606" w:rsidP="00DD7606">
      <w:pPr>
        <w:pStyle w:val="ProductList-Body"/>
        <w:rPr>
          <w:rFonts w:eastAsiaTheme="majorEastAsia"/>
          <w:b/>
        </w:rPr>
      </w:pPr>
      <w:r w:rsidRPr="00A12EDA">
        <w:rPr>
          <w:rFonts w:eastAsiaTheme="majorEastAsia"/>
          <w:b/>
          <w:color w:val="00188F"/>
        </w:rPr>
        <w:lastRenderedPageBreak/>
        <w:t>Exchange Online Protection</w:t>
      </w:r>
      <w:r w:rsidRPr="00A12EDA">
        <w:rPr>
          <w:rFonts w:eastAsiaTheme="majorEastAsia"/>
        </w:rPr>
        <w:fldChar w:fldCharType="begin"/>
      </w:r>
      <w:r w:rsidRPr="00A12EDA">
        <w:rPr>
          <w:rFonts w:eastAsiaTheme="majorEastAsia"/>
        </w:rPr>
        <w:instrText>XE "Exchange Online Protection"</w:instrText>
      </w:r>
      <w:r w:rsidRPr="00A12EDA">
        <w:rPr>
          <w:rFonts w:eastAsiaTheme="majorEastAsia"/>
        </w:rPr>
        <w:fldChar w:fldCharType="end"/>
      </w:r>
    </w:p>
    <w:p w14:paraId="7728681B" w14:textId="77777777" w:rsidR="00DD7606" w:rsidRPr="00A12EDA" w:rsidRDefault="00DD7606" w:rsidP="00DD7606">
      <w:pPr>
        <w:pStyle w:val="ProductList-Body"/>
        <w:rPr>
          <w:rFonts w:eastAsiaTheme="majorEastAsia"/>
        </w:rPr>
      </w:pPr>
      <w:r w:rsidRPr="00A12EDA">
        <w:rPr>
          <w:rFonts w:eastAsiaTheme="majorEastAsia"/>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642EBD3B" w14:textId="77777777" w:rsidR="00DD7606" w:rsidRPr="00A12EDA" w:rsidRDefault="00DD7606" w:rsidP="00DD7606">
      <w:pPr>
        <w:pStyle w:val="ProductList-Body"/>
        <w:rPr>
          <w:rFonts w:eastAsiaTheme="majorEastAsia"/>
        </w:rPr>
      </w:pPr>
    </w:p>
    <w:p w14:paraId="701E7026" w14:textId="77777777" w:rsidR="00DD7606" w:rsidRPr="00A12EDA" w:rsidRDefault="00DD7606" w:rsidP="00DD7606">
      <w:pPr>
        <w:pStyle w:val="ProductList-Body"/>
        <w:rPr>
          <w:rFonts w:eastAsiaTheme="majorEastAsia"/>
        </w:rPr>
      </w:pPr>
      <w:r w:rsidRPr="00A12EDA">
        <w:rPr>
          <w:rFonts w:eastAsiaTheme="majorEastAsia"/>
        </w:rPr>
        <w:t>依</w:t>
      </w:r>
      <w:r w:rsidRPr="00A12EDA">
        <w:rPr>
          <w:rFonts w:eastAsiaTheme="majorEastAsia"/>
        </w:rPr>
        <w:t xml:space="preserve"> Enrollment for Education Solutions </w:t>
      </w:r>
      <w:r w:rsidRPr="00A12EDA">
        <w:rPr>
          <w:rFonts w:eastAsiaTheme="majorEastAsia"/>
        </w:rPr>
        <w:t>和</w:t>
      </w:r>
      <w:r w:rsidRPr="00A12EDA">
        <w:rPr>
          <w:rFonts w:eastAsiaTheme="majorEastAsia"/>
        </w:rPr>
        <w:t xml:space="preserve"> Open Value Subscription Agreement for Education Solutions </w:t>
      </w:r>
      <w:r w:rsidRPr="00A12EDA">
        <w:rPr>
          <w:rFonts w:eastAsiaTheme="majorEastAsia"/>
        </w:rPr>
        <w:t>取得具備有效</w:t>
      </w:r>
      <w:r w:rsidRPr="00A12EDA">
        <w:rPr>
          <w:rFonts w:eastAsiaTheme="majorEastAsia"/>
        </w:rPr>
        <w:t xml:space="preserve"> SA </w:t>
      </w:r>
      <w:r w:rsidRPr="00A12EDA">
        <w:rPr>
          <w:rFonts w:eastAsiaTheme="majorEastAsia"/>
        </w:rPr>
        <w:t>範圍之</w:t>
      </w:r>
      <w:r w:rsidRPr="00A12EDA">
        <w:rPr>
          <w:rFonts w:eastAsiaTheme="majorEastAsia"/>
        </w:rPr>
        <w:t xml:space="preserve"> Enterprise CAL </w:t>
      </w:r>
      <w:r w:rsidRPr="00A12EDA">
        <w:rPr>
          <w:rFonts w:eastAsiaTheme="majorEastAsia"/>
        </w:rPr>
        <w:t>套件</w:t>
      </w:r>
      <w:r w:rsidRPr="00A12EDA">
        <w:rPr>
          <w:rFonts w:eastAsiaTheme="majorEastAsia"/>
        </w:rPr>
        <w:fldChar w:fldCharType="begin"/>
      </w:r>
      <w:r w:rsidRPr="00A12EDA">
        <w:rPr>
          <w:rFonts w:eastAsiaTheme="majorEastAsia"/>
        </w:rPr>
        <w:instrText xml:space="preserve">XE "Enterprise CAL </w:instrText>
      </w:r>
      <w:r w:rsidRPr="00A12EDA">
        <w:rPr>
          <w:rFonts w:eastAsiaTheme="majorEastAsia"/>
        </w:rPr>
        <w:instrText>套件</w:instrText>
      </w:r>
      <w:r w:rsidRPr="00A12EDA">
        <w:rPr>
          <w:rFonts w:eastAsiaTheme="majorEastAsia"/>
        </w:rPr>
        <w:instrText>"</w:instrText>
      </w:r>
      <w:r w:rsidRPr="00A12EDA">
        <w:rPr>
          <w:rFonts w:eastAsiaTheme="majorEastAsia"/>
        </w:rPr>
        <w:fldChar w:fldCharType="end"/>
      </w:r>
      <w:r w:rsidRPr="00A12EDA">
        <w:rPr>
          <w:rFonts w:eastAsiaTheme="majorEastAsia"/>
        </w:rPr>
        <w:t>或</w:t>
      </w:r>
      <w:r w:rsidRPr="00A12EDA">
        <w:rPr>
          <w:rFonts w:eastAsiaTheme="majorEastAsia"/>
        </w:rPr>
        <w:t xml:space="preserve"> Exchange Enterprise CAL (</w:t>
      </w:r>
      <w:r w:rsidRPr="00A12EDA">
        <w:rPr>
          <w:rFonts w:eastAsiaTheme="majorEastAsia"/>
        </w:rPr>
        <w:t>含服務</w:t>
      </w:r>
      <w:r w:rsidRPr="00A12EDA">
        <w:rPr>
          <w:rFonts w:eastAsiaTheme="majorEastAsia"/>
        </w:rPr>
        <w:t xml:space="preserve">) </w:t>
      </w:r>
      <w:r w:rsidRPr="00A12EDA">
        <w:rPr>
          <w:rFonts w:eastAsiaTheme="majorEastAsia"/>
        </w:rPr>
        <w:t>之使用權的</w:t>
      </w:r>
      <w:r w:rsidRPr="00A12EDA">
        <w:rPr>
          <w:rFonts w:eastAsiaTheme="majorEastAsia"/>
        </w:rPr>
        <w:t xml:space="preserve"> Academic </w:t>
      </w:r>
      <w:r w:rsidRPr="00A12EDA">
        <w:rPr>
          <w:rFonts w:eastAsiaTheme="majorEastAsia"/>
        </w:rPr>
        <w:t>機構，無論其</w:t>
      </w:r>
      <w:r w:rsidRPr="00A12EDA">
        <w:rPr>
          <w:rFonts w:eastAsiaTheme="majorEastAsia"/>
        </w:rPr>
        <w:t xml:space="preserve"> Enterprise CAL </w:t>
      </w:r>
      <w:r w:rsidRPr="00A12EDA">
        <w:rPr>
          <w:rFonts w:eastAsiaTheme="majorEastAsia"/>
        </w:rPr>
        <w:t>套件或</w:t>
      </w:r>
      <w:r w:rsidRPr="00A12EDA">
        <w:rPr>
          <w:rFonts w:eastAsiaTheme="majorEastAsia"/>
        </w:rPr>
        <w:t xml:space="preserve"> Exchange Enterprise CAL (</w:t>
      </w:r>
      <w:r w:rsidRPr="00A12EDA">
        <w:rPr>
          <w:rFonts w:eastAsiaTheme="majorEastAsia"/>
        </w:rPr>
        <w:t>含服務</w:t>
      </w:r>
      <w:r w:rsidRPr="00A12EDA">
        <w:rPr>
          <w:rFonts w:eastAsiaTheme="majorEastAsia"/>
        </w:rPr>
        <w:t xml:space="preserve">) </w:t>
      </w:r>
      <w:r w:rsidRPr="00A12EDA">
        <w:rPr>
          <w:rFonts w:eastAsiaTheme="majorEastAsia"/>
        </w:rPr>
        <w:t>使用權的數目為何，均獲完整授權可使用</w:t>
      </w:r>
      <w:r w:rsidRPr="00A12EDA">
        <w:rPr>
          <w:rFonts w:eastAsiaTheme="majorEastAsia"/>
        </w:rPr>
        <w:t xml:space="preserve"> Exchange Online Protection</w:t>
      </w:r>
      <w:r w:rsidRPr="00A12EDA">
        <w:rPr>
          <w:rFonts w:eastAsiaTheme="majorEastAsia"/>
        </w:rPr>
        <w:fldChar w:fldCharType="begin"/>
      </w:r>
      <w:r w:rsidRPr="00A12EDA">
        <w:rPr>
          <w:rFonts w:eastAsiaTheme="majorEastAsia"/>
        </w:rPr>
        <w:instrText>XE "Exchange Online Protection"</w:instrText>
      </w:r>
      <w:r w:rsidRPr="00A12EDA">
        <w:rPr>
          <w:rFonts w:eastAsiaTheme="majorEastAsia"/>
        </w:rPr>
        <w:fldChar w:fldCharType="end"/>
      </w:r>
      <w:r w:rsidRPr="00A12EDA">
        <w:rPr>
          <w:rFonts w:eastAsiaTheme="majorEastAsia"/>
        </w:rPr>
        <w:t>。如需提供指引，請參閱</w:t>
      </w:r>
      <w:r w:rsidRPr="00A12EDA">
        <w:rPr>
          <w:rFonts w:eastAsiaTheme="majorEastAsia"/>
        </w:rPr>
        <w:t xml:space="preserve"> </w:t>
      </w:r>
      <w:hyperlink w:anchor="CALSuiteHeading" w:history="1">
        <w:r w:rsidRPr="00BA5B14">
          <w:rPr>
            <w:rStyle w:val="Hyperlink"/>
            <w:rFonts w:eastAsiaTheme="majorEastAsia"/>
            <w:color w:val="0563C1"/>
          </w:rPr>
          <w:t xml:space="preserve">Enterprise CAL </w:t>
        </w:r>
        <w:r w:rsidRPr="00BA5B14">
          <w:rPr>
            <w:rStyle w:val="Hyperlink"/>
            <w:rFonts w:eastAsiaTheme="majorEastAsia"/>
            <w:color w:val="0563C1"/>
          </w:rPr>
          <w:t>套件</w:t>
        </w:r>
      </w:hyperlink>
      <w:r w:rsidRPr="00A12EDA">
        <w:rPr>
          <w:rFonts w:eastAsiaTheme="majorEastAsia"/>
        </w:rPr>
        <w:t>或</w:t>
      </w:r>
      <w:hyperlink w:anchor="ExchangeEntCALWithServ2013" w:history="1">
        <w:r w:rsidRPr="00BA5B14">
          <w:rPr>
            <w:rStyle w:val="Hyperlink"/>
            <w:rFonts w:eastAsiaTheme="majorEastAsia"/>
            <w:color w:val="0563C1"/>
            <w:u w:val="none"/>
          </w:rPr>
          <w:t xml:space="preserve"> </w:t>
        </w:r>
        <w:r w:rsidRPr="00BA5B14">
          <w:rPr>
            <w:rStyle w:val="Hyperlink"/>
            <w:rFonts w:eastAsiaTheme="majorEastAsia"/>
            <w:color w:val="0563C1"/>
          </w:rPr>
          <w:t>Exchange Enterprise CAL (</w:t>
        </w:r>
        <w:r w:rsidRPr="00BA5B14">
          <w:rPr>
            <w:rStyle w:val="Hyperlink"/>
            <w:rFonts w:eastAsiaTheme="majorEastAsia"/>
            <w:color w:val="0563C1"/>
          </w:rPr>
          <w:t>含服務</w:t>
        </w:r>
        <w:r w:rsidRPr="00BA5B14">
          <w:rPr>
            <w:rStyle w:val="Hyperlink"/>
            <w:rFonts w:eastAsiaTheme="majorEastAsia"/>
            <w:color w:val="0563C1"/>
          </w:rPr>
          <w:t xml:space="preserve">) </w:t>
        </w:r>
      </w:hyperlink>
      <w:r w:rsidRPr="00A12EDA">
        <w:rPr>
          <w:rFonts w:eastAsiaTheme="majorEastAsia"/>
        </w:rPr>
        <w:t>產品注意事項。</w:t>
      </w:r>
    </w:p>
    <w:p w14:paraId="5AC15B56" w14:textId="77777777" w:rsidR="00DD7606" w:rsidRPr="00A12EDA" w:rsidRDefault="00DD7606" w:rsidP="00DD7606">
      <w:pPr>
        <w:pStyle w:val="ProductList-Body"/>
        <w:tabs>
          <w:tab w:val="center" w:pos="5400"/>
        </w:tabs>
        <w:rPr>
          <w:rFonts w:eastAsiaTheme="majorEastAsia"/>
          <w:color w:val="000000" w:themeColor="text1"/>
        </w:rPr>
      </w:pPr>
    </w:p>
    <w:p w14:paraId="46D9E40F" w14:textId="77777777" w:rsidR="00DD7606" w:rsidRPr="00A12EDA" w:rsidRDefault="00DD7606" w:rsidP="00DD7606">
      <w:pPr>
        <w:pStyle w:val="ProductList-Body"/>
        <w:rPr>
          <w:rFonts w:eastAsiaTheme="majorEastAsia"/>
          <w:b/>
        </w:rPr>
      </w:pPr>
      <w:r w:rsidRPr="00A12EDA">
        <w:rPr>
          <w:rFonts w:eastAsiaTheme="majorEastAsia"/>
          <w:b/>
          <w:color w:val="00188F"/>
        </w:rPr>
        <w:t>加值使用者訂閱使用權</w:t>
      </w:r>
    </w:p>
    <w:p w14:paraId="300EE9EB" w14:textId="77777777" w:rsidR="00DD7606" w:rsidRPr="00A12EDA" w:rsidRDefault="00DD7606" w:rsidP="00DD7606">
      <w:pPr>
        <w:pStyle w:val="ProductList-Body"/>
        <w:rPr>
          <w:rFonts w:eastAsiaTheme="majorEastAsia"/>
        </w:rPr>
      </w:pPr>
      <w:r w:rsidRPr="00A12EDA">
        <w:rPr>
          <w:rFonts w:eastAsiaTheme="majorEastAsia"/>
        </w:rPr>
        <w:t>如需加值之詳細資訊，請參閱</w:t>
      </w:r>
      <w:r w:rsidRPr="00A12EDA">
        <w:rPr>
          <w:rFonts w:eastAsiaTheme="majorEastAsia"/>
        </w:rPr>
        <w:t xml:space="preserve"> Office 365 </w:t>
      </w:r>
      <w:r w:rsidRPr="00A12EDA">
        <w:rPr>
          <w:rFonts w:eastAsiaTheme="majorEastAsia"/>
        </w:rPr>
        <w:t>套件中的</w:t>
      </w:r>
      <w:hyperlink w:anchor="AddOn" w:history="1">
        <w:r w:rsidRPr="00BA5B14">
          <w:rPr>
            <w:rStyle w:val="Hyperlink"/>
            <w:rFonts w:eastAsiaTheme="majorEastAsia"/>
            <w:color w:val="0563C1"/>
          </w:rPr>
          <w:t>加值使用者訂閱使用權</w:t>
        </w:r>
      </w:hyperlink>
      <w:r w:rsidRPr="00A12EDA">
        <w:rPr>
          <w:rFonts w:eastAsiaTheme="majorEastAsia"/>
        </w:rPr>
        <w:t>。</w:t>
      </w:r>
    </w:p>
    <w:p w14:paraId="4730A760"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091E0E6" w14:textId="77777777" w:rsidR="00DD7606" w:rsidRPr="00241546" w:rsidRDefault="00DD7606" w:rsidP="00DD7606">
      <w:pPr>
        <w:pStyle w:val="ProductList-Offering2Heading"/>
        <w:outlineLvl w:val="2"/>
        <w:rPr>
          <w:rFonts w:ascii="Calibri Light" w:eastAsiaTheme="majorEastAsia" w:hAnsi="Calibri Light"/>
        </w:rPr>
      </w:pPr>
      <w:bookmarkStart w:id="1181" w:name="_Toc379797317"/>
      <w:r w:rsidRPr="00241546">
        <w:rPr>
          <w:rFonts w:ascii="Calibri Light" w:eastAsiaTheme="majorEastAsia" w:hAnsi="Calibri Light"/>
        </w:rPr>
        <w:tab/>
      </w:r>
      <w:bookmarkStart w:id="1182" w:name="_Toc380513377"/>
      <w:bookmarkStart w:id="1183" w:name="_Toc380655427"/>
      <w:bookmarkStart w:id="1184" w:name="_Toc418197389"/>
      <w:r w:rsidRPr="00241546">
        <w:rPr>
          <w:rFonts w:ascii="Calibri Light" w:eastAsiaTheme="majorEastAsia" w:hAnsi="Calibri Light"/>
        </w:rPr>
        <w:t xml:space="preserve">Office 365 </w:t>
      </w:r>
      <w:r w:rsidRPr="00241546">
        <w:rPr>
          <w:rFonts w:ascii="Calibri Light" w:eastAsiaTheme="majorEastAsia" w:hAnsi="Calibri Light"/>
        </w:rPr>
        <w:t>應用程式</w:t>
      </w:r>
      <w:bookmarkEnd w:id="1181"/>
      <w:bookmarkEnd w:id="1182"/>
      <w:bookmarkEnd w:id="1183"/>
      <w:bookmarkEnd w:id="1184"/>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450"/>
        <w:gridCol w:w="720"/>
        <w:gridCol w:w="603"/>
        <w:gridCol w:w="739"/>
        <w:gridCol w:w="739"/>
        <w:gridCol w:w="738"/>
        <w:gridCol w:w="739"/>
        <w:gridCol w:w="739"/>
        <w:gridCol w:w="739"/>
        <w:gridCol w:w="739"/>
      </w:tblGrid>
      <w:tr w:rsidR="003E00EA" w:rsidRPr="00241546" w14:paraId="111CD730" w14:textId="77777777" w:rsidTr="00AF2578">
        <w:trPr>
          <w:cantSplit/>
          <w:tblHeader/>
        </w:trPr>
        <w:tc>
          <w:tcPr>
            <w:tcW w:w="3780" w:type="dxa"/>
            <w:tcBorders>
              <w:bottom w:val="nil"/>
            </w:tcBorders>
            <w:shd w:val="clear" w:color="auto" w:fill="00188F"/>
          </w:tcPr>
          <w:p w14:paraId="676D94EB" w14:textId="77777777" w:rsidR="003E00EA" w:rsidRPr="00241546" w:rsidRDefault="003E00EA"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450" w:type="dxa"/>
            <w:tcBorders>
              <w:bottom w:val="nil"/>
            </w:tcBorders>
            <w:shd w:val="clear" w:color="auto" w:fill="00188F"/>
            <w:vAlign w:val="center"/>
          </w:tcPr>
          <w:p w14:paraId="71F6F281" w14:textId="77777777" w:rsidR="003E00EA" w:rsidRPr="00A12EDA" w:rsidRDefault="003E00EA"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20" w:type="dxa"/>
            <w:tcBorders>
              <w:left w:val="single" w:sz="12" w:space="0" w:color="FFFFFF" w:themeColor="background1"/>
            </w:tcBorders>
            <w:shd w:val="clear" w:color="auto" w:fill="00188F"/>
            <w:vAlign w:val="center"/>
          </w:tcPr>
          <w:p w14:paraId="29C237B9"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03" w:type="dxa"/>
            <w:shd w:val="clear" w:color="auto" w:fill="00188F"/>
            <w:vAlign w:val="center"/>
          </w:tcPr>
          <w:p w14:paraId="1AE08D99"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33A4F4CF"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5A5074F3"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5BA3809E"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2A8A0E48"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0D52B4AE"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38EA267E"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14:paraId="09D37ADB" w14:textId="77777777" w:rsidR="003E00EA" w:rsidRPr="00624796" w:rsidRDefault="003E00EA"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E00EA" w:rsidRPr="00241546" w14:paraId="562E2378" w14:textId="77777777" w:rsidTr="00AF2578">
        <w:trPr>
          <w:cantSplit/>
          <w:tblHeader/>
        </w:trPr>
        <w:tc>
          <w:tcPr>
            <w:tcW w:w="3780" w:type="dxa"/>
            <w:tcBorders>
              <w:top w:val="nil"/>
              <w:left w:val="nil"/>
              <w:bottom w:val="dashSmallGap" w:sz="4" w:space="0" w:color="BFBFBF" w:themeColor="background1" w:themeShade="BF"/>
              <w:right w:val="nil"/>
            </w:tcBorders>
          </w:tcPr>
          <w:p w14:paraId="1A7805AF" w14:textId="77777777" w:rsidR="003E00EA" w:rsidRPr="00241546" w:rsidRDefault="003E00EA" w:rsidP="00527763">
            <w:pPr>
              <w:pStyle w:val="ProductList-Offering2"/>
              <w:rPr>
                <w:rFonts w:ascii="Calibri Light" w:eastAsiaTheme="majorEastAsia" w:hAnsi="Calibri Light"/>
              </w:rPr>
            </w:pPr>
            <w:bookmarkStart w:id="1185" w:name="_Toc418197390"/>
            <w:r w:rsidRPr="00241546">
              <w:rPr>
                <w:rFonts w:ascii="Calibri Light" w:eastAsiaTheme="majorEastAsia" w:hAnsi="Calibri Light"/>
              </w:rPr>
              <w:t>Office 365 Business</w:t>
            </w:r>
            <w:bookmarkEnd w:id="1185"/>
            <w:r w:rsidRPr="00241546">
              <w:rPr>
                <w:rFonts w:ascii="Calibri Light" w:eastAsiaTheme="majorEastAsia" w:hAnsi="Calibri Light"/>
              </w:rPr>
              <w:fldChar w:fldCharType="begin"/>
            </w:r>
            <w:r w:rsidRPr="00241546">
              <w:rPr>
                <w:rFonts w:ascii="Calibri Light" w:eastAsiaTheme="majorEastAsia" w:hAnsi="Calibri Light"/>
              </w:rPr>
              <w:instrText>XE "Office 365 Business"</w:instrText>
            </w:r>
            <w:r w:rsidRPr="00241546">
              <w:rPr>
                <w:rFonts w:ascii="Calibri Light" w:eastAsiaTheme="majorEastAsia" w:hAnsi="Calibri Light"/>
              </w:rPr>
              <w:fldChar w:fldCharType="end"/>
            </w:r>
          </w:p>
        </w:tc>
        <w:tc>
          <w:tcPr>
            <w:tcW w:w="450" w:type="dxa"/>
            <w:tcBorders>
              <w:top w:val="nil"/>
              <w:left w:val="nil"/>
              <w:bottom w:val="dashSmallGap" w:sz="4" w:space="0" w:color="BFBFBF" w:themeColor="background1" w:themeShade="BF"/>
              <w:right w:val="nil"/>
            </w:tcBorders>
            <w:vAlign w:val="center"/>
          </w:tcPr>
          <w:p w14:paraId="097EDBBA" w14:textId="77777777" w:rsidR="003E00EA" w:rsidRPr="00A12EDA" w:rsidRDefault="003E00EA" w:rsidP="00527763">
            <w:pPr>
              <w:pStyle w:val="ProductList-OfferingBody"/>
              <w:ind w:left="-113"/>
              <w:jc w:val="center"/>
              <w:rPr>
                <w:rFonts w:eastAsiaTheme="majorEastAsia"/>
              </w:rPr>
            </w:pPr>
          </w:p>
        </w:tc>
        <w:tc>
          <w:tcPr>
            <w:tcW w:w="720" w:type="dxa"/>
            <w:tcBorders>
              <w:left w:val="single" w:sz="12" w:space="0" w:color="FFFFFF" w:themeColor="background1"/>
            </w:tcBorders>
            <w:shd w:val="clear" w:color="auto" w:fill="BFBFBF" w:themeFill="background1" w:themeFillShade="BF"/>
            <w:vAlign w:val="center"/>
          </w:tcPr>
          <w:p w14:paraId="62C0172E" w14:textId="77777777" w:rsidR="003E00EA" w:rsidRPr="00A12EDA" w:rsidRDefault="003E00EA" w:rsidP="00527763">
            <w:pPr>
              <w:pStyle w:val="ProductList-OfferingBody"/>
              <w:ind w:left="-113"/>
              <w:jc w:val="center"/>
              <w:rPr>
                <w:rFonts w:eastAsiaTheme="majorEastAsia"/>
              </w:rPr>
            </w:pPr>
          </w:p>
        </w:tc>
        <w:tc>
          <w:tcPr>
            <w:tcW w:w="603" w:type="dxa"/>
            <w:shd w:val="clear" w:color="auto" w:fill="BFBFBF" w:themeFill="background1" w:themeFillShade="BF"/>
            <w:vAlign w:val="center"/>
          </w:tcPr>
          <w:p w14:paraId="7E462AC8"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4E42A26"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031D870" w14:textId="77777777" w:rsidR="003E00EA" w:rsidRPr="00A12EDA" w:rsidRDefault="003E00EA" w:rsidP="00527763">
            <w:pPr>
              <w:pStyle w:val="ProductList-OfferingBody"/>
              <w:ind w:left="-113"/>
              <w:jc w:val="center"/>
              <w:rPr>
                <w:rFonts w:eastAsiaTheme="majorEastAsia"/>
              </w:rPr>
            </w:pPr>
          </w:p>
        </w:tc>
        <w:tc>
          <w:tcPr>
            <w:tcW w:w="738" w:type="dxa"/>
            <w:shd w:val="clear" w:color="auto" w:fill="70AD47"/>
            <w:vAlign w:val="center"/>
          </w:tcPr>
          <w:p w14:paraId="3348F1FE"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107864AF"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75BB4505" w14:textId="77777777" w:rsidR="003E00EA" w:rsidRPr="00624796" w:rsidRDefault="003E00EA"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2C53BA8B"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328255D" w14:textId="77777777" w:rsidR="003E00EA" w:rsidRPr="00A12EDA" w:rsidRDefault="003E00EA" w:rsidP="00527763">
            <w:pPr>
              <w:pStyle w:val="ProductList-OfferingBody"/>
              <w:ind w:left="-113"/>
              <w:jc w:val="center"/>
              <w:rPr>
                <w:rFonts w:eastAsiaTheme="majorEastAsia"/>
              </w:rPr>
            </w:pPr>
          </w:p>
        </w:tc>
      </w:tr>
      <w:tr w:rsidR="003E00EA" w:rsidRPr="00241546" w14:paraId="013D1BC7" w14:textId="77777777" w:rsidTr="00AF2578">
        <w:trPr>
          <w:cantSplit/>
          <w:tblHeader/>
        </w:trPr>
        <w:tc>
          <w:tcPr>
            <w:tcW w:w="3780" w:type="dxa"/>
            <w:tcBorders>
              <w:top w:val="nil"/>
              <w:left w:val="nil"/>
              <w:bottom w:val="dashSmallGap" w:sz="4" w:space="0" w:color="BFBFBF" w:themeColor="background1" w:themeShade="BF"/>
              <w:right w:val="nil"/>
            </w:tcBorders>
          </w:tcPr>
          <w:p w14:paraId="4313A5C2" w14:textId="77777777" w:rsidR="003E00EA" w:rsidRPr="00241546" w:rsidRDefault="003E00EA" w:rsidP="00527763">
            <w:pPr>
              <w:pStyle w:val="ProductList-Offering2"/>
              <w:rPr>
                <w:rFonts w:ascii="Calibri Light" w:eastAsiaTheme="majorEastAsia" w:hAnsi="Calibri Light"/>
              </w:rPr>
            </w:pPr>
            <w:bookmarkStart w:id="1186" w:name="_Toc379797318"/>
            <w:bookmarkStart w:id="1187" w:name="_Toc380513378"/>
            <w:bookmarkStart w:id="1188" w:name="_Toc380655428"/>
            <w:bookmarkStart w:id="1189" w:name="_Toc418197391"/>
            <w:r w:rsidRPr="00241546">
              <w:rPr>
                <w:rFonts w:ascii="Calibri Light" w:eastAsiaTheme="majorEastAsia" w:hAnsi="Calibri Light"/>
              </w:rPr>
              <w:t>Office 365 ProPlus</w:t>
            </w:r>
            <w:r w:rsidRPr="00241546">
              <w:rPr>
                <w:rFonts w:ascii="Calibri Light" w:eastAsiaTheme="majorEastAsia" w:hAnsi="Calibri Light"/>
              </w:rPr>
              <w:fldChar w:fldCharType="begin"/>
            </w:r>
            <w:r w:rsidRPr="00241546">
              <w:rPr>
                <w:rFonts w:ascii="Calibri Light" w:eastAsiaTheme="majorEastAsia" w:hAnsi="Calibri Light"/>
              </w:rPr>
              <w:instrText>XE "Office 365 ProPlus"</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86"/>
            <w:bookmarkEnd w:id="1187"/>
            <w:bookmarkEnd w:id="1188"/>
            <w:bookmarkEnd w:id="1189"/>
          </w:p>
        </w:tc>
        <w:tc>
          <w:tcPr>
            <w:tcW w:w="450" w:type="dxa"/>
            <w:tcBorders>
              <w:top w:val="nil"/>
              <w:left w:val="nil"/>
              <w:bottom w:val="dashSmallGap" w:sz="4" w:space="0" w:color="BFBFBF" w:themeColor="background1" w:themeShade="BF"/>
              <w:right w:val="nil"/>
            </w:tcBorders>
            <w:vAlign w:val="center"/>
          </w:tcPr>
          <w:p w14:paraId="63CAE448" w14:textId="77777777" w:rsidR="003E00EA" w:rsidRPr="00A12EDA" w:rsidRDefault="003E00EA" w:rsidP="00527763">
            <w:pPr>
              <w:pStyle w:val="ProductList-OfferingBody"/>
              <w:ind w:left="-113"/>
              <w:jc w:val="center"/>
              <w:rPr>
                <w:rFonts w:eastAsiaTheme="majorEastAsia"/>
              </w:rPr>
            </w:pPr>
            <w:r w:rsidRPr="00A12EDA">
              <w:rPr>
                <w:rFonts w:eastAsiaTheme="majorEastAsia"/>
              </w:rPr>
              <w:t>2</w:t>
            </w:r>
          </w:p>
        </w:tc>
        <w:tc>
          <w:tcPr>
            <w:tcW w:w="720" w:type="dxa"/>
            <w:tcBorders>
              <w:left w:val="single" w:sz="12" w:space="0" w:color="FFFFFF" w:themeColor="background1"/>
            </w:tcBorders>
            <w:shd w:val="clear" w:color="auto" w:fill="BFBFBF" w:themeFill="background1" w:themeFillShade="BF"/>
            <w:vAlign w:val="center"/>
          </w:tcPr>
          <w:p w14:paraId="79A49211" w14:textId="77777777" w:rsidR="003E00EA" w:rsidRPr="00A12EDA" w:rsidRDefault="003E00EA" w:rsidP="00527763">
            <w:pPr>
              <w:pStyle w:val="ProductList-OfferingBody"/>
              <w:ind w:left="-113"/>
              <w:jc w:val="center"/>
              <w:rPr>
                <w:rFonts w:eastAsiaTheme="majorEastAsia"/>
              </w:rPr>
            </w:pPr>
          </w:p>
        </w:tc>
        <w:tc>
          <w:tcPr>
            <w:tcW w:w="603" w:type="dxa"/>
            <w:shd w:val="clear" w:color="auto" w:fill="70AD47"/>
            <w:vAlign w:val="center"/>
          </w:tcPr>
          <w:p w14:paraId="3984964E"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14:paraId="2E86F931"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0B1291E3" w14:textId="77777777" w:rsidR="003E00EA" w:rsidRPr="00A12EDA" w:rsidRDefault="003E00EA" w:rsidP="00527763">
            <w:pPr>
              <w:pStyle w:val="ProductList-OfferingBody"/>
              <w:ind w:left="-113"/>
              <w:jc w:val="center"/>
              <w:rPr>
                <w:rFonts w:eastAsiaTheme="majorEastAsia"/>
              </w:rPr>
            </w:pPr>
          </w:p>
        </w:tc>
        <w:tc>
          <w:tcPr>
            <w:tcW w:w="738" w:type="dxa"/>
            <w:shd w:val="clear" w:color="auto" w:fill="70AD47"/>
            <w:vAlign w:val="center"/>
          </w:tcPr>
          <w:p w14:paraId="62737712"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02ABE3EE"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1753D4A4" w14:textId="77777777" w:rsidR="003E00EA" w:rsidRPr="00A16326" w:rsidRDefault="003E00EA" w:rsidP="00B80CC1">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MingLiU" w:eastAsia="MingLiU" w:hAnsi="MingLiU" w:cs="MingLiU" w:hint="eastAsia"/>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9" w:type="dxa"/>
            <w:shd w:val="clear" w:color="auto" w:fill="BFBFBF" w:themeFill="background1" w:themeFillShade="BF"/>
            <w:vAlign w:val="center"/>
          </w:tcPr>
          <w:p w14:paraId="06114D62"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0D25CC0" w14:textId="77777777" w:rsidR="003E00EA" w:rsidRPr="00A12EDA" w:rsidRDefault="003E00EA" w:rsidP="00527763">
            <w:pPr>
              <w:pStyle w:val="ProductList-OfferingBody"/>
              <w:ind w:left="-113"/>
              <w:jc w:val="center"/>
              <w:rPr>
                <w:rFonts w:eastAsiaTheme="majorEastAsia"/>
              </w:rPr>
            </w:pPr>
          </w:p>
        </w:tc>
      </w:tr>
      <w:tr w:rsidR="003E00EA" w:rsidRPr="00241546" w14:paraId="28A23FAD"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205F5598" w14:textId="77777777" w:rsidR="003E00EA" w:rsidRPr="00241546" w:rsidRDefault="003E00EA" w:rsidP="00527763">
            <w:pPr>
              <w:pStyle w:val="ProductList-Offering2"/>
              <w:rPr>
                <w:rFonts w:ascii="Calibri Light" w:eastAsiaTheme="majorEastAsia" w:hAnsi="Calibri Light"/>
              </w:rPr>
            </w:pPr>
            <w:bookmarkStart w:id="1190" w:name="_Toc379797319"/>
            <w:bookmarkStart w:id="1191" w:name="_Toc380513379"/>
            <w:bookmarkStart w:id="1192" w:name="_Toc380655429"/>
            <w:bookmarkStart w:id="1193" w:name="_Toc418197392"/>
            <w:r w:rsidRPr="00241546">
              <w:rPr>
                <w:rFonts w:ascii="Calibri Light" w:eastAsiaTheme="majorEastAsia" w:hAnsi="Calibri Light"/>
              </w:rPr>
              <w:t>Office 365 ProPlus</w:t>
            </w:r>
            <w:r w:rsidRPr="00241546">
              <w:rPr>
                <w:rFonts w:ascii="Calibri Light" w:eastAsiaTheme="majorEastAsia" w:hAnsi="Calibri Light"/>
              </w:rPr>
              <w:fldChar w:fldCharType="begin"/>
            </w:r>
            <w:r w:rsidRPr="00241546">
              <w:rPr>
                <w:rFonts w:ascii="Calibri Light" w:eastAsiaTheme="majorEastAsia" w:hAnsi="Calibri Light"/>
              </w:rPr>
              <w:instrText>XE "Office 365 ProPlus"</w:instrText>
            </w:r>
            <w:r w:rsidRPr="00241546">
              <w:rPr>
                <w:rFonts w:ascii="Calibri Light" w:eastAsiaTheme="majorEastAsia" w:hAnsi="Calibri Light"/>
              </w:rPr>
              <w:fldChar w:fldCharType="end"/>
            </w:r>
            <w:r w:rsidRPr="00241546">
              <w:rPr>
                <w:rFonts w:ascii="Calibri Light" w:eastAsiaTheme="majorEastAsia" w:hAnsi="Calibri Light"/>
              </w:rPr>
              <w:t xml:space="preserve"> A</w:t>
            </w:r>
            <w:r w:rsidRPr="00241546">
              <w:rPr>
                <w:rFonts w:ascii="Calibri Light" w:eastAsiaTheme="majorEastAsia" w:hAnsi="Calibri Light"/>
              </w:rPr>
              <w:fldChar w:fldCharType="begin"/>
            </w:r>
            <w:r w:rsidRPr="00241546">
              <w:rPr>
                <w:rFonts w:ascii="Calibri Light" w:eastAsiaTheme="majorEastAsia" w:hAnsi="Calibri Light"/>
              </w:rPr>
              <w:instrText>XE "Office 365 ProPlus 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90"/>
            <w:bookmarkEnd w:id="1191"/>
            <w:bookmarkEnd w:id="1192"/>
            <w:bookmarkEnd w:id="1193"/>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46379D2" w14:textId="77777777" w:rsidR="003E00EA" w:rsidRPr="00A12EDA" w:rsidRDefault="003E00EA" w:rsidP="00527763">
            <w:pPr>
              <w:pStyle w:val="ProductList-OfferingBody"/>
              <w:ind w:left="-113"/>
              <w:jc w:val="center"/>
              <w:rPr>
                <w:rFonts w:eastAsiaTheme="majorEastAsia"/>
              </w:rPr>
            </w:pPr>
            <w:r w:rsidRPr="00A12EDA">
              <w:rPr>
                <w:rFonts w:eastAsiaTheme="majorEastAsia"/>
              </w:rPr>
              <w:t>2</w:t>
            </w:r>
          </w:p>
        </w:tc>
        <w:tc>
          <w:tcPr>
            <w:tcW w:w="720" w:type="dxa"/>
            <w:tcBorders>
              <w:left w:val="single" w:sz="12" w:space="0" w:color="FFFFFF" w:themeColor="background1"/>
            </w:tcBorders>
            <w:shd w:val="clear" w:color="auto" w:fill="70AD47"/>
            <w:vAlign w:val="center"/>
          </w:tcPr>
          <w:p w14:paraId="774524D8"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603" w:type="dxa"/>
            <w:shd w:val="clear" w:color="auto" w:fill="70AD47"/>
            <w:vAlign w:val="center"/>
          </w:tcPr>
          <w:p w14:paraId="32A379D4"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70AD47"/>
            <w:vAlign w:val="center"/>
          </w:tcPr>
          <w:p w14:paraId="448585EB"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MingLiU" w:eastAsia="MingLiU" w:hAnsi="MingLiU" w:cs="MingLiU" w:hint="eastAsia"/>
                <w:bCs/>
              </w:rPr>
              <w:instrText>僅限</w:instrText>
            </w:r>
            <w:r w:rsidRPr="00624796">
              <w:rPr>
                <w:rFonts w:ascii="Calibri" w:hAnsi="Calibri"/>
                <w:bCs/>
              </w:rPr>
              <w:instrText xml:space="preserve"> OVS-ES)</w:instrText>
            </w:r>
            <w:r w:rsidRPr="00624796">
              <w:rPr>
                <w:rFonts w:ascii="Calibri" w:hAnsi="Calibri"/>
              </w:rPr>
              <w:instrText>"</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MingLiU" w:eastAsia="MingLiU" w:hAnsi="MingLiU" w:cs="MingLiU" w:hint="eastAsia"/>
                <w:bCs/>
              </w:rPr>
              <w:instrText>線上服務</w:instrText>
            </w:r>
            <w:r w:rsidRPr="00624796">
              <w:rPr>
                <w:rFonts w:ascii="Calibri" w:hAnsi="Calibri"/>
                <w:bCs/>
              </w:rPr>
              <w:instrText xml:space="preserve"> (</w:instrText>
            </w:r>
            <w:r w:rsidRPr="00624796">
              <w:rPr>
                <w:rFonts w:ascii="MingLiU" w:eastAsia="MingLiU" w:hAnsi="MingLiU" w:cs="MingLiU" w:hint="eastAsia"/>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39" w:type="dxa"/>
            <w:shd w:val="clear" w:color="auto" w:fill="BFBFBF" w:themeFill="background1" w:themeFillShade="BF"/>
            <w:vAlign w:val="center"/>
          </w:tcPr>
          <w:p w14:paraId="516F6249" w14:textId="77777777" w:rsidR="003E00EA" w:rsidRPr="00A12EDA" w:rsidRDefault="003E00EA" w:rsidP="00527763">
            <w:pPr>
              <w:pStyle w:val="ProductList-OfferingBody"/>
              <w:ind w:left="-113"/>
              <w:jc w:val="center"/>
              <w:rPr>
                <w:rFonts w:eastAsiaTheme="majorEastAsia"/>
              </w:rPr>
            </w:pPr>
          </w:p>
        </w:tc>
        <w:tc>
          <w:tcPr>
            <w:tcW w:w="738" w:type="dxa"/>
            <w:shd w:val="clear" w:color="auto" w:fill="70AD47"/>
            <w:vAlign w:val="center"/>
          </w:tcPr>
          <w:p w14:paraId="391A6329"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445AF12A" w14:textId="77777777" w:rsidR="003E00EA" w:rsidRPr="00916217" w:rsidRDefault="003E00EA" w:rsidP="00B80CC1">
            <w:pPr>
              <w:pStyle w:val="ProductList-OfferingBody"/>
              <w:ind w:left="-113"/>
              <w:jc w:val="center"/>
              <w:rPr>
                <w:rFonts w:ascii="Calibri" w:hAnsi="Calibri"/>
              </w:rPr>
            </w:pPr>
            <w:r w:rsidRPr="00916217">
              <w:rPr>
                <w:rFonts w:ascii="Calibri" w:hAnsi="Calibri"/>
                <w:color w:val="000000" w:themeColor="text1"/>
              </w:rPr>
              <w:fldChar w:fldCharType="begin"/>
            </w:r>
            <w:r w:rsidRPr="00916217">
              <w:rPr>
                <w:rFonts w:ascii="Calibri" w:hAnsi="Calibri"/>
                <w:color w:val="000000" w:themeColor="text1"/>
              </w:rPr>
              <w:instrText xml:space="preserve"> AutoTextList  \sNoStyle\t “Open License” </w:instrText>
            </w:r>
            <w:r w:rsidRPr="00916217">
              <w:rPr>
                <w:rFonts w:ascii="Calibri" w:hAnsi="Calibri"/>
                <w:color w:val="000000" w:themeColor="text1"/>
              </w:rPr>
              <w:fldChar w:fldCharType="separate"/>
            </w:r>
            <w:r w:rsidRPr="00916217">
              <w:rPr>
                <w:rFonts w:ascii="Calibri" w:hAnsi="Calibri"/>
                <w:color w:val="000000" w:themeColor="text1"/>
              </w:rPr>
              <w:t>OL</w:t>
            </w:r>
            <w:r w:rsidRPr="00916217">
              <w:rPr>
                <w:rFonts w:ascii="Calibri" w:hAnsi="Calibri"/>
              </w:rPr>
              <w:fldChar w:fldCharType="end"/>
            </w:r>
          </w:p>
        </w:tc>
        <w:tc>
          <w:tcPr>
            <w:tcW w:w="739" w:type="dxa"/>
            <w:shd w:val="clear" w:color="auto" w:fill="70AD47"/>
            <w:vAlign w:val="center"/>
          </w:tcPr>
          <w:p w14:paraId="6FE2A6DB" w14:textId="77777777" w:rsidR="003E00EA" w:rsidRPr="00624796" w:rsidRDefault="003E00EA"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65280E27"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CB3CBE7" w14:textId="77777777" w:rsidR="003E00EA" w:rsidRPr="00A12EDA" w:rsidRDefault="003E00EA" w:rsidP="00527763">
            <w:pPr>
              <w:pStyle w:val="ProductList-OfferingBody"/>
              <w:ind w:left="-113"/>
              <w:jc w:val="center"/>
              <w:rPr>
                <w:rFonts w:eastAsiaTheme="majorEastAsia"/>
              </w:rPr>
            </w:pPr>
          </w:p>
        </w:tc>
      </w:tr>
      <w:tr w:rsidR="003E00EA" w:rsidRPr="00241546" w14:paraId="1F6DB6C8"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737192C1" w14:textId="77777777" w:rsidR="003E00EA" w:rsidRPr="00241546" w:rsidRDefault="003E00EA" w:rsidP="00527763">
            <w:pPr>
              <w:pStyle w:val="ProductList-Offering2"/>
              <w:rPr>
                <w:rFonts w:ascii="Calibri Light" w:eastAsiaTheme="majorEastAsia" w:hAnsi="Calibri Light"/>
              </w:rPr>
            </w:pPr>
            <w:bookmarkStart w:id="1194" w:name="_Toc418197393"/>
            <w:r w:rsidRPr="00241546">
              <w:rPr>
                <w:rFonts w:ascii="Calibri Light" w:eastAsiaTheme="majorEastAsia" w:hAnsi="Calibri Light"/>
              </w:rPr>
              <w:t>Office 365 ProPlus for Education (</w:t>
            </w:r>
            <w:r w:rsidRPr="00241546">
              <w:rPr>
                <w:rFonts w:ascii="Calibri Light" w:eastAsiaTheme="majorEastAsia" w:hAnsi="Calibri Light"/>
              </w:rPr>
              <w:t>使用者訂閱使用權</w:t>
            </w:r>
            <w:r w:rsidRPr="00241546">
              <w:rPr>
                <w:rFonts w:ascii="Calibri Light" w:eastAsiaTheme="majorEastAsia" w:hAnsi="Calibri Light"/>
              </w:rPr>
              <w:t>)</w:t>
            </w:r>
            <w:bookmarkEnd w:id="1194"/>
          </w:p>
        </w:tc>
        <w:tc>
          <w:tcPr>
            <w:tcW w:w="45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717FE2E" w14:textId="77777777" w:rsidR="003E00EA" w:rsidRPr="00A12EDA" w:rsidRDefault="003E00EA" w:rsidP="00527763">
            <w:pPr>
              <w:pStyle w:val="ProductList-OfferingBody"/>
              <w:ind w:left="-113"/>
              <w:jc w:val="center"/>
              <w:rPr>
                <w:rFonts w:eastAsiaTheme="majorEastAsia"/>
              </w:rPr>
            </w:pPr>
          </w:p>
        </w:tc>
        <w:tc>
          <w:tcPr>
            <w:tcW w:w="720" w:type="dxa"/>
            <w:tcBorders>
              <w:left w:val="single" w:sz="12" w:space="0" w:color="FFFFFF" w:themeColor="background1"/>
            </w:tcBorders>
            <w:shd w:val="clear" w:color="auto" w:fill="BFBFBF" w:themeFill="background1" w:themeFillShade="BF"/>
            <w:vAlign w:val="center"/>
          </w:tcPr>
          <w:p w14:paraId="1E7F2585" w14:textId="77777777" w:rsidR="003E00EA" w:rsidRPr="00A12EDA" w:rsidRDefault="003E00EA" w:rsidP="00527763">
            <w:pPr>
              <w:pStyle w:val="ProductList-OfferingBody"/>
              <w:ind w:left="-113"/>
              <w:jc w:val="center"/>
              <w:rPr>
                <w:rFonts w:eastAsiaTheme="majorEastAsia"/>
              </w:rPr>
            </w:pPr>
          </w:p>
        </w:tc>
        <w:tc>
          <w:tcPr>
            <w:tcW w:w="603" w:type="dxa"/>
            <w:shd w:val="clear" w:color="auto" w:fill="BFBFBF" w:themeFill="background1" w:themeFillShade="BF"/>
            <w:vAlign w:val="center"/>
          </w:tcPr>
          <w:p w14:paraId="0ECF2DFF"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3D243879"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31975393"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156DEB2C"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4E3B660"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ED84DFB"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B344623"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F739025" w14:textId="77777777" w:rsidR="003E00EA" w:rsidRPr="00A12EDA" w:rsidRDefault="003E00EA" w:rsidP="00527763">
            <w:pPr>
              <w:pStyle w:val="ProductList-OfferingBody"/>
              <w:ind w:left="-113"/>
              <w:jc w:val="center"/>
              <w:rPr>
                <w:rFonts w:eastAsiaTheme="majorEastAsia"/>
              </w:rPr>
            </w:pPr>
          </w:p>
        </w:tc>
      </w:tr>
      <w:tr w:rsidR="003E00EA" w:rsidRPr="00241546" w14:paraId="1525FBCA"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4F09DA3E" w14:textId="77777777" w:rsidR="003E00EA" w:rsidRPr="00241546" w:rsidRDefault="003E00EA" w:rsidP="00527763">
            <w:pPr>
              <w:pStyle w:val="ProductList-Offering2"/>
              <w:rPr>
                <w:rFonts w:ascii="Calibri Light" w:eastAsiaTheme="majorEastAsia" w:hAnsi="Calibri Light"/>
              </w:rPr>
            </w:pPr>
            <w:bookmarkStart w:id="1195" w:name="_Toc379797320"/>
            <w:bookmarkStart w:id="1196" w:name="_Toc380513380"/>
            <w:bookmarkStart w:id="1197" w:name="_Toc380655430"/>
            <w:bookmarkStart w:id="1198" w:name="_Toc418197394"/>
            <w:r w:rsidRPr="00241546">
              <w:rPr>
                <w:rFonts w:ascii="Calibri Light" w:eastAsiaTheme="majorEastAsia" w:hAnsi="Calibri Light"/>
              </w:rPr>
              <w:t>Office 365 ProPlus Government G</w:t>
            </w:r>
            <w:r w:rsidRPr="00241546">
              <w:rPr>
                <w:rFonts w:ascii="Calibri Light" w:eastAsiaTheme="majorEastAsia" w:hAnsi="Calibri Light"/>
              </w:rPr>
              <w:fldChar w:fldCharType="begin"/>
            </w:r>
            <w:r w:rsidRPr="00241546">
              <w:rPr>
                <w:rFonts w:ascii="Calibri Light" w:eastAsiaTheme="majorEastAsia" w:hAnsi="Calibri Light"/>
              </w:rPr>
              <w:instrText>XE "Office 365 ProPlus Government 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195"/>
            <w:bookmarkEnd w:id="1196"/>
            <w:bookmarkEnd w:id="1197"/>
            <w:bookmarkEnd w:id="1198"/>
          </w:p>
        </w:tc>
        <w:tc>
          <w:tcPr>
            <w:tcW w:w="45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8065038" w14:textId="77777777" w:rsidR="003E00EA" w:rsidRPr="00A12EDA" w:rsidRDefault="003E00EA" w:rsidP="00527763">
            <w:pPr>
              <w:pStyle w:val="ProductList-OfferingBody"/>
              <w:ind w:left="-113"/>
              <w:jc w:val="center"/>
              <w:rPr>
                <w:rFonts w:eastAsiaTheme="majorEastAsia"/>
              </w:rPr>
            </w:pPr>
          </w:p>
        </w:tc>
        <w:tc>
          <w:tcPr>
            <w:tcW w:w="720" w:type="dxa"/>
            <w:tcBorders>
              <w:left w:val="single" w:sz="12" w:space="0" w:color="FFFFFF" w:themeColor="background1"/>
            </w:tcBorders>
            <w:shd w:val="clear" w:color="auto" w:fill="BFBFBF" w:themeFill="background1" w:themeFillShade="BF"/>
            <w:vAlign w:val="center"/>
          </w:tcPr>
          <w:p w14:paraId="35404A10" w14:textId="77777777" w:rsidR="003E00EA" w:rsidRPr="00A12EDA" w:rsidRDefault="003E00EA" w:rsidP="00527763">
            <w:pPr>
              <w:pStyle w:val="ProductList-OfferingBody"/>
              <w:ind w:left="-113"/>
              <w:jc w:val="center"/>
              <w:rPr>
                <w:rFonts w:eastAsiaTheme="majorEastAsia"/>
              </w:rPr>
            </w:pPr>
          </w:p>
        </w:tc>
        <w:tc>
          <w:tcPr>
            <w:tcW w:w="603" w:type="dxa"/>
            <w:shd w:val="clear" w:color="auto" w:fill="70AD47"/>
            <w:vAlign w:val="center"/>
          </w:tcPr>
          <w:p w14:paraId="7E6619DB"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14:paraId="2DFAE2CB"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CDB3F85"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52208684"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4D54E72"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62F32BF"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BBAA03B"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1A1BEEA" w14:textId="77777777" w:rsidR="003E00EA" w:rsidRPr="00A12EDA" w:rsidRDefault="003E00EA" w:rsidP="00527763">
            <w:pPr>
              <w:pStyle w:val="ProductList-OfferingBody"/>
              <w:ind w:left="-113"/>
              <w:jc w:val="center"/>
              <w:rPr>
                <w:rFonts w:eastAsiaTheme="majorEastAsia"/>
              </w:rPr>
            </w:pPr>
          </w:p>
        </w:tc>
      </w:tr>
      <w:tr w:rsidR="003E00EA" w:rsidRPr="00241546" w14:paraId="6F50D92B"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D39339F" w14:textId="77777777" w:rsidR="003E00EA" w:rsidRPr="00241546" w:rsidRDefault="003E00EA" w:rsidP="00527763">
            <w:pPr>
              <w:pStyle w:val="ProductList-Offering2"/>
              <w:rPr>
                <w:rFonts w:ascii="Calibri Light" w:eastAsiaTheme="majorEastAsia" w:hAnsi="Calibri Light"/>
              </w:rPr>
            </w:pPr>
            <w:bookmarkStart w:id="1199" w:name="_Toc379797321"/>
            <w:bookmarkStart w:id="1200" w:name="_Toc380513381"/>
            <w:bookmarkStart w:id="1201" w:name="_Toc380655431"/>
            <w:bookmarkStart w:id="1202" w:name="_Toc418197395"/>
            <w:r w:rsidRPr="00241546">
              <w:rPr>
                <w:rFonts w:ascii="Calibri Light" w:eastAsiaTheme="majorEastAsia" w:hAnsi="Calibri Light"/>
              </w:rPr>
              <w:t>Office 365 ProPlus From SA (</w:t>
            </w:r>
            <w:r w:rsidRPr="00241546">
              <w:rPr>
                <w:rFonts w:ascii="Calibri Light" w:eastAsiaTheme="majorEastAsia" w:hAnsi="Calibri Light"/>
              </w:rPr>
              <w:t>使用者訂閱使用權</w:t>
            </w:r>
            <w:r w:rsidRPr="00241546">
              <w:rPr>
                <w:rFonts w:ascii="Calibri Light" w:eastAsiaTheme="majorEastAsia" w:hAnsi="Calibri Light"/>
              </w:rPr>
              <w:t>)</w:t>
            </w:r>
            <w:bookmarkEnd w:id="1199"/>
            <w:bookmarkEnd w:id="1200"/>
            <w:bookmarkEnd w:id="1201"/>
            <w:bookmarkEnd w:id="1202"/>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67E404A" w14:textId="77777777" w:rsidR="003E00EA" w:rsidRPr="00A12EDA" w:rsidRDefault="003E00EA" w:rsidP="00527763">
            <w:pPr>
              <w:pStyle w:val="ProductList-OfferingBody"/>
              <w:ind w:left="-113"/>
              <w:jc w:val="center"/>
              <w:rPr>
                <w:rFonts w:eastAsiaTheme="majorEastAsia"/>
              </w:rPr>
            </w:pPr>
          </w:p>
        </w:tc>
        <w:tc>
          <w:tcPr>
            <w:tcW w:w="720" w:type="dxa"/>
            <w:tcBorders>
              <w:left w:val="single" w:sz="12" w:space="0" w:color="FFFFFF" w:themeColor="background1"/>
            </w:tcBorders>
            <w:shd w:val="clear" w:color="auto" w:fill="BFBFBF" w:themeFill="background1" w:themeFillShade="BF"/>
            <w:vAlign w:val="center"/>
          </w:tcPr>
          <w:p w14:paraId="74753584" w14:textId="77777777" w:rsidR="003E00EA" w:rsidRPr="00A12EDA" w:rsidRDefault="003E00EA" w:rsidP="00527763">
            <w:pPr>
              <w:pStyle w:val="ProductList-OfferingBody"/>
              <w:ind w:left="-113"/>
              <w:jc w:val="center"/>
              <w:rPr>
                <w:rFonts w:eastAsiaTheme="majorEastAsia"/>
              </w:rPr>
            </w:pPr>
          </w:p>
        </w:tc>
        <w:tc>
          <w:tcPr>
            <w:tcW w:w="603" w:type="dxa"/>
            <w:shd w:val="clear" w:color="auto" w:fill="70AD47"/>
            <w:vAlign w:val="center"/>
          </w:tcPr>
          <w:p w14:paraId="4F92F29A"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產品"</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14:paraId="5371DC47"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21C83EE"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AFE3022"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48946B0"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169D2EF"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3CE048C"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1915403" w14:textId="77777777" w:rsidR="003E00EA" w:rsidRPr="00A12EDA" w:rsidRDefault="003E00EA" w:rsidP="00527763">
            <w:pPr>
              <w:pStyle w:val="ProductList-OfferingBody"/>
              <w:ind w:left="-113"/>
              <w:jc w:val="center"/>
              <w:rPr>
                <w:rFonts w:eastAsiaTheme="majorEastAsia"/>
              </w:rPr>
            </w:pPr>
          </w:p>
        </w:tc>
      </w:tr>
      <w:tr w:rsidR="003E00EA" w:rsidRPr="00241546" w14:paraId="516CC65C"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BA83DFC" w14:textId="77777777" w:rsidR="003E00EA" w:rsidRPr="00241546" w:rsidRDefault="003E00EA" w:rsidP="00527763">
            <w:pPr>
              <w:pStyle w:val="ProductList-Offering2"/>
              <w:rPr>
                <w:rFonts w:ascii="Calibri Light" w:eastAsiaTheme="majorEastAsia" w:hAnsi="Calibri Light"/>
              </w:rPr>
            </w:pPr>
            <w:bookmarkStart w:id="1203" w:name="_Toc379797323"/>
            <w:bookmarkStart w:id="1204" w:name="_Toc380513382"/>
            <w:bookmarkStart w:id="1205" w:name="_Toc380655432"/>
            <w:bookmarkStart w:id="1206" w:name="_Toc418197396"/>
            <w:r w:rsidRPr="00241546">
              <w:rPr>
                <w:rFonts w:ascii="Calibri Light" w:eastAsiaTheme="majorEastAsia" w:hAnsi="Calibri Light"/>
              </w:rPr>
              <w:t xml:space="preserve">Project Online </w:t>
            </w:r>
            <w:r w:rsidRPr="00241546">
              <w:rPr>
                <w:rFonts w:ascii="Calibri Light" w:eastAsiaTheme="majorEastAsia" w:hAnsi="Calibri Light"/>
              </w:rPr>
              <w:t>含</w:t>
            </w:r>
            <w:r w:rsidRPr="00241546">
              <w:rPr>
                <w:rFonts w:ascii="Calibri Light" w:eastAsiaTheme="majorEastAsia" w:hAnsi="Calibri Light"/>
              </w:rPr>
              <w:t xml:space="preserve"> Project Pro for Offices 365</w:t>
            </w:r>
            <w:r w:rsidRPr="00241546">
              <w:rPr>
                <w:rFonts w:ascii="Calibri Light" w:eastAsiaTheme="majorEastAsia" w:hAnsi="Calibri Light"/>
              </w:rPr>
              <w:fldChar w:fldCharType="begin"/>
            </w:r>
            <w:r w:rsidRPr="00241546">
              <w:rPr>
                <w:rFonts w:ascii="Calibri Light" w:eastAsiaTheme="majorEastAsia" w:hAnsi="Calibri Light"/>
              </w:rPr>
              <w:instrText xml:space="preserve">XE "Project Online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Project Pro for Offices 365"</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03"/>
            <w:bookmarkEnd w:id="1204"/>
            <w:bookmarkEnd w:id="1205"/>
            <w:bookmarkEnd w:id="1206"/>
          </w:p>
        </w:tc>
        <w:tc>
          <w:tcPr>
            <w:tcW w:w="45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5EADA9"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720" w:type="dxa"/>
            <w:tcBorders>
              <w:left w:val="single" w:sz="12" w:space="0" w:color="FFFFFF" w:themeColor="background1"/>
            </w:tcBorders>
            <w:shd w:val="clear" w:color="auto" w:fill="BFBFBF" w:themeFill="background1" w:themeFillShade="BF"/>
            <w:vAlign w:val="center"/>
          </w:tcPr>
          <w:p w14:paraId="5B390050" w14:textId="77777777" w:rsidR="003E00EA" w:rsidRPr="00A12EDA" w:rsidRDefault="003E00EA" w:rsidP="00527763">
            <w:pPr>
              <w:pStyle w:val="ProductList-OfferingBody"/>
              <w:ind w:left="-113"/>
              <w:jc w:val="center"/>
              <w:rPr>
                <w:rFonts w:eastAsiaTheme="majorEastAsia"/>
              </w:rPr>
            </w:pPr>
          </w:p>
        </w:tc>
        <w:tc>
          <w:tcPr>
            <w:tcW w:w="603" w:type="dxa"/>
            <w:shd w:val="clear" w:color="auto" w:fill="70AD47"/>
            <w:vAlign w:val="center"/>
          </w:tcPr>
          <w:p w14:paraId="34CDE7B0"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5A3E109F"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1A107AC2"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05421389"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2F424F1"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B3A17E6"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EB3D766"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45B6634" w14:textId="77777777" w:rsidR="003E00EA" w:rsidRPr="00A12EDA" w:rsidRDefault="003E00EA" w:rsidP="00527763">
            <w:pPr>
              <w:pStyle w:val="ProductList-OfferingBody"/>
              <w:ind w:left="-113"/>
              <w:jc w:val="center"/>
              <w:rPr>
                <w:rFonts w:eastAsiaTheme="majorEastAsia"/>
              </w:rPr>
            </w:pPr>
          </w:p>
        </w:tc>
      </w:tr>
      <w:tr w:rsidR="003E00EA" w:rsidRPr="00241546" w14:paraId="062E2945"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55029FB9" w14:textId="77777777" w:rsidR="003E00EA" w:rsidRPr="00241546" w:rsidRDefault="003E00EA" w:rsidP="00527763">
            <w:pPr>
              <w:pStyle w:val="ProductList-Offering2"/>
              <w:rPr>
                <w:rFonts w:ascii="Calibri Light" w:eastAsiaTheme="majorEastAsia" w:hAnsi="Calibri Light"/>
              </w:rPr>
            </w:pPr>
            <w:bookmarkStart w:id="1207" w:name="_Toc418197397"/>
            <w:r w:rsidRPr="00241546">
              <w:rPr>
                <w:rFonts w:ascii="Calibri Light" w:eastAsiaTheme="majorEastAsia" w:hAnsi="Calibri Light"/>
              </w:rPr>
              <w:t xml:space="preserve">Project Online </w:t>
            </w:r>
            <w:r w:rsidRPr="00241546">
              <w:rPr>
                <w:rFonts w:ascii="Calibri Light" w:eastAsiaTheme="majorEastAsia" w:hAnsi="Calibri Light"/>
              </w:rPr>
              <w:t>含</w:t>
            </w:r>
            <w:r w:rsidRPr="00241546">
              <w:rPr>
                <w:rFonts w:ascii="Calibri Light" w:eastAsiaTheme="majorEastAsia" w:hAnsi="Calibri Light"/>
              </w:rPr>
              <w:t xml:space="preserve"> Project Pro for Offices 365 From SA </w:t>
            </w:r>
            <w:r w:rsidRPr="00241546">
              <w:rPr>
                <w:rFonts w:ascii="Calibri Light" w:eastAsiaTheme="majorEastAsia" w:hAnsi="Calibri Light"/>
              </w:rPr>
              <w:fldChar w:fldCharType="begin"/>
            </w:r>
            <w:r w:rsidRPr="00241546">
              <w:rPr>
                <w:rFonts w:ascii="Calibri Light" w:eastAsiaTheme="majorEastAsia" w:hAnsi="Calibri Light"/>
              </w:rPr>
              <w:instrText xml:space="preserve">XE "Project Online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Project Pro for Offices 365 From SA"</w:instrText>
            </w:r>
            <w:r w:rsidRPr="00241546">
              <w:rPr>
                <w:rFonts w:ascii="Calibri Light" w:eastAsiaTheme="majorEastAsia" w:hAnsi="Calibri Light"/>
              </w:rPr>
              <w:fldChar w:fldCharType="end"/>
            </w:r>
            <w:r w:rsidRPr="00241546">
              <w:rPr>
                <w:rFonts w:ascii="Calibri Light" w:eastAsiaTheme="majorEastAsia" w:hAnsi="Calibri Light"/>
              </w:rPr>
              <w:t>(</w:t>
            </w:r>
            <w:r w:rsidRPr="00241546">
              <w:rPr>
                <w:rFonts w:ascii="Calibri Light" w:eastAsiaTheme="majorEastAsia" w:hAnsi="Calibri Light"/>
              </w:rPr>
              <w:t>使用者訂閱使用權</w:t>
            </w:r>
            <w:r w:rsidRPr="00241546">
              <w:rPr>
                <w:rFonts w:ascii="Calibri Light" w:eastAsiaTheme="majorEastAsia" w:hAnsi="Calibri Light"/>
              </w:rPr>
              <w:t>)</w:t>
            </w:r>
            <w:bookmarkEnd w:id="1207"/>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0B6500D" w14:textId="77777777" w:rsidR="003E00EA" w:rsidRPr="00A12EDA" w:rsidRDefault="003E00EA" w:rsidP="00527763">
            <w:pPr>
              <w:pStyle w:val="ProductList-OfferingBody"/>
              <w:ind w:left="-113"/>
              <w:jc w:val="center"/>
              <w:rPr>
                <w:rFonts w:eastAsiaTheme="majorEastAsia"/>
              </w:rPr>
            </w:pPr>
          </w:p>
        </w:tc>
        <w:tc>
          <w:tcPr>
            <w:tcW w:w="720" w:type="dxa"/>
            <w:tcBorders>
              <w:left w:val="single" w:sz="12" w:space="0" w:color="FFFFFF" w:themeColor="background1"/>
            </w:tcBorders>
            <w:shd w:val="clear" w:color="auto" w:fill="BFBFBF" w:themeFill="background1" w:themeFillShade="BF"/>
            <w:vAlign w:val="center"/>
          </w:tcPr>
          <w:p w14:paraId="4D29E660" w14:textId="77777777" w:rsidR="003E00EA" w:rsidRPr="00A12EDA" w:rsidRDefault="003E00EA" w:rsidP="00527763">
            <w:pPr>
              <w:pStyle w:val="ProductList-OfferingBody"/>
              <w:ind w:left="-113"/>
              <w:jc w:val="center"/>
              <w:rPr>
                <w:rFonts w:eastAsiaTheme="majorEastAsia"/>
              </w:rPr>
            </w:pPr>
          </w:p>
        </w:tc>
        <w:tc>
          <w:tcPr>
            <w:tcW w:w="603" w:type="dxa"/>
            <w:shd w:val="clear" w:color="auto" w:fill="70AD47"/>
            <w:vAlign w:val="center"/>
          </w:tcPr>
          <w:p w14:paraId="5B77E10B"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2101399E"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70C14FA"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358D859A"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14B2310"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A8CE68C"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A753225"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D119280" w14:textId="77777777" w:rsidR="003E00EA" w:rsidRPr="00A12EDA" w:rsidRDefault="003E00EA" w:rsidP="00527763">
            <w:pPr>
              <w:pStyle w:val="ProductList-OfferingBody"/>
              <w:ind w:left="-113"/>
              <w:jc w:val="center"/>
              <w:rPr>
                <w:rFonts w:eastAsiaTheme="majorEastAsia"/>
              </w:rPr>
            </w:pPr>
          </w:p>
        </w:tc>
      </w:tr>
      <w:tr w:rsidR="003E00EA" w:rsidRPr="00241546" w14:paraId="577B5C67"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33F1FDB4" w14:textId="77777777" w:rsidR="003E00EA" w:rsidRPr="00241546" w:rsidRDefault="003E00EA" w:rsidP="00527763">
            <w:pPr>
              <w:pStyle w:val="ProductList-Offering2"/>
              <w:rPr>
                <w:rFonts w:ascii="Calibri Light" w:eastAsiaTheme="majorEastAsia" w:hAnsi="Calibri Light"/>
              </w:rPr>
            </w:pPr>
            <w:bookmarkStart w:id="1208" w:name="_Toc379797324"/>
            <w:bookmarkStart w:id="1209" w:name="_Toc380513383"/>
            <w:bookmarkStart w:id="1210" w:name="_Toc380655433"/>
            <w:bookmarkStart w:id="1211" w:name="_Toc418197398"/>
            <w:r w:rsidRPr="00241546">
              <w:rPr>
                <w:rFonts w:ascii="Calibri Light" w:eastAsiaTheme="majorEastAsia" w:hAnsi="Calibri Light"/>
              </w:rPr>
              <w:t>Project Pro for Office 365</w:t>
            </w:r>
            <w:bookmarkEnd w:id="1208"/>
            <w:bookmarkEnd w:id="1209"/>
            <w:bookmarkEnd w:id="1210"/>
            <w:bookmarkEnd w:id="1211"/>
            <w:r w:rsidRPr="00241546">
              <w:rPr>
                <w:rFonts w:ascii="Calibri Light" w:eastAsiaTheme="majorEastAsia" w:hAnsi="Calibri Light"/>
              </w:rPr>
              <w:fldChar w:fldCharType="begin"/>
            </w:r>
            <w:r w:rsidRPr="00241546">
              <w:rPr>
                <w:rFonts w:ascii="Calibri Light" w:eastAsiaTheme="majorEastAsia" w:hAnsi="Calibri Light"/>
              </w:rPr>
              <w:instrText>XE "Project Pro for Office 365"</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59EC0B9"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720" w:type="dxa"/>
            <w:tcBorders>
              <w:left w:val="single" w:sz="12" w:space="0" w:color="FFFFFF" w:themeColor="background1"/>
            </w:tcBorders>
            <w:shd w:val="clear" w:color="auto" w:fill="BFBFBF" w:themeFill="background1" w:themeFillShade="BF"/>
            <w:vAlign w:val="center"/>
          </w:tcPr>
          <w:p w14:paraId="16546D59" w14:textId="77777777" w:rsidR="003E00EA" w:rsidRPr="00A12EDA" w:rsidRDefault="003E00EA" w:rsidP="00527763">
            <w:pPr>
              <w:pStyle w:val="ProductList-OfferingBody"/>
              <w:ind w:left="-113"/>
              <w:jc w:val="center"/>
              <w:rPr>
                <w:rFonts w:eastAsiaTheme="majorEastAsia"/>
              </w:rPr>
            </w:pPr>
          </w:p>
        </w:tc>
        <w:tc>
          <w:tcPr>
            <w:tcW w:w="603" w:type="dxa"/>
            <w:shd w:val="clear" w:color="auto" w:fill="70AD47"/>
            <w:vAlign w:val="center"/>
          </w:tcPr>
          <w:p w14:paraId="3FF3B7A3"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03D8CCEC"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2F3A3202" w14:textId="77777777" w:rsidR="003E00EA" w:rsidRPr="00A12EDA" w:rsidRDefault="003E00EA" w:rsidP="00527763">
            <w:pPr>
              <w:pStyle w:val="ProductList-OfferingBody"/>
              <w:ind w:left="-113"/>
              <w:jc w:val="center"/>
              <w:rPr>
                <w:rFonts w:eastAsiaTheme="majorEastAsia"/>
              </w:rPr>
            </w:pPr>
          </w:p>
        </w:tc>
        <w:tc>
          <w:tcPr>
            <w:tcW w:w="738" w:type="dxa"/>
            <w:shd w:val="clear" w:color="auto" w:fill="70AD47"/>
            <w:vAlign w:val="center"/>
          </w:tcPr>
          <w:p w14:paraId="669D3A03"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38C76347"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54385AA2" w14:textId="77777777" w:rsidR="003E00EA" w:rsidRPr="00624796" w:rsidRDefault="003E00EA"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10F9C967"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59B03202"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E00EA" w:rsidRPr="00241546" w14:paraId="348203D6"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3294C7EA" w14:textId="77777777" w:rsidR="003E00EA" w:rsidRPr="00241546" w:rsidRDefault="003E00EA" w:rsidP="00527763">
            <w:pPr>
              <w:pStyle w:val="ProductList-Offering2"/>
              <w:rPr>
                <w:rFonts w:ascii="Calibri Light" w:eastAsiaTheme="majorEastAsia" w:hAnsi="Calibri Light"/>
                <w:lang w:val="en-US"/>
              </w:rPr>
            </w:pPr>
            <w:bookmarkStart w:id="1212" w:name="_Toc418197399"/>
            <w:r w:rsidRPr="00241546">
              <w:rPr>
                <w:rFonts w:ascii="Calibri Light" w:eastAsiaTheme="majorEastAsia" w:hAnsi="Calibri Light"/>
                <w:lang w:val="en-US"/>
              </w:rPr>
              <w:t>Project Pro for Office 365 (</w:t>
            </w:r>
            <w:r w:rsidRPr="00241546">
              <w:rPr>
                <w:rFonts w:ascii="Calibri Light" w:eastAsiaTheme="majorEastAsia" w:hAnsi="Calibri Light"/>
              </w:rPr>
              <w:t>政府</w:t>
            </w:r>
            <w:r w:rsidRPr="00241546">
              <w:rPr>
                <w:rFonts w:ascii="Calibri Light" w:eastAsiaTheme="majorEastAsia" w:hAnsi="Calibri Light"/>
                <w:lang w:val="en-US"/>
              </w:rPr>
              <w:t>)</w:t>
            </w:r>
            <w:bookmarkEnd w:id="1212"/>
            <w:r w:rsidRPr="00241546">
              <w:rPr>
                <w:rFonts w:ascii="Calibri Light" w:eastAsiaTheme="majorEastAsia" w:hAnsi="Calibri Light"/>
              </w:rPr>
              <w:fldChar w:fldCharType="begin"/>
            </w:r>
            <w:r w:rsidRPr="00241546">
              <w:rPr>
                <w:rFonts w:ascii="Calibri Light" w:eastAsiaTheme="majorEastAsia" w:hAnsi="Calibri Light"/>
                <w:lang w:val="en-US"/>
              </w:rPr>
              <w:instrText>XE "Project Pro for Office 365 (</w:instrText>
            </w:r>
            <w:r w:rsidRPr="00241546">
              <w:rPr>
                <w:rFonts w:ascii="Calibri Light" w:eastAsiaTheme="majorEastAsia" w:hAnsi="Calibri Light"/>
              </w:rPr>
              <w:instrText>政府</w:instrText>
            </w:r>
            <w:r w:rsidRPr="00241546">
              <w:rPr>
                <w:rFonts w:ascii="Calibri Light" w:eastAsiaTheme="majorEastAsia" w:hAnsi="Calibri Light"/>
                <w:lang w:val="en-US"/>
              </w:rPr>
              <w:instrText>)"</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0C63673" w14:textId="77777777" w:rsidR="003E00EA" w:rsidRPr="00A12EDA" w:rsidRDefault="003E00EA" w:rsidP="00527763">
            <w:pPr>
              <w:pStyle w:val="ProductList-OfferingBody"/>
              <w:ind w:left="-113"/>
              <w:jc w:val="center"/>
              <w:rPr>
                <w:rFonts w:eastAsiaTheme="majorEastAsia"/>
                <w:lang w:val="en-US"/>
              </w:rPr>
            </w:pPr>
          </w:p>
        </w:tc>
        <w:tc>
          <w:tcPr>
            <w:tcW w:w="720" w:type="dxa"/>
            <w:tcBorders>
              <w:left w:val="single" w:sz="12" w:space="0" w:color="FFFFFF" w:themeColor="background1"/>
            </w:tcBorders>
            <w:shd w:val="clear" w:color="auto" w:fill="BFBFBF" w:themeFill="background1" w:themeFillShade="BF"/>
            <w:vAlign w:val="center"/>
          </w:tcPr>
          <w:p w14:paraId="1F239679" w14:textId="77777777" w:rsidR="003E00EA" w:rsidRPr="00A12EDA" w:rsidRDefault="003E00EA" w:rsidP="00527763">
            <w:pPr>
              <w:pStyle w:val="ProductList-OfferingBody"/>
              <w:ind w:left="-113"/>
              <w:jc w:val="center"/>
              <w:rPr>
                <w:rFonts w:eastAsiaTheme="majorEastAsia"/>
                <w:lang w:val="en-US"/>
              </w:rPr>
            </w:pPr>
          </w:p>
        </w:tc>
        <w:tc>
          <w:tcPr>
            <w:tcW w:w="603" w:type="dxa"/>
            <w:shd w:val="clear" w:color="auto" w:fill="70AD47"/>
            <w:vAlign w:val="center"/>
          </w:tcPr>
          <w:p w14:paraId="33505861"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3E00EA">
              <w:rPr>
                <w:rFonts w:ascii="Calibri" w:hAnsi="Calibri"/>
                <w:lang w:val="en-US"/>
              </w:rPr>
              <w:instrText>AutoTextList  \s NoStyle \t "</w:instrText>
            </w:r>
            <w:r w:rsidRPr="00624796">
              <w:rPr>
                <w:rFonts w:ascii="MingLiU" w:eastAsia="MingLiU" w:hAnsi="MingLiU" w:cs="MingLiU" w:hint="eastAsia"/>
              </w:rPr>
              <w:instrText>額外產品</w:instrText>
            </w:r>
            <w:r w:rsidRPr="003E00EA">
              <w:rPr>
                <w:rFonts w:ascii="Calibri" w:hAnsi="Calibri"/>
                <w:lang w:val="en-US"/>
              </w:rPr>
              <w:instrText xml:space="preserve">" </w:instrText>
            </w:r>
            <w:r w:rsidRPr="00624796">
              <w:rPr>
                <w:rFonts w:ascii="Calibri" w:hAnsi="Calibri"/>
              </w:rPr>
              <w:fldChar w:fldCharType="separate"/>
            </w:r>
            <w:r w:rsidRPr="003E00EA">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2C5B5276"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46774ECF"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6A174226"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9519BAD"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ACDF697"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A79E847"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1D0DB83" w14:textId="77777777" w:rsidR="003E00EA" w:rsidRPr="00A12EDA" w:rsidRDefault="003E00EA" w:rsidP="00527763">
            <w:pPr>
              <w:pStyle w:val="ProductList-OfferingBody"/>
              <w:ind w:left="-113"/>
              <w:jc w:val="center"/>
              <w:rPr>
                <w:rFonts w:eastAsiaTheme="majorEastAsia"/>
              </w:rPr>
            </w:pPr>
          </w:p>
        </w:tc>
      </w:tr>
      <w:tr w:rsidR="003E00EA" w:rsidRPr="00241546" w14:paraId="79162921"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7AD9FB03" w14:textId="77777777" w:rsidR="003E00EA" w:rsidRPr="00241546" w:rsidRDefault="003E00EA" w:rsidP="00527763">
            <w:pPr>
              <w:pStyle w:val="ProductList-Offering2"/>
              <w:rPr>
                <w:rFonts w:ascii="Calibri Light" w:eastAsiaTheme="majorEastAsia" w:hAnsi="Calibri Light"/>
                <w:lang w:val="en-US"/>
              </w:rPr>
            </w:pPr>
            <w:bookmarkStart w:id="1213" w:name="_Toc379797325"/>
            <w:bookmarkStart w:id="1214" w:name="_Toc380513384"/>
            <w:bookmarkStart w:id="1215" w:name="_Toc380655434"/>
            <w:bookmarkStart w:id="1216" w:name="_Toc418197400"/>
            <w:r w:rsidRPr="00241546">
              <w:rPr>
                <w:rFonts w:ascii="Calibri Light" w:eastAsiaTheme="majorEastAsia" w:hAnsi="Calibri Light"/>
                <w:lang w:val="en-US"/>
              </w:rPr>
              <w:t>Project Pro for Office 365 A</w:t>
            </w:r>
            <w:bookmarkEnd w:id="1213"/>
            <w:bookmarkEnd w:id="1214"/>
            <w:bookmarkEnd w:id="1215"/>
            <w:bookmarkEnd w:id="1216"/>
            <w:r w:rsidRPr="00241546">
              <w:rPr>
                <w:rFonts w:ascii="Calibri Light" w:eastAsiaTheme="majorEastAsia" w:hAnsi="Calibri Light"/>
              </w:rPr>
              <w:fldChar w:fldCharType="begin"/>
            </w:r>
            <w:r w:rsidRPr="00241546">
              <w:rPr>
                <w:rFonts w:ascii="Calibri Light" w:eastAsiaTheme="majorEastAsia" w:hAnsi="Calibri Light"/>
                <w:lang w:val="en-US"/>
              </w:rPr>
              <w:instrText>XE "Project Pro for Office 365 A"</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77F8CDE"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720" w:type="dxa"/>
            <w:tcBorders>
              <w:left w:val="single" w:sz="12" w:space="0" w:color="FFFFFF" w:themeColor="background1"/>
            </w:tcBorders>
            <w:shd w:val="clear" w:color="auto" w:fill="70AD47"/>
            <w:vAlign w:val="center"/>
          </w:tcPr>
          <w:p w14:paraId="134BCDFC"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603" w:type="dxa"/>
            <w:shd w:val="clear" w:color="auto" w:fill="70AD47"/>
            <w:vAlign w:val="center"/>
          </w:tcPr>
          <w:p w14:paraId="5E29EBE6"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094BCEF8"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shd w:val="clear" w:color="auto" w:fill="BFBFBF" w:themeFill="background1" w:themeFillShade="BF"/>
            <w:vAlign w:val="center"/>
          </w:tcPr>
          <w:p w14:paraId="3C4FAF99" w14:textId="77777777" w:rsidR="003E00EA" w:rsidRPr="00A12EDA" w:rsidRDefault="003E00EA" w:rsidP="00527763">
            <w:pPr>
              <w:pStyle w:val="ProductList-OfferingBody"/>
              <w:ind w:left="-113"/>
              <w:jc w:val="center"/>
              <w:rPr>
                <w:rFonts w:eastAsiaTheme="majorEastAsia"/>
              </w:rPr>
            </w:pPr>
          </w:p>
        </w:tc>
        <w:tc>
          <w:tcPr>
            <w:tcW w:w="738" w:type="dxa"/>
            <w:shd w:val="clear" w:color="auto" w:fill="70AD47"/>
            <w:vAlign w:val="center"/>
          </w:tcPr>
          <w:p w14:paraId="58106090"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0755684E"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728F32B4" w14:textId="77777777" w:rsidR="003E00EA" w:rsidRPr="00624796" w:rsidRDefault="003E00EA"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7A991055"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5D149147"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E00EA" w:rsidRPr="00241546" w14:paraId="378BB76F"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34DD1C" w14:textId="77777777" w:rsidR="003E00EA" w:rsidRPr="00241546" w:rsidRDefault="003E00EA" w:rsidP="00527763">
            <w:pPr>
              <w:pStyle w:val="ProductList-Offering2"/>
              <w:rPr>
                <w:rFonts w:ascii="Calibri Light" w:eastAsiaTheme="majorEastAsia" w:hAnsi="Calibri Light"/>
                <w:lang w:val="en-US"/>
              </w:rPr>
            </w:pPr>
            <w:bookmarkStart w:id="1217" w:name="_Toc418197401"/>
            <w:r w:rsidRPr="00241546">
              <w:rPr>
                <w:rFonts w:ascii="Calibri Light" w:eastAsiaTheme="majorEastAsia" w:hAnsi="Calibri Light"/>
                <w:lang w:val="en-US"/>
              </w:rPr>
              <w:t>Project Pro for Office 365 From SA</w:t>
            </w:r>
            <w:bookmarkEnd w:id="1217"/>
            <w:r w:rsidRPr="00241546">
              <w:rPr>
                <w:rFonts w:ascii="Calibri Light" w:eastAsiaTheme="majorEastAsia" w:hAnsi="Calibri Light"/>
              </w:rPr>
              <w:fldChar w:fldCharType="begin"/>
            </w:r>
            <w:r w:rsidRPr="00241546">
              <w:rPr>
                <w:rFonts w:ascii="Calibri Light" w:eastAsiaTheme="majorEastAsia" w:hAnsi="Calibri Light"/>
                <w:lang w:val="en-US"/>
              </w:rPr>
              <w:instrText>XE "Project Pro for Office 365 From SA"</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1135A68" w14:textId="77777777" w:rsidR="003E00EA" w:rsidRPr="00A12EDA" w:rsidRDefault="003E00EA" w:rsidP="00527763">
            <w:pPr>
              <w:pStyle w:val="ProductList-OfferingBody"/>
              <w:ind w:left="-113"/>
              <w:jc w:val="center"/>
              <w:rPr>
                <w:rFonts w:eastAsiaTheme="majorEastAsia"/>
                <w:lang w:val="en-US"/>
              </w:rPr>
            </w:pPr>
          </w:p>
        </w:tc>
        <w:tc>
          <w:tcPr>
            <w:tcW w:w="720" w:type="dxa"/>
            <w:tcBorders>
              <w:left w:val="single" w:sz="12" w:space="0" w:color="FFFFFF" w:themeColor="background1"/>
            </w:tcBorders>
            <w:shd w:val="clear" w:color="auto" w:fill="BFBFBF" w:themeFill="background1" w:themeFillShade="BF"/>
            <w:vAlign w:val="center"/>
          </w:tcPr>
          <w:p w14:paraId="7E801C72" w14:textId="77777777" w:rsidR="003E00EA" w:rsidRPr="00A12EDA" w:rsidRDefault="003E00EA" w:rsidP="00527763">
            <w:pPr>
              <w:pStyle w:val="ProductList-OfferingBody"/>
              <w:ind w:left="-113"/>
              <w:jc w:val="center"/>
              <w:rPr>
                <w:rFonts w:eastAsiaTheme="majorEastAsia"/>
                <w:lang w:val="en-US"/>
              </w:rPr>
            </w:pPr>
          </w:p>
        </w:tc>
        <w:tc>
          <w:tcPr>
            <w:tcW w:w="603" w:type="dxa"/>
            <w:shd w:val="clear" w:color="auto" w:fill="70AD47"/>
            <w:vAlign w:val="center"/>
          </w:tcPr>
          <w:p w14:paraId="13D04B5C"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3E00EA">
              <w:rPr>
                <w:rFonts w:ascii="Calibri" w:hAnsi="Calibri"/>
                <w:lang w:val="en-US"/>
              </w:rPr>
              <w:instrText>AutoTextList  \s NoStyle \t "</w:instrText>
            </w:r>
            <w:r w:rsidRPr="00624796">
              <w:rPr>
                <w:rFonts w:ascii="MingLiU" w:eastAsia="MingLiU" w:hAnsi="MingLiU" w:cs="MingLiU" w:hint="eastAsia"/>
              </w:rPr>
              <w:instrText>額外產品</w:instrText>
            </w:r>
            <w:r w:rsidRPr="003E00EA">
              <w:rPr>
                <w:rFonts w:ascii="Calibri" w:hAnsi="Calibri"/>
                <w:lang w:val="en-US"/>
              </w:rPr>
              <w:instrText xml:space="preserve">" </w:instrText>
            </w:r>
            <w:r w:rsidRPr="00624796">
              <w:rPr>
                <w:rFonts w:ascii="Calibri" w:hAnsi="Calibri"/>
              </w:rPr>
              <w:fldChar w:fldCharType="separate"/>
            </w:r>
            <w:r w:rsidRPr="003E00EA">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38E7CB55"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F705D96"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04C317F1"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B7A20DD"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74B8D7C"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87FA7AA"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44FE186" w14:textId="77777777" w:rsidR="003E00EA" w:rsidRPr="00A12EDA" w:rsidRDefault="003E00EA" w:rsidP="00527763">
            <w:pPr>
              <w:pStyle w:val="ProductList-OfferingBody"/>
              <w:ind w:left="-113"/>
              <w:jc w:val="center"/>
              <w:rPr>
                <w:rFonts w:eastAsiaTheme="majorEastAsia"/>
              </w:rPr>
            </w:pPr>
          </w:p>
        </w:tc>
      </w:tr>
      <w:tr w:rsidR="003E00EA" w:rsidRPr="00241546" w14:paraId="1A8D6D47"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608EA94" w14:textId="77777777" w:rsidR="003E00EA" w:rsidRPr="00241546" w:rsidRDefault="003E00EA" w:rsidP="00527763">
            <w:pPr>
              <w:pStyle w:val="ProductList-Offering2"/>
              <w:rPr>
                <w:rFonts w:ascii="Calibri Light" w:eastAsiaTheme="majorEastAsia" w:hAnsi="Calibri Light"/>
              </w:rPr>
            </w:pPr>
            <w:bookmarkStart w:id="1218" w:name="_Toc379797326"/>
            <w:bookmarkStart w:id="1219" w:name="_Toc380513385"/>
            <w:bookmarkStart w:id="1220" w:name="_Toc380655435"/>
            <w:bookmarkStart w:id="1221" w:name="_Toc418197402"/>
            <w:r w:rsidRPr="00241546">
              <w:rPr>
                <w:rFonts w:ascii="Calibri Light" w:eastAsiaTheme="majorEastAsia" w:hAnsi="Calibri Light"/>
              </w:rPr>
              <w:t>Visio Pro for Office 365</w:t>
            </w:r>
            <w:bookmarkEnd w:id="1218"/>
            <w:bookmarkEnd w:id="1219"/>
            <w:bookmarkEnd w:id="1220"/>
            <w:bookmarkEnd w:id="1221"/>
            <w:r w:rsidRPr="00241546">
              <w:rPr>
                <w:rFonts w:ascii="Calibri Light" w:eastAsiaTheme="majorEastAsia" w:hAnsi="Calibri Light"/>
              </w:rPr>
              <w:fldChar w:fldCharType="begin"/>
            </w:r>
            <w:r w:rsidRPr="00241546">
              <w:rPr>
                <w:rFonts w:ascii="Calibri Light" w:eastAsiaTheme="majorEastAsia" w:hAnsi="Calibri Light"/>
              </w:rPr>
              <w:instrText>XE "Visio Pro for Office 365"</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F1BEDA9"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720" w:type="dxa"/>
            <w:tcBorders>
              <w:left w:val="single" w:sz="12" w:space="0" w:color="FFFFFF" w:themeColor="background1"/>
            </w:tcBorders>
            <w:shd w:val="clear" w:color="auto" w:fill="BFBFBF" w:themeFill="background1" w:themeFillShade="BF"/>
            <w:vAlign w:val="center"/>
          </w:tcPr>
          <w:p w14:paraId="0D792139" w14:textId="77777777" w:rsidR="003E00EA" w:rsidRPr="00A12EDA" w:rsidRDefault="003E00EA" w:rsidP="00527763">
            <w:pPr>
              <w:pStyle w:val="ProductList-OfferingBody"/>
              <w:ind w:left="-113"/>
              <w:jc w:val="center"/>
              <w:rPr>
                <w:rFonts w:eastAsiaTheme="majorEastAsia"/>
              </w:rPr>
            </w:pPr>
          </w:p>
        </w:tc>
        <w:tc>
          <w:tcPr>
            <w:tcW w:w="603" w:type="dxa"/>
            <w:shd w:val="clear" w:color="auto" w:fill="70AD47"/>
            <w:vAlign w:val="center"/>
          </w:tcPr>
          <w:p w14:paraId="7AFC3D5A"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39CAA7FF"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2E9BB6AF" w14:textId="77777777" w:rsidR="003E00EA" w:rsidRPr="00A12EDA" w:rsidRDefault="003E00EA" w:rsidP="00527763">
            <w:pPr>
              <w:pStyle w:val="ProductList-OfferingBody"/>
              <w:ind w:left="-113"/>
              <w:jc w:val="center"/>
              <w:rPr>
                <w:rFonts w:eastAsiaTheme="majorEastAsia"/>
              </w:rPr>
            </w:pPr>
          </w:p>
        </w:tc>
        <w:tc>
          <w:tcPr>
            <w:tcW w:w="738" w:type="dxa"/>
            <w:shd w:val="clear" w:color="auto" w:fill="70AD47"/>
            <w:vAlign w:val="center"/>
          </w:tcPr>
          <w:p w14:paraId="26BC1145"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17EF58AA"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54292801" w14:textId="77777777" w:rsidR="003E00EA" w:rsidRPr="00624796" w:rsidRDefault="003E00EA"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49F09BAF"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E9162F0" w14:textId="77777777" w:rsidR="003E00EA" w:rsidRPr="00A12EDA" w:rsidRDefault="003E00EA" w:rsidP="00527763">
            <w:pPr>
              <w:pStyle w:val="ProductList-OfferingBody"/>
              <w:ind w:left="-113"/>
              <w:jc w:val="center"/>
              <w:rPr>
                <w:rFonts w:eastAsiaTheme="majorEastAsia"/>
              </w:rPr>
            </w:pPr>
          </w:p>
        </w:tc>
      </w:tr>
      <w:tr w:rsidR="003E00EA" w:rsidRPr="00241546" w14:paraId="3DBCBD19" w14:textId="77777777" w:rsidTr="00AF2578">
        <w:trPr>
          <w:cantSplit/>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3EA5F956" w14:textId="77777777" w:rsidR="003E00EA" w:rsidRPr="00241546" w:rsidRDefault="003E00EA" w:rsidP="00527763">
            <w:pPr>
              <w:pStyle w:val="ProductList-Offering2"/>
              <w:rPr>
                <w:rFonts w:ascii="Calibri Light" w:eastAsiaTheme="majorEastAsia" w:hAnsi="Calibri Light"/>
                <w:lang w:val="en-US"/>
              </w:rPr>
            </w:pPr>
            <w:bookmarkStart w:id="1222" w:name="_Toc418197403"/>
            <w:r w:rsidRPr="00241546">
              <w:rPr>
                <w:rFonts w:ascii="Calibri Light" w:eastAsiaTheme="majorEastAsia" w:hAnsi="Calibri Light"/>
                <w:lang w:val="en-US"/>
              </w:rPr>
              <w:t>Visio Pro for Office 365 (</w:t>
            </w:r>
            <w:r w:rsidRPr="00241546">
              <w:rPr>
                <w:rFonts w:ascii="Calibri Light" w:eastAsiaTheme="majorEastAsia" w:hAnsi="Calibri Light"/>
              </w:rPr>
              <w:t>政府</w:t>
            </w:r>
            <w:r w:rsidRPr="00241546">
              <w:rPr>
                <w:rFonts w:ascii="Calibri Light" w:eastAsiaTheme="majorEastAsia" w:hAnsi="Calibri Light"/>
                <w:lang w:val="en-US"/>
              </w:rPr>
              <w:t>)</w:t>
            </w:r>
            <w:bookmarkEnd w:id="1222"/>
            <w:r w:rsidRPr="00241546">
              <w:rPr>
                <w:rFonts w:ascii="Calibri Light" w:eastAsiaTheme="majorEastAsia" w:hAnsi="Calibri Light"/>
              </w:rPr>
              <w:fldChar w:fldCharType="begin"/>
            </w:r>
            <w:r w:rsidRPr="00241546">
              <w:rPr>
                <w:rFonts w:ascii="Calibri Light" w:eastAsiaTheme="majorEastAsia" w:hAnsi="Calibri Light"/>
                <w:lang w:val="en-US"/>
              </w:rPr>
              <w:instrText>XE "Visio Pro for Office 365 (</w:instrText>
            </w:r>
            <w:r w:rsidRPr="00241546">
              <w:rPr>
                <w:rFonts w:ascii="Calibri Light" w:eastAsiaTheme="majorEastAsia" w:hAnsi="Calibri Light"/>
              </w:rPr>
              <w:instrText>政府</w:instrText>
            </w:r>
            <w:r w:rsidRPr="00241546">
              <w:rPr>
                <w:rFonts w:ascii="Calibri Light" w:eastAsiaTheme="majorEastAsia" w:hAnsi="Calibri Light"/>
                <w:lang w:val="en-US"/>
              </w:rPr>
              <w:instrText>)"</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05B2918" w14:textId="77777777" w:rsidR="003E00EA" w:rsidRPr="00A12EDA" w:rsidRDefault="003E00EA" w:rsidP="00527763">
            <w:pPr>
              <w:pStyle w:val="ProductList-OfferingBody"/>
              <w:ind w:left="-113"/>
              <w:jc w:val="center"/>
              <w:rPr>
                <w:rFonts w:eastAsiaTheme="majorEastAsia"/>
                <w:lang w:val="en-US"/>
              </w:rPr>
            </w:pPr>
          </w:p>
        </w:tc>
        <w:tc>
          <w:tcPr>
            <w:tcW w:w="720" w:type="dxa"/>
            <w:tcBorders>
              <w:left w:val="single" w:sz="12" w:space="0" w:color="FFFFFF" w:themeColor="background1"/>
            </w:tcBorders>
            <w:shd w:val="clear" w:color="auto" w:fill="BFBFBF" w:themeFill="background1" w:themeFillShade="BF"/>
            <w:vAlign w:val="center"/>
          </w:tcPr>
          <w:p w14:paraId="444430D2" w14:textId="77777777" w:rsidR="003E00EA" w:rsidRPr="00A12EDA" w:rsidRDefault="003E00EA" w:rsidP="00527763">
            <w:pPr>
              <w:pStyle w:val="ProductList-OfferingBody"/>
              <w:ind w:left="-113"/>
              <w:jc w:val="center"/>
              <w:rPr>
                <w:rFonts w:eastAsiaTheme="majorEastAsia"/>
                <w:lang w:val="en-US"/>
              </w:rPr>
            </w:pPr>
          </w:p>
        </w:tc>
        <w:tc>
          <w:tcPr>
            <w:tcW w:w="603" w:type="dxa"/>
            <w:shd w:val="clear" w:color="auto" w:fill="70AD47"/>
            <w:vAlign w:val="center"/>
          </w:tcPr>
          <w:p w14:paraId="0711BD7D"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3E00EA">
              <w:rPr>
                <w:rFonts w:ascii="Calibri" w:hAnsi="Calibri"/>
                <w:lang w:val="en-US"/>
              </w:rPr>
              <w:instrText>AutoTextList  \s NoStyle \t "</w:instrText>
            </w:r>
            <w:r w:rsidRPr="00624796">
              <w:rPr>
                <w:rFonts w:ascii="MingLiU" w:eastAsia="MingLiU" w:hAnsi="MingLiU" w:cs="MingLiU" w:hint="eastAsia"/>
              </w:rPr>
              <w:instrText>額外產品</w:instrText>
            </w:r>
            <w:r w:rsidRPr="003E00EA">
              <w:rPr>
                <w:rFonts w:ascii="Calibri" w:hAnsi="Calibri"/>
                <w:lang w:val="en-US"/>
              </w:rPr>
              <w:instrText xml:space="preserve">" </w:instrText>
            </w:r>
            <w:r w:rsidRPr="00624796">
              <w:rPr>
                <w:rFonts w:ascii="Calibri" w:hAnsi="Calibri"/>
              </w:rPr>
              <w:fldChar w:fldCharType="separate"/>
            </w:r>
            <w:r w:rsidRPr="003E00EA">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4E9F1410"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47D197BB"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4EB6CCAE"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5D710B1"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6A83C34"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F1A71ED"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4918589" w14:textId="77777777" w:rsidR="003E00EA" w:rsidRPr="00A12EDA" w:rsidRDefault="003E00EA" w:rsidP="00527763">
            <w:pPr>
              <w:pStyle w:val="ProductList-OfferingBody"/>
              <w:ind w:left="-113"/>
              <w:jc w:val="center"/>
              <w:rPr>
                <w:rFonts w:eastAsiaTheme="majorEastAsia"/>
              </w:rPr>
            </w:pPr>
          </w:p>
        </w:tc>
      </w:tr>
      <w:tr w:rsidR="003E00EA" w:rsidRPr="00241546" w14:paraId="080B70E2" w14:textId="77777777" w:rsidTr="00AF2578">
        <w:trPr>
          <w:cantSplit/>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CAF4A3E" w14:textId="77777777" w:rsidR="003E00EA" w:rsidRPr="00241546" w:rsidRDefault="003E00EA" w:rsidP="00527763">
            <w:pPr>
              <w:pStyle w:val="ProductList-Offering2"/>
              <w:rPr>
                <w:rFonts w:ascii="Calibri Light" w:eastAsiaTheme="majorEastAsia" w:hAnsi="Calibri Light"/>
                <w:lang w:val="en-US"/>
              </w:rPr>
            </w:pPr>
            <w:bookmarkStart w:id="1223" w:name="_Toc379797327"/>
            <w:bookmarkStart w:id="1224" w:name="_Toc380513386"/>
            <w:bookmarkStart w:id="1225" w:name="_Toc380655436"/>
            <w:bookmarkStart w:id="1226" w:name="_Toc418197404"/>
            <w:r w:rsidRPr="00241546">
              <w:rPr>
                <w:rFonts w:ascii="Calibri Light" w:eastAsiaTheme="majorEastAsia" w:hAnsi="Calibri Light"/>
                <w:lang w:val="en-US"/>
              </w:rPr>
              <w:t>Visio Pro for Office 365 A</w:t>
            </w:r>
            <w:bookmarkEnd w:id="1223"/>
            <w:bookmarkEnd w:id="1224"/>
            <w:bookmarkEnd w:id="1225"/>
            <w:bookmarkEnd w:id="1226"/>
            <w:r w:rsidRPr="00241546">
              <w:rPr>
                <w:rFonts w:ascii="Calibri Light" w:eastAsiaTheme="majorEastAsia" w:hAnsi="Calibri Light"/>
              </w:rPr>
              <w:fldChar w:fldCharType="begin"/>
            </w:r>
            <w:r w:rsidRPr="00241546">
              <w:rPr>
                <w:rFonts w:ascii="Calibri Light" w:eastAsiaTheme="majorEastAsia" w:hAnsi="Calibri Light"/>
                <w:lang w:val="en-US"/>
              </w:rPr>
              <w:instrText>XE "Visio Pro for Office 365 A"</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BFDE0D"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720" w:type="dxa"/>
            <w:tcBorders>
              <w:left w:val="single" w:sz="12" w:space="0" w:color="FFFFFF" w:themeColor="background1"/>
            </w:tcBorders>
            <w:shd w:val="clear" w:color="auto" w:fill="70AD47"/>
            <w:vAlign w:val="center"/>
          </w:tcPr>
          <w:p w14:paraId="4AB67509" w14:textId="77777777" w:rsidR="003E00EA" w:rsidRPr="00A12EDA" w:rsidRDefault="003E00EA" w:rsidP="00527763">
            <w:pPr>
              <w:pStyle w:val="ProductList-OfferingBody"/>
              <w:ind w:left="-113"/>
              <w:jc w:val="center"/>
              <w:rPr>
                <w:rFonts w:eastAsiaTheme="majorEastAsia"/>
              </w:rPr>
            </w:pPr>
            <w:r w:rsidRPr="00A12EDA">
              <w:rPr>
                <w:rFonts w:eastAsiaTheme="majorEastAsia"/>
              </w:rPr>
              <w:t>1</w:t>
            </w:r>
          </w:p>
        </w:tc>
        <w:tc>
          <w:tcPr>
            <w:tcW w:w="603" w:type="dxa"/>
            <w:shd w:val="clear" w:color="auto" w:fill="70AD47"/>
            <w:vAlign w:val="center"/>
          </w:tcPr>
          <w:p w14:paraId="54B4ABB7"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14:paraId="322C7654"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shd w:val="clear" w:color="auto" w:fill="BFBFBF" w:themeFill="background1" w:themeFillShade="BF"/>
            <w:vAlign w:val="center"/>
          </w:tcPr>
          <w:p w14:paraId="6EC44F1A" w14:textId="77777777" w:rsidR="003E00EA" w:rsidRPr="00A12EDA" w:rsidRDefault="003E00EA" w:rsidP="00527763">
            <w:pPr>
              <w:pStyle w:val="ProductList-OfferingBody"/>
              <w:ind w:left="-113"/>
              <w:jc w:val="center"/>
              <w:rPr>
                <w:rFonts w:eastAsiaTheme="majorEastAsia"/>
              </w:rPr>
            </w:pPr>
          </w:p>
        </w:tc>
        <w:tc>
          <w:tcPr>
            <w:tcW w:w="738" w:type="dxa"/>
            <w:shd w:val="clear" w:color="auto" w:fill="70AD47"/>
            <w:vAlign w:val="center"/>
          </w:tcPr>
          <w:p w14:paraId="7C1B896F" w14:textId="77777777" w:rsidR="003E00EA" w:rsidRPr="00A12EDA" w:rsidRDefault="003E00EA" w:rsidP="00527763">
            <w:pPr>
              <w:pStyle w:val="ProductList-OfferingBody"/>
              <w:ind w:left="-113"/>
              <w:jc w:val="center"/>
              <w:rPr>
                <w:rFonts w:eastAsiaTheme="majorEastAsia"/>
              </w:rPr>
            </w:pPr>
          </w:p>
        </w:tc>
        <w:tc>
          <w:tcPr>
            <w:tcW w:w="739" w:type="dxa"/>
            <w:shd w:val="clear" w:color="auto" w:fill="70AD47"/>
            <w:vAlign w:val="center"/>
          </w:tcPr>
          <w:p w14:paraId="4774643B"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14:paraId="5735FD7B" w14:textId="77777777" w:rsidR="003E00EA" w:rsidRPr="00624796" w:rsidRDefault="003E00EA"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4D4A2D8D"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1C25A35" w14:textId="77777777" w:rsidR="003E00EA" w:rsidRPr="00A12EDA" w:rsidRDefault="003E00EA" w:rsidP="00527763">
            <w:pPr>
              <w:pStyle w:val="ProductList-OfferingBody"/>
              <w:ind w:left="-113"/>
              <w:jc w:val="center"/>
              <w:rPr>
                <w:rFonts w:eastAsiaTheme="majorEastAsia"/>
              </w:rPr>
            </w:pPr>
          </w:p>
        </w:tc>
      </w:tr>
      <w:tr w:rsidR="003E00EA" w:rsidRPr="00241546" w14:paraId="335F42EE" w14:textId="77777777" w:rsidTr="00AF2578">
        <w:trPr>
          <w:cantSplit/>
          <w:tblHeader/>
        </w:trPr>
        <w:tc>
          <w:tcPr>
            <w:tcW w:w="3780" w:type="dxa"/>
            <w:tcBorders>
              <w:top w:val="dashSmallGap" w:sz="4" w:space="0" w:color="BFBFBF" w:themeColor="background1" w:themeShade="BF"/>
              <w:left w:val="nil"/>
              <w:bottom w:val="nil"/>
              <w:right w:val="nil"/>
            </w:tcBorders>
          </w:tcPr>
          <w:p w14:paraId="39F64879" w14:textId="77777777" w:rsidR="003E00EA" w:rsidRPr="00241546" w:rsidRDefault="003E00EA" w:rsidP="00527763">
            <w:pPr>
              <w:pStyle w:val="ProductList-Offering2"/>
              <w:rPr>
                <w:rFonts w:ascii="Calibri Light" w:eastAsiaTheme="majorEastAsia" w:hAnsi="Calibri Light"/>
                <w:lang w:val="en-US"/>
              </w:rPr>
            </w:pPr>
            <w:bookmarkStart w:id="1227" w:name="_Toc418197405"/>
            <w:r w:rsidRPr="00241546">
              <w:rPr>
                <w:rFonts w:ascii="Calibri Light" w:eastAsiaTheme="majorEastAsia" w:hAnsi="Calibri Light"/>
                <w:lang w:val="en-US"/>
              </w:rPr>
              <w:t>Visio Pro for Office 365 From SA</w:t>
            </w:r>
            <w:bookmarkEnd w:id="1227"/>
            <w:r w:rsidRPr="00241546">
              <w:rPr>
                <w:rFonts w:ascii="Calibri Light" w:eastAsiaTheme="majorEastAsia" w:hAnsi="Calibri Light"/>
              </w:rPr>
              <w:fldChar w:fldCharType="begin"/>
            </w:r>
            <w:r w:rsidRPr="00241546">
              <w:rPr>
                <w:rFonts w:ascii="Calibri Light" w:eastAsiaTheme="majorEastAsia" w:hAnsi="Calibri Light"/>
                <w:lang w:val="en-US"/>
              </w:rPr>
              <w:instrText>XE "Visio Pro for Office 365 From SA"</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nil"/>
              <w:right w:val="nil"/>
            </w:tcBorders>
            <w:vAlign w:val="center"/>
          </w:tcPr>
          <w:p w14:paraId="3847108A" w14:textId="77777777" w:rsidR="003E00EA" w:rsidRPr="00A12EDA" w:rsidRDefault="003E00EA" w:rsidP="00527763">
            <w:pPr>
              <w:pStyle w:val="ProductList-OfferingBody"/>
              <w:ind w:left="-113"/>
              <w:jc w:val="center"/>
              <w:rPr>
                <w:rFonts w:eastAsiaTheme="majorEastAsia"/>
                <w:lang w:val="en-US"/>
              </w:rPr>
            </w:pPr>
          </w:p>
        </w:tc>
        <w:tc>
          <w:tcPr>
            <w:tcW w:w="720" w:type="dxa"/>
            <w:tcBorders>
              <w:left w:val="single" w:sz="12" w:space="0" w:color="FFFFFF" w:themeColor="background1"/>
            </w:tcBorders>
            <w:shd w:val="clear" w:color="auto" w:fill="BFBFBF" w:themeFill="background1" w:themeFillShade="BF"/>
            <w:vAlign w:val="center"/>
          </w:tcPr>
          <w:p w14:paraId="19525C05" w14:textId="77777777" w:rsidR="003E00EA" w:rsidRPr="00A12EDA" w:rsidRDefault="003E00EA" w:rsidP="00527763">
            <w:pPr>
              <w:pStyle w:val="ProductList-OfferingBody"/>
              <w:ind w:left="-113"/>
              <w:jc w:val="center"/>
              <w:rPr>
                <w:rFonts w:eastAsiaTheme="majorEastAsia"/>
                <w:lang w:val="en-US"/>
              </w:rPr>
            </w:pPr>
          </w:p>
        </w:tc>
        <w:tc>
          <w:tcPr>
            <w:tcW w:w="603" w:type="dxa"/>
            <w:shd w:val="clear" w:color="auto" w:fill="70AD47"/>
            <w:vAlign w:val="center"/>
          </w:tcPr>
          <w:p w14:paraId="07A0F626" w14:textId="77777777" w:rsidR="003E00EA" w:rsidRPr="00624796" w:rsidRDefault="003E00EA" w:rsidP="00B80CC1">
            <w:pPr>
              <w:pStyle w:val="ProductList-OfferingBody"/>
              <w:ind w:left="-113"/>
              <w:jc w:val="center"/>
              <w:rPr>
                <w:rFonts w:ascii="Calibri" w:hAnsi="Calibri"/>
              </w:rPr>
            </w:pPr>
            <w:r w:rsidRPr="00624796">
              <w:rPr>
                <w:rFonts w:ascii="Calibri" w:hAnsi="Calibri"/>
              </w:rPr>
              <w:fldChar w:fldCharType="begin"/>
            </w:r>
            <w:r w:rsidRPr="003E00EA">
              <w:rPr>
                <w:rFonts w:ascii="Calibri" w:hAnsi="Calibri"/>
                <w:lang w:val="en-US"/>
              </w:rPr>
              <w:instrText>AutoTextList  \s NoStyle \t "</w:instrText>
            </w:r>
            <w:r w:rsidRPr="00624796">
              <w:rPr>
                <w:rFonts w:ascii="MingLiU" w:eastAsia="MingLiU" w:hAnsi="MingLiU" w:cs="MingLiU" w:hint="eastAsia"/>
              </w:rPr>
              <w:instrText>額外產品</w:instrText>
            </w:r>
            <w:r w:rsidRPr="003E00EA">
              <w:rPr>
                <w:rFonts w:ascii="Calibri" w:hAnsi="Calibri"/>
                <w:lang w:val="en-US"/>
              </w:rPr>
              <w:instrText xml:space="preserve">" </w:instrText>
            </w:r>
            <w:r w:rsidRPr="00624796">
              <w:rPr>
                <w:rFonts w:ascii="Calibri" w:hAnsi="Calibri"/>
              </w:rPr>
              <w:fldChar w:fldCharType="separate"/>
            </w:r>
            <w:r w:rsidRPr="003E00EA">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450FCA79"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9D7666B" w14:textId="77777777" w:rsidR="003E00EA" w:rsidRPr="00A12EDA" w:rsidRDefault="003E00EA"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780BDE9"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1025F7A"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31577E8"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9A5B5AF" w14:textId="77777777" w:rsidR="003E00EA" w:rsidRPr="00A12EDA" w:rsidRDefault="003E00EA"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537A91B" w14:textId="77777777" w:rsidR="003E00EA" w:rsidRPr="00A12EDA" w:rsidRDefault="003E00EA" w:rsidP="00527763">
            <w:pPr>
              <w:pStyle w:val="ProductList-OfferingBody"/>
              <w:ind w:left="-113"/>
              <w:jc w:val="center"/>
              <w:rPr>
                <w:rFonts w:eastAsiaTheme="majorEastAsia"/>
              </w:rPr>
            </w:pPr>
          </w:p>
        </w:tc>
      </w:tr>
    </w:tbl>
    <w:p w14:paraId="6897814C"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125"/>
        <w:gridCol w:w="4004"/>
      </w:tblGrid>
      <w:tr w:rsidR="00DD7606" w:rsidRPr="00A12EDA" w14:paraId="29150D53" w14:textId="77777777" w:rsidTr="003E00EA">
        <w:tc>
          <w:tcPr>
            <w:tcW w:w="3596" w:type="dxa"/>
          </w:tcPr>
          <w:p w14:paraId="17481C79" w14:textId="77777777" w:rsidR="00DD7606" w:rsidRPr="00A12EDA" w:rsidRDefault="00DD7606" w:rsidP="00527763">
            <w:pPr>
              <w:pStyle w:val="ProductList-Body"/>
              <w:spacing w:before="20" w:after="20"/>
              <w:rPr>
                <w:rFonts w:eastAsiaTheme="majorEastAsia"/>
                <w:b/>
              </w:rPr>
            </w:pPr>
            <w:r w:rsidRPr="00A12EDA">
              <w:rPr>
                <w:rFonts w:eastAsiaTheme="majorEastAsia"/>
              </w:rPr>
              <w:t>具備減少的資格：</w:t>
            </w:r>
            <w:r w:rsidRPr="00A12EDA">
              <w:rPr>
                <w:rFonts w:eastAsiaTheme="majorEastAsia"/>
                <w:b/>
              </w:rPr>
              <w:t>所有</w:t>
            </w:r>
          </w:p>
        </w:tc>
        <w:tc>
          <w:tcPr>
            <w:tcW w:w="3154" w:type="dxa"/>
          </w:tcPr>
          <w:p w14:paraId="44791BF5" w14:textId="77777777" w:rsidR="00DD7606" w:rsidRPr="00A12EDA" w:rsidRDefault="00DD7606" w:rsidP="00527763">
            <w:pPr>
              <w:pStyle w:val="ProductList-Body"/>
              <w:spacing w:before="20" w:after="20"/>
              <w:rPr>
                <w:rFonts w:eastAsiaTheme="majorEastAsia"/>
              </w:rPr>
            </w:pPr>
            <w:r w:rsidRPr="00A12EDA">
              <w:rPr>
                <w:rFonts w:eastAsiaTheme="majorEastAsia"/>
              </w:rPr>
              <w:t>產品組合：</w:t>
            </w:r>
            <w:r w:rsidRPr="00A12EDA">
              <w:rPr>
                <w:rFonts w:eastAsiaTheme="majorEastAsia"/>
                <w:b/>
              </w:rPr>
              <w:t>適用</w:t>
            </w:r>
          </w:p>
        </w:tc>
        <w:tc>
          <w:tcPr>
            <w:tcW w:w="4040" w:type="dxa"/>
          </w:tcPr>
          <w:p w14:paraId="75326336" w14:textId="77777777" w:rsidR="00DD7606" w:rsidRPr="00A12EDA" w:rsidRDefault="00DD7606" w:rsidP="00527763">
            <w:pPr>
              <w:pStyle w:val="ProductList-Body"/>
              <w:spacing w:before="20" w:after="20"/>
              <w:rPr>
                <w:rFonts w:eastAsiaTheme="majorEastAsia"/>
                <w:b/>
              </w:rPr>
            </w:pPr>
            <w:r w:rsidRPr="00A12EDA">
              <w:rPr>
                <w:rFonts w:eastAsiaTheme="majorEastAsia"/>
              </w:rPr>
              <w:t>具備延長期間的資格：</w:t>
            </w:r>
            <w:r w:rsidRPr="00A12EDA">
              <w:rPr>
                <w:rFonts w:eastAsiaTheme="majorEastAsia"/>
                <w:b/>
              </w:rPr>
              <w:t>Office 365 A</w:t>
            </w:r>
            <w:r w:rsidRPr="00A12EDA">
              <w:rPr>
                <w:rFonts w:eastAsiaTheme="majorEastAsia"/>
                <w:b/>
              </w:rPr>
              <w:t>、</w:t>
            </w:r>
            <w:r w:rsidRPr="00A12EDA">
              <w:rPr>
                <w:rFonts w:eastAsiaTheme="majorEastAsia"/>
                <w:b/>
              </w:rPr>
              <w:t xml:space="preserve">Project </w:t>
            </w:r>
          </w:p>
        </w:tc>
      </w:tr>
      <w:tr w:rsidR="00DD7606" w:rsidRPr="003E1BF2" w14:paraId="157762F8" w14:textId="77777777" w:rsidTr="003E00EA">
        <w:tc>
          <w:tcPr>
            <w:tcW w:w="3596" w:type="dxa"/>
          </w:tcPr>
          <w:p w14:paraId="27ACE2A0" w14:textId="77777777" w:rsidR="00DD7606" w:rsidRPr="00A12EDA" w:rsidRDefault="00DD7606" w:rsidP="00527763">
            <w:pPr>
              <w:pStyle w:val="ProductList-Body"/>
              <w:spacing w:before="20" w:after="20"/>
              <w:rPr>
                <w:rFonts w:eastAsiaTheme="majorEastAsia"/>
              </w:rPr>
            </w:pPr>
            <w:r w:rsidRPr="00A12EDA">
              <w:rPr>
                <w:rFonts w:eastAsiaTheme="majorEastAsia"/>
              </w:rPr>
              <w:t>具備轉換的資格：</w:t>
            </w:r>
            <w:r w:rsidRPr="00A12EDA">
              <w:rPr>
                <w:rFonts w:eastAsiaTheme="majorEastAsia"/>
                <w:b/>
              </w:rPr>
              <w:t>所有</w:t>
            </w:r>
          </w:p>
        </w:tc>
        <w:tc>
          <w:tcPr>
            <w:tcW w:w="3154" w:type="dxa"/>
          </w:tcPr>
          <w:p w14:paraId="2E7ED3D1" w14:textId="77777777" w:rsidR="00DD7606" w:rsidRPr="00A12EDA" w:rsidRDefault="00DD7606" w:rsidP="00527763">
            <w:pPr>
              <w:pStyle w:val="ProductList-Body"/>
              <w:spacing w:before="20" w:after="20"/>
              <w:rPr>
                <w:rFonts w:eastAsiaTheme="majorEastAsia"/>
                <w:b/>
              </w:rPr>
            </w:pPr>
            <w:r w:rsidRPr="00A12EDA">
              <w:rPr>
                <w:rFonts w:eastAsiaTheme="majorEastAsia"/>
              </w:rPr>
              <w:t>具備校正的資格：</w:t>
            </w:r>
            <w:r w:rsidRPr="00A12EDA">
              <w:rPr>
                <w:rFonts w:eastAsiaTheme="majorEastAsia"/>
                <w:b/>
              </w:rPr>
              <w:t>所有</w:t>
            </w:r>
          </w:p>
        </w:tc>
        <w:tc>
          <w:tcPr>
            <w:tcW w:w="4040" w:type="dxa"/>
          </w:tcPr>
          <w:p w14:paraId="5290BB89" w14:textId="77777777" w:rsidR="00DD7606" w:rsidRPr="00A12EDA" w:rsidRDefault="00DD7606" w:rsidP="00527763">
            <w:pPr>
              <w:pStyle w:val="ProductList-Body"/>
              <w:spacing w:before="20" w:after="20"/>
              <w:ind w:left="169"/>
              <w:rPr>
                <w:rFonts w:eastAsiaTheme="majorEastAsia"/>
                <w:b/>
                <w:lang w:val="en-US"/>
              </w:rPr>
            </w:pPr>
            <w:r w:rsidRPr="00A12EDA">
              <w:rPr>
                <w:rFonts w:eastAsiaTheme="majorEastAsia"/>
                <w:b/>
                <w:lang w:val="en-US"/>
              </w:rPr>
              <w:t>Pro for Office 365</w:t>
            </w:r>
            <w:r w:rsidRPr="00A12EDA">
              <w:rPr>
                <w:rFonts w:eastAsiaTheme="majorEastAsia"/>
                <w:b/>
              </w:rPr>
              <w:t>、</w:t>
            </w:r>
            <w:r w:rsidRPr="00A12EDA">
              <w:rPr>
                <w:rFonts w:eastAsiaTheme="majorEastAsia"/>
                <w:b/>
                <w:lang w:val="en-US"/>
              </w:rPr>
              <w:t>Visio Pro for Office 365</w:t>
            </w:r>
            <w:r w:rsidRPr="00A12EDA">
              <w:rPr>
                <w:rFonts w:eastAsiaTheme="majorEastAsia"/>
              </w:rPr>
              <w:fldChar w:fldCharType="begin"/>
            </w:r>
            <w:r w:rsidRPr="00A12EDA">
              <w:rPr>
                <w:rFonts w:eastAsiaTheme="majorEastAsia"/>
                <w:lang w:val="en-US"/>
              </w:rPr>
              <w:instrText>XE "Visio Pro for Office 365"</w:instrText>
            </w:r>
            <w:r w:rsidRPr="00A12EDA">
              <w:rPr>
                <w:rFonts w:eastAsiaTheme="majorEastAsia"/>
              </w:rPr>
              <w:fldChar w:fldCharType="end"/>
            </w:r>
          </w:p>
        </w:tc>
      </w:tr>
    </w:tbl>
    <w:p w14:paraId="201C82A9"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00CD5A93" w14:textId="77777777" w:rsidR="00DD7606" w:rsidRPr="00A12EDA" w:rsidRDefault="00DD7606" w:rsidP="00DD7606">
      <w:pPr>
        <w:pStyle w:val="ProductList-Body"/>
        <w:rPr>
          <w:rFonts w:eastAsiaTheme="majorEastAsia"/>
          <w:b/>
          <w:color w:val="00188F"/>
        </w:rPr>
      </w:pPr>
    </w:p>
    <w:p w14:paraId="61187053"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Office 365 </w:t>
      </w:r>
      <w:r w:rsidRPr="00A12EDA">
        <w:rPr>
          <w:rFonts w:eastAsiaTheme="majorEastAsia"/>
          <w:b/>
          <w:color w:val="00188F"/>
        </w:rPr>
        <w:t>應用程式</w:t>
      </w:r>
      <w:r w:rsidRPr="00A12EDA">
        <w:rPr>
          <w:rFonts w:eastAsiaTheme="majorEastAsia"/>
          <w:b/>
          <w:color w:val="00188F"/>
        </w:rPr>
        <w:t xml:space="preserve"> From SA </w:t>
      </w:r>
      <w:r w:rsidRPr="00A12EDA">
        <w:rPr>
          <w:rFonts w:eastAsiaTheme="majorEastAsia"/>
          <w:b/>
          <w:color w:val="00188F"/>
        </w:rPr>
        <w:t>使用者訂閱使用權的訂購資格</w:t>
      </w:r>
    </w:p>
    <w:p w14:paraId="0199FF77" w14:textId="77777777" w:rsidR="00DD7606" w:rsidRPr="00A12EDA" w:rsidRDefault="00DD7606" w:rsidP="00DD7606">
      <w:pPr>
        <w:pStyle w:val="ProductList-Body"/>
        <w:rPr>
          <w:rFonts w:eastAsiaTheme="majorEastAsia"/>
        </w:rPr>
      </w:pPr>
      <w:r w:rsidRPr="00A12EDA">
        <w:rPr>
          <w:rFonts w:eastAsiaTheme="majorEastAsia"/>
          <w:i/>
          <w:iCs/>
        </w:rPr>
        <w:t>From SA</w:t>
      </w:r>
      <w:r w:rsidRPr="00A12EDA">
        <w:rPr>
          <w:rFonts w:eastAsiaTheme="majorEastAsia"/>
        </w:rPr>
        <w:t xml:space="preserve"> </w:t>
      </w:r>
      <w:r w:rsidRPr="00A12EDA">
        <w:rPr>
          <w:rFonts w:eastAsiaTheme="majorEastAsia"/>
        </w:rPr>
        <w:t>使用者訂閱使用權得透過全額付清之轉換，且具備有效</w:t>
      </w:r>
      <w:r w:rsidRPr="00A12EDA">
        <w:rPr>
          <w:rFonts w:eastAsiaTheme="majorEastAsia"/>
        </w:rPr>
        <w:t xml:space="preserve"> SA </w:t>
      </w:r>
      <w:r w:rsidRPr="00A12EDA">
        <w:rPr>
          <w:rFonts w:eastAsiaTheme="majorEastAsia"/>
        </w:rPr>
        <w:t>永久使用權之合格產品進行訂購，如下所示：</w:t>
      </w:r>
    </w:p>
    <w:p w14:paraId="0BEA38F9" w14:textId="77777777" w:rsidR="00DD7606" w:rsidRPr="00A12EDA" w:rsidRDefault="00DD7606" w:rsidP="00DD7606">
      <w:pPr>
        <w:pStyle w:val="ProductList-Body"/>
        <w:rPr>
          <w:rFonts w:eastAsiaTheme="majorEastAsia"/>
        </w:rPr>
      </w:pPr>
    </w:p>
    <w:tbl>
      <w:tblPr>
        <w:tblStyle w:val="TableGrid"/>
        <w:tblW w:w="0" w:type="auto"/>
        <w:tblInd w:w="175" w:type="dxa"/>
        <w:tblLook w:val="04A0" w:firstRow="1" w:lastRow="0" w:firstColumn="1" w:lastColumn="0" w:noHBand="0" w:noVBand="1"/>
      </w:tblPr>
      <w:tblGrid>
        <w:gridCol w:w="3780"/>
        <w:gridCol w:w="6660"/>
      </w:tblGrid>
      <w:tr w:rsidR="00DD7606" w:rsidRPr="00A12EDA" w14:paraId="4F912E2C" w14:textId="77777777" w:rsidTr="00527763">
        <w:trPr>
          <w:tblHeader/>
        </w:trPr>
        <w:tc>
          <w:tcPr>
            <w:tcW w:w="3780" w:type="dxa"/>
            <w:shd w:val="clear" w:color="auto" w:fill="0072C6"/>
          </w:tcPr>
          <w:p w14:paraId="3398598A"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要轉換之合格產品</w:t>
            </w:r>
          </w:p>
        </w:tc>
        <w:tc>
          <w:tcPr>
            <w:tcW w:w="6660" w:type="dxa"/>
            <w:shd w:val="clear" w:color="auto" w:fill="0072C6"/>
          </w:tcPr>
          <w:p w14:paraId="76AFC122"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對應的</w:t>
            </w:r>
            <w:r w:rsidRPr="00A12EDA">
              <w:rPr>
                <w:rFonts w:eastAsiaTheme="majorEastAsia"/>
                <w:color w:val="FFFFFF" w:themeColor="background1"/>
              </w:rPr>
              <w:t xml:space="preserve"> From SA </w:t>
            </w:r>
            <w:r w:rsidRPr="00A12EDA">
              <w:rPr>
                <w:rFonts w:eastAsiaTheme="majorEastAsia"/>
                <w:color w:val="FFFFFF" w:themeColor="background1"/>
              </w:rPr>
              <w:t>使用者訂閱使用權</w:t>
            </w:r>
          </w:p>
        </w:tc>
      </w:tr>
      <w:tr w:rsidR="00DD7606" w:rsidRPr="00A12EDA" w14:paraId="4270FA3D" w14:textId="77777777" w:rsidTr="00527763">
        <w:tc>
          <w:tcPr>
            <w:tcW w:w="3780" w:type="dxa"/>
          </w:tcPr>
          <w:p w14:paraId="0FA5371D" w14:textId="77777777" w:rsidR="00DD7606" w:rsidRPr="00A12EDA" w:rsidRDefault="00DD7606" w:rsidP="00527763">
            <w:pPr>
              <w:pStyle w:val="ProductList-Body"/>
              <w:rPr>
                <w:rFonts w:eastAsiaTheme="majorEastAsia"/>
              </w:rPr>
            </w:pPr>
            <w:r w:rsidRPr="00A12EDA">
              <w:rPr>
                <w:rFonts w:eastAsiaTheme="majorEastAsia"/>
              </w:rPr>
              <w:t>Office Professional Plus</w:t>
            </w:r>
          </w:p>
        </w:tc>
        <w:tc>
          <w:tcPr>
            <w:tcW w:w="6660" w:type="dxa"/>
          </w:tcPr>
          <w:p w14:paraId="504000F1" w14:textId="77777777" w:rsidR="00DD7606" w:rsidRPr="00A12EDA" w:rsidRDefault="00DD7606" w:rsidP="00527763">
            <w:pPr>
              <w:pStyle w:val="ProductList-Body"/>
              <w:rPr>
                <w:rFonts w:eastAsiaTheme="majorEastAsia"/>
              </w:rPr>
            </w:pPr>
            <w:r w:rsidRPr="00A12EDA">
              <w:rPr>
                <w:rFonts w:eastAsiaTheme="majorEastAsia"/>
              </w:rPr>
              <w:t>Office 365 ProPlus From SA</w:t>
            </w:r>
          </w:p>
        </w:tc>
      </w:tr>
      <w:tr w:rsidR="00DD7606" w:rsidRPr="00A12EDA" w14:paraId="78681842" w14:textId="77777777" w:rsidTr="00527763">
        <w:tc>
          <w:tcPr>
            <w:tcW w:w="3780" w:type="dxa"/>
          </w:tcPr>
          <w:p w14:paraId="033CC417" w14:textId="77777777" w:rsidR="00DD7606" w:rsidRPr="00A12EDA" w:rsidRDefault="00DD7606" w:rsidP="00527763">
            <w:pPr>
              <w:pStyle w:val="ProductList-Body"/>
              <w:rPr>
                <w:rFonts w:eastAsiaTheme="majorEastAsia"/>
              </w:rPr>
            </w:pPr>
            <w:r w:rsidRPr="00A12EDA">
              <w:rPr>
                <w:rFonts w:eastAsiaTheme="majorEastAsia"/>
              </w:rPr>
              <w:t>Project Professional</w:t>
            </w:r>
          </w:p>
        </w:tc>
        <w:tc>
          <w:tcPr>
            <w:tcW w:w="6660" w:type="dxa"/>
          </w:tcPr>
          <w:p w14:paraId="4D3B563C" w14:textId="77777777" w:rsidR="00DD7606" w:rsidRPr="00A12EDA" w:rsidRDefault="00DD7606" w:rsidP="00527763">
            <w:pPr>
              <w:pStyle w:val="ProductList-Body"/>
              <w:rPr>
                <w:rFonts w:eastAsiaTheme="majorEastAsia"/>
              </w:rPr>
            </w:pPr>
            <w:r w:rsidRPr="00A12EDA">
              <w:rPr>
                <w:rFonts w:eastAsiaTheme="majorEastAsia"/>
              </w:rPr>
              <w:t>Project Pro for Office 365</w:t>
            </w:r>
          </w:p>
        </w:tc>
      </w:tr>
      <w:tr w:rsidR="00DD7606" w:rsidRPr="00A12EDA" w14:paraId="2C55F351" w14:textId="77777777" w:rsidTr="00527763">
        <w:tc>
          <w:tcPr>
            <w:tcW w:w="3780" w:type="dxa"/>
          </w:tcPr>
          <w:p w14:paraId="4C77925D" w14:textId="77777777" w:rsidR="00DD7606" w:rsidRPr="00A12EDA" w:rsidRDefault="00DD7606" w:rsidP="00527763">
            <w:pPr>
              <w:pStyle w:val="ProductList-Body"/>
              <w:rPr>
                <w:rFonts w:eastAsiaTheme="majorEastAsia"/>
              </w:rPr>
            </w:pPr>
            <w:r w:rsidRPr="00A12EDA">
              <w:rPr>
                <w:rFonts w:eastAsiaTheme="majorEastAsia"/>
              </w:rPr>
              <w:t>Visio Professional</w:t>
            </w:r>
          </w:p>
        </w:tc>
        <w:tc>
          <w:tcPr>
            <w:tcW w:w="6660" w:type="dxa"/>
          </w:tcPr>
          <w:p w14:paraId="2236D354" w14:textId="77777777" w:rsidR="00DD7606" w:rsidRPr="00A12EDA" w:rsidRDefault="00DD7606" w:rsidP="00527763">
            <w:pPr>
              <w:pStyle w:val="ProductList-Body"/>
              <w:rPr>
                <w:rFonts w:eastAsiaTheme="majorEastAsia"/>
              </w:rPr>
            </w:pPr>
            <w:r w:rsidRPr="00A12EDA">
              <w:rPr>
                <w:rFonts w:eastAsiaTheme="majorEastAsia"/>
              </w:rPr>
              <w:t>Visio Pro for Office 365</w:t>
            </w:r>
          </w:p>
        </w:tc>
      </w:tr>
    </w:tbl>
    <w:p w14:paraId="78642DEF" w14:textId="77777777" w:rsidR="00DD7606" w:rsidRPr="00A12EDA" w:rsidRDefault="00DD7606" w:rsidP="00DD7606">
      <w:pPr>
        <w:pStyle w:val="ProductList-Body"/>
        <w:rPr>
          <w:rFonts w:eastAsiaTheme="majorEastAsia"/>
        </w:rPr>
      </w:pPr>
    </w:p>
    <w:p w14:paraId="36431CEA" w14:textId="77777777" w:rsidR="00DD7606" w:rsidRPr="00A12EDA" w:rsidRDefault="00DD7606" w:rsidP="00DD7606">
      <w:pPr>
        <w:pStyle w:val="ProductList-Body"/>
        <w:rPr>
          <w:rFonts w:eastAsiaTheme="majorEastAsia"/>
          <w:b/>
          <w:color w:val="00188F"/>
        </w:rPr>
      </w:pPr>
      <w:r w:rsidRPr="00A12EDA">
        <w:rPr>
          <w:rFonts w:eastAsiaTheme="majorEastAsia"/>
          <w:b/>
          <w:color w:val="00188F"/>
        </w:rPr>
        <w:t>Office Professional Plus 2010</w:t>
      </w:r>
      <w:r w:rsidRPr="00A12EDA">
        <w:rPr>
          <w:rFonts w:eastAsiaTheme="majorEastAsia"/>
        </w:rPr>
        <w:fldChar w:fldCharType="begin"/>
      </w:r>
      <w:r w:rsidRPr="00A12EDA">
        <w:rPr>
          <w:rFonts w:eastAsiaTheme="majorEastAsia"/>
        </w:rPr>
        <w:instrText>XE "Office Professional Plus 2010"</w:instrText>
      </w:r>
      <w:r w:rsidRPr="00A12EDA">
        <w:rPr>
          <w:rFonts w:eastAsiaTheme="majorEastAsia"/>
        </w:rPr>
        <w:fldChar w:fldCharType="end"/>
      </w:r>
      <w:r w:rsidRPr="00A12EDA">
        <w:rPr>
          <w:rFonts w:eastAsiaTheme="majorEastAsia"/>
          <w:b/>
          <w:color w:val="00188F"/>
        </w:rPr>
        <w:t xml:space="preserve"> </w:t>
      </w:r>
      <w:r w:rsidRPr="00A12EDA">
        <w:rPr>
          <w:rFonts w:eastAsiaTheme="majorEastAsia"/>
          <w:b/>
          <w:color w:val="00188F"/>
        </w:rPr>
        <w:t>或</w:t>
      </w:r>
      <w:r w:rsidRPr="00A12EDA">
        <w:rPr>
          <w:rFonts w:eastAsiaTheme="majorEastAsia"/>
          <w:b/>
          <w:color w:val="00188F"/>
        </w:rPr>
        <w:t xml:space="preserve"> Office for Mac Standard 2011</w:t>
      </w:r>
      <w:r w:rsidRPr="00A12EDA">
        <w:rPr>
          <w:rFonts w:eastAsiaTheme="majorEastAsia"/>
        </w:rPr>
        <w:fldChar w:fldCharType="begin"/>
      </w:r>
      <w:r w:rsidRPr="00A12EDA">
        <w:rPr>
          <w:rFonts w:eastAsiaTheme="majorEastAsia"/>
        </w:rPr>
        <w:instrText>XE "Office for Mac Standard 2011"</w:instrText>
      </w:r>
      <w:r w:rsidRPr="00A12EDA">
        <w:rPr>
          <w:rFonts w:eastAsiaTheme="majorEastAsia"/>
        </w:rPr>
        <w:fldChar w:fldCharType="end"/>
      </w:r>
      <w:r w:rsidRPr="00A12EDA">
        <w:rPr>
          <w:rFonts w:eastAsiaTheme="majorEastAsia"/>
          <w:b/>
          <w:color w:val="00188F"/>
        </w:rPr>
        <w:t xml:space="preserve"> </w:t>
      </w:r>
      <w:r w:rsidRPr="00A12EDA">
        <w:rPr>
          <w:rFonts w:eastAsiaTheme="majorEastAsia"/>
          <w:b/>
          <w:color w:val="00188F"/>
        </w:rPr>
        <w:t>媒體</w:t>
      </w:r>
      <w:r w:rsidRPr="00B80CC1">
        <w:rPr>
          <w:rFonts w:eastAsiaTheme="majorEastAsia"/>
          <w:b/>
          <w:color w:val="00188F"/>
        </w:rPr>
        <w:t>之使用</w:t>
      </w:r>
    </w:p>
    <w:p w14:paraId="47B916D9" w14:textId="77777777" w:rsidR="00DD7606" w:rsidRPr="00A12EDA" w:rsidRDefault="00DD7606" w:rsidP="00DD7606">
      <w:pPr>
        <w:pStyle w:val="ProductList-Body"/>
        <w:rPr>
          <w:rFonts w:eastAsiaTheme="majorEastAsia"/>
        </w:rPr>
      </w:pPr>
      <w:r w:rsidRPr="00A12EDA">
        <w:rPr>
          <w:rFonts w:eastAsiaTheme="majorEastAsia"/>
        </w:rPr>
        <w:t>在</w:t>
      </w:r>
      <w:r w:rsidRPr="00A12EDA">
        <w:rPr>
          <w:rFonts w:eastAsiaTheme="majorEastAsia"/>
        </w:rPr>
        <w:t xml:space="preserve"> Office 365 ProPlus</w:t>
      </w:r>
      <w:r w:rsidRPr="00A12EDA">
        <w:rPr>
          <w:rFonts w:eastAsiaTheme="majorEastAsia"/>
        </w:rPr>
        <w:fldChar w:fldCharType="begin"/>
      </w:r>
      <w:r w:rsidRPr="00A12EDA">
        <w:rPr>
          <w:rFonts w:eastAsiaTheme="majorEastAsia"/>
        </w:rPr>
        <w:instrText>XE "Office 365 ProPlus"</w:instrText>
      </w:r>
      <w:r w:rsidRPr="00A12EDA">
        <w:rPr>
          <w:rFonts w:eastAsiaTheme="majorEastAsia"/>
        </w:rPr>
        <w:fldChar w:fldCharType="end"/>
      </w:r>
      <w:r w:rsidRPr="00A12EDA">
        <w:rPr>
          <w:rFonts w:eastAsiaTheme="majorEastAsia"/>
        </w:rPr>
        <w:t xml:space="preserve"> </w:t>
      </w:r>
      <w:r w:rsidRPr="00A12EDA">
        <w:rPr>
          <w:rFonts w:eastAsiaTheme="majorEastAsia"/>
        </w:rPr>
        <w:t>的更新服務發行之後，已中斷客戶依據有效訂閱使用</w:t>
      </w:r>
      <w:r w:rsidRPr="00A12EDA">
        <w:rPr>
          <w:rFonts w:eastAsiaTheme="majorEastAsia"/>
        </w:rPr>
        <w:t xml:space="preserve"> Office Professional Plus 2010</w:t>
      </w:r>
      <w:r w:rsidRPr="00A12EDA">
        <w:rPr>
          <w:rFonts w:eastAsiaTheme="majorEastAsia"/>
        </w:rPr>
        <w:fldChar w:fldCharType="begin"/>
      </w:r>
      <w:r w:rsidRPr="00A12EDA">
        <w:rPr>
          <w:rFonts w:eastAsiaTheme="majorEastAsia"/>
        </w:rPr>
        <w:instrText>XE "Office Professional Plus 2010"</w:instrText>
      </w:r>
      <w:r w:rsidRPr="00A12EDA">
        <w:rPr>
          <w:rFonts w:eastAsiaTheme="majorEastAsia"/>
        </w:rPr>
        <w:fldChar w:fldCharType="end"/>
      </w:r>
      <w:r w:rsidRPr="00A12EDA">
        <w:rPr>
          <w:rFonts w:eastAsiaTheme="majorEastAsia"/>
        </w:rPr>
        <w:t xml:space="preserve"> </w:t>
      </w:r>
      <w:r w:rsidRPr="00A12EDA">
        <w:rPr>
          <w:rFonts w:eastAsiaTheme="majorEastAsia"/>
        </w:rPr>
        <w:t>或</w:t>
      </w:r>
      <w:r w:rsidRPr="00A12EDA">
        <w:rPr>
          <w:rFonts w:eastAsiaTheme="majorEastAsia"/>
        </w:rPr>
        <w:t xml:space="preserve"> Office for Mac Standard 2011</w:t>
      </w:r>
      <w:r w:rsidRPr="00A12EDA">
        <w:rPr>
          <w:rFonts w:eastAsiaTheme="majorEastAsia"/>
        </w:rPr>
        <w:fldChar w:fldCharType="begin"/>
      </w:r>
      <w:r w:rsidRPr="00A12EDA">
        <w:rPr>
          <w:rFonts w:eastAsiaTheme="majorEastAsia"/>
        </w:rPr>
        <w:instrText>XE "Office for Mac Standard 2011"</w:instrText>
      </w:r>
      <w:r w:rsidRPr="00A12EDA">
        <w:rPr>
          <w:rFonts w:eastAsiaTheme="majorEastAsia"/>
        </w:rPr>
        <w:fldChar w:fldCharType="end"/>
      </w:r>
      <w:r w:rsidRPr="00A12EDA">
        <w:rPr>
          <w:rFonts w:eastAsiaTheme="majorEastAsia"/>
        </w:rPr>
        <w:t xml:space="preserve"> </w:t>
      </w:r>
      <w:r w:rsidRPr="00A12EDA">
        <w:rPr>
          <w:rFonts w:eastAsiaTheme="majorEastAsia"/>
        </w:rPr>
        <w:t>替代</w:t>
      </w:r>
      <w:r w:rsidRPr="00A12EDA">
        <w:rPr>
          <w:rFonts w:eastAsiaTheme="majorEastAsia"/>
        </w:rPr>
        <w:t xml:space="preserve"> Office 365 ProPlus </w:t>
      </w:r>
      <w:r w:rsidRPr="00A12EDA">
        <w:rPr>
          <w:rFonts w:eastAsiaTheme="majorEastAsia"/>
        </w:rPr>
        <w:t>軟體的媒體資格權利。客戶必須在</w:t>
      </w:r>
      <w:r w:rsidRPr="00A12EDA">
        <w:rPr>
          <w:rFonts w:eastAsiaTheme="majorEastAsia"/>
        </w:rPr>
        <w:t xml:space="preserve"> 2014 </w:t>
      </w:r>
      <w:r w:rsidRPr="00A12EDA">
        <w:rPr>
          <w:rFonts w:eastAsiaTheme="majorEastAsia"/>
        </w:rPr>
        <w:t>年</w:t>
      </w:r>
      <w:r w:rsidRPr="00A12EDA">
        <w:rPr>
          <w:rFonts w:eastAsiaTheme="majorEastAsia"/>
        </w:rPr>
        <w:t xml:space="preserve"> 2 </w:t>
      </w:r>
      <w:r w:rsidRPr="00A12EDA">
        <w:rPr>
          <w:rFonts w:eastAsiaTheme="majorEastAsia"/>
        </w:rPr>
        <w:t>月</w:t>
      </w:r>
      <w:r w:rsidRPr="00A12EDA">
        <w:rPr>
          <w:rFonts w:eastAsiaTheme="majorEastAsia"/>
        </w:rPr>
        <w:t xml:space="preserve"> 28 </w:t>
      </w:r>
      <w:r w:rsidRPr="00A12EDA">
        <w:rPr>
          <w:rFonts w:eastAsiaTheme="majorEastAsia"/>
        </w:rPr>
        <w:t>日以前，使用</w:t>
      </w:r>
      <w:r w:rsidRPr="00A12EDA">
        <w:rPr>
          <w:rFonts w:eastAsiaTheme="majorEastAsia"/>
        </w:rPr>
        <w:t xml:space="preserve"> Office 365 ProPlus </w:t>
      </w:r>
      <w:r w:rsidRPr="00A12EDA">
        <w:rPr>
          <w:rFonts w:eastAsiaTheme="majorEastAsia"/>
        </w:rPr>
        <w:t>媒體升級其裝置。</w:t>
      </w:r>
    </w:p>
    <w:p w14:paraId="22AE5482" w14:textId="77777777" w:rsidR="00DD7606" w:rsidRPr="00A12EDA" w:rsidRDefault="00DD7606" w:rsidP="00DD7606">
      <w:pPr>
        <w:pStyle w:val="ProductList-Body"/>
        <w:rPr>
          <w:rFonts w:eastAsiaTheme="majorEastAsia"/>
        </w:rPr>
      </w:pPr>
    </w:p>
    <w:p w14:paraId="14ECB241" w14:textId="77777777" w:rsidR="00DD7606" w:rsidRPr="00A12EDA" w:rsidRDefault="00DD7606" w:rsidP="00DD7606">
      <w:pPr>
        <w:pStyle w:val="ProductList-Body"/>
        <w:rPr>
          <w:rFonts w:eastAsiaTheme="majorEastAsia"/>
          <w:b/>
          <w:color w:val="00188F"/>
        </w:rPr>
      </w:pPr>
      <w:r w:rsidRPr="00A12EDA">
        <w:rPr>
          <w:rFonts w:eastAsiaTheme="majorEastAsia"/>
          <w:b/>
          <w:color w:val="00188F"/>
        </w:rPr>
        <w:lastRenderedPageBreak/>
        <w:t>在具有共用電腦啟用功能的網路伺服器或</w:t>
      </w:r>
      <w:r w:rsidRPr="00A12EDA">
        <w:rPr>
          <w:rFonts w:eastAsiaTheme="majorEastAsia"/>
          <w:b/>
          <w:color w:val="00188F"/>
        </w:rPr>
        <w:t xml:space="preserve"> Microsoft Azure </w:t>
      </w:r>
      <w:r w:rsidRPr="00A12EDA">
        <w:rPr>
          <w:rFonts w:eastAsiaTheme="majorEastAsia"/>
          <w:b/>
          <w:color w:val="00188F"/>
        </w:rPr>
        <w:t>平台上使用應用程式</w:t>
      </w:r>
    </w:p>
    <w:p w14:paraId="577F35D6" w14:textId="77777777" w:rsidR="00DD7606" w:rsidRPr="00A12EDA" w:rsidRDefault="00DD7606" w:rsidP="00DD7606">
      <w:pPr>
        <w:pStyle w:val="ProductList-Body"/>
        <w:rPr>
          <w:rFonts w:eastAsiaTheme="majorEastAsia"/>
        </w:rPr>
      </w:pPr>
      <w:r w:rsidRPr="00A12EDA">
        <w:rPr>
          <w:rFonts w:eastAsiaTheme="majorEastAsia"/>
        </w:rPr>
        <w:t>Office 365 ProPlus</w:t>
      </w:r>
      <w:r w:rsidRPr="00A12EDA">
        <w:rPr>
          <w:rFonts w:eastAsiaTheme="majorEastAsia"/>
        </w:rPr>
        <w:t>、</w:t>
      </w:r>
      <w:r w:rsidRPr="00A12EDA">
        <w:rPr>
          <w:rFonts w:eastAsiaTheme="majorEastAsia"/>
        </w:rPr>
        <w:t xml:space="preserve">Visio Pro for Office 365 </w:t>
      </w:r>
      <w:r w:rsidRPr="00A12EDA">
        <w:rPr>
          <w:rFonts w:eastAsiaTheme="majorEastAsia"/>
        </w:rPr>
        <w:t>和</w:t>
      </w:r>
      <w:r w:rsidRPr="00A12EDA">
        <w:rPr>
          <w:rFonts w:eastAsiaTheme="majorEastAsia"/>
        </w:rPr>
        <w:t xml:space="preserve"> Project Pro for Office 365 </w:t>
      </w:r>
      <w:r w:rsidRPr="00A12EDA">
        <w:rPr>
          <w:rFonts w:eastAsiaTheme="majorEastAsia"/>
        </w:rPr>
        <w:t>之授權使用者可同時在具有共用電腦啟用功能的網路伺服器或</w:t>
      </w:r>
      <w:r w:rsidRPr="00A12EDA">
        <w:rPr>
          <w:rFonts w:eastAsiaTheme="majorEastAsia"/>
        </w:rPr>
        <w:t xml:space="preserve"> Microsoft Azure </w:t>
      </w:r>
      <w:r w:rsidRPr="00A12EDA">
        <w:rPr>
          <w:rFonts w:eastAsiaTheme="majorEastAsia"/>
        </w:rPr>
        <w:t>平台服務上使用其使用者訂閱使用權包含之軟體，並可使用該軟體建立、編輯或儲存文件。「網路伺服器」係指僅限客戶使用的實體硬體伺服器。</w:t>
      </w:r>
    </w:p>
    <w:p w14:paraId="464144DC" w14:textId="77777777" w:rsidR="00DD7606" w:rsidRPr="00A12EDA" w:rsidRDefault="00DD7606" w:rsidP="00DD7606">
      <w:pPr>
        <w:pStyle w:val="ProductList-Body"/>
        <w:rPr>
          <w:rFonts w:eastAsiaTheme="majorEastAsia"/>
          <w:b/>
          <w:color w:val="00188F"/>
        </w:rPr>
      </w:pPr>
    </w:p>
    <w:p w14:paraId="50FB77E6" w14:textId="77777777" w:rsidR="00DD7606" w:rsidRPr="00A12EDA" w:rsidRDefault="00DD7606" w:rsidP="00DD7606">
      <w:pPr>
        <w:pStyle w:val="ProductList-Body"/>
        <w:rPr>
          <w:rFonts w:eastAsiaTheme="majorEastAsia"/>
          <w:b/>
          <w:color w:val="00188F"/>
        </w:rPr>
      </w:pPr>
      <w:r w:rsidRPr="00A12EDA">
        <w:rPr>
          <w:rFonts w:eastAsiaTheme="majorEastAsia"/>
          <w:b/>
          <w:color w:val="00188F"/>
        </w:rPr>
        <w:t>先前申請媒體資格與</w:t>
      </w:r>
      <w:r w:rsidRPr="00A12EDA">
        <w:rPr>
          <w:rFonts w:eastAsiaTheme="majorEastAsia"/>
          <w:b/>
          <w:color w:val="00188F"/>
        </w:rPr>
        <w:t xml:space="preserve"> Office 365 Pro Plus</w:t>
      </w:r>
      <w:r w:rsidRPr="00A12EDA">
        <w:rPr>
          <w:rFonts w:eastAsiaTheme="majorEastAsia"/>
          <w:b/>
          <w:color w:val="00188F"/>
        </w:rPr>
        <w:t>、</w:t>
      </w:r>
      <w:r w:rsidRPr="00A12EDA">
        <w:rPr>
          <w:rFonts w:eastAsiaTheme="majorEastAsia"/>
          <w:b/>
          <w:color w:val="00188F"/>
        </w:rPr>
        <w:t xml:space="preserve">Visio Pro for Office 365 </w:t>
      </w:r>
      <w:r w:rsidRPr="00A12EDA">
        <w:rPr>
          <w:rFonts w:eastAsiaTheme="majorEastAsia"/>
          <w:b/>
          <w:color w:val="00188F"/>
        </w:rPr>
        <w:t>和</w:t>
      </w:r>
      <w:r w:rsidRPr="00A12EDA">
        <w:rPr>
          <w:rFonts w:eastAsiaTheme="majorEastAsia"/>
          <w:b/>
          <w:color w:val="00188F"/>
        </w:rPr>
        <w:t xml:space="preserve"> Project Pro for Office 365 </w:t>
      </w:r>
      <w:r w:rsidRPr="00A12EDA">
        <w:rPr>
          <w:rFonts w:eastAsiaTheme="majorEastAsia"/>
          <w:b/>
          <w:color w:val="00188F"/>
        </w:rPr>
        <w:t>遠端桌面服務</w:t>
      </w:r>
      <w:r w:rsidRPr="00A12EDA">
        <w:rPr>
          <w:rFonts w:eastAsiaTheme="majorEastAsia"/>
          <w:b/>
          <w:color w:val="00188F"/>
        </w:rPr>
        <w:t xml:space="preserve"> (RDS) </w:t>
      </w:r>
      <w:r w:rsidRPr="00A12EDA">
        <w:rPr>
          <w:rFonts w:eastAsiaTheme="majorEastAsia"/>
          <w:b/>
          <w:color w:val="00188F"/>
        </w:rPr>
        <w:t>權利的客戶</w:t>
      </w:r>
    </w:p>
    <w:p w14:paraId="5A339370" w14:textId="77777777" w:rsidR="00DD7606" w:rsidRPr="00A12EDA" w:rsidRDefault="00DD7606" w:rsidP="00DD7606">
      <w:pPr>
        <w:pStyle w:val="ProductList-Body"/>
        <w:rPr>
          <w:rFonts w:eastAsiaTheme="majorEastAsia"/>
        </w:rPr>
      </w:pPr>
      <w:r w:rsidRPr="00A12EDA">
        <w:rPr>
          <w:rFonts w:eastAsiaTheme="majorEastAsia"/>
        </w:rPr>
        <w:t>如果　貴用戶先前為了在已啟用</w:t>
      </w:r>
      <w:r w:rsidRPr="00A12EDA">
        <w:rPr>
          <w:rFonts w:eastAsiaTheme="majorEastAsia"/>
        </w:rPr>
        <w:t xml:space="preserve"> RDS </w:t>
      </w:r>
      <w:r w:rsidRPr="00A12EDA">
        <w:rPr>
          <w:rFonts w:eastAsiaTheme="majorEastAsia"/>
        </w:rPr>
        <w:t>角色的網路伺服器上使用軟體，而在網路伺服器上安裝了對應之</w:t>
      </w:r>
      <w:r w:rsidRPr="00A12EDA">
        <w:rPr>
          <w:rFonts w:eastAsiaTheme="majorEastAsia"/>
        </w:rPr>
        <w:t xml:space="preserve"> 2013 </w:t>
      </w:r>
      <w:r w:rsidRPr="00A12EDA">
        <w:rPr>
          <w:rFonts w:eastAsiaTheme="majorEastAsia"/>
        </w:rPr>
        <w:t>內部部署軟體的一個拷貝，請注意這種做法將於</w:t>
      </w:r>
      <w:r w:rsidRPr="00A12EDA">
        <w:rPr>
          <w:rFonts w:eastAsiaTheme="majorEastAsia"/>
        </w:rPr>
        <w:t xml:space="preserve"> 2015 </w:t>
      </w:r>
      <w:r w:rsidRPr="00A12EDA">
        <w:rPr>
          <w:rFonts w:eastAsiaTheme="majorEastAsia"/>
        </w:rPr>
        <w:t>年</w:t>
      </w:r>
      <w:r w:rsidRPr="00A12EDA">
        <w:rPr>
          <w:rFonts w:eastAsiaTheme="majorEastAsia"/>
        </w:rPr>
        <w:t xml:space="preserve"> 8 </w:t>
      </w:r>
      <w:r w:rsidRPr="00A12EDA">
        <w:rPr>
          <w:rFonts w:eastAsiaTheme="majorEastAsia"/>
        </w:rPr>
        <w:t>月</w:t>
      </w:r>
      <w:r w:rsidRPr="00A12EDA">
        <w:rPr>
          <w:rFonts w:eastAsiaTheme="majorEastAsia"/>
        </w:rPr>
        <w:t xml:space="preserve"> 31 </w:t>
      </w:r>
      <w:r w:rsidRPr="00A12EDA">
        <w:rPr>
          <w:rFonts w:eastAsiaTheme="majorEastAsia"/>
        </w:rPr>
        <w:t>日失效。屆時，　貴用戶必須依據「使用應用程式」當中的說明，在具有共用電腦啟用功能的網路伺服器或</w:t>
      </w:r>
      <w:r w:rsidRPr="00A12EDA">
        <w:rPr>
          <w:rFonts w:eastAsiaTheme="majorEastAsia"/>
        </w:rPr>
        <w:t xml:space="preserve"> Microsoft Azure </w:t>
      </w:r>
      <w:r w:rsidRPr="00A12EDA">
        <w:rPr>
          <w:rFonts w:eastAsiaTheme="majorEastAsia"/>
        </w:rPr>
        <w:t>平台上改用對應的</w:t>
      </w:r>
      <w:r w:rsidRPr="00A12EDA">
        <w:rPr>
          <w:rFonts w:eastAsiaTheme="majorEastAsia"/>
        </w:rPr>
        <w:t xml:space="preserve"> Office 365 </w:t>
      </w:r>
      <w:r w:rsidRPr="00A12EDA">
        <w:rPr>
          <w:rFonts w:eastAsiaTheme="majorEastAsia"/>
        </w:rPr>
        <w:t>軟體。</w:t>
      </w:r>
    </w:p>
    <w:p w14:paraId="07AC0436" w14:textId="77777777" w:rsidR="00DD7606" w:rsidRPr="00A12EDA" w:rsidRDefault="00DD7606" w:rsidP="00DD7606">
      <w:pPr>
        <w:pStyle w:val="ProductList-Body"/>
        <w:rPr>
          <w:rFonts w:eastAsiaTheme="majorEastAsia"/>
        </w:rPr>
      </w:pPr>
    </w:p>
    <w:p w14:paraId="6D2A3AE5"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Office 365 Pro Plus </w:t>
      </w:r>
      <w:r w:rsidRPr="00A12EDA">
        <w:rPr>
          <w:rFonts w:eastAsiaTheme="majorEastAsia"/>
          <w:b/>
          <w:color w:val="00188F"/>
        </w:rPr>
        <w:t>的媒體資格與</w:t>
      </w:r>
      <w:r w:rsidRPr="00A12EDA">
        <w:rPr>
          <w:rFonts w:eastAsiaTheme="majorEastAsia"/>
          <w:b/>
          <w:color w:val="00188F"/>
        </w:rPr>
        <w:t xml:space="preserve"> Windows To Go </w:t>
      </w:r>
      <w:r w:rsidRPr="00A12EDA">
        <w:rPr>
          <w:rFonts w:eastAsiaTheme="majorEastAsia"/>
          <w:b/>
          <w:color w:val="00188F"/>
        </w:rPr>
        <w:t>權利</w:t>
      </w:r>
    </w:p>
    <w:p w14:paraId="082254A3" w14:textId="77777777" w:rsidR="00DD7606" w:rsidRPr="00A12EDA" w:rsidRDefault="00DD7606" w:rsidP="00DD7606">
      <w:pPr>
        <w:pStyle w:val="ProductList-Body"/>
        <w:rPr>
          <w:rFonts w:eastAsiaTheme="majorEastAsia"/>
        </w:rPr>
      </w:pPr>
      <w:r w:rsidRPr="00A12EDA">
        <w:rPr>
          <w:rFonts w:eastAsiaTheme="majorEastAsia"/>
        </w:rPr>
        <w:t>如</w:t>
      </w:r>
      <w:r w:rsidRPr="00A12EDA">
        <w:rPr>
          <w:rFonts w:eastAsiaTheme="majorEastAsia"/>
        </w:rPr>
        <w:t xml:space="preserve"> Windows To Go </w:t>
      </w:r>
      <w:r w:rsidRPr="00A12EDA">
        <w:rPr>
          <w:rFonts w:eastAsiaTheme="majorEastAsia"/>
        </w:rPr>
        <w:t>權利簡介的一部分中所述，如果已接受客戶轉讓之</w:t>
      </w:r>
      <w:r w:rsidRPr="00A12EDA">
        <w:rPr>
          <w:rFonts w:eastAsiaTheme="majorEastAsia"/>
        </w:rPr>
        <w:t xml:space="preserve"> Office 365 ProPlus</w:t>
      </w:r>
      <w:r w:rsidRPr="00A12EDA">
        <w:rPr>
          <w:rFonts w:eastAsiaTheme="majorEastAsia"/>
        </w:rPr>
        <w:fldChar w:fldCharType="begin"/>
      </w:r>
      <w:r w:rsidRPr="00A12EDA">
        <w:rPr>
          <w:rFonts w:eastAsiaTheme="majorEastAsia"/>
        </w:rPr>
        <w:instrText>XE "Office 365 ProPlus"</w:instrText>
      </w:r>
      <w:r w:rsidRPr="00A12EDA">
        <w:rPr>
          <w:rFonts w:eastAsiaTheme="majorEastAsia"/>
        </w:rPr>
        <w:fldChar w:fldCharType="end"/>
      </w:r>
      <w:r w:rsidRPr="00A12EDA">
        <w:rPr>
          <w:rFonts w:eastAsiaTheme="majorEastAsia"/>
        </w:rPr>
        <w:t xml:space="preserve"> </w:t>
      </w:r>
      <w:r w:rsidRPr="00A12EDA">
        <w:rPr>
          <w:rFonts w:eastAsiaTheme="majorEastAsia"/>
        </w:rPr>
        <w:t>使用權的使用者，依</w:t>
      </w:r>
      <w:r w:rsidRPr="00A12EDA">
        <w:rPr>
          <w:rFonts w:eastAsiaTheme="majorEastAsia"/>
        </w:rPr>
        <w:t xml:space="preserve"> Windows to Go </w:t>
      </w:r>
      <w:r w:rsidRPr="00A12EDA">
        <w:rPr>
          <w:rFonts w:eastAsiaTheme="majorEastAsia"/>
        </w:rPr>
        <w:t>權利來使用該權利以使用軟體，以替代依照</w:t>
      </w:r>
      <w:r w:rsidRPr="00A12EDA">
        <w:rPr>
          <w:rFonts w:eastAsiaTheme="majorEastAsia"/>
        </w:rPr>
        <w:t xml:space="preserve"> Office 365 ProPlus </w:t>
      </w:r>
      <w:r w:rsidRPr="00A12EDA">
        <w:rPr>
          <w:rFonts w:eastAsiaTheme="majorEastAsia"/>
        </w:rPr>
        <w:t>的服務條款而在五個許可裝置中的其中一個裝置上安裝</w:t>
      </w:r>
      <w:r w:rsidRPr="00A12EDA">
        <w:rPr>
          <w:rFonts w:eastAsiaTheme="majorEastAsia"/>
        </w:rPr>
        <w:t xml:space="preserve"> Office 365 ProPlus </w:t>
      </w:r>
      <w:r w:rsidRPr="00A12EDA">
        <w:rPr>
          <w:rFonts w:eastAsiaTheme="majorEastAsia"/>
        </w:rPr>
        <w:t>隨附之軟體的拷貝，則該使用者得</w:t>
      </w:r>
      <w:r w:rsidRPr="00A12EDA">
        <w:rPr>
          <w:rFonts w:eastAsiaTheme="majorEastAsia"/>
        </w:rPr>
        <w:t xml:space="preserve"> 1) </w:t>
      </w:r>
      <w:r w:rsidRPr="00A12EDA">
        <w:rPr>
          <w:rFonts w:eastAsiaTheme="majorEastAsia"/>
        </w:rPr>
        <w:t>在供</w:t>
      </w:r>
      <w:r w:rsidRPr="00A12EDA">
        <w:rPr>
          <w:rFonts w:eastAsiaTheme="majorEastAsia"/>
        </w:rPr>
        <w:t xml:space="preserve"> Windows to Go </w:t>
      </w:r>
      <w:r w:rsidRPr="00A12EDA">
        <w:rPr>
          <w:rFonts w:eastAsiaTheme="majorEastAsia"/>
        </w:rPr>
        <w:t>權利使用之</w:t>
      </w:r>
      <w:r w:rsidRPr="00A12EDA">
        <w:rPr>
          <w:rFonts w:eastAsiaTheme="majorEastAsia"/>
        </w:rPr>
        <w:t xml:space="preserve"> USB </w:t>
      </w:r>
      <w:r w:rsidRPr="00A12EDA">
        <w:rPr>
          <w:rFonts w:eastAsiaTheme="majorEastAsia"/>
        </w:rPr>
        <w:t>磁碟機上安裝</w:t>
      </w:r>
      <w:r w:rsidRPr="00A12EDA">
        <w:rPr>
          <w:rFonts w:eastAsiaTheme="majorEastAsia"/>
        </w:rPr>
        <w:t xml:space="preserve"> Office Professional Plus 2013</w:t>
      </w:r>
      <w:r w:rsidRPr="00A12EDA">
        <w:rPr>
          <w:rFonts w:eastAsiaTheme="majorEastAsia"/>
        </w:rPr>
        <w:fldChar w:fldCharType="begin"/>
      </w:r>
      <w:r w:rsidRPr="00A12EDA">
        <w:rPr>
          <w:rFonts w:eastAsiaTheme="majorEastAsia"/>
        </w:rPr>
        <w:instrText>XE "Office Professional Plus 2013"</w:instrText>
      </w:r>
      <w:r w:rsidRPr="00A12EDA">
        <w:rPr>
          <w:rFonts w:eastAsiaTheme="majorEastAsia"/>
        </w:rPr>
        <w:fldChar w:fldCharType="end"/>
      </w:r>
      <w:r w:rsidRPr="00A12EDA">
        <w:rPr>
          <w:rFonts w:eastAsiaTheme="majorEastAsia"/>
        </w:rPr>
        <w:t xml:space="preserve"> </w:t>
      </w:r>
      <w:r w:rsidRPr="00A12EDA">
        <w:rPr>
          <w:rFonts w:eastAsiaTheme="majorEastAsia"/>
        </w:rPr>
        <w:t>軟體的一份拷貝，並</w:t>
      </w:r>
      <w:r w:rsidRPr="00A12EDA">
        <w:rPr>
          <w:rFonts w:eastAsiaTheme="majorEastAsia"/>
        </w:rPr>
        <w:t xml:space="preserve"> 2) </w:t>
      </w:r>
      <w:r w:rsidRPr="00A12EDA">
        <w:rPr>
          <w:rFonts w:eastAsiaTheme="majorEastAsia"/>
        </w:rPr>
        <w:t>使用任何授權裝置上該</w:t>
      </w:r>
      <w:r w:rsidRPr="00A12EDA">
        <w:rPr>
          <w:rFonts w:eastAsiaTheme="majorEastAsia"/>
        </w:rPr>
        <w:t xml:space="preserve"> USB </w:t>
      </w:r>
      <w:r w:rsidRPr="00A12EDA">
        <w:rPr>
          <w:rFonts w:eastAsiaTheme="majorEastAsia"/>
        </w:rPr>
        <w:t>磁碟機上的</w:t>
      </w:r>
      <w:r w:rsidRPr="00A12EDA">
        <w:rPr>
          <w:rFonts w:eastAsiaTheme="majorEastAsia"/>
        </w:rPr>
        <w:t xml:space="preserve"> Office Professional Plus 2013 </w:t>
      </w:r>
      <w:r w:rsidRPr="00A12EDA">
        <w:rPr>
          <w:rFonts w:eastAsiaTheme="majorEastAsia"/>
        </w:rPr>
        <w:t>軟體。客戶之</w:t>
      </w:r>
      <w:r w:rsidRPr="00A12EDA">
        <w:rPr>
          <w:rFonts w:eastAsiaTheme="majorEastAsia"/>
        </w:rPr>
        <w:t xml:space="preserve"> Office 365 ProPlus </w:t>
      </w:r>
      <w:r w:rsidRPr="00A12EDA">
        <w:rPr>
          <w:rFonts w:eastAsiaTheme="majorEastAsia"/>
        </w:rPr>
        <w:t>訂閱一旦終止，客戶必須從</w:t>
      </w:r>
      <w:r w:rsidRPr="00A12EDA">
        <w:rPr>
          <w:rFonts w:eastAsiaTheme="majorEastAsia"/>
        </w:rPr>
        <w:t xml:space="preserve"> USB </w:t>
      </w:r>
      <w:r w:rsidRPr="00A12EDA">
        <w:rPr>
          <w:rFonts w:eastAsiaTheme="majorEastAsia"/>
        </w:rPr>
        <w:t>磁碟機解除安裝</w:t>
      </w:r>
      <w:r w:rsidRPr="00A12EDA">
        <w:rPr>
          <w:rFonts w:eastAsiaTheme="majorEastAsia"/>
        </w:rPr>
        <w:t xml:space="preserve"> Office Professional Plus 2013 </w:t>
      </w:r>
      <w:r w:rsidRPr="00A12EDA">
        <w:rPr>
          <w:rFonts w:eastAsiaTheme="majorEastAsia"/>
        </w:rPr>
        <w:t>軟體。</w:t>
      </w:r>
    </w:p>
    <w:p w14:paraId="2815A4FE" w14:textId="77777777" w:rsidR="00DD7606" w:rsidRPr="00A12EDA" w:rsidRDefault="00DD7606" w:rsidP="00DD7606">
      <w:pPr>
        <w:pStyle w:val="ProductList-Body"/>
        <w:rPr>
          <w:rFonts w:eastAsiaTheme="majorEastAsia"/>
        </w:rPr>
      </w:pPr>
    </w:p>
    <w:p w14:paraId="61676B74"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Campus </w:t>
      </w:r>
      <w:r w:rsidRPr="00A12EDA">
        <w:rPr>
          <w:rFonts w:eastAsiaTheme="majorEastAsia"/>
          <w:b/>
          <w:color w:val="00188F"/>
        </w:rPr>
        <w:t>和</w:t>
      </w:r>
      <w:r w:rsidRPr="00A12EDA">
        <w:rPr>
          <w:rFonts w:eastAsiaTheme="majorEastAsia"/>
          <w:b/>
          <w:color w:val="00188F"/>
        </w:rPr>
        <w:t xml:space="preserve"> School </w:t>
      </w:r>
      <w:r w:rsidRPr="00A12EDA">
        <w:rPr>
          <w:rFonts w:eastAsiaTheme="majorEastAsia"/>
          <w:b/>
          <w:color w:val="00188F"/>
        </w:rPr>
        <w:t>合約、</w:t>
      </w:r>
      <w:r w:rsidRPr="00A12EDA">
        <w:rPr>
          <w:rFonts w:eastAsiaTheme="majorEastAsia"/>
          <w:b/>
          <w:color w:val="00188F"/>
        </w:rPr>
        <w:t xml:space="preserve">Enrollment for Education Solutions </w:t>
      </w:r>
      <w:r w:rsidRPr="00A12EDA">
        <w:rPr>
          <w:rFonts w:eastAsiaTheme="majorEastAsia"/>
          <w:b/>
          <w:color w:val="00188F"/>
        </w:rPr>
        <w:t>及</w:t>
      </w:r>
      <w:r w:rsidRPr="00A12EDA">
        <w:rPr>
          <w:rFonts w:eastAsiaTheme="majorEastAsia"/>
          <w:b/>
          <w:color w:val="00188F"/>
        </w:rPr>
        <w:t xml:space="preserve"> Open Value Subscriptions – </w:t>
      </w:r>
      <w:r w:rsidRPr="00A12EDA">
        <w:rPr>
          <w:rFonts w:eastAsiaTheme="majorEastAsia"/>
          <w:b/>
          <w:color w:val="00188F"/>
        </w:rPr>
        <w:t>教育解決方案</w:t>
      </w:r>
    </w:p>
    <w:p w14:paraId="57923068" w14:textId="77777777" w:rsidR="00DD7606" w:rsidRPr="00A12EDA" w:rsidRDefault="00DD7606" w:rsidP="00DD7606">
      <w:pPr>
        <w:pStyle w:val="ProductList-Body"/>
        <w:rPr>
          <w:rFonts w:eastAsiaTheme="majorEastAsia"/>
        </w:rPr>
      </w:pPr>
      <w:r w:rsidRPr="00A12EDA">
        <w:rPr>
          <w:rFonts w:eastAsiaTheme="majorEastAsia"/>
        </w:rPr>
        <w:t>機構若訂閱</w:t>
      </w:r>
      <w:r w:rsidRPr="00A12EDA">
        <w:rPr>
          <w:rFonts w:eastAsiaTheme="majorEastAsia"/>
        </w:rPr>
        <w:t xml:space="preserve"> Office 365 ProPlus</w:t>
      </w:r>
      <w:r w:rsidRPr="00A12EDA">
        <w:rPr>
          <w:rFonts w:eastAsiaTheme="majorEastAsia"/>
        </w:rPr>
        <w:fldChar w:fldCharType="begin"/>
      </w:r>
      <w:r w:rsidRPr="00A12EDA">
        <w:rPr>
          <w:rFonts w:eastAsiaTheme="majorEastAsia"/>
        </w:rPr>
        <w:instrText>XE "Office 365 ProPlus"</w:instrText>
      </w:r>
      <w:r w:rsidRPr="00A12EDA">
        <w:rPr>
          <w:rFonts w:eastAsiaTheme="majorEastAsia"/>
        </w:rPr>
        <w:fldChar w:fldCharType="end"/>
      </w:r>
      <w:r w:rsidRPr="00A12EDA">
        <w:rPr>
          <w:rFonts w:eastAsiaTheme="majorEastAsia"/>
        </w:rPr>
        <w:t xml:space="preserve"> </w:t>
      </w:r>
      <w:r w:rsidRPr="00A12EDA">
        <w:rPr>
          <w:rFonts w:eastAsiaTheme="majorEastAsia"/>
        </w:rPr>
        <w:t>使用者訂閱使用權，其必須為機構組織中的每個合格使用者訂購使用權。機構若就</w:t>
      </w:r>
      <w:r w:rsidRPr="00A12EDA">
        <w:rPr>
          <w:rFonts w:eastAsiaTheme="majorEastAsia"/>
        </w:rPr>
        <w:t xml:space="preserve"> Office 365 ProPlus </w:t>
      </w:r>
      <w:r w:rsidRPr="00A12EDA">
        <w:rPr>
          <w:rFonts w:eastAsiaTheme="majorEastAsia"/>
        </w:rPr>
        <w:t>使用者訂閱使用權之學生選擇權進行註冊，則必須為組織內的每一位學生訂購一份使用權。</w:t>
      </w:r>
    </w:p>
    <w:p w14:paraId="1E57FBDF" w14:textId="77777777" w:rsidR="00DD7606" w:rsidRPr="00A12EDA" w:rsidRDefault="00DD7606" w:rsidP="00DD7606">
      <w:pPr>
        <w:pStyle w:val="ProductList-Body"/>
        <w:rPr>
          <w:rFonts w:eastAsiaTheme="majorEastAsia"/>
        </w:rPr>
      </w:pPr>
    </w:p>
    <w:p w14:paraId="306657AE" w14:textId="77777777" w:rsidR="00DD7606" w:rsidRPr="00A12EDA" w:rsidRDefault="00DD7606" w:rsidP="00DD7606">
      <w:pPr>
        <w:pStyle w:val="ProductList-Body"/>
        <w:rPr>
          <w:rFonts w:eastAsiaTheme="majorEastAsia"/>
        </w:rPr>
      </w:pPr>
      <w:r w:rsidRPr="00A12EDA">
        <w:rPr>
          <w:rFonts w:eastAsiaTheme="majorEastAsia"/>
        </w:rPr>
        <w:t>擁有指定給所有教職員之</w:t>
      </w:r>
      <w:r w:rsidRPr="00A12EDA">
        <w:rPr>
          <w:rFonts w:eastAsiaTheme="majorEastAsia"/>
        </w:rPr>
        <w:t xml:space="preserve"> Office 365 ProPlus</w:t>
      </w:r>
      <w:r w:rsidRPr="00A12EDA">
        <w:rPr>
          <w:rFonts w:eastAsiaTheme="majorEastAsia"/>
        </w:rPr>
        <w:fldChar w:fldCharType="begin"/>
      </w:r>
      <w:r w:rsidRPr="00A12EDA">
        <w:rPr>
          <w:rFonts w:eastAsiaTheme="majorEastAsia"/>
        </w:rPr>
        <w:instrText>XE "Office 365 ProPlus"</w:instrText>
      </w:r>
      <w:r w:rsidRPr="00A12EDA">
        <w:rPr>
          <w:rFonts w:eastAsiaTheme="majorEastAsia"/>
        </w:rPr>
        <w:fldChar w:fldCharType="end"/>
      </w:r>
      <w:r w:rsidRPr="00A12EDA">
        <w:rPr>
          <w:rFonts w:eastAsiaTheme="majorEastAsia"/>
        </w:rPr>
        <w:t xml:space="preserve"> </w:t>
      </w:r>
      <w:r w:rsidRPr="00A12EDA">
        <w:rPr>
          <w:rFonts w:eastAsiaTheme="majorEastAsia"/>
        </w:rPr>
        <w:t>使用者訂閱使用權的機構，得於機構之組織內任何開放式實驗室或圖書館內安裝</w:t>
      </w:r>
      <w:r w:rsidRPr="00A12EDA">
        <w:rPr>
          <w:rFonts w:eastAsiaTheme="majorEastAsia"/>
        </w:rPr>
        <w:t xml:space="preserve"> Office Professional Plus 2013</w:t>
      </w:r>
      <w:r w:rsidRPr="00A12EDA">
        <w:rPr>
          <w:rFonts w:eastAsiaTheme="majorEastAsia"/>
        </w:rPr>
        <w:fldChar w:fldCharType="begin"/>
      </w:r>
      <w:r w:rsidRPr="00A12EDA">
        <w:rPr>
          <w:rFonts w:eastAsiaTheme="majorEastAsia"/>
        </w:rPr>
        <w:instrText>XE "Office Professional Plus 2013"</w:instrText>
      </w:r>
      <w:r w:rsidRPr="00A12EDA">
        <w:rPr>
          <w:rFonts w:eastAsiaTheme="majorEastAsia"/>
        </w:rPr>
        <w:fldChar w:fldCharType="end"/>
      </w:r>
      <w:r w:rsidRPr="00A12EDA">
        <w:rPr>
          <w:rFonts w:eastAsiaTheme="majorEastAsia"/>
        </w:rPr>
        <w:t xml:space="preserve"> </w:t>
      </w:r>
      <w:r w:rsidRPr="00A12EDA">
        <w:rPr>
          <w:rFonts w:eastAsiaTheme="majorEastAsia"/>
        </w:rPr>
        <w:t>軟體。針對軟體之使用則另受</w:t>
      </w:r>
      <w:r w:rsidRPr="00A12EDA">
        <w:rPr>
          <w:rFonts w:eastAsiaTheme="majorEastAsia"/>
        </w:rPr>
        <w:t xml:space="preserve"> Office Professional Plus 2013 </w:t>
      </w:r>
      <w:r w:rsidRPr="00A12EDA">
        <w:rPr>
          <w:rFonts w:eastAsiaTheme="majorEastAsia"/>
        </w:rPr>
        <w:t>授權條款所拘束。</w:t>
      </w:r>
    </w:p>
    <w:p w14:paraId="613E747E" w14:textId="77777777" w:rsidR="00DD7606" w:rsidRPr="00A12EDA" w:rsidRDefault="00DD7606" w:rsidP="00DD7606">
      <w:pPr>
        <w:pStyle w:val="ProductList-Body"/>
        <w:rPr>
          <w:rFonts w:eastAsiaTheme="majorEastAsia"/>
        </w:rPr>
      </w:pPr>
    </w:p>
    <w:p w14:paraId="3407EE26" w14:textId="77777777" w:rsidR="00DD7606" w:rsidRPr="00A12EDA" w:rsidRDefault="00DD7606" w:rsidP="00DD7606">
      <w:pPr>
        <w:pStyle w:val="ProductList-Body"/>
        <w:rPr>
          <w:rFonts w:eastAsiaTheme="majorEastAsia"/>
        </w:rPr>
      </w:pPr>
      <w:r w:rsidRPr="00A12EDA">
        <w:rPr>
          <w:rFonts w:eastAsiaTheme="majorEastAsia"/>
        </w:rPr>
        <w:t>若機構已將</w:t>
      </w:r>
      <w:r w:rsidRPr="00A12EDA">
        <w:rPr>
          <w:rFonts w:eastAsiaTheme="majorEastAsia"/>
        </w:rPr>
        <w:t xml:space="preserve"> Office Professional Plus </w:t>
      </w:r>
      <w:r w:rsidRPr="00A12EDA">
        <w:rPr>
          <w:rFonts w:eastAsiaTheme="majorEastAsia"/>
        </w:rPr>
        <w:t>軟體保證指派給所有教職員，便有資格為機構之組織的所有教職員取得</w:t>
      </w:r>
      <w:r w:rsidRPr="00A12EDA">
        <w:rPr>
          <w:rFonts w:eastAsiaTheme="majorEastAsia"/>
        </w:rPr>
        <w:t xml:space="preserve"> Office 365 ProPlus </w:t>
      </w:r>
      <w:r w:rsidRPr="00A12EDA">
        <w:rPr>
          <w:rFonts w:eastAsiaTheme="majorEastAsia"/>
        </w:rPr>
        <w:t>之使用權，機構無須額外的成本。透過本優惠方案免費取得之使用權不得計入機構最低訂單要件滿足條件。</w:t>
      </w:r>
    </w:p>
    <w:p w14:paraId="2F48029E" w14:textId="77777777" w:rsidR="00DD7606" w:rsidRPr="00A12EDA" w:rsidRDefault="00DD7606" w:rsidP="00DD7606">
      <w:pPr>
        <w:pStyle w:val="ProductList-Body"/>
        <w:rPr>
          <w:rFonts w:eastAsiaTheme="majorEastAsia"/>
        </w:rPr>
      </w:pPr>
    </w:p>
    <w:p w14:paraId="789946EE" w14:textId="77777777" w:rsidR="00DD7606" w:rsidRPr="00A12EDA" w:rsidRDefault="00DD7606" w:rsidP="00DD7606">
      <w:pPr>
        <w:pStyle w:val="ProductList-Body"/>
        <w:rPr>
          <w:rFonts w:eastAsiaTheme="majorEastAsia"/>
          <w:b/>
        </w:rPr>
      </w:pPr>
      <w:r w:rsidRPr="00A12EDA">
        <w:rPr>
          <w:rFonts w:eastAsiaTheme="majorEastAsia"/>
          <w:b/>
          <w:color w:val="00188F"/>
        </w:rPr>
        <w:t>Office Multi Language Pack</w:t>
      </w:r>
      <w:r w:rsidRPr="00A12EDA">
        <w:rPr>
          <w:rFonts w:eastAsiaTheme="majorEastAsia"/>
          <w:b/>
        </w:rPr>
        <w:t xml:space="preserve"> </w:t>
      </w:r>
    </w:p>
    <w:p w14:paraId="2B430901" w14:textId="77777777" w:rsidR="00DD7606" w:rsidRPr="00A12EDA" w:rsidRDefault="00DD7606" w:rsidP="00DD7606">
      <w:pPr>
        <w:pStyle w:val="ProductList-Body"/>
        <w:rPr>
          <w:rFonts w:eastAsiaTheme="majorEastAsia"/>
        </w:rPr>
      </w:pPr>
      <w:r w:rsidRPr="00A12EDA">
        <w:rPr>
          <w:rFonts w:eastAsiaTheme="majorEastAsia"/>
        </w:rPr>
        <w:t>已具備</w:t>
      </w:r>
      <w:r w:rsidRPr="00A12EDA">
        <w:rPr>
          <w:rFonts w:eastAsiaTheme="majorEastAsia"/>
        </w:rPr>
        <w:t xml:space="preserve"> Office 365 ProPlus </w:t>
      </w:r>
      <w:r w:rsidRPr="00A12EDA">
        <w:rPr>
          <w:rFonts w:eastAsiaTheme="majorEastAsia"/>
        </w:rPr>
        <w:t>訂閱的客戶得將最新版的</w:t>
      </w:r>
      <w:r w:rsidRPr="00A12EDA">
        <w:rPr>
          <w:rFonts w:eastAsiaTheme="majorEastAsia"/>
        </w:rPr>
        <w:t xml:space="preserve"> Office Multi Language Pack </w:t>
      </w:r>
      <w:r w:rsidRPr="00A12EDA">
        <w:rPr>
          <w:rFonts w:eastAsiaTheme="majorEastAsia"/>
        </w:rPr>
        <w:t>與允許客戶依其合格</w:t>
      </w:r>
      <w:r w:rsidRPr="00A12EDA">
        <w:rPr>
          <w:rFonts w:eastAsiaTheme="majorEastAsia"/>
        </w:rPr>
        <w:t xml:space="preserve"> Office 365 </w:t>
      </w:r>
      <w:r w:rsidRPr="00A12EDA">
        <w:rPr>
          <w:rFonts w:eastAsiaTheme="majorEastAsia"/>
        </w:rPr>
        <w:t>訂閱進行使用之桌面應用程式軟體之拷貝搭配使用。</w:t>
      </w:r>
      <w:r w:rsidRPr="00A12EDA">
        <w:rPr>
          <w:rFonts w:eastAsiaTheme="majorEastAsia"/>
        </w:rPr>
        <w:t xml:space="preserve">Office Multi Language Pack </w:t>
      </w:r>
      <w:r w:rsidRPr="00A12EDA">
        <w:rPr>
          <w:rFonts w:eastAsiaTheme="majorEastAsia"/>
        </w:rPr>
        <w:t>之使用權會隨著依合格</w:t>
      </w:r>
      <w:r w:rsidRPr="00A12EDA">
        <w:rPr>
          <w:rFonts w:eastAsiaTheme="majorEastAsia"/>
        </w:rPr>
        <w:t xml:space="preserve"> Office System </w:t>
      </w:r>
      <w:r w:rsidRPr="00A12EDA">
        <w:rPr>
          <w:rFonts w:eastAsiaTheme="majorEastAsia"/>
        </w:rPr>
        <w:t>授權</w:t>
      </w:r>
      <w:r w:rsidRPr="00A12EDA">
        <w:rPr>
          <w:rFonts w:eastAsiaTheme="majorEastAsia"/>
        </w:rPr>
        <w:t xml:space="preserve"> Office 365 </w:t>
      </w:r>
      <w:r w:rsidRPr="00A12EDA">
        <w:rPr>
          <w:rFonts w:eastAsiaTheme="majorEastAsia"/>
        </w:rPr>
        <w:t>訂閱之權利的屆滿而失去效力。</w:t>
      </w:r>
    </w:p>
    <w:p w14:paraId="45BD3E9C" w14:textId="77777777" w:rsidR="00DD7606" w:rsidRPr="00A12EDA" w:rsidRDefault="00DD7606" w:rsidP="00DD7606">
      <w:pPr>
        <w:pStyle w:val="ProductList-Body"/>
        <w:rPr>
          <w:rFonts w:eastAsiaTheme="majorEastAsia"/>
        </w:rPr>
      </w:pPr>
    </w:p>
    <w:p w14:paraId="0817B8F2" w14:textId="77777777" w:rsidR="00DD7606" w:rsidRPr="00A12EDA" w:rsidRDefault="00DD7606" w:rsidP="00DD7606">
      <w:pPr>
        <w:pStyle w:val="ProductList-Body"/>
        <w:rPr>
          <w:rFonts w:eastAsiaTheme="majorEastAsia"/>
          <w:b/>
        </w:rPr>
      </w:pPr>
      <w:r w:rsidRPr="00A12EDA">
        <w:rPr>
          <w:rFonts w:eastAsiaTheme="majorEastAsia"/>
          <w:b/>
          <w:color w:val="00188F"/>
        </w:rPr>
        <w:t>E-Learning</w:t>
      </w:r>
    </w:p>
    <w:p w14:paraId="111EE054" w14:textId="77777777" w:rsidR="00DD7606" w:rsidRPr="00A12EDA" w:rsidRDefault="00DD7606" w:rsidP="00DD7606">
      <w:pPr>
        <w:pStyle w:val="ProductList-Body"/>
        <w:rPr>
          <w:rFonts w:eastAsiaTheme="majorEastAsia"/>
        </w:rPr>
      </w:pPr>
      <w:r w:rsidRPr="00A12EDA">
        <w:rPr>
          <w:rFonts w:eastAsiaTheme="majorEastAsia"/>
        </w:rPr>
        <w:t>具備</w:t>
      </w:r>
      <w:r w:rsidRPr="00A12EDA">
        <w:rPr>
          <w:rFonts w:eastAsiaTheme="majorEastAsia"/>
        </w:rPr>
        <w:t xml:space="preserve"> Office 365 ProPlus </w:t>
      </w:r>
      <w:r w:rsidRPr="00A12EDA">
        <w:rPr>
          <w:rFonts w:eastAsiaTheme="majorEastAsia"/>
        </w:rPr>
        <w:t>之客戶有資格使用代管的應用程式</w:t>
      </w:r>
      <w:r w:rsidRPr="00A12EDA">
        <w:rPr>
          <w:rFonts w:eastAsiaTheme="majorEastAsia"/>
        </w:rPr>
        <w:t xml:space="preserve"> E-Learning </w:t>
      </w:r>
      <w:r w:rsidRPr="00A12EDA">
        <w:rPr>
          <w:rFonts w:eastAsiaTheme="majorEastAsia"/>
        </w:rPr>
        <w:t>課程。每份合格註冊</w:t>
      </w:r>
      <w:r w:rsidRPr="00A12EDA">
        <w:rPr>
          <w:rFonts w:eastAsiaTheme="majorEastAsia"/>
        </w:rPr>
        <w:t>/</w:t>
      </w:r>
      <w:r w:rsidRPr="00A12EDA">
        <w:rPr>
          <w:rFonts w:eastAsiaTheme="majorEastAsia"/>
        </w:rPr>
        <w:t>合約將提供一個存取代碼給具備資格的客戶。客戶也可以從</w:t>
      </w:r>
      <w:r w:rsidRPr="00A12EDA">
        <w:rPr>
          <w:rFonts w:eastAsiaTheme="majorEastAsia"/>
        </w:rPr>
        <w:t xml:space="preserve"> VLSC </w:t>
      </w:r>
      <w:r w:rsidRPr="00A12EDA">
        <w:rPr>
          <w:rFonts w:eastAsiaTheme="majorEastAsia"/>
        </w:rPr>
        <w:t>下載</w:t>
      </w:r>
      <w:r w:rsidRPr="00A12EDA">
        <w:rPr>
          <w:rFonts w:eastAsiaTheme="majorEastAsia"/>
        </w:rPr>
        <w:t xml:space="preserve"> SCORM </w:t>
      </w:r>
      <w:r w:rsidRPr="00A12EDA">
        <w:rPr>
          <w:rFonts w:eastAsiaTheme="majorEastAsia"/>
        </w:rPr>
        <w:t>相符、僅含內容之</w:t>
      </w:r>
      <w:r w:rsidRPr="00A12EDA">
        <w:rPr>
          <w:rFonts w:eastAsiaTheme="majorEastAsia"/>
        </w:rPr>
        <w:t xml:space="preserve"> E-learning </w:t>
      </w:r>
      <w:r w:rsidRPr="00A12EDA">
        <w:rPr>
          <w:rFonts w:eastAsiaTheme="majorEastAsia"/>
        </w:rPr>
        <w:t>檔案</w:t>
      </w:r>
      <w:r w:rsidRPr="00A12EDA">
        <w:rPr>
          <w:rFonts w:eastAsiaTheme="majorEastAsia"/>
        </w:rPr>
        <w:t xml:space="preserve"> (</w:t>
      </w:r>
      <w:r w:rsidRPr="00A12EDA">
        <w:rPr>
          <w:rFonts w:eastAsiaTheme="majorEastAsia"/>
        </w:rPr>
        <w:t>應用程式專用</w:t>
      </w:r>
      <w:r w:rsidRPr="00A12EDA">
        <w:rPr>
          <w:rFonts w:eastAsiaTheme="majorEastAsia"/>
        </w:rPr>
        <w:t>)</w:t>
      </w:r>
      <w:r w:rsidRPr="00A12EDA">
        <w:rPr>
          <w:rFonts w:eastAsiaTheme="majorEastAsia"/>
        </w:rPr>
        <w:t>，供匯入客戶之</w:t>
      </w:r>
      <w:r w:rsidRPr="00A12EDA">
        <w:rPr>
          <w:rFonts w:eastAsiaTheme="majorEastAsia"/>
        </w:rPr>
        <w:t xml:space="preserve"> Learning Management System (LMS)</w:t>
      </w:r>
      <w:r w:rsidRPr="00A12EDA">
        <w:rPr>
          <w:rFonts w:eastAsiaTheme="majorEastAsia"/>
        </w:rPr>
        <w:t>。從</w:t>
      </w:r>
      <w:r w:rsidRPr="00A12EDA">
        <w:rPr>
          <w:rFonts w:eastAsiaTheme="majorEastAsia"/>
        </w:rPr>
        <w:t xml:space="preserve"> VLSC </w:t>
      </w:r>
      <w:r w:rsidRPr="00A12EDA">
        <w:rPr>
          <w:rFonts w:eastAsiaTheme="majorEastAsia"/>
        </w:rPr>
        <w:t>下載檔案不需要存取代碼。</w:t>
      </w:r>
    </w:p>
    <w:p w14:paraId="6890A3C5" w14:textId="77777777" w:rsidR="00DD7606" w:rsidRPr="00A12EDA" w:rsidRDefault="00DD7606" w:rsidP="00DD7606">
      <w:pPr>
        <w:pStyle w:val="ProductList-Body"/>
        <w:rPr>
          <w:rFonts w:eastAsiaTheme="majorEastAsia"/>
        </w:rPr>
      </w:pPr>
    </w:p>
    <w:p w14:paraId="0FE7B1AF" w14:textId="77777777" w:rsidR="00DD7606" w:rsidRPr="00A12EDA" w:rsidRDefault="00DD7606" w:rsidP="00DD7606">
      <w:pPr>
        <w:pStyle w:val="ProductList-Body"/>
        <w:rPr>
          <w:rFonts w:eastAsiaTheme="majorEastAsia"/>
        </w:rPr>
      </w:pPr>
      <w:r w:rsidRPr="00A12EDA">
        <w:rPr>
          <w:rFonts w:eastAsiaTheme="majorEastAsia"/>
        </w:rPr>
        <w:t>客戶得使用</w:t>
      </w:r>
      <w:r w:rsidRPr="00A12EDA">
        <w:rPr>
          <w:rFonts w:eastAsiaTheme="majorEastAsia"/>
        </w:rPr>
        <w:t xml:space="preserve"> E-Learning </w:t>
      </w:r>
      <w:r w:rsidRPr="00A12EDA">
        <w:rPr>
          <w:rFonts w:eastAsiaTheme="majorEastAsia"/>
        </w:rPr>
        <w:t>訓練之最高使用者數目會等於已訂購之</w:t>
      </w:r>
      <w:r w:rsidRPr="00A12EDA">
        <w:rPr>
          <w:rFonts w:eastAsiaTheme="majorEastAsia"/>
        </w:rPr>
        <w:t xml:space="preserve"> Office 365 </w:t>
      </w:r>
      <w:r w:rsidRPr="00A12EDA">
        <w:rPr>
          <w:rFonts w:eastAsiaTheme="majorEastAsia"/>
        </w:rPr>
        <w:t>的訂閱數目。客戶必須為每個合格使用權指定一個使用者。存取權無法從某一使用者移轉予另一個使用者。在啟動個別課程時，每個合格使用者最多將有</w:t>
      </w:r>
      <w:r w:rsidRPr="00A12EDA">
        <w:rPr>
          <w:rFonts w:eastAsiaTheme="majorEastAsia"/>
        </w:rPr>
        <w:t xml:space="preserve"> 12 </w:t>
      </w:r>
      <w:r w:rsidRPr="00A12EDA">
        <w:rPr>
          <w:rFonts w:eastAsiaTheme="majorEastAsia"/>
        </w:rPr>
        <w:t>個月可於存取屆滿之前完成課程，但前提是訂閱使用權屆滿之前已啟動課程。如果線上選擇方案不夠的話，合格客戶得在地區供應中心訂購</w:t>
      </w:r>
      <w:r w:rsidRPr="00A12EDA">
        <w:rPr>
          <w:rFonts w:eastAsiaTheme="majorEastAsia"/>
        </w:rPr>
        <w:t xml:space="preserve"> E-learning </w:t>
      </w:r>
      <w:r w:rsidRPr="00A12EDA">
        <w:rPr>
          <w:rFonts w:eastAsiaTheme="majorEastAsia"/>
        </w:rPr>
        <w:t>套件。客戶對</w:t>
      </w:r>
      <w:r w:rsidRPr="00A12EDA">
        <w:rPr>
          <w:rFonts w:eastAsiaTheme="majorEastAsia"/>
        </w:rPr>
        <w:t xml:space="preserve"> E-Learning </w:t>
      </w:r>
      <w:r w:rsidRPr="00A12EDA">
        <w:rPr>
          <w:rFonts w:eastAsiaTheme="majorEastAsia"/>
        </w:rPr>
        <w:t>課程之部署及使用係受其授權合約的條款及條件所拘束。</w:t>
      </w:r>
    </w:p>
    <w:p w14:paraId="46983661" w14:textId="77777777" w:rsidR="00DD7606" w:rsidRPr="00A12EDA" w:rsidRDefault="00DD7606" w:rsidP="00DD7606">
      <w:pPr>
        <w:pStyle w:val="ProductList-Body"/>
        <w:rPr>
          <w:rFonts w:eastAsiaTheme="majorEastAsia"/>
        </w:rPr>
      </w:pPr>
    </w:p>
    <w:p w14:paraId="586AFCBB" w14:textId="77777777" w:rsidR="00DD7606" w:rsidRPr="00A12EDA" w:rsidRDefault="00DD7606" w:rsidP="00DD7606">
      <w:pPr>
        <w:pStyle w:val="ProductList-Body"/>
        <w:rPr>
          <w:rFonts w:eastAsiaTheme="majorEastAsia"/>
        </w:rPr>
      </w:pPr>
      <w:r w:rsidRPr="00A12EDA">
        <w:rPr>
          <w:rFonts w:eastAsiaTheme="majorEastAsia"/>
        </w:rPr>
        <w:t xml:space="preserve">Enterprise </w:t>
      </w:r>
      <w:r w:rsidRPr="00A12EDA">
        <w:rPr>
          <w:rFonts w:eastAsiaTheme="majorEastAsia"/>
        </w:rPr>
        <w:t>合約及</w:t>
      </w:r>
      <w:r w:rsidRPr="00A12EDA">
        <w:rPr>
          <w:rFonts w:eastAsiaTheme="majorEastAsia"/>
        </w:rPr>
        <w:t xml:space="preserve"> Select </w:t>
      </w:r>
      <w:r w:rsidRPr="00A12EDA">
        <w:rPr>
          <w:rFonts w:eastAsiaTheme="majorEastAsia"/>
        </w:rPr>
        <w:t>客戶得透過下載或</w:t>
      </w:r>
      <w:r w:rsidRPr="00A12EDA">
        <w:rPr>
          <w:rFonts w:eastAsiaTheme="majorEastAsia"/>
        </w:rPr>
        <w:t xml:space="preserve"> DVD </w:t>
      </w:r>
      <w:r w:rsidRPr="00A12EDA">
        <w:rPr>
          <w:rFonts w:eastAsiaTheme="majorEastAsia"/>
        </w:rPr>
        <w:t>取得</w:t>
      </w:r>
      <w:r w:rsidRPr="00A12EDA">
        <w:rPr>
          <w:rFonts w:eastAsiaTheme="majorEastAsia"/>
        </w:rPr>
        <w:t xml:space="preserve"> SCORM </w:t>
      </w:r>
      <w:r w:rsidRPr="00A12EDA">
        <w:rPr>
          <w:rFonts w:eastAsiaTheme="majorEastAsia"/>
        </w:rPr>
        <w:t>相符內容</w:t>
      </w:r>
      <w:r w:rsidRPr="00A12EDA">
        <w:rPr>
          <w:rFonts w:eastAsiaTheme="majorEastAsia"/>
        </w:rPr>
        <w:t xml:space="preserve"> (</w:t>
      </w:r>
      <w:r w:rsidRPr="00A12EDA">
        <w:rPr>
          <w:rFonts w:eastAsiaTheme="majorEastAsia"/>
        </w:rPr>
        <w:t>應用程式專用</w:t>
      </w:r>
      <w:r w:rsidRPr="00A12EDA">
        <w:rPr>
          <w:rFonts w:eastAsiaTheme="majorEastAsia"/>
        </w:rPr>
        <w:t>)</w:t>
      </w:r>
      <w:r w:rsidRPr="00A12EDA">
        <w:rPr>
          <w:rFonts w:eastAsiaTheme="majorEastAsia"/>
        </w:rPr>
        <w:t>，而</w:t>
      </w:r>
      <w:r w:rsidRPr="00A12EDA">
        <w:rPr>
          <w:rFonts w:eastAsiaTheme="majorEastAsia"/>
        </w:rPr>
        <w:t xml:space="preserve"> Open </w:t>
      </w:r>
      <w:r w:rsidRPr="00A12EDA">
        <w:rPr>
          <w:rFonts w:eastAsiaTheme="majorEastAsia"/>
        </w:rPr>
        <w:t>及</w:t>
      </w:r>
      <w:r w:rsidRPr="00A12EDA">
        <w:rPr>
          <w:rFonts w:eastAsiaTheme="majorEastAsia"/>
        </w:rPr>
        <w:t xml:space="preserve"> Open Value </w:t>
      </w:r>
      <w:r w:rsidRPr="00A12EDA">
        <w:rPr>
          <w:rFonts w:eastAsiaTheme="majorEastAsia"/>
        </w:rPr>
        <w:t>客戶僅得透過</w:t>
      </w:r>
      <w:r w:rsidRPr="00A12EDA">
        <w:rPr>
          <w:rFonts w:eastAsiaTheme="majorEastAsia"/>
        </w:rPr>
        <w:t xml:space="preserve"> DVD </w:t>
      </w:r>
      <w:r w:rsidRPr="00A12EDA">
        <w:rPr>
          <w:rFonts w:eastAsiaTheme="majorEastAsia"/>
        </w:rPr>
        <w:t>取得</w:t>
      </w:r>
      <w:r w:rsidRPr="00A12EDA">
        <w:rPr>
          <w:rFonts w:eastAsiaTheme="majorEastAsia"/>
        </w:rPr>
        <w:t xml:space="preserve"> SCORM </w:t>
      </w:r>
      <w:r w:rsidRPr="00A12EDA">
        <w:rPr>
          <w:rFonts w:eastAsiaTheme="majorEastAsia"/>
        </w:rPr>
        <w:t>相符的內容</w:t>
      </w:r>
      <w:r w:rsidRPr="00A12EDA">
        <w:rPr>
          <w:rFonts w:eastAsiaTheme="majorEastAsia"/>
        </w:rPr>
        <w:t xml:space="preserve"> (</w:t>
      </w:r>
      <w:r w:rsidRPr="00A12EDA">
        <w:rPr>
          <w:rFonts w:eastAsiaTheme="majorEastAsia"/>
        </w:rPr>
        <w:t>應用程式專用</w:t>
      </w:r>
      <w:r w:rsidRPr="00A12EDA">
        <w:rPr>
          <w:rFonts w:eastAsiaTheme="majorEastAsia"/>
        </w:rPr>
        <w:t>)</w:t>
      </w:r>
      <w:r w:rsidRPr="00A12EDA">
        <w:rPr>
          <w:rFonts w:eastAsiaTheme="majorEastAsia"/>
        </w:rPr>
        <w:t>。</w:t>
      </w:r>
    </w:p>
    <w:p w14:paraId="1B6E7571" w14:textId="77777777" w:rsidR="00DD7606" w:rsidRPr="00A12EDA" w:rsidRDefault="00DD7606" w:rsidP="00DD7606">
      <w:pPr>
        <w:pStyle w:val="ProductList-Body"/>
        <w:rPr>
          <w:rFonts w:eastAsiaTheme="majorEastAsia"/>
        </w:rPr>
      </w:pPr>
    </w:p>
    <w:p w14:paraId="779C2BEA" w14:textId="77777777" w:rsidR="00DD7606" w:rsidRPr="00A12EDA" w:rsidRDefault="00DD7606" w:rsidP="00DD7606">
      <w:pPr>
        <w:pStyle w:val="ProductList-Body"/>
        <w:rPr>
          <w:rFonts w:eastAsiaTheme="majorEastAsia"/>
        </w:rPr>
      </w:pPr>
      <w:r w:rsidRPr="00A12EDA">
        <w:rPr>
          <w:rFonts w:eastAsiaTheme="majorEastAsia"/>
          <w:b/>
          <w:color w:val="00188F"/>
        </w:rPr>
        <w:t>Office Online</w:t>
      </w:r>
    </w:p>
    <w:p w14:paraId="3D4DB53B" w14:textId="77777777" w:rsidR="00DD7606" w:rsidRPr="00A12EDA" w:rsidRDefault="00DD7606" w:rsidP="00DD7606">
      <w:pPr>
        <w:pStyle w:val="ProductList-Body"/>
        <w:tabs>
          <w:tab w:val="clear" w:pos="158"/>
          <w:tab w:val="left" w:pos="180"/>
        </w:tabs>
        <w:rPr>
          <w:rFonts w:eastAsiaTheme="majorEastAsia"/>
        </w:rPr>
      </w:pPr>
      <w:r w:rsidRPr="00A12EDA">
        <w:rPr>
          <w:rFonts w:eastAsiaTheme="majorEastAsia"/>
        </w:rPr>
        <w:t>具備</w:t>
      </w:r>
      <w:r w:rsidRPr="00A12EDA">
        <w:rPr>
          <w:rFonts w:eastAsiaTheme="majorEastAsia"/>
        </w:rPr>
        <w:t xml:space="preserve"> Office 365 ProPlus </w:t>
      </w:r>
      <w:r w:rsidRPr="00A12EDA">
        <w:rPr>
          <w:rFonts w:eastAsiaTheme="majorEastAsia"/>
        </w:rPr>
        <w:t>之客戶有資格使用</w:t>
      </w:r>
      <w:r w:rsidRPr="00A12EDA">
        <w:rPr>
          <w:rFonts w:eastAsiaTheme="majorEastAsia"/>
        </w:rPr>
        <w:t xml:space="preserve"> Office Online</w:t>
      </w:r>
      <w:r w:rsidRPr="00A12EDA">
        <w:rPr>
          <w:rFonts w:eastAsiaTheme="majorEastAsia"/>
        </w:rPr>
        <w:t>。授權使用者得存取</w:t>
      </w:r>
      <w:r w:rsidRPr="00A12EDA">
        <w:rPr>
          <w:rFonts w:eastAsiaTheme="majorEastAsia"/>
        </w:rPr>
        <w:t xml:space="preserve"> Office Online </w:t>
      </w:r>
      <w:r w:rsidRPr="00A12EDA">
        <w:rPr>
          <w:rFonts w:eastAsiaTheme="majorEastAsia"/>
        </w:rPr>
        <w:t>以便檢視及編輯文件。使用者必須同時取得</w:t>
      </w:r>
      <w:r w:rsidRPr="00A12EDA">
        <w:rPr>
          <w:rFonts w:eastAsiaTheme="majorEastAsia"/>
        </w:rPr>
        <w:t xml:space="preserve"> SharePoint Online </w:t>
      </w:r>
      <w:r w:rsidRPr="00A12EDA">
        <w:rPr>
          <w:rFonts w:eastAsiaTheme="majorEastAsia"/>
        </w:rPr>
        <w:t>方案的授權才能存取</w:t>
      </w:r>
      <w:r w:rsidRPr="00A12EDA">
        <w:rPr>
          <w:rFonts w:eastAsiaTheme="majorEastAsia"/>
        </w:rPr>
        <w:t xml:space="preserve"> Office Online </w:t>
      </w:r>
      <w:r w:rsidRPr="00A12EDA">
        <w:rPr>
          <w:rFonts w:eastAsiaTheme="majorEastAsia"/>
        </w:rPr>
        <w:t>服務。</w:t>
      </w:r>
      <w:r w:rsidRPr="00A12EDA">
        <w:rPr>
          <w:rFonts w:eastAsiaTheme="majorEastAsia"/>
        </w:rPr>
        <w:t xml:space="preserve">Office Online </w:t>
      </w:r>
      <w:r w:rsidRPr="00A12EDA">
        <w:rPr>
          <w:rFonts w:eastAsiaTheme="majorEastAsia"/>
        </w:rPr>
        <w:t>之使用將受線上服務使用權利中該服務之授權條款所規範。</w:t>
      </w:r>
    </w:p>
    <w:p w14:paraId="692E70C6" w14:textId="77777777" w:rsidR="00DD7606" w:rsidRPr="00A12EDA" w:rsidRDefault="00DD7606" w:rsidP="00DD7606">
      <w:pPr>
        <w:pStyle w:val="ProductList-Body"/>
        <w:rPr>
          <w:rFonts w:eastAsiaTheme="majorEastAsia"/>
          <w:b/>
          <w:color w:val="00188F"/>
        </w:rPr>
      </w:pPr>
    </w:p>
    <w:p w14:paraId="35A93BB0" w14:textId="77777777" w:rsidR="00DD7606" w:rsidRPr="00A12EDA" w:rsidRDefault="00DD7606" w:rsidP="00DD7606">
      <w:pPr>
        <w:pStyle w:val="ProductList-Body"/>
        <w:rPr>
          <w:rFonts w:eastAsiaTheme="majorEastAsia"/>
          <w:b/>
          <w:color w:val="00188F"/>
        </w:rPr>
      </w:pPr>
      <w:r w:rsidRPr="00A12EDA">
        <w:rPr>
          <w:rFonts w:eastAsiaTheme="majorEastAsia"/>
          <w:b/>
          <w:color w:val="00188F"/>
        </w:rPr>
        <w:t xml:space="preserve">Open Value Subscription </w:t>
      </w:r>
      <w:r w:rsidRPr="00A12EDA">
        <w:rPr>
          <w:rFonts w:eastAsiaTheme="majorEastAsia"/>
          <w:b/>
          <w:color w:val="00188F"/>
        </w:rPr>
        <w:t>移轉期間</w:t>
      </w:r>
    </w:p>
    <w:p w14:paraId="3863AE06" w14:textId="77777777" w:rsidR="00DD7606" w:rsidRPr="00A12EDA" w:rsidRDefault="00DD7606" w:rsidP="00DD7606">
      <w:pPr>
        <w:pStyle w:val="ProductList-Body"/>
        <w:tabs>
          <w:tab w:val="clear" w:pos="158"/>
          <w:tab w:val="left" w:pos="180"/>
        </w:tabs>
        <w:rPr>
          <w:rFonts w:eastAsiaTheme="majorEastAsia"/>
        </w:rPr>
      </w:pPr>
      <w:r w:rsidRPr="00A12EDA">
        <w:rPr>
          <w:rFonts w:eastAsiaTheme="majorEastAsia"/>
        </w:rPr>
        <w:t>針對客戶在其</w:t>
      </w:r>
      <w:r w:rsidRPr="00A12EDA">
        <w:rPr>
          <w:rFonts w:eastAsiaTheme="majorEastAsia"/>
        </w:rPr>
        <w:t xml:space="preserve"> Open Value Subscription </w:t>
      </w:r>
      <w:r w:rsidRPr="00A12EDA">
        <w:rPr>
          <w:rFonts w:eastAsiaTheme="majorEastAsia"/>
        </w:rPr>
        <w:t>合約屆滿當日或之前</w:t>
      </w:r>
      <w:r w:rsidRPr="00A12EDA">
        <w:rPr>
          <w:rFonts w:eastAsiaTheme="majorEastAsia"/>
        </w:rPr>
        <w:t xml:space="preserve"> (</w:t>
      </w:r>
      <w:r w:rsidRPr="00A12EDA">
        <w:rPr>
          <w:rFonts w:eastAsiaTheme="majorEastAsia"/>
        </w:rPr>
        <w:t>以下稱「期間屆滿日」</w:t>
      </w:r>
      <w:r w:rsidRPr="00A12EDA">
        <w:rPr>
          <w:rFonts w:eastAsiaTheme="majorEastAsia"/>
        </w:rPr>
        <w:t xml:space="preserve">) </w:t>
      </w:r>
      <w:r w:rsidRPr="00A12EDA">
        <w:rPr>
          <w:rFonts w:eastAsiaTheme="majorEastAsia"/>
        </w:rPr>
        <w:t>啟用之每個單位的</w:t>
      </w:r>
      <w:r w:rsidRPr="00A12EDA">
        <w:rPr>
          <w:rFonts w:eastAsiaTheme="majorEastAsia"/>
        </w:rPr>
        <w:t xml:space="preserve"> Office 365 ProPlus</w:t>
      </w:r>
      <w:r w:rsidRPr="00A12EDA">
        <w:rPr>
          <w:rFonts w:eastAsiaTheme="majorEastAsia"/>
        </w:rPr>
        <w:t>、</w:t>
      </w:r>
      <w:r w:rsidRPr="00A12EDA">
        <w:rPr>
          <w:rFonts w:eastAsiaTheme="majorEastAsia"/>
        </w:rPr>
        <w:t>Midsize Business</w:t>
      </w:r>
      <w:r w:rsidRPr="00A12EDA">
        <w:rPr>
          <w:rFonts w:eastAsiaTheme="majorEastAsia"/>
        </w:rPr>
        <w:t>、</w:t>
      </w:r>
      <w:r w:rsidRPr="00A12EDA">
        <w:rPr>
          <w:rFonts w:eastAsiaTheme="majorEastAsia"/>
        </w:rPr>
        <w:t xml:space="preserve">Enterprise E3-E4 </w:t>
      </w:r>
      <w:r w:rsidRPr="00A12EDA">
        <w:rPr>
          <w:rFonts w:eastAsiaTheme="majorEastAsia"/>
        </w:rPr>
        <w:t>或</w:t>
      </w:r>
      <w:r w:rsidRPr="00A12EDA">
        <w:rPr>
          <w:rFonts w:eastAsiaTheme="majorEastAsia"/>
        </w:rPr>
        <w:t xml:space="preserve"> Education E3-E4 </w:t>
      </w:r>
      <w:r w:rsidRPr="00A12EDA">
        <w:rPr>
          <w:rFonts w:eastAsiaTheme="majorEastAsia"/>
        </w:rPr>
        <w:t>使用者訂閱使用權，客戶均得繼續使用依</w:t>
      </w:r>
      <w:r w:rsidRPr="00A12EDA">
        <w:rPr>
          <w:rFonts w:eastAsiaTheme="majorEastAsia"/>
        </w:rPr>
        <w:t xml:space="preserve"> Open Value Subscription </w:t>
      </w:r>
      <w:r w:rsidRPr="00A12EDA">
        <w:rPr>
          <w:rFonts w:eastAsiaTheme="majorEastAsia"/>
        </w:rPr>
        <w:t>合約授權給他們的那份</w:t>
      </w:r>
      <w:r w:rsidRPr="00A12EDA">
        <w:rPr>
          <w:rFonts w:eastAsiaTheme="majorEastAsia"/>
        </w:rPr>
        <w:t xml:space="preserve"> Office Standard </w:t>
      </w:r>
      <w:r w:rsidRPr="00A12EDA">
        <w:rPr>
          <w:rFonts w:eastAsiaTheme="majorEastAsia"/>
        </w:rPr>
        <w:t>或</w:t>
      </w:r>
      <w:r w:rsidRPr="00A12EDA">
        <w:rPr>
          <w:rFonts w:eastAsiaTheme="majorEastAsia"/>
        </w:rPr>
        <w:t xml:space="preserve"> Professional Plus</w:t>
      </w:r>
      <w:r w:rsidRPr="00A12EDA">
        <w:rPr>
          <w:rFonts w:eastAsiaTheme="majorEastAsia"/>
        </w:rPr>
        <w:t>。本項權利將於期間屆滿日之後</w:t>
      </w:r>
      <w:r w:rsidRPr="00A12EDA">
        <w:rPr>
          <w:rFonts w:eastAsiaTheme="majorEastAsia"/>
        </w:rPr>
        <w:t xml:space="preserve"> 180 </w:t>
      </w:r>
      <w:r w:rsidRPr="00A12EDA">
        <w:rPr>
          <w:rFonts w:eastAsiaTheme="majorEastAsia"/>
        </w:rPr>
        <w:t>日後失去效力。於此期間對</w:t>
      </w:r>
      <w:r w:rsidRPr="00A12EDA">
        <w:rPr>
          <w:rFonts w:eastAsiaTheme="majorEastAsia"/>
        </w:rPr>
        <w:t xml:space="preserve"> Office Standard </w:t>
      </w:r>
      <w:r w:rsidRPr="00A12EDA">
        <w:rPr>
          <w:rFonts w:eastAsiaTheme="majorEastAsia"/>
        </w:rPr>
        <w:t>或</w:t>
      </w:r>
      <w:r w:rsidRPr="00A12EDA">
        <w:rPr>
          <w:rFonts w:eastAsiaTheme="majorEastAsia"/>
        </w:rPr>
        <w:t xml:space="preserve"> Office Professional Plus </w:t>
      </w:r>
      <w:r w:rsidRPr="00A12EDA">
        <w:rPr>
          <w:rFonts w:eastAsiaTheme="majorEastAsia"/>
        </w:rPr>
        <w:t>之使用應受於期間屆滿日生效之使用權利所拘束。</w:t>
      </w:r>
    </w:p>
    <w:p w14:paraId="6317E2E9" w14:textId="77777777" w:rsidR="00DD7606" w:rsidRPr="00A12ED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668F078"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lastRenderedPageBreak/>
        <w:tab/>
      </w:r>
      <w:bookmarkStart w:id="1228" w:name="_Toc378147666"/>
      <w:bookmarkStart w:id="1229" w:name="_Toc378151563"/>
      <w:bookmarkStart w:id="1230" w:name="_Toc379797355"/>
      <w:bookmarkStart w:id="1231" w:name="_Toc380513387"/>
      <w:bookmarkStart w:id="1232" w:name="_Toc380655437"/>
      <w:bookmarkStart w:id="1233" w:name="O365Suites"/>
      <w:bookmarkStart w:id="1234" w:name="_Toc418197406"/>
      <w:r w:rsidRPr="00241546">
        <w:rPr>
          <w:rFonts w:ascii="Calibri Light" w:eastAsiaTheme="majorEastAsia" w:hAnsi="Calibri Light"/>
        </w:rPr>
        <w:t xml:space="preserve">Office 365 </w:t>
      </w:r>
      <w:r w:rsidRPr="00241546">
        <w:rPr>
          <w:rFonts w:ascii="Calibri Light" w:eastAsiaTheme="majorEastAsia" w:hAnsi="Calibri Light"/>
        </w:rPr>
        <w:t>套件</w:t>
      </w:r>
      <w:bookmarkEnd w:id="1228"/>
      <w:bookmarkEnd w:id="1229"/>
      <w:bookmarkEnd w:id="1230"/>
      <w:bookmarkEnd w:id="1231"/>
      <w:bookmarkEnd w:id="1232"/>
      <w:bookmarkEnd w:id="1233"/>
      <w:bookmarkEnd w:id="1234"/>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50"/>
        <w:gridCol w:w="450"/>
        <w:gridCol w:w="630"/>
        <w:gridCol w:w="540"/>
        <w:gridCol w:w="609"/>
        <w:gridCol w:w="738"/>
        <w:gridCol w:w="6"/>
        <w:gridCol w:w="732"/>
        <w:gridCol w:w="6"/>
        <w:gridCol w:w="733"/>
        <w:gridCol w:w="6"/>
        <w:gridCol w:w="733"/>
        <w:gridCol w:w="6"/>
        <w:gridCol w:w="733"/>
        <w:gridCol w:w="6"/>
        <w:gridCol w:w="733"/>
        <w:gridCol w:w="15"/>
      </w:tblGrid>
      <w:tr w:rsidR="00B80CC1" w:rsidRPr="00241546" w14:paraId="2672F7D2" w14:textId="77777777" w:rsidTr="00AF2578">
        <w:trPr>
          <w:gridAfter w:val="1"/>
          <w:wAfter w:w="15" w:type="dxa"/>
          <w:cantSplit/>
          <w:tblHeader/>
        </w:trPr>
        <w:tc>
          <w:tcPr>
            <w:tcW w:w="4050" w:type="dxa"/>
            <w:tcBorders>
              <w:bottom w:val="nil"/>
            </w:tcBorders>
            <w:shd w:val="clear" w:color="auto" w:fill="00188F"/>
          </w:tcPr>
          <w:p w14:paraId="22DDEDAF" w14:textId="77777777" w:rsidR="00B80CC1" w:rsidRPr="00241546" w:rsidRDefault="00B80CC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450" w:type="dxa"/>
            <w:tcBorders>
              <w:bottom w:val="nil"/>
            </w:tcBorders>
            <w:shd w:val="clear" w:color="auto" w:fill="00188F"/>
            <w:vAlign w:val="center"/>
          </w:tcPr>
          <w:p w14:paraId="36F40DFE" w14:textId="77777777" w:rsidR="00B80CC1" w:rsidRPr="00A12EDA" w:rsidRDefault="00B80CC1"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630" w:type="dxa"/>
            <w:tcBorders>
              <w:left w:val="single" w:sz="12" w:space="0" w:color="FFFFFF" w:themeColor="background1"/>
            </w:tcBorders>
            <w:shd w:val="clear" w:color="auto" w:fill="00188F"/>
            <w:vAlign w:val="center"/>
          </w:tcPr>
          <w:p w14:paraId="4BC9A4B0"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40" w:type="dxa"/>
            <w:shd w:val="clear" w:color="auto" w:fill="00188F"/>
            <w:vAlign w:val="center"/>
          </w:tcPr>
          <w:p w14:paraId="11BFBE7F"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609" w:type="dxa"/>
            <w:shd w:val="clear" w:color="auto" w:fill="00188F"/>
            <w:vAlign w:val="center"/>
          </w:tcPr>
          <w:p w14:paraId="03FBB75A"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shd w:val="clear" w:color="auto" w:fill="00188F"/>
            <w:vAlign w:val="center"/>
          </w:tcPr>
          <w:p w14:paraId="6AB5A76C"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gridSpan w:val="2"/>
            <w:shd w:val="clear" w:color="auto" w:fill="00188F"/>
            <w:vAlign w:val="center"/>
          </w:tcPr>
          <w:p w14:paraId="55E4CF1F"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gridSpan w:val="2"/>
            <w:shd w:val="clear" w:color="auto" w:fill="00188F"/>
            <w:vAlign w:val="center"/>
          </w:tcPr>
          <w:p w14:paraId="45EABFE3"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gridSpan w:val="2"/>
            <w:shd w:val="clear" w:color="auto" w:fill="00188F"/>
            <w:vAlign w:val="center"/>
          </w:tcPr>
          <w:p w14:paraId="59D04952"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gridSpan w:val="2"/>
            <w:shd w:val="clear" w:color="auto" w:fill="00188F"/>
            <w:vAlign w:val="center"/>
          </w:tcPr>
          <w:p w14:paraId="2699B12C"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gridSpan w:val="2"/>
            <w:shd w:val="clear" w:color="auto" w:fill="00188F"/>
            <w:vAlign w:val="center"/>
          </w:tcPr>
          <w:p w14:paraId="712EAB6A" w14:textId="77777777" w:rsidR="00B80CC1" w:rsidRPr="00624796" w:rsidRDefault="00B80CC1" w:rsidP="00B80CC1">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B80CC1" w:rsidRPr="00241546" w14:paraId="7B009BC5" w14:textId="77777777" w:rsidTr="00AF2578">
        <w:trPr>
          <w:cantSplit/>
          <w:tblHeader/>
        </w:trPr>
        <w:tc>
          <w:tcPr>
            <w:tcW w:w="4050" w:type="dxa"/>
            <w:tcBorders>
              <w:top w:val="nil"/>
              <w:left w:val="nil"/>
              <w:bottom w:val="dashSmallGap" w:sz="4" w:space="0" w:color="BFBFBF" w:themeColor="background1" w:themeShade="BF"/>
              <w:right w:val="nil"/>
            </w:tcBorders>
          </w:tcPr>
          <w:p w14:paraId="239A05F0" w14:textId="77777777" w:rsidR="00B80CC1" w:rsidRPr="00241546" w:rsidRDefault="00B80CC1" w:rsidP="00527763">
            <w:pPr>
              <w:pStyle w:val="ProductList-Offering2"/>
              <w:rPr>
                <w:rFonts w:ascii="Calibri Light" w:eastAsiaTheme="majorEastAsia" w:hAnsi="Calibri Light"/>
              </w:rPr>
            </w:pPr>
            <w:bookmarkStart w:id="1235" w:name="_Toc418197407"/>
            <w:r w:rsidRPr="00241546">
              <w:rPr>
                <w:rFonts w:ascii="Calibri Light" w:eastAsiaTheme="majorEastAsia" w:hAnsi="Calibri Light"/>
              </w:rPr>
              <w:t>Office 365 Business Essentials</w:t>
            </w:r>
            <w:bookmarkEnd w:id="1235"/>
            <w:r w:rsidRPr="00241546">
              <w:rPr>
                <w:rFonts w:ascii="Calibri Light" w:eastAsiaTheme="majorEastAsia" w:hAnsi="Calibri Light"/>
              </w:rPr>
              <w:fldChar w:fldCharType="begin"/>
            </w:r>
            <w:r w:rsidRPr="00241546">
              <w:rPr>
                <w:rFonts w:ascii="Calibri Light" w:eastAsiaTheme="majorEastAsia" w:hAnsi="Calibri Light"/>
              </w:rPr>
              <w:instrText>XE "Office 365 Business Essentials"</w:instrText>
            </w:r>
            <w:r w:rsidRPr="00241546">
              <w:rPr>
                <w:rFonts w:ascii="Calibri Light" w:eastAsiaTheme="majorEastAsia" w:hAnsi="Calibri Light"/>
              </w:rPr>
              <w:fldChar w:fldCharType="end"/>
            </w:r>
          </w:p>
        </w:tc>
        <w:tc>
          <w:tcPr>
            <w:tcW w:w="450" w:type="dxa"/>
            <w:tcBorders>
              <w:top w:val="nil"/>
              <w:left w:val="nil"/>
              <w:bottom w:val="dashSmallGap" w:sz="4" w:space="0" w:color="BFBFBF" w:themeColor="background1" w:themeShade="BF"/>
              <w:right w:val="nil"/>
            </w:tcBorders>
            <w:vAlign w:val="center"/>
          </w:tcPr>
          <w:p w14:paraId="66E28913" w14:textId="77777777" w:rsidR="00B80CC1" w:rsidRPr="00A12EDA" w:rsidRDefault="00B80CC1"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1BB18348" w14:textId="77777777" w:rsidR="00B80CC1" w:rsidRPr="00A12EDA" w:rsidRDefault="00B80CC1" w:rsidP="00527763">
            <w:pPr>
              <w:pStyle w:val="ProductList-OfferingBody"/>
              <w:ind w:left="-113"/>
              <w:jc w:val="center"/>
              <w:rPr>
                <w:rFonts w:eastAsiaTheme="majorEastAsia"/>
              </w:rPr>
            </w:pPr>
          </w:p>
        </w:tc>
        <w:tc>
          <w:tcPr>
            <w:tcW w:w="540" w:type="dxa"/>
            <w:shd w:val="clear" w:color="auto" w:fill="BFBFBF" w:themeFill="background1" w:themeFillShade="BF"/>
            <w:vAlign w:val="center"/>
          </w:tcPr>
          <w:p w14:paraId="040631C8" w14:textId="77777777" w:rsidR="00B80CC1" w:rsidRPr="00A12EDA" w:rsidRDefault="00B80CC1" w:rsidP="00527763">
            <w:pPr>
              <w:pStyle w:val="ProductList-OfferingBody"/>
              <w:ind w:left="-113"/>
              <w:jc w:val="center"/>
              <w:rPr>
                <w:rFonts w:eastAsiaTheme="majorEastAsia"/>
              </w:rPr>
            </w:pPr>
          </w:p>
        </w:tc>
        <w:tc>
          <w:tcPr>
            <w:tcW w:w="609" w:type="dxa"/>
            <w:shd w:val="clear" w:color="auto" w:fill="BFBFBF" w:themeFill="background1" w:themeFillShade="BF"/>
            <w:vAlign w:val="center"/>
          </w:tcPr>
          <w:p w14:paraId="7CB08A36" w14:textId="77777777" w:rsidR="00B80CC1" w:rsidRPr="00A12EDA" w:rsidRDefault="00B80CC1" w:rsidP="00527763">
            <w:pPr>
              <w:pStyle w:val="ProductList-OfferingBody"/>
              <w:ind w:left="-113"/>
              <w:jc w:val="center"/>
              <w:rPr>
                <w:rFonts w:eastAsiaTheme="majorEastAsia"/>
              </w:rPr>
            </w:pPr>
          </w:p>
        </w:tc>
        <w:tc>
          <w:tcPr>
            <w:tcW w:w="744" w:type="dxa"/>
            <w:gridSpan w:val="2"/>
            <w:shd w:val="clear" w:color="auto" w:fill="BFBFBF" w:themeFill="background1" w:themeFillShade="BF"/>
            <w:vAlign w:val="center"/>
          </w:tcPr>
          <w:p w14:paraId="1BB3418A"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46E611CA"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0345573E"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vAlign w:val="center"/>
          </w:tcPr>
          <w:p w14:paraId="1630855F" w14:textId="77777777" w:rsidR="00B80CC1" w:rsidRPr="00624796" w:rsidRDefault="00B80CC1"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gridSpan w:val="2"/>
            <w:shd w:val="clear" w:color="auto" w:fill="BFBFBF" w:themeFill="background1" w:themeFillShade="BF"/>
            <w:vAlign w:val="center"/>
          </w:tcPr>
          <w:p w14:paraId="5E79488E" w14:textId="77777777" w:rsidR="00B80CC1" w:rsidRPr="00A12EDA" w:rsidRDefault="00B80CC1" w:rsidP="00527763">
            <w:pPr>
              <w:pStyle w:val="ProductList-OfferingBody"/>
              <w:ind w:left="-113"/>
              <w:jc w:val="center"/>
              <w:rPr>
                <w:rFonts w:eastAsiaTheme="majorEastAsia"/>
              </w:rPr>
            </w:pPr>
          </w:p>
        </w:tc>
        <w:tc>
          <w:tcPr>
            <w:tcW w:w="748" w:type="dxa"/>
            <w:gridSpan w:val="2"/>
            <w:shd w:val="clear" w:color="auto" w:fill="BFBFBF" w:themeFill="background1" w:themeFillShade="BF"/>
            <w:vAlign w:val="center"/>
          </w:tcPr>
          <w:p w14:paraId="6DE16585" w14:textId="77777777" w:rsidR="00B80CC1" w:rsidRPr="00A12EDA" w:rsidRDefault="00B80CC1" w:rsidP="00527763">
            <w:pPr>
              <w:pStyle w:val="ProductList-OfferingBody"/>
              <w:ind w:left="-113"/>
              <w:jc w:val="center"/>
              <w:rPr>
                <w:rFonts w:eastAsiaTheme="majorEastAsia"/>
              </w:rPr>
            </w:pPr>
          </w:p>
        </w:tc>
      </w:tr>
      <w:tr w:rsidR="00B80CC1" w:rsidRPr="00241546" w14:paraId="6DE6163D" w14:textId="77777777" w:rsidTr="00AF2578">
        <w:trPr>
          <w:cantSplit/>
          <w:tblHeader/>
        </w:trPr>
        <w:tc>
          <w:tcPr>
            <w:tcW w:w="4050" w:type="dxa"/>
            <w:tcBorders>
              <w:top w:val="nil"/>
              <w:left w:val="nil"/>
              <w:bottom w:val="dashSmallGap" w:sz="4" w:space="0" w:color="BFBFBF" w:themeColor="background1" w:themeShade="BF"/>
              <w:right w:val="nil"/>
            </w:tcBorders>
          </w:tcPr>
          <w:p w14:paraId="6164C987" w14:textId="77777777" w:rsidR="00B80CC1" w:rsidRPr="00241546" w:rsidRDefault="00B80CC1" w:rsidP="00527763">
            <w:pPr>
              <w:pStyle w:val="ProductList-Offering2"/>
              <w:rPr>
                <w:rFonts w:ascii="Calibri Light" w:eastAsiaTheme="majorEastAsia" w:hAnsi="Calibri Light"/>
              </w:rPr>
            </w:pPr>
            <w:bookmarkStart w:id="1236" w:name="_Toc418197408"/>
            <w:r w:rsidRPr="00241546">
              <w:rPr>
                <w:rFonts w:ascii="Calibri Light" w:eastAsiaTheme="majorEastAsia" w:hAnsi="Calibri Light"/>
              </w:rPr>
              <w:t>Office 365 Business Premium</w:t>
            </w:r>
            <w:bookmarkEnd w:id="1236"/>
            <w:r w:rsidRPr="00241546">
              <w:rPr>
                <w:rFonts w:ascii="Calibri Light" w:eastAsiaTheme="majorEastAsia" w:hAnsi="Calibri Light"/>
              </w:rPr>
              <w:fldChar w:fldCharType="begin"/>
            </w:r>
            <w:r w:rsidRPr="00241546">
              <w:rPr>
                <w:rFonts w:ascii="Calibri Light" w:eastAsiaTheme="majorEastAsia" w:hAnsi="Calibri Light"/>
              </w:rPr>
              <w:instrText>XE "Office 365 Premium"</w:instrText>
            </w:r>
            <w:r w:rsidRPr="00241546">
              <w:rPr>
                <w:rFonts w:ascii="Calibri Light" w:eastAsiaTheme="majorEastAsia" w:hAnsi="Calibri Light"/>
              </w:rPr>
              <w:fldChar w:fldCharType="end"/>
            </w:r>
          </w:p>
        </w:tc>
        <w:tc>
          <w:tcPr>
            <w:tcW w:w="450" w:type="dxa"/>
            <w:tcBorders>
              <w:top w:val="nil"/>
              <w:left w:val="nil"/>
              <w:bottom w:val="dashSmallGap" w:sz="4" w:space="0" w:color="BFBFBF" w:themeColor="background1" w:themeShade="BF"/>
              <w:right w:val="nil"/>
            </w:tcBorders>
            <w:vAlign w:val="center"/>
          </w:tcPr>
          <w:p w14:paraId="72942EB6" w14:textId="77777777" w:rsidR="00B80CC1" w:rsidRPr="00A12EDA" w:rsidRDefault="00B80CC1"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9D0E0D2" w14:textId="77777777" w:rsidR="00B80CC1" w:rsidRPr="00A12EDA" w:rsidRDefault="00B80CC1" w:rsidP="00527763">
            <w:pPr>
              <w:pStyle w:val="ProductList-OfferingBody"/>
              <w:ind w:left="-113"/>
              <w:jc w:val="center"/>
              <w:rPr>
                <w:rFonts w:eastAsiaTheme="majorEastAsia"/>
              </w:rPr>
            </w:pPr>
          </w:p>
        </w:tc>
        <w:tc>
          <w:tcPr>
            <w:tcW w:w="540" w:type="dxa"/>
            <w:shd w:val="clear" w:color="auto" w:fill="BFBFBF" w:themeFill="background1" w:themeFillShade="BF"/>
            <w:vAlign w:val="center"/>
          </w:tcPr>
          <w:p w14:paraId="1D4DB6ED" w14:textId="77777777" w:rsidR="00B80CC1" w:rsidRPr="00A12EDA" w:rsidRDefault="00B80CC1" w:rsidP="00527763">
            <w:pPr>
              <w:pStyle w:val="ProductList-OfferingBody"/>
              <w:ind w:left="-113"/>
              <w:jc w:val="center"/>
              <w:rPr>
                <w:rFonts w:eastAsiaTheme="majorEastAsia"/>
              </w:rPr>
            </w:pPr>
          </w:p>
        </w:tc>
        <w:tc>
          <w:tcPr>
            <w:tcW w:w="609" w:type="dxa"/>
            <w:shd w:val="clear" w:color="auto" w:fill="BFBFBF" w:themeFill="background1" w:themeFillShade="BF"/>
            <w:vAlign w:val="center"/>
          </w:tcPr>
          <w:p w14:paraId="496F6562" w14:textId="77777777" w:rsidR="00B80CC1" w:rsidRPr="00A12EDA" w:rsidRDefault="00B80CC1" w:rsidP="00527763">
            <w:pPr>
              <w:pStyle w:val="ProductList-OfferingBody"/>
              <w:ind w:left="-113"/>
              <w:jc w:val="center"/>
              <w:rPr>
                <w:rFonts w:eastAsiaTheme="majorEastAsia"/>
              </w:rPr>
            </w:pPr>
          </w:p>
        </w:tc>
        <w:tc>
          <w:tcPr>
            <w:tcW w:w="744" w:type="dxa"/>
            <w:gridSpan w:val="2"/>
            <w:shd w:val="clear" w:color="auto" w:fill="BFBFBF" w:themeFill="background1" w:themeFillShade="BF"/>
            <w:vAlign w:val="center"/>
          </w:tcPr>
          <w:p w14:paraId="51913EC9"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4C228B39"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6443DA41"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vAlign w:val="center"/>
          </w:tcPr>
          <w:p w14:paraId="1A18D392" w14:textId="77777777" w:rsidR="00B80CC1" w:rsidRPr="00624796" w:rsidRDefault="00B80CC1"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gridSpan w:val="2"/>
            <w:shd w:val="clear" w:color="auto" w:fill="BFBFBF" w:themeFill="background1" w:themeFillShade="BF"/>
            <w:vAlign w:val="center"/>
          </w:tcPr>
          <w:p w14:paraId="4579475A" w14:textId="77777777" w:rsidR="00B80CC1" w:rsidRPr="00A12EDA" w:rsidRDefault="00B80CC1" w:rsidP="00527763">
            <w:pPr>
              <w:pStyle w:val="ProductList-OfferingBody"/>
              <w:ind w:left="-113"/>
              <w:jc w:val="center"/>
              <w:rPr>
                <w:rFonts w:eastAsiaTheme="majorEastAsia"/>
              </w:rPr>
            </w:pPr>
          </w:p>
        </w:tc>
        <w:tc>
          <w:tcPr>
            <w:tcW w:w="748" w:type="dxa"/>
            <w:gridSpan w:val="2"/>
            <w:shd w:val="clear" w:color="auto" w:fill="BFBFBF" w:themeFill="background1" w:themeFillShade="BF"/>
            <w:vAlign w:val="center"/>
          </w:tcPr>
          <w:p w14:paraId="58B33431" w14:textId="77777777" w:rsidR="00B80CC1" w:rsidRPr="00A12EDA" w:rsidRDefault="00B80CC1" w:rsidP="00527763">
            <w:pPr>
              <w:pStyle w:val="ProductList-OfferingBody"/>
              <w:ind w:left="-113"/>
              <w:jc w:val="center"/>
              <w:rPr>
                <w:rFonts w:eastAsiaTheme="majorEastAsia"/>
              </w:rPr>
            </w:pPr>
          </w:p>
        </w:tc>
      </w:tr>
      <w:tr w:rsidR="00B80CC1" w:rsidRPr="00241546" w14:paraId="3CF9C363" w14:textId="77777777" w:rsidTr="00AF2578">
        <w:trPr>
          <w:gridAfter w:val="1"/>
          <w:wAfter w:w="15" w:type="dxa"/>
          <w:cantSplit/>
          <w:tblHeader/>
        </w:trPr>
        <w:tc>
          <w:tcPr>
            <w:tcW w:w="4050" w:type="dxa"/>
            <w:tcBorders>
              <w:top w:val="nil"/>
              <w:left w:val="nil"/>
              <w:bottom w:val="dashSmallGap" w:sz="4" w:space="0" w:color="BFBFBF" w:themeColor="background1" w:themeShade="BF"/>
              <w:right w:val="nil"/>
            </w:tcBorders>
          </w:tcPr>
          <w:p w14:paraId="2EF00537" w14:textId="77777777" w:rsidR="00B80CC1" w:rsidRPr="00241546" w:rsidRDefault="00B80CC1" w:rsidP="00527763">
            <w:pPr>
              <w:pStyle w:val="ProductList-Offering2"/>
              <w:rPr>
                <w:rFonts w:ascii="Calibri Light" w:eastAsiaTheme="majorEastAsia" w:hAnsi="Calibri Light"/>
              </w:rPr>
            </w:pPr>
            <w:bookmarkStart w:id="1237" w:name="_Toc379797356"/>
            <w:bookmarkStart w:id="1238" w:name="_Toc380513388"/>
            <w:bookmarkStart w:id="1239" w:name="_Toc380655438"/>
            <w:bookmarkStart w:id="1240" w:name="_Toc418197409"/>
            <w:r w:rsidRPr="00241546">
              <w:rPr>
                <w:rFonts w:ascii="Calibri Light" w:eastAsiaTheme="majorEastAsia" w:hAnsi="Calibri Light"/>
              </w:rPr>
              <w:t>Office 365 Education E1</w:t>
            </w:r>
            <w:r w:rsidRPr="00241546">
              <w:rPr>
                <w:rFonts w:ascii="Calibri Light" w:eastAsiaTheme="majorEastAsia" w:hAnsi="Calibri Light"/>
              </w:rPr>
              <w:fldChar w:fldCharType="begin"/>
            </w:r>
            <w:r w:rsidRPr="00241546">
              <w:rPr>
                <w:rFonts w:ascii="Calibri Light" w:eastAsiaTheme="majorEastAsia" w:hAnsi="Calibri Light"/>
              </w:rPr>
              <w:instrText>XE "Office 365 Education A2"</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37"/>
            <w:bookmarkEnd w:id="1238"/>
            <w:bookmarkEnd w:id="1239"/>
            <w:bookmarkEnd w:id="1240"/>
          </w:p>
        </w:tc>
        <w:tc>
          <w:tcPr>
            <w:tcW w:w="450" w:type="dxa"/>
            <w:tcBorders>
              <w:top w:val="nil"/>
              <w:left w:val="nil"/>
              <w:bottom w:val="dashSmallGap" w:sz="4" w:space="0" w:color="BFBFBF" w:themeColor="background1" w:themeShade="BF"/>
              <w:right w:val="nil"/>
            </w:tcBorders>
            <w:vAlign w:val="center"/>
          </w:tcPr>
          <w:p w14:paraId="4904EDEA" w14:textId="77777777" w:rsidR="00B80CC1" w:rsidRPr="00A12EDA" w:rsidRDefault="00B80CC1"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5D28092A" w14:textId="77777777" w:rsidR="00B80CC1" w:rsidRPr="00A12EDA" w:rsidRDefault="00B80CC1" w:rsidP="00527763">
            <w:pPr>
              <w:pStyle w:val="ProductList-OfferingBody"/>
              <w:ind w:left="-113"/>
              <w:jc w:val="center"/>
              <w:rPr>
                <w:rFonts w:eastAsiaTheme="majorEastAsia"/>
              </w:rPr>
            </w:pPr>
          </w:p>
        </w:tc>
        <w:tc>
          <w:tcPr>
            <w:tcW w:w="540" w:type="dxa"/>
            <w:shd w:val="clear" w:color="auto" w:fill="BFBFBF" w:themeFill="background1" w:themeFillShade="BF"/>
            <w:vAlign w:val="center"/>
          </w:tcPr>
          <w:p w14:paraId="63F48452" w14:textId="77777777" w:rsidR="00B80CC1" w:rsidRPr="00A12EDA" w:rsidRDefault="00B80CC1" w:rsidP="00527763">
            <w:pPr>
              <w:pStyle w:val="ProductList-OfferingBody"/>
              <w:ind w:left="-113"/>
              <w:jc w:val="center"/>
              <w:rPr>
                <w:rFonts w:eastAsiaTheme="majorEastAsia"/>
              </w:rPr>
            </w:pPr>
          </w:p>
        </w:tc>
        <w:tc>
          <w:tcPr>
            <w:tcW w:w="609" w:type="dxa"/>
            <w:shd w:val="clear" w:color="auto" w:fill="70AD47"/>
            <w:vAlign w:val="center"/>
          </w:tcPr>
          <w:p w14:paraId="3685257E"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bCs/>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 xml:space="preserve"> (</w:instrText>
            </w:r>
            <w:r w:rsidRPr="00624796">
              <w:rPr>
                <w:rFonts w:ascii="MingLiU" w:eastAsia="MingLiU" w:hAnsi="MingLiU" w:cs="MingLiU" w:hint="eastAsia"/>
                <w:bCs/>
              </w:rPr>
              <w:instrText>僅限</w:instrText>
            </w:r>
            <w:r w:rsidRPr="00624796">
              <w:rPr>
                <w:rFonts w:ascii="Calibri" w:hAnsi="Calibri"/>
                <w:bCs/>
              </w:rPr>
              <w:instrText xml:space="preserve"> EES)</w:instrText>
            </w:r>
            <w:r w:rsidRPr="00624796">
              <w:rPr>
                <w:rFonts w:ascii="Calibri" w:hAnsi="Calibri"/>
              </w:rPr>
              <w:instrText>"</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8" w:type="dxa"/>
            <w:shd w:val="clear" w:color="auto" w:fill="BFBFBF" w:themeFill="background1" w:themeFillShade="BF"/>
            <w:vAlign w:val="center"/>
          </w:tcPr>
          <w:p w14:paraId="2CFC153C"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5DC77D0E"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9156F42"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65A0367"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6416ABF"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6A9038B" w14:textId="77777777" w:rsidR="00B80CC1" w:rsidRPr="00A12EDA" w:rsidRDefault="00B80CC1" w:rsidP="00527763">
            <w:pPr>
              <w:pStyle w:val="ProductList-OfferingBody"/>
              <w:ind w:left="-113"/>
              <w:jc w:val="center"/>
              <w:rPr>
                <w:rFonts w:eastAsiaTheme="majorEastAsia"/>
              </w:rPr>
            </w:pPr>
          </w:p>
        </w:tc>
      </w:tr>
      <w:tr w:rsidR="00B80CC1" w:rsidRPr="00241546" w14:paraId="561FCDC1"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54C98947" w14:textId="77777777" w:rsidR="00B80CC1" w:rsidRPr="00241546" w:rsidRDefault="00B80CC1" w:rsidP="00527763">
            <w:pPr>
              <w:pStyle w:val="ProductList-Offering2"/>
              <w:rPr>
                <w:rFonts w:ascii="Calibri Light" w:eastAsiaTheme="majorEastAsia" w:hAnsi="Calibri Light"/>
              </w:rPr>
            </w:pPr>
            <w:bookmarkStart w:id="1241" w:name="_Toc379797357"/>
            <w:bookmarkStart w:id="1242" w:name="_Toc380513389"/>
            <w:bookmarkStart w:id="1243" w:name="_Toc380655439"/>
            <w:bookmarkStart w:id="1244" w:name="_Toc418197410"/>
            <w:r w:rsidRPr="00241546">
              <w:rPr>
                <w:rFonts w:ascii="Calibri Light" w:eastAsiaTheme="majorEastAsia" w:hAnsi="Calibri Light"/>
              </w:rPr>
              <w:t>Office 365 Education E3</w:t>
            </w:r>
            <w:r w:rsidRPr="00241546">
              <w:rPr>
                <w:rFonts w:ascii="Calibri Light" w:eastAsiaTheme="majorEastAsia" w:hAnsi="Calibri Light"/>
              </w:rPr>
              <w:fldChar w:fldCharType="begin"/>
            </w:r>
            <w:r w:rsidRPr="00241546">
              <w:rPr>
                <w:rFonts w:ascii="Calibri Light" w:eastAsiaTheme="majorEastAsia" w:hAnsi="Calibri Light"/>
              </w:rPr>
              <w:instrText>XE "Office 365 Education A3"</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41"/>
            <w:bookmarkEnd w:id="1242"/>
            <w:bookmarkEnd w:id="1243"/>
            <w:bookmarkEnd w:id="124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2A43A3D"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70AD47"/>
            <w:vAlign w:val="center"/>
          </w:tcPr>
          <w:p w14:paraId="015B2103"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540" w:type="dxa"/>
            <w:shd w:val="clear" w:color="auto" w:fill="BFBFBF" w:themeFill="background1" w:themeFillShade="BF"/>
            <w:vAlign w:val="center"/>
          </w:tcPr>
          <w:p w14:paraId="200E2451" w14:textId="77777777" w:rsidR="00B80CC1" w:rsidRPr="00A12EDA" w:rsidRDefault="00B80CC1" w:rsidP="00527763">
            <w:pPr>
              <w:pStyle w:val="ProductList-OfferingBody"/>
              <w:ind w:left="-113"/>
              <w:jc w:val="center"/>
              <w:rPr>
                <w:rFonts w:eastAsiaTheme="majorEastAsia"/>
              </w:rPr>
            </w:pPr>
          </w:p>
        </w:tc>
        <w:tc>
          <w:tcPr>
            <w:tcW w:w="609" w:type="dxa"/>
            <w:shd w:val="clear" w:color="auto" w:fill="70AD47"/>
            <w:vAlign w:val="center"/>
          </w:tcPr>
          <w:p w14:paraId="5994020E" w14:textId="77777777" w:rsidR="00B80CC1" w:rsidRPr="00A12EDA" w:rsidRDefault="00B80CC1"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A12EDA">
              <w:rPr>
                <w:rFonts w:eastAsiaTheme="majorEastAsia"/>
              </w:rPr>
              <w:fldChar w:fldCharType="end"/>
            </w:r>
            <w:r w:rsidRPr="00A12EDA">
              <w:rPr>
                <w:rFonts w:eastAsiaTheme="majorEastAsia"/>
              </w:rPr>
              <w:t>,</w:t>
            </w:r>
            <w:r w:rsidRPr="00A12EDA">
              <w:rPr>
                <w:rFonts w:eastAsiaTheme="majorEastAsia"/>
              </w:rPr>
              <w:fldChar w:fldCharType="begin"/>
            </w:r>
            <w:r w:rsidRPr="00A12EDA">
              <w:rPr>
                <w:rFonts w:eastAsiaTheme="majorEastAsia"/>
              </w:rPr>
              <w:instrText xml:space="preserve"> AutoTextList \sNoStyle\t "Student Offering"</w:instrText>
            </w:r>
            <w:r w:rsidRPr="00A12EDA">
              <w:rPr>
                <w:rFonts w:eastAsiaTheme="majorEastAsia"/>
              </w:rPr>
              <w:fldChar w:fldCharType="separate"/>
            </w:r>
            <w:r w:rsidRPr="00A12EDA">
              <w:rPr>
                <w:rFonts w:eastAsiaTheme="majorEastAsia"/>
              </w:rPr>
              <w:t>ST</w:t>
            </w:r>
            <w:r w:rsidRPr="00A12EDA">
              <w:rPr>
                <w:rFonts w:eastAsiaTheme="majorEastAsia"/>
              </w:rPr>
              <w:fldChar w:fldCharType="end"/>
            </w:r>
          </w:p>
        </w:tc>
        <w:tc>
          <w:tcPr>
            <w:tcW w:w="738" w:type="dxa"/>
            <w:shd w:val="clear" w:color="auto" w:fill="BFBFBF" w:themeFill="background1" w:themeFillShade="BF"/>
            <w:vAlign w:val="center"/>
          </w:tcPr>
          <w:p w14:paraId="1E1FB522"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417493A5"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305106EC"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BFBFBF" w:themeFill="background1" w:themeFillShade="BF"/>
            <w:vAlign w:val="center"/>
          </w:tcPr>
          <w:p w14:paraId="2F834761"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A561E31"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4D1225B" w14:textId="77777777" w:rsidR="00B80CC1" w:rsidRPr="00A12EDA" w:rsidRDefault="00B80CC1" w:rsidP="00527763">
            <w:pPr>
              <w:pStyle w:val="ProductList-OfferingBody"/>
              <w:ind w:left="-113"/>
              <w:jc w:val="center"/>
              <w:rPr>
                <w:rFonts w:eastAsiaTheme="majorEastAsia"/>
              </w:rPr>
            </w:pPr>
          </w:p>
        </w:tc>
      </w:tr>
      <w:tr w:rsidR="00B80CC1" w:rsidRPr="00241546" w14:paraId="5D7B425D"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1D255702" w14:textId="77777777" w:rsidR="00B80CC1" w:rsidRPr="00241546" w:rsidRDefault="00B80CC1" w:rsidP="00527763">
            <w:pPr>
              <w:pStyle w:val="ProductList-Offering2"/>
              <w:rPr>
                <w:rFonts w:ascii="Calibri Light" w:eastAsiaTheme="majorEastAsia" w:hAnsi="Calibri Light"/>
              </w:rPr>
            </w:pPr>
            <w:bookmarkStart w:id="1245" w:name="_Toc379797358"/>
            <w:bookmarkStart w:id="1246" w:name="_Toc380513390"/>
            <w:bookmarkStart w:id="1247" w:name="_Toc380655440"/>
            <w:bookmarkStart w:id="1248" w:name="_Toc418197411"/>
            <w:r w:rsidRPr="00241546">
              <w:rPr>
                <w:rFonts w:ascii="Calibri Light" w:eastAsiaTheme="majorEastAsia" w:hAnsi="Calibri Light"/>
              </w:rPr>
              <w:t>Office 365 Education E4</w:t>
            </w:r>
            <w:r w:rsidRPr="00241546">
              <w:rPr>
                <w:rFonts w:ascii="Calibri Light" w:eastAsiaTheme="majorEastAsia" w:hAnsi="Calibri Light"/>
              </w:rPr>
              <w:fldChar w:fldCharType="begin"/>
            </w:r>
            <w:r w:rsidRPr="00241546">
              <w:rPr>
                <w:rFonts w:ascii="Calibri Light" w:eastAsiaTheme="majorEastAsia" w:hAnsi="Calibri Light"/>
              </w:rPr>
              <w:instrText>XE "Office 365 Education A4"</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45"/>
            <w:bookmarkEnd w:id="1246"/>
            <w:bookmarkEnd w:id="1247"/>
            <w:bookmarkEnd w:id="124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C879ECD" w14:textId="77777777" w:rsidR="00B80CC1" w:rsidRPr="00A12EDA" w:rsidRDefault="00B80CC1"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70AD47"/>
            <w:vAlign w:val="center"/>
          </w:tcPr>
          <w:p w14:paraId="39E3E55B"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540" w:type="dxa"/>
            <w:shd w:val="clear" w:color="auto" w:fill="BFBFBF" w:themeFill="background1" w:themeFillShade="BF"/>
            <w:vAlign w:val="center"/>
          </w:tcPr>
          <w:p w14:paraId="76E2A773" w14:textId="77777777" w:rsidR="00B80CC1" w:rsidRPr="00A12EDA" w:rsidRDefault="00B80CC1" w:rsidP="00527763">
            <w:pPr>
              <w:pStyle w:val="ProductList-OfferingBody"/>
              <w:ind w:left="-113"/>
              <w:jc w:val="center"/>
              <w:rPr>
                <w:rFonts w:eastAsiaTheme="majorEastAsia"/>
              </w:rPr>
            </w:pPr>
          </w:p>
        </w:tc>
        <w:tc>
          <w:tcPr>
            <w:tcW w:w="609" w:type="dxa"/>
            <w:shd w:val="clear" w:color="auto" w:fill="70AD47"/>
            <w:vAlign w:val="center"/>
          </w:tcPr>
          <w:p w14:paraId="703EED59" w14:textId="77777777" w:rsidR="00B80CC1" w:rsidRPr="00A12EDA" w:rsidRDefault="00B80CC1"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A12EDA">
              <w:rPr>
                <w:rFonts w:eastAsiaTheme="majorEastAsia"/>
              </w:rPr>
              <w:fldChar w:fldCharType="end"/>
            </w:r>
            <w:r w:rsidRPr="00A12EDA">
              <w:rPr>
                <w:rFonts w:eastAsiaTheme="majorEastAsia"/>
              </w:rPr>
              <w:t>,</w:t>
            </w:r>
            <w:r w:rsidRPr="00A12EDA">
              <w:rPr>
                <w:rFonts w:eastAsiaTheme="majorEastAsia"/>
              </w:rPr>
              <w:fldChar w:fldCharType="begin"/>
            </w:r>
            <w:r w:rsidRPr="00A12EDA">
              <w:rPr>
                <w:rFonts w:eastAsiaTheme="majorEastAsia"/>
              </w:rPr>
              <w:instrText xml:space="preserve"> AutoTextList \sNoStyle\t "Student Offering"</w:instrText>
            </w:r>
            <w:r w:rsidRPr="00A12EDA">
              <w:rPr>
                <w:rFonts w:eastAsiaTheme="majorEastAsia"/>
              </w:rPr>
              <w:fldChar w:fldCharType="separate"/>
            </w:r>
            <w:r w:rsidRPr="00A12EDA">
              <w:rPr>
                <w:rFonts w:eastAsiaTheme="majorEastAsia"/>
              </w:rPr>
              <w:t>ST</w:t>
            </w:r>
            <w:r w:rsidRPr="00A12EDA">
              <w:rPr>
                <w:rFonts w:eastAsiaTheme="majorEastAsia"/>
              </w:rPr>
              <w:fldChar w:fldCharType="end"/>
            </w:r>
          </w:p>
        </w:tc>
        <w:tc>
          <w:tcPr>
            <w:tcW w:w="738" w:type="dxa"/>
            <w:shd w:val="clear" w:color="auto" w:fill="BFBFBF" w:themeFill="background1" w:themeFillShade="BF"/>
            <w:vAlign w:val="center"/>
          </w:tcPr>
          <w:p w14:paraId="392451DD"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41655FBB"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6916579B"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BFBFBF" w:themeFill="background1" w:themeFillShade="BF"/>
            <w:vAlign w:val="center"/>
          </w:tcPr>
          <w:p w14:paraId="192BCAE0"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012A6A0"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68F2B42" w14:textId="77777777" w:rsidR="00B80CC1" w:rsidRPr="00A12EDA" w:rsidRDefault="00B80CC1" w:rsidP="00527763">
            <w:pPr>
              <w:pStyle w:val="ProductList-OfferingBody"/>
              <w:ind w:left="-113"/>
              <w:jc w:val="center"/>
              <w:rPr>
                <w:rFonts w:eastAsiaTheme="majorEastAsia"/>
              </w:rPr>
            </w:pPr>
          </w:p>
        </w:tc>
      </w:tr>
      <w:tr w:rsidR="00DD7606" w:rsidRPr="00241546" w14:paraId="49BBBC63"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5CADDD40" w14:textId="77777777" w:rsidR="00DD7606" w:rsidRPr="00241546" w:rsidRDefault="00DD7606" w:rsidP="00527763">
            <w:pPr>
              <w:pStyle w:val="ProductList-Offering2"/>
              <w:rPr>
                <w:rFonts w:ascii="Calibri Light" w:eastAsiaTheme="majorEastAsia" w:hAnsi="Calibri Light"/>
              </w:rPr>
            </w:pPr>
            <w:bookmarkStart w:id="1249" w:name="_Toc379797359"/>
            <w:bookmarkStart w:id="1250" w:name="_Toc380513391"/>
            <w:bookmarkStart w:id="1251" w:name="_Toc380655441"/>
            <w:bookmarkStart w:id="1252" w:name="_Toc418197412"/>
            <w:r w:rsidRPr="00241546">
              <w:rPr>
                <w:rFonts w:ascii="Calibri Light" w:eastAsiaTheme="majorEastAsia" w:hAnsi="Calibri Light"/>
              </w:rPr>
              <w:t>Office 365 Education E3</w:t>
            </w:r>
            <w:r w:rsidRPr="00241546">
              <w:rPr>
                <w:rFonts w:ascii="Calibri Light" w:eastAsiaTheme="majorEastAsia" w:hAnsi="Calibri Light"/>
              </w:rPr>
              <w:fldChar w:fldCharType="begin"/>
            </w:r>
            <w:r w:rsidRPr="00241546">
              <w:rPr>
                <w:rFonts w:ascii="Calibri Light" w:eastAsiaTheme="majorEastAsia" w:hAnsi="Calibri Light"/>
              </w:rPr>
              <w:instrText>XE "Office 365 Education A3"</w:instrText>
            </w:r>
            <w:r w:rsidRPr="00241546">
              <w:rPr>
                <w:rFonts w:ascii="Calibri Light" w:eastAsiaTheme="majorEastAsia" w:hAnsi="Calibri Light"/>
              </w:rPr>
              <w:fldChar w:fldCharType="end"/>
            </w:r>
            <w:r w:rsidRPr="00241546">
              <w:rPr>
                <w:rFonts w:ascii="Calibri Light" w:eastAsiaTheme="majorEastAsia" w:hAnsi="Calibri Light"/>
              </w:rPr>
              <w:t>、</w:t>
            </w:r>
            <w:r w:rsidRPr="00241546">
              <w:rPr>
                <w:rFonts w:ascii="Calibri Light" w:eastAsiaTheme="majorEastAsia" w:hAnsi="Calibri Light"/>
              </w:rPr>
              <w:t xml:space="preserve">E4 </w:t>
            </w:r>
            <w:r w:rsidRPr="00241546">
              <w:rPr>
                <w:rFonts w:ascii="Calibri Light" w:eastAsiaTheme="majorEastAsia" w:hAnsi="Calibri Light"/>
              </w:rPr>
              <w:t>加值</w:t>
            </w:r>
            <w:r w:rsidRPr="00241546">
              <w:rPr>
                <w:rFonts w:ascii="Calibri Light" w:eastAsiaTheme="majorEastAsia" w:hAnsi="Calibri Light"/>
              </w:rPr>
              <w:fldChar w:fldCharType="begin"/>
            </w:r>
            <w:r w:rsidRPr="00241546">
              <w:rPr>
                <w:rFonts w:ascii="Calibri Light" w:eastAsiaTheme="majorEastAsia" w:hAnsi="Calibri Light"/>
              </w:rPr>
              <w:instrText>XE "Office 365 Education A3</w:instrText>
            </w:r>
            <w:r w:rsidRPr="00241546">
              <w:rPr>
                <w:rFonts w:ascii="Calibri Light" w:eastAsiaTheme="majorEastAsia" w:hAnsi="Calibri Light"/>
              </w:rPr>
              <w:instrText>、</w:instrText>
            </w:r>
            <w:r w:rsidRPr="00241546">
              <w:rPr>
                <w:rFonts w:ascii="Calibri Light" w:eastAsiaTheme="majorEastAsia" w:hAnsi="Calibri Light"/>
              </w:rPr>
              <w:instrText xml:space="preserve">A4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49"/>
            <w:bookmarkEnd w:id="1250"/>
            <w:bookmarkEnd w:id="1251"/>
            <w:bookmarkEnd w:id="1252"/>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50DB692"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70AD47"/>
            <w:vAlign w:val="center"/>
          </w:tcPr>
          <w:p w14:paraId="4A21BC1B"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540" w:type="dxa"/>
            <w:shd w:val="clear" w:color="auto" w:fill="BFBFBF" w:themeFill="background1" w:themeFillShade="BF"/>
            <w:vAlign w:val="center"/>
          </w:tcPr>
          <w:p w14:paraId="0B3A3313" w14:textId="77777777" w:rsidR="00DD7606" w:rsidRPr="00A12EDA" w:rsidRDefault="00DD7606" w:rsidP="00527763">
            <w:pPr>
              <w:pStyle w:val="ProductList-OfferingBody"/>
              <w:ind w:left="-113"/>
              <w:jc w:val="center"/>
              <w:rPr>
                <w:rFonts w:eastAsiaTheme="majorEastAsia"/>
              </w:rPr>
            </w:pPr>
          </w:p>
        </w:tc>
        <w:tc>
          <w:tcPr>
            <w:tcW w:w="609" w:type="dxa"/>
            <w:shd w:val="clear" w:color="auto" w:fill="70AD47"/>
            <w:vAlign w:val="center"/>
          </w:tcPr>
          <w:p w14:paraId="52C61C85"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c>
          <w:tcPr>
            <w:tcW w:w="738" w:type="dxa"/>
            <w:shd w:val="clear" w:color="auto" w:fill="BFBFBF" w:themeFill="background1" w:themeFillShade="BF"/>
            <w:vAlign w:val="center"/>
          </w:tcPr>
          <w:p w14:paraId="1540F223"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7795D7B1"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A809D3B"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31CCB0F"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2A6C422"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12BF2359" w14:textId="77777777" w:rsidR="00DD7606" w:rsidRPr="00A12EDA" w:rsidRDefault="00DD7606" w:rsidP="00527763">
            <w:pPr>
              <w:pStyle w:val="ProductList-OfferingBody"/>
              <w:ind w:left="-113"/>
              <w:jc w:val="center"/>
              <w:rPr>
                <w:rFonts w:eastAsiaTheme="majorEastAsia"/>
              </w:rPr>
            </w:pPr>
          </w:p>
        </w:tc>
      </w:tr>
      <w:tr w:rsidR="00DD7606" w:rsidRPr="00241546" w14:paraId="7F91975B"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4236FE80" w14:textId="77777777" w:rsidR="00DD7606" w:rsidRPr="00241546" w:rsidRDefault="00DD7606" w:rsidP="00527763">
            <w:pPr>
              <w:pStyle w:val="ProductList-Offering2"/>
              <w:rPr>
                <w:rFonts w:ascii="Calibri Light" w:eastAsiaTheme="majorEastAsia" w:hAnsi="Calibri Light"/>
              </w:rPr>
            </w:pPr>
            <w:bookmarkStart w:id="1253" w:name="_Toc379797360"/>
            <w:bookmarkStart w:id="1254" w:name="_Toc380513392"/>
            <w:bookmarkStart w:id="1255" w:name="_Toc380655442"/>
            <w:bookmarkStart w:id="1256" w:name="_Toc418197413"/>
            <w:r w:rsidRPr="00241546">
              <w:rPr>
                <w:rFonts w:ascii="Calibri Light" w:eastAsiaTheme="majorEastAsia" w:hAnsi="Calibri Light"/>
              </w:rPr>
              <w:t xml:space="preserve">Office 365 Education E3 </w:t>
            </w:r>
            <w:r w:rsidRPr="00241546">
              <w:rPr>
                <w:rFonts w:ascii="Calibri Light" w:eastAsiaTheme="majorEastAsia" w:hAnsi="Calibri Light"/>
              </w:rPr>
              <w:t>及</w:t>
            </w:r>
            <w:r w:rsidRPr="00241546">
              <w:rPr>
                <w:rFonts w:ascii="Calibri Light" w:eastAsiaTheme="majorEastAsia" w:hAnsi="Calibri Light"/>
              </w:rPr>
              <w:t xml:space="preserve"> E4 (</w:t>
            </w:r>
            <w:r w:rsidRPr="00241546">
              <w:rPr>
                <w:rFonts w:ascii="Calibri Light" w:eastAsiaTheme="majorEastAsia" w:hAnsi="Calibri Light"/>
              </w:rPr>
              <w:t>不含</w:t>
            </w:r>
            <w:r w:rsidRPr="00241546">
              <w:rPr>
                <w:rFonts w:ascii="Calibri Light" w:eastAsiaTheme="majorEastAsia" w:hAnsi="Calibri Light"/>
              </w:rPr>
              <w:t xml:space="preserve"> ProPlus </w:t>
            </w:r>
            <w:r w:rsidRPr="00241546">
              <w:rPr>
                <w:rFonts w:ascii="Calibri Light" w:eastAsiaTheme="majorEastAsia" w:hAnsi="Calibri Light"/>
              </w:rPr>
              <w:t>加值</w:t>
            </w:r>
            <w:r w:rsidRPr="00241546">
              <w:rPr>
                <w:rFonts w:ascii="Calibri Light" w:eastAsiaTheme="majorEastAsia" w:hAnsi="Calibri Light"/>
              </w:rPr>
              <w:t>)</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A2</w:instrText>
            </w:r>
            <w:r w:rsidRPr="00241546">
              <w:rPr>
                <w:rFonts w:ascii="Calibri Light" w:eastAsiaTheme="majorEastAsia" w:hAnsi="Calibri Light"/>
              </w:rPr>
              <w:instrText>、</w:instrText>
            </w:r>
            <w:r w:rsidRPr="00241546">
              <w:rPr>
                <w:rFonts w:ascii="Calibri Light" w:eastAsiaTheme="majorEastAsia" w:hAnsi="Calibri Light"/>
              </w:rPr>
              <w:instrText>A3</w:instrText>
            </w:r>
            <w:r w:rsidRPr="00241546">
              <w:rPr>
                <w:rFonts w:ascii="Calibri Light" w:eastAsiaTheme="majorEastAsia" w:hAnsi="Calibri Light"/>
              </w:rPr>
              <w:instrText>、</w:instrText>
            </w:r>
            <w:r w:rsidRPr="00241546">
              <w:rPr>
                <w:rFonts w:ascii="Calibri Light" w:eastAsiaTheme="majorEastAsia" w:hAnsi="Calibri Light"/>
              </w:rPr>
              <w:instrText>A4 (</w:instrText>
            </w:r>
            <w:r w:rsidRPr="00241546">
              <w:rPr>
                <w:rFonts w:ascii="Calibri Light" w:eastAsiaTheme="majorEastAsia" w:hAnsi="Calibri Light"/>
              </w:rPr>
              <w:instrText>不含</w:instrText>
            </w:r>
            <w:r w:rsidRPr="00241546">
              <w:rPr>
                <w:rFonts w:ascii="Calibri Light" w:eastAsiaTheme="majorEastAsia" w:hAnsi="Calibri Light"/>
              </w:rPr>
              <w:instrText xml:space="preserve"> Office Pro Plus)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53"/>
            <w:bookmarkEnd w:id="1254"/>
            <w:bookmarkEnd w:id="1255"/>
            <w:bookmarkEnd w:id="1256"/>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2CE5ADA"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70AD47"/>
            <w:vAlign w:val="center"/>
          </w:tcPr>
          <w:p w14:paraId="51803BAE"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540" w:type="dxa"/>
            <w:shd w:val="clear" w:color="auto" w:fill="BFBFBF" w:themeFill="background1" w:themeFillShade="BF"/>
            <w:vAlign w:val="center"/>
          </w:tcPr>
          <w:p w14:paraId="3F7E5DEC" w14:textId="77777777" w:rsidR="00DD7606" w:rsidRPr="00A12EDA" w:rsidRDefault="00DD7606" w:rsidP="00527763">
            <w:pPr>
              <w:pStyle w:val="ProductList-OfferingBody"/>
              <w:ind w:left="-113"/>
              <w:jc w:val="center"/>
              <w:rPr>
                <w:rFonts w:eastAsiaTheme="majorEastAsia"/>
              </w:rPr>
            </w:pPr>
          </w:p>
        </w:tc>
        <w:tc>
          <w:tcPr>
            <w:tcW w:w="609" w:type="dxa"/>
            <w:shd w:val="clear" w:color="auto" w:fill="70AD47"/>
            <w:vAlign w:val="center"/>
          </w:tcPr>
          <w:p w14:paraId="6DE60D29"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c>
          <w:tcPr>
            <w:tcW w:w="738" w:type="dxa"/>
            <w:shd w:val="clear" w:color="auto" w:fill="BFBFBF" w:themeFill="background1" w:themeFillShade="BF"/>
            <w:vAlign w:val="center"/>
          </w:tcPr>
          <w:p w14:paraId="2D93C359"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18BA0513"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3617847"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D50157C"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454F9C8"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0AFF4F4B" w14:textId="77777777" w:rsidR="00DD7606" w:rsidRPr="00A12EDA" w:rsidRDefault="00DD7606" w:rsidP="00527763">
            <w:pPr>
              <w:pStyle w:val="ProductList-OfferingBody"/>
              <w:ind w:left="-113"/>
              <w:jc w:val="center"/>
              <w:rPr>
                <w:rFonts w:eastAsiaTheme="majorEastAsia"/>
              </w:rPr>
            </w:pPr>
          </w:p>
        </w:tc>
      </w:tr>
      <w:tr w:rsidR="00B80CC1" w:rsidRPr="00241546" w14:paraId="7D7DD937" w14:textId="77777777" w:rsidTr="00AF2578">
        <w:trPr>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0F687739" w14:textId="77777777" w:rsidR="00B80CC1" w:rsidRPr="00241546" w:rsidRDefault="00B80CC1" w:rsidP="00527763">
            <w:pPr>
              <w:pStyle w:val="ProductList-Offering2"/>
              <w:rPr>
                <w:rFonts w:ascii="Calibri Light" w:eastAsiaTheme="majorEastAsia" w:hAnsi="Calibri Light"/>
              </w:rPr>
            </w:pPr>
            <w:bookmarkStart w:id="1257" w:name="_Toc379797361"/>
            <w:bookmarkStart w:id="1258" w:name="_Toc380513393"/>
            <w:bookmarkStart w:id="1259" w:name="_Toc380655443"/>
            <w:bookmarkStart w:id="1260" w:name="_Toc418197414"/>
            <w:r w:rsidRPr="00241546">
              <w:rPr>
                <w:rFonts w:ascii="Calibri Light" w:eastAsiaTheme="majorEastAsia" w:hAnsi="Calibri Light"/>
              </w:rPr>
              <w:t>Office 365 Enterprise E1</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57"/>
            <w:bookmarkEnd w:id="1258"/>
            <w:bookmarkEnd w:id="1259"/>
            <w:bookmarkEnd w:id="126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5B26E3F"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BFBFBF" w:themeFill="background1" w:themeFillShade="BF"/>
            <w:vAlign w:val="center"/>
          </w:tcPr>
          <w:p w14:paraId="193C24A1" w14:textId="77777777" w:rsidR="00B80CC1" w:rsidRPr="00A12EDA" w:rsidRDefault="00B80CC1" w:rsidP="00527763">
            <w:pPr>
              <w:pStyle w:val="ProductList-OfferingBody"/>
              <w:ind w:left="-113"/>
              <w:jc w:val="center"/>
              <w:rPr>
                <w:rFonts w:eastAsiaTheme="majorEastAsia"/>
              </w:rPr>
            </w:pPr>
          </w:p>
        </w:tc>
        <w:tc>
          <w:tcPr>
            <w:tcW w:w="540" w:type="dxa"/>
            <w:shd w:val="clear" w:color="auto" w:fill="70AD47"/>
            <w:vAlign w:val="center"/>
          </w:tcPr>
          <w:p w14:paraId="335601BE" w14:textId="77777777" w:rsidR="00B80CC1" w:rsidRPr="00A12EDA" w:rsidRDefault="00B80CC1"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058D93EB" w14:textId="77777777" w:rsidR="00B80CC1" w:rsidRPr="00A12EDA" w:rsidRDefault="00B80CC1" w:rsidP="00527763">
            <w:pPr>
              <w:pStyle w:val="ProductList-OfferingBody"/>
              <w:ind w:left="-113"/>
              <w:jc w:val="center"/>
              <w:rPr>
                <w:rFonts w:eastAsiaTheme="majorEastAsia"/>
              </w:rPr>
            </w:pPr>
          </w:p>
        </w:tc>
        <w:tc>
          <w:tcPr>
            <w:tcW w:w="738" w:type="dxa"/>
            <w:shd w:val="clear" w:color="auto" w:fill="70AD47"/>
            <w:vAlign w:val="center"/>
          </w:tcPr>
          <w:p w14:paraId="23705333"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2734812E"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244C7749"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vAlign w:val="center"/>
          </w:tcPr>
          <w:p w14:paraId="2489007D" w14:textId="77777777" w:rsidR="00B80CC1" w:rsidRPr="00A16326" w:rsidRDefault="00B80CC1" w:rsidP="00B80CC1">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gridSpan w:val="2"/>
            <w:shd w:val="clear" w:color="auto" w:fill="BFBFBF" w:themeFill="background1" w:themeFillShade="BF"/>
            <w:vAlign w:val="center"/>
          </w:tcPr>
          <w:p w14:paraId="36E49480" w14:textId="77777777" w:rsidR="00B80CC1" w:rsidRPr="00A12EDA" w:rsidRDefault="00B80CC1" w:rsidP="00527763">
            <w:pPr>
              <w:pStyle w:val="ProductList-OfferingBody"/>
              <w:ind w:left="-113"/>
              <w:jc w:val="center"/>
              <w:rPr>
                <w:rFonts w:eastAsiaTheme="majorEastAsia"/>
              </w:rPr>
            </w:pPr>
          </w:p>
        </w:tc>
        <w:tc>
          <w:tcPr>
            <w:tcW w:w="754" w:type="dxa"/>
            <w:gridSpan w:val="3"/>
            <w:shd w:val="clear" w:color="auto" w:fill="BFBFBF" w:themeFill="background1" w:themeFillShade="BF"/>
            <w:vAlign w:val="center"/>
          </w:tcPr>
          <w:p w14:paraId="7A21CB36" w14:textId="77777777" w:rsidR="00B80CC1" w:rsidRPr="00A12EDA" w:rsidRDefault="00B80CC1" w:rsidP="00527763">
            <w:pPr>
              <w:pStyle w:val="ProductList-OfferingBody"/>
              <w:ind w:left="-113"/>
              <w:jc w:val="center"/>
              <w:rPr>
                <w:rFonts w:eastAsiaTheme="majorEastAsia"/>
              </w:rPr>
            </w:pPr>
          </w:p>
        </w:tc>
      </w:tr>
      <w:tr w:rsidR="00DD7606" w:rsidRPr="00241546" w14:paraId="475AFE55"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600303E5" w14:textId="77777777" w:rsidR="00DD7606" w:rsidRPr="00241546" w:rsidRDefault="00DD7606" w:rsidP="00527763">
            <w:pPr>
              <w:pStyle w:val="ProductList-Offering2"/>
              <w:rPr>
                <w:rFonts w:ascii="Calibri Light" w:eastAsiaTheme="majorEastAsia" w:hAnsi="Calibri Light"/>
              </w:rPr>
            </w:pPr>
            <w:bookmarkStart w:id="1261" w:name="_Toc418197415"/>
            <w:r w:rsidRPr="00241546">
              <w:rPr>
                <w:rFonts w:ascii="Calibri Light" w:eastAsiaTheme="majorEastAsia" w:hAnsi="Calibri Light"/>
              </w:rPr>
              <w:t>Office 365 Enterprise E1 From SA (</w:t>
            </w:r>
            <w:r w:rsidRPr="00241546">
              <w:rPr>
                <w:rFonts w:ascii="Calibri Light" w:eastAsiaTheme="majorEastAsia" w:hAnsi="Calibri Light"/>
              </w:rPr>
              <w:t>使用者訂閱使用權</w:t>
            </w:r>
            <w:r w:rsidRPr="00241546">
              <w:rPr>
                <w:rFonts w:ascii="Calibri Light" w:eastAsiaTheme="majorEastAsia" w:hAnsi="Calibri Light"/>
              </w:rPr>
              <w:t>)</w:t>
            </w:r>
            <w:bookmarkEnd w:id="1261"/>
            <w:r w:rsidRPr="00241546">
              <w:rPr>
                <w:rFonts w:ascii="Calibri Light" w:eastAsiaTheme="majorEastAsia" w:hAnsi="Calibri Light"/>
              </w:rPr>
              <w:fldChar w:fldCharType="begin"/>
            </w:r>
            <w:r w:rsidRPr="00241546">
              <w:rPr>
                <w:rFonts w:ascii="Calibri Light" w:eastAsiaTheme="majorEastAsia" w:hAnsi="Calibri Light"/>
              </w:rPr>
              <w:instrText>XE "Office 365 Enterprise E1 From SA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EB95E33" w14:textId="77777777" w:rsidR="00DD7606" w:rsidRPr="00A12EDA" w:rsidRDefault="00DD7606"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585FCDF3" w14:textId="77777777" w:rsidR="00DD7606" w:rsidRPr="00A12EDA" w:rsidRDefault="00DD7606" w:rsidP="00527763">
            <w:pPr>
              <w:pStyle w:val="ProductList-OfferingBody"/>
              <w:ind w:left="-113"/>
              <w:jc w:val="center"/>
              <w:rPr>
                <w:rFonts w:eastAsiaTheme="majorEastAsia"/>
              </w:rPr>
            </w:pPr>
          </w:p>
        </w:tc>
        <w:tc>
          <w:tcPr>
            <w:tcW w:w="540" w:type="dxa"/>
            <w:shd w:val="clear" w:color="auto" w:fill="70AD47"/>
            <w:vAlign w:val="center"/>
          </w:tcPr>
          <w:p w14:paraId="6E6CD431"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601551BC"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CED95E7"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319C9B61"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6001B79F"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CEE315E"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18E8BE7D"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3E084FF" w14:textId="77777777" w:rsidR="00DD7606" w:rsidRPr="00A12EDA" w:rsidRDefault="00DD7606" w:rsidP="00527763">
            <w:pPr>
              <w:pStyle w:val="ProductList-OfferingBody"/>
              <w:ind w:left="-113"/>
              <w:jc w:val="center"/>
              <w:rPr>
                <w:rFonts w:eastAsiaTheme="majorEastAsia"/>
              </w:rPr>
            </w:pPr>
          </w:p>
        </w:tc>
      </w:tr>
      <w:tr w:rsidR="00B80CC1" w:rsidRPr="00241546" w14:paraId="5FE77517"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08DBD89A" w14:textId="77777777" w:rsidR="00B80CC1" w:rsidRPr="00241546" w:rsidRDefault="00B80CC1" w:rsidP="00527763">
            <w:pPr>
              <w:pStyle w:val="ProductList-Offering2"/>
              <w:rPr>
                <w:rFonts w:ascii="Calibri Light" w:eastAsiaTheme="majorEastAsia" w:hAnsi="Calibri Light"/>
              </w:rPr>
            </w:pPr>
            <w:bookmarkStart w:id="1262" w:name="_Toc379797362"/>
            <w:bookmarkStart w:id="1263" w:name="_Toc380513394"/>
            <w:bookmarkStart w:id="1264" w:name="_Toc380655444"/>
            <w:bookmarkStart w:id="1265" w:name="_Toc418197416"/>
            <w:r w:rsidRPr="00241546">
              <w:rPr>
                <w:rFonts w:ascii="Calibri Light" w:eastAsiaTheme="majorEastAsia" w:hAnsi="Calibri Light"/>
              </w:rPr>
              <w:t>Office 365 Enterprise E3</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E3"</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62"/>
            <w:bookmarkEnd w:id="1263"/>
            <w:bookmarkEnd w:id="1264"/>
            <w:bookmarkEnd w:id="1265"/>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51137A0"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BFBFBF" w:themeFill="background1" w:themeFillShade="BF"/>
            <w:vAlign w:val="center"/>
          </w:tcPr>
          <w:p w14:paraId="308FF15B" w14:textId="77777777" w:rsidR="00B80CC1" w:rsidRPr="00A12EDA" w:rsidRDefault="00B80CC1" w:rsidP="00527763">
            <w:pPr>
              <w:pStyle w:val="ProductList-OfferingBody"/>
              <w:ind w:left="-113"/>
              <w:jc w:val="center"/>
              <w:rPr>
                <w:rFonts w:eastAsiaTheme="majorEastAsia"/>
              </w:rPr>
            </w:pPr>
          </w:p>
        </w:tc>
        <w:tc>
          <w:tcPr>
            <w:tcW w:w="540" w:type="dxa"/>
            <w:shd w:val="clear" w:color="auto" w:fill="70AD47"/>
            <w:vAlign w:val="center"/>
          </w:tcPr>
          <w:p w14:paraId="1D2B1032" w14:textId="77777777" w:rsidR="00B80CC1" w:rsidRPr="00A12EDA" w:rsidRDefault="00B80CC1"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1819035E" w14:textId="77777777" w:rsidR="00B80CC1" w:rsidRPr="00A12EDA" w:rsidRDefault="00B80CC1" w:rsidP="00527763">
            <w:pPr>
              <w:pStyle w:val="ProductList-OfferingBody"/>
              <w:ind w:left="-113"/>
              <w:jc w:val="center"/>
              <w:rPr>
                <w:rFonts w:eastAsiaTheme="majorEastAsia"/>
              </w:rPr>
            </w:pPr>
          </w:p>
        </w:tc>
        <w:tc>
          <w:tcPr>
            <w:tcW w:w="738" w:type="dxa"/>
            <w:shd w:val="clear" w:color="auto" w:fill="70AD47"/>
            <w:vAlign w:val="center"/>
          </w:tcPr>
          <w:p w14:paraId="12A2DF47"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0D5C6E21"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2DF99878"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vAlign w:val="center"/>
          </w:tcPr>
          <w:p w14:paraId="5B5AFB13" w14:textId="77777777" w:rsidR="00B80CC1" w:rsidRPr="00A16326" w:rsidRDefault="00B80CC1" w:rsidP="00B80CC1">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gridSpan w:val="2"/>
            <w:shd w:val="clear" w:color="auto" w:fill="BFBFBF" w:themeFill="background1" w:themeFillShade="BF"/>
            <w:vAlign w:val="center"/>
          </w:tcPr>
          <w:p w14:paraId="4C5EECAE"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70AAB4D0" w14:textId="77777777" w:rsidR="00B80CC1" w:rsidRPr="00A12EDA" w:rsidRDefault="00B80CC1" w:rsidP="00527763">
            <w:pPr>
              <w:pStyle w:val="ProductList-OfferingBody"/>
              <w:ind w:left="-113"/>
              <w:jc w:val="center"/>
              <w:rPr>
                <w:rFonts w:eastAsiaTheme="majorEastAsia"/>
              </w:rPr>
            </w:pPr>
          </w:p>
        </w:tc>
      </w:tr>
      <w:tr w:rsidR="00DD7606" w:rsidRPr="00241546" w14:paraId="0F1765E3"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4D83D1FD" w14:textId="77777777" w:rsidR="00DD7606" w:rsidRPr="00241546" w:rsidRDefault="00DD7606" w:rsidP="00527763">
            <w:pPr>
              <w:pStyle w:val="ProductList-Offering2"/>
              <w:rPr>
                <w:rFonts w:ascii="Calibri Light" w:eastAsiaTheme="majorEastAsia" w:hAnsi="Calibri Light"/>
              </w:rPr>
            </w:pPr>
            <w:bookmarkStart w:id="1266" w:name="_Toc418197417"/>
            <w:r w:rsidRPr="00241546">
              <w:rPr>
                <w:rFonts w:ascii="Calibri Light" w:eastAsiaTheme="majorEastAsia" w:hAnsi="Calibri Light"/>
              </w:rPr>
              <w:t>Office 365 Enterprise E3 From SA (</w:t>
            </w:r>
            <w:r w:rsidRPr="00241546">
              <w:rPr>
                <w:rFonts w:ascii="Calibri Light" w:eastAsiaTheme="majorEastAsia" w:hAnsi="Calibri Light"/>
              </w:rPr>
              <w:t>使用者訂閱使用權</w:t>
            </w:r>
            <w:r w:rsidRPr="00241546">
              <w:rPr>
                <w:rFonts w:ascii="Calibri Light" w:eastAsiaTheme="majorEastAsia" w:hAnsi="Calibri Light"/>
              </w:rPr>
              <w:t>)</w:t>
            </w:r>
            <w:bookmarkEnd w:id="1266"/>
            <w:r w:rsidRPr="00241546">
              <w:rPr>
                <w:rFonts w:ascii="Calibri Light" w:eastAsiaTheme="majorEastAsia" w:hAnsi="Calibri Light"/>
              </w:rPr>
              <w:fldChar w:fldCharType="begin"/>
            </w:r>
            <w:r w:rsidRPr="00241546">
              <w:rPr>
                <w:rFonts w:ascii="Calibri Light" w:eastAsiaTheme="majorEastAsia" w:hAnsi="Calibri Light"/>
              </w:rPr>
              <w:instrText>XE "Office 365 Enterprise E3 From SA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51BC08F" w14:textId="77777777" w:rsidR="00DD7606" w:rsidRPr="00A12EDA" w:rsidRDefault="00DD7606"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24B70C23" w14:textId="77777777" w:rsidR="00DD7606" w:rsidRPr="00A12EDA" w:rsidRDefault="00DD7606" w:rsidP="00527763">
            <w:pPr>
              <w:pStyle w:val="ProductList-OfferingBody"/>
              <w:ind w:left="-113"/>
              <w:jc w:val="center"/>
              <w:rPr>
                <w:rFonts w:eastAsiaTheme="majorEastAsia"/>
              </w:rPr>
            </w:pPr>
          </w:p>
        </w:tc>
        <w:tc>
          <w:tcPr>
            <w:tcW w:w="540" w:type="dxa"/>
            <w:shd w:val="clear" w:color="auto" w:fill="70AD47"/>
            <w:vAlign w:val="center"/>
          </w:tcPr>
          <w:p w14:paraId="1D595A8E"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07F3CA23"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E9E5E4F"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0C94BC04"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0FDAB96"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EAC73EE"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18E85485"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3FF2ABD" w14:textId="77777777" w:rsidR="00DD7606" w:rsidRPr="00A12EDA" w:rsidRDefault="00DD7606" w:rsidP="00527763">
            <w:pPr>
              <w:pStyle w:val="ProductList-OfferingBody"/>
              <w:ind w:left="-113"/>
              <w:jc w:val="center"/>
              <w:rPr>
                <w:rFonts w:eastAsiaTheme="majorEastAsia"/>
              </w:rPr>
            </w:pPr>
          </w:p>
        </w:tc>
      </w:tr>
      <w:tr w:rsidR="00B80CC1" w:rsidRPr="00241546" w14:paraId="6448ECB5"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0FAC650C" w14:textId="77777777" w:rsidR="00B80CC1" w:rsidRPr="00241546" w:rsidRDefault="00B80CC1" w:rsidP="00527763">
            <w:pPr>
              <w:pStyle w:val="ProductList-Offering2"/>
              <w:rPr>
                <w:rFonts w:ascii="Calibri Light" w:eastAsiaTheme="majorEastAsia" w:hAnsi="Calibri Light"/>
              </w:rPr>
            </w:pPr>
            <w:bookmarkStart w:id="1267" w:name="_Toc379797363"/>
            <w:bookmarkStart w:id="1268" w:name="_Toc380513395"/>
            <w:bookmarkStart w:id="1269" w:name="_Toc380655445"/>
            <w:bookmarkStart w:id="1270" w:name="_Toc418197418"/>
            <w:r w:rsidRPr="00241546">
              <w:rPr>
                <w:rFonts w:ascii="Calibri Light" w:eastAsiaTheme="majorEastAsia" w:hAnsi="Calibri Light"/>
              </w:rPr>
              <w:t>Office 365 Enterprise E4</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E4"</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67"/>
            <w:bookmarkEnd w:id="1268"/>
            <w:bookmarkEnd w:id="1269"/>
            <w:bookmarkEnd w:id="127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3AD3DF2"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BFBFBF" w:themeFill="background1" w:themeFillShade="BF"/>
            <w:vAlign w:val="center"/>
          </w:tcPr>
          <w:p w14:paraId="082E5CC9" w14:textId="77777777" w:rsidR="00B80CC1" w:rsidRPr="00A12EDA" w:rsidRDefault="00B80CC1" w:rsidP="00527763">
            <w:pPr>
              <w:pStyle w:val="ProductList-OfferingBody"/>
              <w:ind w:left="-113"/>
              <w:jc w:val="center"/>
              <w:rPr>
                <w:rFonts w:eastAsiaTheme="majorEastAsia"/>
              </w:rPr>
            </w:pPr>
          </w:p>
        </w:tc>
        <w:tc>
          <w:tcPr>
            <w:tcW w:w="540" w:type="dxa"/>
            <w:shd w:val="clear" w:color="auto" w:fill="70AD47"/>
            <w:vAlign w:val="center"/>
          </w:tcPr>
          <w:p w14:paraId="75AA45C3" w14:textId="77777777" w:rsidR="00B80CC1" w:rsidRPr="00A12EDA" w:rsidRDefault="00B80CC1"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20433344" w14:textId="77777777" w:rsidR="00B80CC1" w:rsidRPr="00A12EDA" w:rsidRDefault="00B80CC1" w:rsidP="00527763">
            <w:pPr>
              <w:pStyle w:val="ProductList-OfferingBody"/>
              <w:ind w:left="-113"/>
              <w:jc w:val="center"/>
              <w:rPr>
                <w:rFonts w:eastAsiaTheme="majorEastAsia"/>
              </w:rPr>
            </w:pPr>
          </w:p>
        </w:tc>
        <w:tc>
          <w:tcPr>
            <w:tcW w:w="738" w:type="dxa"/>
            <w:shd w:val="clear" w:color="auto" w:fill="70AD47"/>
            <w:vAlign w:val="center"/>
          </w:tcPr>
          <w:p w14:paraId="4D12810F"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59EDEF9E"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180E7211"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vAlign w:val="center"/>
          </w:tcPr>
          <w:p w14:paraId="7D3ABEB4" w14:textId="77777777" w:rsidR="00B80CC1" w:rsidRPr="00A16326" w:rsidRDefault="00B80CC1" w:rsidP="00B80CC1">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gridSpan w:val="2"/>
            <w:shd w:val="clear" w:color="auto" w:fill="BFBFBF" w:themeFill="background1" w:themeFillShade="BF"/>
            <w:vAlign w:val="center"/>
          </w:tcPr>
          <w:p w14:paraId="51B2F900"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A074758" w14:textId="77777777" w:rsidR="00B80CC1" w:rsidRPr="00A12EDA" w:rsidRDefault="00B80CC1" w:rsidP="00527763">
            <w:pPr>
              <w:pStyle w:val="ProductList-OfferingBody"/>
              <w:ind w:left="-113"/>
              <w:jc w:val="center"/>
              <w:rPr>
                <w:rFonts w:eastAsiaTheme="majorEastAsia"/>
              </w:rPr>
            </w:pPr>
          </w:p>
        </w:tc>
      </w:tr>
      <w:tr w:rsidR="00DD7606" w:rsidRPr="00241546" w14:paraId="6830C700"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5CADD19D" w14:textId="77777777" w:rsidR="00DD7606" w:rsidRPr="00241546" w:rsidRDefault="00DD7606" w:rsidP="00527763">
            <w:pPr>
              <w:pStyle w:val="ProductList-Offering2"/>
              <w:rPr>
                <w:rFonts w:ascii="Calibri Light" w:eastAsiaTheme="majorEastAsia" w:hAnsi="Calibri Light"/>
              </w:rPr>
            </w:pPr>
            <w:bookmarkStart w:id="1271" w:name="_Toc418197419"/>
            <w:r w:rsidRPr="00241546">
              <w:rPr>
                <w:rFonts w:ascii="Calibri Light" w:eastAsiaTheme="majorEastAsia" w:hAnsi="Calibri Light"/>
              </w:rPr>
              <w:t>Office 365 Enterprise E4 From SA (</w:t>
            </w:r>
            <w:r w:rsidRPr="00241546">
              <w:rPr>
                <w:rFonts w:ascii="Calibri Light" w:eastAsiaTheme="majorEastAsia" w:hAnsi="Calibri Light"/>
              </w:rPr>
              <w:t>使用者訂閱使用權</w:t>
            </w:r>
            <w:r w:rsidRPr="00241546">
              <w:rPr>
                <w:rFonts w:ascii="Calibri Light" w:eastAsiaTheme="majorEastAsia" w:hAnsi="Calibri Light"/>
              </w:rPr>
              <w:t>)</w:t>
            </w:r>
            <w:bookmarkEnd w:id="1271"/>
            <w:r w:rsidRPr="00241546">
              <w:rPr>
                <w:rFonts w:ascii="Calibri Light" w:eastAsiaTheme="majorEastAsia" w:hAnsi="Calibri Light"/>
              </w:rPr>
              <w:fldChar w:fldCharType="begin"/>
            </w:r>
            <w:r w:rsidRPr="00241546">
              <w:rPr>
                <w:rFonts w:ascii="Calibri Light" w:eastAsiaTheme="majorEastAsia" w:hAnsi="Calibri Light"/>
              </w:rPr>
              <w:instrText>XE "Office 365 Enterprise E4 From SA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34F6987" w14:textId="77777777" w:rsidR="00DD7606" w:rsidRPr="00A12EDA" w:rsidRDefault="00DD7606"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68900C53" w14:textId="77777777" w:rsidR="00DD7606" w:rsidRPr="00A12EDA" w:rsidRDefault="00DD7606" w:rsidP="00527763">
            <w:pPr>
              <w:pStyle w:val="ProductList-OfferingBody"/>
              <w:ind w:left="-113"/>
              <w:jc w:val="center"/>
              <w:rPr>
                <w:rFonts w:eastAsiaTheme="majorEastAsia"/>
              </w:rPr>
            </w:pPr>
          </w:p>
        </w:tc>
        <w:tc>
          <w:tcPr>
            <w:tcW w:w="540" w:type="dxa"/>
            <w:shd w:val="clear" w:color="auto" w:fill="70AD47"/>
            <w:vAlign w:val="center"/>
          </w:tcPr>
          <w:p w14:paraId="7935B366"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1C305BCC"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063E71D0"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24A0DDBB"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A670601"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6D5E419B"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407D111"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AEC5975" w14:textId="77777777" w:rsidR="00DD7606" w:rsidRPr="00A12EDA" w:rsidRDefault="00DD7606" w:rsidP="00527763">
            <w:pPr>
              <w:pStyle w:val="ProductList-OfferingBody"/>
              <w:ind w:left="-113"/>
              <w:jc w:val="center"/>
              <w:rPr>
                <w:rFonts w:eastAsiaTheme="majorEastAsia"/>
              </w:rPr>
            </w:pPr>
          </w:p>
        </w:tc>
      </w:tr>
      <w:tr w:rsidR="00B80CC1" w:rsidRPr="00241546" w14:paraId="4631A542"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324F419D" w14:textId="77777777" w:rsidR="00B80CC1" w:rsidRPr="00241546" w:rsidRDefault="00B80CC1" w:rsidP="00527763">
            <w:pPr>
              <w:pStyle w:val="ProductList-Offering2"/>
              <w:rPr>
                <w:rFonts w:ascii="Calibri Light" w:eastAsiaTheme="majorEastAsia" w:hAnsi="Calibri Light"/>
              </w:rPr>
            </w:pPr>
            <w:bookmarkStart w:id="1272" w:name="_Toc379797364"/>
            <w:bookmarkStart w:id="1273" w:name="_Toc380513396"/>
            <w:bookmarkStart w:id="1274" w:name="_Toc380655446"/>
            <w:bookmarkStart w:id="1275" w:name="_Toc418197420"/>
            <w:r w:rsidRPr="00241546">
              <w:rPr>
                <w:rFonts w:ascii="Calibri Light" w:eastAsiaTheme="majorEastAsia" w:hAnsi="Calibri Light"/>
              </w:rPr>
              <w:t>Office 365 Enterprise E1</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及</w:t>
            </w:r>
            <w:r w:rsidRPr="00241546">
              <w:rPr>
                <w:rFonts w:ascii="Calibri Light" w:eastAsiaTheme="majorEastAsia" w:hAnsi="Calibri Light"/>
              </w:rPr>
              <w:t xml:space="preserve"> E3 </w:t>
            </w:r>
            <w:r w:rsidRPr="00241546">
              <w:rPr>
                <w:rFonts w:ascii="Calibri Light" w:eastAsiaTheme="majorEastAsia" w:hAnsi="Calibri Light"/>
              </w:rPr>
              <w:t>加值</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E1</w:instrText>
            </w:r>
            <w:r w:rsidRPr="00241546">
              <w:rPr>
                <w:rFonts w:ascii="Calibri Light" w:eastAsiaTheme="majorEastAsia" w:hAnsi="Calibri Light"/>
              </w:rPr>
              <w:instrText>、</w:instrText>
            </w:r>
            <w:r w:rsidRPr="00241546">
              <w:rPr>
                <w:rFonts w:ascii="Calibri Light" w:eastAsiaTheme="majorEastAsia" w:hAnsi="Calibri Light"/>
              </w:rPr>
              <w:instrText>E3</w:instrText>
            </w:r>
            <w:r w:rsidRPr="00241546">
              <w:rPr>
                <w:rFonts w:ascii="Calibri Light" w:eastAsiaTheme="majorEastAsia" w:hAnsi="Calibri Light"/>
              </w:rPr>
              <w:instrText>、</w:instrText>
            </w:r>
            <w:r w:rsidRPr="00241546">
              <w:rPr>
                <w:rFonts w:ascii="Calibri Light" w:eastAsiaTheme="majorEastAsia" w:hAnsi="Calibri Light"/>
              </w:rPr>
              <w:instrText xml:space="preserve">E4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72"/>
            <w:bookmarkEnd w:id="1273"/>
            <w:bookmarkEnd w:id="1274"/>
            <w:bookmarkEnd w:id="1275"/>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594EC1E"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BFBFBF" w:themeFill="background1" w:themeFillShade="BF"/>
            <w:vAlign w:val="center"/>
          </w:tcPr>
          <w:p w14:paraId="5D330AB2" w14:textId="77777777" w:rsidR="00B80CC1" w:rsidRPr="00A12EDA" w:rsidRDefault="00B80CC1" w:rsidP="00527763">
            <w:pPr>
              <w:pStyle w:val="ProductList-OfferingBody"/>
              <w:ind w:left="-113"/>
              <w:jc w:val="center"/>
              <w:rPr>
                <w:rFonts w:eastAsiaTheme="majorEastAsia"/>
              </w:rPr>
            </w:pPr>
          </w:p>
        </w:tc>
        <w:tc>
          <w:tcPr>
            <w:tcW w:w="540" w:type="dxa"/>
            <w:shd w:val="clear" w:color="auto" w:fill="70AD47"/>
            <w:vAlign w:val="center"/>
          </w:tcPr>
          <w:p w14:paraId="0A2E39AA" w14:textId="77777777" w:rsidR="00B80CC1" w:rsidRPr="00A12EDA" w:rsidRDefault="00B80CC1"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w:t>
            </w: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609" w:type="dxa"/>
            <w:shd w:val="clear" w:color="auto" w:fill="BFBFBF" w:themeFill="background1" w:themeFillShade="BF"/>
            <w:vAlign w:val="center"/>
          </w:tcPr>
          <w:p w14:paraId="2A66F0EC" w14:textId="77777777" w:rsidR="00B80CC1" w:rsidRPr="00A12EDA" w:rsidRDefault="00B80CC1" w:rsidP="00527763">
            <w:pPr>
              <w:pStyle w:val="ProductList-OfferingBody"/>
              <w:ind w:left="-113"/>
              <w:jc w:val="center"/>
              <w:rPr>
                <w:rFonts w:eastAsiaTheme="majorEastAsia"/>
              </w:rPr>
            </w:pPr>
          </w:p>
        </w:tc>
        <w:tc>
          <w:tcPr>
            <w:tcW w:w="738" w:type="dxa"/>
            <w:shd w:val="clear" w:color="auto" w:fill="70AD47"/>
            <w:vAlign w:val="center"/>
          </w:tcPr>
          <w:p w14:paraId="4A35501F"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7A4F8C8D"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8CFEE83"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3BFE0A02" w14:textId="77777777" w:rsidR="00B80CC1" w:rsidRPr="00624796" w:rsidRDefault="00B80CC1"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AutoTextList  \s NoStyle \t "</w:instrText>
            </w:r>
            <w:r w:rsidRPr="00624796">
              <w:rPr>
                <w:rFonts w:ascii="MingLiU" w:eastAsia="MingLiU" w:hAnsi="MingLiU" w:cs="MingLiU" w:hint="eastAsia"/>
              </w:rPr>
              <w:instrText>全組織</w:instrText>
            </w:r>
            <w:r w:rsidRPr="00624796">
              <w:rPr>
                <w:rFonts w:ascii="Calibri" w:hAnsi="Calibri"/>
                <w:lang w:val="fr-FR"/>
              </w:rPr>
              <w:instrText xml:space="preserve">" </w:instrText>
            </w:r>
            <w:r w:rsidRPr="00624796">
              <w:rPr>
                <w:rFonts w:ascii="Calibri" w:hAnsi="Calibri"/>
                <w:lang w:val="fr-FR"/>
              </w:rPr>
              <w:fldChar w:fldCharType="separate"/>
            </w:r>
            <w:r w:rsidRPr="00624796">
              <w:rPr>
                <w:rFonts w:ascii="Calibri" w:hAnsi="Calibri"/>
                <w:lang w:val="fr-FR"/>
              </w:rPr>
              <w:t>OW</w:t>
            </w:r>
            <w:r w:rsidRPr="00624796">
              <w:rPr>
                <w:rFonts w:ascii="Calibri" w:hAnsi="Calibri"/>
                <w:lang w:val="fr-FR"/>
              </w:rPr>
              <w:fldChar w:fldCharType="end"/>
            </w:r>
          </w:p>
        </w:tc>
        <w:tc>
          <w:tcPr>
            <w:tcW w:w="739" w:type="dxa"/>
            <w:gridSpan w:val="2"/>
            <w:shd w:val="clear" w:color="auto" w:fill="BFBFBF" w:themeFill="background1" w:themeFillShade="BF"/>
            <w:vAlign w:val="center"/>
          </w:tcPr>
          <w:p w14:paraId="1BD2B037"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7CBEFE60" w14:textId="77777777" w:rsidR="00B80CC1" w:rsidRPr="00A12EDA" w:rsidRDefault="00B80CC1" w:rsidP="00527763">
            <w:pPr>
              <w:pStyle w:val="ProductList-OfferingBody"/>
              <w:ind w:left="-113"/>
              <w:jc w:val="center"/>
              <w:rPr>
                <w:rFonts w:eastAsiaTheme="majorEastAsia"/>
              </w:rPr>
            </w:pPr>
          </w:p>
        </w:tc>
      </w:tr>
      <w:tr w:rsidR="00DD7606" w:rsidRPr="00241546" w14:paraId="042CA219"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799D9C88" w14:textId="77777777" w:rsidR="00DD7606" w:rsidRPr="00241546" w:rsidRDefault="00DD7606" w:rsidP="00527763">
            <w:pPr>
              <w:pStyle w:val="ProductList-Offering2"/>
              <w:rPr>
                <w:rFonts w:ascii="Calibri Light" w:eastAsiaTheme="majorEastAsia" w:hAnsi="Calibri Light"/>
              </w:rPr>
            </w:pPr>
            <w:bookmarkStart w:id="1276" w:name="_Toc418197421"/>
            <w:r w:rsidRPr="00241546">
              <w:rPr>
                <w:rFonts w:ascii="Calibri Light" w:eastAsiaTheme="majorEastAsia" w:hAnsi="Calibri Light"/>
              </w:rPr>
              <w:t xml:space="preserve">Office 365 Enterprise E4 </w:t>
            </w:r>
            <w:r w:rsidRPr="00241546">
              <w:rPr>
                <w:rFonts w:ascii="Calibri Light" w:eastAsiaTheme="majorEastAsia" w:hAnsi="Calibri Light"/>
              </w:rPr>
              <w:t>加值</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E1</w:instrText>
            </w:r>
            <w:r w:rsidRPr="00241546">
              <w:rPr>
                <w:rFonts w:ascii="Calibri Light" w:eastAsiaTheme="majorEastAsia" w:hAnsi="Calibri Light"/>
              </w:rPr>
              <w:instrText>、</w:instrText>
            </w:r>
            <w:r w:rsidRPr="00241546">
              <w:rPr>
                <w:rFonts w:ascii="Calibri Light" w:eastAsiaTheme="majorEastAsia" w:hAnsi="Calibri Light"/>
              </w:rPr>
              <w:instrText>E3</w:instrText>
            </w:r>
            <w:r w:rsidRPr="00241546">
              <w:rPr>
                <w:rFonts w:ascii="Calibri Light" w:eastAsiaTheme="majorEastAsia" w:hAnsi="Calibri Light"/>
              </w:rPr>
              <w:instrText>、</w:instrText>
            </w:r>
            <w:r w:rsidRPr="00241546">
              <w:rPr>
                <w:rFonts w:ascii="Calibri Light" w:eastAsiaTheme="majorEastAsia" w:hAnsi="Calibri Light"/>
              </w:rPr>
              <w:instrText xml:space="preserve">E4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76"/>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E8AF928"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BFBFBF" w:themeFill="background1" w:themeFillShade="BF"/>
            <w:vAlign w:val="center"/>
          </w:tcPr>
          <w:p w14:paraId="24852ECD" w14:textId="77777777" w:rsidR="00DD7606" w:rsidRPr="00A12EDA" w:rsidRDefault="00DD7606" w:rsidP="00527763">
            <w:pPr>
              <w:pStyle w:val="ProductList-OfferingBody"/>
              <w:ind w:left="-113"/>
              <w:jc w:val="center"/>
              <w:rPr>
                <w:rFonts w:eastAsiaTheme="majorEastAsia"/>
              </w:rPr>
            </w:pPr>
          </w:p>
        </w:tc>
        <w:tc>
          <w:tcPr>
            <w:tcW w:w="540" w:type="dxa"/>
            <w:shd w:val="clear" w:color="auto" w:fill="70AD47"/>
            <w:vAlign w:val="center"/>
          </w:tcPr>
          <w:p w14:paraId="24613BF3"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4145AC13" w14:textId="77777777" w:rsidR="00DD7606" w:rsidRPr="00A12EDA" w:rsidRDefault="00DD7606" w:rsidP="00527763">
            <w:pPr>
              <w:pStyle w:val="ProductList-OfferingBody"/>
              <w:ind w:left="-113"/>
              <w:jc w:val="center"/>
              <w:rPr>
                <w:rFonts w:eastAsiaTheme="majorEastAsia"/>
              </w:rPr>
            </w:pPr>
          </w:p>
        </w:tc>
        <w:tc>
          <w:tcPr>
            <w:tcW w:w="738" w:type="dxa"/>
            <w:shd w:val="clear" w:color="auto" w:fill="70AD47"/>
            <w:vAlign w:val="center"/>
          </w:tcPr>
          <w:p w14:paraId="28E723BB"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465273B5"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642DB820"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8FD8781"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1443E93"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722157A7" w14:textId="77777777" w:rsidR="00DD7606" w:rsidRPr="00A12EDA" w:rsidRDefault="00DD7606" w:rsidP="00527763">
            <w:pPr>
              <w:pStyle w:val="ProductList-OfferingBody"/>
              <w:ind w:left="-113"/>
              <w:jc w:val="center"/>
              <w:rPr>
                <w:rFonts w:eastAsiaTheme="majorEastAsia"/>
              </w:rPr>
            </w:pPr>
          </w:p>
        </w:tc>
      </w:tr>
      <w:tr w:rsidR="00DD7606" w:rsidRPr="00241546" w14:paraId="565F6997"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3F535972" w14:textId="77777777" w:rsidR="00DD7606" w:rsidRPr="00241546" w:rsidRDefault="00DD7606" w:rsidP="00527763">
            <w:pPr>
              <w:pStyle w:val="ProductList-Offering2"/>
              <w:rPr>
                <w:rFonts w:ascii="Calibri Light" w:eastAsiaTheme="majorEastAsia" w:hAnsi="Calibri Light"/>
              </w:rPr>
            </w:pPr>
            <w:bookmarkStart w:id="1277" w:name="_Toc379797365"/>
            <w:bookmarkStart w:id="1278" w:name="_Toc380513397"/>
            <w:bookmarkStart w:id="1279" w:name="_Toc380655447"/>
            <w:bookmarkStart w:id="1280" w:name="_Toc418197422"/>
            <w:r w:rsidRPr="00241546">
              <w:rPr>
                <w:rFonts w:ascii="Calibri Light" w:eastAsiaTheme="majorEastAsia" w:hAnsi="Calibri Light"/>
              </w:rPr>
              <w:t xml:space="preserve">Office 365 Enterprise </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E1"</w:instrText>
            </w:r>
            <w:r w:rsidRPr="00241546">
              <w:rPr>
                <w:rFonts w:ascii="Calibri Light" w:eastAsiaTheme="majorEastAsia" w:hAnsi="Calibri Light"/>
              </w:rPr>
              <w:fldChar w:fldCharType="end"/>
            </w:r>
            <w:r w:rsidRPr="00241546">
              <w:rPr>
                <w:rFonts w:ascii="Calibri Light" w:eastAsiaTheme="majorEastAsia" w:hAnsi="Calibri Light"/>
              </w:rPr>
              <w:t xml:space="preserve"> E3 </w:t>
            </w:r>
            <w:r w:rsidRPr="00241546">
              <w:rPr>
                <w:rFonts w:ascii="Calibri Light" w:eastAsiaTheme="majorEastAsia" w:hAnsi="Calibri Light"/>
              </w:rPr>
              <w:t>及</w:t>
            </w:r>
            <w:r w:rsidRPr="00241546">
              <w:rPr>
                <w:rFonts w:ascii="Calibri Light" w:eastAsiaTheme="majorEastAsia" w:hAnsi="Calibri Light"/>
              </w:rPr>
              <w:t xml:space="preserve"> E4 (</w:t>
            </w:r>
            <w:r w:rsidRPr="00241546">
              <w:rPr>
                <w:rFonts w:ascii="Calibri Light" w:eastAsiaTheme="majorEastAsia" w:hAnsi="Calibri Light"/>
              </w:rPr>
              <w:t>不含</w:t>
            </w:r>
            <w:r w:rsidRPr="00241546">
              <w:rPr>
                <w:rFonts w:ascii="Calibri Light" w:eastAsiaTheme="majorEastAsia" w:hAnsi="Calibri Light"/>
              </w:rPr>
              <w:t xml:space="preserve"> ProPlus </w:t>
            </w:r>
            <w:r w:rsidRPr="00241546">
              <w:rPr>
                <w:rFonts w:ascii="Calibri Light" w:eastAsiaTheme="majorEastAsia" w:hAnsi="Calibri Light"/>
              </w:rPr>
              <w:t>加值</w:t>
            </w:r>
            <w:r w:rsidRPr="00241546">
              <w:rPr>
                <w:rFonts w:ascii="Calibri Light" w:eastAsiaTheme="majorEastAsia" w:hAnsi="Calibri Light"/>
              </w:rPr>
              <w:t>)</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E1</w:instrText>
            </w:r>
            <w:r w:rsidRPr="00241546">
              <w:rPr>
                <w:rFonts w:ascii="Calibri Light" w:eastAsiaTheme="majorEastAsia" w:hAnsi="Calibri Light"/>
              </w:rPr>
              <w:instrText>、</w:instrText>
            </w:r>
            <w:r w:rsidRPr="00241546">
              <w:rPr>
                <w:rFonts w:ascii="Calibri Light" w:eastAsiaTheme="majorEastAsia" w:hAnsi="Calibri Light"/>
              </w:rPr>
              <w:instrText>E3</w:instrText>
            </w:r>
            <w:r w:rsidRPr="00241546">
              <w:rPr>
                <w:rFonts w:ascii="Calibri Light" w:eastAsiaTheme="majorEastAsia" w:hAnsi="Calibri Light"/>
              </w:rPr>
              <w:instrText>、</w:instrText>
            </w:r>
            <w:r w:rsidRPr="00241546">
              <w:rPr>
                <w:rFonts w:ascii="Calibri Light" w:eastAsiaTheme="majorEastAsia" w:hAnsi="Calibri Light"/>
              </w:rPr>
              <w:instrText>E4 (</w:instrText>
            </w:r>
            <w:r w:rsidRPr="00241546">
              <w:rPr>
                <w:rFonts w:ascii="Calibri Light" w:eastAsiaTheme="majorEastAsia" w:hAnsi="Calibri Light"/>
              </w:rPr>
              <w:instrText>不含</w:instrText>
            </w:r>
            <w:r w:rsidRPr="00241546">
              <w:rPr>
                <w:rFonts w:ascii="Calibri Light" w:eastAsiaTheme="majorEastAsia" w:hAnsi="Calibri Light"/>
              </w:rPr>
              <w:instrText xml:space="preserve"> Office Pro Plus)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77"/>
            <w:bookmarkEnd w:id="1278"/>
            <w:bookmarkEnd w:id="1279"/>
            <w:bookmarkEnd w:id="128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B9B4560" w14:textId="77777777" w:rsidR="00DD7606" w:rsidRPr="00A12EDA" w:rsidRDefault="00DD7606"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0EC16159" w14:textId="77777777" w:rsidR="00DD7606" w:rsidRPr="00A12EDA" w:rsidRDefault="00DD7606" w:rsidP="00527763">
            <w:pPr>
              <w:pStyle w:val="ProductList-OfferingBody"/>
              <w:ind w:left="-113"/>
              <w:jc w:val="center"/>
              <w:rPr>
                <w:rFonts w:eastAsiaTheme="majorEastAsia"/>
              </w:rPr>
            </w:pPr>
          </w:p>
        </w:tc>
        <w:tc>
          <w:tcPr>
            <w:tcW w:w="540" w:type="dxa"/>
            <w:shd w:val="clear" w:color="auto" w:fill="70AD47"/>
            <w:vAlign w:val="center"/>
          </w:tcPr>
          <w:p w14:paraId="2BC05558"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609" w:type="dxa"/>
            <w:shd w:val="clear" w:color="auto" w:fill="BFBFBF" w:themeFill="background1" w:themeFillShade="BF"/>
            <w:vAlign w:val="center"/>
          </w:tcPr>
          <w:p w14:paraId="0C96EBC9"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14E03731"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78B21CFA"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640E9C47"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1F8E3A91"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E69A04C"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537525C" w14:textId="77777777" w:rsidR="00DD7606" w:rsidRPr="00A12EDA" w:rsidRDefault="00DD7606" w:rsidP="00527763">
            <w:pPr>
              <w:pStyle w:val="ProductList-OfferingBody"/>
              <w:ind w:left="-113"/>
              <w:jc w:val="center"/>
              <w:rPr>
                <w:rFonts w:eastAsiaTheme="majorEastAsia"/>
              </w:rPr>
            </w:pPr>
          </w:p>
        </w:tc>
      </w:tr>
      <w:tr w:rsidR="00B80CC1" w:rsidRPr="00241546" w14:paraId="7A2C11AC"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25629B5A" w14:textId="77777777" w:rsidR="00B80CC1" w:rsidRPr="00241546" w:rsidRDefault="00B80CC1" w:rsidP="00527763">
            <w:pPr>
              <w:pStyle w:val="ProductList-Offering2"/>
              <w:rPr>
                <w:rFonts w:ascii="Calibri Light" w:eastAsiaTheme="majorEastAsia" w:hAnsi="Calibri Light"/>
              </w:rPr>
            </w:pPr>
            <w:bookmarkStart w:id="1281" w:name="_Toc379797366"/>
            <w:bookmarkStart w:id="1282" w:name="_Toc380513398"/>
            <w:bookmarkStart w:id="1283" w:name="_Toc380655448"/>
            <w:bookmarkStart w:id="1284" w:name="_Toc418197423"/>
            <w:r w:rsidRPr="00241546">
              <w:rPr>
                <w:rFonts w:ascii="Calibri Light" w:eastAsiaTheme="majorEastAsia" w:hAnsi="Calibri Light"/>
              </w:rPr>
              <w:t>Office 365 Enterprise K1</w:t>
            </w:r>
            <w:r w:rsidRPr="00241546">
              <w:rPr>
                <w:rFonts w:ascii="Calibri Light" w:eastAsiaTheme="majorEastAsia" w:hAnsi="Calibri Light"/>
              </w:rPr>
              <w:fldChar w:fldCharType="begin"/>
            </w:r>
            <w:r w:rsidRPr="00241546">
              <w:rPr>
                <w:rFonts w:ascii="Calibri Light" w:eastAsiaTheme="majorEastAsia" w:hAnsi="Calibri Light"/>
              </w:rPr>
              <w:instrText>XE "Office 365 Enterprise K1"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81"/>
            <w:bookmarkEnd w:id="1282"/>
            <w:bookmarkEnd w:id="1283"/>
            <w:bookmarkEnd w:id="128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2EE88D6"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BFBFBF" w:themeFill="background1" w:themeFillShade="BF"/>
            <w:vAlign w:val="center"/>
          </w:tcPr>
          <w:p w14:paraId="24045BFA" w14:textId="77777777" w:rsidR="00B80CC1" w:rsidRPr="00A12EDA" w:rsidRDefault="00B80CC1" w:rsidP="00527763">
            <w:pPr>
              <w:pStyle w:val="ProductList-OfferingBody"/>
              <w:ind w:left="-113"/>
              <w:jc w:val="center"/>
              <w:rPr>
                <w:rFonts w:eastAsiaTheme="majorEastAsia"/>
              </w:rPr>
            </w:pPr>
          </w:p>
        </w:tc>
        <w:tc>
          <w:tcPr>
            <w:tcW w:w="540" w:type="dxa"/>
            <w:shd w:val="clear" w:color="auto" w:fill="70AD47"/>
            <w:vAlign w:val="center"/>
          </w:tcPr>
          <w:p w14:paraId="56493E51"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609" w:type="dxa"/>
            <w:shd w:val="clear" w:color="auto" w:fill="BFBFBF" w:themeFill="background1" w:themeFillShade="BF"/>
            <w:vAlign w:val="center"/>
          </w:tcPr>
          <w:p w14:paraId="52E8819E" w14:textId="77777777" w:rsidR="00B80CC1" w:rsidRPr="00A12EDA" w:rsidRDefault="00B80CC1" w:rsidP="00527763">
            <w:pPr>
              <w:pStyle w:val="ProductList-OfferingBody"/>
              <w:ind w:left="-113"/>
              <w:jc w:val="center"/>
              <w:rPr>
                <w:rFonts w:eastAsiaTheme="majorEastAsia"/>
              </w:rPr>
            </w:pPr>
          </w:p>
        </w:tc>
        <w:tc>
          <w:tcPr>
            <w:tcW w:w="738" w:type="dxa"/>
            <w:shd w:val="clear" w:color="auto" w:fill="70AD47"/>
            <w:vAlign w:val="center"/>
          </w:tcPr>
          <w:p w14:paraId="3CC15C38"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60FBB7AB"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3C20778"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5A55319"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271AB05"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7DBA967C" w14:textId="77777777" w:rsidR="00B80CC1" w:rsidRPr="00A12EDA" w:rsidRDefault="00B80CC1" w:rsidP="00527763">
            <w:pPr>
              <w:pStyle w:val="ProductList-OfferingBody"/>
              <w:ind w:left="-113"/>
              <w:jc w:val="center"/>
              <w:rPr>
                <w:rFonts w:eastAsiaTheme="majorEastAsia"/>
              </w:rPr>
            </w:pPr>
          </w:p>
        </w:tc>
      </w:tr>
      <w:tr w:rsidR="00DD7606" w:rsidRPr="00241546" w14:paraId="0AF1C0E5"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07AEF2CB" w14:textId="77777777" w:rsidR="00DD7606" w:rsidRPr="00241546" w:rsidRDefault="00DD7606" w:rsidP="00B80CC1">
            <w:pPr>
              <w:pStyle w:val="ProductList-Offering2"/>
              <w:rPr>
                <w:rFonts w:ascii="Calibri Light" w:eastAsiaTheme="majorEastAsia" w:hAnsi="Calibri Light"/>
              </w:rPr>
            </w:pPr>
            <w:bookmarkStart w:id="1285" w:name="_Toc379797367"/>
            <w:bookmarkStart w:id="1286" w:name="_Toc380513399"/>
            <w:bookmarkStart w:id="1287" w:name="_Toc380655449"/>
            <w:bookmarkStart w:id="1288" w:name="_Toc418197424"/>
            <w:r w:rsidRPr="00241546">
              <w:rPr>
                <w:rFonts w:ascii="Calibri Light" w:eastAsiaTheme="majorEastAsia" w:hAnsi="Calibri Light"/>
              </w:rPr>
              <w:t>Office 365 Government E1</w:t>
            </w:r>
            <w:r w:rsidRPr="00241546">
              <w:rPr>
                <w:rFonts w:ascii="Calibri Light" w:eastAsiaTheme="majorEastAsia" w:hAnsi="Calibri Light"/>
              </w:rPr>
              <w:t>、</w:t>
            </w:r>
            <w:r w:rsidRPr="00241546">
              <w:rPr>
                <w:rFonts w:ascii="Calibri Light" w:eastAsiaTheme="majorEastAsia" w:hAnsi="Calibri Light"/>
              </w:rPr>
              <w:t>E3</w:t>
            </w:r>
            <w:r w:rsidRPr="00241546">
              <w:rPr>
                <w:rFonts w:ascii="Calibri Light" w:eastAsiaTheme="majorEastAsia" w:hAnsi="Calibri Light"/>
              </w:rPr>
              <w:t>、</w:t>
            </w:r>
            <w:r w:rsidRPr="00241546">
              <w:rPr>
                <w:rFonts w:ascii="Calibri Light" w:eastAsiaTheme="majorEastAsia" w:hAnsi="Calibri Light"/>
              </w:rPr>
              <w:t>E4</w:t>
            </w:r>
            <w:r w:rsidRPr="00241546">
              <w:rPr>
                <w:rFonts w:ascii="Calibri Light" w:eastAsiaTheme="majorEastAsia" w:hAnsi="Calibri Light"/>
              </w:rPr>
              <w:fldChar w:fldCharType="begin"/>
            </w:r>
            <w:r w:rsidRPr="00241546">
              <w:rPr>
                <w:rFonts w:ascii="Calibri Light" w:eastAsiaTheme="majorEastAsia" w:hAnsi="Calibri Light"/>
              </w:rPr>
              <w:instrText>XE "Office 365 Government G1</w:instrText>
            </w:r>
            <w:r w:rsidRPr="00241546">
              <w:rPr>
                <w:rFonts w:ascii="Calibri Light" w:eastAsiaTheme="majorEastAsia" w:hAnsi="Calibri Light"/>
              </w:rPr>
              <w:instrText>、</w:instrText>
            </w:r>
            <w:r w:rsidRPr="00241546">
              <w:rPr>
                <w:rFonts w:ascii="Calibri Light" w:eastAsiaTheme="majorEastAsia" w:hAnsi="Calibri Light"/>
              </w:rPr>
              <w:instrText>G3</w:instrText>
            </w:r>
            <w:r w:rsidRPr="00241546">
              <w:rPr>
                <w:rFonts w:ascii="Calibri Light" w:eastAsiaTheme="majorEastAsia" w:hAnsi="Calibri Light"/>
              </w:rPr>
              <w:instrText>、</w:instrText>
            </w:r>
            <w:r w:rsidRPr="00241546">
              <w:rPr>
                <w:rFonts w:ascii="Calibri Light" w:eastAsiaTheme="majorEastAsia" w:hAnsi="Calibri Light"/>
              </w:rPr>
              <w:instrText>G4"</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85"/>
            <w:bookmarkEnd w:id="1286"/>
            <w:bookmarkEnd w:id="1287"/>
            <w:bookmarkEnd w:id="128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DA4FA3C" w14:textId="77777777" w:rsidR="00DD7606" w:rsidRPr="00A12EDA" w:rsidRDefault="00DD7606" w:rsidP="00B80CC1">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1D20BB3F" w14:textId="77777777" w:rsidR="00DD7606" w:rsidRPr="00A12EDA" w:rsidRDefault="00DD7606" w:rsidP="00B80CC1">
            <w:pPr>
              <w:pStyle w:val="ProductList-OfferingBody"/>
              <w:ind w:left="-113"/>
              <w:jc w:val="center"/>
              <w:rPr>
                <w:rFonts w:eastAsiaTheme="majorEastAsia"/>
              </w:rPr>
            </w:pPr>
          </w:p>
        </w:tc>
        <w:tc>
          <w:tcPr>
            <w:tcW w:w="540" w:type="dxa"/>
            <w:shd w:val="clear" w:color="auto" w:fill="70AD47"/>
            <w:vAlign w:val="center"/>
          </w:tcPr>
          <w:p w14:paraId="0BBC2580" w14:textId="77777777" w:rsidR="00B80CC1" w:rsidRPr="000E3770" w:rsidRDefault="00DD7606" w:rsidP="00B80CC1">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00B80CC1" w:rsidRPr="000E3770">
              <w:rPr>
                <w:rFonts w:eastAsiaTheme="majorEastAsia"/>
              </w:rPr>
              <w:fldChar w:fldCharType="begin"/>
            </w:r>
            <w:r w:rsidR="00B80CC1" w:rsidRPr="000E3770">
              <w:rPr>
                <w:rFonts w:eastAsiaTheme="majorEastAsia"/>
              </w:rPr>
              <w:instrText xml:space="preserve"> AutoTextList  \s NoStyle \t “</w:instrText>
            </w:r>
            <w:r w:rsidR="00B80CC1" w:rsidRPr="000E3770">
              <w:rPr>
                <w:rFonts w:eastAsiaTheme="majorEastAsia"/>
              </w:rPr>
              <w:instrText>美國政府社群雲端服務</w:instrText>
            </w:r>
            <w:r w:rsidR="00B80CC1" w:rsidRPr="000E3770">
              <w:rPr>
                <w:rFonts w:eastAsiaTheme="majorEastAsia"/>
              </w:rPr>
              <w:instrText>”</w:instrText>
            </w:r>
          </w:p>
          <w:p w14:paraId="4BF74929" w14:textId="77777777" w:rsidR="00DD7606" w:rsidRPr="00A12EDA" w:rsidRDefault="00B80CC1"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609" w:type="dxa"/>
            <w:shd w:val="clear" w:color="auto" w:fill="BFBFBF" w:themeFill="background1" w:themeFillShade="BF"/>
            <w:vAlign w:val="center"/>
          </w:tcPr>
          <w:p w14:paraId="68BE836F" w14:textId="77777777" w:rsidR="00DD7606" w:rsidRPr="00A12EDA" w:rsidRDefault="00DD7606" w:rsidP="00B80CC1">
            <w:pPr>
              <w:pStyle w:val="ProductList-OfferingBody"/>
              <w:ind w:left="-113"/>
              <w:jc w:val="center"/>
              <w:rPr>
                <w:rFonts w:eastAsiaTheme="majorEastAsia"/>
              </w:rPr>
            </w:pPr>
          </w:p>
        </w:tc>
        <w:tc>
          <w:tcPr>
            <w:tcW w:w="738" w:type="dxa"/>
            <w:shd w:val="clear" w:color="auto" w:fill="70AD47"/>
            <w:vAlign w:val="center"/>
          </w:tcPr>
          <w:p w14:paraId="6FC5157C" w14:textId="77777777" w:rsidR="00B80CC1" w:rsidRPr="000E3770" w:rsidRDefault="00B80CC1" w:rsidP="00B80CC1">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6D61FEB" w14:textId="77777777" w:rsidR="00DD7606" w:rsidRPr="00A12EDA" w:rsidRDefault="00B80CC1"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gridSpan w:val="2"/>
            <w:shd w:val="clear" w:color="auto" w:fill="BFBFBF" w:themeFill="background1" w:themeFillShade="BF"/>
            <w:vAlign w:val="center"/>
          </w:tcPr>
          <w:p w14:paraId="0F936D8A"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5DE01A7"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0F23830"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77625F14"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13E673B6" w14:textId="77777777" w:rsidR="00DD7606" w:rsidRPr="00A12EDA" w:rsidRDefault="00DD7606" w:rsidP="00B80CC1">
            <w:pPr>
              <w:pStyle w:val="ProductList-OfferingBody"/>
              <w:ind w:left="-113"/>
              <w:jc w:val="center"/>
              <w:rPr>
                <w:rFonts w:eastAsiaTheme="majorEastAsia"/>
              </w:rPr>
            </w:pPr>
          </w:p>
        </w:tc>
      </w:tr>
      <w:tr w:rsidR="00DD7606" w:rsidRPr="00241546" w14:paraId="23F8261B"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7781D85F" w14:textId="77777777" w:rsidR="00DD7606" w:rsidRPr="00241546" w:rsidRDefault="00DD7606" w:rsidP="00527763">
            <w:pPr>
              <w:pStyle w:val="ProductList-Offering2"/>
              <w:rPr>
                <w:rFonts w:ascii="Calibri Light" w:eastAsiaTheme="majorEastAsia" w:hAnsi="Calibri Light"/>
              </w:rPr>
            </w:pPr>
            <w:bookmarkStart w:id="1289" w:name="_Toc418197425"/>
            <w:r w:rsidRPr="00241546">
              <w:rPr>
                <w:rFonts w:ascii="Calibri Light" w:eastAsiaTheme="majorEastAsia" w:hAnsi="Calibri Light"/>
              </w:rPr>
              <w:t>Office 365 Government E1</w:t>
            </w:r>
            <w:r w:rsidRPr="00241546">
              <w:rPr>
                <w:rFonts w:ascii="Calibri Light" w:eastAsiaTheme="majorEastAsia" w:hAnsi="Calibri Light"/>
              </w:rPr>
              <w:t>、</w:t>
            </w:r>
            <w:r w:rsidRPr="00241546">
              <w:rPr>
                <w:rFonts w:ascii="Calibri Light" w:eastAsiaTheme="majorEastAsia" w:hAnsi="Calibri Light"/>
              </w:rPr>
              <w:t>E3</w:t>
            </w:r>
            <w:r w:rsidRPr="00241546">
              <w:rPr>
                <w:rFonts w:ascii="Calibri Light" w:eastAsiaTheme="majorEastAsia" w:hAnsi="Calibri Light"/>
              </w:rPr>
              <w:t>、</w:t>
            </w:r>
            <w:r w:rsidRPr="00241546">
              <w:rPr>
                <w:rFonts w:ascii="Calibri Light" w:eastAsiaTheme="majorEastAsia" w:hAnsi="Calibri Light"/>
              </w:rPr>
              <w:t>E4 From SA</w:t>
            </w:r>
            <w:r w:rsidRPr="00241546">
              <w:rPr>
                <w:rFonts w:ascii="Calibri Light" w:eastAsiaTheme="majorEastAsia" w:hAnsi="Calibri Light"/>
              </w:rPr>
              <w:fldChar w:fldCharType="begin"/>
            </w:r>
            <w:r w:rsidRPr="00241546">
              <w:rPr>
                <w:rFonts w:ascii="Calibri Light" w:eastAsiaTheme="majorEastAsia" w:hAnsi="Calibri Light"/>
              </w:rPr>
              <w:instrText>XE "Office 365 Government G1</w:instrText>
            </w:r>
            <w:r w:rsidRPr="00241546">
              <w:rPr>
                <w:rFonts w:ascii="Calibri Light" w:eastAsiaTheme="majorEastAsia" w:hAnsi="Calibri Light"/>
              </w:rPr>
              <w:instrText>、</w:instrText>
            </w:r>
            <w:r w:rsidRPr="00241546">
              <w:rPr>
                <w:rFonts w:ascii="Calibri Light" w:eastAsiaTheme="majorEastAsia" w:hAnsi="Calibri Light"/>
              </w:rPr>
              <w:instrText>G3</w:instrText>
            </w:r>
            <w:r w:rsidRPr="00241546">
              <w:rPr>
                <w:rFonts w:ascii="Calibri Light" w:eastAsiaTheme="majorEastAsia" w:hAnsi="Calibri Light"/>
              </w:rPr>
              <w:instrText>、</w:instrText>
            </w:r>
            <w:r w:rsidRPr="00241546">
              <w:rPr>
                <w:rFonts w:ascii="Calibri Light" w:eastAsiaTheme="majorEastAsia" w:hAnsi="Calibri Light"/>
              </w:rPr>
              <w:instrText>G4 From SA"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89"/>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B56A3C8" w14:textId="77777777" w:rsidR="00DD7606" w:rsidRPr="00A12EDA" w:rsidRDefault="00DD7606"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55D5FF74" w14:textId="77777777" w:rsidR="00DD7606" w:rsidRPr="00A12EDA" w:rsidRDefault="00DD7606" w:rsidP="00527763">
            <w:pPr>
              <w:pStyle w:val="ProductList-OfferingBody"/>
              <w:ind w:left="-113"/>
              <w:jc w:val="center"/>
              <w:rPr>
                <w:rFonts w:eastAsiaTheme="majorEastAsia"/>
              </w:rPr>
            </w:pPr>
          </w:p>
        </w:tc>
        <w:tc>
          <w:tcPr>
            <w:tcW w:w="540" w:type="dxa"/>
            <w:shd w:val="clear" w:color="auto" w:fill="70AD47"/>
            <w:vAlign w:val="center"/>
          </w:tcPr>
          <w:p w14:paraId="0DB5F024" w14:textId="77777777" w:rsidR="00B80CC1" w:rsidRPr="000E3770" w:rsidRDefault="00DD7606" w:rsidP="00B80CC1">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00B80CC1" w:rsidRPr="000E3770">
              <w:rPr>
                <w:rFonts w:eastAsiaTheme="majorEastAsia"/>
              </w:rPr>
              <w:fldChar w:fldCharType="begin"/>
            </w:r>
            <w:r w:rsidR="00B80CC1" w:rsidRPr="000E3770">
              <w:rPr>
                <w:rFonts w:eastAsiaTheme="majorEastAsia"/>
              </w:rPr>
              <w:instrText xml:space="preserve"> AutoTextList  \s NoStyle \t “</w:instrText>
            </w:r>
            <w:r w:rsidR="00B80CC1" w:rsidRPr="000E3770">
              <w:rPr>
                <w:rFonts w:eastAsiaTheme="majorEastAsia"/>
              </w:rPr>
              <w:instrText>美國政府社群雲端服務</w:instrText>
            </w:r>
            <w:r w:rsidR="00B80CC1" w:rsidRPr="000E3770">
              <w:rPr>
                <w:rFonts w:eastAsiaTheme="majorEastAsia"/>
              </w:rPr>
              <w:instrText>”</w:instrText>
            </w:r>
          </w:p>
          <w:p w14:paraId="17CA573E" w14:textId="77777777" w:rsidR="00DD7606" w:rsidRPr="00A12EDA" w:rsidRDefault="00B80CC1"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609" w:type="dxa"/>
            <w:shd w:val="clear" w:color="auto" w:fill="BFBFBF" w:themeFill="background1" w:themeFillShade="BF"/>
            <w:vAlign w:val="center"/>
          </w:tcPr>
          <w:p w14:paraId="4881A7E9"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31136CF0"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5146FE1D"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B8F90F4"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DB8A221"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6F309C62"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6EC57FC" w14:textId="77777777" w:rsidR="00DD7606" w:rsidRPr="00A12EDA" w:rsidRDefault="00DD7606" w:rsidP="00527763">
            <w:pPr>
              <w:pStyle w:val="ProductList-OfferingBody"/>
              <w:ind w:left="-113"/>
              <w:jc w:val="center"/>
              <w:rPr>
                <w:rFonts w:eastAsiaTheme="majorEastAsia"/>
              </w:rPr>
            </w:pPr>
          </w:p>
        </w:tc>
      </w:tr>
      <w:tr w:rsidR="00DD7606" w:rsidRPr="00241546" w14:paraId="1833E454"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01DA9F32" w14:textId="77777777" w:rsidR="00DD7606" w:rsidRPr="00241546" w:rsidRDefault="00DD7606" w:rsidP="00B80CC1">
            <w:pPr>
              <w:pStyle w:val="ProductList-Offering2"/>
              <w:rPr>
                <w:rFonts w:ascii="Calibri Light" w:eastAsiaTheme="majorEastAsia" w:hAnsi="Calibri Light"/>
              </w:rPr>
            </w:pPr>
            <w:bookmarkStart w:id="1290" w:name="_Toc379797368"/>
            <w:bookmarkStart w:id="1291" w:name="_Toc380513400"/>
            <w:bookmarkStart w:id="1292" w:name="_Toc380655450"/>
            <w:bookmarkStart w:id="1293" w:name="_Toc418197426"/>
            <w:r w:rsidRPr="00241546">
              <w:rPr>
                <w:rFonts w:ascii="Calibri Light" w:eastAsiaTheme="majorEastAsia" w:hAnsi="Calibri Light"/>
              </w:rPr>
              <w:t>Office 365 Government E1, E3, E4</w:t>
            </w:r>
            <w:r w:rsidRPr="00241546">
              <w:rPr>
                <w:rFonts w:ascii="Calibri Light" w:eastAsiaTheme="majorEastAsia" w:hAnsi="Calibri Light"/>
              </w:rPr>
              <w:fldChar w:fldCharType="begin"/>
            </w:r>
            <w:r w:rsidRPr="00241546">
              <w:rPr>
                <w:rFonts w:ascii="Calibri Light" w:eastAsiaTheme="majorEastAsia" w:hAnsi="Calibri Light"/>
              </w:rPr>
              <w:instrText>XE "Office 365 Government G1</w:instrText>
            </w:r>
            <w:r w:rsidRPr="00241546">
              <w:rPr>
                <w:rFonts w:ascii="Calibri Light" w:eastAsiaTheme="majorEastAsia" w:hAnsi="Calibri Light"/>
              </w:rPr>
              <w:instrText>、</w:instrText>
            </w:r>
            <w:r w:rsidRPr="00241546">
              <w:rPr>
                <w:rFonts w:ascii="Calibri Light" w:eastAsiaTheme="majorEastAsia" w:hAnsi="Calibri Light"/>
              </w:rPr>
              <w:instrText>G3</w:instrText>
            </w:r>
            <w:r w:rsidRPr="00241546">
              <w:rPr>
                <w:rFonts w:ascii="Calibri Light" w:eastAsiaTheme="majorEastAsia" w:hAnsi="Calibri Light"/>
              </w:rPr>
              <w:instrText>、</w:instrText>
            </w:r>
            <w:r w:rsidRPr="00241546">
              <w:rPr>
                <w:rFonts w:ascii="Calibri Light" w:eastAsiaTheme="majorEastAsia" w:hAnsi="Calibri Light"/>
              </w:rPr>
              <w:instrText>G4"</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w:t>
            </w:r>
            <w:r w:rsidRPr="00241546">
              <w:rPr>
                <w:rFonts w:ascii="Calibri Light" w:eastAsiaTheme="majorEastAsia" w:hAnsi="Calibri Light"/>
              </w:rPr>
              <w:fldChar w:fldCharType="begin"/>
            </w:r>
            <w:r w:rsidRPr="00241546">
              <w:rPr>
                <w:rFonts w:ascii="Calibri Light" w:eastAsiaTheme="majorEastAsia" w:hAnsi="Calibri Light"/>
              </w:rPr>
              <w:instrText>XE "Office 365 Government G1</w:instrText>
            </w:r>
            <w:r w:rsidRPr="00241546">
              <w:rPr>
                <w:rFonts w:ascii="Calibri Light" w:eastAsiaTheme="majorEastAsia" w:hAnsi="Calibri Light"/>
              </w:rPr>
              <w:instrText>、</w:instrText>
            </w:r>
            <w:r w:rsidRPr="00241546">
              <w:rPr>
                <w:rFonts w:ascii="Calibri Light" w:eastAsiaTheme="majorEastAsia" w:hAnsi="Calibri Light"/>
              </w:rPr>
              <w:instrText>G3</w:instrText>
            </w:r>
            <w:r w:rsidRPr="00241546">
              <w:rPr>
                <w:rFonts w:ascii="Calibri Light" w:eastAsiaTheme="majorEastAsia" w:hAnsi="Calibri Light"/>
              </w:rPr>
              <w:instrText>、</w:instrText>
            </w:r>
            <w:r w:rsidRPr="00241546">
              <w:rPr>
                <w:rFonts w:ascii="Calibri Light" w:eastAsiaTheme="majorEastAsia" w:hAnsi="Calibri Light"/>
              </w:rPr>
              <w:instrText xml:space="preserve">G4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90"/>
            <w:bookmarkEnd w:id="1291"/>
            <w:bookmarkEnd w:id="1292"/>
            <w:bookmarkEnd w:id="1293"/>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9FC48" w14:textId="77777777" w:rsidR="00DD7606" w:rsidRPr="00A12EDA" w:rsidRDefault="00DD7606" w:rsidP="00B80CC1">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6EF03C0F" w14:textId="77777777" w:rsidR="00DD7606" w:rsidRPr="00A12EDA" w:rsidRDefault="00DD7606" w:rsidP="00B80CC1">
            <w:pPr>
              <w:pStyle w:val="ProductList-OfferingBody"/>
              <w:ind w:left="-113"/>
              <w:jc w:val="center"/>
              <w:rPr>
                <w:rFonts w:eastAsiaTheme="majorEastAsia"/>
              </w:rPr>
            </w:pPr>
          </w:p>
        </w:tc>
        <w:tc>
          <w:tcPr>
            <w:tcW w:w="540" w:type="dxa"/>
            <w:shd w:val="clear" w:color="auto" w:fill="70AD47"/>
            <w:vAlign w:val="center"/>
          </w:tcPr>
          <w:p w14:paraId="113CFD7E" w14:textId="77777777" w:rsidR="00B80CC1" w:rsidRPr="000E3770" w:rsidRDefault="00DD7606" w:rsidP="00B80CC1">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00B80CC1" w:rsidRPr="000E3770">
              <w:rPr>
                <w:rFonts w:eastAsiaTheme="majorEastAsia"/>
              </w:rPr>
              <w:fldChar w:fldCharType="begin"/>
            </w:r>
            <w:r w:rsidR="00B80CC1" w:rsidRPr="000E3770">
              <w:rPr>
                <w:rFonts w:eastAsiaTheme="majorEastAsia"/>
              </w:rPr>
              <w:instrText xml:space="preserve"> AutoTextList  \s NoStyle \t “</w:instrText>
            </w:r>
            <w:r w:rsidR="00B80CC1" w:rsidRPr="000E3770">
              <w:rPr>
                <w:rFonts w:eastAsiaTheme="majorEastAsia"/>
              </w:rPr>
              <w:instrText>美國政府社群雲端服務</w:instrText>
            </w:r>
            <w:r w:rsidR="00B80CC1" w:rsidRPr="000E3770">
              <w:rPr>
                <w:rFonts w:eastAsiaTheme="majorEastAsia"/>
              </w:rPr>
              <w:instrText>”</w:instrText>
            </w:r>
          </w:p>
          <w:p w14:paraId="6BD58FEE" w14:textId="77777777" w:rsidR="00DD7606" w:rsidRPr="00A12EDA" w:rsidRDefault="00B80CC1"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609" w:type="dxa"/>
            <w:shd w:val="clear" w:color="auto" w:fill="BFBFBF" w:themeFill="background1" w:themeFillShade="BF"/>
            <w:vAlign w:val="center"/>
          </w:tcPr>
          <w:p w14:paraId="7AFF9066" w14:textId="77777777" w:rsidR="00DD7606" w:rsidRPr="00A12EDA" w:rsidRDefault="00DD7606" w:rsidP="00B80CC1">
            <w:pPr>
              <w:pStyle w:val="ProductList-OfferingBody"/>
              <w:ind w:left="-113"/>
              <w:jc w:val="center"/>
              <w:rPr>
                <w:rFonts w:eastAsiaTheme="majorEastAsia"/>
              </w:rPr>
            </w:pPr>
          </w:p>
        </w:tc>
        <w:tc>
          <w:tcPr>
            <w:tcW w:w="738" w:type="dxa"/>
            <w:shd w:val="clear" w:color="auto" w:fill="70AD47"/>
            <w:vAlign w:val="center"/>
          </w:tcPr>
          <w:p w14:paraId="39538B79" w14:textId="77777777" w:rsidR="00B80CC1" w:rsidRPr="000E3770" w:rsidRDefault="00B80CC1" w:rsidP="00B80CC1">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51A6285" w14:textId="77777777" w:rsidR="00DD7606" w:rsidRPr="00A12EDA" w:rsidRDefault="00B80CC1"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gridSpan w:val="2"/>
            <w:shd w:val="clear" w:color="auto" w:fill="BFBFBF" w:themeFill="background1" w:themeFillShade="BF"/>
            <w:vAlign w:val="center"/>
          </w:tcPr>
          <w:p w14:paraId="70425FAE"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D5D8E79"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92F7FF6"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E4CEF90" w14:textId="77777777" w:rsidR="00DD7606" w:rsidRPr="00A12EDA" w:rsidRDefault="00DD7606" w:rsidP="00B80CC1">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88F3012" w14:textId="77777777" w:rsidR="00DD7606" w:rsidRPr="00A12EDA" w:rsidRDefault="00DD7606" w:rsidP="00B80CC1">
            <w:pPr>
              <w:pStyle w:val="ProductList-OfferingBody"/>
              <w:ind w:left="-113"/>
              <w:jc w:val="center"/>
              <w:rPr>
                <w:rFonts w:eastAsiaTheme="majorEastAsia"/>
              </w:rPr>
            </w:pPr>
          </w:p>
        </w:tc>
      </w:tr>
      <w:tr w:rsidR="00DD7606" w:rsidRPr="00241546" w14:paraId="7732587F" w14:textId="77777777" w:rsidTr="00AF2578">
        <w:trPr>
          <w:gridAfter w:val="1"/>
          <w:wAfter w:w="15" w:type="dxa"/>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19CB306D" w14:textId="77777777" w:rsidR="00DD7606" w:rsidRPr="00241546" w:rsidRDefault="00DD7606" w:rsidP="00527763">
            <w:pPr>
              <w:pStyle w:val="ProductList-Offering2"/>
              <w:rPr>
                <w:rFonts w:ascii="Calibri Light" w:eastAsiaTheme="majorEastAsia" w:hAnsi="Calibri Light"/>
              </w:rPr>
            </w:pPr>
            <w:bookmarkStart w:id="1294" w:name="_Toc379797369"/>
            <w:bookmarkStart w:id="1295" w:name="_Toc380513401"/>
            <w:bookmarkStart w:id="1296" w:name="_Toc380655451"/>
            <w:bookmarkStart w:id="1297" w:name="_Toc418197427"/>
            <w:r w:rsidRPr="00241546">
              <w:rPr>
                <w:rFonts w:ascii="Calibri Light" w:eastAsiaTheme="majorEastAsia" w:hAnsi="Calibri Light"/>
              </w:rPr>
              <w:t xml:space="preserve">Office 365 Government E3 </w:t>
            </w:r>
            <w:r w:rsidRPr="00241546">
              <w:rPr>
                <w:rFonts w:ascii="Calibri Light" w:eastAsiaTheme="majorEastAsia" w:hAnsi="Calibri Light"/>
              </w:rPr>
              <w:t>及</w:t>
            </w:r>
            <w:r w:rsidRPr="00241546">
              <w:rPr>
                <w:rFonts w:ascii="Calibri Light" w:eastAsiaTheme="majorEastAsia" w:hAnsi="Calibri Light"/>
              </w:rPr>
              <w:t xml:space="preserve"> E4</w:t>
            </w:r>
            <w:r w:rsidRPr="00241546">
              <w:rPr>
                <w:rFonts w:ascii="Calibri Light" w:eastAsiaTheme="majorEastAsia" w:hAnsi="Calibri Light"/>
              </w:rPr>
              <w:fldChar w:fldCharType="begin"/>
            </w:r>
            <w:r w:rsidRPr="00241546">
              <w:rPr>
                <w:rFonts w:ascii="Calibri Light" w:eastAsiaTheme="majorEastAsia" w:hAnsi="Calibri Light"/>
              </w:rPr>
              <w:instrText>XE "Office 365 Government G1</w:instrText>
            </w:r>
            <w:r w:rsidRPr="00241546">
              <w:rPr>
                <w:rFonts w:ascii="Calibri Light" w:eastAsiaTheme="majorEastAsia" w:hAnsi="Calibri Light"/>
              </w:rPr>
              <w:instrText>、</w:instrText>
            </w:r>
            <w:r w:rsidRPr="00241546">
              <w:rPr>
                <w:rFonts w:ascii="Calibri Light" w:eastAsiaTheme="majorEastAsia" w:hAnsi="Calibri Light"/>
              </w:rPr>
              <w:instrText>G3</w:instrText>
            </w:r>
            <w:r w:rsidRPr="00241546">
              <w:rPr>
                <w:rFonts w:ascii="Calibri Light" w:eastAsiaTheme="majorEastAsia" w:hAnsi="Calibri Light"/>
              </w:rPr>
              <w:instrText>、</w:instrText>
            </w:r>
            <w:r w:rsidRPr="00241546">
              <w:rPr>
                <w:rFonts w:ascii="Calibri Light" w:eastAsiaTheme="majorEastAsia" w:hAnsi="Calibri Light"/>
              </w:rPr>
              <w:instrText>G4"</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不含</w:t>
            </w:r>
            <w:r w:rsidRPr="00241546">
              <w:rPr>
                <w:rFonts w:ascii="Calibri Light" w:eastAsiaTheme="majorEastAsia" w:hAnsi="Calibri Light"/>
              </w:rPr>
              <w:t xml:space="preserve"> ProPlus </w:t>
            </w:r>
            <w:r w:rsidRPr="00241546">
              <w:rPr>
                <w:rFonts w:ascii="Calibri Light" w:eastAsiaTheme="majorEastAsia" w:hAnsi="Calibri Light"/>
              </w:rPr>
              <w:t>加值</w:t>
            </w:r>
            <w:r w:rsidRPr="00241546">
              <w:rPr>
                <w:rFonts w:ascii="Calibri Light" w:eastAsiaTheme="majorEastAsia" w:hAnsi="Calibri Light"/>
              </w:rPr>
              <w:t>)</w:t>
            </w:r>
            <w:r w:rsidRPr="00241546">
              <w:rPr>
                <w:rFonts w:ascii="Calibri Light" w:eastAsiaTheme="majorEastAsia" w:hAnsi="Calibri Light"/>
              </w:rPr>
              <w:fldChar w:fldCharType="begin"/>
            </w:r>
            <w:r w:rsidRPr="00241546">
              <w:rPr>
                <w:rFonts w:ascii="Calibri Light" w:eastAsiaTheme="majorEastAsia" w:hAnsi="Calibri Light"/>
              </w:rPr>
              <w:instrText>XE "Office 365 Government G1</w:instrText>
            </w:r>
            <w:r w:rsidRPr="00241546">
              <w:rPr>
                <w:rFonts w:ascii="Calibri Light" w:eastAsiaTheme="majorEastAsia" w:hAnsi="Calibri Light"/>
              </w:rPr>
              <w:instrText>、</w:instrText>
            </w:r>
            <w:r w:rsidRPr="00241546">
              <w:rPr>
                <w:rFonts w:ascii="Calibri Light" w:eastAsiaTheme="majorEastAsia" w:hAnsi="Calibri Light"/>
              </w:rPr>
              <w:instrText>G3</w:instrText>
            </w:r>
            <w:r w:rsidRPr="00241546">
              <w:rPr>
                <w:rFonts w:ascii="Calibri Light" w:eastAsiaTheme="majorEastAsia" w:hAnsi="Calibri Light"/>
              </w:rPr>
              <w:instrText>、</w:instrText>
            </w:r>
            <w:r w:rsidRPr="00241546">
              <w:rPr>
                <w:rFonts w:ascii="Calibri Light" w:eastAsiaTheme="majorEastAsia" w:hAnsi="Calibri Light"/>
              </w:rPr>
              <w:instrText>G4 (</w:instrText>
            </w:r>
            <w:r w:rsidRPr="00241546">
              <w:rPr>
                <w:rFonts w:ascii="Calibri Light" w:eastAsiaTheme="majorEastAsia" w:hAnsi="Calibri Light"/>
              </w:rPr>
              <w:instrText>不含</w:instrText>
            </w:r>
            <w:r w:rsidRPr="00241546">
              <w:rPr>
                <w:rFonts w:ascii="Calibri Light" w:eastAsiaTheme="majorEastAsia" w:hAnsi="Calibri Light"/>
              </w:rPr>
              <w:instrText xml:space="preserve"> Office Pro Plus) </w:instrText>
            </w:r>
            <w:r w:rsidRPr="00241546">
              <w:rPr>
                <w:rFonts w:ascii="Calibri Light" w:eastAsiaTheme="majorEastAsia" w:hAnsi="Calibri Light"/>
              </w:rPr>
              <w:instrText>加值</w:instrText>
            </w:r>
            <w:r w:rsidRPr="00241546">
              <w:rPr>
                <w:rFonts w:ascii="Calibri Light" w:eastAsiaTheme="majorEastAsia" w:hAnsi="Calibri Light"/>
              </w:rPr>
              <w:instrText xml:space="preserve">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94"/>
            <w:bookmarkEnd w:id="1295"/>
            <w:bookmarkEnd w:id="1296"/>
            <w:bookmarkEnd w:id="1297"/>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30D8B22" w14:textId="77777777" w:rsidR="00DD7606" w:rsidRPr="00A12EDA" w:rsidRDefault="00DD7606" w:rsidP="00527763">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599F6068" w14:textId="77777777" w:rsidR="00DD7606" w:rsidRPr="00A12EDA" w:rsidRDefault="00DD7606" w:rsidP="00527763">
            <w:pPr>
              <w:pStyle w:val="ProductList-OfferingBody"/>
              <w:ind w:left="-113"/>
              <w:jc w:val="center"/>
              <w:rPr>
                <w:rFonts w:eastAsiaTheme="majorEastAsia"/>
              </w:rPr>
            </w:pPr>
          </w:p>
        </w:tc>
        <w:tc>
          <w:tcPr>
            <w:tcW w:w="540" w:type="dxa"/>
            <w:shd w:val="clear" w:color="auto" w:fill="70AD47"/>
            <w:vAlign w:val="center"/>
          </w:tcPr>
          <w:p w14:paraId="52425371" w14:textId="77777777" w:rsidR="00B80CC1" w:rsidRPr="000E3770" w:rsidRDefault="00DD7606" w:rsidP="00B80CC1">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00B80CC1" w:rsidRPr="000E3770">
              <w:rPr>
                <w:rFonts w:eastAsiaTheme="majorEastAsia"/>
              </w:rPr>
              <w:fldChar w:fldCharType="begin"/>
            </w:r>
            <w:r w:rsidR="00B80CC1" w:rsidRPr="000E3770">
              <w:rPr>
                <w:rFonts w:eastAsiaTheme="majorEastAsia"/>
              </w:rPr>
              <w:instrText xml:space="preserve"> AutoTextList  \s NoStyle \t “</w:instrText>
            </w:r>
            <w:r w:rsidR="00B80CC1" w:rsidRPr="000E3770">
              <w:rPr>
                <w:rFonts w:eastAsiaTheme="majorEastAsia"/>
              </w:rPr>
              <w:instrText>美國政府社群雲端服務</w:instrText>
            </w:r>
            <w:r w:rsidR="00B80CC1" w:rsidRPr="000E3770">
              <w:rPr>
                <w:rFonts w:eastAsiaTheme="majorEastAsia"/>
              </w:rPr>
              <w:instrText>”</w:instrText>
            </w:r>
          </w:p>
          <w:p w14:paraId="5587F1D6" w14:textId="77777777" w:rsidR="00DD7606" w:rsidRPr="00A12EDA" w:rsidRDefault="00B80CC1" w:rsidP="00B80CC1">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609" w:type="dxa"/>
            <w:shd w:val="clear" w:color="auto" w:fill="BFBFBF" w:themeFill="background1" w:themeFillShade="BF"/>
            <w:vAlign w:val="center"/>
          </w:tcPr>
          <w:p w14:paraId="5B558C23"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7BEDFC0B" w14:textId="77777777" w:rsidR="00DD7606" w:rsidRPr="00A12EDA" w:rsidRDefault="00DD7606" w:rsidP="00527763">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73EB3053"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0A9C396"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BC10678"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2721ED2E" w14:textId="77777777" w:rsidR="00DD7606" w:rsidRPr="00A12EDA" w:rsidRDefault="00DD7606"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5B94D168" w14:textId="77777777" w:rsidR="00DD7606" w:rsidRPr="00A12EDA" w:rsidRDefault="00DD7606" w:rsidP="00527763">
            <w:pPr>
              <w:pStyle w:val="ProductList-OfferingBody"/>
              <w:ind w:left="-113"/>
              <w:jc w:val="center"/>
              <w:rPr>
                <w:rFonts w:eastAsiaTheme="majorEastAsia"/>
              </w:rPr>
            </w:pPr>
          </w:p>
        </w:tc>
      </w:tr>
      <w:tr w:rsidR="00B80CC1" w:rsidRPr="00241546" w14:paraId="2DBC772D" w14:textId="77777777" w:rsidTr="00AF2578">
        <w:trPr>
          <w:gridAfter w:val="1"/>
          <w:wAfter w:w="15" w:type="dxa"/>
          <w:cantSplit/>
          <w:trHeight w:val="44"/>
          <w:tblHeader/>
        </w:trPr>
        <w:tc>
          <w:tcPr>
            <w:tcW w:w="4050" w:type="dxa"/>
            <w:tcBorders>
              <w:top w:val="dashSmallGap" w:sz="4" w:space="0" w:color="BFBFBF" w:themeColor="background1" w:themeShade="BF"/>
              <w:left w:val="nil"/>
              <w:bottom w:val="nil"/>
              <w:right w:val="nil"/>
            </w:tcBorders>
          </w:tcPr>
          <w:p w14:paraId="6179F88B" w14:textId="77777777" w:rsidR="00B80CC1" w:rsidRPr="00241546" w:rsidRDefault="00B80CC1" w:rsidP="00527763">
            <w:pPr>
              <w:pStyle w:val="ProductList-Offering2"/>
              <w:rPr>
                <w:rFonts w:ascii="Calibri Light" w:eastAsiaTheme="majorEastAsia" w:hAnsi="Calibri Light"/>
              </w:rPr>
            </w:pPr>
            <w:bookmarkStart w:id="1298" w:name="_Toc379797370"/>
            <w:bookmarkStart w:id="1299" w:name="_Toc380513402"/>
            <w:bookmarkStart w:id="1300" w:name="_Toc380655452"/>
            <w:bookmarkStart w:id="1301" w:name="_Toc418197428"/>
            <w:r w:rsidRPr="00241546">
              <w:rPr>
                <w:rFonts w:ascii="Calibri Light" w:eastAsiaTheme="majorEastAsia" w:hAnsi="Calibri Light"/>
              </w:rPr>
              <w:t>Office 365 Midsize Business</w:t>
            </w:r>
            <w:r w:rsidRPr="00241546">
              <w:rPr>
                <w:rFonts w:ascii="Calibri Light" w:eastAsiaTheme="majorEastAsia" w:hAnsi="Calibri Light"/>
              </w:rPr>
              <w:fldChar w:fldCharType="begin"/>
            </w:r>
            <w:r w:rsidRPr="00241546">
              <w:rPr>
                <w:rFonts w:ascii="Calibri Light" w:eastAsiaTheme="majorEastAsia" w:hAnsi="Calibri Light"/>
              </w:rPr>
              <w:instrText>XE "Office 365 Midsize Business"</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298"/>
            <w:bookmarkEnd w:id="1299"/>
            <w:bookmarkEnd w:id="1300"/>
            <w:bookmarkEnd w:id="1301"/>
          </w:p>
        </w:tc>
        <w:tc>
          <w:tcPr>
            <w:tcW w:w="450" w:type="dxa"/>
            <w:tcBorders>
              <w:top w:val="dashSmallGap" w:sz="4" w:space="0" w:color="BFBFBF" w:themeColor="background1" w:themeShade="BF"/>
              <w:left w:val="nil"/>
              <w:bottom w:val="nil"/>
              <w:right w:val="nil"/>
            </w:tcBorders>
            <w:vAlign w:val="center"/>
          </w:tcPr>
          <w:p w14:paraId="1F40E8CE"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630" w:type="dxa"/>
            <w:tcBorders>
              <w:left w:val="single" w:sz="12" w:space="0" w:color="FFFFFF" w:themeColor="background1"/>
            </w:tcBorders>
            <w:shd w:val="clear" w:color="auto" w:fill="BFBFBF" w:themeFill="background1" w:themeFillShade="BF"/>
            <w:vAlign w:val="center"/>
          </w:tcPr>
          <w:p w14:paraId="182FE76D" w14:textId="77777777" w:rsidR="00B80CC1" w:rsidRPr="00A12EDA" w:rsidRDefault="00B80CC1" w:rsidP="00527763">
            <w:pPr>
              <w:pStyle w:val="ProductList-OfferingBody"/>
              <w:ind w:left="-113"/>
              <w:jc w:val="center"/>
              <w:rPr>
                <w:rFonts w:eastAsiaTheme="majorEastAsia"/>
              </w:rPr>
            </w:pPr>
          </w:p>
        </w:tc>
        <w:tc>
          <w:tcPr>
            <w:tcW w:w="540" w:type="dxa"/>
            <w:shd w:val="clear" w:color="auto" w:fill="BFBFBF" w:themeFill="background1" w:themeFillShade="BF"/>
            <w:vAlign w:val="center"/>
          </w:tcPr>
          <w:p w14:paraId="00CE0A1B" w14:textId="77777777" w:rsidR="00B80CC1" w:rsidRPr="00A12EDA" w:rsidRDefault="00B80CC1" w:rsidP="00527763">
            <w:pPr>
              <w:pStyle w:val="ProductList-OfferingBody"/>
              <w:ind w:left="-113"/>
              <w:jc w:val="center"/>
              <w:rPr>
                <w:rFonts w:eastAsiaTheme="majorEastAsia"/>
              </w:rPr>
            </w:pPr>
          </w:p>
        </w:tc>
        <w:tc>
          <w:tcPr>
            <w:tcW w:w="609" w:type="dxa"/>
            <w:shd w:val="clear" w:color="auto" w:fill="BFBFBF" w:themeFill="background1" w:themeFillShade="BF"/>
            <w:vAlign w:val="center"/>
          </w:tcPr>
          <w:p w14:paraId="7B66688D" w14:textId="77777777" w:rsidR="00B80CC1" w:rsidRPr="00A12EDA" w:rsidRDefault="00B80CC1"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2C5D2A6" w14:textId="77777777" w:rsidR="00B80CC1" w:rsidRPr="00A12EDA" w:rsidRDefault="00B80CC1" w:rsidP="00527763">
            <w:pPr>
              <w:pStyle w:val="ProductList-OfferingBody"/>
              <w:ind w:left="-113"/>
              <w:jc w:val="center"/>
              <w:rPr>
                <w:rFonts w:eastAsiaTheme="majorEastAsia"/>
              </w:rPr>
            </w:pPr>
          </w:p>
        </w:tc>
        <w:tc>
          <w:tcPr>
            <w:tcW w:w="738" w:type="dxa"/>
            <w:gridSpan w:val="2"/>
            <w:shd w:val="clear" w:color="auto" w:fill="70AD47"/>
            <w:vAlign w:val="center"/>
          </w:tcPr>
          <w:p w14:paraId="1A2EFF33"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70AD47"/>
            <w:vAlign w:val="center"/>
          </w:tcPr>
          <w:p w14:paraId="180119A7" w14:textId="77777777" w:rsidR="00B80CC1" w:rsidRPr="00624796" w:rsidRDefault="00B80CC1" w:rsidP="00B80CC1">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gridSpan w:val="2"/>
            <w:shd w:val="clear" w:color="auto" w:fill="70AD47"/>
            <w:vAlign w:val="center"/>
          </w:tcPr>
          <w:p w14:paraId="7D41D223" w14:textId="77777777" w:rsidR="00B80CC1" w:rsidRPr="00624796" w:rsidRDefault="00B80CC1" w:rsidP="00B80CC1">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gridSpan w:val="2"/>
            <w:shd w:val="clear" w:color="auto" w:fill="BFBFBF" w:themeFill="background1" w:themeFillShade="BF"/>
            <w:vAlign w:val="center"/>
          </w:tcPr>
          <w:p w14:paraId="61278AF0" w14:textId="77777777" w:rsidR="00B80CC1" w:rsidRPr="00A12EDA" w:rsidRDefault="00B80CC1" w:rsidP="00527763">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450A0DB3" w14:textId="77777777" w:rsidR="00B80CC1" w:rsidRPr="00A12EDA" w:rsidRDefault="00B80CC1" w:rsidP="00527763">
            <w:pPr>
              <w:pStyle w:val="ProductList-OfferingBody"/>
              <w:ind w:left="-113"/>
              <w:jc w:val="center"/>
              <w:rPr>
                <w:rFonts w:eastAsiaTheme="majorEastAsia"/>
              </w:rPr>
            </w:pPr>
          </w:p>
        </w:tc>
      </w:tr>
    </w:tbl>
    <w:p w14:paraId="3234C972" w14:textId="77777777" w:rsidR="00DD7606" w:rsidRPr="00241546" w:rsidRDefault="00DD7606" w:rsidP="00DD7606">
      <w:pPr>
        <w:pStyle w:val="ProductList-Body"/>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DD7606" w:rsidRPr="00A12EDA" w14:paraId="6FF7640B" w14:textId="77777777" w:rsidTr="00B80CC1">
        <w:tc>
          <w:tcPr>
            <w:tcW w:w="3780" w:type="dxa"/>
          </w:tcPr>
          <w:p w14:paraId="2E20FAEC" w14:textId="77777777" w:rsidR="00DD7606" w:rsidRPr="00A12EDA" w:rsidRDefault="00DD7606" w:rsidP="00527763">
            <w:pPr>
              <w:pStyle w:val="ProductList-Body"/>
              <w:spacing w:before="20" w:after="20"/>
              <w:rPr>
                <w:rFonts w:eastAsiaTheme="majorEastAsia"/>
                <w:b/>
              </w:rPr>
            </w:pPr>
            <w:r w:rsidRPr="00A12EDA">
              <w:rPr>
                <w:rFonts w:eastAsiaTheme="majorEastAsia"/>
              </w:rPr>
              <w:t>具備減少的資格：</w:t>
            </w:r>
            <w:r w:rsidRPr="00A12EDA">
              <w:rPr>
                <w:rFonts w:eastAsiaTheme="majorEastAsia"/>
                <w:b/>
              </w:rPr>
              <w:t>所有</w:t>
            </w:r>
            <w:r w:rsidRPr="00A12EDA">
              <w:rPr>
                <w:rFonts w:eastAsiaTheme="majorEastAsia"/>
                <w:b/>
              </w:rPr>
              <w:t xml:space="preserve"> Enterprise</w:t>
            </w:r>
            <w:r w:rsidRPr="00A12EDA">
              <w:rPr>
                <w:rFonts w:eastAsiaTheme="majorEastAsia"/>
                <w:b/>
              </w:rPr>
              <w:t>、</w:t>
            </w:r>
            <w:r w:rsidRPr="00A12EDA">
              <w:rPr>
                <w:rFonts w:eastAsiaTheme="majorEastAsia"/>
                <w:b/>
              </w:rPr>
              <w:t xml:space="preserve">Government </w:t>
            </w:r>
            <w:r w:rsidRPr="00A12EDA">
              <w:rPr>
                <w:rFonts w:eastAsiaTheme="majorEastAsia"/>
                <w:b/>
              </w:rPr>
              <w:t>及</w:t>
            </w:r>
            <w:r w:rsidRPr="00A12EDA">
              <w:rPr>
                <w:rFonts w:eastAsiaTheme="majorEastAsia"/>
                <w:b/>
              </w:rPr>
              <w:t xml:space="preserve"> K</w:t>
            </w:r>
          </w:p>
          <w:p w14:paraId="424707C6" w14:textId="77777777" w:rsidR="00DD7606" w:rsidRPr="00A12EDA" w:rsidRDefault="00DD7606" w:rsidP="00527763">
            <w:pPr>
              <w:pStyle w:val="ProductList-Body"/>
              <w:spacing w:before="20" w:after="20"/>
              <w:rPr>
                <w:rFonts w:eastAsiaTheme="majorEastAsia"/>
              </w:rPr>
            </w:pPr>
            <w:r w:rsidRPr="00A12EDA">
              <w:rPr>
                <w:rFonts w:eastAsiaTheme="majorEastAsia"/>
              </w:rPr>
              <w:t>具備校正的資格：</w:t>
            </w:r>
            <w:r w:rsidRPr="00A12EDA">
              <w:rPr>
                <w:rFonts w:eastAsiaTheme="majorEastAsia"/>
                <w:b/>
              </w:rPr>
              <w:t>所有</w:t>
            </w:r>
            <w:r w:rsidRPr="00A12EDA">
              <w:rPr>
                <w:rFonts w:eastAsiaTheme="majorEastAsia"/>
                <w:b/>
              </w:rPr>
              <w:t xml:space="preserve"> Enterprise</w:t>
            </w:r>
            <w:r w:rsidRPr="00A12EDA">
              <w:rPr>
                <w:rFonts w:eastAsiaTheme="majorEastAsia"/>
                <w:b/>
              </w:rPr>
              <w:t>、</w:t>
            </w:r>
            <w:r w:rsidRPr="00A12EDA">
              <w:rPr>
                <w:rFonts w:eastAsiaTheme="majorEastAsia"/>
                <w:b/>
              </w:rPr>
              <w:t xml:space="preserve">Government </w:t>
            </w:r>
            <w:r w:rsidRPr="00A12EDA">
              <w:rPr>
                <w:rFonts w:eastAsiaTheme="majorEastAsia"/>
                <w:b/>
              </w:rPr>
              <w:t>及</w:t>
            </w:r>
            <w:r w:rsidRPr="00A12EDA">
              <w:rPr>
                <w:rFonts w:eastAsiaTheme="majorEastAsia"/>
                <w:b/>
              </w:rPr>
              <w:t xml:space="preserve"> K</w:t>
            </w:r>
          </w:p>
        </w:tc>
        <w:tc>
          <w:tcPr>
            <w:tcW w:w="3600" w:type="dxa"/>
          </w:tcPr>
          <w:p w14:paraId="3A02212E" w14:textId="77777777" w:rsidR="00DD7606" w:rsidRPr="00A12EDA" w:rsidRDefault="00DD7606" w:rsidP="00527763">
            <w:pPr>
              <w:pStyle w:val="ProductList-Body"/>
              <w:spacing w:before="20" w:after="20"/>
              <w:ind w:left="167" w:hanging="167"/>
              <w:rPr>
                <w:rFonts w:eastAsiaTheme="majorEastAsia"/>
                <w:b/>
              </w:rPr>
            </w:pPr>
            <w:r w:rsidRPr="00A12EDA">
              <w:rPr>
                <w:rFonts w:eastAsiaTheme="majorEastAsia"/>
              </w:rPr>
              <w:t>產品組合：</w:t>
            </w:r>
            <w:r w:rsidRPr="00A12EDA">
              <w:rPr>
                <w:rFonts w:eastAsiaTheme="majorEastAsia"/>
                <w:b/>
              </w:rPr>
              <w:t>所有應用程式和伺服器，</w:t>
            </w:r>
          </w:p>
          <w:p w14:paraId="7EBFAAEA" w14:textId="77777777" w:rsidR="00DD7606" w:rsidRPr="00A12EDA" w:rsidRDefault="00DD7606" w:rsidP="00527763">
            <w:pPr>
              <w:pStyle w:val="ProductList-Body"/>
              <w:spacing w:before="20" w:after="20"/>
              <w:ind w:left="167" w:hanging="5"/>
              <w:rPr>
                <w:rFonts w:eastAsiaTheme="majorEastAsia"/>
                <w:b/>
              </w:rPr>
            </w:pPr>
            <w:r w:rsidRPr="00A12EDA">
              <w:rPr>
                <w:rFonts w:eastAsiaTheme="majorEastAsia"/>
                <w:b/>
              </w:rPr>
              <w:t>僅限</w:t>
            </w:r>
            <w:r w:rsidRPr="00A12EDA">
              <w:rPr>
                <w:rFonts w:eastAsiaTheme="majorEastAsia"/>
                <w:b/>
              </w:rPr>
              <w:t xml:space="preserve"> E1 &amp; K1 </w:t>
            </w:r>
            <w:r w:rsidRPr="00A12EDA">
              <w:rPr>
                <w:rFonts w:eastAsiaTheme="majorEastAsia"/>
                <w:b/>
              </w:rPr>
              <w:t>伺服器</w:t>
            </w:r>
            <w:r w:rsidRPr="00A12EDA">
              <w:rPr>
                <w:rFonts w:eastAsiaTheme="majorEastAsia"/>
                <w:b/>
              </w:rPr>
              <w:t xml:space="preserve"> (MPSA </w:t>
            </w:r>
            <w:r w:rsidRPr="00A12EDA">
              <w:rPr>
                <w:rFonts w:eastAsiaTheme="majorEastAsia"/>
                <w:b/>
              </w:rPr>
              <w:t>除外，其中為伺服器及應用程式</w:t>
            </w:r>
            <w:r w:rsidRPr="00A12EDA">
              <w:rPr>
                <w:rFonts w:eastAsiaTheme="majorEastAsia"/>
                <w:b/>
              </w:rPr>
              <w:t>)</w:t>
            </w:r>
          </w:p>
          <w:p w14:paraId="1A0CBE9C" w14:textId="77777777" w:rsidR="00DD7606" w:rsidRPr="00A12EDA" w:rsidRDefault="00DD7606" w:rsidP="00527763">
            <w:pPr>
              <w:pStyle w:val="ProductList-Body"/>
              <w:spacing w:before="20" w:after="20"/>
              <w:ind w:left="167" w:hanging="167"/>
              <w:rPr>
                <w:rFonts w:eastAsiaTheme="majorEastAsia"/>
              </w:rPr>
            </w:pPr>
            <w:r w:rsidRPr="00A12EDA">
              <w:rPr>
                <w:rFonts w:eastAsiaTheme="majorEastAsia"/>
              </w:rPr>
              <w:t>具備延長期間的資格：</w:t>
            </w:r>
            <w:r w:rsidRPr="00A12EDA">
              <w:rPr>
                <w:rFonts w:eastAsiaTheme="majorEastAsia"/>
                <w:b/>
              </w:rPr>
              <w:t>所有</w:t>
            </w:r>
            <w:r w:rsidRPr="00A12EDA">
              <w:rPr>
                <w:rFonts w:eastAsiaTheme="majorEastAsia"/>
                <w:b/>
              </w:rPr>
              <w:t xml:space="preserve"> Enterprise</w:t>
            </w:r>
            <w:r w:rsidRPr="00A12EDA">
              <w:rPr>
                <w:rFonts w:eastAsiaTheme="majorEastAsia"/>
                <w:b/>
              </w:rPr>
              <w:t>、</w:t>
            </w:r>
            <w:r w:rsidRPr="00A12EDA">
              <w:rPr>
                <w:rFonts w:eastAsiaTheme="majorEastAsia"/>
                <w:b/>
              </w:rPr>
              <w:t xml:space="preserve">Government </w:t>
            </w:r>
            <w:r w:rsidRPr="00A12EDA">
              <w:rPr>
                <w:rFonts w:eastAsiaTheme="majorEastAsia"/>
                <w:b/>
              </w:rPr>
              <w:t>及</w:t>
            </w:r>
            <w:r w:rsidRPr="00A12EDA">
              <w:rPr>
                <w:rFonts w:eastAsiaTheme="majorEastAsia"/>
                <w:b/>
              </w:rPr>
              <w:t xml:space="preserve"> K</w:t>
            </w:r>
          </w:p>
        </w:tc>
        <w:tc>
          <w:tcPr>
            <w:tcW w:w="3420" w:type="dxa"/>
          </w:tcPr>
          <w:p w14:paraId="75F913DA" w14:textId="77777777" w:rsidR="00DD7606" w:rsidRPr="00A12EDA" w:rsidRDefault="00DD7606" w:rsidP="00527763">
            <w:pPr>
              <w:pStyle w:val="ProductList-Body"/>
              <w:spacing w:before="20" w:after="20"/>
              <w:rPr>
                <w:rFonts w:eastAsiaTheme="majorEastAsia"/>
                <w:b/>
              </w:rPr>
            </w:pPr>
            <w:r w:rsidRPr="00A12EDA">
              <w:rPr>
                <w:rFonts w:eastAsiaTheme="majorEastAsia"/>
              </w:rPr>
              <w:t>合格使用者之豁免</w:t>
            </w:r>
            <w:r w:rsidRPr="00A12EDA">
              <w:rPr>
                <w:rFonts w:eastAsiaTheme="majorEastAsia"/>
              </w:rPr>
              <w:fldChar w:fldCharType="begin"/>
            </w:r>
            <w:r w:rsidRPr="00A12EDA">
              <w:rPr>
                <w:rFonts w:eastAsiaTheme="majorEastAsia"/>
              </w:rPr>
              <w:instrText xml:space="preserve"> AutoTextList \sNoStyle\t "Qualified User Exemption"</w:instrText>
            </w:r>
            <w:r w:rsidRPr="00A12EDA">
              <w:rPr>
                <w:rFonts w:eastAsiaTheme="majorEastAsia"/>
              </w:rPr>
              <w:fldChar w:fldCharType="end"/>
            </w:r>
            <w:r w:rsidRPr="00A12EDA">
              <w:rPr>
                <w:rFonts w:eastAsiaTheme="majorEastAsia"/>
              </w:rPr>
              <w:t>：</w:t>
            </w:r>
            <w:r w:rsidRPr="00A12EDA">
              <w:rPr>
                <w:rFonts w:eastAsiaTheme="majorEastAsia"/>
                <w:b/>
              </w:rPr>
              <w:t>(</w:t>
            </w:r>
            <w:r w:rsidRPr="00A12EDA">
              <w:rPr>
                <w:rFonts w:eastAsiaTheme="majorEastAsia"/>
                <w:b/>
              </w:rPr>
              <w:t>僅限</w:t>
            </w:r>
            <w:r w:rsidRPr="00A12EDA">
              <w:rPr>
                <w:rFonts w:eastAsiaTheme="majorEastAsia"/>
                <w:b/>
              </w:rPr>
              <w:t xml:space="preserve"> K) </w:t>
            </w:r>
          </w:p>
          <w:p w14:paraId="6F7B8056" w14:textId="77777777" w:rsidR="00DD7606" w:rsidRPr="00A12EDA" w:rsidRDefault="00DD7606" w:rsidP="00527763">
            <w:pPr>
              <w:pStyle w:val="ProductList-Body"/>
              <w:spacing w:before="20" w:after="20"/>
              <w:rPr>
                <w:rFonts w:eastAsiaTheme="majorEastAsia"/>
              </w:rPr>
            </w:pPr>
            <w:r w:rsidRPr="00A12EDA">
              <w:rPr>
                <w:rFonts w:eastAsiaTheme="majorEastAsia"/>
              </w:rPr>
              <w:t>具備轉換的資格：</w:t>
            </w:r>
            <w:r w:rsidRPr="00A12EDA">
              <w:rPr>
                <w:rFonts w:eastAsiaTheme="majorEastAsia"/>
                <w:b/>
              </w:rPr>
              <w:t>所有</w:t>
            </w:r>
            <w:r w:rsidRPr="00A12EDA">
              <w:rPr>
                <w:rFonts w:eastAsiaTheme="majorEastAsia"/>
                <w:b/>
              </w:rPr>
              <w:t xml:space="preserve"> Enterprise </w:t>
            </w:r>
            <w:r w:rsidRPr="00A12EDA">
              <w:rPr>
                <w:rFonts w:eastAsiaTheme="majorEastAsia"/>
                <w:b/>
              </w:rPr>
              <w:t>和</w:t>
            </w:r>
            <w:r w:rsidRPr="00A12EDA">
              <w:rPr>
                <w:rFonts w:eastAsiaTheme="majorEastAsia"/>
                <w:b/>
              </w:rPr>
              <w:t xml:space="preserve"> Government (</w:t>
            </w:r>
            <w:r w:rsidRPr="00A12EDA">
              <w:rPr>
                <w:rFonts w:eastAsiaTheme="majorEastAsia"/>
                <w:b/>
              </w:rPr>
              <w:t>僅限</w:t>
            </w:r>
            <w:r w:rsidRPr="00A12EDA">
              <w:rPr>
                <w:rFonts w:eastAsiaTheme="majorEastAsia"/>
                <w:b/>
              </w:rPr>
              <w:t xml:space="preserve"> E1 Core CAL) </w:t>
            </w:r>
            <w:r w:rsidRPr="00A12EDA">
              <w:rPr>
                <w:rFonts w:eastAsiaTheme="majorEastAsia"/>
                <w:b/>
              </w:rPr>
              <w:t>但附加元件除外</w:t>
            </w:r>
          </w:p>
        </w:tc>
      </w:tr>
    </w:tbl>
    <w:p w14:paraId="00C5DD21"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41C0FA74"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Office 365 Services </w:t>
      </w:r>
      <w:r w:rsidRPr="00A12EDA">
        <w:rPr>
          <w:rFonts w:eastAsiaTheme="majorEastAsia"/>
          <w:b/>
          <w:color w:val="00188F"/>
        </w:rPr>
        <w:t>的商務用</w:t>
      </w:r>
      <w:r w:rsidRPr="00A12EDA">
        <w:rPr>
          <w:rFonts w:eastAsiaTheme="majorEastAsia"/>
          <w:b/>
          <w:color w:val="00188F"/>
        </w:rPr>
        <w:t xml:space="preserve"> Skype </w:t>
      </w:r>
      <w:r w:rsidRPr="00A12EDA">
        <w:rPr>
          <w:rFonts w:eastAsiaTheme="majorEastAsia"/>
          <w:b/>
          <w:color w:val="00188F"/>
        </w:rPr>
        <w:t>使用權之授與</w:t>
      </w:r>
    </w:p>
    <w:p w14:paraId="23550837" w14:textId="77777777" w:rsidR="00DD7606" w:rsidRPr="00A12EDA" w:rsidRDefault="00DD7606" w:rsidP="00DD7606">
      <w:pPr>
        <w:pStyle w:val="ProductList-Body"/>
        <w:rPr>
          <w:rFonts w:eastAsiaTheme="majorEastAsia"/>
        </w:rPr>
      </w:pPr>
      <w:r w:rsidRPr="00A12EDA">
        <w:rPr>
          <w:rFonts w:eastAsiaTheme="majorEastAsia"/>
        </w:rPr>
        <w:t>就本使用權之授與之用途而言，</w:t>
      </w:r>
      <w:r w:rsidRPr="00A12EDA">
        <w:rPr>
          <w:rFonts w:eastAsiaTheme="majorEastAsia"/>
        </w:rPr>
        <w:t>Office 365 Education E1</w:t>
      </w:r>
      <w:r w:rsidRPr="00A12EDA">
        <w:rPr>
          <w:rFonts w:eastAsiaTheme="majorEastAsia"/>
        </w:rPr>
        <w:fldChar w:fldCharType="begin"/>
      </w:r>
      <w:r w:rsidRPr="00A12EDA">
        <w:rPr>
          <w:rFonts w:eastAsiaTheme="majorEastAsia"/>
        </w:rPr>
        <w:instrText>XE "Office 365 Education A2"</w:instrText>
      </w:r>
      <w:r w:rsidRPr="00A12EDA">
        <w:rPr>
          <w:rFonts w:eastAsiaTheme="majorEastAsia"/>
        </w:rPr>
        <w:fldChar w:fldCharType="end"/>
      </w:r>
      <w:r w:rsidRPr="00A12EDA">
        <w:rPr>
          <w:rFonts w:eastAsiaTheme="majorEastAsia"/>
        </w:rPr>
        <w:t xml:space="preserve">-E4 </w:t>
      </w:r>
      <w:r w:rsidRPr="00A12EDA">
        <w:rPr>
          <w:rFonts w:eastAsiaTheme="majorEastAsia"/>
        </w:rPr>
        <w:t>使用者訂閱使用權和商務用</w:t>
      </w:r>
      <w:r w:rsidRPr="00A12EDA">
        <w:rPr>
          <w:rFonts w:eastAsiaTheme="majorEastAsia"/>
        </w:rPr>
        <w:t xml:space="preserve"> Skype Online </w:t>
      </w:r>
      <w:r w:rsidRPr="00A12EDA">
        <w:rPr>
          <w:rFonts w:eastAsiaTheme="majorEastAsia"/>
        </w:rPr>
        <w:t>方案</w:t>
      </w:r>
      <w:r w:rsidRPr="00A12EDA">
        <w:rPr>
          <w:rFonts w:eastAsiaTheme="majorEastAsia"/>
        </w:rPr>
        <w:t xml:space="preserve"> 1-2 </w:t>
      </w:r>
      <w:r w:rsidRPr="00A12EDA">
        <w:rPr>
          <w:rFonts w:eastAsiaTheme="majorEastAsia"/>
        </w:rPr>
        <w:t>使用者訂閱使用權係指「合格使用權」。商務用</w:t>
      </w:r>
      <w:r w:rsidRPr="00A12EDA">
        <w:rPr>
          <w:rFonts w:eastAsiaTheme="majorEastAsia"/>
        </w:rPr>
        <w:t xml:space="preserve"> Skype Online </w:t>
      </w:r>
      <w:r w:rsidRPr="00A12EDA">
        <w:rPr>
          <w:rFonts w:eastAsiaTheme="majorEastAsia"/>
        </w:rPr>
        <w:t>方案</w:t>
      </w:r>
      <w:r w:rsidRPr="00A12EDA">
        <w:rPr>
          <w:rFonts w:eastAsiaTheme="majorEastAsia"/>
        </w:rPr>
        <w:t xml:space="preserve"> 1</w:t>
      </w:r>
      <w:r w:rsidRPr="00A12EDA">
        <w:rPr>
          <w:rFonts w:eastAsiaTheme="majorEastAsia"/>
        </w:rPr>
        <w:fldChar w:fldCharType="begin"/>
      </w:r>
      <w:r w:rsidRPr="00A12EDA">
        <w:rPr>
          <w:rFonts w:eastAsiaTheme="majorEastAsia"/>
        </w:rPr>
        <w:instrText xml:space="preserve">XE " </w:instrText>
      </w:r>
      <w:r w:rsidRPr="00A12EDA">
        <w:rPr>
          <w:rFonts w:eastAsiaTheme="majorEastAsia"/>
        </w:rPr>
        <w:instrText>商務用</w:instrText>
      </w:r>
      <w:r w:rsidRPr="00A12EDA">
        <w:rPr>
          <w:rFonts w:eastAsiaTheme="majorEastAsia"/>
        </w:rPr>
        <w:instrText xml:space="preserve"> Skype Online </w:instrText>
      </w:r>
      <w:r w:rsidRPr="00A12EDA">
        <w:rPr>
          <w:rFonts w:eastAsiaTheme="majorEastAsia"/>
        </w:rPr>
        <w:instrText>方案</w:instrText>
      </w:r>
      <w:r w:rsidRPr="00A12EDA">
        <w:rPr>
          <w:rFonts w:eastAsiaTheme="majorEastAsia"/>
        </w:rPr>
        <w:instrText xml:space="preserve"> 1"</w:instrText>
      </w:r>
      <w:r w:rsidRPr="00A12EDA">
        <w:rPr>
          <w:rFonts w:eastAsiaTheme="majorEastAsia"/>
        </w:rPr>
        <w:fldChar w:fldCharType="end"/>
      </w:r>
      <w:r w:rsidRPr="00A12EDA">
        <w:rPr>
          <w:rFonts w:eastAsiaTheme="majorEastAsia"/>
        </w:rPr>
        <w:t xml:space="preserve"> </w:t>
      </w:r>
      <w:r w:rsidRPr="00A12EDA">
        <w:rPr>
          <w:rFonts w:eastAsiaTheme="majorEastAsia"/>
        </w:rPr>
        <w:t>及方案</w:t>
      </w:r>
      <w:r w:rsidRPr="00A12EDA">
        <w:rPr>
          <w:rFonts w:eastAsiaTheme="majorEastAsia"/>
        </w:rPr>
        <w:t xml:space="preserve"> 2 </w:t>
      </w:r>
      <w:r w:rsidRPr="00A12EDA">
        <w:rPr>
          <w:rFonts w:eastAsiaTheme="majorEastAsia"/>
        </w:rPr>
        <w:t>需要分別授權及安裝商務用</w:t>
      </w:r>
      <w:r w:rsidRPr="00A12EDA">
        <w:rPr>
          <w:rFonts w:eastAsiaTheme="majorEastAsia"/>
        </w:rPr>
        <w:t xml:space="preserve"> Skype Online 2015</w:t>
      </w:r>
      <w:r w:rsidRPr="00A12EDA">
        <w:rPr>
          <w:rFonts w:eastAsiaTheme="majorEastAsia"/>
        </w:rPr>
        <w:fldChar w:fldCharType="begin"/>
      </w:r>
      <w:r w:rsidRPr="00A12EDA">
        <w:rPr>
          <w:rFonts w:eastAsiaTheme="majorEastAsia"/>
        </w:rPr>
        <w:instrText xml:space="preserve">XE " </w:instrText>
      </w:r>
      <w:r w:rsidRPr="00A12EDA">
        <w:rPr>
          <w:rFonts w:eastAsiaTheme="majorEastAsia"/>
        </w:rPr>
        <w:instrText>商務用</w:instrText>
      </w:r>
      <w:r w:rsidRPr="00A12EDA">
        <w:rPr>
          <w:rFonts w:eastAsiaTheme="majorEastAsia"/>
        </w:rPr>
        <w:instrText xml:space="preserve"> Skype 2015"</w:instrText>
      </w:r>
      <w:r w:rsidRPr="00A12EDA">
        <w:rPr>
          <w:rFonts w:eastAsiaTheme="majorEastAsia"/>
        </w:rPr>
        <w:fldChar w:fldCharType="end"/>
      </w:r>
      <w:r w:rsidRPr="00A12EDA">
        <w:rPr>
          <w:rFonts w:eastAsiaTheme="majorEastAsia"/>
        </w:rPr>
        <w:t xml:space="preserve"> (</w:t>
      </w:r>
      <w:r w:rsidRPr="00A12EDA">
        <w:rPr>
          <w:rFonts w:eastAsiaTheme="majorEastAsia"/>
        </w:rPr>
        <w:t>或</w:t>
      </w:r>
      <w:r w:rsidRPr="00A12EDA">
        <w:rPr>
          <w:rFonts w:eastAsiaTheme="majorEastAsia"/>
        </w:rPr>
        <w:t xml:space="preserve"> Lync for Mac 2011</w:t>
      </w:r>
      <w:r w:rsidRPr="00A12EDA">
        <w:rPr>
          <w:rFonts w:eastAsiaTheme="majorEastAsia"/>
        </w:rPr>
        <w:fldChar w:fldCharType="begin"/>
      </w:r>
      <w:r w:rsidRPr="00A12EDA">
        <w:rPr>
          <w:rFonts w:eastAsiaTheme="majorEastAsia"/>
        </w:rPr>
        <w:instrText>XE "Lync for Mac 2011"</w:instrText>
      </w:r>
      <w:r w:rsidRPr="00A12EDA">
        <w:rPr>
          <w:rFonts w:eastAsiaTheme="majorEastAsia"/>
        </w:rPr>
        <w:fldChar w:fldCharType="end"/>
      </w:r>
      <w:r w:rsidRPr="00A12EDA">
        <w:rPr>
          <w:rFonts w:eastAsiaTheme="majorEastAsia"/>
        </w:rPr>
        <w:t xml:space="preserve">) </w:t>
      </w:r>
      <w:r w:rsidRPr="00A12EDA">
        <w:rPr>
          <w:rFonts w:eastAsiaTheme="majorEastAsia"/>
        </w:rPr>
        <w:t>才能存取他們的完整功能集。在有限時間優惠期間內，針對客戶取得及指定的每份合格使用權，他們得免費使用一份</w:t>
      </w:r>
      <w:r w:rsidRPr="00A12EDA">
        <w:rPr>
          <w:rFonts w:eastAsiaTheme="majorEastAsia"/>
        </w:rPr>
        <w:t xml:space="preserve"> Lync for Mac 2011 </w:t>
      </w:r>
      <w:r w:rsidRPr="00A12EDA">
        <w:rPr>
          <w:rFonts w:eastAsiaTheme="majorEastAsia"/>
        </w:rPr>
        <w:t>的授權拷貝。該軟體僅得與商務用</w:t>
      </w:r>
      <w:r w:rsidRPr="00A12EDA">
        <w:rPr>
          <w:rFonts w:eastAsiaTheme="majorEastAsia"/>
        </w:rPr>
        <w:t xml:space="preserve"> Skype Online </w:t>
      </w:r>
      <w:r w:rsidRPr="00A12EDA">
        <w:rPr>
          <w:rFonts w:eastAsiaTheme="majorEastAsia"/>
        </w:rPr>
        <w:t>方案搭配使用，而且該軟體之所有使用權將因基本訂閱使用權屆滿或移轉至下一個主要新版本的商務用</w:t>
      </w:r>
      <w:r w:rsidRPr="00A12EDA">
        <w:rPr>
          <w:rFonts w:eastAsiaTheme="majorEastAsia"/>
        </w:rPr>
        <w:t xml:space="preserve"> Skype Online (</w:t>
      </w:r>
      <w:r w:rsidRPr="00A12EDA">
        <w:rPr>
          <w:rFonts w:eastAsiaTheme="majorEastAsia"/>
        </w:rPr>
        <w:t>視何者先發生</w:t>
      </w:r>
      <w:r w:rsidRPr="00A12EDA">
        <w:rPr>
          <w:rFonts w:eastAsiaTheme="majorEastAsia"/>
        </w:rPr>
        <w:t xml:space="preserve">) </w:t>
      </w:r>
      <w:r w:rsidRPr="00A12EDA">
        <w:rPr>
          <w:rFonts w:eastAsiaTheme="majorEastAsia"/>
        </w:rPr>
        <w:t>而隨之終止。客戶得將免費的商務用</w:t>
      </w:r>
      <w:r w:rsidRPr="00A12EDA">
        <w:rPr>
          <w:rFonts w:eastAsiaTheme="majorEastAsia"/>
        </w:rPr>
        <w:t xml:space="preserve"> Skype Online Basic 2015 </w:t>
      </w:r>
      <w:r w:rsidRPr="00A12EDA">
        <w:rPr>
          <w:rFonts w:eastAsiaTheme="majorEastAsia"/>
        </w:rPr>
        <w:t>用戶端</w:t>
      </w:r>
      <w:r w:rsidRPr="00A12EDA">
        <w:rPr>
          <w:rFonts w:eastAsiaTheme="majorEastAsia"/>
        </w:rPr>
        <w:t xml:space="preserve"> (</w:t>
      </w:r>
      <w:r w:rsidRPr="00A12EDA">
        <w:rPr>
          <w:rFonts w:eastAsiaTheme="majorEastAsia"/>
        </w:rPr>
        <w:t>分別在大量授權方案之外授權</w:t>
      </w:r>
      <w:r w:rsidRPr="00A12EDA">
        <w:rPr>
          <w:rFonts w:eastAsiaTheme="majorEastAsia"/>
        </w:rPr>
        <w:t xml:space="preserve">) </w:t>
      </w:r>
      <w:r w:rsidRPr="00A12EDA">
        <w:rPr>
          <w:rFonts w:eastAsiaTheme="majorEastAsia"/>
        </w:rPr>
        <w:t>供他們的</w:t>
      </w:r>
      <w:r w:rsidRPr="00A12EDA">
        <w:rPr>
          <w:rFonts w:eastAsiaTheme="majorEastAsia"/>
        </w:rPr>
        <w:t xml:space="preserve"> Windows </w:t>
      </w:r>
      <w:r w:rsidRPr="00A12EDA">
        <w:rPr>
          <w:rFonts w:eastAsiaTheme="majorEastAsia"/>
        </w:rPr>
        <w:t>使用者使用。</w:t>
      </w:r>
    </w:p>
    <w:p w14:paraId="1028DD48" w14:textId="77777777" w:rsidR="00DD7606" w:rsidRPr="00A12EDA" w:rsidRDefault="00DD7606" w:rsidP="00DD7606">
      <w:pPr>
        <w:pStyle w:val="ProductList-Body"/>
        <w:rPr>
          <w:rFonts w:eastAsiaTheme="majorEastAsia"/>
        </w:rPr>
      </w:pPr>
    </w:p>
    <w:p w14:paraId="0ABDC895" w14:textId="77777777" w:rsidR="00DD7606" w:rsidRPr="00A12EDA" w:rsidRDefault="00DD7606" w:rsidP="00DD7606">
      <w:pPr>
        <w:pStyle w:val="ProductList-Body"/>
        <w:rPr>
          <w:rFonts w:eastAsiaTheme="majorEastAsia"/>
        </w:rPr>
      </w:pPr>
      <w:r w:rsidRPr="00A12EDA">
        <w:rPr>
          <w:rFonts w:eastAsiaTheme="majorEastAsia"/>
        </w:rPr>
        <w:t>在</w:t>
      </w:r>
      <w:r w:rsidRPr="00A12EDA">
        <w:rPr>
          <w:rFonts w:eastAsiaTheme="majorEastAsia"/>
        </w:rPr>
        <w:t xml:space="preserve"> Campus </w:t>
      </w:r>
      <w:r w:rsidRPr="00A12EDA">
        <w:rPr>
          <w:rFonts w:eastAsiaTheme="majorEastAsia"/>
        </w:rPr>
        <w:t>和</w:t>
      </w:r>
      <w:r w:rsidRPr="00A12EDA">
        <w:rPr>
          <w:rFonts w:eastAsiaTheme="majorEastAsia"/>
        </w:rPr>
        <w:t xml:space="preserve"> School Agreement </w:t>
      </w:r>
      <w:r w:rsidRPr="00A12EDA">
        <w:rPr>
          <w:rFonts w:eastAsiaTheme="majorEastAsia"/>
        </w:rPr>
        <w:t>之下，必須以機構為基礎或非以機構為基礎，為每一位使用者取得</w:t>
      </w:r>
      <w:r w:rsidRPr="00A12EDA">
        <w:rPr>
          <w:rFonts w:eastAsiaTheme="majorEastAsia"/>
        </w:rPr>
        <w:t xml:space="preserve"> Office 365 </w:t>
      </w:r>
      <w:r w:rsidRPr="00A12EDA">
        <w:rPr>
          <w:rFonts w:eastAsiaTheme="majorEastAsia"/>
        </w:rPr>
        <w:t>方案的訂閱使用權。如果在期間內存取</w:t>
      </w:r>
      <w:r w:rsidRPr="00A12EDA">
        <w:rPr>
          <w:rFonts w:eastAsiaTheme="majorEastAsia"/>
        </w:rPr>
        <w:t xml:space="preserve"> Office 365 </w:t>
      </w:r>
      <w:r w:rsidRPr="00A12EDA">
        <w:rPr>
          <w:rFonts w:eastAsiaTheme="majorEastAsia"/>
        </w:rPr>
        <w:t>方案還需要額外的使用者訂閱使用權，機構必須為此等使用權提出訂單。對</w:t>
      </w:r>
      <w:r w:rsidRPr="00A12EDA">
        <w:rPr>
          <w:rFonts w:eastAsiaTheme="majorEastAsia"/>
        </w:rPr>
        <w:t xml:space="preserve"> Office 365 Add-On </w:t>
      </w:r>
      <w:r w:rsidRPr="00A12EDA">
        <w:rPr>
          <w:rFonts w:eastAsiaTheme="majorEastAsia"/>
        </w:rPr>
        <w:t>進行授權時，對應之合格使用權必須依據相同之註冊進行授權。提交年度訂單時，只要年度訂單符合平台線上服務的最低需求，機構可以訂購比機構最初訂單的數量還少的線上服務使用權。</w:t>
      </w:r>
    </w:p>
    <w:p w14:paraId="2DC4C32A" w14:textId="77777777" w:rsidR="00DD7606" w:rsidRPr="00A12EDA" w:rsidRDefault="00DD7606" w:rsidP="00DD7606">
      <w:pPr>
        <w:pStyle w:val="ProductList-Body"/>
        <w:rPr>
          <w:rFonts w:eastAsiaTheme="majorEastAsia"/>
          <w:b/>
          <w:color w:val="00188F"/>
        </w:rPr>
      </w:pPr>
    </w:p>
    <w:p w14:paraId="707FDD39" w14:textId="77777777" w:rsidR="00AF2578" w:rsidRDefault="00AF2578" w:rsidP="00DD7606">
      <w:pPr>
        <w:pStyle w:val="ProductList-Body"/>
        <w:rPr>
          <w:rFonts w:eastAsiaTheme="majorEastAsia"/>
          <w:b/>
          <w:color w:val="00188F"/>
          <w:lang w:val="en-US"/>
        </w:rPr>
      </w:pPr>
    </w:p>
    <w:p w14:paraId="7456D209" w14:textId="77777777" w:rsidR="00DD7606" w:rsidRPr="00337304" w:rsidRDefault="00DD7606" w:rsidP="00DD7606">
      <w:pPr>
        <w:pStyle w:val="ProductList-Body"/>
        <w:rPr>
          <w:rFonts w:eastAsiaTheme="majorEastAsia"/>
          <w:b/>
          <w:color w:val="00188F"/>
          <w:lang w:val="en-US"/>
        </w:rPr>
      </w:pPr>
      <w:r w:rsidRPr="00A12EDA">
        <w:rPr>
          <w:rFonts w:eastAsiaTheme="majorEastAsia"/>
          <w:b/>
          <w:color w:val="00188F"/>
        </w:rPr>
        <w:lastRenderedPageBreak/>
        <w:t>以教職員範圍為基礎的</w:t>
      </w:r>
      <w:r w:rsidRPr="00337304">
        <w:rPr>
          <w:rFonts w:eastAsiaTheme="majorEastAsia"/>
          <w:b/>
          <w:color w:val="00188F"/>
          <w:lang w:val="en-US"/>
        </w:rPr>
        <w:t xml:space="preserve"> Office 365 ProPlus</w:t>
      </w:r>
      <w:r w:rsidRPr="00A12EDA">
        <w:rPr>
          <w:rFonts w:eastAsiaTheme="majorEastAsia"/>
        </w:rPr>
        <w:fldChar w:fldCharType="begin"/>
      </w:r>
      <w:r w:rsidRPr="00337304">
        <w:rPr>
          <w:rFonts w:eastAsiaTheme="majorEastAsia"/>
          <w:lang w:val="en-US"/>
        </w:rPr>
        <w:instrText>XE "Office 365 ProPlus"</w:instrText>
      </w:r>
      <w:r w:rsidRPr="00A12EDA">
        <w:rPr>
          <w:rFonts w:eastAsiaTheme="majorEastAsia"/>
        </w:rPr>
        <w:fldChar w:fldCharType="end"/>
      </w:r>
      <w:r w:rsidRPr="00337304">
        <w:rPr>
          <w:rFonts w:eastAsiaTheme="majorEastAsia"/>
          <w:b/>
          <w:color w:val="00188F"/>
          <w:lang w:val="en-US"/>
        </w:rPr>
        <w:t xml:space="preserve"> </w:t>
      </w:r>
      <w:r w:rsidRPr="00A12EDA">
        <w:rPr>
          <w:rFonts w:eastAsiaTheme="majorEastAsia"/>
          <w:b/>
          <w:color w:val="00188F"/>
        </w:rPr>
        <w:t>學生授權無須成本</w:t>
      </w:r>
    </w:p>
    <w:p w14:paraId="41C486B3" w14:textId="77777777" w:rsidR="00DD7606" w:rsidRPr="00A12EDA" w:rsidRDefault="00DD7606" w:rsidP="00DD7606">
      <w:pPr>
        <w:pStyle w:val="ProductList-Body"/>
        <w:rPr>
          <w:rFonts w:eastAsiaTheme="majorEastAsia"/>
        </w:rPr>
      </w:pPr>
      <w:r w:rsidRPr="00A12EDA">
        <w:rPr>
          <w:rFonts w:eastAsiaTheme="majorEastAsia"/>
        </w:rPr>
        <w:t>若機構具備授權的</w:t>
      </w:r>
      <w:r w:rsidRPr="00337304">
        <w:rPr>
          <w:rFonts w:eastAsiaTheme="majorEastAsia"/>
          <w:lang w:val="en-US"/>
        </w:rPr>
        <w:t xml:space="preserve"> Office Professional Plus </w:t>
      </w:r>
      <w:r w:rsidRPr="00A12EDA">
        <w:rPr>
          <w:rFonts w:eastAsiaTheme="majorEastAsia"/>
        </w:rPr>
        <w:t>或</w:t>
      </w:r>
      <w:r w:rsidRPr="00337304">
        <w:rPr>
          <w:rFonts w:eastAsiaTheme="majorEastAsia"/>
          <w:lang w:val="en-US"/>
        </w:rPr>
        <w:t xml:space="preserve"> Office 365 ProPlus</w:t>
      </w:r>
      <w:r w:rsidRPr="00A12EDA">
        <w:rPr>
          <w:rFonts w:eastAsiaTheme="majorEastAsia"/>
        </w:rPr>
        <w:fldChar w:fldCharType="begin"/>
      </w:r>
      <w:r w:rsidRPr="00337304">
        <w:rPr>
          <w:rFonts w:eastAsiaTheme="majorEastAsia"/>
          <w:lang w:val="en-US"/>
        </w:rPr>
        <w:instrText>XE "Office 365 ProPlus"</w:instrText>
      </w:r>
      <w:r w:rsidRPr="00A12EDA">
        <w:rPr>
          <w:rFonts w:eastAsiaTheme="majorEastAsia"/>
        </w:rPr>
        <w:fldChar w:fldCharType="end"/>
      </w:r>
      <w:r w:rsidRPr="00337304">
        <w:rPr>
          <w:rFonts w:eastAsiaTheme="majorEastAsia"/>
          <w:lang w:val="en-US"/>
        </w:rPr>
        <w:t>，</w:t>
      </w:r>
      <w:r w:rsidRPr="00A12EDA">
        <w:rPr>
          <w:rFonts w:eastAsiaTheme="majorEastAsia"/>
        </w:rPr>
        <w:t>可依</w:t>
      </w:r>
      <w:r w:rsidRPr="00337304">
        <w:rPr>
          <w:rFonts w:eastAsiaTheme="majorEastAsia"/>
          <w:lang w:val="en-US"/>
        </w:rPr>
        <w:t xml:space="preserve"> Open Value Subscription – ES</w:t>
      </w:r>
      <w:r w:rsidRPr="00A12EDA">
        <w:rPr>
          <w:rFonts w:eastAsiaTheme="majorEastAsia"/>
        </w:rPr>
        <w:t>、</w:t>
      </w:r>
      <w:r w:rsidRPr="00337304">
        <w:rPr>
          <w:rFonts w:eastAsiaTheme="majorEastAsia"/>
          <w:lang w:val="en-US"/>
        </w:rPr>
        <w:t xml:space="preserve">Campus </w:t>
      </w:r>
      <w:r w:rsidRPr="00A12EDA">
        <w:rPr>
          <w:rFonts w:eastAsiaTheme="majorEastAsia"/>
        </w:rPr>
        <w:t>和</w:t>
      </w:r>
      <w:r w:rsidRPr="00337304">
        <w:rPr>
          <w:rFonts w:eastAsiaTheme="majorEastAsia"/>
          <w:lang w:val="en-US"/>
        </w:rPr>
        <w:t xml:space="preserve"> School </w:t>
      </w:r>
      <w:r w:rsidRPr="00A12EDA">
        <w:rPr>
          <w:rFonts w:eastAsiaTheme="majorEastAsia"/>
        </w:rPr>
        <w:t>或</w:t>
      </w:r>
      <w:r w:rsidRPr="00337304">
        <w:rPr>
          <w:rFonts w:eastAsiaTheme="majorEastAsia"/>
          <w:lang w:val="en-US"/>
        </w:rPr>
        <w:t xml:space="preserve"> Enrollment for Education Solutions </w:t>
      </w:r>
      <w:r w:rsidRPr="00A12EDA">
        <w:rPr>
          <w:rFonts w:eastAsiaTheme="majorEastAsia"/>
        </w:rPr>
        <w:t>在其定義的組織中供所有教職員使用</w:t>
      </w:r>
      <w:r w:rsidRPr="00337304">
        <w:rPr>
          <w:rFonts w:eastAsiaTheme="majorEastAsia"/>
          <w:lang w:val="en-US"/>
        </w:rPr>
        <w:t>，</w:t>
      </w:r>
      <w:r w:rsidRPr="00A12EDA">
        <w:rPr>
          <w:rFonts w:eastAsiaTheme="majorEastAsia"/>
        </w:rPr>
        <w:t>機構便有資格取得</w:t>
      </w:r>
      <w:r w:rsidRPr="00337304">
        <w:rPr>
          <w:rFonts w:eastAsiaTheme="majorEastAsia"/>
          <w:lang w:val="en-US"/>
        </w:rPr>
        <w:t xml:space="preserve"> Office 365 ProPlus </w:t>
      </w:r>
      <w:r w:rsidRPr="00A12EDA">
        <w:rPr>
          <w:rFonts w:eastAsiaTheme="majorEastAsia"/>
        </w:rPr>
        <w:t>的使用權供隸屬於機構之定義組織的一部分之任何教育機構的所有註冊學生</w:t>
      </w:r>
      <w:r w:rsidRPr="00337304">
        <w:rPr>
          <w:rFonts w:eastAsiaTheme="majorEastAsia"/>
          <w:lang w:val="en-US"/>
        </w:rPr>
        <w:t xml:space="preserve"> (</w:t>
      </w:r>
      <w:r w:rsidRPr="00A12EDA">
        <w:rPr>
          <w:rFonts w:eastAsiaTheme="majorEastAsia"/>
        </w:rPr>
        <w:t>無論全職或兼讀</w:t>
      </w:r>
      <w:r w:rsidRPr="00337304">
        <w:rPr>
          <w:rFonts w:eastAsiaTheme="majorEastAsia"/>
          <w:lang w:val="en-US"/>
        </w:rPr>
        <w:t xml:space="preserve">) </w:t>
      </w:r>
      <w:r w:rsidRPr="00A12EDA">
        <w:rPr>
          <w:rFonts w:eastAsiaTheme="majorEastAsia"/>
        </w:rPr>
        <w:t>使用</w:t>
      </w:r>
      <w:r w:rsidRPr="00337304">
        <w:rPr>
          <w:rFonts w:eastAsiaTheme="majorEastAsia"/>
          <w:lang w:val="en-US"/>
        </w:rPr>
        <w:t>，</w:t>
      </w:r>
      <w:r w:rsidRPr="00A12EDA">
        <w:rPr>
          <w:rFonts w:eastAsiaTheme="majorEastAsia"/>
        </w:rPr>
        <w:t>機構無須支付額外成本。透過本優惠方案免費取得之使用權不得計入機構最低訂單要件滿足條件。</w:t>
      </w:r>
    </w:p>
    <w:p w14:paraId="2B705C5E" w14:textId="77777777" w:rsidR="00DD7606" w:rsidRPr="00A12EDA" w:rsidRDefault="00DD7606" w:rsidP="00DD7606">
      <w:pPr>
        <w:pStyle w:val="ProductList-Body"/>
        <w:rPr>
          <w:rFonts w:eastAsiaTheme="majorEastAsia"/>
        </w:rPr>
      </w:pPr>
    </w:p>
    <w:p w14:paraId="109445BD"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Campus </w:t>
      </w:r>
      <w:r w:rsidRPr="00A12EDA">
        <w:rPr>
          <w:rFonts w:eastAsiaTheme="majorEastAsia"/>
          <w:b/>
          <w:color w:val="00188F"/>
        </w:rPr>
        <w:t>和</w:t>
      </w:r>
      <w:r w:rsidRPr="00A12EDA">
        <w:rPr>
          <w:rFonts w:eastAsiaTheme="majorEastAsia"/>
          <w:b/>
          <w:color w:val="00188F"/>
        </w:rPr>
        <w:t xml:space="preserve"> School </w:t>
      </w:r>
      <w:r w:rsidRPr="00A12EDA">
        <w:rPr>
          <w:rFonts w:eastAsiaTheme="majorEastAsia"/>
          <w:b/>
          <w:color w:val="00188F"/>
        </w:rPr>
        <w:t>實驗室或圖書館使用</w:t>
      </w:r>
      <w:r w:rsidRPr="00A12EDA">
        <w:rPr>
          <w:rFonts w:eastAsiaTheme="majorEastAsia"/>
          <w:b/>
        </w:rPr>
        <w:t xml:space="preserve"> </w:t>
      </w:r>
    </w:p>
    <w:p w14:paraId="234410FE" w14:textId="77777777" w:rsidR="00DD7606" w:rsidRPr="00A12EDA" w:rsidRDefault="00DD7606" w:rsidP="00DD7606">
      <w:pPr>
        <w:pStyle w:val="ProductList-Body"/>
        <w:rPr>
          <w:rFonts w:eastAsiaTheme="majorEastAsia"/>
        </w:rPr>
      </w:pPr>
      <w:r w:rsidRPr="00A12EDA">
        <w:rPr>
          <w:rFonts w:eastAsiaTheme="majorEastAsia"/>
        </w:rPr>
        <w:t>請參閱</w:t>
      </w:r>
      <w:r w:rsidRPr="00A12EDA">
        <w:rPr>
          <w:rFonts w:eastAsiaTheme="majorEastAsia"/>
        </w:rPr>
        <w:t xml:space="preserve"> Office 365 ProPlus</w:t>
      </w:r>
      <w:r w:rsidRPr="00A12EDA">
        <w:rPr>
          <w:rFonts w:eastAsiaTheme="majorEastAsia"/>
        </w:rPr>
        <w:fldChar w:fldCharType="begin"/>
      </w:r>
      <w:r w:rsidRPr="00A12EDA">
        <w:rPr>
          <w:rFonts w:eastAsiaTheme="majorEastAsia"/>
        </w:rPr>
        <w:instrText>XE "Office 365 ProPlus"</w:instrText>
      </w:r>
      <w:r w:rsidRPr="00A12EDA">
        <w:rPr>
          <w:rFonts w:eastAsiaTheme="majorEastAsia"/>
        </w:rPr>
        <w:fldChar w:fldCharType="end"/>
      </w:r>
      <w:r w:rsidRPr="00A12EDA">
        <w:rPr>
          <w:rFonts w:eastAsiaTheme="majorEastAsia"/>
        </w:rPr>
        <w:t xml:space="preserve"> </w:t>
      </w:r>
      <w:r w:rsidRPr="00A12EDA">
        <w:rPr>
          <w:rFonts w:eastAsiaTheme="majorEastAsia"/>
        </w:rPr>
        <w:t>產品注意事項，其係提供擁有指定給所有教職員之</w:t>
      </w:r>
      <w:r w:rsidRPr="00A12EDA">
        <w:rPr>
          <w:rFonts w:eastAsiaTheme="majorEastAsia"/>
        </w:rPr>
        <w:t xml:space="preserve"> Office 365 ProPlus </w:t>
      </w:r>
      <w:r w:rsidRPr="00A12EDA">
        <w:rPr>
          <w:rFonts w:eastAsiaTheme="majorEastAsia"/>
        </w:rPr>
        <w:t>使用者訂閱使用權的機構，得於機構之組織內任何開放式實驗室或圖書館內使用</w:t>
      </w:r>
      <w:r w:rsidRPr="00A12EDA">
        <w:rPr>
          <w:rFonts w:eastAsiaTheme="majorEastAsia"/>
        </w:rPr>
        <w:t xml:space="preserve"> Office Professional Plus 2013</w:t>
      </w:r>
      <w:r w:rsidRPr="00A12EDA">
        <w:rPr>
          <w:rFonts w:eastAsiaTheme="majorEastAsia"/>
        </w:rPr>
        <w:fldChar w:fldCharType="begin"/>
      </w:r>
      <w:r w:rsidRPr="00A12EDA">
        <w:rPr>
          <w:rFonts w:eastAsiaTheme="majorEastAsia"/>
        </w:rPr>
        <w:instrText>XE "Office Professional Plus 2013"</w:instrText>
      </w:r>
      <w:r w:rsidRPr="00A12EDA">
        <w:rPr>
          <w:rFonts w:eastAsiaTheme="majorEastAsia"/>
        </w:rPr>
        <w:fldChar w:fldCharType="end"/>
      </w:r>
      <w:r w:rsidRPr="00A12EDA">
        <w:rPr>
          <w:rFonts w:eastAsiaTheme="majorEastAsia"/>
        </w:rPr>
        <w:t xml:space="preserve"> </w:t>
      </w:r>
      <w:r w:rsidRPr="00A12EDA">
        <w:rPr>
          <w:rFonts w:eastAsiaTheme="majorEastAsia"/>
        </w:rPr>
        <w:t>軟體。</w:t>
      </w:r>
    </w:p>
    <w:p w14:paraId="054CB5FF" w14:textId="77777777" w:rsidR="00DD7606" w:rsidRPr="00A12EDA" w:rsidRDefault="00DD7606" w:rsidP="00DD7606">
      <w:pPr>
        <w:pStyle w:val="ProductList-Body"/>
        <w:rPr>
          <w:rFonts w:eastAsiaTheme="majorEastAsia"/>
        </w:rPr>
      </w:pPr>
    </w:p>
    <w:p w14:paraId="6AEEA351" w14:textId="77777777" w:rsidR="00DD7606" w:rsidRPr="00A12EDA" w:rsidRDefault="00DD7606" w:rsidP="00DD7606">
      <w:pPr>
        <w:pStyle w:val="ProductList-Body"/>
        <w:rPr>
          <w:rFonts w:eastAsiaTheme="majorEastAsia"/>
          <w:b/>
          <w:color w:val="00188F"/>
        </w:rPr>
      </w:pPr>
      <w:bookmarkStart w:id="1302" w:name="AddOn"/>
      <w:r w:rsidRPr="00A12EDA">
        <w:rPr>
          <w:rFonts w:eastAsiaTheme="majorEastAsia"/>
          <w:b/>
          <w:color w:val="00188F"/>
          <w:u w:val="single"/>
        </w:rPr>
        <w:t>美國政府社群雲端服務</w:t>
      </w:r>
    </w:p>
    <w:p w14:paraId="5FFC56A8" w14:textId="77777777" w:rsidR="00DD7606" w:rsidRPr="00A12EDA" w:rsidRDefault="00DD7606" w:rsidP="00DD7606">
      <w:pPr>
        <w:pStyle w:val="ProductList-Body"/>
        <w:rPr>
          <w:rFonts w:eastAsiaTheme="majorEastAsia"/>
        </w:rPr>
      </w:pPr>
      <w:r w:rsidRPr="00A12EDA">
        <w:rPr>
          <w:rFonts w:eastAsiaTheme="majorEastAsia"/>
        </w:rPr>
        <w:t>針對識別為</w:t>
      </w:r>
      <w:r w:rsidRPr="00A12EDA">
        <w:rPr>
          <w:rFonts w:eastAsiaTheme="majorEastAsia"/>
        </w:rPr>
        <w:t xml:space="preserve"> UC </w:t>
      </w:r>
      <w:r w:rsidRPr="00A12EDA">
        <w:rPr>
          <w:rFonts w:eastAsiaTheme="majorEastAsia"/>
        </w:rPr>
        <w:t>的</w:t>
      </w:r>
      <w:r w:rsidRPr="00A12EDA">
        <w:rPr>
          <w:rFonts w:eastAsiaTheme="majorEastAsia"/>
        </w:rPr>
        <w:t xml:space="preserve"> Office 365 Government </w:t>
      </w:r>
      <w:r w:rsidRPr="00A12EDA">
        <w:rPr>
          <w:rFonts w:eastAsiaTheme="majorEastAsia"/>
        </w:rPr>
        <w:t>套件，請參閱各套件元件的方案可用性表格，以找出屬於</w:t>
      </w:r>
      <w:r w:rsidRPr="00A12EDA">
        <w:rPr>
          <w:rFonts w:eastAsiaTheme="majorEastAsia"/>
        </w:rPr>
        <w:t xml:space="preserve"> UC </w:t>
      </w:r>
      <w:r w:rsidRPr="00A12EDA">
        <w:rPr>
          <w:rFonts w:eastAsiaTheme="majorEastAsia"/>
        </w:rPr>
        <w:t>服務的元件。</w:t>
      </w:r>
    </w:p>
    <w:p w14:paraId="6E954B29" w14:textId="77777777" w:rsidR="00DD7606" w:rsidRPr="00A12EDA" w:rsidRDefault="00DD7606" w:rsidP="00DD7606">
      <w:pPr>
        <w:pStyle w:val="ProductList-Body"/>
        <w:rPr>
          <w:rFonts w:eastAsiaTheme="majorEastAsia"/>
        </w:rPr>
      </w:pPr>
    </w:p>
    <w:p w14:paraId="707165D1" w14:textId="77777777" w:rsidR="00DD7606" w:rsidRPr="00A12EDA" w:rsidRDefault="00DD7606" w:rsidP="00DD7606">
      <w:pPr>
        <w:pStyle w:val="ProductList-Body"/>
        <w:rPr>
          <w:rFonts w:eastAsiaTheme="majorEastAsia"/>
          <w:b/>
          <w:color w:val="00188F"/>
        </w:rPr>
      </w:pPr>
      <w:r w:rsidRPr="00A12EDA">
        <w:rPr>
          <w:rFonts w:eastAsiaTheme="majorEastAsia"/>
          <w:b/>
          <w:color w:val="00188F"/>
        </w:rPr>
        <w:t>加值使用者訂閱使用權</w:t>
      </w:r>
      <w:bookmarkEnd w:id="1302"/>
    </w:p>
    <w:p w14:paraId="495C01EE" w14:textId="77777777" w:rsidR="00DD7606" w:rsidRPr="00A12EDA" w:rsidRDefault="00DD7606" w:rsidP="00DD7606">
      <w:pPr>
        <w:pStyle w:val="ProductList-Body"/>
        <w:ind w:left="180"/>
        <w:rPr>
          <w:rFonts w:eastAsiaTheme="majorEastAsia"/>
          <w:b/>
        </w:rPr>
      </w:pPr>
      <w:r w:rsidRPr="00A12EDA">
        <w:rPr>
          <w:rFonts w:eastAsiaTheme="majorEastAsia"/>
          <w:b/>
          <w:color w:val="00188F"/>
        </w:rPr>
        <w:t>合格使用權及加值使用者訂閱使用權</w:t>
      </w:r>
    </w:p>
    <w:p w14:paraId="69C2DCCD" w14:textId="77777777" w:rsidR="00DD7606" w:rsidRPr="00A12EDA" w:rsidRDefault="00DD7606" w:rsidP="00DD7606">
      <w:pPr>
        <w:pStyle w:val="ProductList-Body"/>
        <w:ind w:left="180"/>
        <w:rPr>
          <w:rFonts w:eastAsiaTheme="majorEastAsia"/>
        </w:rPr>
      </w:pPr>
      <w:r w:rsidRPr="00A12EDA">
        <w:rPr>
          <w:rFonts w:eastAsiaTheme="majorEastAsia"/>
        </w:rPr>
        <w:t>加值使用者訂閱使用權</w:t>
      </w:r>
      <w:r w:rsidRPr="00A12EDA">
        <w:rPr>
          <w:rFonts w:eastAsiaTheme="majorEastAsia"/>
        </w:rPr>
        <w:t xml:space="preserve"> (</w:t>
      </w:r>
      <w:r w:rsidRPr="00A12EDA">
        <w:rPr>
          <w:rFonts w:eastAsiaTheme="majorEastAsia"/>
        </w:rPr>
        <w:t>簡稱「加值使用者</w:t>
      </w:r>
      <w:r w:rsidRPr="00A12EDA">
        <w:rPr>
          <w:rFonts w:eastAsiaTheme="majorEastAsia"/>
        </w:rPr>
        <w:t xml:space="preserve"> SL</w:t>
      </w:r>
      <w:r w:rsidRPr="00A12EDA">
        <w:rPr>
          <w:rFonts w:eastAsiaTheme="majorEastAsia"/>
        </w:rPr>
        <w:t>」</w:t>
      </w:r>
      <w:r w:rsidRPr="00A12EDA">
        <w:rPr>
          <w:rFonts w:eastAsiaTheme="majorEastAsia"/>
        </w:rPr>
        <w:t xml:space="preserve">) </w:t>
      </w:r>
      <w:r w:rsidRPr="00A12EDA">
        <w:rPr>
          <w:rFonts w:eastAsiaTheme="majorEastAsia"/>
        </w:rPr>
        <w:t>係指除了</w:t>
      </w:r>
      <w:r w:rsidRPr="00A12EDA">
        <w:rPr>
          <w:rFonts w:eastAsiaTheme="majorEastAsia"/>
        </w:rPr>
        <w:t xml:space="preserve"> (</w:t>
      </w:r>
      <w:r w:rsidRPr="00A12EDA">
        <w:rPr>
          <w:rFonts w:eastAsiaTheme="majorEastAsia"/>
        </w:rPr>
        <w:t>及相關之</w:t>
      </w:r>
      <w:r w:rsidRPr="00A12EDA">
        <w:rPr>
          <w:rFonts w:eastAsiaTheme="majorEastAsia"/>
        </w:rPr>
        <w:t xml:space="preserve">) </w:t>
      </w:r>
      <w:r w:rsidRPr="00A12EDA">
        <w:rPr>
          <w:rFonts w:eastAsiaTheme="majorEastAsia"/>
        </w:rPr>
        <w:t>合格使用權</w:t>
      </w:r>
      <w:r w:rsidRPr="00A12EDA">
        <w:rPr>
          <w:rFonts w:eastAsiaTheme="majorEastAsia"/>
        </w:rPr>
        <w:t xml:space="preserve"> (</w:t>
      </w:r>
      <w:r w:rsidRPr="00A12EDA">
        <w:rPr>
          <w:rFonts w:eastAsiaTheme="majorEastAsia"/>
        </w:rPr>
        <w:t>或一組合格使用權</w:t>
      </w:r>
      <w:r w:rsidRPr="00A12EDA">
        <w:rPr>
          <w:rFonts w:eastAsiaTheme="majorEastAsia"/>
        </w:rPr>
        <w:t xml:space="preserve">) </w:t>
      </w:r>
      <w:r w:rsidRPr="00A12EDA">
        <w:rPr>
          <w:rFonts w:eastAsiaTheme="majorEastAsia"/>
        </w:rPr>
        <w:t>以外所訂購的使用者訂閱使用權</w:t>
      </w:r>
      <w:r w:rsidRPr="00A12EDA">
        <w:rPr>
          <w:rFonts w:eastAsiaTheme="majorEastAsia"/>
        </w:rPr>
        <w:t xml:space="preserve"> (SL) (</w:t>
      </w:r>
      <w:r w:rsidRPr="00A12EDA">
        <w:rPr>
          <w:rFonts w:eastAsiaTheme="majorEastAsia"/>
        </w:rPr>
        <w:t>如下表所述</w:t>
      </w:r>
      <w:r w:rsidRPr="00A12EDA">
        <w:rPr>
          <w:rFonts w:eastAsiaTheme="majorEastAsia"/>
        </w:rPr>
        <w:t>)</w:t>
      </w:r>
      <w:r w:rsidRPr="00A12EDA">
        <w:rPr>
          <w:rFonts w:eastAsiaTheme="majorEastAsia"/>
        </w:rPr>
        <w:t>。針對未單獨出現在線上服務使用權利中的任何加值使用者</w:t>
      </w:r>
      <w:r w:rsidRPr="00A12EDA">
        <w:rPr>
          <w:rFonts w:eastAsiaTheme="majorEastAsia"/>
        </w:rPr>
        <w:t xml:space="preserve"> SL</w:t>
      </w:r>
      <w:r w:rsidRPr="00A12EDA">
        <w:rPr>
          <w:rFonts w:eastAsiaTheme="majorEastAsia"/>
        </w:rPr>
        <w:t>，使用權會提供線上服務存取及使用權，其等同於相同服務的完整使用者</w:t>
      </w:r>
      <w:r w:rsidRPr="00A12EDA">
        <w:rPr>
          <w:rFonts w:eastAsiaTheme="majorEastAsia"/>
        </w:rPr>
        <w:t xml:space="preserve"> SL</w:t>
      </w:r>
      <w:r w:rsidRPr="00A12EDA">
        <w:rPr>
          <w:rFonts w:eastAsiaTheme="majorEastAsia"/>
        </w:rPr>
        <w:t>。</w:t>
      </w:r>
    </w:p>
    <w:p w14:paraId="739DA067" w14:textId="77777777" w:rsidR="00DD7606" w:rsidRPr="00A12EDA" w:rsidRDefault="00DD7606" w:rsidP="00DD7606">
      <w:pPr>
        <w:pStyle w:val="ProductList-Body"/>
        <w:rPr>
          <w:rFonts w:eastAsiaTheme="majorEastAsia"/>
        </w:rPr>
      </w:pPr>
    </w:p>
    <w:tbl>
      <w:tblPr>
        <w:tblStyle w:val="TableGrid"/>
        <w:tblW w:w="0" w:type="auto"/>
        <w:tblInd w:w="175" w:type="dxa"/>
        <w:tblLook w:val="04A0" w:firstRow="1" w:lastRow="0" w:firstColumn="1" w:lastColumn="0" w:noHBand="0" w:noVBand="1"/>
      </w:tblPr>
      <w:tblGrid>
        <w:gridCol w:w="3780"/>
        <w:gridCol w:w="6660"/>
      </w:tblGrid>
      <w:tr w:rsidR="00DD7606" w:rsidRPr="00A12EDA" w14:paraId="5B849F4B" w14:textId="77777777" w:rsidTr="00527763">
        <w:trPr>
          <w:tblHeader/>
        </w:trPr>
        <w:tc>
          <w:tcPr>
            <w:tcW w:w="3780" w:type="dxa"/>
            <w:shd w:val="clear" w:color="auto" w:fill="0072C6"/>
          </w:tcPr>
          <w:p w14:paraId="011F79E5"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合格使用權</w:t>
            </w:r>
          </w:p>
        </w:tc>
        <w:tc>
          <w:tcPr>
            <w:tcW w:w="6660" w:type="dxa"/>
            <w:shd w:val="clear" w:color="auto" w:fill="0072C6"/>
          </w:tcPr>
          <w:p w14:paraId="2F93FE04"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加值使用者訂閱使用權</w:t>
            </w:r>
          </w:p>
        </w:tc>
      </w:tr>
      <w:tr w:rsidR="00DD7606" w:rsidRPr="00A12EDA" w14:paraId="2403FC9F" w14:textId="77777777" w:rsidTr="00527763">
        <w:tc>
          <w:tcPr>
            <w:tcW w:w="3780" w:type="dxa"/>
          </w:tcPr>
          <w:p w14:paraId="09DFDC4D" w14:textId="77777777" w:rsidR="00DD7606" w:rsidRPr="00A12EDA" w:rsidRDefault="00DD7606" w:rsidP="00527763">
            <w:pPr>
              <w:pStyle w:val="ProductList-Body"/>
              <w:rPr>
                <w:rFonts w:eastAsiaTheme="majorEastAsia"/>
              </w:rPr>
            </w:pPr>
            <w:r w:rsidRPr="00A12EDA">
              <w:rPr>
                <w:rFonts w:eastAsiaTheme="majorEastAsia"/>
              </w:rPr>
              <w:t>Core CAL</w:t>
            </w:r>
            <w:r w:rsidRPr="00A12EDA">
              <w:rPr>
                <w:rFonts w:eastAsiaTheme="majorEastAsia"/>
                <w:vertAlign w:val="superscript"/>
              </w:rPr>
              <w:t>1</w:t>
            </w:r>
          </w:p>
        </w:tc>
        <w:tc>
          <w:tcPr>
            <w:tcW w:w="6660" w:type="dxa"/>
          </w:tcPr>
          <w:p w14:paraId="6C131BE2"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Education E3</w:t>
            </w:r>
            <w:r w:rsidRPr="00A12EDA">
              <w:rPr>
                <w:rFonts w:eastAsiaTheme="majorEastAsia"/>
              </w:rPr>
              <w:fldChar w:fldCharType="begin"/>
            </w:r>
            <w:r w:rsidRPr="00A12EDA">
              <w:rPr>
                <w:rFonts w:eastAsiaTheme="majorEastAsia"/>
                <w:lang w:val="en-US"/>
              </w:rPr>
              <w:instrText>XE "Office 365 Education A3"</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或</w:t>
            </w:r>
            <w:r w:rsidRPr="00A12EDA">
              <w:rPr>
                <w:rFonts w:eastAsiaTheme="majorEastAsia"/>
                <w:lang w:val="en-US"/>
              </w:rPr>
              <w:t xml:space="preserve"> E4 </w:t>
            </w:r>
            <w:r w:rsidRPr="00A12EDA">
              <w:rPr>
                <w:rFonts w:eastAsiaTheme="majorEastAsia"/>
              </w:rPr>
              <w:t>加值</w:t>
            </w:r>
            <w:r w:rsidRPr="00A12EDA">
              <w:rPr>
                <w:rFonts w:eastAsiaTheme="majorEastAsia"/>
                <w:lang w:val="en-US"/>
              </w:rPr>
              <w:t xml:space="preserve"> </w:t>
            </w:r>
          </w:p>
          <w:p w14:paraId="3421A9DC" w14:textId="77777777" w:rsidR="00DD7606" w:rsidRPr="00A12EDA" w:rsidRDefault="00DD7606" w:rsidP="00527763">
            <w:pPr>
              <w:pStyle w:val="ProductList-Body"/>
              <w:rPr>
                <w:rFonts w:eastAsiaTheme="majorEastAsia"/>
                <w:vertAlign w:val="superscript"/>
                <w:lang w:val="en-US"/>
              </w:rPr>
            </w:pPr>
            <w:r w:rsidRPr="00A12EDA">
              <w:rPr>
                <w:rFonts w:eastAsiaTheme="majorEastAsia"/>
                <w:lang w:val="en-US"/>
              </w:rPr>
              <w:t>- Office 365 Enterprise E1</w:t>
            </w:r>
            <w:r w:rsidRPr="00A12EDA">
              <w:rPr>
                <w:rFonts w:eastAsiaTheme="majorEastAsia"/>
              </w:rPr>
              <w:fldChar w:fldCharType="begin"/>
            </w:r>
            <w:r w:rsidRPr="00A12EDA">
              <w:rPr>
                <w:rFonts w:eastAsiaTheme="majorEastAsia"/>
                <w:lang w:val="en-US"/>
              </w:rPr>
              <w:instrText>XE "Office 365 Enterprise E1"</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加值</w:t>
            </w:r>
            <w:r w:rsidRPr="00A12EDA">
              <w:rPr>
                <w:rFonts w:eastAsiaTheme="majorEastAsia"/>
                <w:lang w:val="en-US"/>
              </w:rPr>
              <w:t xml:space="preserve"> </w:t>
            </w:r>
            <w:r w:rsidRPr="00A12EDA">
              <w:rPr>
                <w:rFonts w:eastAsiaTheme="majorEastAsia"/>
                <w:vertAlign w:val="superscript"/>
                <w:lang w:val="en-US"/>
              </w:rPr>
              <w:t>2</w:t>
            </w:r>
          </w:p>
          <w:p w14:paraId="0A7E2109"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 Office 365 Enterprise E1 w/Exchange Online Archiving </w:t>
            </w:r>
            <w:r w:rsidRPr="00A12EDA">
              <w:rPr>
                <w:rFonts w:eastAsiaTheme="majorEastAsia"/>
              </w:rPr>
              <w:t>加值</w:t>
            </w:r>
            <w:r w:rsidRPr="00A12EDA">
              <w:rPr>
                <w:rFonts w:eastAsiaTheme="majorEastAsia"/>
                <w:lang w:val="en-US"/>
              </w:rPr>
              <w:t xml:space="preserve"> </w:t>
            </w:r>
            <w:r w:rsidRPr="00A12EDA">
              <w:rPr>
                <w:rFonts w:eastAsiaTheme="majorEastAsia"/>
                <w:vertAlign w:val="superscript"/>
                <w:lang w:val="en-US"/>
              </w:rPr>
              <w:t>2</w:t>
            </w:r>
            <w:r w:rsidR="00D55D8B">
              <w:rPr>
                <w:rFonts w:eastAsiaTheme="majorEastAsia"/>
                <w:vertAlign w:val="superscript"/>
                <w:lang w:val="en-US"/>
              </w:rPr>
              <w:t>,</w:t>
            </w:r>
            <w:r w:rsidRPr="00A12EDA">
              <w:rPr>
                <w:rFonts w:eastAsiaTheme="majorEastAsia"/>
                <w:vertAlign w:val="superscript"/>
                <w:lang w:val="en-US"/>
              </w:rPr>
              <w:t>3</w:t>
            </w:r>
            <w:r w:rsidR="00D55D8B">
              <w:rPr>
                <w:rFonts w:eastAsiaTheme="majorEastAsia"/>
                <w:vertAlign w:val="superscript"/>
                <w:lang w:val="en-US"/>
              </w:rPr>
              <w:t>,</w:t>
            </w:r>
            <w:r w:rsidRPr="00A12EDA">
              <w:rPr>
                <w:rFonts w:eastAsiaTheme="majorEastAsia"/>
                <w:vertAlign w:val="superscript"/>
                <w:lang w:val="en-US"/>
              </w:rPr>
              <w:t>4</w:t>
            </w:r>
          </w:p>
          <w:p w14:paraId="23C60E05"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 Office 365 </w:t>
            </w:r>
            <w:r w:rsidRPr="00A12EDA">
              <w:rPr>
                <w:rFonts w:eastAsiaTheme="majorEastAsia"/>
              </w:rPr>
              <w:fldChar w:fldCharType="begin"/>
            </w:r>
            <w:r w:rsidRPr="00A12EDA">
              <w:rPr>
                <w:rFonts w:eastAsiaTheme="majorEastAsia"/>
                <w:lang w:val="en-US"/>
              </w:rPr>
              <w:instrText>XE "Office 365 Enterprise E1"</w:instrText>
            </w:r>
            <w:r w:rsidRPr="00A12EDA">
              <w:rPr>
                <w:rFonts w:eastAsiaTheme="majorEastAsia"/>
              </w:rPr>
              <w:fldChar w:fldCharType="end"/>
            </w:r>
            <w:r w:rsidRPr="00A12EDA">
              <w:rPr>
                <w:rFonts w:eastAsiaTheme="majorEastAsia"/>
                <w:lang w:val="en-US"/>
              </w:rPr>
              <w:t xml:space="preserve">Government E1 </w:t>
            </w:r>
            <w:r w:rsidRPr="00A12EDA">
              <w:rPr>
                <w:rFonts w:eastAsiaTheme="majorEastAsia"/>
              </w:rPr>
              <w:t>加值</w:t>
            </w:r>
          </w:p>
          <w:p w14:paraId="00148EB1"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w:t>
            </w:r>
            <w:r w:rsidRPr="00A12EDA">
              <w:rPr>
                <w:rFonts w:eastAsiaTheme="majorEastAsia"/>
              </w:rPr>
              <w:fldChar w:fldCharType="begin"/>
            </w:r>
            <w:r w:rsidRPr="00A12EDA">
              <w:rPr>
                <w:rFonts w:eastAsiaTheme="majorEastAsia"/>
                <w:lang w:val="en-US"/>
              </w:rPr>
              <w:instrText>XE "Office 365 Enterprise E3"</w:instrText>
            </w:r>
            <w:r w:rsidRPr="00A12EDA">
              <w:rPr>
                <w:rFonts w:eastAsiaTheme="majorEastAsia"/>
              </w:rPr>
              <w:fldChar w:fldCharType="end"/>
            </w:r>
            <w:r w:rsidRPr="00A12EDA">
              <w:rPr>
                <w:rFonts w:eastAsiaTheme="majorEastAsia"/>
                <w:lang w:val="en-US"/>
              </w:rPr>
              <w:t xml:space="preserve"> Government E3 (</w:t>
            </w:r>
            <w:r w:rsidRPr="00A12EDA">
              <w:rPr>
                <w:rFonts w:eastAsiaTheme="majorEastAsia"/>
              </w:rPr>
              <w:t>不含</w:t>
            </w:r>
            <w:r w:rsidRPr="00A12EDA">
              <w:rPr>
                <w:rFonts w:eastAsiaTheme="majorEastAsia"/>
                <w:lang w:val="en-US"/>
              </w:rPr>
              <w:t xml:space="preserve"> ProPlus) </w:t>
            </w:r>
            <w:r w:rsidRPr="00A12EDA">
              <w:rPr>
                <w:rFonts w:eastAsiaTheme="majorEastAsia"/>
              </w:rPr>
              <w:t>加值</w:t>
            </w:r>
          </w:p>
          <w:p w14:paraId="2FB2CA9C"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 Government E4 (</w:t>
            </w:r>
            <w:r w:rsidRPr="00A12EDA">
              <w:rPr>
                <w:rFonts w:eastAsiaTheme="majorEastAsia"/>
              </w:rPr>
              <w:t>不含</w:t>
            </w:r>
            <w:r w:rsidRPr="00A12EDA">
              <w:rPr>
                <w:rFonts w:eastAsiaTheme="majorEastAsia"/>
                <w:lang w:val="en-US"/>
              </w:rPr>
              <w:t xml:space="preserve"> ProPlus) </w:t>
            </w:r>
            <w:r w:rsidRPr="00A12EDA">
              <w:rPr>
                <w:rFonts w:eastAsiaTheme="majorEastAsia"/>
              </w:rPr>
              <w:t>加值</w:t>
            </w:r>
          </w:p>
          <w:p w14:paraId="79137FE3" w14:textId="77777777" w:rsidR="00DD7606" w:rsidRPr="00A12EDA" w:rsidRDefault="00DD7606" w:rsidP="00527763">
            <w:pPr>
              <w:pStyle w:val="ProductList-Body"/>
              <w:rPr>
                <w:rFonts w:eastAsiaTheme="majorEastAsia"/>
              </w:rPr>
            </w:pPr>
            <w:r w:rsidRPr="00A12EDA">
              <w:rPr>
                <w:rFonts w:eastAsiaTheme="majorEastAsia"/>
              </w:rPr>
              <w:t xml:space="preserve">- Exchange Online </w:t>
            </w:r>
            <w:r w:rsidRPr="00A12EDA">
              <w:rPr>
                <w:rFonts w:eastAsiaTheme="majorEastAsia"/>
              </w:rPr>
              <w:t>方案</w:t>
            </w:r>
            <w:r w:rsidRPr="00A12EDA">
              <w:rPr>
                <w:rFonts w:eastAsiaTheme="majorEastAsia"/>
              </w:rPr>
              <w:t xml:space="preserve"> 1</w:t>
            </w:r>
            <w:r w:rsidRPr="00A12EDA">
              <w:rPr>
                <w:rFonts w:eastAsiaTheme="majorEastAsia"/>
              </w:rPr>
              <w:fldChar w:fldCharType="begin"/>
            </w:r>
            <w:r w:rsidRPr="00A12EDA">
              <w:rPr>
                <w:rFonts w:eastAsiaTheme="majorEastAsia"/>
              </w:rPr>
              <w:instrText xml:space="preserve">XE "Exchange Online </w:instrText>
            </w:r>
            <w:r w:rsidRPr="00A12EDA">
              <w:rPr>
                <w:rFonts w:eastAsiaTheme="majorEastAsia"/>
              </w:rPr>
              <w:instrText>方案</w:instrText>
            </w:r>
            <w:r w:rsidRPr="00A12EDA">
              <w:rPr>
                <w:rFonts w:eastAsiaTheme="majorEastAsia"/>
              </w:rPr>
              <w:instrText xml:space="preserve"> 1"</w:instrText>
            </w:r>
            <w:r w:rsidRPr="00A12EDA">
              <w:rPr>
                <w:rFonts w:eastAsiaTheme="majorEastAsia"/>
              </w:rPr>
              <w:fldChar w:fldCharType="end"/>
            </w:r>
            <w:r w:rsidRPr="00A12EDA">
              <w:rPr>
                <w:rFonts w:eastAsiaTheme="majorEastAsia"/>
              </w:rPr>
              <w:t xml:space="preserve"> </w:t>
            </w:r>
            <w:r w:rsidRPr="00A12EDA">
              <w:rPr>
                <w:rFonts w:eastAsiaTheme="majorEastAsia"/>
              </w:rPr>
              <w:t>加值</w:t>
            </w:r>
            <w:r w:rsidRPr="00A12EDA">
              <w:rPr>
                <w:rFonts w:eastAsiaTheme="majorEastAsia"/>
              </w:rPr>
              <w:t xml:space="preserve"> </w:t>
            </w:r>
            <w:r w:rsidRPr="00A12EDA">
              <w:rPr>
                <w:rFonts w:eastAsiaTheme="majorEastAsia"/>
              </w:rPr>
              <w:fldChar w:fldCharType="begin"/>
            </w:r>
            <w:r w:rsidRPr="00A12EDA">
              <w:rPr>
                <w:rFonts w:eastAsiaTheme="majorEastAsia"/>
              </w:rPr>
              <w:instrText xml:space="preserve">XE "Exchange Online </w:instrText>
            </w:r>
            <w:r w:rsidRPr="00A12EDA">
              <w:rPr>
                <w:rFonts w:eastAsiaTheme="majorEastAsia"/>
              </w:rPr>
              <w:instrText>方案</w:instrText>
            </w:r>
            <w:r w:rsidRPr="00A12EDA">
              <w:rPr>
                <w:rFonts w:eastAsiaTheme="majorEastAsia"/>
              </w:rPr>
              <w:instrText xml:space="preserve"> 1 </w:instrText>
            </w:r>
            <w:r w:rsidRPr="00A12EDA">
              <w:rPr>
                <w:rFonts w:eastAsiaTheme="majorEastAsia"/>
              </w:rPr>
              <w:instrText>加值</w:instrText>
            </w:r>
            <w:r w:rsidRPr="00A12EDA">
              <w:rPr>
                <w:rFonts w:eastAsiaTheme="majorEastAsia"/>
              </w:rPr>
              <w:instrText xml:space="preserve"> "</w:instrText>
            </w:r>
            <w:r w:rsidRPr="00A12EDA">
              <w:rPr>
                <w:rFonts w:eastAsiaTheme="majorEastAsia"/>
              </w:rPr>
              <w:fldChar w:fldCharType="end"/>
            </w:r>
          </w:p>
          <w:p w14:paraId="7C1E1E4C" w14:textId="77777777" w:rsidR="00DD7606" w:rsidRPr="00A12EDA" w:rsidRDefault="00DD7606" w:rsidP="00527763">
            <w:pPr>
              <w:pStyle w:val="ProductList-Body"/>
              <w:rPr>
                <w:rFonts w:eastAsiaTheme="majorEastAsia"/>
              </w:rPr>
            </w:pPr>
            <w:r w:rsidRPr="00A12EDA">
              <w:rPr>
                <w:rFonts w:eastAsiaTheme="majorEastAsia"/>
              </w:rPr>
              <w:t xml:space="preserve">- </w:t>
            </w:r>
            <w:r w:rsidRPr="00A12EDA">
              <w:rPr>
                <w:rFonts w:eastAsiaTheme="majorEastAsia"/>
              </w:rPr>
              <w:t>商務用</w:t>
            </w:r>
            <w:r w:rsidRPr="00A12EDA">
              <w:rPr>
                <w:rFonts w:eastAsiaTheme="majorEastAsia"/>
              </w:rPr>
              <w:t xml:space="preserve"> Skype Online </w:t>
            </w:r>
            <w:r w:rsidRPr="00A12EDA">
              <w:rPr>
                <w:rFonts w:eastAsiaTheme="majorEastAsia"/>
              </w:rPr>
              <w:t>方案</w:t>
            </w:r>
            <w:r w:rsidRPr="00A12EDA">
              <w:rPr>
                <w:rFonts w:eastAsiaTheme="majorEastAsia"/>
              </w:rPr>
              <w:t xml:space="preserve"> 1 </w:t>
            </w:r>
            <w:r w:rsidRPr="00A12EDA">
              <w:rPr>
                <w:rFonts w:eastAsiaTheme="majorEastAsia"/>
              </w:rPr>
              <w:t>加值</w:t>
            </w:r>
            <w:r w:rsidRPr="00A12EDA">
              <w:rPr>
                <w:rFonts w:eastAsiaTheme="majorEastAsia"/>
              </w:rPr>
              <w:fldChar w:fldCharType="begin"/>
            </w:r>
            <w:r w:rsidRPr="00A12EDA">
              <w:rPr>
                <w:rFonts w:eastAsiaTheme="majorEastAsia"/>
              </w:rPr>
              <w:instrText xml:space="preserve">XE " </w:instrText>
            </w:r>
            <w:r w:rsidRPr="00A12EDA">
              <w:rPr>
                <w:rFonts w:eastAsiaTheme="majorEastAsia"/>
              </w:rPr>
              <w:instrText>商務用</w:instrText>
            </w:r>
            <w:r w:rsidRPr="00A12EDA">
              <w:rPr>
                <w:rFonts w:eastAsiaTheme="majorEastAsia"/>
              </w:rPr>
              <w:instrText xml:space="preserve"> Skype Online </w:instrText>
            </w:r>
            <w:r w:rsidRPr="00A12EDA">
              <w:rPr>
                <w:rFonts w:eastAsiaTheme="majorEastAsia"/>
              </w:rPr>
              <w:instrText>方案</w:instrText>
            </w:r>
            <w:r w:rsidRPr="00A12EDA">
              <w:rPr>
                <w:rFonts w:eastAsiaTheme="majorEastAsia"/>
              </w:rPr>
              <w:instrText xml:space="preserve"> 1 </w:instrText>
            </w:r>
            <w:r w:rsidRPr="00A12EDA">
              <w:rPr>
                <w:rFonts w:eastAsiaTheme="majorEastAsia"/>
              </w:rPr>
              <w:instrText>加值</w:instrText>
            </w:r>
            <w:r w:rsidRPr="00A12EDA">
              <w:rPr>
                <w:rFonts w:eastAsiaTheme="majorEastAsia"/>
              </w:rPr>
              <w:instrText>"</w:instrText>
            </w:r>
            <w:r w:rsidRPr="00A12EDA">
              <w:rPr>
                <w:rFonts w:eastAsiaTheme="majorEastAsia"/>
              </w:rPr>
              <w:fldChar w:fldCharType="end"/>
            </w:r>
          </w:p>
          <w:p w14:paraId="2A7D4D1C" w14:textId="77777777" w:rsidR="00DD7606" w:rsidRPr="00A12EDA" w:rsidRDefault="00DD7606" w:rsidP="00527763">
            <w:pPr>
              <w:pStyle w:val="ProductList-Body"/>
              <w:rPr>
                <w:rFonts w:eastAsiaTheme="majorEastAsia"/>
              </w:rPr>
            </w:pPr>
            <w:r w:rsidRPr="00A12EDA">
              <w:rPr>
                <w:rFonts w:eastAsiaTheme="majorEastAsia"/>
              </w:rPr>
              <w:t xml:space="preserve">- SharePoint Online </w:t>
            </w:r>
            <w:r w:rsidRPr="00A12EDA">
              <w:rPr>
                <w:rFonts w:eastAsiaTheme="majorEastAsia"/>
              </w:rPr>
              <w:t>方案</w:t>
            </w:r>
            <w:r w:rsidRPr="00A12EDA">
              <w:rPr>
                <w:rFonts w:eastAsiaTheme="majorEastAsia"/>
              </w:rPr>
              <w:t xml:space="preserve"> 1</w:t>
            </w:r>
            <w:r w:rsidRPr="00A12EDA">
              <w:rPr>
                <w:rFonts w:eastAsiaTheme="majorEastAsia"/>
              </w:rPr>
              <w:fldChar w:fldCharType="begin"/>
            </w:r>
            <w:r w:rsidRPr="00A12EDA">
              <w:rPr>
                <w:rFonts w:eastAsiaTheme="majorEastAsia"/>
              </w:rPr>
              <w:instrText xml:space="preserve">XE "SharePoint Online </w:instrText>
            </w:r>
            <w:r w:rsidRPr="00A12EDA">
              <w:rPr>
                <w:rFonts w:eastAsiaTheme="majorEastAsia"/>
              </w:rPr>
              <w:instrText>方案</w:instrText>
            </w:r>
            <w:r w:rsidRPr="00A12EDA">
              <w:rPr>
                <w:rFonts w:eastAsiaTheme="majorEastAsia"/>
              </w:rPr>
              <w:instrText xml:space="preserve"> 1"</w:instrText>
            </w:r>
            <w:r w:rsidRPr="00A12EDA">
              <w:rPr>
                <w:rFonts w:eastAsiaTheme="majorEastAsia"/>
              </w:rPr>
              <w:fldChar w:fldCharType="end"/>
            </w:r>
            <w:r w:rsidRPr="00A12EDA">
              <w:rPr>
                <w:rFonts w:eastAsiaTheme="majorEastAsia"/>
              </w:rPr>
              <w:t xml:space="preserve"> </w:t>
            </w:r>
            <w:r w:rsidRPr="00A12EDA">
              <w:rPr>
                <w:rFonts w:eastAsiaTheme="majorEastAsia"/>
              </w:rPr>
              <w:t>加值</w:t>
            </w:r>
            <w:r w:rsidRPr="00A12EDA">
              <w:rPr>
                <w:rFonts w:eastAsiaTheme="majorEastAsia"/>
              </w:rPr>
              <w:t xml:space="preserve"> </w:t>
            </w:r>
          </w:p>
        </w:tc>
      </w:tr>
      <w:tr w:rsidR="00DD7606" w:rsidRPr="00A12EDA" w14:paraId="66C2BECC" w14:textId="77777777" w:rsidTr="00527763">
        <w:tc>
          <w:tcPr>
            <w:tcW w:w="3780" w:type="dxa"/>
          </w:tcPr>
          <w:p w14:paraId="47FF243F"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Core CAL </w:t>
            </w:r>
            <w:r w:rsidRPr="00A12EDA">
              <w:rPr>
                <w:rFonts w:eastAsiaTheme="majorEastAsia"/>
              </w:rPr>
              <w:t>套件</w:t>
            </w:r>
            <w:r w:rsidRPr="00A12EDA">
              <w:rPr>
                <w:rFonts w:eastAsiaTheme="majorEastAsia"/>
                <w:vertAlign w:val="superscript"/>
                <w:lang w:val="en-US"/>
              </w:rPr>
              <w:t>1</w:t>
            </w:r>
            <w:r w:rsidRPr="00A12EDA">
              <w:rPr>
                <w:rFonts w:eastAsiaTheme="majorEastAsia"/>
                <w:lang w:val="en-US"/>
              </w:rPr>
              <w:t xml:space="preserve"> + Office Professional Plus</w:t>
            </w:r>
            <w:r w:rsidRPr="00A12EDA">
              <w:rPr>
                <w:rFonts w:eastAsiaTheme="majorEastAsia"/>
                <w:vertAlign w:val="superscript"/>
                <w:lang w:val="en-US"/>
              </w:rPr>
              <w:t>1</w:t>
            </w:r>
          </w:p>
        </w:tc>
        <w:tc>
          <w:tcPr>
            <w:tcW w:w="6660" w:type="dxa"/>
          </w:tcPr>
          <w:p w14:paraId="221E5F7A"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Education E3</w:t>
            </w:r>
            <w:r w:rsidRPr="00A12EDA">
              <w:rPr>
                <w:rFonts w:eastAsiaTheme="majorEastAsia"/>
              </w:rPr>
              <w:fldChar w:fldCharType="begin"/>
            </w:r>
            <w:r w:rsidRPr="00A12EDA">
              <w:rPr>
                <w:rFonts w:eastAsiaTheme="majorEastAsia"/>
                <w:lang w:val="en-US"/>
              </w:rPr>
              <w:instrText>XE "Office 365 Education A3"</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或</w:t>
            </w:r>
            <w:r w:rsidRPr="00A12EDA">
              <w:rPr>
                <w:rFonts w:eastAsiaTheme="majorEastAsia"/>
                <w:lang w:val="en-US"/>
              </w:rPr>
              <w:t xml:space="preserve"> E4 </w:t>
            </w:r>
            <w:r w:rsidRPr="00A12EDA">
              <w:rPr>
                <w:rFonts w:eastAsiaTheme="majorEastAsia"/>
              </w:rPr>
              <w:t>加值</w:t>
            </w:r>
            <w:r w:rsidRPr="00A12EDA">
              <w:rPr>
                <w:rFonts w:eastAsiaTheme="majorEastAsia"/>
                <w:lang w:val="en-US"/>
              </w:rPr>
              <w:t xml:space="preserve"> </w:t>
            </w:r>
          </w:p>
          <w:p w14:paraId="024195F4"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E1</w:t>
            </w:r>
            <w:r w:rsidRPr="00A12EDA">
              <w:rPr>
                <w:rFonts w:eastAsiaTheme="majorEastAsia"/>
              </w:rPr>
              <w:fldChar w:fldCharType="begin"/>
            </w:r>
            <w:r w:rsidRPr="00A12EDA">
              <w:rPr>
                <w:rFonts w:eastAsiaTheme="majorEastAsia"/>
                <w:lang w:val="en-US"/>
              </w:rPr>
              <w:instrText>XE "Office 365 Enterprise E1"</w:instrText>
            </w:r>
            <w:r w:rsidRPr="00A12EDA">
              <w:rPr>
                <w:rFonts w:eastAsiaTheme="majorEastAsia"/>
              </w:rPr>
              <w:fldChar w:fldCharType="end"/>
            </w:r>
            <w:r w:rsidRPr="00A12EDA">
              <w:rPr>
                <w:rFonts w:eastAsiaTheme="majorEastAsia"/>
                <w:lang w:val="en-US"/>
              </w:rPr>
              <w:t xml:space="preserve">/ Government E1 </w:t>
            </w:r>
            <w:r w:rsidRPr="00A12EDA">
              <w:rPr>
                <w:rFonts w:eastAsiaTheme="majorEastAsia"/>
              </w:rPr>
              <w:t>加值</w:t>
            </w:r>
            <w:r w:rsidRPr="00A12EDA">
              <w:rPr>
                <w:rFonts w:eastAsiaTheme="majorEastAsia"/>
                <w:lang w:val="en-US"/>
              </w:rPr>
              <w:t xml:space="preserve"> </w:t>
            </w:r>
          </w:p>
          <w:p w14:paraId="292261D2"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E3</w:t>
            </w:r>
            <w:r w:rsidRPr="00A12EDA">
              <w:rPr>
                <w:rFonts w:eastAsiaTheme="majorEastAsia"/>
              </w:rPr>
              <w:fldChar w:fldCharType="begin"/>
            </w:r>
            <w:r w:rsidRPr="00A12EDA">
              <w:rPr>
                <w:rFonts w:eastAsiaTheme="majorEastAsia"/>
                <w:lang w:val="en-US"/>
              </w:rPr>
              <w:instrText>XE "Office 365 Enterprise E3"</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加值</w:t>
            </w:r>
            <w:r w:rsidRPr="00A12EDA">
              <w:rPr>
                <w:rFonts w:eastAsiaTheme="majorEastAsia"/>
                <w:vertAlign w:val="superscript"/>
                <w:lang w:val="en-US"/>
              </w:rPr>
              <w:t>2</w:t>
            </w:r>
          </w:p>
          <w:p w14:paraId="270F8744"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 Office 365 Government E3 </w:t>
            </w:r>
            <w:r w:rsidRPr="00A12EDA">
              <w:rPr>
                <w:rFonts w:eastAsiaTheme="majorEastAsia"/>
              </w:rPr>
              <w:t>加值</w:t>
            </w:r>
            <w:r w:rsidRPr="00A12EDA">
              <w:rPr>
                <w:rFonts w:eastAsiaTheme="majorEastAsia"/>
                <w:lang w:val="en-US"/>
              </w:rPr>
              <w:t xml:space="preserve"> </w:t>
            </w:r>
          </w:p>
          <w:p w14:paraId="19C4FB3F"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w:t>
            </w:r>
            <w:r w:rsidRPr="00A12EDA">
              <w:rPr>
                <w:rFonts w:eastAsiaTheme="majorEastAsia"/>
              </w:rPr>
              <w:fldChar w:fldCharType="begin"/>
            </w:r>
            <w:r w:rsidRPr="00A12EDA">
              <w:rPr>
                <w:rFonts w:eastAsiaTheme="majorEastAsia"/>
                <w:lang w:val="en-US"/>
              </w:rPr>
              <w:instrText>XE "Office 365 Enterprise E4"</w:instrText>
            </w:r>
            <w:r w:rsidRPr="00A12EDA">
              <w:rPr>
                <w:rFonts w:eastAsiaTheme="majorEastAsia"/>
              </w:rPr>
              <w:fldChar w:fldCharType="end"/>
            </w:r>
            <w:r w:rsidRPr="00A12EDA">
              <w:rPr>
                <w:rFonts w:eastAsiaTheme="majorEastAsia"/>
                <w:lang w:val="en-US"/>
              </w:rPr>
              <w:t xml:space="preserve"> Government E4 </w:t>
            </w:r>
            <w:r w:rsidRPr="00A12EDA">
              <w:rPr>
                <w:rFonts w:eastAsiaTheme="majorEastAsia"/>
              </w:rPr>
              <w:t>加值</w:t>
            </w:r>
            <w:r w:rsidRPr="00A12EDA">
              <w:rPr>
                <w:rFonts w:eastAsiaTheme="majorEastAsia"/>
                <w:lang w:val="en-US"/>
              </w:rPr>
              <w:t xml:space="preserve"> </w:t>
            </w:r>
          </w:p>
          <w:p w14:paraId="34E75490"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w:t>
            </w:r>
            <w:r w:rsidRPr="00A12EDA">
              <w:rPr>
                <w:rFonts w:eastAsiaTheme="majorEastAsia"/>
              </w:rPr>
              <w:fldChar w:fldCharType="begin"/>
            </w:r>
            <w:r w:rsidRPr="00A12EDA">
              <w:rPr>
                <w:rFonts w:eastAsiaTheme="majorEastAsia"/>
                <w:lang w:val="en-US"/>
              </w:rPr>
              <w:instrText>XE "Office 365 Enterprise E3"</w:instrText>
            </w:r>
            <w:r w:rsidRPr="00A12EDA">
              <w:rPr>
                <w:rFonts w:eastAsiaTheme="majorEastAsia"/>
              </w:rPr>
              <w:fldChar w:fldCharType="end"/>
            </w:r>
            <w:r w:rsidRPr="00A12EDA">
              <w:rPr>
                <w:rFonts w:eastAsiaTheme="majorEastAsia"/>
                <w:lang w:val="en-US"/>
              </w:rPr>
              <w:t xml:space="preserve"> Government E3 (</w:t>
            </w:r>
            <w:r w:rsidRPr="00A12EDA">
              <w:rPr>
                <w:rFonts w:eastAsiaTheme="majorEastAsia"/>
              </w:rPr>
              <w:t>不含</w:t>
            </w:r>
            <w:r w:rsidRPr="00A12EDA">
              <w:rPr>
                <w:rFonts w:eastAsiaTheme="majorEastAsia"/>
                <w:lang w:val="en-US"/>
              </w:rPr>
              <w:t xml:space="preserve"> ProPlus) </w:t>
            </w:r>
            <w:r w:rsidRPr="00A12EDA">
              <w:rPr>
                <w:rFonts w:eastAsiaTheme="majorEastAsia"/>
              </w:rPr>
              <w:t>加值</w:t>
            </w:r>
          </w:p>
          <w:p w14:paraId="29A3E664"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w:t>
            </w:r>
            <w:r w:rsidRPr="00A12EDA">
              <w:rPr>
                <w:rFonts w:eastAsiaTheme="majorEastAsia"/>
              </w:rPr>
              <w:fldChar w:fldCharType="begin"/>
            </w:r>
            <w:r w:rsidRPr="00A12EDA">
              <w:rPr>
                <w:rFonts w:eastAsiaTheme="majorEastAsia"/>
                <w:lang w:val="en-US"/>
              </w:rPr>
              <w:instrText>XE "Office 365 Enterprise E4"</w:instrText>
            </w:r>
            <w:r w:rsidRPr="00A12EDA">
              <w:rPr>
                <w:rFonts w:eastAsiaTheme="majorEastAsia"/>
              </w:rPr>
              <w:fldChar w:fldCharType="end"/>
            </w:r>
            <w:r w:rsidRPr="00A12EDA">
              <w:rPr>
                <w:rFonts w:eastAsiaTheme="majorEastAsia"/>
                <w:lang w:val="en-US"/>
              </w:rPr>
              <w:t xml:space="preserve"> Government E4 (</w:t>
            </w:r>
            <w:r w:rsidRPr="00A12EDA">
              <w:rPr>
                <w:rFonts w:eastAsiaTheme="majorEastAsia"/>
              </w:rPr>
              <w:t>不含</w:t>
            </w:r>
            <w:r w:rsidRPr="00A12EDA">
              <w:rPr>
                <w:rFonts w:eastAsiaTheme="majorEastAsia"/>
                <w:lang w:val="en-US"/>
              </w:rPr>
              <w:t xml:space="preserve"> ProPlus) </w:t>
            </w:r>
            <w:r w:rsidRPr="00A12EDA">
              <w:rPr>
                <w:rFonts w:eastAsiaTheme="majorEastAsia"/>
              </w:rPr>
              <w:t>加值</w:t>
            </w:r>
          </w:p>
          <w:p w14:paraId="0FCA4826" w14:textId="77777777" w:rsidR="00DD7606" w:rsidRPr="00A12EDA" w:rsidRDefault="00DD7606" w:rsidP="00527763">
            <w:pPr>
              <w:pStyle w:val="ProductList-Body"/>
              <w:rPr>
                <w:rFonts w:eastAsiaTheme="majorEastAsia"/>
                <w:vertAlign w:val="superscript"/>
                <w:lang w:val="en-US"/>
              </w:rPr>
            </w:pPr>
            <w:r w:rsidRPr="00A12EDA">
              <w:rPr>
                <w:rFonts w:eastAsiaTheme="majorEastAsia"/>
                <w:lang w:val="en-US"/>
              </w:rPr>
              <w:t>- Office 365 Midsize Business</w:t>
            </w:r>
            <w:r w:rsidRPr="00A12EDA">
              <w:rPr>
                <w:rFonts w:eastAsiaTheme="majorEastAsia"/>
              </w:rPr>
              <w:fldChar w:fldCharType="begin"/>
            </w:r>
            <w:r w:rsidRPr="00A12EDA">
              <w:rPr>
                <w:rFonts w:eastAsiaTheme="majorEastAsia"/>
                <w:lang w:val="en-US"/>
              </w:rPr>
              <w:instrText>XE "Office 365 Midsize Business"</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加值</w:t>
            </w:r>
            <w:r w:rsidRPr="00A12EDA">
              <w:rPr>
                <w:rFonts w:eastAsiaTheme="majorEastAsia"/>
                <w:lang w:val="en-US"/>
              </w:rPr>
              <w:t xml:space="preserve"> </w:t>
            </w:r>
            <w:r w:rsidRPr="00A12EDA">
              <w:rPr>
                <w:rFonts w:eastAsiaTheme="majorEastAsia"/>
                <w:vertAlign w:val="superscript"/>
                <w:lang w:val="en-US"/>
              </w:rPr>
              <w:t>2</w:t>
            </w:r>
          </w:p>
          <w:p w14:paraId="5E3E87A9"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 Exchange Online </w:t>
            </w:r>
            <w:r w:rsidRPr="00A12EDA">
              <w:rPr>
                <w:rFonts w:eastAsiaTheme="majorEastAsia"/>
              </w:rPr>
              <w:t>方案</w:t>
            </w:r>
            <w:r w:rsidRPr="00A12EDA">
              <w:rPr>
                <w:rFonts w:eastAsiaTheme="majorEastAsia"/>
                <w:lang w:val="en-US"/>
              </w:rPr>
              <w:t xml:space="preserve"> 1</w:t>
            </w:r>
            <w:r w:rsidRPr="00A12EDA">
              <w:rPr>
                <w:rFonts w:eastAsiaTheme="majorEastAsia"/>
              </w:rPr>
              <w:fldChar w:fldCharType="begin"/>
            </w:r>
            <w:r w:rsidRPr="00A12EDA">
              <w:rPr>
                <w:rFonts w:eastAsiaTheme="majorEastAsia"/>
                <w:lang w:val="en-US"/>
              </w:rPr>
              <w:instrText xml:space="preserve">XE "Exchange Online </w:instrText>
            </w:r>
            <w:r w:rsidRPr="00A12EDA">
              <w:rPr>
                <w:rFonts w:eastAsiaTheme="majorEastAsia"/>
              </w:rPr>
              <w:instrText>方案</w:instrText>
            </w:r>
            <w:r w:rsidRPr="00A12EDA">
              <w:rPr>
                <w:rFonts w:eastAsiaTheme="majorEastAsia"/>
                <w:lang w:val="en-US"/>
              </w:rPr>
              <w:instrText xml:space="preserve"> 1"</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加值</w:t>
            </w:r>
            <w:r w:rsidRPr="00A12EDA">
              <w:rPr>
                <w:rFonts w:eastAsiaTheme="majorEastAsia"/>
                <w:lang w:val="en-US"/>
              </w:rPr>
              <w:t xml:space="preserve"> </w:t>
            </w:r>
            <w:r w:rsidRPr="00A12EDA">
              <w:rPr>
                <w:rFonts w:eastAsiaTheme="majorEastAsia"/>
              </w:rPr>
              <w:fldChar w:fldCharType="begin"/>
            </w:r>
            <w:r w:rsidRPr="00A12EDA">
              <w:rPr>
                <w:rFonts w:eastAsiaTheme="majorEastAsia"/>
                <w:lang w:val="en-US"/>
              </w:rPr>
              <w:instrText xml:space="preserve">XE "Exchange Online </w:instrText>
            </w:r>
            <w:r w:rsidRPr="00A12EDA">
              <w:rPr>
                <w:rFonts w:eastAsiaTheme="majorEastAsia"/>
              </w:rPr>
              <w:instrText>方案</w:instrText>
            </w:r>
            <w:r w:rsidRPr="00A12EDA">
              <w:rPr>
                <w:rFonts w:eastAsiaTheme="majorEastAsia"/>
                <w:lang w:val="en-US"/>
              </w:rPr>
              <w:instrText xml:space="preserve"> 1 </w:instrText>
            </w:r>
            <w:r w:rsidRPr="00A12EDA">
              <w:rPr>
                <w:rFonts w:eastAsiaTheme="majorEastAsia"/>
              </w:rPr>
              <w:instrText>加值</w:instrText>
            </w:r>
            <w:r w:rsidRPr="00A12EDA">
              <w:rPr>
                <w:rFonts w:eastAsiaTheme="majorEastAsia"/>
                <w:lang w:val="en-US"/>
              </w:rPr>
              <w:instrText xml:space="preserve"> "</w:instrText>
            </w:r>
            <w:r w:rsidRPr="00A12EDA">
              <w:rPr>
                <w:rFonts w:eastAsiaTheme="majorEastAsia"/>
              </w:rPr>
              <w:fldChar w:fldCharType="end"/>
            </w:r>
          </w:p>
          <w:p w14:paraId="1FE73E88" w14:textId="77777777" w:rsidR="00DD7606" w:rsidRPr="00A12EDA" w:rsidRDefault="00DD7606" w:rsidP="00527763">
            <w:pPr>
              <w:pStyle w:val="ProductList-Body"/>
              <w:rPr>
                <w:rFonts w:eastAsiaTheme="majorEastAsia"/>
              </w:rPr>
            </w:pPr>
            <w:r w:rsidRPr="00A12EDA">
              <w:rPr>
                <w:rFonts w:eastAsiaTheme="majorEastAsia"/>
              </w:rPr>
              <w:t xml:space="preserve">- </w:t>
            </w:r>
            <w:r w:rsidRPr="00A12EDA">
              <w:rPr>
                <w:rFonts w:eastAsiaTheme="majorEastAsia"/>
              </w:rPr>
              <w:t>商務用</w:t>
            </w:r>
            <w:r w:rsidRPr="00A12EDA">
              <w:rPr>
                <w:rFonts w:eastAsiaTheme="majorEastAsia"/>
              </w:rPr>
              <w:t xml:space="preserve"> Skype Online </w:t>
            </w:r>
            <w:r w:rsidRPr="00A12EDA">
              <w:rPr>
                <w:rFonts w:eastAsiaTheme="majorEastAsia"/>
              </w:rPr>
              <w:t>方案</w:t>
            </w:r>
            <w:r w:rsidRPr="00A12EDA">
              <w:rPr>
                <w:rFonts w:eastAsiaTheme="majorEastAsia"/>
              </w:rPr>
              <w:t xml:space="preserve"> 1 </w:t>
            </w:r>
            <w:r w:rsidRPr="00A12EDA">
              <w:rPr>
                <w:rFonts w:eastAsiaTheme="majorEastAsia"/>
              </w:rPr>
              <w:t>加值</w:t>
            </w:r>
            <w:r w:rsidRPr="00A12EDA">
              <w:rPr>
                <w:rFonts w:eastAsiaTheme="majorEastAsia"/>
              </w:rPr>
              <w:fldChar w:fldCharType="begin"/>
            </w:r>
            <w:r w:rsidRPr="00A12EDA">
              <w:rPr>
                <w:rFonts w:eastAsiaTheme="majorEastAsia"/>
              </w:rPr>
              <w:instrText xml:space="preserve">XE " </w:instrText>
            </w:r>
            <w:r w:rsidRPr="00A12EDA">
              <w:rPr>
                <w:rFonts w:eastAsiaTheme="majorEastAsia"/>
              </w:rPr>
              <w:instrText>商務用</w:instrText>
            </w:r>
            <w:r w:rsidRPr="00A12EDA">
              <w:rPr>
                <w:rFonts w:eastAsiaTheme="majorEastAsia"/>
              </w:rPr>
              <w:instrText xml:space="preserve"> Skype Online </w:instrText>
            </w:r>
            <w:r w:rsidRPr="00A12EDA">
              <w:rPr>
                <w:rFonts w:eastAsiaTheme="majorEastAsia"/>
              </w:rPr>
              <w:instrText>方案</w:instrText>
            </w:r>
            <w:r w:rsidRPr="00A12EDA">
              <w:rPr>
                <w:rFonts w:eastAsiaTheme="majorEastAsia"/>
              </w:rPr>
              <w:instrText xml:space="preserve"> 1 </w:instrText>
            </w:r>
            <w:r w:rsidRPr="00A12EDA">
              <w:rPr>
                <w:rFonts w:eastAsiaTheme="majorEastAsia"/>
              </w:rPr>
              <w:instrText>加值</w:instrText>
            </w:r>
            <w:r w:rsidRPr="00A12EDA">
              <w:rPr>
                <w:rFonts w:eastAsiaTheme="majorEastAsia"/>
              </w:rPr>
              <w:instrText>"</w:instrText>
            </w:r>
            <w:r w:rsidRPr="00A12EDA">
              <w:rPr>
                <w:rFonts w:eastAsiaTheme="majorEastAsia"/>
              </w:rPr>
              <w:fldChar w:fldCharType="end"/>
            </w:r>
          </w:p>
          <w:p w14:paraId="05569C9C" w14:textId="77777777" w:rsidR="00DD7606" w:rsidRPr="00A12EDA" w:rsidRDefault="00DD7606" w:rsidP="00527763">
            <w:pPr>
              <w:pStyle w:val="ProductList-Body"/>
              <w:rPr>
                <w:rFonts w:eastAsiaTheme="majorEastAsia"/>
              </w:rPr>
            </w:pPr>
            <w:r w:rsidRPr="00A12EDA">
              <w:rPr>
                <w:rFonts w:eastAsiaTheme="majorEastAsia"/>
              </w:rPr>
              <w:t xml:space="preserve">- SharePoint Online </w:t>
            </w:r>
            <w:r w:rsidRPr="00A12EDA">
              <w:rPr>
                <w:rFonts w:eastAsiaTheme="majorEastAsia"/>
              </w:rPr>
              <w:t>方案</w:t>
            </w:r>
            <w:r w:rsidRPr="00A12EDA">
              <w:rPr>
                <w:rFonts w:eastAsiaTheme="majorEastAsia"/>
              </w:rPr>
              <w:t xml:space="preserve"> 1</w:t>
            </w:r>
            <w:r w:rsidRPr="00A12EDA">
              <w:rPr>
                <w:rFonts w:eastAsiaTheme="majorEastAsia"/>
              </w:rPr>
              <w:fldChar w:fldCharType="begin"/>
            </w:r>
            <w:r w:rsidRPr="00A12EDA">
              <w:rPr>
                <w:rFonts w:eastAsiaTheme="majorEastAsia"/>
              </w:rPr>
              <w:instrText xml:space="preserve">XE "SharePoint Online </w:instrText>
            </w:r>
            <w:r w:rsidRPr="00A12EDA">
              <w:rPr>
                <w:rFonts w:eastAsiaTheme="majorEastAsia"/>
              </w:rPr>
              <w:instrText>方案</w:instrText>
            </w:r>
            <w:r w:rsidRPr="00A12EDA">
              <w:rPr>
                <w:rFonts w:eastAsiaTheme="majorEastAsia"/>
              </w:rPr>
              <w:instrText xml:space="preserve"> 1"</w:instrText>
            </w:r>
            <w:r w:rsidRPr="00A12EDA">
              <w:rPr>
                <w:rFonts w:eastAsiaTheme="majorEastAsia"/>
              </w:rPr>
              <w:fldChar w:fldCharType="end"/>
            </w:r>
            <w:r w:rsidRPr="00A12EDA">
              <w:rPr>
                <w:rFonts w:eastAsiaTheme="majorEastAsia"/>
              </w:rPr>
              <w:t xml:space="preserve"> </w:t>
            </w:r>
            <w:r w:rsidRPr="00A12EDA">
              <w:rPr>
                <w:rFonts w:eastAsiaTheme="majorEastAsia"/>
              </w:rPr>
              <w:t>加值</w:t>
            </w:r>
            <w:r w:rsidRPr="00A12EDA">
              <w:rPr>
                <w:rFonts w:eastAsiaTheme="majorEastAsia"/>
              </w:rPr>
              <w:t xml:space="preserve"> </w:t>
            </w:r>
          </w:p>
        </w:tc>
      </w:tr>
      <w:tr w:rsidR="00DD7606" w:rsidRPr="00A12EDA" w14:paraId="653F292D" w14:textId="77777777" w:rsidTr="00527763">
        <w:tc>
          <w:tcPr>
            <w:tcW w:w="3780" w:type="dxa"/>
          </w:tcPr>
          <w:p w14:paraId="581E85CE" w14:textId="77777777" w:rsidR="00DD7606" w:rsidRPr="00A12EDA" w:rsidRDefault="00DD7606" w:rsidP="00527763">
            <w:pPr>
              <w:pStyle w:val="ProductList-Body"/>
              <w:rPr>
                <w:rFonts w:eastAsiaTheme="majorEastAsia"/>
              </w:rPr>
            </w:pPr>
            <w:r w:rsidRPr="00A12EDA">
              <w:rPr>
                <w:rFonts w:eastAsiaTheme="majorEastAsia"/>
              </w:rPr>
              <w:t xml:space="preserve">Enterprise CAL </w:t>
            </w:r>
            <w:r w:rsidRPr="00A12EDA">
              <w:rPr>
                <w:rFonts w:eastAsiaTheme="majorEastAsia"/>
              </w:rPr>
              <w:t>套件</w:t>
            </w:r>
            <w:r w:rsidRPr="00A12EDA">
              <w:rPr>
                <w:rFonts w:eastAsiaTheme="majorEastAsia"/>
                <w:vertAlign w:val="superscript"/>
              </w:rPr>
              <w:t>1</w:t>
            </w:r>
          </w:p>
        </w:tc>
        <w:tc>
          <w:tcPr>
            <w:tcW w:w="6660" w:type="dxa"/>
          </w:tcPr>
          <w:p w14:paraId="260006AE"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Education E3</w:t>
            </w:r>
            <w:r w:rsidRPr="00A12EDA">
              <w:rPr>
                <w:rFonts w:eastAsiaTheme="majorEastAsia"/>
              </w:rPr>
              <w:fldChar w:fldCharType="begin"/>
            </w:r>
            <w:r w:rsidRPr="00A12EDA">
              <w:rPr>
                <w:rFonts w:eastAsiaTheme="majorEastAsia"/>
                <w:lang w:val="en-US"/>
              </w:rPr>
              <w:instrText>XE "Office 365 Education A3"</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或</w:t>
            </w:r>
            <w:r w:rsidRPr="00A12EDA">
              <w:rPr>
                <w:rFonts w:eastAsiaTheme="majorEastAsia"/>
                <w:lang w:val="en-US"/>
              </w:rPr>
              <w:t xml:space="preserve"> E4 </w:t>
            </w:r>
            <w:r w:rsidRPr="00A12EDA">
              <w:rPr>
                <w:rFonts w:eastAsiaTheme="majorEastAsia"/>
              </w:rPr>
              <w:t>加值</w:t>
            </w:r>
            <w:r w:rsidRPr="00A12EDA">
              <w:rPr>
                <w:rFonts w:eastAsiaTheme="majorEastAsia"/>
                <w:lang w:val="en-US"/>
              </w:rPr>
              <w:t xml:space="preserve"> </w:t>
            </w:r>
          </w:p>
          <w:p w14:paraId="6A0D08B1"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 Government E3</w:t>
            </w:r>
            <w:r w:rsidRPr="00A12EDA">
              <w:rPr>
                <w:rFonts w:eastAsiaTheme="majorEastAsia"/>
              </w:rPr>
              <w:fldChar w:fldCharType="begin"/>
            </w:r>
            <w:r w:rsidRPr="00A12EDA">
              <w:rPr>
                <w:rFonts w:eastAsiaTheme="majorEastAsia"/>
                <w:lang w:val="en-US"/>
              </w:rPr>
              <w:instrText>XE "Office 365 Enterprise E3"</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不含</w:t>
            </w:r>
            <w:r w:rsidRPr="00A12EDA">
              <w:rPr>
                <w:rFonts w:eastAsiaTheme="majorEastAsia"/>
                <w:lang w:val="en-US"/>
              </w:rPr>
              <w:t xml:space="preserve"> ProPlus) </w:t>
            </w:r>
            <w:r w:rsidRPr="00A12EDA">
              <w:rPr>
                <w:rFonts w:eastAsiaTheme="majorEastAsia"/>
              </w:rPr>
              <w:t>加值</w:t>
            </w:r>
          </w:p>
          <w:p w14:paraId="11135315"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 Government E4 (</w:t>
            </w:r>
            <w:r w:rsidRPr="00A12EDA">
              <w:rPr>
                <w:rFonts w:eastAsiaTheme="majorEastAsia"/>
              </w:rPr>
              <w:t>不含</w:t>
            </w:r>
            <w:r w:rsidRPr="00A12EDA">
              <w:rPr>
                <w:rFonts w:eastAsiaTheme="majorEastAsia"/>
                <w:lang w:val="en-US"/>
              </w:rPr>
              <w:t xml:space="preserve"> ProPlus) </w:t>
            </w:r>
            <w:r w:rsidRPr="00A12EDA">
              <w:rPr>
                <w:rFonts w:eastAsiaTheme="majorEastAsia"/>
              </w:rPr>
              <w:t>加值</w:t>
            </w:r>
          </w:p>
          <w:p w14:paraId="2D670BDF" w14:textId="77777777" w:rsidR="00DD7606" w:rsidRPr="00A12EDA" w:rsidRDefault="00DD7606" w:rsidP="00527763">
            <w:pPr>
              <w:pStyle w:val="ProductList-Body"/>
              <w:rPr>
                <w:rFonts w:eastAsiaTheme="majorEastAsia"/>
              </w:rPr>
            </w:pPr>
            <w:r w:rsidRPr="00A12EDA">
              <w:rPr>
                <w:rFonts w:eastAsiaTheme="majorEastAsia"/>
              </w:rPr>
              <w:t xml:space="preserve">- Azure Rights Management </w:t>
            </w:r>
            <w:r w:rsidRPr="00A12EDA">
              <w:rPr>
                <w:rFonts w:eastAsiaTheme="majorEastAsia"/>
              </w:rPr>
              <w:t>加值</w:t>
            </w:r>
            <w:r w:rsidRPr="00A12EDA">
              <w:rPr>
                <w:rFonts w:eastAsiaTheme="majorEastAsia"/>
              </w:rPr>
              <w:fldChar w:fldCharType="begin"/>
            </w:r>
            <w:r w:rsidRPr="00A12EDA">
              <w:rPr>
                <w:rFonts w:eastAsiaTheme="majorEastAsia"/>
              </w:rPr>
              <w:instrText xml:space="preserve">XE "Azure Rights Management </w:instrText>
            </w:r>
            <w:r w:rsidRPr="00A12EDA">
              <w:rPr>
                <w:rFonts w:eastAsiaTheme="majorEastAsia"/>
              </w:rPr>
              <w:instrText>加值</w:instrText>
            </w:r>
            <w:r w:rsidRPr="00A12EDA">
              <w:rPr>
                <w:rFonts w:eastAsiaTheme="majorEastAsia"/>
              </w:rPr>
              <w:instrText>"</w:instrText>
            </w:r>
            <w:r w:rsidRPr="00A12EDA">
              <w:rPr>
                <w:rFonts w:eastAsiaTheme="majorEastAsia"/>
              </w:rPr>
              <w:fldChar w:fldCharType="end"/>
            </w:r>
          </w:p>
        </w:tc>
      </w:tr>
      <w:tr w:rsidR="00DD7606" w:rsidRPr="003E1BF2" w14:paraId="58B8D322" w14:textId="77777777" w:rsidTr="00527763">
        <w:tc>
          <w:tcPr>
            <w:tcW w:w="3780" w:type="dxa"/>
          </w:tcPr>
          <w:p w14:paraId="431B81E8"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Enterprise CAL </w:t>
            </w:r>
            <w:r w:rsidRPr="00A12EDA">
              <w:rPr>
                <w:rFonts w:eastAsiaTheme="majorEastAsia"/>
              </w:rPr>
              <w:t>套件</w:t>
            </w:r>
            <w:r w:rsidRPr="00A12EDA">
              <w:rPr>
                <w:rFonts w:eastAsiaTheme="majorEastAsia"/>
                <w:vertAlign w:val="superscript"/>
                <w:lang w:val="en-US"/>
              </w:rPr>
              <w:t>1</w:t>
            </w:r>
            <w:r w:rsidRPr="00A12EDA">
              <w:rPr>
                <w:rFonts w:eastAsiaTheme="majorEastAsia"/>
                <w:lang w:val="en-US"/>
              </w:rPr>
              <w:t xml:space="preserve"> + Office Professional Plus</w:t>
            </w:r>
            <w:r w:rsidRPr="00A12EDA">
              <w:rPr>
                <w:rFonts w:eastAsiaTheme="majorEastAsia"/>
                <w:vertAlign w:val="superscript"/>
                <w:lang w:val="en-US"/>
              </w:rPr>
              <w:t>1</w:t>
            </w:r>
          </w:p>
        </w:tc>
        <w:tc>
          <w:tcPr>
            <w:tcW w:w="6660" w:type="dxa"/>
          </w:tcPr>
          <w:p w14:paraId="115383F7"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Education E3</w:t>
            </w:r>
            <w:r w:rsidRPr="00A12EDA">
              <w:rPr>
                <w:rFonts w:eastAsiaTheme="majorEastAsia"/>
              </w:rPr>
              <w:fldChar w:fldCharType="begin"/>
            </w:r>
            <w:r w:rsidRPr="00A12EDA">
              <w:rPr>
                <w:rFonts w:eastAsiaTheme="majorEastAsia"/>
                <w:lang w:val="en-US"/>
              </w:rPr>
              <w:instrText>XE "Office 365 Education A3"</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或</w:t>
            </w:r>
            <w:r w:rsidRPr="00A12EDA">
              <w:rPr>
                <w:rFonts w:eastAsiaTheme="majorEastAsia"/>
                <w:lang w:val="en-US"/>
              </w:rPr>
              <w:t xml:space="preserve"> E4 </w:t>
            </w:r>
            <w:r w:rsidRPr="00A12EDA">
              <w:rPr>
                <w:rFonts w:eastAsiaTheme="majorEastAsia"/>
              </w:rPr>
              <w:t>加值</w:t>
            </w:r>
            <w:r w:rsidRPr="00A12EDA">
              <w:rPr>
                <w:rFonts w:eastAsiaTheme="majorEastAsia"/>
                <w:lang w:val="en-US"/>
              </w:rPr>
              <w:t xml:space="preserve"> </w:t>
            </w:r>
          </w:p>
          <w:p w14:paraId="4BFA56AC"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Enterprise &amp; Government E3</w:t>
            </w:r>
            <w:r w:rsidRPr="00A12EDA">
              <w:rPr>
                <w:rFonts w:eastAsiaTheme="majorEastAsia"/>
                <w:vertAlign w:val="superscript"/>
                <w:lang w:val="en-US"/>
              </w:rPr>
              <w:t>2</w:t>
            </w:r>
            <w:r w:rsidRPr="00A12EDA">
              <w:rPr>
                <w:rFonts w:eastAsiaTheme="majorEastAsia"/>
                <w:lang w:val="en-US"/>
              </w:rPr>
              <w:t xml:space="preserve"> </w:t>
            </w:r>
            <w:r w:rsidRPr="00A12EDA">
              <w:rPr>
                <w:rFonts w:eastAsiaTheme="majorEastAsia"/>
              </w:rPr>
              <w:t>或</w:t>
            </w:r>
            <w:r w:rsidRPr="00A12EDA">
              <w:rPr>
                <w:rFonts w:eastAsiaTheme="majorEastAsia"/>
                <w:lang w:val="en-US"/>
              </w:rPr>
              <w:t xml:space="preserve"> E4 </w:t>
            </w:r>
            <w:r w:rsidRPr="00A12EDA">
              <w:rPr>
                <w:rFonts w:eastAsiaTheme="majorEastAsia"/>
              </w:rPr>
              <w:t>加值</w:t>
            </w:r>
          </w:p>
          <w:p w14:paraId="5DDBEA4F"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 Office 365 Enterprise &amp; Government E3 </w:t>
            </w:r>
            <w:r w:rsidRPr="00A12EDA">
              <w:rPr>
                <w:rFonts w:eastAsiaTheme="majorEastAsia"/>
              </w:rPr>
              <w:t>或</w:t>
            </w:r>
            <w:r w:rsidRPr="00A12EDA">
              <w:rPr>
                <w:rFonts w:eastAsiaTheme="majorEastAsia"/>
                <w:lang w:val="en-US"/>
              </w:rPr>
              <w:t xml:space="preserve"> E4 (</w:t>
            </w:r>
            <w:r w:rsidRPr="00A12EDA">
              <w:rPr>
                <w:rFonts w:eastAsiaTheme="majorEastAsia"/>
              </w:rPr>
              <w:t>不含</w:t>
            </w:r>
            <w:r w:rsidRPr="00A12EDA">
              <w:rPr>
                <w:rFonts w:eastAsiaTheme="majorEastAsia"/>
                <w:lang w:val="en-US"/>
              </w:rPr>
              <w:t xml:space="preserve"> ProPlus) </w:t>
            </w:r>
            <w:r w:rsidRPr="00A12EDA">
              <w:rPr>
                <w:rFonts w:eastAsiaTheme="majorEastAsia"/>
              </w:rPr>
              <w:t>加值</w:t>
            </w:r>
          </w:p>
        </w:tc>
      </w:tr>
      <w:tr w:rsidR="00DD7606" w:rsidRPr="00A12EDA" w14:paraId="0D064711" w14:textId="77777777" w:rsidTr="00527763">
        <w:tc>
          <w:tcPr>
            <w:tcW w:w="3780" w:type="dxa"/>
          </w:tcPr>
          <w:p w14:paraId="4588918C" w14:textId="77777777" w:rsidR="00DD7606" w:rsidRPr="00A12EDA" w:rsidRDefault="00DD7606" w:rsidP="00527763">
            <w:pPr>
              <w:pStyle w:val="ProductList-Body"/>
              <w:rPr>
                <w:rFonts w:eastAsiaTheme="majorEastAsia"/>
              </w:rPr>
            </w:pPr>
            <w:r w:rsidRPr="00A12EDA">
              <w:rPr>
                <w:rFonts w:eastAsiaTheme="majorEastAsia"/>
              </w:rPr>
              <w:t>Office Professional Plus</w:t>
            </w:r>
            <w:r w:rsidRPr="00A12EDA">
              <w:rPr>
                <w:rFonts w:eastAsiaTheme="majorEastAsia"/>
                <w:vertAlign w:val="superscript"/>
              </w:rPr>
              <w:t>1</w:t>
            </w:r>
          </w:p>
        </w:tc>
        <w:tc>
          <w:tcPr>
            <w:tcW w:w="6660" w:type="dxa"/>
          </w:tcPr>
          <w:p w14:paraId="23448BAA"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Education E3</w:t>
            </w:r>
            <w:r w:rsidRPr="00A12EDA">
              <w:rPr>
                <w:rFonts w:eastAsiaTheme="majorEastAsia"/>
              </w:rPr>
              <w:fldChar w:fldCharType="begin"/>
            </w:r>
            <w:r w:rsidRPr="00A12EDA">
              <w:rPr>
                <w:rFonts w:eastAsiaTheme="majorEastAsia"/>
                <w:lang w:val="en-US"/>
              </w:rPr>
              <w:instrText>XE "Office 365 Education A3"</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或</w:t>
            </w:r>
            <w:r w:rsidRPr="00A12EDA">
              <w:rPr>
                <w:rFonts w:eastAsiaTheme="majorEastAsia"/>
                <w:lang w:val="en-US"/>
              </w:rPr>
              <w:t xml:space="preserve"> E4 </w:t>
            </w:r>
            <w:r w:rsidRPr="00A12EDA">
              <w:rPr>
                <w:rFonts w:eastAsiaTheme="majorEastAsia"/>
              </w:rPr>
              <w:t>加值</w:t>
            </w:r>
            <w:r w:rsidRPr="00A12EDA">
              <w:rPr>
                <w:rFonts w:eastAsiaTheme="majorEastAsia"/>
                <w:lang w:val="en-US"/>
              </w:rPr>
              <w:t xml:space="preserve"> </w:t>
            </w:r>
          </w:p>
          <w:p w14:paraId="17AED080" w14:textId="77777777" w:rsidR="00DD7606" w:rsidRPr="00A12EDA" w:rsidRDefault="00DD7606" w:rsidP="00527763">
            <w:pPr>
              <w:pStyle w:val="ProductList-Body"/>
              <w:rPr>
                <w:rFonts w:eastAsiaTheme="majorEastAsia"/>
                <w:lang w:val="en-US"/>
              </w:rPr>
            </w:pPr>
            <w:r w:rsidRPr="00A12EDA">
              <w:rPr>
                <w:rFonts w:eastAsiaTheme="majorEastAsia"/>
                <w:lang w:val="en-US"/>
              </w:rPr>
              <w:t>- Office 365 Midsize Business</w:t>
            </w:r>
            <w:r w:rsidRPr="00A12EDA">
              <w:rPr>
                <w:rFonts w:eastAsiaTheme="majorEastAsia"/>
              </w:rPr>
              <w:fldChar w:fldCharType="begin"/>
            </w:r>
            <w:r w:rsidRPr="00A12EDA">
              <w:rPr>
                <w:rFonts w:eastAsiaTheme="majorEastAsia"/>
                <w:lang w:val="en-US"/>
              </w:rPr>
              <w:instrText>XE "Office 365 Midsize Business"</w:instrText>
            </w:r>
            <w:r w:rsidRPr="00A12EDA">
              <w:rPr>
                <w:rFonts w:eastAsiaTheme="majorEastAsia"/>
              </w:rPr>
              <w:fldChar w:fldCharType="end"/>
            </w:r>
            <w:r w:rsidRPr="00A12EDA">
              <w:rPr>
                <w:rFonts w:eastAsiaTheme="majorEastAsia"/>
                <w:lang w:val="en-US"/>
              </w:rPr>
              <w:t xml:space="preserve"> </w:t>
            </w:r>
            <w:r w:rsidRPr="00A12EDA">
              <w:rPr>
                <w:rFonts w:eastAsiaTheme="majorEastAsia"/>
              </w:rPr>
              <w:t>加值</w:t>
            </w:r>
            <w:r w:rsidRPr="00A12EDA">
              <w:rPr>
                <w:rFonts w:eastAsiaTheme="majorEastAsia"/>
                <w:lang w:val="en-US"/>
              </w:rPr>
              <w:t xml:space="preserve"> </w:t>
            </w:r>
            <w:r w:rsidRPr="00A12EDA">
              <w:rPr>
                <w:rFonts w:eastAsiaTheme="majorEastAsia"/>
                <w:vertAlign w:val="superscript"/>
                <w:lang w:val="en-US"/>
              </w:rPr>
              <w:t>2,3</w:t>
            </w:r>
          </w:p>
          <w:p w14:paraId="28818CE0" w14:textId="77777777" w:rsidR="00DD7606" w:rsidRPr="00A12EDA" w:rsidRDefault="00DD7606" w:rsidP="00527763">
            <w:pPr>
              <w:pStyle w:val="ProductList-Body"/>
              <w:rPr>
                <w:rFonts w:eastAsiaTheme="majorEastAsia"/>
              </w:rPr>
            </w:pPr>
            <w:r w:rsidRPr="00A12EDA">
              <w:rPr>
                <w:rFonts w:eastAsiaTheme="majorEastAsia"/>
              </w:rPr>
              <w:t>- Office 365 Enterprise E3</w:t>
            </w:r>
            <w:r w:rsidRPr="00A12EDA">
              <w:rPr>
                <w:rFonts w:eastAsiaTheme="majorEastAsia"/>
              </w:rPr>
              <w:fldChar w:fldCharType="begin"/>
            </w:r>
            <w:r w:rsidRPr="00A12EDA">
              <w:rPr>
                <w:rFonts w:eastAsiaTheme="majorEastAsia"/>
              </w:rPr>
              <w:instrText>XE "Office 365 Enterprise E3"</w:instrText>
            </w:r>
            <w:r w:rsidRPr="00A12EDA">
              <w:rPr>
                <w:rFonts w:eastAsiaTheme="majorEastAsia"/>
              </w:rPr>
              <w:fldChar w:fldCharType="end"/>
            </w:r>
            <w:r w:rsidRPr="00A12EDA">
              <w:rPr>
                <w:rFonts w:eastAsiaTheme="majorEastAsia"/>
              </w:rPr>
              <w:t xml:space="preserve"> </w:t>
            </w:r>
            <w:r w:rsidRPr="00A12EDA">
              <w:rPr>
                <w:rFonts w:eastAsiaTheme="majorEastAsia"/>
              </w:rPr>
              <w:t>加值</w:t>
            </w:r>
            <w:r w:rsidRPr="00A12EDA">
              <w:rPr>
                <w:rFonts w:eastAsiaTheme="majorEastAsia"/>
              </w:rPr>
              <w:t xml:space="preserve"> </w:t>
            </w:r>
            <w:r w:rsidRPr="00A12EDA">
              <w:rPr>
                <w:rFonts w:eastAsiaTheme="majorEastAsia"/>
                <w:vertAlign w:val="superscript"/>
              </w:rPr>
              <w:t>2,3</w:t>
            </w:r>
          </w:p>
        </w:tc>
      </w:tr>
    </w:tbl>
    <w:p w14:paraId="44E11AE9" w14:textId="77777777" w:rsidR="00DD7606" w:rsidRPr="00A12EDA" w:rsidRDefault="00DD7606" w:rsidP="00DD7606">
      <w:pPr>
        <w:pStyle w:val="ProductList-Body"/>
        <w:tabs>
          <w:tab w:val="clear" w:pos="158"/>
          <w:tab w:val="left" w:pos="180"/>
        </w:tabs>
        <w:ind w:left="180"/>
        <w:rPr>
          <w:rFonts w:eastAsiaTheme="majorEastAsia"/>
          <w:i/>
        </w:rPr>
      </w:pPr>
      <w:r w:rsidRPr="00A12EDA">
        <w:rPr>
          <w:rFonts w:eastAsiaTheme="majorEastAsia"/>
          <w:vertAlign w:val="superscript"/>
        </w:rPr>
        <w:t>1</w:t>
      </w:r>
      <w:r w:rsidRPr="00A12EDA">
        <w:rPr>
          <w:rFonts w:eastAsiaTheme="majorEastAsia"/>
          <w:i/>
        </w:rPr>
        <w:t>具備有效之</w:t>
      </w:r>
      <w:r w:rsidRPr="00A12EDA">
        <w:rPr>
          <w:rFonts w:eastAsiaTheme="majorEastAsia"/>
          <w:i/>
        </w:rPr>
        <w:t xml:space="preserve"> SA</w:t>
      </w:r>
      <w:r w:rsidR="003E1BF2" w:rsidRPr="00382883">
        <w:rPr>
          <w:rFonts w:eastAsiaTheme="majorEastAsia"/>
        </w:rPr>
        <w:t>。</w:t>
      </w:r>
    </w:p>
    <w:p w14:paraId="0AD23E48" w14:textId="77777777" w:rsidR="00DD7606" w:rsidRPr="00A12EDA" w:rsidRDefault="00DD7606" w:rsidP="00DD7606">
      <w:pPr>
        <w:pStyle w:val="ProductList-Body"/>
        <w:tabs>
          <w:tab w:val="clear" w:pos="158"/>
          <w:tab w:val="left" w:pos="180"/>
        </w:tabs>
        <w:ind w:left="180"/>
        <w:rPr>
          <w:rFonts w:eastAsiaTheme="majorEastAsia"/>
          <w:i/>
        </w:rPr>
      </w:pPr>
      <w:r w:rsidRPr="00A12EDA">
        <w:rPr>
          <w:rFonts w:eastAsiaTheme="majorEastAsia"/>
          <w:vertAlign w:val="superscript"/>
        </w:rPr>
        <w:t>2</w:t>
      </w:r>
      <w:r w:rsidRPr="00A12EDA">
        <w:rPr>
          <w:rFonts w:eastAsiaTheme="majorEastAsia"/>
          <w:i/>
        </w:rPr>
        <w:t>這些優惠方案僅供</w:t>
      </w:r>
      <w:r w:rsidRPr="00A12EDA">
        <w:rPr>
          <w:rFonts w:eastAsiaTheme="majorEastAsia"/>
          <w:i/>
        </w:rPr>
        <w:t xml:space="preserve"> Open Value </w:t>
      </w:r>
      <w:r w:rsidRPr="00A12EDA">
        <w:rPr>
          <w:rFonts w:eastAsiaTheme="majorEastAsia"/>
          <w:i/>
        </w:rPr>
        <w:t>及</w:t>
      </w:r>
      <w:r w:rsidRPr="00A12EDA">
        <w:rPr>
          <w:rFonts w:eastAsiaTheme="majorEastAsia"/>
          <w:i/>
        </w:rPr>
        <w:t xml:space="preserve"> Open Value Subscription </w:t>
      </w:r>
      <w:r w:rsidRPr="00A12EDA">
        <w:rPr>
          <w:rFonts w:eastAsiaTheme="majorEastAsia"/>
          <w:i/>
        </w:rPr>
        <w:t>客戶使用。</w:t>
      </w:r>
    </w:p>
    <w:p w14:paraId="3EABF745" w14:textId="77777777" w:rsidR="00DD7606" w:rsidRPr="00A12EDA" w:rsidRDefault="00DD7606" w:rsidP="00DD7606">
      <w:pPr>
        <w:pStyle w:val="ProductList-Body"/>
        <w:tabs>
          <w:tab w:val="clear" w:pos="158"/>
          <w:tab w:val="left" w:pos="180"/>
        </w:tabs>
        <w:ind w:left="180"/>
        <w:rPr>
          <w:rFonts w:eastAsiaTheme="majorEastAsia"/>
          <w:i/>
        </w:rPr>
      </w:pPr>
      <w:r w:rsidRPr="00A12EDA">
        <w:rPr>
          <w:rFonts w:eastAsiaTheme="majorEastAsia"/>
          <w:iCs/>
          <w:vertAlign w:val="superscript"/>
        </w:rPr>
        <w:t>3</w:t>
      </w:r>
      <w:r w:rsidRPr="00A12EDA">
        <w:rPr>
          <w:rFonts w:eastAsiaTheme="majorEastAsia"/>
          <w:i/>
        </w:rPr>
        <w:t>僅限</w:t>
      </w:r>
      <w:r w:rsidRPr="00A12EDA">
        <w:rPr>
          <w:rFonts w:eastAsiaTheme="majorEastAsia"/>
          <w:i/>
        </w:rPr>
        <w:t xml:space="preserve"> Open Value (</w:t>
      </w:r>
      <w:r w:rsidRPr="00A12EDA">
        <w:rPr>
          <w:rFonts w:eastAsiaTheme="majorEastAsia"/>
          <w:i/>
        </w:rPr>
        <w:t>全組織</w:t>
      </w:r>
      <w:r w:rsidRPr="00A12EDA">
        <w:rPr>
          <w:rFonts w:eastAsiaTheme="majorEastAsia"/>
          <w:i/>
        </w:rPr>
        <w:t xml:space="preserve">) </w:t>
      </w:r>
      <w:r w:rsidRPr="00A12EDA">
        <w:rPr>
          <w:rFonts w:eastAsiaTheme="majorEastAsia"/>
          <w:i/>
        </w:rPr>
        <w:t>或</w:t>
      </w:r>
      <w:r w:rsidRPr="00A12EDA">
        <w:rPr>
          <w:rFonts w:eastAsiaTheme="majorEastAsia"/>
          <w:i/>
        </w:rPr>
        <w:t xml:space="preserve"> Open Value Subscription </w:t>
      </w:r>
      <w:r w:rsidRPr="00A12EDA">
        <w:rPr>
          <w:rFonts w:eastAsiaTheme="majorEastAsia"/>
          <w:i/>
        </w:rPr>
        <w:t>客戶</w:t>
      </w:r>
      <w:r w:rsidR="003E1BF2" w:rsidRPr="00382883">
        <w:rPr>
          <w:rFonts w:eastAsiaTheme="majorEastAsia"/>
        </w:rPr>
        <w:t>。</w:t>
      </w:r>
    </w:p>
    <w:p w14:paraId="6639E4DC" w14:textId="77777777" w:rsidR="00DD7606" w:rsidRPr="00A12EDA" w:rsidRDefault="00DD7606" w:rsidP="00DD7606">
      <w:pPr>
        <w:pStyle w:val="ProductList-Body"/>
        <w:tabs>
          <w:tab w:val="clear" w:pos="158"/>
          <w:tab w:val="left" w:pos="180"/>
        </w:tabs>
        <w:ind w:left="180"/>
        <w:rPr>
          <w:rFonts w:eastAsiaTheme="majorEastAsia"/>
          <w:i/>
        </w:rPr>
      </w:pPr>
      <w:r w:rsidRPr="00A12EDA">
        <w:rPr>
          <w:rFonts w:eastAsiaTheme="majorEastAsia"/>
          <w:iCs/>
          <w:vertAlign w:val="superscript"/>
        </w:rPr>
        <w:t>4</w:t>
      </w:r>
      <w:r w:rsidRPr="00A12EDA">
        <w:rPr>
          <w:rFonts w:eastAsiaTheme="majorEastAsia"/>
          <w:i/>
        </w:rPr>
        <w:t>僅政府客戶</w:t>
      </w:r>
      <w:r w:rsidR="003E1BF2" w:rsidRPr="00382883">
        <w:rPr>
          <w:rFonts w:eastAsiaTheme="majorEastAsia"/>
        </w:rPr>
        <w:t>。</w:t>
      </w:r>
    </w:p>
    <w:p w14:paraId="560DC11C" w14:textId="77777777" w:rsidR="00DD7606" w:rsidRPr="00A12EDA" w:rsidRDefault="00DD7606" w:rsidP="00DD7606">
      <w:pPr>
        <w:pStyle w:val="ProductList-Body"/>
        <w:ind w:left="180"/>
        <w:rPr>
          <w:rFonts w:eastAsiaTheme="majorEastAsia"/>
          <w:b/>
          <w:color w:val="00188F"/>
        </w:rPr>
      </w:pPr>
    </w:p>
    <w:p w14:paraId="68B62C4E" w14:textId="77777777" w:rsidR="00DD7606" w:rsidRPr="00A12EDA" w:rsidRDefault="00DD7606" w:rsidP="00DD7606">
      <w:pPr>
        <w:pStyle w:val="ProductList-Body"/>
        <w:ind w:left="180"/>
        <w:rPr>
          <w:rFonts w:eastAsiaTheme="majorEastAsia"/>
          <w:b/>
        </w:rPr>
      </w:pPr>
      <w:r w:rsidRPr="00A12EDA">
        <w:rPr>
          <w:rFonts w:eastAsiaTheme="majorEastAsia"/>
          <w:b/>
          <w:color w:val="00188F"/>
        </w:rPr>
        <w:lastRenderedPageBreak/>
        <w:t>使用權之指定</w:t>
      </w:r>
    </w:p>
    <w:p w14:paraId="2FCEA413" w14:textId="77777777" w:rsidR="00DD7606" w:rsidRPr="00A12EDA" w:rsidRDefault="00DD7606" w:rsidP="00DD7606">
      <w:pPr>
        <w:pStyle w:val="ProductList-Body"/>
        <w:ind w:left="180"/>
        <w:rPr>
          <w:rFonts w:eastAsiaTheme="majorEastAsia"/>
        </w:rPr>
      </w:pPr>
      <w:r w:rsidRPr="00A12EDA">
        <w:rPr>
          <w:rFonts w:eastAsiaTheme="majorEastAsia"/>
        </w:rPr>
        <w:t>每份加值使用者訂閱使用權必須指定給單一合格使用者</w:t>
      </w:r>
      <w:r w:rsidRPr="00A12EDA">
        <w:rPr>
          <w:rFonts w:eastAsiaTheme="majorEastAsia"/>
        </w:rPr>
        <w:t xml:space="preserve"> (</w:t>
      </w:r>
      <w:r w:rsidRPr="00A12EDA">
        <w:rPr>
          <w:rFonts w:eastAsiaTheme="majorEastAsia"/>
        </w:rPr>
        <w:t>如客戶之</w:t>
      </w:r>
      <w:r w:rsidRPr="00A12EDA">
        <w:rPr>
          <w:rFonts w:eastAsiaTheme="majorEastAsia"/>
        </w:rPr>
        <w:t xml:space="preserve"> Enterprise </w:t>
      </w:r>
      <w:r w:rsidRPr="00A12EDA">
        <w:rPr>
          <w:rFonts w:eastAsiaTheme="majorEastAsia"/>
        </w:rPr>
        <w:t>註冊、</w:t>
      </w:r>
      <w:r w:rsidRPr="00A12EDA">
        <w:rPr>
          <w:rFonts w:eastAsiaTheme="majorEastAsia"/>
        </w:rPr>
        <w:t>Enrollment for Education Solutions</w:t>
      </w:r>
      <w:r w:rsidRPr="00A12EDA">
        <w:rPr>
          <w:rFonts w:eastAsiaTheme="majorEastAsia"/>
        </w:rPr>
        <w:t>、</w:t>
      </w:r>
      <w:r w:rsidRPr="00A12EDA">
        <w:rPr>
          <w:rFonts w:eastAsiaTheme="majorEastAsia"/>
        </w:rPr>
        <w:t xml:space="preserve">Open Value </w:t>
      </w:r>
      <w:r w:rsidRPr="00A12EDA">
        <w:rPr>
          <w:rFonts w:eastAsiaTheme="majorEastAsia"/>
        </w:rPr>
        <w:t>合約或</w:t>
      </w:r>
      <w:r w:rsidRPr="00A12EDA">
        <w:rPr>
          <w:rFonts w:eastAsiaTheme="majorEastAsia"/>
        </w:rPr>
        <w:t xml:space="preserve"> Open Value Subscription </w:t>
      </w:r>
      <w:r w:rsidRPr="00A12EDA">
        <w:rPr>
          <w:rFonts w:eastAsiaTheme="majorEastAsia"/>
        </w:rPr>
        <w:t>合約中所定義</w:t>
      </w:r>
      <w:r w:rsidRPr="00A12EDA">
        <w:rPr>
          <w:rFonts w:eastAsiaTheme="majorEastAsia"/>
        </w:rPr>
        <w:t>)</w:t>
      </w:r>
      <w:r w:rsidRPr="00A12EDA">
        <w:rPr>
          <w:rFonts w:eastAsiaTheme="majorEastAsia"/>
        </w:rPr>
        <w:t>。加值使用者訂閱使用權得依照</w:t>
      </w:r>
      <w:r w:rsidRPr="00A12EDA">
        <w:rPr>
          <w:rFonts w:eastAsiaTheme="majorEastAsia"/>
        </w:rPr>
        <w:t xml:space="preserve"> Microsoft </w:t>
      </w:r>
      <w:r w:rsidRPr="00A12EDA">
        <w:rPr>
          <w:rFonts w:eastAsiaTheme="majorEastAsia"/>
        </w:rPr>
        <w:t>大量授權線上服務使用權利中規範使用者訂閱使用權之重新指定的「一般條款」，重新指定給其他合格使用者。</w:t>
      </w:r>
    </w:p>
    <w:p w14:paraId="25792A6C" w14:textId="77777777" w:rsidR="00DD7606" w:rsidRPr="00A12EDA" w:rsidRDefault="00DD7606" w:rsidP="00DD7606">
      <w:pPr>
        <w:pStyle w:val="ProductList-Body"/>
        <w:ind w:left="180"/>
        <w:rPr>
          <w:rFonts w:eastAsiaTheme="majorEastAsia"/>
        </w:rPr>
      </w:pPr>
    </w:p>
    <w:p w14:paraId="345D2995" w14:textId="77777777" w:rsidR="00DD7606" w:rsidRPr="00A12EDA" w:rsidRDefault="00DD7606" w:rsidP="00DD7606">
      <w:pPr>
        <w:pStyle w:val="ProductList-Body"/>
        <w:ind w:left="180"/>
        <w:rPr>
          <w:rFonts w:eastAsiaTheme="majorEastAsia"/>
          <w:b/>
        </w:rPr>
      </w:pPr>
      <w:r w:rsidRPr="00A12EDA">
        <w:rPr>
          <w:rFonts w:eastAsiaTheme="majorEastAsia"/>
          <w:b/>
          <w:color w:val="00188F"/>
        </w:rPr>
        <w:t>使用權利</w:t>
      </w:r>
    </w:p>
    <w:p w14:paraId="75110361" w14:textId="77777777" w:rsidR="00DD7606" w:rsidRPr="00A12EDA" w:rsidRDefault="00DD7606" w:rsidP="00DD7606">
      <w:pPr>
        <w:pStyle w:val="ProductList-Body"/>
        <w:ind w:left="180"/>
        <w:rPr>
          <w:rFonts w:eastAsiaTheme="majorEastAsia"/>
        </w:rPr>
      </w:pPr>
      <w:r w:rsidRPr="00A12EDA">
        <w:rPr>
          <w:rFonts w:eastAsiaTheme="majorEastAsia"/>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A12EDA">
        <w:rPr>
          <w:rFonts w:eastAsiaTheme="majorEastAsia"/>
        </w:rPr>
        <w:t xml:space="preserve"> SA </w:t>
      </w:r>
      <w:r w:rsidRPr="00A12EDA">
        <w:rPr>
          <w:rFonts w:eastAsiaTheme="majorEastAsia"/>
        </w:rPr>
        <w:t>範圍屆滿或加值使用者訂閱使用權之訂閱期間屆滿時終止，以較早者為準。訂購這些加值使用者訂閱使用權，並不會影響合格使用權之使用權利。</w:t>
      </w:r>
    </w:p>
    <w:p w14:paraId="28BBA0AB" w14:textId="77777777" w:rsidR="00DD7606" w:rsidRPr="00A12EDA" w:rsidRDefault="00DD7606" w:rsidP="00DD7606">
      <w:pPr>
        <w:pStyle w:val="ProductList-Body"/>
        <w:ind w:left="180"/>
        <w:rPr>
          <w:rFonts w:eastAsiaTheme="majorEastAsia"/>
        </w:rPr>
      </w:pPr>
    </w:p>
    <w:p w14:paraId="410F807C" w14:textId="77777777" w:rsidR="00DD7606" w:rsidRPr="00A12EDA" w:rsidRDefault="00DD7606" w:rsidP="00DD7606">
      <w:pPr>
        <w:pStyle w:val="ProductList-Body"/>
        <w:ind w:left="180"/>
        <w:rPr>
          <w:rFonts w:eastAsiaTheme="majorEastAsia"/>
        </w:rPr>
      </w:pPr>
      <w:r w:rsidRPr="00A12EDA">
        <w:rPr>
          <w:rFonts w:eastAsiaTheme="majorEastAsia"/>
        </w:rPr>
        <w:t xml:space="preserve">　貴用戶得指定實際使用授權裝置的單一使用者為加值使用者訂閱使用權之授權使用者。該加值使用者訂閱使用權</w:t>
      </w:r>
      <w:r w:rsidRPr="00A12EDA">
        <w:rPr>
          <w:rFonts w:eastAsiaTheme="majorEastAsia"/>
        </w:rPr>
        <w:t xml:space="preserve"> (Office 365 Midsize Business </w:t>
      </w:r>
      <w:r w:rsidRPr="00A12EDA">
        <w:rPr>
          <w:rFonts w:eastAsiaTheme="majorEastAsia"/>
        </w:rPr>
        <w:t>加值除外</w:t>
      </w:r>
      <w:r w:rsidRPr="00A12EDA">
        <w:rPr>
          <w:rFonts w:eastAsiaTheme="majorEastAsia"/>
        </w:rPr>
        <w:t xml:space="preserve">) </w:t>
      </w:r>
      <w:r w:rsidRPr="00A12EDA">
        <w:rPr>
          <w:rFonts w:eastAsiaTheme="majorEastAsia"/>
        </w:rPr>
        <w:t>之授權使用者將具有等同於合格使用權之存取權，且得自任何裝置存取合格使用權之元件功能</w:t>
      </w:r>
      <w:r w:rsidRPr="00A12EDA">
        <w:rPr>
          <w:rFonts w:eastAsiaTheme="majorEastAsia"/>
        </w:rPr>
        <w:t xml:space="preserve"> (</w:t>
      </w:r>
      <w:r w:rsidRPr="00A12EDA">
        <w:rPr>
          <w:rFonts w:eastAsiaTheme="majorEastAsia"/>
        </w:rPr>
        <w:t>或較早版本之元件</w:t>
      </w:r>
      <w:r w:rsidRPr="00A12EDA">
        <w:rPr>
          <w:rFonts w:eastAsiaTheme="majorEastAsia"/>
        </w:rPr>
        <w:t>)</w:t>
      </w:r>
      <w:r w:rsidRPr="00A12EDA">
        <w:rPr>
          <w:rFonts w:eastAsiaTheme="majorEastAsia"/>
        </w:rPr>
        <w:t>，不包括</w:t>
      </w:r>
      <w:r w:rsidRPr="00A12EDA">
        <w:rPr>
          <w:rFonts w:eastAsiaTheme="majorEastAsia"/>
        </w:rPr>
        <w:t xml:space="preserve"> Office Professional Plus</w:t>
      </w:r>
      <w:r w:rsidRPr="00A12EDA">
        <w:rPr>
          <w:rFonts w:eastAsiaTheme="majorEastAsia"/>
        </w:rPr>
        <w:t>。</w:t>
      </w:r>
    </w:p>
    <w:p w14:paraId="0AC0F003" w14:textId="77777777" w:rsidR="00DD7606" w:rsidRPr="00A12EDA" w:rsidRDefault="00DD7606" w:rsidP="00DD7606">
      <w:pPr>
        <w:pStyle w:val="ProductList-Body"/>
        <w:rPr>
          <w:rFonts w:eastAsiaTheme="majorEastAsia"/>
        </w:rPr>
      </w:pPr>
      <w:r w:rsidRPr="00A12EDA">
        <w:rPr>
          <w:rFonts w:eastAsiaTheme="majorEastAsia"/>
        </w:rPr>
        <w:t xml:space="preserve"> </w:t>
      </w:r>
    </w:p>
    <w:p w14:paraId="26C46A33" w14:textId="77777777" w:rsidR="00DD7606" w:rsidRPr="00A12EDA" w:rsidRDefault="00DD7606" w:rsidP="00DD7606">
      <w:pPr>
        <w:pStyle w:val="ProductList-Body"/>
        <w:rPr>
          <w:rFonts w:eastAsiaTheme="majorEastAsia"/>
          <w:b/>
        </w:rPr>
      </w:pPr>
      <w:r w:rsidRPr="00A12EDA">
        <w:rPr>
          <w:rFonts w:eastAsiaTheme="majorEastAsia"/>
          <w:b/>
          <w:color w:val="00188F"/>
        </w:rPr>
        <w:t>線上服務價格及付款條件</w:t>
      </w:r>
    </w:p>
    <w:p w14:paraId="582AE877" w14:textId="77777777" w:rsidR="00DD7606" w:rsidRPr="00A12EDA" w:rsidRDefault="00DD7606" w:rsidP="00DD7606">
      <w:pPr>
        <w:pStyle w:val="ProductList-Body"/>
        <w:rPr>
          <w:rFonts w:eastAsiaTheme="majorEastAsia"/>
        </w:rPr>
      </w:pPr>
      <w:r w:rsidRPr="00A12EDA">
        <w:rPr>
          <w:rFonts w:eastAsiaTheme="majorEastAsia"/>
        </w:rPr>
        <w:t>適用於完整使用者訂閱使用權的線上服務價格及付款條件同時也適用於加值使用者訂閱使用權。</w:t>
      </w:r>
    </w:p>
    <w:p w14:paraId="0124F114" w14:textId="77777777" w:rsidR="00DD7606" w:rsidRPr="00A12EDA" w:rsidRDefault="00DD7606" w:rsidP="00DD7606">
      <w:pPr>
        <w:pStyle w:val="ProductList-Body"/>
        <w:rPr>
          <w:rFonts w:eastAsiaTheme="majorEastAsia"/>
        </w:rPr>
      </w:pPr>
    </w:p>
    <w:p w14:paraId="01414990" w14:textId="77777777" w:rsidR="00DD7606" w:rsidRPr="00A12EDA" w:rsidRDefault="00DD7606" w:rsidP="00DD7606">
      <w:pPr>
        <w:pStyle w:val="ProductList-Body"/>
        <w:rPr>
          <w:rFonts w:eastAsiaTheme="majorEastAsia"/>
          <w:b/>
        </w:rPr>
      </w:pPr>
      <w:r w:rsidRPr="00A12EDA">
        <w:rPr>
          <w:rFonts w:eastAsiaTheme="majorEastAsia"/>
          <w:b/>
          <w:color w:val="00188F"/>
        </w:rPr>
        <w:t>訂購資格</w:t>
      </w:r>
    </w:p>
    <w:p w14:paraId="40AFBCC1" w14:textId="77777777" w:rsidR="00DD7606" w:rsidRPr="00A12EDA" w:rsidRDefault="00DD7606" w:rsidP="00DD7606">
      <w:pPr>
        <w:pStyle w:val="ProductList-Body"/>
        <w:rPr>
          <w:rFonts w:eastAsiaTheme="majorEastAsia"/>
        </w:rPr>
      </w:pPr>
      <w:r w:rsidRPr="00A12EDA">
        <w:rPr>
          <w:rFonts w:eastAsiaTheme="majorEastAsia"/>
        </w:rPr>
        <w:t>客戶必須擁有對應的合格使用權之有效</w:t>
      </w:r>
      <w:r w:rsidRPr="00A12EDA">
        <w:rPr>
          <w:rFonts w:eastAsiaTheme="majorEastAsia"/>
        </w:rPr>
        <w:t xml:space="preserve"> SA</w:t>
      </w:r>
      <w:r w:rsidRPr="00A12EDA">
        <w:rPr>
          <w:rFonts w:eastAsiaTheme="majorEastAsia"/>
        </w:rPr>
        <w:t>。合格使用權可依使用者或裝置授與。</w:t>
      </w:r>
    </w:p>
    <w:p w14:paraId="30E91A3B" w14:textId="77777777" w:rsidR="00DD7606" w:rsidRPr="00A12EDA" w:rsidRDefault="00DD7606" w:rsidP="00DD7606">
      <w:pPr>
        <w:pStyle w:val="ProductList-Body"/>
        <w:rPr>
          <w:rFonts w:eastAsiaTheme="majorEastAsia"/>
        </w:rPr>
      </w:pPr>
    </w:p>
    <w:p w14:paraId="79A01A0E" w14:textId="77777777" w:rsidR="00DD7606" w:rsidRPr="00A12EDA" w:rsidRDefault="00DD7606" w:rsidP="00DD7606">
      <w:pPr>
        <w:pStyle w:val="ProductList-Body"/>
        <w:rPr>
          <w:rFonts w:eastAsiaTheme="majorEastAsia"/>
        </w:rPr>
      </w:pPr>
      <w:r w:rsidRPr="00A12EDA">
        <w:rPr>
          <w:rFonts w:eastAsiaTheme="majorEastAsia"/>
        </w:rPr>
        <w:t>具備</w:t>
      </w:r>
      <w:r w:rsidRPr="00A12EDA">
        <w:rPr>
          <w:rFonts w:eastAsiaTheme="majorEastAsia"/>
        </w:rPr>
        <w:t xml:space="preserve"> MBSA 2010 </w:t>
      </w:r>
      <w:r w:rsidRPr="00A12EDA">
        <w:rPr>
          <w:rFonts w:eastAsiaTheme="majorEastAsia"/>
        </w:rPr>
        <w:t>之前版本的客戶必須簽署線上服務增補條款及條件。</w:t>
      </w:r>
    </w:p>
    <w:p w14:paraId="0E147603" w14:textId="77777777" w:rsidR="00DD7606" w:rsidRPr="00A12EDA" w:rsidRDefault="00DD7606" w:rsidP="00DD7606">
      <w:pPr>
        <w:pStyle w:val="ProductList-Body"/>
        <w:rPr>
          <w:rFonts w:eastAsiaTheme="majorEastAsia"/>
        </w:rPr>
      </w:pPr>
    </w:p>
    <w:p w14:paraId="42000C5C" w14:textId="77777777" w:rsidR="00DD7606" w:rsidRPr="00A12EDA" w:rsidRDefault="00DD7606" w:rsidP="00DD7606">
      <w:pPr>
        <w:pStyle w:val="ProductList-Body"/>
        <w:rPr>
          <w:rFonts w:eastAsiaTheme="majorEastAsia"/>
          <w:b/>
        </w:rPr>
      </w:pPr>
      <w:r w:rsidRPr="00A12EDA">
        <w:rPr>
          <w:rFonts w:eastAsiaTheme="majorEastAsia"/>
          <w:b/>
          <w:color w:val="00188F"/>
        </w:rPr>
        <w:t>訂購限制</w:t>
      </w:r>
    </w:p>
    <w:p w14:paraId="16E6F2E7" w14:textId="77777777" w:rsidR="00DD7606" w:rsidRPr="00A12EDA" w:rsidRDefault="00DD7606" w:rsidP="00DD7606">
      <w:pPr>
        <w:pStyle w:val="ProductList-Body"/>
        <w:rPr>
          <w:rFonts w:eastAsiaTheme="majorEastAsia"/>
        </w:rPr>
      </w:pPr>
      <w:r w:rsidRPr="00A12EDA">
        <w:rPr>
          <w:rFonts w:eastAsiaTheme="majorEastAsia"/>
        </w:rPr>
        <w:t>每份合格使用權</w:t>
      </w:r>
      <w:r w:rsidRPr="00A12EDA">
        <w:rPr>
          <w:rFonts w:eastAsiaTheme="majorEastAsia"/>
        </w:rPr>
        <w:t xml:space="preserve"> (</w:t>
      </w:r>
      <w:r w:rsidRPr="00A12EDA">
        <w:rPr>
          <w:rFonts w:eastAsiaTheme="majorEastAsia"/>
        </w:rPr>
        <w:t>或每組合格使用權</w:t>
      </w:r>
      <w:r w:rsidRPr="00A12EDA">
        <w:rPr>
          <w:rFonts w:eastAsiaTheme="majorEastAsia"/>
        </w:rPr>
        <w:t xml:space="preserve">) </w:t>
      </w:r>
      <w:r w:rsidRPr="00A12EDA">
        <w:rPr>
          <w:rFonts w:eastAsiaTheme="majorEastAsia"/>
        </w:rPr>
        <w:t>僅得訂購一份加值使用者訂閱使用權，不包括</w:t>
      </w:r>
      <w:r w:rsidRPr="00A12EDA">
        <w:rPr>
          <w:rFonts w:eastAsiaTheme="majorEastAsia"/>
        </w:rPr>
        <w:t xml:space="preserve"> Office 365 Education E3 </w:t>
      </w:r>
      <w:r w:rsidRPr="00A12EDA">
        <w:rPr>
          <w:rFonts w:eastAsiaTheme="majorEastAsia"/>
        </w:rPr>
        <w:t>或</w:t>
      </w:r>
      <w:r w:rsidRPr="00A12EDA">
        <w:rPr>
          <w:rFonts w:eastAsiaTheme="majorEastAsia"/>
        </w:rPr>
        <w:t xml:space="preserve"> E4 </w:t>
      </w:r>
      <w:r w:rsidRPr="00A12EDA">
        <w:rPr>
          <w:rFonts w:eastAsiaTheme="majorEastAsia"/>
        </w:rPr>
        <w:t>加值，其可能超出合格使用權之數目。</w:t>
      </w:r>
    </w:p>
    <w:p w14:paraId="3501345A" w14:textId="77777777" w:rsidR="00DD7606" w:rsidRPr="00A12EDA" w:rsidRDefault="00DD7606" w:rsidP="00DD7606">
      <w:pPr>
        <w:pStyle w:val="ProductList-Body"/>
        <w:rPr>
          <w:rFonts w:eastAsiaTheme="majorEastAsia"/>
        </w:rPr>
      </w:pPr>
    </w:p>
    <w:p w14:paraId="0A422F86" w14:textId="77777777" w:rsidR="00DD7606" w:rsidRPr="00A12EDA" w:rsidRDefault="00DD7606" w:rsidP="00DD7606">
      <w:pPr>
        <w:pStyle w:val="ProductList-Body"/>
        <w:rPr>
          <w:rFonts w:eastAsiaTheme="majorEastAsia"/>
        </w:rPr>
      </w:pPr>
      <w:r w:rsidRPr="00A12EDA">
        <w:rPr>
          <w:rFonts w:eastAsiaTheme="majorEastAsia"/>
        </w:rPr>
        <w:t>客戶可能會依據每一合格使用權之單一加值使用者訂閱使用權的相同限制</w:t>
      </w:r>
      <w:r w:rsidRPr="00A12EDA">
        <w:rPr>
          <w:rFonts w:eastAsiaTheme="majorEastAsia"/>
        </w:rPr>
        <w:t xml:space="preserve"> (</w:t>
      </w:r>
      <w:r w:rsidRPr="00A12EDA">
        <w:rPr>
          <w:rFonts w:eastAsiaTheme="majorEastAsia"/>
        </w:rPr>
        <w:t>或合格使用權之組合</w:t>
      </w:r>
      <w:r w:rsidRPr="00A12EDA">
        <w:rPr>
          <w:rFonts w:eastAsiaTheme="majorEastAsia"/>
        </w:rPr>
        <w:t>)</w:t>
      </w:r>
      <w:r w:rsidRPr="00A12EDA">
        <w:rPr>
          <w:rFonts w:eastAsiaTheme="majorEastAsia"/>
        </w:rPr>
        <w:t>，在校正日期之間</w:t>
      </w:r>
      <w:r w:rsidRPr="00A12EDA">
        <w:rPr>
          <w:rFonts w:eastAsiaTheme="majorEastAsia"/>
        </w:rPr>
        <w:t xml:space="preserve"> (</w:t>
      </w:r>
      <w:r w:rsidRPr="00A12EDA">
        <w:rPr>
          <w:rFonts w:eastAsiaTheme="majorEastAsia"/>
        </w:rPr>
        <w:t>亦即取得合格使用權之前</w:t>
      </w:r>
      <w:r w:rsidRPr="00A12EDA">
        <w:rPr>
          <w:rFonts w:eastAsiaTheme="majorEastAsia"/>
        </w:rPr>
        <w:t xml:space="preserve">) </w:t>
      </w:r>
      <w:r w:rsidRPr="00A12EDA">
        <w:rPr>
          <w:rFonts w:eastAsiaTheme="majorEastAsia"/>
        </w:rPr>
        <w:t>取得使用者的加值使用者訂閱使用權或已加入</w:t>
      </w:r>
      <w:r w:rsidRPr="00A12EDA">
        <w:rPr>
          <w:rFonts w:eastAsiaTheme="majorEastAsia"/>
        </w:rPr>
        <w:t xml:space="preserve"> Enterprise </w:t>
      </w:r>
      <w:r w:rsidRPr="00A12EDA">
        <w:rPr>
          <w:rFonts w:eastAsiaTheme="majorEastAsia"/>
        </w:rPr>
        <w:t>註冊使用者或裝置計數，或</w:t>
      </w:r>
      <w:r w:rsidRPr="00A12EDA">
        <w:rPr>
          <w:rFonts w:eastAsiaTheme="majorEastAsia"/>
        </w:rPr>
        <w:t xml:space="preserve"> Open Value Subscription </w:t>
      </w:r>
      <w:r w:rsidRPr="00A12EDA">
        <w:rPr>
          <w:rFonts w:eastAsiaTheme="majorEastAsia"/>
        </w:rPr>
        <w:t>合約之裝置使用者。</w:t>
      </w:r>
    </w:p>
    <w:p w14:paraId="2825DE74" w14:textId="77777777" w:rsidR="00DD7606" w:rsidRPr="00A12EDA" w:rsidRDefault="00DD7606" w:rsidP="00DD7606">
      <w:pPr>
        <w:pStyle w:val="ProductList-Body"/>
        <w:rPr>
          <w:rFonts w:eastAsiaTheme="majorEastAsia"/>
        </w:rPr>
      </w:pPr>
    </w:p>
    <w:p w14:paraId="4FD3D983" w14:textId="77777777" w:rsidR="00DD7606" w:rsidRPr="00A12EDA" w:rsidRDefault="00DD7606" w:rsidP="00DD7606">
      <w:pPr>
        <w:pStyle w:val="ProductList-Body"/>
        <w:rPr>
          <w:rFonts w:eastAsiaTheme="majorEastAsia"/>
        </w:rPr>
      </w:pPr>
      <w:r w:rsidRPr="00A12EDA">
        <w:rPr>
          <w:rFonts w:eastAsiaTheme="majorEastAsia"/>
        </w:rPr>
        <w:t>只要</w:t>
      </w:r>
      <w:r w:rsidRPr="00A12EDA">
        <w:rPr>
          <w:rFonts w:eastAsiaTheme="majorEastAsia"/>
        </w:rPr>
        <w:t xml:space="preserve"> Campus </w:t>
      </w:r>
      <w:r w:rsidRPr="00A12EDA">
        <w:rPr>
          <w:rFonts w:eastAsiaTheme="majorEastAsia"/>
        </w:rPr>
        <w:t>和</w:t>
      </w:r>
      <w:r w:rsidRPr="00A12EDA">
        <w:rPr>
          <w:rFonts w:eastAsiaTheme="majorEastAsia"/>
        </w:rPr>
        <w:t xml:space="preserve"> School </w:t>
      </w:r>
      <w:r w:rsidRPr="00A12EDA">
        <w:rPr>
          <w:rFonts w:eastAsiaTheme="majorEastAsia"/>
        </w:rPr>
        <w:t>合約客戶的合格使用權在有效期限以內，最多即能為與其合格電腦相同數量之使用者，訂購</w:t>
      </w:r>
      <w:r w:rsidRPr="00A12EDA">
        <w:rPr>
          <w:rFonts w:eastAsiaTheme="majorEastAsia"/>
        </w:rPr>
        <w:t xml:space="preserve"> Office 365 Add-on Plan </w:t>
      </w:r>
      <w:r w:rsidRPr="00A12EDA">
        <w:rPr>
          <w:rFonts w:eastAsiaTheme="majorEastAsia"/>
        </w:rPr>
        <w:t>的對應使用者訂閱使用權。</w:t>
      </w:r>
    </w:p>
    <w:p w14:paraId="0D4C5A79" w14:textId="77777777" w:rsidR="00DD7606" w:rsidRPr="00A12EDA" w:rsidRDefault="00DD7606" w:rsidP="00DD7606">
      <w:pPr>
        <w:pStyle w:val="ProductList-Body"/>
        <w:rPr>
          <w:rFonts w:eastAsiaTheme="majorEastAsia"/>
        </w:rPr>
      </w:pPr>
    </w:p>
    <w:p w14:paraId="45378C4E" w14:textId="77777777" w:rsidR="00DD7606" w:rsidRPr="00A12EDA" w:rsidRDefault="00DD7606" w:rsidP="00DD7606">
      <w:pPr>
        <w:pStyle w:val="ProductList-Body"/>
        <w:rPr>
          <w:rFonts w:eastAsiaTheme="majorEastAsia"/>
          <w:b/>
        </w:rPr>
      </w:pPr>
      <w:r w:rsidRPr="00A12EDA">
        <w:rPr>
          <w:rFonts w:eastAsiaTheme="majorEastAsia"/>
          <w:b/>
          <w:color w:val="00188F"/>
        </w:rPr>
        <w:t>大量授權方案條款</w:t>
      </w:r>
    </w:p>
    <w:p w14:paraId="7F0E5696" w14:textId="77777777" w:rsidR="00DD7606" w:rsidRPr="00A12EDA" w:rsidRDefault="00DD7606" w:rsidP="00DD7606">
      <w:pPr>
        <w:pStyle w:val="ProductList-Body"/>
        <w:rPr>
          <w:rFonts w:eastAsiaTheme="majorEastAsia"/>
        </w:rPr>
      </w:pPr>
      <w:r w:rsidRPr="00A12EDA">
        <w:rPr>
          <w:rFonts w:eastAsiaTheme="majorEastAsia"/>
        </w:rPr>
        <w:t>不包括依據</w:t>
      </w:r>
      <w:r w:rsidRPr="00A12EDA">
        <w:rPr>
          <w:rFonts w:eastAsiaTheme="majorEastAsia"/>
        </w:rPr>
        <w:t xml:space="preserve"> Enterprise </w:t>
      </w:r>
      <w:r w:rsidRPr="00A12EDA">
        <w:rPr>
          <w:rFonts w:eastAsiaTheme="majorEastAsia"/>
        </w:rPr>
        <w:t>合約提供之轉換權利，適用於對應之線上服務使用者訂閱使用權的方案條款，亦適用於加值使用者訂閱使用權。</w:t>
      </w:r>
    </w:p>
    <w:p w14:paraId="641CB8EB" w14:textId="77777777" w:rsidR="00DD7606" w:rsidRPr="00A12EDA" w:rsidRDefault="00DD7606" w:rsidP="00DD7606">
      <w:pPr>
        <w:pStyle w:val="ProductList-Body"/>
        <w:rPr>
          <w:rFonts w:eastAsiaTheme="majorEastAsia"/>
        </w:rPr>
      </w:pPr>
    </w:p>
    <w:p w14:paraId="3CEEF619"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Office 365 From SA </w:t>
      </w:r>
      <w:r w:rsidRPr="00A12EDA">
        <w:rPr>
          <w:rFonts w:eastAsiaTheme="majorEastAsia"/>
          <w:b/>
          <w:color w:val="00188F"/>
        </w:rPr>
        <w:t>使用者訂閱使用權的訂購資格</w:t>
      </w:r>
    </w:p>
    <w:p w14:paraId="3663F80C" w14:textId="77777777" w:rsidR="00DD7606" w:rsidRPr="00A12EDA" w:rsidRDefault="00DD7606" w:rsidP="00DD7606">
      <w:pPr>
        <w:pStyle w:val="ProductList-Body"/>
        <w:rPr>
          <w:rFonts w:eastAsiaTheme="majorEastAsia"/>
        </w:rPr>
      </w:pPr>
      <w:r w:rsidRPr="00A12EDA">
        <w:rPr>
          <w:rFonts w:eastAsiaTheme="majorEastAsia"/>
          <w:i/>
          <w:iCs/>
        </w:rPr>
        <w:t>From SA</w:t>
      </w:r>
      <w:r w:rsidRPr="00A12EDA">
        <w:rPr>
          <w:rFonts w:eastAsiaTheme="majorEastAsia"/>
        </w:rPr>
        <w:t xml:space="preserve"> </w:t>
      </w:r>
      <w:r w:rsidRPr="00A12EDA">
        <w:rPr>
          <w:rFonts w:eastAsiaTheme="majorEastAsia"/>
        </w:rPr>
        <w:t>使用者訂閱使用權得透過全額付清之轉換，且具備有效</w:t>
      </w:r>
      <w:r w:rsidRPr="00A12EDA">
        <w:rPr>
          <w:rFonts w:eastAsiaTheme="majorEastAsia"/>
        </w:rPr>
        <w:t xml:space="preserve"> SA </w:t>
      </w:r>
      <w:r w:rsidRPr="00A12EDA">
        <w:rPr>
          <w:rFonts w:eastAsiaTheme="majorEastAsia"/>
        </w:rPr>
        <w:t>永久使用權之合格產品進行訂購，如下所示：合格產品之訂閱使用權也可以使用對應的</w:t>
      </w:r>
      <w:r w:rsidRPr="00A12EDA">
        <w:rPr>
          <w:rFonts w:eastAsiaTheme="majorEastAsia"/>
        </w:rPr>
        <w:t xml:space="preserve"> From SA </w:t>
      </w:r>
      <w:r w:rsidRPr="00A12EDA">
        <w:rPr>
          <w:rFonts w:eastAsiaTheme="majorEastAsia"/>
        </w:rPr>
        <w:t>使用者訂閱使用權加以轉換，前提是訂閱使用權必須是在</w:t>
      </w:r>
      <w:r w:rsidRPr="00A12EDA">
        <w:rPr>
          <w:rFonts w:eastAsiaTheme="majorEastAsia"/>
        </w:rPr>
        <w:t xml:space="preserve"> From SA </w:t>
      </w:r>
      <w:r w:rsidRPr="00A12EDA">
        <w:rPr>
          <w:rFonts w:eastAsiaTheme="majorEastAsia"/>
        </w:rPr>
        <w:t>使用者訂閱使用權的購買時間往前推算至少三年前購買。</w:t>
      </w:r>
    </w:p>
    <w:p w14:paraId="342FAB78" w14:textId="77777777" w:rsidR="00DD7606" w:rsidRPr="00A12EDA" w:rsidRDefault="00DD7606" w:rsidP="00DD7606">
      <w:pPr>
        <w:pStyle w:val="ProductList-Body"/>
        <w:rPr>
          <w:rFonts w:eastAsiaTheme="majorEastAsia"/>
          <w:b/>
          <w:color w:val="00188F"/>
        </w:rPr>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3263"/>
      </w:tblGrid>
      <w:tr w:rsidR="00DD7606" w:rsidRPr="00A12EDA" w14:paraId="1FA2C917" w14:textId="77777777" w:rsidTr="003E1BF2">
        <w:trPr>
          <w:trHeight w:val="60"/>
          <w:tblHeader/>
        </w:trPr>
        <w:tc>
          <w:tcPr>
            <w:tcW w:w="3780" w:type="dxa"/>
            <w:shd w:val="clear" w:color="auto" w:fill="0072C6"/>
            <w:vAlign w:val="center"/>
          </w:tcPr>
          <w:p w14:paraId="23D1DC88" w14:textId="77777777" w:rsidR="00DD7606" w:rsidRPr="00A12EDA" w:rsidRDefault="00DD7606" w:rsidP="00527763">
            <w:pPr>
              <w:pStyle w:val="ProductList-Body"/>
              <w:spacing w:before="20" w:after="20"/>
              <w:rPr>
                <w:rFonts w:eastAsiaTheme="majorEastAsia"/>
              </w:rPr>
            </w:pPr>
            <w:r w:rsidRPr="00A12EDA">
              <w:rPr>
                <w:rFonts w:eastAsiaTheme="majorEastAsia"/>
                <w:color w:val="FFFFFF" w:themeColor="background1"/>
              </w:rPr>
              <w:t>要轉換之合格產品</w:t>
            </w:r>
          </w:p>
        </w:tc>
        <w:tc>
          <w:tcPr>
            <w:tcW w:w="3690" w:type="dxa"/>
            <w:shd w:val="clear" w:color="auto" w:fill="0072C6"/>
            <w:vAlign w:val="center"/>
          </w:tcPr>
          <w:p w14:paraId="45062140" w14:textId="77777777" w:rsidR="00DD7606" w:rsidRPr="00A12EDA" w:rsidRDefault="00DD7606" w:rsidP="00527763">
            <w:pPr>
              <w:pStyle w:val="ProductList-Body"/>
              <w:spacing w:before="20" w:after="20"/>
              <w:rPr>
                <w:rFonts w:eastAsiaTheme="majorEastAsia"/>
              </w:rPr>
            </w:pPr>
            <w:r w:rsidRPr="00A12EDA">
              <w:rPr>
                <w:rFonts w:eastAsiaTheme="majorEastAsia"/>
                <w:color w:val="FFFFFF" w:themeColor="background1"/>
              </w:rPr>
              <w:t>對應的</w:t>
            </w:r>
            <w:r w:rsidRPr="00A12EDA">
              <w:rPr>
                <w:rFonts w:eastAsiaTheme="majorEastAsia"/>
                <w:color w:val="FFFFFF" w:themeColor="background1"/>
              </w:rPr>
              <w:t xml:space="preserve"> From SA </w:t>
            </w:r>
            <w:r w:rsidRPr="00A12EDA">
              <w:rPr>
                <w:rFonts w:eastAsiaTheme="majorEastAsia"/>
                <w:color w:val="FFFFFF" w:themeColor="background1"/>
              </w:rPr>
              <w:t>使用者訂閱使用權</w:t>
            </w:r>
          </w:p>
        </w:tc>
        <w:tc>
          <w:tcPr>
            <w:tcW w:w="3263" w:type="dxa"/>
            <w:shd w:val="clear" w:color="auto" w:fill="0072C6"/>
            <w:vAlign w:val="center"/>
          </w:tcPr>
          <w:p w14:paraId="173677E8" w14:textId="77777777" w:rsidR="00DD7606" w:rsidRPr="00A12EDA" w:rsidRDefault="00DD7606" w:rsidP="00527763">
            <w:pPr>
              <w:pStyle w:val="ProductList-Body"/>
              <w:spacing w:before="20" w:after="20"/>
              <w:rPr>
                <w:rFonts w:eastAsiaTheme="majorEastAsia"/>
              </w:rPr>
            </w:pPr>
            <w:r w:rsidRPr="00A12EDA">
              <w:rPr>
                <w:rFonts w:eastAsiaTheme="majorEastAsia"/>
                <w:color w:val="FFFFFF" w:themeColor="background1"/>
              </w:rPr>
              <w:t xml:space="preserve">CAL Suite Bridge </w:t>
            </w:r>
            <w:r w:rsidRPr="00A12EDA">
              <w:rPr>
                <w:rFonts w:eastAsiaTheme="majorEastAsia"/>
                <w:color w:val="FFFFFF" w:themeColor="background1"/>
              </w:rPr>
              <w:t>為必要</w:t>
            </w:r>
          </w:p>
        </w:tc>
      </w:tr>
      <w:tr w:rsidR="00DD7606" w:rsidRPr="003E1BF2" w14:paraId="0A8F010C" w14:textId="77777777" w:rsidTr="003E1BF2">
        <w:trPr>
          <w:trHeight w:val="224"/>
        </w:trPr>
        <w:tc>
          <w:tcPr>
            <w:tcW w:w="3780" w:type="dxa"/>
            <w:vAlign w:val="center"/>
          </w:tcPr>
          <w:p w14:paraId="4309279C" w14:textId="77777777" w:rsidR="00DD7606" w:rsidRPr="00A12EDA" w:rsidRDefault="00DD7606" w:rsidP="00527763">
            <w:pPr>
              <w:pStyle w:val="ProductList-Body"/>
              <w:rPr>
                <w:rFonts w:eastAsiaTheme="majorEastAsia"/>
                <w:color w:val="000000"/>
              </w:rPr>
            </w:pPr>
            <w:r w:rsidRPr="00A12EDA">
              <w:rPr>
                <w:rFonts w:eastAsiaTheme="majorEastAsia"/>
              </w:rPr>
              <w:t xml:space="preserve">Core CAL </w:t>
            </w:r>
            <w:r w:rsidRPr="00A12EDA">
              <w:rPr>
                <w:rFonts w:eastAsiaTheme="majorEastAsia"/>
              </w:rPr>
              <w:t>套件</w:t>
            </w:r>
          </w:p>
        </w:tc>
        <w:tc>
          <w:tcPr>
            <w:tcW w:w="3690" w:type="dxa"/>
            <w:vAlign w:val="center"/>
          </w:tcPr>
          <w:p w14:paraId="5141649C"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Office 365 (Enterprise E1 &amp; Government E1) From SA</w:t>
            </w:r>
            <w:r w:rsidRPr="00A12EDA">
              <w:rPr>
                <w:rFonts w:eastAsiaTheme="majorEastAsia"/>
                <w:vertAlign w:val="superscript"/>
                <w:lang w:val="en-US"/>
              </w:rPr>
              <w:t>1</w:t>
            </w:r>
          </w:p>
        </w:tc>
        <w:tc>
          <w:tcPr>
            <w:tcW w:w="3263" w:type="dxa"/>
            <w:vAlign w:val="center"/>
          </w:tcPr>
          <w:p w14:paraId="54BDA5D0"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Core CAL Bridge for Office 365</w:t>
            </w:r>
            <w:r w:rsidRPr="00A12EDA">
              <w:rPr>
                <w:rFonts w:eastAsiaTheme="majorEastAsia"/>
                <w:vertAlign w:val="superscript"/>
                <w:lang w:val="en-US"/>
              </w:rPr>
              <w:t>2, 3</w:t>
            </w:r>
          </w:p>
        </w:tc>
      </w:tr>
      <w:tr w:rsidR="00DD7606" w:rsidRPr="003E1BF2" w14:paraId="19C66030" w14:textId="77777777" w:rsidTr="003E1BF2">
        <w:trPr>
          <w:trHeight w:val="314"/>
        </w:trPr>
        <w:tc>
          <w:tcPr>
            <w:tcW w:w="3780" w:type="dxa"/>
            <w:vAlign w:val="center"/>
          </w:tcPr>
          <w:p w14:paraId="2B27CCBA"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 xml:space="preserve">Office Professional Plus </w:t>
            </w:r>
            <w:r w:rsidRPr="00A12EDA">
              <w:rPr>
                <w:rFonts w:eastAsiaTheme="majorEastAsia"/>
              </w:rPr>
              <w:t>和</w:t>
            </w:r>
            <w:r w:rsidRPr="00A12EDA">
              <w:rPr>
                <w:rFonts w:eastAsiaTheme="majorEastAsia"/>
                <w:lang w:val="en-US"/>
              </w:rPr>
              <w:t xml:space="preserve"> Core CAL </w:t>
            </w:r>
            <w:r w:rsidRPr="00A12EDA">
              <w:rPr>
                <w:rFonts w:eastAsiaTheme="majorEastAsia"/>
              </w:rPr>
              <w:t>套件</w:t>
            </w:r>
          </w:p>
        </w:tc>
        <w:tc>
          <w:tcPr>
            <w:tcW w:w="3690" w:type="dxa"/>
            <w:vAlign w:val="center"/>
          </w:tcPr>
          <w:p w14:paraId="30E5CB38"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Office 365 (Enterprise E3</w:t>
            </w:r>
            <w:r w:rsidRPr="00A12EDA">
              <w:rPr>
                <w:rFonts w:eastAsiaTheme="majorEastAsia"/>
              </w:rPr>
              <w:t>、</w:t>
            </w:r>
            <w:r w:rsidRPr="00A12EDA">
              <w:rPr>
                <w:rFonts w:eastAsiaTheme="majorEastAsia"/>
                <w:lang w:val="en-US"/>
              </w:rPr>
              <w:t>E4 &amp; Government E3</w:t>
            </w:r>
            <w:r w:rsidRPr="00A12EDA">
              <w:rPr>
                <w:rFonts w:eastAsiaTheme="majorEastAsia"/>
              </w:rPr>
              <w:t>、</w:t>
            </w:r>
            <w:r w:rsidRPr="00A12EDA">
              <w:rPr>
                <w:rFonts w:eastAsiaTheme="majorEastAsia"/>
                <w:lang w:val="en-US"/>
              </w:rPr>
              <w:t>E4) From SA</w:t>
            </w:r>
            <w:r w:rsidRPr="00A12EDA">
              <w:rPr>
                <w:rFonts w:eastAsiaTheme="majorEastAsia"/>
                <w:vertAlign w:val="superscript"/>
                <w:lang w:val="en-US"/>
              </w:rPr>
              <w:t>1</w:t>
            </w:r>
          </w:p>
        </w:tc>
        <w:tc>
          <w:tcPr>
            <w:tcW w:w="3263" w:type="dxa"/>
            <w:vAlign w:val="center"/>
          </w:tcPr>
          <w:p w14:paraId="7AB20067"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Core CAL Bridge for Office 365</w:t>
            </w:r>
            <w:r w:rsidRPr="00A12EDA">
              <w:rPr>
                <w:rFonts w:eastAsiaTheme="majorEastAsia"/>
                <w:vertAlign w:val="superscript"/>
                <w:lang w:val="en-US"/>
              </w:rPr>
              <w:t>2, 3</w:t>
            </w:r>
          </w:p>
        </w:tc>
      </w:tr>
      <w:tr w:rsidR="00DD7606" w:rsidRPr="003E1BF2" w14:paraId="5B7D6AB2" w14:textId="77777777" w:rsidTr="003E1BF2">
        <w:trPr>
          <w:trHeight w:val="287"/>
        </w:trPr>
        <w:tc>
          <w:tcPr>
            <w:tcW w:w="3780" w:type="dxa"/>
            <w:vAlign w:val="center"/>
          </w:tcPr>
          <w:p w14:paraId="6A64D326"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 xml:space="preserve">Office Professional Plus </w:t>
            </w:r>
            <w:r w:rsidRPr="00A12EDA">
              <w:rPr>
                <w:rFonts w:eastAsiaTheme="majorEastAsia"/>
              </w:rPr>
              <w:t>及</w:t>
            </w:r>
            <w:r w:rsidRPr="00A12EDA">
              <w:rPr>
                <w:rFonts w:eastAsiaTheme="majorEastAsia"/>
                <w:lang w:val="en-US"/>
              </w:rPr>
              <w:t xml:space="preserve"> Enterprise CAL </w:t>
            </w:r>
            <w:r w:rsidRPr="00A12EDA">
              <w:rPr>
                <w:rFonts w:eastAsiaTheme="majorEastAsia"/>
              </w:rPr>
              <w:t>套件</w:t>
            </w:r>
          </w:p>
        </w:tc>
        <w:tc>
          <w:tcPr>
            <w:tcW w:w="3690" w:type="dxa"/>
            <w:vAlign w:val="center"/>
          </w:tcPr>
          <w:p w14:paraId="39053E1C"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Office 365 (Enterprise E3</w:t>
            </w:r>
            <w:r w:rsidRPr="00A12EDA">
              <w:rPr>
                <w:rFonts w:eastAsiaTheme="majorEastAsia"/>
              </w:rPr>
              <w:t>、</w:t>
            </w:r>
            <w:r w:rsidRPr="00A12EDA">
              <w:rPr>
                <w:rFonts w:eastAsiaTheme="majorEastAsia"/>
                <w:lang w:val="en-US"/>
              </w:rPr>
              <w:t>E4 &amp; Government E3</w:t>
            </w:r>
            <w:r w:rsidRPr="00A12EDA">
              <w:rPr>
                <w:rFonts w:eastAsiaTheme="majorEastAsia"/>
              </w:rPr>
              <w:t>、</w:t>
            </w:r>
            <w:r w:rsidRPr="00A12EDA">
              <w:rPr>
                <w:rFonts w:eastAsiaTheme="majorEastAsia"/>
                <w:lang w:val="en-US"/>
              </w:rPr>
              <w:t>E4) From SA</w:t>
            </w:r>
            <w:r w:rsidRPr="00A12EDA">
              <w:rPr>
                <w:rFonts w:eastAsiaTheme="majorEastAsia"/>
                <w:vertAlign w:val="superscript"/>
                <w:lang w:val="en-US"/>
              </w:rPr>
              <w:t>1</w:t>
            </w:r>
          </w:p>
        </w:tc>
        <w:tc>
          <w:tcPr>
            <w:tcW w:w="3263" w:type="dxa"/>
            <w:vAlign w:val="center"/>
          </w:tcPr>
          <w:p w14:paraId="192C81D4" w14:textId="77777777" w:rsidR="00DD7606" w:rsidRPr="00A12EDA" w:rsidRDefault="00DD7606" w:rsidP="00527763">
            <w:pPr>
              <w:pStyle w:val="ProductList-Body"/>
              <w:rPr>
                <w:rFonts w:eastAsiaTheme="majorEastAsia"/>
                <w:color w:val="000000"/>
                <w:lang w:val="en-US"/>
              </w:rPr>
            </w:pPr>
            <w:r w:rsidRPr="00A12EDA">
              <w:rPr>
                <w:rFonts w:eastAsiaTheme="majorEastAsia"/>
                <w:lang w:val="en-US"/>
              </w:rPr>
              <w:t>Enterprise CAL Bridge for Office 365</w:t>
            </w:r>
            <w:r w:rsidRPr="00A12EDA">
              <w:rPr>
                <w:rFonts w:eastAsiaTheme="majorEastAsia"/>
                <w:vertAlign w:val="superscript"/>
                <w:lang w:val="en-US"/>
              </w:rPr>
              <w:t>2,3</w:t>
            </w:r>
          </w:p>
        </w:tc>
      </w:tr>
    </w:tbl>
    <w:p w14:paraId="75730FD8" w14:textId="77777777" w:rsidR="00DD7606" w:rsidRPr="00A12EDA" w:rsidRDefault="00DD7606" w:rsidP="00DD7606">
      <w:pPr>
        <w:pStyle w:val="ProductList-Body"/>
        <w:ind w:left="180"/>
        <w:rPr>
          <w:rFonts w:eastAsiaTheme="majorEastAsia"/>
        </w:rPr>
      </w:pPr>
      <w:r w:rsidRPr="00A12EDA">
        <w:rPr>
          <w:rFonts w:eastAsiaTheme="majorEastAsia"/>
          <w:vertAlign w:val="superscript"/>
        </w:rPr>
        <w:t>1</w:t>
      </w:r>
      <w:r w:rsidRPr="00A12EDA">
        <w:rPr>
          <w:rFonts w:eastAsiaTheme="majorEastAsia"/>
        </w:rPr>
        <w:t>僅在</w:t>
      </w:r>
      <w:r w:rsidRPr="00A12EDA">
        <w:rPr>
          <w:rFonts w:eastAsiaTheme="majorEastAsia"/>
        </w:rPr>
        <w:t xml:space="preserve"> Enrollment </w:t>
      </w:r>
      <w:r w:rsidRPr="00A12EDA">
        <w:rPr>
          <w:rFonts w:eastAsiaTheme="majorEastAsia"/>
        </w:rPr>
        <w:t>週年日或新</w:t>
      </w:r>
      <w:r w:rsidRPr="00A12EDA">
        <w:rPr>
          <w:rFonts w:eastAsiaTheme="majorEastAsia"/>
        </w:rPr>
        <w:t xml:space="preserve"> Enrollment </w:t>
      </w:r>
      <w:r w:rsidRPr="00A12EDA">
        <w:rPr>
          <w:rFonts w:eastAsiaTheme="majorEastAsia"/>
        </w:rPr>
        <w:t>有效期限開始時可供訂購。</w:t>
      </w:r>
    </w:p>
    <w:p w14:paraId="5A33C1DC" w14:textId="77777777" w:rsidR="00DD7606" w:rsidRPr="00A12EDA" w:rsidRDefault="00DD7606" w:rsidP="00DD7606">
      <w:pPr>
        <w:pStyle w:val="ProductList-Body"/>
        <w:ind w:left="180"/>
        <w:rPr>
          <w:rFonts w:eastAsiaTheme="majorEastAsia"/>
        </w:rPr>
      </w:pPr>
      <w:r w:rsidRPr="00A12EDA">
        <w:rPr>
          <w:rFonts w:eastAsiaTheme="majorEastAsia"/>
          <w:vertAlign w:val="superscript"/>
        </w:rPr>
        <w:t>2</w:t>
      </w:r>
      <w:r w:rsidRPr="00A12EDA">
        <w:rPr>
          <w:rFonts w:eastAsiaTheme="majorEastAsia"/>
        </w:rPr>
        <w:t>僅在</w:t>
      </w:r>
      <w:r w:rsidRPr="00A12EDA">
        <w:rPr>
          <w:rFonts w:eastAsiaTheme="majorEastAsia"/>
        </w:rPr>
        <w:t xml:space="preserve"> Enrollment </w:t>
      </w:r>
      <w:r w:rsidRPr="00A12EDA">
        <w:rPr>
          <w:rFonts w:eastAsiaTheme="majorEastAsia"/>
        </w:rPr>
        <w:t>週年日訂購時需要。</w:t>
      </w:r>
    </w:p>
    <w:p w14:paraId="0EA10073" w14:textId="77777777" w:rsidR="00DD7606" w:rsidRPr="00A12EDA" w:rsidRDefault="00DD7606" w:rsidP="00DD7606">
      <w:pPr>
        <w:pStyle w:val="ProductList-Body"/>
        <w:ind w:left="180"/>
        <w:rPr>
          <w:rFonts w:eastAsiaTheme="majorEastAsia"/>
        </w:rPr>
      </w:pPr>
      <w:r w:rsidRPr="00A12EDA">
        <w:rPr>
          <w:rFonts w:eastAsiaTheme="majorEastAsia"/>
          <w:vertAlign w:val="superscript"/>
        </w:rPr>
        <w:t>3</w:t>
      </w:r>
      <w:r w:rsidRPr="00A12EDA">
        <w:rPr>
          <w:rFonts w:eastAsiaTheme="majorEastAsia"/>
        </w:rPr>
        <w:t>使用者不需要訂購。</w:t>
      </w:r>
    </w:p>
    <w:p w14:paraId="519AE1FD" w14:textId="77777777" w:rsidR="00DD7606" w:rsidRPr="00A12EDA" w:rsidRDefault="00DD7606" w:rsidP="00DD7606">
      <w:pPr>
        <w:pStyle w:val="ProductList-Body"/>
        <w:rPr>
          <w:rFonts w:eastAsiaTheme="majorEastAsia"/>
          <w:b/>
          <w:color w:val="00188F"/>
        </w:rPr>
      </w:pPr>
    </w:p>
    <w:p w14:paraId="3DDC992D" w14:textId="77777777" w:rsidR="00DD7606" w:rsidRPr="00A12EDA" w:rsidRDefault="00DD7606" w:rsidP="00DD7606">
      <w:pPr>
        <w:pStyle w:val="ProductList-Body"/>
        <w:rPr>
          <w:rFonts w:eastAsiaTheme="majorEastAsia"/>
        </w:rPr>
      </w:pPr>
      <w:r w:rsidRPr="00A12EDA">
        <w:rPr>
          <w:rFonts w:eastAsiaTheme="majorEastAsia"/>
        </w:rPr>
        <w:t>依目前的</w:t>
      </w:r>
      <w:r w:rsidRPr="00A12EDA">
        <w:rPr>
          <w:rFonts w:eastAsiaTheme="majorEastAsia"/>
        </w:rPr>
        <w:t xml:space="preserve"> Enrollment </w:t>
      </w:r>
      <w:r w:rsidRPr="00A12EDA">
        <w:rPr>
          <w:rFonts w:eastAsiaTheme="majorEastAsia"/>
        </w:rPr>
        <w:t>在</w:t>
      </w:r>
      <w:r w:rsidRPr="00A12EDA">
        <w:rPr>
          <w:rFonts w:eastAsiaTheme="majorEastAsia"/>
        </w:rPr>
        <w:t xml:space="preserve"> 2014 </w:t>
      </w:r>
      <w:r w:rsidRPr="00A12EDA">
        <w:rPr>
          <w:rFonts w:eastAsiaTheme="majorEastAsia"/>
        </w:rPr>
        <w:t>年</w:t>
      </w:r>
      <w:r w:rsidRPr="00A12EDA">
        <w:rPr>
          <w:rFonts w:eastAsiaTheme="majorEastAsia"/>
        </w:rPr>
        <w:t xml:space="preserve"> 8 </w:t>
      </w:r>
      <w:r w:rsidRPr="00A12EDA">
        <w:rPr>
          <w:rFonts w:eastAsiaTheme="majorEastAsia"/>
        </w:rPr>
        <w:t>月</w:t>
      </w:r>
      <w:r w:rsidRPr="00A12EDA">
        <w:rPr>
          <w:rFonts w:eastAsiaTheme="majorEastAsia"/>
        </w:rPr>
        <w:t xml:space="preserve"> 1 </w:t>
      </w:r>
      <w:r w:rsidRPr="00A12EDA">
        <w:rPr>
          <w:rFonts w:eastAsiaTheme="majorEastAsia"/>
        </w:rPr>
        <w:t>日之前擁有</w:t>
      </w:r>
      <w:r w:rsidRPr="00A12EDA">
        <w:rPr>
          <w:rFonts w:eastAsiaTheme="majorEastAsia"/>
        </w:rPr>
        <w:t xml:space="preserve"> Office 365 </w:t>
      </w:r>
      <w:r w:rsidRPr="00A12EDA">
        <w:rPr>
          <w:rFonts w:eastAsiaTheme="majorEastAsia"/>
        </w:rPr>
        <w:t>套件訂閱授權的客戶在續約下一個</w:t>
      </w:r>
      <w:r w:rsidRPr="00A12EDA">
        <w:rPr>
          <w:rFonts w:eastAsiaTheme="majorEastAsia"/>
        </w:rPr>
        <w:t xml:space="preserve"> Enrollment </w:t>
      </w:r>
      <w:r w:rsidRPr="00A12EDA">
        <w:rPr>
          <w:rFonts w:eastAsiaTheme="majorEastAsia"/>
        </w:rPr>
        <w:t>時，得訂購對應的</w:t>
      </w:r>
      <w:r w:rsidRPr="00A12EDA">
        <w:rPr>
          <w:rFonts w:eastAsiaTheme="majorEastAsia"/>
        </w:rPr>
        <w:t xml:space="preserve"> From SA </w:t>
      </w:r>
      <w:r w:rsidRPr="00A12EDA">
        <w:rPr>
          <w:rFonts w:eastAsiaTheme="majorEastAsia"/>
        </w:rPr>
        <w:t>使用者訂閱使用權，以便授權客戶在目前</w:t>
      </w:r>
      <w:r w:rsidRPr="00A12EDA">
        <w:rPr>
          <w:rFonts w:eastAsiaTheme="majorEastAsia"/>
        </w:rPr>
        <w:t xml:space="preserve"> Enrollment </w:t>
      </w:r>
      <w:r w:rsidRPr="00A12EDA">
        <w:rPr>
          <w:rFonts w:eastAsiaTheme="majorEastAsia"/>
        </w:rPr>
        <w:t>有效期限的剩餘時間內加入的所有額外</w:t>
      </w:r>
      <w:r w:rsidRPr="00A12EDA">
        <w:rPr>
          <w:rFonts w:eastAsiaTheme="majorEastAsia"/>
        </w:rPr>
        <w:t xml:space="preserve"> Office 365 </w:t>
      </w:r>
      <w:r w:rsidRPr="00A12EDA">
        <w:rPr>
          <w:rFonts w:eastAsiaTheme="majorEastAsia"/>
        </w:rPr>
        <w:t>使用者。</w:t>
      </w:r>
    </w:p>
    <w:p w14:paraId="52ED2D43" w14:textId="77777777" w:rsidR="00DD7606" w:rsidRPr="00A12EDA" w:rsidRDefault="00DD7606" w:rsidP="00DD7606">
      <w:pPr>
        <w:pStyle w:val="ProductList-Body"/>
        <w:rPr>
          <w:rFonts w:eastAsiaTheme="majorEastAsia"/>
          <w:b/>
          <w:color w:val="00188F"/>
        </w:rPr>
      </w:pPr>
    </w:p>
    <w:p w14:paraId="6FEE3BFA" w14:textId="77777777" w:rsidR="00AF2578" w:rsidRDefault="00AF2578" w:rsidP="00DD7606">
      <w:pPr>
        <w:pStyle w:val="ProductList-Body"/>
        <w:tabs>
          <w:tab w:val="clear" w:pos="158"/>
          <w:tab w:val="left" w:pos="360"/>
        </w:tabs>
        <w:rPr>
          <w:rFonts w:eastAsiaTheme="majorEastAsia"/>
          <w:b/>
          <w:color w:val="00188F"/>
          <w:lang w:val="en-US"/>
        </w:rPr>
      </w:pPr>
    </w:p>
    <w:p w14:paraId="217FE174" w14:textId="77777777" w:rsidR="00DD7606" w:rsidRPr="00A12EDA" w:rsidRDefault="00DD7606" w:rsidP="00DD7606">
      <w:pPr>
        <w:pStyle w:val="ProductList-Body"/>
        <w:tabs>
          <w:tab w:val="clear" w:pos="158"/>
          <w:tab w:val="left" w:pos="360"/>
        </w:tabs>
        <w:rPr>
          <w:rFonts w:eastAsiaTheme="majorEastAsia"/>
          <w:b/>
          <w:color w:val="00188F"/>
        </w:rPr>
      </w:pPr>
      <w:r w:rsidRPr="00A12EDA">
        <w:rPr>
          <w:rFonts w:eastAsiaTheme="majorEastAsia"/>
          <w:b/>
          <w:color w:val="00188F"/>
        </w:rPr>
        <w:lastRenderedPageBreak/>
        <w:t>轉換為</w:t>
      </w:r>
      <w:r w:rsidRPr="00A12EDA">
        <w:rPr>
          <w:rFonts w:eastAsiaTheme="majorEastAsia"/>
          <w:b/>
          <w:color w:val="00188F"/>
        </w:rPr>
        <w:t xml:space="preserve"> From SA </w:t>
      </w:r>
      <w:r w:rsidRPr="00A12EDA">
        <w:rPr>
          <w:rFonts w:eastAsiaTheme="majorEastAsia"/>
          <w:b/>
          <w:color w:val="00188F"/>
        </w:rPr>
        <w:t>使用者訂閱使用權</w:t>
      </w:r>
    </w:p>
    <w:p w14:paraId="41F8EDE4" w14:textId="77777777" w:rsidR="00DD7606" w:rsidRPr="00A12EDA" w:rsidRDefault="00DD7606" w:rsidP="00DD7606">
      <w:pPr>
        <w:pStyle w:val="ProductList-Body"/>
        <w:rPr>
          <w:rFonts w:eastAsiaTheme="majorEastAsia"/>
        </w:rPr>
      </w:pPr>
      <w:r w:rsidRPr="00A12EDA">
        <w:rPr>
          <w:rFonts w:eastAsiaTheme="majorEastAsia"/>
        </w:rPr>
        <w:t>轉換為「</w:t>
      </w:r>
      <w:r w:rsidRPr="00A12EDA">
        <w:rPr>
          <w:rFonts w:eastAsiaTheme="majorEastAsia"/>
        </w:rPr>
        <w:t>From SA</w:t>
      </w:r>
      <w:r w:rsidRPr="00A12EDA">
        <w:rPr>
          <w:rFonts w:eastAsiaTheme="majorEastAsia"/>
        </w:rPr>
        <w:t>」使用者訂閱使用權時，每份轉換的合格裝置使用權不得訂購超過一份</w:t>
      </w:r>
      <w:r w:rsidRPr="00A12EDA">
        <w:rPr>
          <w:rFonts w:eastAsiaTheme="majorEastAsia"/>
        </w:rPr>
        <w:t xml:space="preserve"> From SA </w:t>
      </w:r>
      <w:r w:rsidRPr="00A12EDA">
        <w:rPr>
          <w:rFonts w:eastAsiaTheme="majorEastAsia"/>
        </w:rPr>
        <w:t>使用者訂閱使用權。供一個以上之使用者使用之授權合格裝置的單次例外是，客戶得為這些使用者訂購「</w:t>
      </w:r>
      <w:r w:rsidRPr="00A12EDA">
        <w:rPr>
          <w:rFonts w:eastAsiaTheme="majorEastAsia"/>
        </w:rPr>
        <w:t>From SA</w:t>
      </w:r>
      <w:r w:rsidRPr="00A12EDA">
        <w:rPr>
          <w:rFonts w:eastAsiaTheme="majorEastAsia"/>
        </w:rPr>
        <w:t>」使用者訂閱使用權，但唯一的前提是客戶要為所有授權合格裝置訂購「</w:t>
      </w:r>
      <w:r w:rsidRPr="00A12EDA">
        <w:rPr>
          <w:rFonts w:eastAsiaTheme="majorEastAsia"/>
        </w:rPr>
        <w:t>From SA</w:t>
      </w:r>
      <w:r w:rsidRPr="00A12EDA">
        <w:rPr>
          <w:rFonts w:eastAsiaTheme="majorEastAsia"/>
        </w:rPr>
        <w:t>」使用者訂閱使用權。</w:t>
      </w:r>
    </w:p>
    <w:p w14:paraId="05CB1A00" w14:textId="77777777" w:rsidR="00DD7606" w:rsidRPr="00A12EDA" w:rsidRDefault="00DD7606" w:rsidP="00DD7606">
      <w:pPr>
        <w:pStyle w:val="ProductList-Body"/>
        <w:tabs>
          <w:tab w:val="clear" w:pos="158"/>
          <w:tab w:val="left" w:pos="360"/>
        </w:tabs>
        <w:rPr>
          <w:rFonts w:eastAsiaTheme="majorEastAsia"/>
          <w:b/>
          <w:color w:val="00188F"/>
        </w:rPr>
      </w:pPr>
    </w:p>
    <w:p w14:paraId="5BB12121" w14:textId="77777777" w:rsidR="00DD7606" w:rsidRPr="00A12EDA" w:rsidRDefault="00DD7606" w:rsidP="00DD7606">
      <w:pPr>
        <w:pStyle w:val="ProductList-Body"/>
        <w:tabs>
          <w:tab w:val="clear" w:pos="158"/>
          <w:tab w:val="left" w:pos="360"/>
        </w:tabs>
        <w:rPr>
          <w:rFonts w:eastAsiaTheme="majorEastAsia"/>
          <w:b/>
          <w:color w:val="00188F"/>
        </w:rPr>
      </w:pPr>
      <w:r w:rsidRPr="00A12EDA">
        <w:rPr>
          <w:rFonts w:eastAsiaTheme="majorEastAsia"/>
          <w:b/>
          <w:color w:val="00188F"/>
        </w:rPr>
        <w:t xml:space="preserve">Office 365 From SA </w:t>
      </w:r>
      <w:r w:rsidRPr="00A12EDA">
        <w:rPr>
          <w:rFonts w:eastAsiaTheme="majorEastAsia"/>
          <w:b/>
          <w:color w:val="00188F"/>
        </w:rPr>
        <w:t>使用者訂閱使用權的</w:t>
      </w:r>
      <w:r w:rsidRPr="00A12EDA">
        <w:rPr>
          <w:rFonts w:eastAsiaTheme="majorEastAsia"/>
          <w:b/>
          <w:color w:val="00188F"/>
        </w:rPr>
        <w:t xml:space="preserve"> SA </w:t>
      </w:r>
      <w:r w:rsidRPr="00A12EDA">
        <w:rPr>
          <w:rFonts w:eastAsiaTheme="majorEastAsia"/>
          <w:b/>
          <w:color w:val="00188F"/>
        </w:rPr>
        <w:t>利益</w:t>
      </w:r>
    </w:p>
    <w:p w14:paraId="3550D27E" w14:textId="77777777" w:rsidR="00DD7606" w:rsidRPr="00A12EDA" w:rsidRDefault="00DD7606" w:rsidP="00DD7606">
      <w:pPr>
        <w:pStyle w:val="ProductList-Body"/>
        <w:rPr>
          <w:rFonts w:eastAsiaTheme="majorEastAsia"/>
        </w:rPr>
      </w:pPr>
      <w:r w:rsidRPr="00A12EDA">
        <w:rPr>
          <w:rFonts w:eastAsiaTheme="majorEastAsia"/>
        </w:rPr>
        <w:t xml:space="preserve">Office 365 (Enterprise </w:t>
      </w:r>
      <w:r w:rsidRPr="00A12EDA">
        <w:rPr>
          <w:rFonts w:eastAsiaTheme="majorEastAsia"/>
        </w:rPr>
        <w:t>和</w:t>
      </w:r>
      <w:r w:rsidRPr="00A12EDA">
        <w:rPr>
          <w:rFonts w:eastAsiaTheme="majorEastAsia"/>
        </w:rPr>
        <w:t xml:space="preserve"> Government E1</w:t>
      </w:r>
      <w:r w:rsidRPr="00A12EDA">
        <w:rPr>
          <w:rFonts w:eastAsiaTheme="majorEastAsia"/>
        </w:rPr>
        <w:t>、</w:t>
      </w:r>
      <w:r w:rsidRPr="00A12EDA">
        <w:rPr>
          <w:rFonts w:eastAsiaTheme="majorEastAsia"/>
        </w:rPr>
        <w:t>E3</w:t>
      </w:r>
      <w:r w:rsidRPr="00A12EDA">
        <w:rPr>
          <w:rFonts w:eastAsiaTheme="majorEastAsia"/>
        </w:rPr>
        <w:t>、</w:t>
      </w:r>
      <w:r w:rsidRPr="00A12EDA">
        <w:rPr>
          <w:rFonts w:eastAsiaTheme="majorEastAsia"/>
        </w:rPr>
        <w:t xml:space="preserve">E4) From SA </w:t>
      </w:r>
      <w:r w:rsidRPr="00A12EDA">
        <w:rPr>
          <w:rFonts w:eastAsiaTheme="majorEastAsia"/>
        </w:rPr>
        <w:t>使用者訂閱使用權讓客戶根據要轉換的合格產品取得</w:t>
      </w:r>
      <w:r w:rsidRPr="00A12EDA">
        <w:rPr>
          <w:rFonts w:eastAsiaTheme="majorEastAsia"/>
        </w:rPr>
        <w:t xml:space="preserve"> SA </w:t>
      </w:r>
      <w:r w:rsidRPr="00A12EDA">
        <w:rPr>
          <w:rFonts w:eastAsiaTheme="majorEastAsia"/>
        </w:rPr>
        <w:t>利益。</w:t>
      </w:r>
    </w:p>
    <w:p w14:paraId="78A80E00" w14:textId="77777777" w:rsidR="00DD7606" w:rsidRPr="00A12EDA" w:rsidRDefault="00DD7606" w:rsidP="00DD7606">
      <w:pPr>
        <w:pStyle w:val="ProductList-Body"/>
        <w:rPr>
          <w:rFonts w:eastAsiaTheme="majorEastAsia"/>
          <w:b/>
          <w:color w:val="00188F"/>
        </w:rPr>
      </w:pPr>
    </w:p>
    <w:p w14:paraId="622E1B39" w14:textId="77777777" w:rsidR="00DD7606" w:rsidRPr="00A12EDA" w:rsidRDefault="00DD7606" w:rsidP="00DD7606">
      <w:pPr>
        <w:pStyle w:val="ProductList-Body"/>
        <w:rPr>
          <w:rFonts w:eastAsiaTheme="majorEastAsia"/>
          <w:b/>
        </w:rPr>
      </w:pPr>
      <w:r w:rsidRPr="00A12EDA">
        <w:rPr>
          <w:rFonts w:eastAsiaTheme="majorEastAsia"/>
          <w:b/>
          <w:color w:val="00188F"/>
        </w:rPr>
        <w:t>Office 365 Enterprise K1</w:t>
      </w:r>
      <w:r w:rsidRPr="00A12EDA">
        <w:rPr>
          <w:rFonts w:eastAsiaTheme="majorEastAsia"/>
        </w:rPr>
        <w:fldChar w:fldCharType="begin"/>
      </w:r>
      <w:r w:rsidRPr="00A12EDA">
        <w:rPr>
          <w:rFonts w:eastAsiaTheme="majorEastAsia"/>
        </w:rPr>
        <w:instrText>XE "Office 365 Enterprise K1"</w:instrText>
      </w:r>
      <w:r w:rsidRPr="00A12EDA">
        <w:rPr>
          <w:rFonts w:eastAsiaTheme="majorEastAsia"/>
        </w:rPr>
        <w:fldChar w:fldCharType="end"/>
      </w:r>
    </w:p>
    <w:p w14:paraId="1DD7320D" w14:textId="77777777" w:rsidR="00DD7606" w:rsidRPr="00A12EDA" w:rsidRDefault="00DD7606" w:rsidP="00DD7606">
      <w:pPr>
        <w:pStyle w:val="ProductList-Body"/>
        <w:rPr>
          <w:rFonts w:eastAsiaTheme="majorEastAsia"/>
        </w:rPr>
      </w:pPr>
      <w:r w:rsidRPr="00A12EDA">
        <w:rPr>
          <w:rFonts w:eastAsiaTheme="majorEastAsia"/>
        </w:rPr>
        <w:t>Office 365 Enterprise K1</w:t>
      </w:r>
      <w:r w:rsidRPr="00A12EDA">
        <w:rPr>
          <w:rFonts w:eastAsiaTheme="majorEastAsia"/>
        </w:rPr>
        <w:fldChar w:fldCharType="begin"/>
      </w:r>
      <w:r w:rsidRPr="00A12EDA">
        <w:rPr>
          <w:rFonts w:eastAsiaTheme="majorEastAsia"/>
        </w:rPr>
        <w:instrText>XE "Office 365 Enterprise K1"</w:instrText>
      </w:r>
      <w:r w:rsidRPr="00A12EDA">
        <w:rPr>
          <w:rFonts w:eastAsiaTheme="majorEastAsia"/>
        </w:rPr>
        <w:fldChar w:fldCharType="end"/>
      </w:r>
      <w:r w:rsidRPr="00A12EDA">
        <w:rPr>
          <w:rFonts w:eastAsiaTheme="majorEastAsia"/>
        </w:rPr>
        <w:t xml:space="preserve"> </w:t>
      </w:r>
      <w:r w:rsidRPr="00A12EDA">
        <w:rPr>
          <w:rFonts w:eastAsiaTheme="majorEastAsia"/>
        </w:rPr>
        <w:t>以前稱為</w:t>
      </w:r>
      <w:r w:rsidRPr="00A12EDA">
        <w:rPr>
          <w:rFonts w:eastAsiaTheme="majorEastAsia"/>
        </w:rPr>
        <w:t xml:space="preserve"> Business Productivity Online Deskless Suite (BPOS Deskless)</w:t>
      </w:r>
      <w:r w:rsidRPr="00A12EDA">
        <w:rPr>
          <w:rFonts w:eastAsiaTheme="majorEastAsia"/>
        </w:rPr>
        <w:t>。巴西和智利的客戶訂購</w:t>
      </w:r>
      <w:r w:rsidRPr="00A12EDA">
        <w:rPr>
          <w:rFonts w:eastAsiaTheme="majorEastAsia"/>
        </w:rPr>
        <w:t xml:space="preserve"> Office 365 Enterprise K1 </w:t>
      </w:r>
      <w:r w:rsidRPr="00A12EDA">
        <w:rPr>
          <w:rFonts w:eastAsiaTheme="majorEastAsia"/>
        </w:rPr>
        <w:t>時，會取得的是</w:t>
      </w:r>
      <w:r w:rsidRPr="00A12EDA">
        <w:rPr>
          <w:rFonts w:eastAsiaTheme="majorEastAsia"/>
        </w:rPr>
        <w:t xml:space="preserve"> BPOS Deskless</w:t>
      </w:r>
      <w:r w:rsidRPr="00A12EDA">
        <w:rPr>
          <w:rFonts w:eastAsiaTheme="majorEastAsia"/>
        </w:rPr>
        <w:t>。這些客戶得於日後移轉至</w:t>
      </w:r>
      <w:r w:rsidRPr="00A12EDA">
        <w:rPr>
          <w:rFonts w:eastAsiaTheme="majorEastAsia"/>
        </w:rPr>
        <w:t xml:space="preserve"> Office 365 Enterprise K1</w:t>
      </w:r>
      <w:r w:rsidRPr="00A12EDA">
        <w:rPr>
          <w:rFonts w:eastAsiaTheme="majorEastAsia"/>
        </w:rPr>
        <w:t>。</w:t>
      </w:r>
    </w:p>
    <w:p w14:paraId="63A7D61E" w14:textId="77777777" w:rsidR="00DD7606" w:rsidRPr="00A12EDA" w:rsidRDefault="00DD7606" w:rsidP="00DD7606">
      <w:pPr>
        <w:pStyle w:val="ProductList-Body"/>
        <w:rPr>
          <w:rFonts w:eastAsiaTheme="majorEastAsia"/>
        </w:rPr>
      </w:pPr>
    </w:p>
    <w:p w14:paraId="38CE1BFC" w14:textId="77777777" w:rsidR="00DD7606" w:rsidRPr="00A12EDA" w:rsidRDefault="00DD7606" w:rsidP="00DD7606">
      <w:pPr>
        <w:pStyle w:val="ProductList-Body"/>
        <w:rPr>
          <w:rFonts w:eastAsiaTheme="majorEastAsia"/>
          <w:b/>
        </w:rPr>
      </w:pPr>
      <w:r w:rsidRPr="00A12EDA">
        <w:rPr>
          <w:rFonts w:eastAsiaTheme="majorEastAsia"/>
          <w:b/>
          <w:color w:val="00188F"/>
        </w:rPr>
        <w:t>Office Multi Language Pack</w:t>
      </w:r>
    </w:p>
    <w:p w14:paraId="56145947" w14:textId="77777777" w:rsidR="00DD7606" w:rsidRPr="00A12EDA" w:rsidRDefault="00DD7606" w:rsidP="00DD7606">
      <w:pPr>
        <w:pStyle w:val="ProductList-Body"/>
        <w:rPr>
          <w:rFonts w:eastAsiaTheme="majorEastAsia"/>
        </w:rPr>
      </w:pPr>
      <w:r w:rsidRPr="00A12EDA">
        <w:rPr>
          <w:rFonts w:eastAsiaTheme="majorEastAsia"/>
        </w:rPr>
        <w:t>已具備內含</w:t>
      </w:r>
      <w:r w:rsidRPr="00A12EDA">
        <w:rPr>
          <w:rFonts w:eastAsiaTheme="majorEastAsia"/>
        </w:rPr>
        <w:t xml:space="preserve"> Office 365 ProPlus </w:t>
      </w:r>
      <w:r w:rsidRPr="00A12EDA">
        <w:rPr>
          <w:rFonts w:eastAsiaTheme="majorEastAsia"/>
        </w:rPr>
        <w:t>之</w:t>
      </w:r>
      <w:r w:rsidRPr="00A12EDA">
        <w:rPr>
          <w:rFonts w:eastAsiaTheme="majorEastAsia"/>
        </w:rPr>
        <w:t xml:space="preserve"> Office 365 </w:t>
      </w:r>
      <w:r w:rsidRPr="00A12EDA">
        <w:rPr>
          <w:rFonts w:eastAsiaTheme="majorEastAsia"/>
        </w:rPr>
        <w:t>套件的客戶得將最新版的</w:t>
      </w:r>
      <w:r w:rsidRPr="00A12EDA">
        <w:rPr>
          <w:rFonts w:eastAsiaTheme="majorEastAsia"/>
        </w:rPr>
        <w:t xml:space="preserve"> Office Multi Language Pack </w:t>
      </w:r>
      <w:r w:rsidRPr="00A12EDA">
        <w:rPr>
          <w:rFonts w:eastAsiaTheme="majorEastAsia"/>
        </w:rPr>
        <w:t>與允許客戶依其合格</w:t>
      </w:r>
      <w:r w:rsidRPr="00A12EDA">
        <w:rPr>
          <w:rFonts w:eastAsiaTheme="majorEastAsia"/>
        </w:rPr>
        <w:t xml:space="preserve"> Office 365 </w:t>
      </w:r>
      <w:r w:rsidRPr="00A12EDA">
        <w:rPr>
          <w:rFonts w:eastAsiaTheme="majorEastAsia"/>
        </w:rPr>
        <w:t>套件進行使用之桌面應用程式軟體之拷貝搭配使用。若客戶的合約提供依其合格使用權而使用軟體之永久權利，則客戶將擁有將</w:t>
      </w:r>
      <w:r w:rsidRPr="00A12EDA">
        <w:rPr>
          <w:rFonts w:eastAsiaTheme="majorEastAsia"/>
        </w:rPr>
        <w:t xml:space="preserve"> Office Multi Language Pack </w:t>
      </w:r>
      <w:r w:rsidRPr="00A12EDA">
        <w:rPr>
          <w:rFonts w:eastAsiaTheme="majorEastAsia"/>
        </w:rPr>
        <w:t>與該軟體搭配使用之永久權利。否則，</w:t>
      </w:r>
      <w:r w:rsidRPr="00A12EDA">
        <w:rPr>
          <w:rFonts w:eastAsiaTheme="majorEastAsia"/>
        </w:rPr>
        <w:t xml:space="preserve">Office Multi Language Pack </w:t>
      </w:r>
      <w:r w:rsidRPr="00A12EDA">
        <w:rPr>
          <w:rFonts w:eastAsiaTheme="majorEastAsia"/>
        </w:rPr>
        <w:t>之使用權會隨著依合格</w:t>
      </w:r>
      <w:r w:rsidRPr="00A12EDA">
        <w:rPr>
          <w:rFonts w:eastAsiaTheme="majorEastAsia"/>
        </w:rPr>
        <w:t xml:space="preserve"> Office System </w:t>
      </w:r>
      <w:r w:rsidRPr="00A12EDA">
        <w:rPr>
          <w:rFonts w:eastAsiaTheme="majorEastAsia"/>
        </w:rPr>
        <w:t>授權</w:t>
      </w:r>
      <w:r w:rsidRPr="00A12EDA">
        <w:rPr>
          <w:rFonts w:eastAsiaTheme="majorEastAsia"/>
        </w:rPr>
        <w:t xml:space="preserve"> Office 365 </w:t>
      </w:r>
      <w:r w:rsidRPr="00A12EDA">
        <w:rPr>
          <w:rFonts w:eastAsiaTheme="majorEastAsia"/>
        </w:rPr>
        <w:t>訂閱之權利的屆滿而失去效力。</w:t>
      </w:r>
    </w:p>
    <w:p w14:paraId="65B1E49D" w14:textId="77777777" w:rsidR="00DD7606" w:rsidRPr="00A12EDA" w:rsidRDefault="00DD7606" w:rsidP="00DD7606">
      <w:pPr>
        <w:pStyle w:val="ProductList-Body"/>
        <w:rPr>
          <w:rFonts w:eastAsiaTheme="majorEastAsia"/>
        </w:rPr>
      </w:pPr>
    </w:p>
    <w:p w14:paraId="749C437B" w14:textId="77777777" w:rsidR="00DD7606" w:rsidRPr="00A12EDA" w:rsidRDefault="00DD7606" w:rsidP="00DD7606">
      <w:pPr>
        <w:pStyle w:val="ProductList-Body"/>
        <w:rPr>
          <w:rFonts w:eastAsiaTheme="majorEastAsia"/>
          <w:b/>
        </w:rPr>
      </w:pPr>
      <w:r w:rsidRPr="00A12EDA">
        <w:rPr>
          <w:rFonts w:eastAsiaTheme="majorEastAsia"/>
          <w:b/>
          <w:color w:val="00188F"/>
        </w:rPr>
        <w:t>E-Learning</w:t>
      </w:r>
    </w:p>
    <w:p w14:paraId="29D5CDD4" w14:textId="77777777" w:rsidR="00DD7606" w:rsidRPr="00A12EDA" w:rsidRDefault="00DD7606" w:rsidP="00DD7606">
      <w:pPr>
        <w:pStyle w:val="ProductList-Body"/>
        <w:rPr>
          <w:rFonts w:eastAsiaTheme="majorEastAsia"/>
        </w:rPr>
      </w:pPr>
      <w:r w:rsidRPr="00A12EDA">
        <w:rPr>
          <w:rFonts w:eastAsiaTheme="majorEastAsia"/>
        </w:rPr>
        <w:t>具備內含</w:t>
      </w:r>
      <w:r w:rsidRPr="00A12EDA">
        <w:rPr>
          <w:rFonts w:eastAsiaTheme="majorEastAsia"/>
        </w:rPr>
        <w:t xml:space="preserve"> Office 365 ProPlus </w:t>
      </w:r>
      <w:r w:rsidRPr="00A12EDA">
        <w:rPr>
          <w:rFonts w:eastAsiaTheme="majorEastAsia"/>
        </w:rPr>
        <w:t>的</w:t>
      </w:r>
      <w:r w:rsidRPr="00A12EDA">
        <w:rPr>
          <w:rFonts w:eastAsiaTheme="majorEastAsia"/>
        </w:rPr>
        <w:t xml:space="preserve"> Office 365 </w:t>
      </w:r>
      <w:r w:rsidRPr="00A12EDA">
        <w:rPr>
          <w:rFonts w:eastAsiaTheme="majorEastAsia"/>
        </w:rPr>
        <w:t>套件的客戶有資格使用代管的應用程式</w:t>
      </w:r>
      <w:r w:rsidRPr="00A12EDA">
        <w:rPr>
          <w:rFonts w:eastAsiaTheme="majorEastAsia"/>
        </w:rPr>
        <w:t xml:space="preserve"> E-Learning </w:t>
      </w:r>
      <w:r w:rsidRPr="00A12EDA">
        <w:rPr>
          <w:rFonts w:eastAsiaTheme="majorEastAsia"/>
        </w:rPr>
        <w:t>課程。每份合格註冊</w:t>
      </w:r>
      <w:r w:rsidRPr="00A12EDA">
        <w:rPr>
          <w:rFonts w:eastAsiaTheme="majorEastAsia"/>
        </w:rPr>
        <w:t>/</w:t>
      </w:r>
      <w:r w:rsidRPr="00A12EDA">
        <w:rPr>
          <w:rFonts w:eastAsiaTheme="majorEastAsia"/>
        </w:rPr>
        <w:t>合約將提供一個存取代碼給具備資格的客戶。客戶也可以從</w:t>
      </w:r>
      <w:r w:rsidRPr="00A12EDA">
        <w:rPr>
          <w:rFonts w:eastAsiaTheme="majorEastAsia"/>
        </w:rPr>
        <w:t xml:space="preserve"> VLSC </w:t>
      </w:r>
      <w:r w:rsidRPr="00A12EDA">
        <w:rPr>
          <w:rFonts w:eastAsiaTheme="majorEastAsia"/>
        </w:rPr>
        <w:t>下載</w:t>
      </w:r>
      <w:r w:rsidRPr="00A12EDA">
        <w:rPr>
          <w:rFonts w:eastAsiaTheme="majorEastAsia"/>
        </w:rPr>
        <w:t xml:space="preserve"> SCORM </w:t>
      </w:r>
      <w:r w:rsidRPr="00A12EDA">
        <w:rPr>
          <w:rFonts w:eastAsiaTheme="majorEastAsia"/>
        </w:rPr>
        <w:t>相符、僅含內容之</w:t>
      </w:r>
      <w:r w:rsidRPr="00A12EDA">
        <w:rPr>
          <w:rFonts w:eastAsiaTheme="majorEastAsia"/>
        </w:rPr>
        <w:t xml:space="preserve"> E-learning </w:t>
      </w:r>
      <w:r w:rsidRPr="00A12EDA">
        <w:rPr>
          <w:rFonts w:eastAsiaTheme="majorEastAsia"/>
        </w:rPr>
        <w:t>檔案</w:t>
      </w:r>
      <w:r w:rsidRPr="00A12EDA">
        <w:rPr>
          <w:rFonts w:eastAsiaTheme="majorEastAsia"/>
        </w:rPr>
        <w:t xml:space="preserve"> (</w:t>
      </w:r>
      <w:r w:rsidRPr="00A12EDA">
        <w:rPr>
          <w:rFonts w:eastAsiaTheme="majorEastAsia"/>
        </w:rPr>
        <w:t>應用程式專用</w:t>
      </w:r>
      <w:r w:rsidRPr="00A12EDA">
        <w:rPr>
          <w:rFonts w:eastAsiaTheme="majorEastAsia"/>
        </w:rPr>
        <w:t>)</w:t>
      </w:r>
      <w:r w:rsidRPr="00A12EDA">
        <w:rPr>
          <w:rFonts w:eastAsiaTheme="majorEastAsia"/>
        </w:rPr>
        <w:t>，供匯入客戶之</w:t>
      </w:r>
      <w:r w:rsidRPr="00A12EDA">
        <w:rPr>
          <w:rFonts w:eastAsiaTheme="majorEastAsia"/>
        </w:rPr>
        <w:t xml:space="preserve"> Learning Management System (LMS)</w:t>
      </w:r>
      <w:r w:rsidRPr="00A12EDA">
        <w:rPr>
          <w:rFonts w:eastAsiaTheme="majorEastAsia"/>
        </w:rPr>
        <w:t>。從</w:t>
      </w:r>
      <w:r w:rsidRPr="00A12EDA">
        <w:rPr>
          <w:rFonts w:eastAsiaTheme="majorEastAsia"/>
        </w:rPr>
        <w:t xml:space="preserve"> VLSC </w:t>
      </w:r>
      <w:r w:rsidRPr="00A12EDA">
        <w:rPr>
          <w:rFonts w:eastAsiaTheme="majorEastAsia"/>
        </w:rPr>
        <w:t>下載檔案不需要存取代碼。</w:t>
      </w:r>
    </w:p>
    <w:p w14:paraId="0A461982" w14:textId="77777777" w:rsidR="00DD7606" w:rsidRPr="00A12EDA" w:rsidRDefault="00DD7606" w:rsidP="00DD7606">
      <w:pPr>
        <w:pStyle w:val="ProductList-Body"/>
        <w:rPr>
          <w:rFonts w:eastAsiaTheme="majorEastAsia"/>
        </w:rPr>
      </w:pPr>
    </w:p>
    <w:p w14:paraId="3E4D3B63" w14:textId="77777777" w:rsidR="00DD7606" w:rsidRPr="00A12EDA" w:rsidRDefault="00DD7606" w:rsidP="00DD7606">
      <w:pPr>
        <w:pStyle w:val="ProductList-Body"/>
        <w:rPr>
          <w:rFonts w:eastAsiaTheme="majorEastAsia"/>
        </w:rPr>
      </w:pPr>
      <w:r w:rsidRPr="00A12EDA">
        <w:rPr>
          <w:rFonts w:eastAsiaTheme="majorEastAsia"/>
        </w:rPr>
        <w:t>客戶得使用</w:t>
      </w:r>
      <w:r w:rsidRPr="00A12EDA">
        <w:rPr>
          <w:rFonts w:eastAsiaTheme="majorEastAsia"/>
        </w:rPr>
        <w:t xml:space="preserve"> E-Learning </w:t>
      </w:r>
      <w:r w:rsidRPr="00A12EDA">
        <w:rPr>
          <w:rFonts w:eastAsiaTheme="majorEastAsia"/>
        </w:rPr>
        <w:t>訓練之最高使用者數目會等於已訂購之</w:t>
      </w:r>
      <w:r w:rsidRPr="00A12EDA">
        <w:rPr>
          <w:rFonts w:eastAsiaTheme="majorEastAsia"/>
        </w:rPr>
        <w:t xml:space="preserve"> Office 365 </w:t>
      </w:r>
      <w:r w:rsidRPr="00A12EDA">
        <w:rPr>
          <w:rFonts w:eastAsiaTheme="majorEastAsia"/>
        </w:rPr>
        <w:t>的訂閱數目。客戶必須為每個合格使用權指定一個使用者。存取權無法從某一使用者移轉予另一個使用者。在啟動個別課程時，每個合格使用者最多將有</w:t>
      </w:r>
      <w:r w:rsidRPr="00A12EDA">
        <w:rPr>
          <w:rFonts w:eastAsiaTheme="majorEastAsia"/>
        </w:rPr>
        <w:t xml:space="preserve"> 12 </w:t>
      </w:r>
      <w:r w:rsidRPr="00A12EDA">
        <w:rPr>
          <w:rFonts w:eastAsiaTheme="majorEastAsia"/>
        </w:rPr>
        <w:t>個月可於存取屆滿之前完成課程，但前提是訂閱使用權屆滿之前已啟動課程。如果線上選擇方案不夠的話，合格客戶得在地區供應中心訂購</w:t>
      </w:r>
      <w:r w:rsidRPr="00A12EDA">
        <w:rPr>
          <w:rFonts w:eastAsiaTheme="majorEastAsia"/>
        </w:rPr>
        <w:t xml:space="preserve"> E-learning </w:t>
      </w:r>
      <w:r w:rsidRPr="00A12EDA">
        <w:rPr>
          <w:rFonts w:eastAsiaTheme="majorEastAsia"/>
        </w:rPr>
        <w:t>套件。客戶對</w:t>
      </w:r>
      <w:r w:rsidRPr="00A12EDA">
        <w:rPr>
          <w:rFonts w:eastAsiaTheme="majorEastAsia"/>
        </w:rPr>
        <w:t xml:space="preserve"> E-Learning </w:t>
      </w:r>
      <w:r w:rsidRPr="00A12EDA">
        <w:rPr>
          <w:rFonts w:eastAsiaTheme="majorEastAsia"/>
        </w:rPr>
        <w:t>課程之部署及使用係受其授權合約的條款及條件所拘束。</w:t>
      </w:r>
    </w:p>
    <w:p w14:paraId="33EC106B" w14:textId="77777777" w:rsidR="00DD7606" w:rsidRPr="00A12EDA" w:rsidRDefault="00DD7606" w:rsidP="00DD7606">
      <w:pPr>
        <w:pStyle w:val="ProductList-Body"/>
        <w:rPr>
          <w:rFonts w:eastAsiaTheme="majorEastAsia"/>
        </w:rPr>
      </w:pPr>
    </w:p>
    <w:p w14:paraId="023EAF58" w14:textId="77777777" w:rsidR="00DD7606" w:rsidRPr="00A12EDA" w:rsidRDefault="00DD7606" w:rsidP="00DD7606">
      <w:pPr>
        <w:pStyle w:val="ProductList-Body"/>
        <w:rPr>
          <w:rFonts w:eastAsiaTheme="majorEastAsia"/>
        </w:rPr>
      </w:pPr>
      <w:r w:rsidRPr="00A12EDA">
        <w:rPr>
          <w:rFonts w:eastAsiaTheme="majorEastAsia"/>
        </w:rPr>
        <w:t xml:space="preserve">Enterprise </w:t>
      </w:r>
      <w:r w:rsidRPr="00A12EDA">
        <w:rPr>
          <w:rFonts w:eastAsiaTheme="majorEastAsia"/>
        </w:rPr>
        <w:t>合約及</w:t>
      </w:r>
      <w:r w:rsidRPr="00A12EDA">
        <w:rPr>
          <w:rFonts w:eastAsiaTheme="majorEastAsia"/>
        </w:rPr>
        <w:t xml:space="preserve"> Select </w:t>
      </w:r>
      <w:r w:rsidRPr="00A12EDA">
        <w:rPr>
          <w:rFonts w:eastAsiaTheme="majorEastAsia"/>
        </w:rPr>
        <w:t>客戶得透過下載或</w:t>
      </w:r>
      <w:r w:rsidRPr="00A12EDA">
        <w:rPr>
          <w:rFonts w:eastAsiaTheme="majorEastAsia"/>
        </w:rPr>
        <w:t xml:space="preserve"> DVD </w:t>
      </w:r>
      <w:r w:rsidRPr="00A12EDA">
        <w:rPr>
          <w:rFonts w:eastAsiaTheme="majorEastAsia"/>
        </w:rPr>
        <w:t>取得</w:t>
      </w:r>
      <w:r w:rsidRPr="00A12EDA">
        <w:rPr>
          <w:rFonts w:eastAsiaTheme="majorEastAsia"/>
        </w:rPr>
        <w:t xml:space="preserve"> SCORM </w:t>
      </w:r>
      <w:r w:rsidRPr="00A12EDA">
        <w:rPr>
          <w:rFonts w:eastAsiaTheme="majorEastAsia"/>
        </w:rPr>
        <w:t>相符內容</w:t>
      </w:r>
      <w:r w:rsidRPr="00A12EDA">
        <w:rPr>
          <w:rFonts w:eastAsiaTheme="majorEastAsia"/>
        </w:rPr>
        <w:t xml:space="preserve"> (</w:t>
      </w:r>
      <w:r w:rsidRPr="00A12EDA">
        <w:rPr>
          <w:rFonts w:eastAsiaTheme="majorEastAsia"/>
        </w:rPr>
        <w:t>應用程式專用</w:t>
      </w:r>
      <w:r w:rsidRPr="00A12EDA">
        <w:rPr>
          <w:rFonts w:eastAsiaTheme="majorEastAsia"/>
        </w:rPr>
        <w:t>)</w:t>
      </w:r>
      <w:r w:rsidRPr="00A12EDA">
        <w:rPr>
          <w:rFonts w:eastAsiaTheme="majorEastAsia"/>
        </w:rPr>
        <w:t>，而</w:t>
      </w:r>
      <w:r w:rsidRPr="00A12EDA">
        <w:rPr>
          <w:rFonts w:eastAsiaTheme="majorEastAsia"/>
        </w:rPr>
        <w:t xml:space="preserve"> Open </w:t>
      </w:r>
      <w:r w:rsidRPr="00A12EDA">
        <w:rPr>
          <w:rFonts w:eastAsiaTheme="majorEastAsia"/>
        </w:rPr>
        <w:t>及</w:t>
      </w:r>
      <w:r w:rsidRPr="00A12EDA">
        <w:rPr>
          <w:rFonts w:eastAsiaTheme="majorEastAsia"/>
        </w:rPr>
        <w:t xml:space="preserve"> Open Value </w:t>
      </w:r>
      <w:r w:rsidRPr="00A12EDA">
        <w:rPr>
          <w:rFonts w:eastAsiaTheme="majorEastAsia"/>
        </w:rPr>
        <w:t>客戶僅得透過</w:t>
      </w:r>
      <w:r w:rsidRPr="00A12EDA">
        <w:rPr>
          <w:rFonts w:eastAsiaTheme="majorEastAsia"/>
        </w:rPr>
        <w:t xml:space="preserve"> DVD </w:t>
      </w:r>
      <w:r w:rsidRPr="00A12EDA">
        <w:rPr>
          <w:rFonts w:eastAsiaTheme="majorEastAsia"/>
        </w:rPr>
        <w:t>取得</w:t>
      </w:r>
      <w:r w:rsidRPr="00A12EDA">
        <w:rPr>
          <w:rFonts w:eastAsiaTheme="majorEastAsia"/>
        </w:rPr>
        <w:t xml:space="preserve"> SCORM </w:t>
      </w:r>
      <w:r w:rsidRPr="00A12EDA">
        <w:rPr>
          <w:rFonts w:eastAsiaTheme="majorEastAsia"/>
        </w:rPr>
        <w:t>相符的內容</w:t>
      </w:r>
      <w:r w:rsidRPr="00A12EDA">
        <w:rPr>
          <w:rFonts w:eastAsiaTheme="majorEastAsia"/>
        </w:rPr>
        <w:t xml:space="preserve"> (</w:t>
      </w:r>
      <w:r w:rsidRPr="00A12EDA">
        <w:rPr>
          <w:rFonts w:eastAsiaTheme="majorEastAsia"/>
        </w:rPr>
        <w:t>應用程式專用</w:t>
      </w:r>
      <w:r w:rsidRPr="00A12EDA">
        <w:rPr>
          <w:rFonts w:eastAsiaTheme="majorEastAsia"/>
        </w:rPr>
        <w:t>)</w:t>
      </w:r>
      <w:r w:rsidRPr="00A12EDA">
        <w:rPr>
          <w:rFonts w:eastAsiaTheme="majorEastAsia"/>
        </w:rPr>
        <w:t>。</w:t>
      </w:r>
    </w:p>
    <w:p w14:paraId="39D9679C" w14:textId="77777777" w:rsidR="00DD7606" w:rsidRPr="00A12EDA" w:rsidRDefault="00DD7606" w:rsidP="00DD7606">
      <w:pPr>
        <w:pStyle w:val="ProductList-Body"/>
        <w:rPr>
          <w:rFonts w:eastAsiaTheme="majorEastAsia"/>
        </w:rPr>
      </w:pPr>
    </w:p>
    <w:p w14:paraId="64689EB1" w14:textId="77777777" w:rsidR="00DD7606" w:rsidRPr="00A12EDA" w:rsidRDefault="00DD7606" w:rsidP="00DD7606">
      <w:pPr>
        <w:pStyle w:val="ProductList-Body"/>
        <w:rPr>
          <w:rFonts w:eastAsiaTheme="majorEastAsia"/>
        </w:rPr>
      </w:pPr>
      <w:r w:rsidRPr="00A12EDA">
        <w:rPr>
          <w:rFonts w:eastAsiaTheme="majorEastAsia"/>
          <w:b/>
          <w:color w:val="00188F"/>
        </w:rPr>
        <w:t>Office Online</w:t>
      </w:r>
    </w:p>
    <w:p w14:paraId="1C9CE709" w14:textId="77777777" w:rsidR="00DD7606" w:rsidRPr="00A12EDA" w:rsidRDefault="00DD7606" w:rsidP="00DD7606">
      <w:pPr>
        <w:pStyle w:val="ProductList-Body"/>
        <w:tabs>
          <w:tab w:val="clear" w:pos="158"/>
          <w:tab w:val="left" w:pos="180"/>
        </w:tabs>
        <w:rPr>
          <w:rFonts w:eastAsiaTheme="majorEastAsia"/>
        </w:rPr>
      </w:pPr>
      <w:r w:rsidRPr="00A12EDA">
        <w:rPr>
          <w:rFonts w:eastAsiaTheme="majorEastAsia"/>
        </w:rPr>
        <w:t>具備內含</w:t>
      </w:r>
      <w:r w:rsidRPr="00A12EDA">
        <w:rPr>
          <w:rFonts w:eastAsiaTheme="majorEastAsia"/>
        </w:rPr>
        <w:t xml:space="preserve"> Office 365 ProPlus </w:t>
      </w:r>
      <w:r w:rsidRPr="00A12EDA">
        <w:rPr>
          <w:rFonts w:eastAsiaTheme="majorEastAsia"/>
        </w:rPr>
        <w:t>的</w:t>
      </w:r>
      <w:r w:rsidRPr="00A12EDA">
        <w:rPr>
          <w:rFonts w:eastAsiaTheme="majorEastAsia"/>
        </w:rPr>
        <w:t xml:space="preserve"> Office 365 </w:t>
      </w:r>
      <w:r w:rsidRPr="00A12EDA">
        <w:rPr>
          <w:rFonts w:eastAsiaTheme="majorEastAsia"/>
        </w:rPr>
        <w:t>套件的客戶有資格使用</w:t>
      </w:r>
      <w:r w:rsidRPr="00A12EDA">
        <w:rPr>
          <w:rFonts w:eastAsiaTheme="majorEastAsia"/>
        </w:rPr>
        <w:t xml:space="preserve"> Office Online</w:t>
      </w:r>
      <w:r w:rsidRPr="00A12EDA">
        <w:rPr>
          <w:rFonts w:eastAsiaTheme="majorEastAsia"/>
        </w:rPr>
        <w:t>。此等套件的授權使用者得存取</w:t>
      </w:r>
      <w:r w:rsidRPr="00A12EDA">
        <w:rPr>
          <w:rFonts w:eastAsiaTheme="majorEastAsia"/>
        </w:rPr>
        <w:t xml:space="preserve"> Office Online </w:t>
      </w:r>
      <w:r w:rsidRPr="00A12EDA">
        <w:rPr>
          <w:rFonts w:eastAsiaTheme="majorEastAsia"/>
        </w:rPr>
        <w:t>以便檢視及編輯文件。使用者必須同時取得</w:t>
      </w:r>
      <w:r w:rsidRPr="00A12EDA">
        <w:rPr>
          <w:rFonts w:eastAsiaTheme="majorEastAsia"/>
        </w:rPr>
        <w:t xml:space="preserve"> SharePoint Online </w:t>
      </w:r>
      <w:r w:rsidRPr="00A12EDA">
        <w:rPr>
          <w:rFonts w:eastAsiaTheme="majorEastAsia"/>
        </w:rPr>
        <w:t>方案的授權才能存取</w:t>
      </w:r>
      <w:r w:rsidRPr="00A12EDA">
        <w:rPr>
          <w:rFonts w:eastAsiaTheme="majorEastAsia"/>
        </w:rPr>
        <w:t xml:space="preserve"> Office Online </w:t>
      </w:r>
      <w:r w:rsidRPr="00A12EDA">
        <w:rPr>
          <w:rFonts w:eastAsiaTheme="majorEastAsia"/>
        </w:rPr>
        <w:t>服務。</w:t>
      </w:r>
      <w:r w:rsidRPr="00A12EDA">
        <w:rPr>
          <w:rFonts w:eastAsiaTheme="majorEastAsia"/>
        </w:rPr>
        <w:t xml:space="preserve">Office Online </w:t>
      </w:r>
      <w:r w:rsidRPr="00A12EDA">
        <w:rPr>
          <w:rFonts w:eastAsiaTheme="majorEastAsia"/>
        </w:rPr>
        <w:t>之使用將受線上服務使用權利中該服務之授權條款所規範。</w:t>
      </w:r>
    </w:p>
    <w:p w14:paraId="4A580BFA" w14:textId="77777777" w:rsidR="00DD7606" w:rsidRPr="00A12EDA" w:rsidRDefault="00DD7606" w:rsidP="00DD7606">
      <w:pPr>
        <w:pStyle w:val="ProductList-Body"/>
        <w:tabs>
          <w:tab w:val="clear" w:pos="158"/>
          <w:tab w:val="left" w:pos="180"/>
        </w:tabs>
        <w:rPr>
          <w:rFonts w:eastAsiaTheme="majorEastAsia"/>
        </w:rPr>
      </w:pPr>
    </w:p>
    <w:p w14:paraId="2ED04924" w14:textId="77777777" w:rsidR="00DD7606" w:rsidRPr="00A12EDA" w:rsidRDefault="00DD7606" w:rsidP="00DD7606">
      <w:pPr>
        <w:pStyle w:val="ProductList-Body"/>
        <w:rPr>
          <w:rFonts w:eastAsiaTheme="majorEastAsia"/>
          <w:b/>
          <w:color w:val="00188F"/>
        </w:rPr>
      </w:pPr>
      <w:r w:rsidRPr="00A12EDA">
        <w:rPr>
          <w:rFonts w:eastAsiaTheme="majorEastAsia"/>
          <w:b/>
          <w:color w:val="00188F"/>
        </w:rPr>
        <w:t xml:space="preserve">Office 365 Midsize Business </w:t>
      </w:r>
      <w:r w:rsidRPr="00A12EDA">
        <w:rPr>
          <w:rFonts w:eastAsiaTheme="majorEastAsia"/>
          <w:b/>
          <w:color w:val="00188F"/>
        </w:rPr>
        <w:t>產品金鑰兌換</w:t>
      </w:r>
    </w:p>
    <w:p w14:paraId="0792C352" w14:textId="77777777" w:rsidR="00DD7606" w:rsidRPr="00A12EDA" w:rsidRDefault="00DD7606" w:rsidP="00DD7606">
      <w:pPr>
        <w:pStyle w:val="ProductList-Body"/>
        <w:tabs>
          <w:tab w:val="clear" w:pos="158"/>
          <w:tab w:val="left" w:pos="180"/>
        </w:tabs>
        <w:rPr>
          <w:rFonts w:eastAsiaTheme="majorEastAsia"/>
        </w:rPr>
      </w:pPr>
      <w:r w:rsidRPr="00A12EDA">
        <w:rPr>
          <w:rFonts w:eastAsiaTheme="majorEastAsia"/>
        </w:rPr>
        <w:t xml:space="preserve">Office 365 Midsize Business </w:t>
      </w:r>
      <w:r w:rsidRPr="00A12EDA">
        <w:rPr>
          <w:rFonts w:eastAsiaTheme="majorEastAsia"/>
        </w:rPr>
        <w:t>在</w:t>
      </w:r>
      <w:r w:rsidRPr="00A12EDA">
        <w:rPr>
          <w:rFonts w:eastAsiaTheme="majorEastAsia"/>
        </w:rPr>
        <w:t xml:space="preserve"> 2015 </w:t>
      </w:r>
      <w:r w:rsidRPr="00A12EDA">
        <w:rPr>
          <w:rFonts w:eastAsiaTheme="majorEastAsia"/>
        </w:rPr>
        <w:t>年</w:t>
      </w:r>
      <w:r w:rsidRPr="00A12EDA">
        <w:rPr>
          <w:rFonts w:eastAsiaTheme="majorEastAsia"/>
        </w:rPr>
        <w:t xml:space="preserve"> 9 </w:t>
      </w:r>
      <w:r w:rsidRPr="00A12EDA">
        <w:rPr>
          <w:rFonts w:eastAsiaTheme="majorEastAsia"/>
        </w:rPr>
        <w:t>月</w:t>
      </w:r>
      <w:r w:rsidRPr="00A12EDA">
        <w:rPr>
          <w:rFonts w:eastAsiaTheme="majorEastAsia"/>
        </w:rPr>
        <w:t xml:space="preserve"> 30 </w:t>
      </w:r>
      <w:r w:rsidRPr="00A12EDA">
        <w:rPr>
          <w:rFonts w:eastAsiaTheme="majorEastAsia"/>
        </w:rPr>
        <w:t>日之前可供使用，在此之後未兌換的訂閱可用於後續產品。</w:t>
      </w:r>
    </w:p>
    <w:p w14:paraId="245BE114"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73D69042"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303" w:name="_Toc379797371"/>
      <w:bookmarkStart w:id="1304" w:name="_Toc380513403"/>
      <w:bookmarkStart w:id="1305" w:name="_Toc380655453"/>
      <w:bookmarkStart w:id="1306" w:name="_Toc378147667"/>
      <w:bookmarkStart w:id="1307" w:name="_Toc378151564"/>
      <w:bookmarkStart w:id="1308" w:name="_Toc418197429"/>
      <w:r w:rsidRPr="00241546">
        <w:rPr>
          <w:rFonts w:ascii="Calibri Light" w:eastAsiaTheme="majorEastAsia" w:hAnsi="Calibri Light"/>
        </w:rPr>
        <w:t>商務用</w:t>
      </w:r>
      <w:r w:rsidRPr="00241546">
        <w:rPr>
          <w:rFonts w:ascii="Calibri Light" w:eastAsiaTheme="majorEastAsia" w:hAnsi="Calibri Light"/>
        </w:rPr>
        <w:t xml:space="preserve"> OneDrive</w:t>
      </w:r>
      <w:bookmarkEnd w:id="1308"/>
      <w:r w:rsidRPr="00241546">
        <w:rPr>
          <w:rFonts w:ascii="Calibri Light" w:eastAsiaTheme="majorEastAsia" w:hAnsi="Calibri Light"/>
        </w:rPr>
        <w:fldChar w:fldCharType="begin"/>
      </w:r>
      <w:r w:rsidRPr="00241546">
        <w:rPr>
          <w:rFonts w:ascii="Calibri Light" w:eastAsiaTheme="majorEastAsia" w:hAnsi="Calibri Light"/>
        </w:rPr>
        <w:instrText>XE "OneDrive for Business”"</w:instrText>
      </w:r>
      <w:r w:rsidRPr="00241546">
        <w:rPr>
          <w:rFonts w:ascii="Calibri Light" w:eastAsiaTheme="majorEastAsia"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80CC1" w:rsidRPr="00241546" w14:paraId="76823721" w14:textId="77777777" w:rsidTr="00F868AA">
        <w:trPr>
          <w:cantSplit/>
          <w:tblHeader/>
        </w:trPr>
        <w:tc>
          <w:tcPr>
            <w:tcW w:w="3367" w:type="dxa"/>
            <w:tcBorders>
              <w:bottom w:val="nil"/>
            </w:tcBorders>
            <w:shd w:val="clear" w:color="auto" w:fill="00188F"/>
          </w:tcPr>
          <w:p w14:paraId="09692592" w14:textId="77777777" w:rsidR="00B80CC1" w:rsidRPr="00241546" w:rsidRDefault="00B80CC1"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21D3139A" w14:textId="77777777" w:rsidR="00B80CC1" w:rsidRPr="00A12EDA" w:rsidRDefault="00B80CC1"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39A3D250"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MingLiU" w:eastAsia="MingLiU" w:hAnsi="MingLiU" w:cs="MingLiU" w:hint="eastAsia"/>
                <w:color w:val="FFFFFF"/>
              </w:rPr>
              <w:instrText>和</w:instrText>
            </w:r>
            <w:r w:rsidRPr="008B486D">
              <w:rPr>
                <w:rFonts w:ascii="Calibri" w:hAnsi="Calibri"/>
                <w:color w:val="FFFFFF"/>
              </w:rPr>
              <w:instrText xml:space="preserve"> School </w:instrText>
            </w:r>
            <w:r w:rsidRPr="008B486D">
              <w:rPr>
                <w:rFonts w:ascii="MingLiU" w:eastAsia="MingLiU" w:hAnsi="MingLiU" w:cs="MingLiU" w:hint="eastAsia"/>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5CC818F5"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MingLiU" w:eastAsia="MingLiU" w:hAnsi="MingLiU" w:cs="MingLiU" w:hint="eastAsia"/>
                <w:color w:val="FFFFFF"/>
              </w:rPr>
              <w:instrText>合約及</w:instrText>
            </w:r>
            <w:r w:rsidRPr="008B486D">
              <w:rPr>
                <w:rFonts w:ascii="Calibri" w:hAnsi="Calibri"/>
                <w:color w:val="FFFFFF"/>
              </w:rPr>
              <w:instrText xml:space="preserve"> Enterprise Subscription </w:instrText>
            </w:r>
            <w:r w:rsidRPr="008B486D">
              <w:rPr>
                <w:rFonts w:ascii="MingLiU" w:eastAsia="MingLiU" w:hAnsi="MingLiU" w:cs="MingLiU" w:hint="eastAsia"/>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03725D4D"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557214D5"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MingLiU" w:eastAsia="MingLiU" w:hAnsi="MingLiU" w:cs="MingLiU" w:hint="eastAsia"/>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1496229F"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5EBAEF2C"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MingLiU" w:eastAsia="MingLiU" w:hAnsi="MingLiU" w:cs="MingLiU" w:hint="eastAsia"/>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44765AC7"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0B855E6F"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14:paraId="16848F82" w14:textId="77777777" w:rsidR="00B80CC1" w:rsidRPr="008B486D" w:rsidRDefault="00B80CC1" w:rsidP="00B80CC1">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80CC1" w:rsidRPr="00241546" w14:paraId="40E8B072" w14:textId="77777777" w:rsidTr="00F868AA">
        <w:trPr>
          <w:cantSplit/>
          <w:tblHeader/>
        </w:trPr>
        <w:tc>
          <w:tcPr>
            <w:tcW w:w="3367" w:type="dxa"/>
            <w:tcBorders>
              <w:top w:val="nil"/>
              <w:left w:val="nil"/>
              <w:bottom w:val="dashSmallGap" w:sz="4" w:space="0" w:color="BFBFBF" w:themeColor="background1" w:themeShade="BF"/>
              <w:right w:val="nil"/>
            </w:tcBorders>
          </w:tcPr>
          <w:p w14:paraId="7C89E312" w14:textId="77777777" w:rsidR="00B80CC1" w:rsidRPr="00241546" w:rsidRDefault="00B80CC1" w:rsidP="00527763">
            <w:pPr>
              <w:pStyle w:val="ProductList-Offering2"/>
              <w:rPr>
                <w:rFonts w:ascii="Calibri Light" w:eastAsiaTheme="majorEastAsia" w:hAnsi="Calibri Light"/>
              </w:rPr>
            </w:pPr>
            <w:bookmarkStart w:id="1309" w:name="_Toc418197430"/>
            <w:r w:rsidRPr="00241546">
              <w:rPr>
                <w:rFonts w:ascii="Calibri Light" w:eastAsiaTheme="majorEastAsia" w:hAnsi="Calibri Light"/>
              </w:rPr>
              <w:t>OneDrive for Business (</w:t>
            </w:r>
            <w:r w:rsidRPr="00241546">
              <w:rPr>
                <w:rFonts w:ascii="Calibri Light" w:eastAsiaTheme="majorEastAsia" w:hAnsi="Calibri Light"/>
              </w:rPr>
              <w:t>含</w:t>
            </w:r>
            <w:r w:rsidRPr="00241546">
              <w:rPr>
                <w:rFonts w:ascii="Calibri Light" w:eastAsiaTheme="majorEastAsia" w:hAnsi="Calibri Light"/>
              </w:rPr>
              <w:t xml:space="preserve"> Office Online) (</w:t>
            </w:r>
            <w:r w:rsidRPr="00241546">
              <w:rPr>
                <w:rFonts w:ascii="Calibri Light" w:eastAsiaTheme="majorEastAsia" w:hAnsi="Calibri Light"/>
              </w:rPr>
              <w:t>使用者訂閱使用權</w:t>
            </w:r>
            <w:r w:rsidRPr="00241546">
              <w:rPr>
                <w:rFonts w:ascii="Calibri Light" w:eastAsiaTheme="majorEastAsia" w:hAnsi="Calibri Light"/>
              </w:rPr>
              <w:t>)</w:t>
            </w:r>
            <w:bookmarkEnd w:id="1309"/>
            <w:r w:rsidRPr="00241546">
              <w:rPr>
                <w:rFonts w:ascii="Calibri Light" w:eastAsiaTheme="majorEastAsia" w:hAnsi="Calibri Light"/>
              </w:rPr>
              <w:fldChar w:fldCharType="begin"/>
            </w:r>
            <w:r w:rsidRPr="00241546">
              <w:rPr>
                <w:rFonts w:ascii="Calibri Light" w:eastAsiaTheme="majorEastAsia" w:hAnsi="Calibri Light"/>
              </w:rPr>
              <w:instrText>XE "OneDrive for Business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Office Online)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0D933EE" w14:textId="77777777" w:rsidR="00B80CC1" w:rsidRPr="00A12EDA" w:rsidRDefault="00B80CC1"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7AA1E2F" w14:textId="77777777" w:rsidR="00B80CC1" w:rsidRPr="00A12EDA" w:rsidRDefault="00B80CC1" w:rsidP="00527763">
            <w:pPr>
              <w:pStyle w:val="ProductList-OfferingBody"/>
              <w:ind w:left="-113"/>
              <w:jc w:val="center"/>
              <w:rPr>
                <w:rFonts w:eastAsiaTheme="majorEastAsia"/>
              </w:rPr>
            </w:pPr>
          </w:p>
        </w:tc>
        <w:tc>
          <w:tcPr>
            <w:tcW w:w="739" w:type="dxa"/>
            <w:shd w:val="clear" w:color="auto" w:fill="70AD47"/>
            <w:vAlign w:val="center"/>
          </w:tcPr>
          <w:p w14:paraId="1454BA0F" w14:textId="77777777" w:rsidR="00B80CC1" w:rsidRPr="00902D18" w:rsidRDefault="00B80CC1" w:rsidP="00B80CC1">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117281C8" w14:textId="77777777" w:rsidR="00B80CC1" w:rsidRPr="00A12EDA" w:rsidRDefault="00B80CC1" w:rsidP="00527763">
            <w:pPr>
              <w:pStyle w:val="ProductList-OfferingBody"/>
              <w:ind w:left="-113"/>
              <w:jc w:val="center"/>
              <w:rPr>
                <w:rFonts w:eastAsiaTheme="majorEastAsia"/>
              </w:rPr>
            </w:pPr>
          </w:p>
        </w:tc>
        <w:tc>
          <w:tcPr>
            <w:tcW w:w="739" w:type="dxa"/>
            <w:shd w:val="clear" w:color="auto" w:fill="70AD47"/>
            <w:vAlign w:val="center"/>
          </w:tcPr>
          <w:p w14:paraId="70E98F33" w14:textId="77777777" w:rsidR="00B80CC1" w:rsidRPr="00A12EDA" w:rsidRDefault="00B80CC1" w:rsidP="00527763">
            <w:pPr>
              <w:pStyle w:val="ProductList-OfferingBody"/>
              <w:ind w:left="-113"/>
              <w:jc w:val="center"/>
              <w:rPr>
                <w:rFonts w:eastAsiaTheme="majorEastAsia"/>
              </w:rPr>
            </w:pPr>
          </w:p>
        </w:tc>
        <w:tc>
          <w:tcPr>
            <w:tcW w:w="738" w:type="dxa"/>
            <w:shd w:val="clear" w:color="auto" w:fill="70AD47"/>
            <w:vAlign w:val="center"/>
          </w:tcPr>
          <w:p w14:paraId="4B27848C" w14:textId="77777777" w:rsidR="00B80CC1" w:rsidRPr="00A12EDA" w:rsidRDefault="00B80CC1" w:rsidP="00527763">
            <w:pPr>
              <w:pStyle w:val="ProductList-OfferingBody"/>
              <w:ind w:left="-113"/>
              <w:jc w:val="center"/>
              <w:rPr>
                <w:rFonts w:eastAsiaTheme="majorEastAsia"/>
              </w:rPr>
            </w:pPr>
          </w:p>
        </w:tc>
        <w:tc>
          <w:tcPr>
            <w:tcW w:w="739" w:type="dxa"/>
            <w:shd w:val="clear" w:color="auto" w:fill="70AD47"/>
            <w:vAlign w:val="center"/>
          </w:tcPr>
          <w:p w14:paraId="4614D3CA" w14:textId="77777777" w:rsidR="00B80CC1" w:rsidRPr="001178F1" w:rsidRDefault="00B80CC1" w:rsidP="00B80CC1">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280DB990" w14:textId="77777777" w:rsidR="00B80CC1" w:rsidRPr="00902D18" w:rsidRDefault="00B80CC1" w:rsidP="00B80CC1">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14:paraId="3194803C" w14:textId="77777777" w:rsidR="00B80CC1" w:rsidRPr="00A12EDA" w:rsidRDefault="00B80CC1" w:rsidP="00527763">
            <w:pPr>
              <w:pStyle w:val="ProductList-OfferingBody"/>
              <w:ind w:left="-113"/>
              <w:jc w:val="center"/>
              <w:rPr>
                <w:rFonts w:eastAsiaTheme="majorEastAsia"/>
              </w:rPr>
            </w:pPr>
          </w:p>
        </w:tc>
        <w:tc>
          <w:tcPr>
            <w:tcW w:w="739" w:type="dxa"/>
            <w:shd w:val="clear" w:color="auto" w:fill="70AD47"/>
            <w:vAlign w:val="center"/>
          </w:tcPr>
          <w:p w14:paraId="29085D1B" w14:textId="77777777" w:rsidR="00B80CC1" w:rsidRPr="00902D18" w:rsidRDefault="00B80CC1" w:rsidP="00B80CC1">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7606" w:rsidRPr="00241546" w14:paraId="5CA9A046" w14:textId="77777777" w:rsidTr="00F868AA">
        <w:trPr>
          <w:cantSplit/>
          <w:tblHeader/>
        </w:trPr>
        <w:tc>
          <w:tcPr>
            <w:tcW w:w="3367" w:type="dxa"/>
            <w:tcBorders>
              <w:top w:val="dashSmallGap" w:sz="4" w:space="0" w:color="BFBFBF" w:themeColor="background1" w:themeShade="BF"/>
              <w:left w:val="nil"/>
              <w:bottom w:val="nil"/>
              <w:right w:val="nil"/>
            </w:tcBorders>
          </w:tcPr>
          <w:p w14:paraId="39C5E4E0" w14:textId="77777777" w:rsidR="00DD7606" w:rsidRPr="00241546" w:rsidRDefault="00DD7606" w:rsidP="00527763">
            <w:pPr>
              <w:pStyle w:val="ProductList-Offering2"/>
              <w:rPr>
                <w:rFonts w:ascii="Calibri Light" w:eastAsiaTheme="majorEastAsia" w:hAnsi="Calibri Light"/>
              </w:rPr>
            </w:pPr>
            <w:bookmarkStart w:id="1310" w:name="_Toc418197431"/>
            <w:r w:rsidRPr="00241546">
              <w:rPr>
                <w:rFonts w:ascii="Calibri Light" w:eastAsiaTheme="majorEastAsia" w:hAnsi="Calibri Light"/>
              </w:rPr>
              <w:t>OneDrive for Business (</w:t>
            </w:r>
            <w:r w:rsidRPr="00241546">
              <w:rPr>
                <w:rFonts w:ascii="Calibri Light" w:eastAsiaTheme="majorEastAsia" w:hAnsi="Calibri Light"/>
              </w:rPr>
              <w:t>含</w:t>
            </w:r>
            <w:r w:rsidRPr="00241546">
              <w:rPr>
                <w:rFonts w:ascii="Calibri Light" w:eastAsiaTheme="majorEastAsia" w:hAnsi="Calibri Light"/>
              </w:rPr>
              <w:t xml:space="preserve"> Office Online G) (</w:t>
            </w:r>
            <w:r w:rsidRPr="00241546">
              <w:rPr>
                <w:rFonts w:ascii="Calibri Light" w:eastAsiaTheme="majorEastAsia" w:hAnsi="Calibri Light"/>
              </w:rPr>
              <w:t>使用者訂閱使用權</w:t>
            </w:r>
            <w:r w:rsidRPr="00241546">
              <w:rPr>
                <w:rFonts w:ascii="Calibri Light" w:eastAsiaTheme="majorEastAsia" w:hAnsi="Calibri Light"/>
              </w:rPr>
              <w:t>)</w:t>
            </w:r>
            <w:bookmarkEnd w:id="1310"/>
            <w:r w:rsidRPr="00241546">
              <w:rPr>
                <w:rFonts w:ascii="Calibri Light" w:eastAsiaTheme="majorEastAsia" w:hAnsi="Calibri Light"/>
              </w:rPr>
              <w:fldChar w:fldCharType="begin"/>
            </w:r>
            <w:r w:rsidRPr="00241546">
              <w:rPr>
                <w:rFonts w:ascii="Calibri Light" w:eastAsiaTheme="majorEastAsia" w:hAnsi="Calibri Light"/>
              </w:rPr>
              <w:instrText>XE "OneDrive for Business (</w:instrText>
            </w:r>
            <w:r w:rsidRPr="00241546">
              <w:rPr>
                <w:rFonts w:ascii="Calibri Light" w:eastAsiaTheme="majorEastAsia" w:hAnsi="Calibri Light"/>
              </w:rPr>
              <w:instrText>含</w:instrText>
            </w:r>
            <w:r w:rsidRPr="00241546">
              <w:rPr>
                <w:rFonts w:ascii="Calibri Light" w:eastAsiaTheme="majorEastAsia" w:hAnsi="Calibri Light"/>
              </w:rPr>
              <w:instrText xml:space="preserve"> Office Online G) (</w:instrText>
            </w:r>
            <w:r w:rsidRPr="00241546">
              <w:rPr>
                <w:rFonts w:ascii="Calibri Light" w:eastAsiaTheme="majorEastAsia" w:hAnsi="Calibri Light"/>
              </w:rPr>
              <w:instrText>使用者訂閱使用權</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7EA2895" w14:textId="77777777" w:rsidR="00DD7606" w:rsidRPr="00A12EDA" w:rsidRDefault="00DD7606"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6D23D9B5"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1363DF15"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739" w:type="dxa"/>
            <w:shd w:val="clear" w:color="auto" w:fill="BFBFBF" w:themeFill="background1" w:themeFillShade="BF"/>
            <w:vAlign w:val="center"/>
          </w:tcPr>
          <w:p w14:paraId="7971D283"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1EA5DA09"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p>
        </w:tc>
        <w:tc>
          <w:tcPr>
            <w:tcW w:w="738" w:type="dxa"/>
            <w:shd w:val="clear" w:color="auto" w:fill="BFBFBF" w:themeFill="background1" w:themeFillShade="BF"/>
            <w:vAlign w:val="center"/>
          </w:tcPr>
          <w:p w14:paraId="5BAA5B37"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17A45EA"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AD9024B"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239BA62"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BB011D9" w14:textId="77777777" w:rsidR="00DD7606" w:rsidRPr="00A12EDA" w:rsidRDefault="00DD7606" w:rsidP="00527763">
            <w:pPr>
              <w:pStyle w:val="ProductList-OfferingBody"/>
              <w:ind w:left="-113"/>
              <w:jc w:val="center"/>
              <w:rPr>
                <w:rFonts w:eastAsiaTheme="majorEastAsia"/>
              </w:rPr>
            </w:pPr>
          </w:p>
        </w:tc>
      </w:tr>
    </w:tbl>
    <w:p w14:paraId="727693BD" w14:textId="77777777" w:rsidR="00DD7606" w:rsidRPr="00241546" w:rsidRDefault="00DD7606" w:rsidP="00DD7606">
      <w:pPr>
        <w:pStyle w:val="ProductList-Body"/>
        <w:rPr>
          <w:rFonts w:ascii="Calibri Light" w:eastAsiaTheme="majorEastAsia" w:hAnsi="Calibri Ligh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DD7606" w:rsidRPr="00A12EDA" w14:paraId="4D34A76A" w14:textId="77777777" w:rsidTr="00AF2578">
        <w:tc>
          <w:tcPr>
            <w:tcW w:w="3596" w:type="dxa"/>
          </w:tcPr>
          <w:p w14:paraId="4A0EB298" w14:textId="77777777" w:rsidR="00DD7606" w:rsidRPr="00A12EDA" w:rsidRDefault="00DD7606" w:rsidP="00527763">
            <w:pPr>
              <w:pStyle w:val="ProductList-Body"/>
              <w:spacing w:before="20" w:after="20"/>
              <w:rPr>
                <w:rFonts w:eastAsiaTheme="majorEastAsia"/>
              </w:rPr>
            </w:pPr>
            <w:r w:rsidRPr="00A12EDA">
              <w:rPr>
                <w:rFonts w:eastAsiaTheme="majorEastAsia"/>
              </w:rPr>
              <w:t>具備減少的資格：</w:t>
            </w:r>
            <w:r w:rsidRPr="00A12EDA">
              <w:rPr>
                <w:rFonts w:eastAsiaTheme="majorEastAsia"/>
                <w:b/>
              </w:rPr>
              <w:t>所有</w:t>
            </w:r>
          </w:p>
          <w:p w14:paraId="30E651A7" w14:textId="77777777" w:rsidR="00DD7606" w:rsidRPr="00A12EDA" w:rsidRDefault="00DD7606" w:rsidP="00527763">
            <w:pPr>
              <w:pStyle w:val="ProductList-Body"/>
              <w:spacing w:before="20" w:after="20"/>
              <w:rPr>
                <w:rFonts w:eastAsiaTheme="majorEastAsia"/>
              </w:rPr>
            </w:pPr>
            <w:r w:rsidRPr="00A12EDA">
              <w:rPr>
                <w:rFonts w:eastAsiaTheme="majorEastAsia"/>
              </w:rPr>
              <w:t>具備校正的資格：</w:t>
            </w:r>
            <w:r w:rsidRPr="00A12EDA">
              <w:rPr>
                <w:rFonts w:eastAsiaTheme="majorEastAsia"/>
                <w:b/>
              </w:rPr>
              <w:t>所有</w:t>
            </w:r>
          </w:p>
        </w:tc>
        <w:tc>
          <w:tcPr>
            <w:tcW w:w="4054" w:type="dxa"/>
          </w:tcPr>
          <w:p w14:paraId="0ED744BE" w14:textId="77777777" w:rsidR="00DD7606" w:rsidRPr="00A12EDA" w:rsidRDefault="00DD7606" w:rsidP="00527763">
            <w:pPr>
              <w:pStyle w:val="ProductList-Body"/>
              <w:spacing w:before="20" w:after="20"/>
              <w:rPr>
                <w:rFonts w:eastAsiaTheme="majorEastAsia"/>
                <w:b/>
              </w:rPr>
            </w:pPr>
            <w:r w:rsidRPr="00A12EDA">
              <w:rPr>
                <w:rFonts w:eastAsiaTheme="majorEastAsia"/>
              </w:rPr>
              <w:t>產品組合：</w:t>
            </w:r>
            <w:r w:rsidRPr="00A12EDA">
              <w:rPr>
                <w:rFonts w:eastAsiaTheme="majorEastAsia"/>
                <w:b/>
              </w:rPr>
              <w:t>伺服器</w:t>
            </w:r>
          </w:p>
          <w:p w14:paraId="7374F507" w14:textId="77777777" w:rsidR="00DD7606" w:rsidRPr="00A12EDA" w:rsidRDefault="00DD7606" w:rsidP="00527763">
            <w:pPr>
              <w:pStyle w:val="ProductList-Body"/>
              <w:spacing w:before="20" w:after="20"/>
              <w:rPr>
                <w:rFonts w:eastAsiaTheme="majorEastAsia"/>
                <w:b/>
                <w:sz w:val="22"/>
              </w:rPr>
            </w:pPr>
            <w:r w:rsidRPr="00A12EDA">
              <w:rPr>
                <w:rFonts w:eastAsiaTheme="majorEastAsia"/>
              </w:rPr>
              <w:t>具備延長服務的資格：</w:t>
            </w:r>
            <w:r w:rsidRPr="00A12EDA">
              <w:rPr>
                <w:rFonts w:eastAsiaTheme="majorEastAsia"/>
                <w:b/>
              </w:rPr>
              <w:t>所有</w:t>
            </w:r>
          </w:p>
        </w:tc>
        <w:tc>
          <w:tcPr>
            <w:tcW w:w="3150" w:type="dxa"/>
          </w:tcPr>
          <w:p w14:paraId="68E8FCBC" w14:textId="77777777" w:rsidR="00DD7606" w:rsidRPr="00A12EDA" w:rsidRDefault="00DD7606" w:rsidP="00527763">
            <w:pPr>
              <w:pStyle w:val="ProductList-Body"/>
              <w:spacing w:before="20" w:after="20"/>
              <w:rPr>
                <w:rFonts w:eastAsiaTheme="majorEastAsia"/>
                <w:b/>
              </w:rPr>
            </w:pPr>
          </w:p>
        </w:tc>
      </w:tr>
    </w:tbl>
    <w:p w14:paraId="780775A8" w14:textId="77777777" w:rsidR="00DD7606" w:rsidRPr="00A12ED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51399A4D" w14:textId="77777777" w:rsidR="00AF2578" w:rsidRDefault="00AF2578" w:rsidP="00AF2578">
      <w:pPr>
        <w:pStyle w:val="ProductList-Offering2Heading"/>
        <w:pBdr>
          <w:bottom w:val="none" w:sz="0" w:space="0" w:color="auto"/>
        </w:pBdr>
        <w:outlineLvl w:val="2"/>
        <w:rPr>
          <w:rFonts w:ascii="Calibri Light" w:eastAsiaTheme="majorEastAsia" w:hAnsi="Calibri Light"/>
          <w:lang w:val="en-US"/>
        </w:rPr>
      </w:pPr>
      <w:bookmarkStart w:id="1311" w:name="_Toc379797374"/>
      <w:bookmarkStart w:id="1312" w:name="_Toc380513406"/>
      <w:bookmarkStart w:id="1313" w:name="_Toc380655456"/>
      <w:bookmarkEnd w:id="1303"/>
      <w:bookmarkEnd w:id="1304"/>
      <w:bookmarkEnd w:id="1305"/>
    </w:p>
    <w:p w14:paraId="29E167F2"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lastRenderedPageBreak/>
        <w:tab/>
      </w:r>
      <w:bookmarkStart w:id="1314" w:name="_Toc418197432"/>
      <w:r w:rsidRPr="00241546">
        <w:rPr>
          <w:rFonts w:ascii="Calibri Light" w:eastAsiaTheme="majorEastAsia" w:hAnsi="Calibri Light"/>
        </w:rPr>
        <w:t>Project Online</w:t>
      </w:r>
      <w:bookmarkEnd w:id="1314"/>
      <w:r w:rsidRPr="00241546">
        <w:rPr>
          <w:rFonts w:ascii="Calibri Light" w:eastAsiaTheme="majorEastAsia" w:hAnsi="Calibri Light"/>
        </w:rPr>
        <w:t xml:space="preserve"> </w:t>
      </w:r>
      <w:bookmarkEnd w:id="1306"/>
      <w:bookmarkEnd w:id="1307"/>
      <w:bookmarkEnd w:id="1311"/>
      <w:bookmarkEnd w:id="1312"/>
      <w:bookmarkEnd w:id="1313"/>
      <w:r w:rsidRPr="00241546">
        <w:rPr>
          <w:rFonts w:ascii="Calibri Light" w:eastAsiaTheme="majorEastAsia" w:hAnsi="Calibri Light"/>
        </w:rPr>
        <w:fldChar w:fldCharType="begin"/>
      </w:r>
      <w:r w:rsidRPr="00241546">
        <w:rPr>
          <w:rFonts w:ascii="Calibri Light" w:eastAsiaTheme="majorEastAsia" w:hAnsi="Calibri Light"/>
        </w:rPr>
        <w:instrText>XE "Project Online "</w:instrText>
      </w:r>
      <w:r w:rsidRPr="00241546">
        <w:rPr>
          <w:rFonts w:ascii="Calibri Light" w:eastAsiaTheme="majorEastAsia"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D7606" w:rsidRPr="00241546" w14:paraId="50FD37C7" w14:textId="77777777" w:rsidTr="00F868AA">
        <w:trPr>
          <w:cantSplit/>
          <w:tblHeader/>
        </w:trPr>
        <w:tc>
          <w:tcPr>
            <w:tcW w:w="3367" w:type="dxa"/>
            <w:tcBorders>
              <w:bottom w:val="nil"/>
            </w:tcBorders>
            <w:shd w:val="clear" w:color="auto" w:fill="00188F"/>
          </w:tcPr>
          <w:p w14:paraId="475D7EF0" w14:textId="77777777" w:rsidR="00DD7606" w:rsidRPr="00241546" w:rsidRDefault="00DD7606"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68DB96BA"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4B3239BB"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“Campus and School Agreement”</w:instrText>
            </w:r>
            <w:r w:rsidRPr="00A12EDA">
              <w:rPr>
                <w:rFonts w:eastAsiaTheme="majorEastAsia"/>
                <w:color w:val="FFFFFF" w:themeColor="background1"/>
              </w:rPr>
              <w:fldChar w:fldCharType="separate"/>
            </w:r>
            <w:r w:rsidRPr="00A12EDA">
              <w:rPr>
                <w:rFonts w:eastAsiaTheme="majorEastAsia"/>
                <w:color w:val="FFFFFF" w:themeColor="background1"/>
              </w:rPr>
              <w:t>CA/SA</w:t>
            </w:r>
            <w:r w:rsidRPr="00A12EDA">
              <w:rPr>
                <w:rFonts w:eastAsiaTheme="majorEastAsia"/>
              </w:rPr>
              <w:fldChar w:fldCharType="end"/>
            </w:r>
          </w:p>
        </w:tc>
        <w:tc>
          <w:tcPr>
            <w:tcW w:w="739" w:type="dxa"/>
            <w:shd w:val="clear" w:color="auto" w:fill="00188F"/>
            <w:vAlign w:val="center"/>
          </w:tcPr>
          <w:p w14:paraId="60DDA4CE"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“Enterprise Agreement and Enterprise Subscription Agreement </w:instrText>
            </w:r>
            <w:r w:rsidRPr="00A12EDA">
              <w:rPr>
                <w:rFonts w:eastAsiaTheme="majorEastAsia"/>
                <w:color w:val="FFFFFF" w:themeColor="background1"/>
              </w:rPr>
              <w:fldChar w:fldCharType="separate"/>
            </w:r>
            <w:r w:rsidRPr="00A12EDA">
              <w:rPr>
                <w:rFonts w:eastAsiaTheme="majorEastAsia"/>
                <w:color w:val="FFFFFF" w:themeColor="background1"/>
              </w:rPr>
              <w:t>EA/EAS</w:t>
            </w:r>
            <w:r w:rsidRPr="00A12EDA">
              <w:rPr>
                <w:rFonts w:eastAsiaTheme="majorEastAsia"/>
              </w:rPr>
              <w:fldChar w:fldCharType="end"/>
            </w:r>
          </w:p>
        </w:tc>
        <w:tc>
          <w:tcPr>
            <w:tcW w:w="739" w:type="dxa"/>
            <w:shd w:val="clear" w:color="auto" w:fill="00188F"/>
            <w:vAlign w:val="center"/>
          </w:tcPr>
          <w:p w14:paraId="320865ED"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\sNoStyle\t”Enrollment for Education Solutions” </w:instrText>
            </w:r>
            <w:r w:rsidRPr="00A12EDA">
              <w:rPr>
                <w:rFonts w:eastAsiaTheme="majorEastAsia"/>
                <w:color w:val="FFFFFF" w:themeColor="background1"/>
              </w:rPr>
              <w:fldChar w:fldCharType="separate"/>
            </w:r>
            <w:r w:rsidRPr="00A12EDA">
              <w:rPr>
                <w:rFonts w:eastAsiaTheme="majorEastAsia"/>
                <w:color w:val="FFFFFF" w:themeColor="background1"/>
              </w:rPr>
              <w:t>EES</w:t>
            </w:r>
            <w:r w:rsidRPr="00A12EDA">
              <w:rPr>
                <w:rFonts w:eastAsiaTheme="majorEastAsia"/>
              </w:rPr>
              <w:fldChar w:fldCharType="end"/>
            </w:r>
          </w:p>
        </w:tc>
        <w:tc>
          <w:tcPr>
            <w:tcW w:w="739" w:type="dxa"/>
            <w:shd w:val="clear" w:color="auto" w:fill="00188F"/>
            <w:vAlign w:val="center"/>
          </w:tcPr>
          <w:p w14:paraId="073B0EF1"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“Microsoft Products and Services Agreement” </w:instrText>
            </w:r>
            <w:r w:rsidRPr="00A12EDA">
              <w:rPr>
                <w:rFonts w:eastAsiaTheme="majorEastAsia"/>
                <w:color w:val="FFFFFF" w:themeColor="background1"/>
              </w:rPr>
              <w:fldChar w:fldCharType="separate"/>
            </w:r>
            <w:r w:rsidRPr="00A12EDA">
              <w:rPr>
                <w:rFonts w:eastAsiaTheme="majorEastAsia"/>
                <w:color w:val="FFFFFF" w:themeColor="background1"/>
              </w:rPr>
              <w:t>MPSA</w:t>
            </w:r>
            <w:r w:rsidRPr="00A12EDA">
              <w:rPr>
                <w:rFonts w:eastAsiaTheme="majorEastAsia"/>
              </w:rPr>
              <w:fldChar w:fldCharType="end"/>
            </w:r>
          </w:p>
        </w:tc>
        <w:tc>
          <w:tcPr>
            <w:tcW w:w="738" w:type="dxa"/>
            <w:shd w:val="clear" w:color="auto" w:fill="00188F"/>
            <w:vAlign w:val="center"/>
          </w:tcPr>
          <w:p w14:paraId="7FB8DEDB"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License” </w:instrText>
            </w:r>
            <w:r w:rsidRPr="00A12EDA">
              <w:rPr>
                <w:rFonts w:eastAsiaTheme="majorEastAsia"/>
                <w:color w:val="FFFFFF" w:themeColor="background1"/>
              </w:rPr>
              <w:fldChar w:fldCharType="separate"/>
            </w:r>
            <w:r w:rsidRPr="00A12EDA">
              <w:rPr>
                <w:rFonts w:eastAsiaTheme="majorEastAsia"/>
                <w:color w:val="FFFFFF" w:themeColor="background1"/>
              </w:rPr>
              <w:t>OL</w:t>
            </w:r>
            <w:r w:rsidRPr="00A12EDA">
              <w:rPr>
                <w:rFonts w:eastAsiaTheme="majorEastAsia"/>
              </w:rPr>
              <w:fldChar w:fldCharType="end"/>
            </w:r>
          </w:p>
        </w:tc>
        <w:tc>
          <w:tcPr>
            <w:tcW w:w="739" w:type="dxa"/>
            <w:shd w:val="clear" w:color="auto" w:fill="00188F"/>
            <w:vAlign w:val="center"/>
          </w:tcPr>
          <w:p w14:paraId="724A774F"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Minimum” </w:instrText>
            </w:r>
            <w:r w:rsidRPr="00A12EDA">
              <w:rPr>
                <w:rFonts w:eastAsiaTheme="majorEastAsia"/>
                <w:color w:val="FFFFFF" w:themeColor="background1"/>
              </w:rPr>
              <w:fldChar w:fldCharType="separate"/>
            </w:r>
            <w:r w:rsidRPr="00A12EDA">
              <w:rPr>
                <w:rFonts w:eastAsiaTheme="majorEastAsia"/>
                <w:color w:val="FFFFFF" w:themeColor="background1"/>
              </w:rPr>
              <w:t>OM</w:t>
            </w:r>
            <w:r w:rsidRPr="00A12EDA">
              <w:rPr>
                <w:rFonts w:eastAsiaTheme="majorEastAsia"/>
              </w:rPr>
              <w:fldChar w:fldCharType="end"/>
            </w:r>
          </w:p>
        </w:tc>
        <w:tc>
          <w:tcPr>
            <w:tcW w:w="739" w:type="dxa"/>
            <w:shd w:val="clear" w:color="auto" w:fill="00188F"/>
            <w:vAlign w:val="center"/>
          </w:tcPr>
          <w:p w14:paraId="2DD0065D"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Value and Open Value Subscription” </w:instrText>
            </w:r>
            <w:r w:rsidRPr="00A12EDA">
              <w:rPr>
                <w:rFonts w:eastAsiaTheme="majorEastAsia"/>
                <w:color w:val="FFFFFF" w:themeColor="background1"/>
              </w:rPr>
              <w:fldChar w:fldCharType="separate"/>
            </w:r>
            <w:r w:rsidRPr="00A12EDA">
              <w:rPr>
                <w:rFonts w:eastAsiaTheme="majorEastAsia"/>
                <w:color w:val="FFFFFF" w:themeColor="background1"/>
              </w:rPr>
              <w:t>OV/OVS</w:t>
            </w:r>
            <w:r w:rsidRPr="00A12EDA">
              <w:rPr>
                <w:rFonts w:eastAsiaTheme="majorEastAsia"/>
              </w:rPr>
              <w:fldChar w:fldCharType="end"/>
            </w:r>
          </w:p>
        </w:tc>
        <w:tc>
          <w:tcPr>
            <w:tcW w:w="739" w:type="dxa"/>
            <w:shd w:val="clear" w:color="auto" w:fill="00188F"/>
            <w:vAlign w:val="center"/>
          </w:tcPr>
          <w:p w14:paraId="2090F095"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“Select and Select Plus” </w:instrText>
            </w:r>
            <w:r w:rsidRPr="00A12EDA">
              <w:rPr>
                <w:rFonts w:eastAsiaTheme="majorEastAsia"/>
                <w:color w:val="FFFFFF" w:themeColor="background1"/>
              </w:rPr>
              <w:fldChar w:fldCharType="separate"/>
            </w:r>
            <w:r w:rsidRPr="00A12EDA">
              <w:rPr>
                <w:rFonts w:eastAsiaTheme="majorEastAsia"/>
                <w:color w:val="FFFFFF" w:themeColor="background1"/>
              </w:rPr>
              <w:t>S/S+</w:t>
            </w:r>
            <w:r w:rsidRPr="00A12EDA">
              <w:rPr>
                <w:rFonts w:eastAsiaTheme="majorEastAsia"/>
              </w:rPr>
              <w:fldChar w:fldCharType="end"/>
            </w:r>
          </w:p>
        </w:tc>
        <w:tc>
          <w:tcPr>
            <w:tcW w:w="739" w:type="dxa"/>
            <w:shd w:val="clear" w:color="auto" w:fill="00188F"/>
            <w:vAlign w:val="center"/>
          </w:tcPr>
          <w:p w14:paraId="736A52F3"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“Server Cloud Enrollment” </w:instrText>
            </w:r>
            <w:r w:rsidRPr="00A12EDA">
              <w:rPr>
                <w:rFonts w:eastAsiaTheme="majorEastAsia"/>
                <w:color w:val="FFFFFF" w:themeColor="background1"/>
              </w:rPr>
              <w:fldChar w:fldCharType="separate"/>
            </w:r>
            <w:r w:rsidRPr="00A12EDA">
              <w:rPr>
                <w:rFonts w:eastAsiaTheme="majorEastAsia"/>
                <w:color w:val="FFFFFF" w:themeColor="background1"/>
              </w:rPr>
              <w:t>SCE</w:t>
            </w:r>
            <w:r w:rsidRPr="00A12EDA">
              <w:rPr>
                <w:rFonts w:eastAsiaTheme="majorEastAsia"/>
              </w:rPr>
              <w:fldChar w:fldCharType="end"/>
            </w:r>
          </w:p>
        </w:tc>
      </w:tr>
      <w:tr w:rsidR="00243A23" w:rsidRPr="00241546" w14:paraId="51F1CDBB" w14:textId="77777777" w:rsidTr="00F868AA">
        <w:trPr>
          <w:cantSplit/>
          <w:tblHeader/>
        </w:trPr>
        <w:tc>
          <w:tcPr>
            <w:tcW w:w="3367" w:type="dxa"/>
            <w:tcBorders>
              <w:top w:val="nil"/>
              <w:left w:val="nil"/>
              <w:bottom w:val="dashSmallGap" w:sz="4" w:space="0" w:color="BFBFBF" w:themeColor="background1" w:themeShade="BF"/>
              <w:right w:val="nil"/>
            </w:tcBorders>
          </w:tcPr>
          <w:p w14:paraId="1D519EBE" w14:textId="77777777" w:rsidR="00243A23" w:rsidRPr="00241546" w:rsidRDefault="00243A23" w:rsidP="00527763">
            <w:pPr>
              <w:pStyle w:val="ProductList-Offering2"/>
              <w:rPr>
                <w:rFonts w:ascii="Calibri Light" w:eastAsiaTheme="majorEastAsia" w:hAnsi="Calibri Light"/>
              </w:rPr>
            </w:pPr>
            <w:bookmarkStart w:id="1315" w:name="_Toc379797375"/>
            <w:bookmarkStart w:id="1316" w:name="_Toc380513407"/>
            <w:bookmarkStart w:id="1317" w:name="_Toc380655457"/>
            <w:bookmarkStart w:id="1318" w:name="_Toc418197433"/>
            <w:r w:rsidRPr="00241546">
              <w:rPr>
                <w:rFonts w:ascii="Calibri Light" w:eastAsiaTheme="majorEastAsia" w:hAnsi="Calibri Light"/>
              </w:rPr>
              <w:t>Project Online</w:t>
            </w:r>
            <w:bookmarkEnd w:id="1318"/>
            <w:r w:rsidRPr="00241546">
              <w:rPr>
                <w:rFonts w:ascii="Calibri Light" w:eastAsiaTheme="majorEastAsia" w:hAnsi="Calibri Light"/>
              </w:rPr>
              <w:t xml:space="preserve"> </w:t>
            </w:r>
            <w:bookmarkEnd w:id="1315"/>
            <w:bookmarkEnd w:id="1316"/>
            <w:bookmarkEnd w:id="1317"/>
            <w:r w:rsidRPr="00241546">
              <w:rPr>
                <w:rFonts w:ascii="Calibri Light" w:eastAsiaTheme="majorEastAsia" w:hAnsi="Calibri Light"/>
              </w:rPr>
              <w:fldChar w:fldCharType="begin"/>
            </w:r>
            <w:r w:rsidRPr="00241546">
              <w:rPr>
                <w:rFonts w:ascii="Calibri Light" w:eastAsiaTheme="majorEastAsia" w:hAnsi="Calibri Light"/>
              </w:rPr>
              <w:instrText>XE "Project Online "</w:instrText>
            </w:r>
            <w:r w:rsidRPr="00241546">
              <w:rPr>
                <w:rFonts w:ascii="Calibri Light" w:eastAsiaTheme="majorEastAsia"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F43A382" w14:textId="77777777" w:rsidR="00243A23" w:rsidRPr="00A12EDA" w:rsidRDefault="00243A23"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40E48CD1"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1AFAF88F"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291E3621"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070F61F7" w14:textId="77777777" w:rsidR="00243A23" w:rsidRPr="00A12EDA" w:rsidRDefault="00243A23" w:rsidP="00527763">
            <w:pPr>
              <w:pStyle w:val="ProductList-OfferingBody"/>
              <w:ind w:left="-113"/>
              <w:jc w:val="center"/>
              <w:rPr>
                <w:rFonts w:eastAsiaTheme="majorEastAsia"/>
              </w:rPr>
            </w:pPr>
          </w:p>
        </w:tc>
        <w:tc>
          <w:tcPr>
            <w:tcW w:w="738" w:type="dxa"/>
            <w:shd w:val="clear" w:color="auto" w:fill="70AD47"/>
            <w:vAlign w:val="center"/>
          </w:tcPr>
          <w:p w14:paraId="742DE944"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205AB9CF"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\sNotStyle\t "Open License and Open Value"</w:instrText>
            </w:r>
            <w:r w:rsidRPr="00A12EDA">
              <w:rPr>
                <w:rFonts w:eastAsiaTheme="majorEastAsia"/>
              </w:rPr>
              <w:fldChar w:fldCharType="separate"/>
            </w:r>
            <w:r w:rsidRPr="00A12EDA">
              <w:rPr>
                <w:rFonts w:eastAsiaTheme="majorEastAsia"/>
              </w:rPr>
              <w:t>OF</w:t>
            </w:r>
            <w:r w:rsidRPr="00A12EDA">
              <w:rPr>
                <w:rFonts w:eastAsiaTheme="majorEastAsia"/>
              </w:rPr>
              <w:fldChar w:fldCharType="end"/>
            </w:r>
          </w:p>
        </w:tc>
        <w:tc>
          <w:tcPr>
            <w:tcW w:w="739" w:type="dxa"/>
            <w:shd w:val="clear" w:color="auto" w:fill="70AD47"/>
            <w:vAlign w:val="center"/>
          </w:tcPr>
          <w:p w14:paraId="53970773"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"Non-Company Wide in Open Value"</w:instrText>
            </w:r>
            <w:r w:rsidRPr="00A12EDA">
              <w:rPr>
                <w:rFonts w:eastAsiaTheme="majorEastAsia"/>
              </w:rPr>
              <w:fldChar w:fldCharType="separate"/>
            </w:r>
            <w:r w:rsidRPr="00A12EDA">
              <w:rPr>
                <w:rFonts w:eastAsiaTheme="majorEastAsia"/>
              </w:rPr>
              <w:t xml:space="preserve"> P </w:t>
            </w:r>
            <w:r w:rsidRPr="00A12EDA">
              <w:rPr>
                <w:rFonts w:eastAsiaTheme="majorEastAsia"/>
              </w:rPr>
              <w:fldChar w:fldCharType="end"/>
            </w:r>
          </w:p>
        </w:tc>
        <w:tc>
          <w:tcPr>
            <w:tcW w:w="739" w:type="dxa"/>
            <w:shd w:val="clear" w:color="auto" w:fill="BFBFBF" w:themeFill="background1" w:themeFillShade="BF"/>
            <w:vAlign w:val="center"/>
          </w:tcPr>
          <w:p w14:paraId="6405AB08"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487F2D18"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243A23" w:rsidRPr="00241546" w14:paraId="745FDED9" w14:textId="77777777" w:rsidTr="00F868A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46E5ADF" w14:textId="77777777" w:rsidR="00243A23" w:rsidRPr="00241546" w:rsidRDefault="00243A23" w:rsidP="00527763">
            <w:pPr>
              <w:pStyle w:val="ProductList-Offering2"/>
              <w:rPr>
                <w:rFonts w:ascii="Calibri Light" w:eastAsiaTheme="majorEastAsia" w:hAnsi="Calibri Light"/>
              </w:rPr>
            </w:pPr>
            <w:bookmarkStart w:id="1319" w:name="_Toc418197434"/>
            <w:r w:rsidRPr="00241546">
              <w:rPr>
                <w:rFonts w:ascii="Calibri Light" w:eastAsiaTheme="majorEastAsia" w:hAnsi="Calibri Light"/>
              </w:rPr>
              <w:t>Project Online G</w:t>
            </w:r>
            <w:bookmarkEnd w:id="1319"/>
            <w:r w:rsidRPr="00241546">
              <w:rPr>
                <w:rFonts w:ascii="Calibri Light" w:eastAsiaTheme="majorEastAsia" w:hAnsi="Calibri Light"/>
              </w:rPr>
              <w:fldChar w:fldCharType="begin"/>
            </w:r>
            <w:r w:rsidRPr="00241546">
              <w:rPr>
                <w:rFonts w:ascii="Calibri Light" w:eastAsiaTheme="majorEastAsia" w:hAnsi="Calibri Light"/>
              </w:rPr>
              <w:instrText>XE "Project Online G"</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8A0F1FB" w14:textId="77777777" w:rsidR="00243A23" w:rsidRPr="00A12EDA" w:rsidRDefault="00243A23"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1700346"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313A6D25"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297A00AE"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878DDB1" w14:textId="77777777" w:rsidR="00243A23" w:rsidRPr="00A12EDA" w:rsidRDefault="00243A23"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5FDD97E8"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319797E"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356CB4A"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3C19AAC"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5576238" w14:textId="77777777" w:rsidR="00243A23" w:rsidRPr="00A12EDA" w:rsidRDefault="00243A23" w:rsidP="00527763">
            <w:pPr>
              <w:pStyle w:val="ProductList-OfferingBody"/>
              <w:ind w:left="-113"/>
              <w:jc w:val="center"/>
              <w:rPr>
                <w:rFonts w:eastAsiaTheme="majorEastAsia"/>
              </w:rPr>
            </w:pPr>
          </w:p>
        </w:tc>
      </w:tr>
      <w:tr w:rsidR="00243A23" w:rsidRPr="00241546" w14:paraId="13A8DEFD" w14:textId="77777777" w:rsidTr="00F868A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CF5293D" w14:textId="77777777" w:rsidR="00243A23" w:rsidRPr="00241546" w:rsidRDefault="00243A23" w:rsidP="00527763">
            <w:pPr>
              <w:pStyle w:val="ProductList-Offering2"/>
              <w:rPr>
                <w:rFonts w:ascii="Calibri Light" w:eastAsiaTheme="majorEastAsia" w:hAnsi="Calibri Light"/>
              </w:rPr>
            </w:pPr>
            <w:bookmarkStart w:id="1320" w:name="_Toc379797376"/>
            <w:bookmarkStart w:id="1321" w:name="_Toc380513408"/>
            <w:bookmarkStart w:id="1322" w:name="_Toc380655458"/>
            <w:bookmarkStart w:id="1323" w:name="_Toc418197435"/>
            <w:r w:rsidRPr="00241546">
              <w:rPr>
                <w:rFonts w:ascii="Calibri Light" w:eastAsiaTheme="majorEastAsia" w:hAnsi="Calibri Light"/>
              </w:rPr>
              <w:t>Project Online</w:t>
            </w:r>
            <w:r w:rsidRPr="00241546">
              <w:rPr>
                <w:rFonts w:ascii="Calibri Light" w:eastAsiaTheme="majorEastAsia" w:hAnsi="Calibri Light"/>
              </w:rPr>
              <w:fldChar w:fldCharType="begin"/>
            </w:r>
            <w:r w:rsidRPr="00241546">
              <w:rPr>
                <w:rFonts w:ascii="Calibri Light" w:eastAsiaTheme="majorEastAsia" w:hAnsi="Calibri Light"/>
              </w:rPr>
              <w:instrText>XE "Project Online "</w:instrText>
            </w:r>
            <w:r w:rsidRPr="00241546">
              <w:rPr>
                <w:rFonts w:ascii="Calibri Light" w:eastAsiaTheme="majorEastAsia" w:hAnsi="Calibri Light"/>
              </w:rPr>
              <w:fldChar w:fldCharType="end"/>
            </w:r>
            <w:r w:rsidRPr="00241546">
              <w:rPr>
                <w:rFonts w:ascii="Calibri Light" w:eastAsiaTheme="majorEastAsia" w:hAnsi="Calibri Light"/>
              </w:rPr>
              <w:t xml:space="preserve"> A</w:t>
            </w:r>
            <w:bookmarkEnd w:id="1320"/>
            <w:bookmarkEnd w:id="1321"/>
            <w:bookmarkEnd w:id="1322"/>
            <w:bookmarkEnd w:id="1323"/>
            <w:r w:rsidRPr="00241546">
              <w:rPr>
                <w:rFonts w:ascii="Calibri Light" w:eastAsiaTheme="majorEastAsia" w:hAnsi="Calibri Light"/>
              </w:rPr>
              <w:fldChar w:fldCharType="begin"/>
            </w:r>
            <w:r w:rsidRPr="00241546">
              <w:rPr>
                <w:rFonts w:ascii="Calibri Light" w:eastAsiaTheme="majorEastAsia" w:hAnsi="Calibri Light"/>
              </w:rPr>
              <w:instrText>XE "Project Online A  "</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3BCD20" w14:textId="77777777" w:rsidR="00243A23" w:rsidRPr="00A12EDA" w:rsidRDefault="00243A23"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70AD47"/>
            <w:vAlign w:val="center"/>
          </w:tcPr>
          <w:p w14:paraId="0538EE70" w14:textId="77777777" w:rsidR="00243A23" w:rsidRPr="00A12EDA" w:rsidRDefault="00243A23" w:rsidP="00527763">
            <w:pPr>
              <w:pStyle w:val="ProductList-OfferingBody"/>
              <w:ind w:left="-113"/>
              <w:jc w:val="center"/>
              <w:rPr>
                <w:rFonts w:eastAsiaTheme="majorEastAsia"/>
              </w:rPr>
            </w:pPr>
            <w:r w:rsidRPr="00A12EDA">
              <w:rPr>
                <w:rFonts w:eastAsiaTheme="majorEastAsia"/>
              </w:rPr>
              <w:t>1</w:t>
            </w:r>
          </w:p>
        </w:tc>
        <w:tc>
          <w:tcPr>
            <w:tcW w:w="739" w:type="dxa"/>
            <w:shd w:val="clear" w:color="auto" w:fill="70AD47"/>
            <w:vAlign w:val="center"/>
          </w:tcPr>
          <w:p w14:paraId="741FFFCC"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0AA52F65"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 OVS-ES Only”</w:instrText>
            </w:r>
            <w:r w:rsidRPr="00A12EDA">
              <w:rPr>
                <w:rFonts w:eastAsiaTheme="majorEastAsia"/>
              </w:rPr>
              <w:fldChar w:fldCharType="separate"/>
            </w:r>
            <w:r w:rsidRPr="00A12EDA">
              <w:rPr>
                <w:rFonts w:eastAsiaTheme="majorEastAsia"/>
              </w:rPr>
              <w:t>AV</w:t>
            </w:r>
            <w:r w:rsidRPr="00A12EDA">
              <w:rPr>
                <w:rFonts w:eastAsiaTheme="majorEastAsia"/>
              </w:rPr>
              <w:fldChar w:fldCharType="end"/>
            </w:r>
            <w:r w:rsidRPr="00A12EDA">
              <w:rPr>
                <w:rFonts w:eastAsiaTheme="majorEastAsia"/>
              </w:rPr>
              <w:t>,</w:t>
            </w:r>
            <w:r w:rsidRPr="00A12EDA">
              <w:rPr>
                <w:rFonts w:eastAsiaTheme="majorEastAsia"/>
              </w:rPr>
              <w:fldChar w:fldCharType="begin"/>
            </w:r>
            <w:r w:rsidRPr="00A12EDA">
              <w:rPr>
                <w:rFonts w:eastAsiaTheme="majorEastAsia"/>
              </w:rPr>
              <w:instrText xml:space="preserve"> AutoTextList  \sNoStyle\t “Student Offering for EES Only”</w:instrText>
            </w:r>
            <w:r w:rsidRPr="00A12EDA">
              <w:rPr>
                <w:rFonts w:eastAsiaTheme="majorEastAsia"/>
              </w:rPr>
              <w:fldChar w:fldCharType="separate"/>
            </w:r>
            <w:r w:rsidRPr="00A12EDA">
              <w:rPr>
                <w:rFonts w:eastAsiaTheme="majorEastAsia"/>
              </w:rPr>
              <w:t>SE</w:t>
            </w:r>
            <w:r w:rsidRPr="00A12EDA">
              <w:rPr>
                <w:rFonts w:eastAsiaTheme="majorEastAsia"/>
              </w:rPr>
              <w:fldChar w:fldCharType="end"/>
            </w:r>
          </w:p>
        </w:tc>
        <w:tc>
          <w:tcPr>
            <w:tcW w:w="739" w:type="dxa"/>
            <w:shd w:val="clear" w:color="auto" w:fill="BFBFBF" w:themeFill="background1" w:themeFillShade="BF"/>
            <w:vAlign w:val="center"/>
          </w:tcPr>
          <w:p w14:paraId="7E17F9F3" w14:textId="77777777" w:rsidR="00243A23" w:rsidRPr="00A12EDA" w:rsidRDefault="00243A23" w:rsidP="00527763">
            <w:pPr>
              <w:pStyle w:val="ProductList-OfferingBody"/>
              <w:ind w:left="-113"/>
              <w:jc w:val="center"/>
              <w:rPr>
                <w:rFonts w:eastAsiaTheme="majorEastAsia"/>
              </w:rPr>
            </w:pPr>
          </w:p>
        </w:tc>
        <w:tc>
          <w:tcPr>
            <w:tcW w:w="738" w:type="dxa"/>
            <w:shd w:val="clear" w:color="auto" w:fill="70AD47"/>
            <w:vAlign w:val="center"/>
          </w:tcPr>
          <w:p w14:paraId="78DCCB52"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4971064B"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\sNotStyle\t "Open License and Open Value"</w:instrText>
            </w:r>
            <w:r w:rsidRPr="00A12EDA">
              <w:rPr>
                <w:rFonts w:eastAsiaTheme="majorEastAsia"/>
              </w:rPr>
              <w:fldChar w:fldCharType="separate"/>
            </w:r>
            <w:r w:rsidRPr="00A12EDA">
              <w:rPr>
                <w:rFonts w:eastAsiaTheme="majorEastAsia"/>
              </w:rPr>
              <w:t>OF</w:t>
            </w:r>
            <w:r w:rsidRPr="00A12EDA">
              <w:rPr>
                <w:rFonts w:eastAsiaTheme="majorEastAsia"/>
              </w:rPr>
              <w:fldChar w:fldCharType="end"/>
            </w:r>
          </w:p>
        </w:tc>
        <w:tc>
          <w:tcPr>
            <w:tcW w:w="739" w:type="dxa"/>
            <w:shd w:val="clear" w:color="auto" w:fill="70AD47"/>
            <w:vAlign w:val="center"/>
          </w:tcPr>
          <w:p w14:paraId="100B4EAE"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"Non-Company Wide in Open Value"</w:instrText>
            </w:r>
            <w:r w:rsidRPr="00A12EDA">
              <w:rPr>
                <w:rFonts w:eastAsiaTheme="majorEastAsia"/>
              </w:rPr>
              <w:fldChar w:fldCharType="separate"/>
            </w:r>
            <w:r w:rsidRPr="00A12EDA">
              <w:rPr>
                <w:rFonts w:eastAsiaTheme="majorEastAsia"/>
              </w:rPr>
              <w:t xml:space="preserve"> P </w:t>
            </w:r>
            <w:r w:rsidRPr="00A12EDA">
              <w:rPr>
                <w:rFonts w:eastAsiaTheme="majorEastAsia"/>
              </w:rPr>
              <w:fldChar w:fldCharType="end"/>
            </w:r>
          </w:p>
        </w:tc>
        <w:tc>
          <w:tcPr>
            <w:tcW w:w="739" w:type="dxa"/>
            <w:shd w:val="clear" w:color="auto" w:fill="BFBFBF" w:themeFill="background1" w:themeFillShade="BF"/>
            <w:vAlign w:val="center"/>
          </w:tcPr>
          <w:p w14:paraId="1CD61E1D"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5D4DFB27"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243A23" w:rsidRPr="00241546" w14:paraId="2891AAA0" w14:textId="77777777" w:rsidTr="00F868A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7F3EE4" w14:textId="77777777" w:rsidR="00243A23" w:rsidRPr="00241546" w:rsidRDefault="00243A23" w:rsidP="00527763">
            <w:pPr>
              <w:pStyle w:val="ProductList-Offering2"/>
              <w:rPr>
                <w:rFonts w:ascii="Calibri Light" w:eastAsiaTheme="majorEastAsia" w:hAnsi="Calibri Light"/>
              </w:rPr>
            </w:pPr>
            <w:bookmarkStart w:id="1324" w:name="_Toc418197436"/>
            <w:r w:rsidRPr="00241546">
              <w:rPr>
                <w:rFonts w:ascii="Calibri Light" w:eastAsiaTheme="majorEastAsia" w:hAnsi="Calibri Light"/>
              </w:rPr>
              <w:t xml:space="preserve">Project </w:t>
            </w:r>
            <w:r w:rsidRPr="00241546">
              <w:rPr>
                <w:rFonts w:ascii="Calibri Light" w:eastAsiaTheme="majorEastAsia" w:hAnsi="Calibri Light"/>
              </w:rPr>
              <w:t>精簡版</w:t>
            </w:r>
            <w:bookmarkEnd w:id="1324"/>
            <w:r w:rsidRPr="00241546">
              <w:rPr>
                <w:rFonts w:ascii="Calibri Light" w:eastAsiaTheme="majorEastAsia" w:hAnsi="Calibri Light"/>
              </w:rPr>
              <w:fldChar w:fldCharType="begin"/>
            </w:r>
            <w:r w:rsidRPr="00241546">
              <w:rPr>
                <w:rFonts w:ascii="Calibri Light" w:eastAsiaTheme="majorEastAsia" w:hAnsi="Calibri Light"/>
              </w:rPr>
              <w:instrText xml:space="preserve">XE "Project </w:instrText>
            </w:r>
            <w:r w:rsidRPr="00241546">
              <w:rPr>
                <w:rFonts w:ascii="Calibri Light" w:eastAsiaTheme="majorEastAsia" w:hAnsi="Calibri Light"/>
              </w:rPr>
              <w:instrText>精簡版</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C9C8666" w14:textId="77777777" w:rsidR="00243A23" w:rsidRPr="00A12EDA" w:rsidRDefault="00243A23"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5BDCBB2A"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3E05185E"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484AD61"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0FC5D45" w14:textId="77777777" w:rsidR="00243A23" w:rsidRPr="00A12EDA" w:rsidRDefault="00243A23" w:rsidP="00527763">
            <w:pPr>
              <w:pStyle w:val="ProductList-OfferingBody"/>
              <w:ind w:left="-113"/>
              <w:jc w:val="center"/>
              <w:rPr>
                <w:rFonts w:eastAsiaTheme="majorEastAsia"/>
              </w:rPr>
            </w:pPr>
          </w:p>
        </w:tc>
        <w:tc>
          <w:tcPr>
            <w:tcW w:w="738" w:type="dxa"/>
            <w:shd w:val="clear" w:color="auto" w:fill="70AD47"/>
            <w:vAlign w:val="center"/>
          </w:tcPr>
          <w:p w14:paraId="7C9303A5"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2EFFBA24"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\sNotStyle\t "Open License and Open Value"</w:instrText>
            </w:r>
            <w:r w:rsidRPr="00A12EDA">
              <w:rPr>
                <w:rFonts w:eastAsiaTheme="majorEastAsia"/>
              </w:rPr>
              <w:fldChar w:fldCharType="separate"/>
            </w:r>
            <w:r w:rsidRPr="00A12EDA">
              <w:rPr>
                <w:rFonts w:eastAsiaTheme="majorEastAsia"/>
              </w:rPr>
              <w:t>OF</w:t>
            </w:r>
            <w:r w:rsidRPr="00A12EDA">
              <w:rPr>
                <w:rFonts w:eastAsiaTheme="majorEastAsia"/>
              </w:rPr>
              <w:fldChar w:fldCharType="end"/>
            </w:r>
          </w:p>
        </w:tc>
        <w:tc>
          <w:tcPr>
            <w:tcW w:w="739" w:type="dxa"/>
            <w:shd w:val="clear" w:color="auto" w:fill="70AD47"/>
            <w:vAlign w:val="center"/>
          </w:tcPr>
          <w:p w14:paraId="2394D1D1"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"Non-Company Wide in Open Value"</w:instrText>
            </w:r>
            <w:r w:rsidRPr="00A12EDA">
              <w:rPr>
                <w:rFonts w:eastAsiaTheme="majorEastAsia"/>
              </w:rPr>
              <w:fldChar w:fldCharType="separate"/>
            </w:r>
            <w:r w:rsidRPr="00A12EDA">
              <w:rPr>
                <w:rFonts w:eastAsiaTheme="majorEastAsia"/>
              </w:rPr>
              <w:t xml:space="preserve"> P </w:t>
            </w:r>
            <w:r w:rsidRPr="00A12EDA">
              <w:rPr>
                <w:rFonts w:eastAsiaTheme="majorEastAsia"/>
              </w:rPr>
              <w:fldChar w:fldCharType="end"/>
            </w:r>
          </w:p>
        </w:tc>
        <w:tc>
          <w:tcPr>
            <w:tcW w:w="739" w:type="dxa"/>
            <w:shd w:val="clear" w:color="auto" w:fill="BFBFBF" w:themeFill="background1" w:themeFillShade="BF"/>
            <w:vAlign w:val="center"/>
          </w:tcPr>
          <w:p w14:paraId="1F42177E"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58C0B13" w14:textId="77777777" w:rsidR="00243A23" w:rsidRPr="00A12EDA" w:rsidRDefault="00243A23" w:rsidP="00527763">
            <w:pPr>
              <w:pStyle w:val="ProductList-OfferingBody"/>
              <w:ind w:left="-113"/>
              <w:jc w:val="center"/>
              <w:rPr>
                <w:rFonts w:eastAsiaTheme="majorEastAsia"/>
              </w:rPr>
            </w:pPr>
          </w:p>
        </w:tc>
      </w:tr>
      <w:tr w:rsidR="00243A23" w:rsidRPr="00241546" w14:paraId="07E6C1DC" w14:textId="77777777" w:rsidTr="00F868AA">
        <w:trPr>
          <w:cantSplit/>
          <w:tblHeader/>
        </w:trPr>
        <w:tc>
          <w:tcPr>
            <w:tcW w:w="3367" w:type="dxa"/>
            <w:tcBorders>
              <w:top w:val="dashSmallGap" w:sz="4" w:space="0" w:color="BFBFBF" w:themeColor="background1" w:themeShade="BF"/>
              <w:left w:val="nil"/>
              <w:bottom w:val="nil"/>
              <w:right w:val="nil"/>
            </w:tcBorders>
          </w:tcPr>
          <w:p w14:paraId="774B83FA" w14:textId="77777777" w:rsidR="00243A23" w:rsidRPr="00241546" w:rsidRDefault="00243A23" w:rsidP="00527763">
            <w:pPr>
              <w:pStyle w:val="ProductList-Offering2"/>
              <w:rPr>
                <w:rFonts w:ascii="Calibri Light" w:eastAsiaTheme="majorEastAsia" w:hAnsi="Calibri Light"/>
              </w:rPr>
            </w:pPr>
            <w:bookmarkStart w:id="1325" w:name="_Toc418197437"/>
            <w:r w:rsidRPr="00241546">
              <w:rPr>
                <w:rFonts w:ascii="Calibri Light" w:eastAsiaTheme="majorEastAsia" w:hAnsi="Calibri Light"/>
              </w:rPr>
              <w:t xml:space="preserve">Project </w:t>
            </w:r>
            <w:r w:rsidRPr="00241546">
              <w:rPr>
                <w:rFonts w:ascii="Calibri Light" w:eastAsiaTheme="majorEastAsia" w:hAnsi="Calibri Light"/>
              </w:rPr>
              <w:t>精簡版</w:t>
            </w:r>
            <w:r w:rsidRPr="00241546">
              <w:rPr>
                <w:rFonts w:ascii="Calibri Light" w:eastAsiaTheme="majorEastAsia" w:hAnsi="Calibri Light"/>
              </w:rPr>
              <w:t xml:space="preserve"> G</w:t>
            </w:r>
            <w:bookmarkEnd w:id="1325"/>
            <w:r w:rsidRPr="00241546">
              <w:rPr>
                <w:rFonts w:ascii="Calibri Light" w:eastAsiaTheme="majorEastAsia" w:hAnsi="Calibri Light"/>
              </w:rPr>
              <w:fldChar w:fldCharType="begin"/>
            </w:r>
            <w:r w:rsidRPr="00241546">
              <w:rPr>
                <w:rFonts w:ascii="Calibri Light" w:eastAsiaTheme="majorEastAsia" w:hAnsi="Calibri Light"/>
              </w:rPr>
              <w:instrText xml:space="preserve">XE "Project </w:instrText>
            </w:r>
            <w:r w:rsidRPr="00241546">
              <w:rPr>
                <w:rFonts w:ascii="Calibri Light" w:eastAsiaTheme="majorEastAsia" w:hAnsi="Calibri Light"/>
              </w:rPr>
              <w:instrText>精簡版</w:instrText>
            </w:r>
            <w:r w:rsidRPr="00241546">
              <w:rPr>
                <w:rFonts w:ascii="Calibri Light" w:eastAsiaTheme="majorEastAsia" w:hAnsi="Calibri Light"/>
              </w:rPr>
              <w:instrText xml:space="preserve"> G"</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7131571" w14:textId="77777777" w:rsidR="00243A23" w:rsidRPr="00A12EDA" w:rsidRDefault="00243A23" w:rsidP="00527763">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222A6133"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4EDFB080"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76830992"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C131589" w14:textId="77777777" w:rsidR="00243A23" w:rsidRPr="00A12EDA" w:rsidRDefault="00243A23"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32DE709"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3051BF0"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60D8D98"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0FDDE08"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63B9C45" w14:textId="77777777" w:rsidR="00243A23" w:rsidRPr="00A12EDA" w:rsidRDefault="00243A23" w:rsidP="00527763">
            <w:pPr>
              <w:pStyle w:val="ProductList-OfferingBody"/>
              <w:ind w:left="-113"/>
              <w:jc w:val="center"/>
              <w:rPr>
                <w:rFonts w:eastAsiaTheme="majorEastAsia"/>
              </w:rPr>
            </w:pPr>
          </w:p>
        </w:tc>
      </w:tr>
    </w:tbl>
    <w:p w14:paraId="3AA7D0A4"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A12EDA" w14:paraId="2DCC7E90" w14:textId="77777777" w:rsidTr="00F868AA">
        <w:tc>
          <w:tcPr>
            <w:tcW w:w="3596" w:type="dxa"/>
          </w:tcPr>
          <w:p w14:paraId="52FBF480" w14:textId="77777777" w:rsidR="00DD7606" w:rsidRPr="00A12EDA" w:rsidRDefault="00DD7606" w:rsidP="00527763">
            <w:pPr>
              <w:pStyle w:val="ProductList-Body"/>
              <w:spacing w:before="20" w:after="20"/>
              <w:rPr>
                <w:rFonts w:eastAsiaTheme="majorEastAsia"/>
              </w:rPr>
            </w:pPr>
            <w:r w:rsidRPr="00A12EDA">
              <w:rPr>
                <w:rFonts w:eastAsiaTheme="majorEastAsia"/>
              </w:rPr>
              <w:t>具備減少的資格：</w:t>
            </w:r>
            <w:r w:rsidRPr="00A12EDA">
              <w:rPr>
                <w:rFonts w:eastAsiaTheme="majorEastAsia"/>
                <w:b/>
              </w:rPr>
              <w:t>所有</w:t>
            </w:r>
            <w:r w:rsidRPr="00A12EDA">
              <w:rPr>
                <w:rFonts w:eastAsiaTheme="majorEastAsia"/>
              </w:rPr>
              <w:fldChar w:fldCharType="begin"/>
            </w:r>
            <w:r w:rsidRPr="00A12EDA">
              <w:rPr>
                <w:rFonts w:eastAsiaTheme="majorEastAsia"/>
              </w:rPr>
              <w:instrText>XE "Project Online "</w:instrText>
            </w:r>
            <w:r w:rsidRPr="00A12EDA">
              <w:rPr>
                <w:rFonts w:eastAsiaTheme="majorEastAsia"/>
              </w:rPr>
              <w:fldChar w:fldCharType="end"/>
            </w:r>
          </w:p>
        </w:tc>
        <w:tc>
          <w:tcPr>
            <w:tcW w:w="3597" w:type="dxa"/>
          </w:tcPr>
          <w:p w14:paraId="26DFB2EF" w14:textId="77777777" w:rsidR="00DD7606" w:rsidRPr="00A12EDA" w:rsidRDefault="00DD7606" w:rsidP="00527763">
            <w:pPr>
              <w:pStyle w:val="ProductList-Body"/>
              <w:spacing w:before="20" w:after="20"/>
              <w:rPr>
                <w:rFonts w:eastAsiaTheme="majorEastAsia"/>
                <w:b/>
              </w:rPr>
            </w:pPr>
            <w:r w:rsidRPr="00A12EDA">
              <w:rPr>
                <w:rFonts w:eastAsiaTheme="majorEastAsia"/>
              </w:rPr>
              <w:t>產品組合：</w:t>
            </w:r>
            <w:r w:rsidRPr="00A12EDA">
              <w:rPr>
                <w:rFonts w:eastAsiaTheme="majorEastAsia"/>
                <w:b/>
              </w:rPr>
              <w:t>伺服器</w:t>
            </w:r>
          </w:p>
        </w:tc>
        <w:tc>
          <w:tcPr>
            <w:tcW w:w="3597" w:type="dxa"/>
          </w:tcPr>
          <w:p w14:paraId="6EE04BE5" w14:textId="77777777" w:rsidR="00DD7606" w:rsidRPr="00A12EDA" w:rsidRDefault="00DD7606" w:rsidP="00527763">
            <w:pPr>
              <w:pStyle w:val="ProductList-Body"/>
              <w:spacing w:before="20" w:after="20"/>
              <w:rPr>
                <w:rFonts w:eastAsiaTheme="majorEastAsia"/>
                <w:b/>
              </w:rPr>
            </w:pPr>
            <w:r w:rsidRPr="00A12EDA">
              <w:rPr>
                <w:rFonts w:eastAsiaTheme="majorEastAsia"/>
              </w:rPr>
              <w:t>具備延長服務的資格：</w:t>
            </w:r>
            <w:r w:rsidRPr="00A12EDA">
              <w:rPr>
                <w:rFonts w:eastAsiaTheme="majorEastAsia"/>
                <w:b/>
              </w:rPr>
              <w:t>所有</w:t>
            </w:r>
            <w:r w:rsidRPr="00A12EDA">
              <w:rPr>
                <w:rFonts w:eastAsiaTheme="majorEastAsia"/>
              </w:rPr>
              <w:fldChar w:fldCharType="begin"/>
            </w:r>
            <w:r w:rsidRPr="00A12EDA">
              <w:rPr>
                <w:rFonts w:eastAsiaTheme="majorEastAsia"/>
              </w:rPr>
              <w:instrText>XE "Project Online "</w:instrText>
            </w:r>
            <w:r w:rsidRPr="00A12EDA">
              <w:rPr>
                <w:rFonts w:eastAsiaTheme="majorEastAsia"/>
              </w:rPr>
              <w:fldChar w:fldCharType="end"/>
            </w:r>
          </w:p>
        </w:tc>
      </w:tr>
      <w:tr w:rsidR="00DD7606" w:rsidRPr="00A12EDA" w14:paraId="6352EA89" w14:textId="77777777" w:rsidTr="00F868AA">
        <w:tc>
          <w:tcPr>
            <w:tcW w:w="3596" w:type="dxa"/>
          </w:tcPr>
          <w:p w14:paraId="19202338" w14:textId="77777777" w:rsidR="00DD7606" w:rsidRPr="00A12EDA" w:rsidRDefault="00DD7606" w:rsidP="00527763">
            <w:pPr>
              <w:pStyle w:val="ProductList-Body"/>
              <w:spacing w:before="20" w:after="20"/>
              <w:rPr>
                <w:rFonts w:eastAsiaTheme="majorEastAsia"/>
              </w:rPr>
            </w:pPr>
            <w:r w:rsidRPr="00A12EDA">
              <w:rPr>
                <w:rFonts w:eastAsiaTheme="majorEastAsia"/>
              </w:rPr>
              <w:t>具備校正的資格：</w:t>
            </w:r>
            <w:r w:rsidRPr="00A12EDA">
              <w:rPr>
                <w:rFonts w:eastAsiaTheme="majorEastAsia"/>
                <w:b/>
              </w:rPr>
              <w:t>所有</w:t>
            </w:r>
            <w:r w:rsidRPr="00A12EDA">
              <w:rPr>
                <w:rFonts w:eastAsiaTheme="majorEastAsia"/>
              </w:rPr>
              <w:fldChar w:fldCharType="begin"/>
            </w:r>
            <w:r w:rsidRPr="00A12EDA">
              <w:rPr>
                <w:rFonts w:eastAsiaTheme="majorEastAsia"/>
              </w:rPr>
              <w:instrText>XE "Project Online "</w:instrText>
            </w:r>
            <w:r w:rsidRPr="00A12EDA">
              <w:rPr>
                <w:rFonts w:eastAsiaTheme="majorEastAsia"/>
              </w:rPr>
              <w:fldChar w:fldCharType="end"/>
            </w:r>
          </w:p>
        </w:tc>
        <w:tc>
          <w:tcPr>
            <w:tcW w:w="3597" w:type="dxa"/>
          </w:tcPr>
          <w:p w14:paraId="00F3EB12" w14:textId="77777777" w:rsidR="00DD7606" w:rsidRPr="00A12EDA" w:rsidRDefault="00DD7606" w:rsidP="00527763">
            <w:pPr>
              <w:pStyle w:val="ProductList-Body"/>
              <w:spacing w:before="20" w:after="20"/>
              <w:rPr>
                <w:rFonts w:eastAsiaTheme="majorEastAsia"/>
                <w:b/>
              </w:rPr>
            </w:pPr>
            <w:r w:rsidRPr="00A12EDA">
              <w:rPr>
                <w:rFonts w:eastAsiaTheme="majorEastAsia"/>
              </w:rPr>
              <w:t>具備轉換的資格：</w:t>
            </w:r>
            <w:r w:rsidRPr="00A12EDA">
              <w:rPr>
                <w:rFonts w:eastAsiaTheme="majorEastAsia"/>
                <w:b/>
              </w:rPr>
              <w:t>所有</w:t>
            </w:r>
            <w:r w:rsidRPr="00A12EDA">
              <w:rPr>
                <w:rFonts w:eastAsiaTheme="majorEastAsia"/>
              </w:rPr>
              <w:fldChar w:fldCharType="begin"/>
            </w:r>
            <w:r w:rsidRPr="00A12EDA">
              <w:rPr>
                <w:rFonts w:eastAsiaTheme="majorEastAsia"/>
              </w:rPr>
              <w:instrText>XE "Project Online "</w:instrText>
            </w:r>
            <w:r w:rsidRPr="00A12EDA">
              <w:rPr>
                <w:rFonts w:eastAsiaTheme="majorEastAsia"/>
              </w:rPr>
              <w:fldChar w:fldCharType="end"/>
            </w:r>
          </w:p>
        </w:tc>
        <w:tc>
          <w:tcPr>
            <w:tcW w:w="3597" w:type="dxa"/>
          </w:tcPr>
          <w:p w14:paraId="288DCF35" w14:textId="77777777" w:rsidR="00DD7606" w:rsidRPr="00A12EDA" w:rsidRDefault="00DD7606" w:rsidP="00527763">
            <w:pPr>
              <w:pStyle w:val="ProductList-Body"/>
              <w:spacing w:before="20" w:after="20"/>
              <w:rPr>
                <w:rFonts w:eastAsiaTheme="majorEastAsia"/>
              </w:rPr>
            </w:pPr>
          </w:p>
        </w:tc>
      </w:tr>
    </w:tbl>
    <w:p w14:paraId="7EFC7DA5"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76D0C71"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326" w:name="_Toc378147668"/>
      <w:bookmarkStart w:id="1327" w:name="_Toc378151565"/>
      <w:bookmarkStart w:id="1328" w:name="_Toc379797377"/>
      <w:bookmarkStart w:id="1329" w:name="_Toc380513409"/>
      <w:bookmarkStart w:id="1330" w:name="_Toc380655459"/>
      <w:bookmarkStart w:id="1331" w:name="SharePointOnline"/>
      <w:bookmarkStart w:id="1332" w:name="_Toc418197438"/>
      <w:r w:rsidRPr="00241546">
        <w:rPr>
          <w:rFonts w:ascii="Calibri Light" w:eastAsiaTheme="majorEastAsia" w:hAnsi="Calibri Light"/>
        </w:rPr>
        <w:t>SharePoint Online</w:t>
      </w:r>
      <w:bookmarkEnd w:id="1326"/>
      <w:bookmarkEnd w:id="1327"/>
      <w:bookmarkEnd w:id="1328"/>
      <w:bookmarkEnd w:id="1329"/>
      <w:bookmarkEnd w:id="1330"/>
      <w:bookmarkEnd w:id="1331"/>
      <w:bookmarkEnd w:id="1332"/>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540"/>
        <w:gridCol w:w="584"/>
        <w:gridCol w:w="739"/>
        <w:gridCol w:w="739"/>
        <w:gridCol w:w="739"/>
        <w:gridCol w:w="738"/>
        <w:gridCol w:w="739"/>
        <w:gridCol w:w="739"/>
        <w:gridCol w:w="739"/>
        <w:gridCol w:w="739"/>
      </w:tblGrid>
      <w:tr w:rsidR="00DD7606" w:rsidRPr="00241546" w14:paraId="4A741E7D" w14:textId="77777777" w:rsidTr="00AF2578">
        <w:trPr>
          <w:cantSplit/>
          <w:tblHeader/>
        </w:trPr>
        <w:tc>
          <w:tcPr>
            <w:tcW w:w="3690" w:type="dxa"/>
            <w:tcBorders>
              <w:bottom w:val="nil"/>
            </w:tcBorders>
            <w:shd w:val="clear" w:color="auto" w:fill="00188F"/>
          </w:tcPr>
          <w:p w14:paraId="6D831B4C" w14:textId="77777777" w:rsidR="00DD7606" w:rsidRPr="00241546" w:rsidRDefault="00DD7606"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0" w:type="dxa"/>
            <w:tcBorders>
              <w:bottom w:val="nil"/>
            </w:tcBorders>
            <w:shd w:val="clear" w:color="auto" w:fill="00188F"/>
            <w:vAlign w:val="center"/>
          </w:tcPr>
          <w:p w14:paraId="59BB210D"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584" w:type="dxa"/>
            <w:tcBorders>
              <w:left w:val="single" w:sz="12" w:space="0" w:color="FFFFFF" w:themeColor="background1"/>
            </w:tcBorders>
            <w:shd w:val="clear" w:color="auto" w:fill="00188F"/>
            <w:vAlign w:val="center"/>
          </w:tcPr>
          <w:p w14:paraId="7AEFE608"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“Campus and School Agreement”</w:instrText>
            </w:r>
            <w:r w:rsidRPr="00A12EDA">
              <w:rPr>
                <w:rFonts w:eastAsiaTheme="majorEastAsia"/>
                <w:color w:val="FFFFFF" w:themeColor="background1"/>
              </w:rPr>
              <w:fldChar w:fldCharType="separate"/>
            </w:r>
            <w:r w:rsidRPr="00A12EDA">
              <w:rPr>
                <w:rFonts w:eastAsiaTheme="majorEastAsia"/>
                <w:color w:val="FFFFFF" w:themeColor="background1"/>
              </w:rPr>
              <w:t>CA/SA</w:t>
            </w:r>
            <w:r w:rsidRPr="00A12EDA">
              <w:rPr>
                <w:rFonts w:eastAsiaTheme="majorEastAsia"/>
              </w:rPr>
              <w:fldChar w:fldCharType="end"/>
            </w:r>
          </w:p>
        </w:tc>
        <w:tc>
          <w:tcPr>
            <w:tcW w:w="739" w:type="dxa"/>
            <w:shd w:val="clear" w:color="auto" w:fill="00188F"/>
            <w:vAlign w:val="center"/>
          </w:tcPr>
          <w:p w14:paraId="6058B9D7"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“Enterprise Agreement and Enterprise Subscription Agreement </w:instrText>
            </w:r>
            <w:r w:rsidRPr="00A12EDA">
              <w:rPr>
                <w:rFonts w:eastAsiaTheme="majorEastAsia"/>
                <w:color w:val="FFFFFF" w:themeColor="background1"/>
              </w:rPr>
              <w:fldChar w:fldCharType="separate"/>
            </w:r>
            <w:r w:rsidRPr="00A12EDA">
              <w:rPr>
                <w:rFonts w:eastAsiaTheme="majorEastAsia"/>
                <w:color w:val="FFFFFF" w:themeColor="background1"/>
              </w:rPr>
              <w:t>EA/EAS</w:t>
            </w:r>
            <w:r w:rsidRPr="00A12EDA">
              <w:rPr>
                <w:rFonts w:eastAsiaTheme="majorEastAsia"/>
              </w:rPr>
              <w:fldChar w:fldCharType="end"/>
            </w:r>
          </w:p>
        </w:tc>
        <w:tc>
          <w:tcPr>
            <w:tcW w:w="739" w:type="dxa"/>
            <w:shd w:val="clear" w:color="auto" w:fill="00188F"/>
            <w:vAlign w:val="center"/>
          </w:tcPr>
          <w:p w14:paraId="46DE4D8A"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\sNoStyle\t”Enrollment for Education Solutions” </w:instrText>
            </w:r>
            <w:r w:rsidRPr="00A12EDA">
              <w:rPr>
                <w:rFonts w:eastAsiaTheme="majorEastAsia"/>
                <w:color w:val="FFFFFF" w:themeColor="background1"/>
              </w:rPr>
              <w:fldChar w:fldCharType="separate"/>
            </w:r>
            <w:r w:rsidRPr="00A12EDA">
              <w:rPr>
                <w:rFonts w:eastAsiaTheme="majorEastAsia"/>
                <w:color w:val="FFFFFF" w:themeColor="background1"/>
              </w:rPr>
              <w:t>EES</w:t>
            </w:r>
            <w:r w:rsidRPr="00A12EDA">
              <w:rPr>
                <w:rFonts w:eastAsiaTheme="majorEastAsia"/>
              </w:rPr>
              <w:fldChar w:fldCharType="end"/>
            </w:r>
          </w:p>
        </w:tc>
        <w:tc>
          <w:tcPr>
            <w:tcW w:w="739" w:type="dxa"/>
            <w:shd w:val="clear" w:color="auto" w:fill="00188F"/>
            <w:vAlign w:val="center"/>
          </w:tcPr>
          <w:p w14:paraId="59517834"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“Microsoft Products and Services Agreement” </w:instrText>
            </w:r>
            <w:r w:rsidRPr="00A12EDA">
              <w:rPr>
                <w:rFonts w:eastAsiaTheme="majorEastAsia"/>
                <w:color w:val="FFFFFF" w:themeColor="background1"/>
              </w:rPr>
              <w:fldChar w:fldCharType="separate"/>
            </w:r>
            <w:r w:rsidRPr="00A12EDA">
              <w:rPr>
                <w:rFonts w:eastAsiaTheme="majorEastAsia"/>
                <w:color w:val="FFFFFF" w:themeColor="background1"/>
              </w:rPr>
              <w:t>MPSA</w:t>
            </w:r>
            <w:r w:rsidRPr="00A12EDA">
              <w:rPr>
                <w:rFonts w:eastAsiaTheme="majorEastAsia"/>
              </w:rPr>
              <w:fldChar w:fldCharType="end"/>
            </w:r>
          </w:p>
        </w:tc>
        <w:tc>
          <w:tcPr>
            <w:tcW w:w="738" w:type="dxa"/>
            <w:shd w:val="clear" w:color="auto" w:fill="00188F"/>
            <w:vAlign w:val="center"/>
          </w:tcPr>
          <w:p w14:paraId="257D5143"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License” </w:instrText>
            </w:r>
            <w:r w:rsidRPr="00A12EDA">
              <w:rPr>
                <w:rFonts w:eastAsiaTheme="majorEastAsia"/>
                <w:color w:val="FFFFFF" w:themeColor="background1"/>
              </w:rPr>
              <w:fldChar w:fldCharType="separate"/>
            </w:r>
            <w:r w:rsidRPr="00A12EDA">
              <w:rPr>
                <w:rFonts w:eastAsiaTheme="majorEastAsia"/>
                <w:color w:val="FFFFFF" w:themeColor="background1"/>
              </w:rPr>
              <w:t>OL</w:t>
            </w:r>
            <w:r w:rsidRPr="00A12EDA">
              <w:rPr>
                <w:rFonts w:eastAsiaTheme="majorEastAsia"/>
              </w:rPr>
              <w:fldChar w:fldCharType="end"/>
            </w:r>
          </w:p>
        </w:tc>
        <w:tc>
          <w:tcPr>
            <w:tcW w:w="739" w:type="dxa"/>
            <w:shd w:val="clear" w:color="auto" w:fill="00188F"/>
            <w:vAlign w:val="center"/>
          </w:tcPr>
          <w:p w14:paraId="53A3402B"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Minimum” </w:instrText>
            </w:r>
            <w:r w:rsidRPr="00A12EDA">
              <w:rPr>
                <w:rFonts w:eastAsiaTheme="majorEastAsia"/>
                <w:color w:val="FFFFFF" w:themeColor="background1"/>
              </w:rPr>
              <w:fldChar w:fldCharType="separate"/>
            </w:r>
            <w:r w:rsidRPr="00A12EDA">
              <w:rPr>
                <w:rFonts w:eastAsiaTheme="majorEastAsia"/>
                <w:color w:val="FFFFFF" w:themeColor="background1"/>
              </w:rPr>
              <w:t>OM</w:t>
            </w:r>
            <w:r w:rsidRPr="00A12EDA">
              <w:rPr>
                <w:rFonts w:eastAsiaTheme="majorEastAsia"/>
              </w:rPr>
              <w:fldChar w:fldCharType="end"/>
            </w:r>
          </w:p>
        </w:tc>
        <w:tc>
          <w:tcPr>
            <w:tcW w:w="739" w:type="dxa"/>
            <w:shd w:val="clear" w:color="auto" w:fill="00188F"/>
            <w:vAlign w:val="center"/>
          </w:tcPr>
          <w:p w14:paraId="38E1A0BE"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Value and Open Value Subscription” </w:instrText>
            </w:r>
            <w:r w:rsidRPr="00A12EDA">
              <w:rPr>
                <w:rFonts w:eastAsiaTheme="majorEastAsia"/>
                <w:color w:val="FFFFFF" w:themeColor="background1"/>
              </w:rPr>
              <w:fldChar w:fldCharType="separate"/>
            </w:r>
            <w:r w:rsidRPr="00A12EDA">
              <w:rPr>
                <w:rFonts w:eastAsiaTheme="majorEastAsia"/>
                <w:color w:val="FFFFFF" w:themeColor="background1"/>
              </w:rPr>
              <w:t>OV/OVS</w:t>
            </w:r>
            <w:r w:rsidRPr="00A12EDA">
              <w:rPr>
                <w:rFonts w:eastAsiaTheme="majorEastAsia"/>
              </w:rPr>
              <w:fldChar w:fldCharType="end"/>
            </w:r>
          </w:p>
        </w:tc>
        <w:tc>
          <w:tcPr>
            <w:tcW w:w="739" w:type="dxa"/>
            <w:shd w:val="clear" w:color="auto" w:fill="00188F"/>
            <w:vAlign w:val="center"/>
          </w:tcPr>
          <w:p w14:paraId="42E05AD0"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“Select and Select Plus” </w:instrText>
            </w:r>
            <w:r w:rsidRPr="00A12EDA">
              <w:rPr>
                <w:rFonts w:eastAsiaTheme="majorEastAsia"/>
                <w:color w:val="FFFFFF" w:themeColor="background1"/>
              </w:rPr>
              <w:fldChar w:fldCharType="separate"/>
            </w:r>
            <w:r w:rsidRPr="00A12EDA">
              <w:rPr>
                <w:rFonts w:eastAsiaTheme="majorEastAsia"/>
                <w:color w:val="FFFFFF" w:themeColor="background1"/>
              </w:rPr>
              <w:t>S/S+</w:t>
            </w:r>
            <w:r w:rsidRPr="00A12EDA">
              <w:rPr>
                <w:rFonts w:eastAsiaTheme="majorEastAsia"/>
              </w:rPr>
              <w:fldChar w:fldCharType="end"/>
            </w:r>
          </w:p>
        </w:tc>
        <w:tc>
          <w:tcPr>
            <w:tcW w:w="739" w:type="dxa"/>
            <w:shd w:val="clear" w:color="auto" w:fill="00188F"/>
            <w:vAlign w:val="center"/>
          </w:tcPr>
          <w:p w14:paraId="3408A379"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“Server Cloud Enrollment” </w:instrText>
            </w:r>
            <w:r w:rsidRPr="00A12EDA">
              <w:rPr>
                <w:rFonts w:eastAsiaTheme="majorEastAsia"/>
                <w:color w:val="FFFFFF" w:themeColor="background1"/>
              </w:rPr>
              <w:fldChar w:fldCharType="separate"/>
            </w:r>
            <w:r w:rsidRPr="00A12EDA">
              <w:rPr>
                <w:rFonts w:eastAsiaTheme="majorEastAsia"/>
                <w:color w:val="FFFFFF" w:themeColor="background1"/>
              </w:rPr>
              <w:t>SCE</w:t>
            </w:r>
            <w:r w:rsidRPr="00A12EDA">
              <w:rPr>
                <w:rFonts w:eastAsiaTheme="majorEastAsia"/>
              </w:rPr>
              <w:fldChar w:fldCharType="end"/>
            </w:r>
          </w:p>
        </w:tc>
      </w:tr>
      <w:tr w:rsidR="00243A23" w:rsidRPr="00241546" w14:paraId="3071AD7D" w14:textId="77777777" w:rsidTr="00AF2578">
        <w:trPr>
          <w:cantSplit/>
          <w:tblHeader/>
        </w:trPr>
        <w:tc>
          <w:tcPr>
            <w:tcW w:w="3690" w:type="dxa"/>
            <w:tcBorders>
              <w:top w:val="nil"/>
              <w:left w:val="nil"/>
              <w:bottom w:val="dashSmallGap" w:sz="4" w:space="0" w:color="BFBFBF" w:themeColor="background1" w:themeShade="BF"/>
              <w:right w:val="nil"/>
            </w:tcBorders>
          </w:tcPr>
          <w:p w14:paraId="63C290D4" w14:textId="77777777" w:rsidR="00243A23" w:rsidRPr="00241546" w:rsidRDefault="00243A23" w:rsidP="00527763">
            <w:pPr>
              <w:pStyle w:val="ProductList-Offering2"/>
              <w:rPr>
                <w:rFonts w:ascii="Calibri Light" w:eastAsiaTheme="majorEastAsia" w:hAnsi="Calibri Light"/>
              </w:rPr>
            </w:pPr>
            <w:bookmarkStart w:id="1333" w:name="_Toc379797378"/>
            <w:bookmarkStart w:id="1334" w:name="_Toc380513410"/>
            <w:bookmarkStart w:id="1335" w:name="_Toc380655460"/>
            <w:bookmarkStart w:id="1336" w:name="_Toc418197439"/>
            <w:r w:rsidRPr="00241546">
              <w:rPr>
                <w:rFonts w:ascii="Calibri Light" w:eastAsiaTheme="majorEastAsia" w:hAnsi="Calibri Light"/>
              </w:rPr>
              <w:t>Office 365 Extra File Storage 1 GB</w:t>
            </w:r>
            <w:r w:rsidRPr="00241546">
              <w:rPr>
                <w:rFonts w:ascii="Calibri Light" w:eastAsiaTheme="majorEastAsia" w:hAnsi="Calibri Light"/>
              </w:rPr>
              <w:fldChar w:fldCharType="begin"/>
            </w:r>
            <w:r w:rsidRPr="00241546">
              <w:rPr>
                <w:rFonts w:ascii="Calibri Light" w:eastAsiaTheme="majorEastAsia" w:hAnsi="Calibri Light"/>
              </w:rPr>
              <w:instrText>XE "SharePoint Online Extra Storage 1 GB"</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333"/>
            <w:bookmarkEnd w:id="1334"/>
            <w:bookmarkEnd w:id="1335"/>
            <w:bookmarkEnd w:id="1336"/>
          </w:p>
        </w:tc>
        <w:tc>
          <w:tcPr>
            <w:tcW w:w="540" w:type="dxa"/>
            <w:tcBorders>
              <w:top w:val="nil"/>
              <w:left w:val="nil"/>
              <w:bottom w:val="dashSmallGap" w:sz="4" w:space="0" w:color="BFBFBF" w:themeColor="background1" w:themeShade="BF"/>
              <w:right w:val="nil"/>
            </w:tcBorders>
            <w:vAlign w:val="center"/>
          </w:tcPr>
          <w:p w14:paraId="3A3AF2AD" w14:textId="77777777" w:rsidR="00243A23" w:rsidRPr="00A12EDA" w:rsidRDefault="00243A23" w:rsidP="00527763">
            <w:pPr>
              <w:pStyle w:val="ProductList-OfferingBody"/>
              <w:ind w:left="-113"/>
              <w:jc w:val="center"/>
              <w:rPr>
                <w:rFonts w:eastAsiaTheme="majorEastAsia"/>
              </w:rPr>
            </w:pPr>
            <w:r w:rsidRPr="00A12EDA">
              <w:rPr>
                <w:rFonts w:eastAsiaTheme="majorEastAsia"/>
              </w:rPr>
              <w:t>1</w:t>
            </w:r>
          </w:p>
        </w:tc>
        <w:tc>
          <w:tcPr>
            <w:tcW w:w="584" w:type="dxa"/>
            <w:tcBorders>
              <w:left w:val="single" w:sz="12" w:space="0" w:color="FFFFFF" w:themeColor="background1"/>
            </w:tcBorders>
            <w:shd w:val="clear" w:color="auto" w:fill="BFBFBF" w:themeFill="background1" w:themeFillShade="BF"/>
            <w:vAlign w:val="center"/>
          </w:tcPr>
          <w:p w14:paraId="027CB2A4"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04DDDE40"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4EA3F838"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03766B4F" w14:textId="77777777" w:rsidR="00243A23" w:rsidRPr="00A12EDA" w:rsidRDefault="00243A23"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70FF5A43"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F36AEC2"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FDB0A0A"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11CF900"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5F8946E5"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7606" w:rsidRPr="00241546" w14:paraId="46FCDD26" w14:textId="77777777" w:rsidTr="00AF2578">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14195646" w14:textId="77777777" w:rsidR="00DD7606" w:rsidRPr="00241546" w:rsidRDefault="00DD7606" w:rsidP="00527763">
            <w:pPr>
              <w:pStyle w:val="ProductList-Offering2"/>
              <w:rPr>
                <w:rFonts w:ascii="Calibri Light" w:eastAsiaTheme="majorEastAsia" w:hAnsi="Calibri Light"/>
              </w:rPr>
            </w:pPr>
            <w:bookmarkStart w:id="1337" w:name="_Toc379797379"/>
            <w:bookmarkStart w:id="1338" w:name="_Toc380513411"/>
            <w:bookmarkStart w:id="1339" w:name="_Toc380655461"/>
            <w:bookmarkStart w:id="1340" w:name="_Toc418197440"/>
            <w:r w:rsidRPr="00241546">
              <w:rPr>
                <w:rFonts w:ascii="Calibri Light" w:eastAsiaTheme="majorEastAsia" w:hAnsi="Calibri Light"/>
              </w:rPr>
              <w:t>Office 365 Extra File Storage 1 GB</w:t>
            </w:r>
            <w:r w:rsidRPr="00241546">
              <w:rPr>
                <w:rFonts w:ascii="Calibri Light" w:eastAsiaTheme="majorEastAsia" w:hAnsi="Calibri Light"/>
              </w:rPr>
              <w:fldChar w:fldCharType="begin"/>
            </w:r>
            <w:r w:rsidRPr="00241546">
              <w:rPr>
                <w:rFonts w:ascii="Calibri Light" w:eastAsiaTheme="majorEastAsia" w:hAnsi="Calibri Light"/>
              </w:rPr>
              <w:instrText>XE "SharePoint Online Extra Storage 1 GB"</w:instrText>
            </w:r>
            <w:r w:rsidRPr="00241546">
              <w:rPr>
                <w:rFonts w:ascii="Calibri Light" w:eastAsiaTheme="majorEastAsia" w:hAnsi="Calibri Light"/>
              </w:rPr>
              <w:fldChar w:fldCharType="end"/>
            </w:r>
            <w:r w:rsidRPr="00241546">
              <w:rPr>
                <w:rFonts w:ascii="Calibri Light" w:eastAsiaTheme="majorEastAsia" w:hAnsi="Calibri Light"/>
              </w:rPr>
              <w:t xml:space="preserve"> A</w:t>
            </w:r>
            <w:r w:rsidRPr="00241546">
              <w:rPr>
                <w:rFonts w:ascii="Calibri Light" w:eastAsiaTheme="majorEastAsia" w:hAnsi="Calibri Light"/>
              </w:rPr>
              <w:fldChar w:fldCharType="begin"/>
            </w:r>
            <w:r w:rsidRPr="00241546">
              <w:rPr>
                <w:rFonts w:ascii="Calibri Light" w:eastAsiaTheme="majorEastAsia" w:hAnsi="Calibri Light"/>
              </w:rPr>
              <w:instrText>XE "SharePoint Online Extra Storage 1 GB A"</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337"/>
            <w:bookmarkEnd w:id="1338"/>
            <w:bookmarkEnd w:id="1339"/>
            <w:bookmarkEnd w:id="134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B0F884F" w14:textId="77777777" w:rsidR="00DD7606" w:rsidRPr="00A12EDA" w:rsidRDefault="00DD7606" w:rsidP="00527763">
            <w:pPr>
              <w:pStyle w:val="ProductList-OfferingBody"/>
              <w:ind w:left="-113"/>
              <w:jc w:val="center"/>
              <w:rPr>
                <w:rFonts w:eastAsiaTheme="majorEastAsia"/>
              </w:rPr>
            </w:pPr>
          </w:p>
        </w:tc>
        <w:tc>
          <w:tcPr>
            <w:tcW w:w="584" w:type="dxa"/>
            <w:tcBorders>
              <w:left w:val="single" w:sz="12" w:space="0" w:color="FFFFFF" w:themeColor="background1"/>
            </w:tcBorders>
            <w:shd w:val="clear" w:color="auto" w:fill="BFBFBF" w:themeFill="background1" w:themeFillShade="BF"/>
            <w:vAlign w:val="center"/>
          </w:tcPr>
          <w:p w14:paraId="0DED001D"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82A21F7"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6365DADE" w14:textId="77777777" w:rsidR="00DD7606" w:rsidRPr="00A12EDA" w:rsidRDefault="00DD7606" w:rsidP="00527763">
            <w:pPr>
              <w:pStyle w:val="ProductList-OfferingBody"/>
              <w:ind w:left="-113"/>
              <w:jc w:val="center"/>
              <w:rPr>
                <w:rFonts w:eastAsiaTheme="majorEastAsia"/>
              </w:rPr>
            </w:pPr>
            <w:r w:rsidRPr="00A12EDA">
              <w:rPr>
                <w:rFonts w:eastAsiaTheme="majorEastAsia"/>
              </w:rPr>
              <w:t>A,</w:t>
            </w:r>
            <w:r w:rsidRPr="00A12EDA">
              <w:rPr>
                <w:rFonts w:eastAsiaTheme="majorEastAsia"/>
              </w:rPr>
              <w:fldChar w:fldCharType="begin"/>
            </w:r>
            <w:r w:rsidRPr="00A12EDA">
              <w:rPr>
                <w:rFonts w:eastAsiaTheme="majorEastAsia"/>
              </w:rPr>
              <w:instrText xml:space="preserve"> AutoTextList  \sNoStyle\t “Student Offering for EES Only”</w:instrText>
            </w:r>
            <w:r w:rsidRPr="00A12EDA">
              <w:rPr>
                <w:rFonts w:eastAsiaTheme="majorEastAsia"/>
              </w:rPr>
              <w:fldChar w:fldCharType="separate"/>
            </w:r>
            <w:r w:rsidRPr="00A12EDA">
              <w:rPr>
                <w:rFonts w:eastAsiaTheme="majorEastAsia"/>
              </w:rPr>
              <w:t>SE</w:t>
            </w:r>
            <w:r w:rsidRPr="00A12EDA">
              <w:rPr>
                <w:rFonts w:eastAsiaTheme="majorEastAsia"/>
              </w:rPr>
              <w:fldChar w:fldCharType="end"/>
            </w:r>
          </w:p>
        </w:tc>
        <w:tc>
          <w:tcPr>
            <w:tcW w:w="739" w:type="dxa"/>
            <w:shd w:val="clear" w:color="auto" w:fill="BFBFBF" w:themeFill="background1" w:themeFillShade="BF"/>
            <w:vAlign w:val="center"/>
          </w:tcPr>
          <w:p w14:paraId="558A6431"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39329B12"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573D143"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72FDB5F"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1FF91CB"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489011E" w14:textId="77777777" w:rsidR="00DD7606" w:rsidRPr="00A12EDA" w:rsidRDefault="00DD7606" w:rsidP="00527763">
            <w:pPr>
              <w:pStyle w:val="ProductList-OfferingBody"/>
              <w:ind w:left="-113"/>
              <w:jc w:val="center"/>
              <w:rPr>
                <w:rFonts w:eastAsiaTheme="majorEastAsia"/>
              </w:rPr>
            </w:pPr>
          </w:p>
        </w:tc>
      </w:tr>
      <w:tr w:rsidR="00DD7606" w:rsidRPr="00241546" w14:paraId="4F4BB89A" w14:textId="77777777" w:rsidTr="00AF2578">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DBCE161" w14:textId="77777777" w:rsidR="00DD7606" w:rsidRPr="00241546" w:rsidRDefault="00DD7606" w:rsidP="00527763">
            <w:pPr>
              <w:pStyle w:val="ProductList-Offering2"/>
              <w:rPr>
                <w:rFonts w:ascii="Calibri Light" w:eastAsiaTheme="majorEastAsia" w:hAnsi="Calibri Light"/>
              </w:rPr>
            </w:pPr>
            <w:bookmarkStart w:id="1341" w:name="_Toc418197441"/>
            <w:r w:rsidRPr="00241546">
              <w:rPr>
                <w:rFonts w:ascii="Calibri Light" w:eastAsiaTheme="majorEastAsia" w:hAnsi="Calibri Light"/>
              </w:rPr>
              <w:t>Office 365 Extra File Storage 1 GB G</w:t>
            </w:r>
            <w:r w:rsidRPr="00241546">
              <w:rPr>
                <w:rFonts w:ascii="Calibri Light" w:eastAsiaTheme="majorEastAsia" w:hAnsi="Calibri Light"/>
              </w:rPr>
              <w:fldChar w:fldCharType="begin"/>
            </w:r>
            <w:r w:rsidRPr="00241546">
              <w:rPr>
                <w:rFonts w:ascii="Calibri Light" w:eastAsiaTheme="majorEastAsia" w:hAnsi="Calibri Light"/>
              </w:rPr>
              <w:instrText>XE "SharePoint Online Extra Storage 1 GB 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34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21F39A2" w14:textId="77777777" w:rsidR="00DD7606" w:rsidRPr="00A12EDA" w:rsidRDefault="00DD7606" w:rsidP="00527763">
            <w:pPr>
              <w:pStyle w:val="ProductList-OfferingBody"/>
              <w:ind w:left="-113"/>
              <w:jc w:val="center"/>
              <w:rPr>
                <w:rFonts w:eastAsiaTheme="majorEastAsia"/>
              </w:rPr>
            </w:pPr>
          </w:p>
        </w:tc>
        <w:tc>
          <w:tcPr>
            <w:tcW w:w="584" w:type="dxa"/>
            <w:tcBorders>
              <w:left w:val="single" w:sz="12" w:space="0" w:color="FFFFFF" w:themeColor="background1"/>
            </w:tcBorders>
            <w:shd w:val="clear" w:color="auto" w:fill="BFBFBF" w:themeFill="background1" w:themeFillShade="BF"/>
            <w:vAlign w:val="center"/>
          </w:tcPr>
          <w:p w14:paraId="02F2A4D7"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31AA8D4C" w14:textId="77777777" w:rsidR="00243A23" w:rsidRPr="000E3770" w:rsidRDefault="00DD7606" w:rsidP="00243A2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00243A23" w:rsidRPr="00902D18">
              <w:rPr>
                <w:rFonts w:ascii="Calibri" w:hAnsi="Calibri"/>
              </w:rPr>
              <w:t>A</w:t>
            </w:r>
            <w:r w:rsidRPr="00A12EDA">
              <w:rPr>
                <w:rFonts w:eastAsiaTheme="majorEastAsia"/>
              </w:rPr>
              <w:t>,</w:t>
            </w:r>
            <w:r w:rsidR="00243A23" w:rsidRPr="000E3770">
              <w:rPr>
                <w:rFonts w:eastAsiaTheme="majorEastAsia"/>
              </w:rPr>
              <w:fldChar w:fldCharType="begin"/>
            </w:r>
            <w:r w:rsidR="00243A23" w:rsidRPr="000E3770">
              <w:rPr>
                <w:rFonts w:eastAsiaTheme="majorEastAsia"/>
              </w:rPr>
              <w:instrText xml:space="preserve"> AutoTextList  \s NoStyle \t “</w:instrText>
            </w:r>
            <w:r w:rsidR="00243A23" w:rsidRPr="000E3770">
              <w:rPr>
                <w:rFonts w:eastAsiaTheme="majorEastAsia"/>
              </w:rPr>
              <w:instrText>美國政府社群雲端服務</w:instrText>
            </w:r>
            <w:r w:rsidR="00243A23" w:rsidRPr="000E3770">
              <w:rPr>
                <w:rFonts w:eastAsiaTheme="majorEastAsia"/>
              </w:rPr>
              <w:instrText>”</w:instrText>
            </w:r>
          </w:p>
          <w:p w14:paraId="76FB6821" w14:textId="77777777" w:rsidR="00DD7606" w:rsidRPr="00A12EDA" w:rsidRDefault="00243A23" w:rsidP="00243A23">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00DD7606" w:rsidRPr="00A12EDA">
              <w:rPr>
                <w:rFonts w:eastAsiaTheme="majorEastAsia"/>
              </w:rPr>
              <w:fldChar w:fldCharType="end"/>
            </w:r>
          </w:p>
        </w:tc>
        <w:tc>
          <w:tcPr>
            <w:tcW w:w="739" w:type="dxa"/>
            <w:shd w:val="clear" w:color="auto" w:fill="BFBFBF" w:themeFill="background1" w:themeFillShade="BF"/>
            <w:vAlign w:val="center"/>
          </w:tcPr>
          <w:p w14:paraId="25D6B625"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9168288"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2F9A741F"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365A57F"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D8AE9FA"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53F0ACA"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E8DC1AB" w14:textId="77777777" w:rsidR="00DD7606" w:rsidRPr="00A12EDA" w:rsidRDefault="00DD7606" w:rsidP="00527763">
            <w:pPr>
              <w:pStyle w:val="ProductList-OfferingBody"/>
              <w:ind w:left="-113"/>
              <w:jc w:val="center"/>
              <w:rPr>
                <w:rFonts w:eastAsiaTheme="majorEastAsia"/>
              </w:rPr>
            </w:pPr>
          </w:p>
        </w:tc>
      </w:tr>
      <w:tr w:rsidR="00243A23" w:rsidRPr="00241546" w14:paraId="7667AC3D" w14:textId="77777777" w:rsidTr="00AF2578">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26F5D2F9" w14:textId="77777777" w:rsidR="00243A23" w:rsidRPr="00241546" w:rsidRDefault="00243A23" w:rsidP="00527763">
            <w:pPr>
              <w:pStyle w:val="ProductList-Offering2"/>
              <w:rPr>
                <w:rFonts w:ascii="Calibri Light" w:eastAsiaTheme="majorEastAsia" w:hAnsi="Calibri Light"/>
              </w:rPr>
            </w:pPr>
            <w:bookmarkStart w:id="1342" w:name="_Toc379797380"/>
            <w:bookmarkStart w:id="1343" w:name="_Toc380513412"/>
            <w:bookmarkStart w:id="1344" w:name="_Toc380655462"/>
            <w:bookmarkStart w:id="1345" w:name="_Toc418197442"/>
            <w:r w:rsidRPr="00241546">
              <w:rPr>
                <w:rFonts w:ascii="Calibri Light" w:eastAsiaTheme="majorEastAsia" w:hAnsi="Calibri Light"/>
              </w:rPr>
              <w:t xml:space="preserve">SharePoint Online </w:t>
            </w:r>
            <w:r w:rsidRPr="00241546">
              <w:rPr>
                <w:rFonts w:ascii="Calibri Light" w:eastAsiaTheme="majorEastAsia" w:hAnsi="Calibri Light"/>
              </w:rPr>
              <w:t>方案</w:t>
            </w:r>
            <w:r w:rsidRPr="00241546">
              <w:rPr>
                <w:rFonts w:ascii="Calibri Light" w:eastAsiaTheme="majorEastAsia" w:hAnsi="Calibri Light"/>
              </w:rPr>
              <w:t xml:space="preserve"> 1</w:t>
            </w:r>
            <w:r w:rsidRPr="00241546">
              <w:rPr>
                <w:rFonts w:ascii="Calibri Light" w:eastAsiaTheme="majorEastAsia" w:hAnsi="Calibri Light"/>
              </w:rPr>
              <w:fldChar w:fldCharType="begin"/>
            </w:r>
            <w:r w:rsidRPr="00241546">
              <w:rPr>
                <w:rFonts w:ascii="Calibri Light" w:eastAsiaTheme="majorEastAsia" w:hAnsi="Calibri Light"/>
              </w:rPr>
              <w:instrText xml:space="preserve">XE "SharePoint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42"/>
            <w:bookmarkEnd w:id="1343"/>
            <w:bookmarkEnd w:id="1344"/>
            <w:bookmarkEnd w:id="134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FAB6AEE" w14:textId="77777777" w:rsidR="00243A23" w:rsidRPr="00A12EDA" w:rsidRDefault="00243A23" w:rsidP="00527763">
            <w:pPr>
              <w:pStyle w:val="ProductList-OfferingBody"/>
              <w:ind w:left="-113"/>
              <w:jc w:val="center"/>
              <w:rPr>
                <w:rFonts w:eastAsiaTheme="majorEastAsia"/>
              </w:rPr>
            </w:pPr>
            <w:r w:rsidRPr="00A12EDA">
              <w:rPr>
                <w:rFonts w:eastAsiaTheme="majorEastAsia"/>
              </w:rPr>
              <w:t>1</w:t>
            </w:r>
          </w:p>
        </w:tc>
        <w:tc>
          <w:tcPr>
            <w:tcW w:w="584" w:type="dxa"/>
            <w:tcBorders>
              <w:left w:val="single" w:sz="12" w:space="0" w:color="FFFFFF" w:themeColor="background1"/>
            </w:tcBorders>
            <w:shd w:val="clear" w:color="auto" w:fill="BFBFBF" w:themeFill="background1" w:themeFillShade="BF"/>
            <w:vAlign w:val="center"/>
          </w:tcPr>
          <w:p w14:paraId="2E320973"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50A14436"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5C2B7BD"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2A0FAB9F" w14:textId="77777777" w:rsidR="00243A23" w:rsidRPr="00A12EDA" w:rsidRDefault="00243A23" w:rsidP="00527763">
            <w:pPr>
              <w:pStyle w:val="ProductList-OfferingBody"/>
              <w:ind w:left="-113"/>
              <w:jc w:val="center"/>
              <w:rPr>
                <w:rFonts w:eastAsiaTheme="majorEastAsia"/>
              </w:rPr>
            </w:pPr>
          </w:p>
        </w:tc>
        <w:tc>
          <w:tcPr>
            <w:tcW w:w="738" w:type="dxa"/>
            <w:shd w:val="clear" w:color="auto" w:fill="70AD47"/>
            <w:vAlign w:val="center"/>
          </w:tcPr>
          <w:p w14:paraId="3637C40F"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1469505D"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\sNotStyle\t "Open License and Open Value"</w:instrText>
            </w:r>
            <w:r w:rsidRPr="00A12EDA">
              <w:rPr>
                <w:rFonts w:eastAsiaTheme="majorEastAsia"/>
              </w:rPr>
              <w:fldChar w:fldCharType="separate"/>
            </w:r>
            <w:r w:rsidRPr="00A12EDA">
              <w:rPr>
                <w:rFonts w:eastAsiaTheme="majorEastAsia"/>
              </w:rPr>
              <w:t>OF</w:t>
            </w:r>
            <w:r w:rsidRPr="00A12EDA">
              <w:rPr>
                <w:rFonts w:eastAsiaTheme="majorEastAsia"/>
              </w:rPr>
              <w:fldChar w:fldCharType="end"/>
            </w:r>
          </w:p>
        </w:tc>
        <w:tc>
          <w:tcPr>
            <w:tcW w:w="739" w:type="dxa"/>
            <w:shd w:val="clear" w:color="auto" w:fill="70AD47"/>
            <w:vAlign w:val="center"/>
          </w:tcPr>
          <w:p w14:paraId="273CBC41"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w:t>
            </w:r>
            <w:r w:rsidRPr="00A12EDA">
              <w:rPr>
                <w:rFonts w:eastAsiaTheme="majorEastAsia"/>
              </w:rPr>
              <w:fldChar w:fldCharType="begin"/>
            </w:r>
            <w:r w:rsidRPr="00A12EDA">
              <w:rPr>
                <w:rFonts w:eastAsiaTheme="majorEastAsia"/>
              </w:rPr>
              <w:instrText xml:space="preserve"> AutoTextList  \sNoStyle\t "Non-Company Wide in Open Value"</w:instrText>
            </w:r>
            <w:r w:rsidRPr="00A12EDA">
              <w:rPr>
                <w:rFonts w:eastAsiaTheme="majorEastAsia"/>
              </w:rPr>
              <w:fldChar w:fldCharType="separate"/>
            </w:r>
            <w:r w:rsidRPr="00A12EDA">
              <w:rPr>
                <w:rFonts w:eastAsiaTheme="majorEastAsia"/>
              </w:rPr>
              <w:t xml:space="preserve"> P </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739" w:type="dxa"/>
            <w:shd w:val="clear" w:color="auto" w:fill="BFBFBF" w:themeFill="background1" w:themeFillShade="BF"/>
            <w:vAlign w:val="center"/>
          </w:tcPr>
          <w:p w14:paraId="600ED37E"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33D4665C"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243A23" w:rsidRPr="00241546" w14:paraId="7E57C29E" w14:textId="77777777" w:rsidTr="00AF2578">
        <w:trPr>
          <w:cantSplit/>
          <w:trHeight w:val="29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024791AE" w14:textId="77777777" w:rsidR="00243A23" w:rsidRPr="00AF2578" w:rsidRDefault="00243A23" w:rsidP="00527763">
            <w:pPr>
              <w:pStyle w:val="ProductList-Offering2"/>
              <w:tabs>
                <w:tab w:val="right" w:pos="3312"/>
              </w:tabs>
              <w:rPr>
                <w:rFonts w:ascii="Calibri Light" w:eastAsiaTheme="majorEastAsia" w:hAnsi="Calibri Light"/>
                <w:lang w:val="en-US"/>
              </w:rPr>
            </w:pPr>
            <w:bookmarkStart w:id="1346" w:name="_Toc379797381"/>
            <w:bookmarkStart w:id="1347" w:name="_Toc380513413"/>
            <w:bookmarkStart w:id="1348" w:name="_Toc380655463"/>
            <w:bookmarkStart w:id="1349" w:name="_Toc418197443"/>
            <w:r w:rsidRPr="00241546">
              <w:rPr>
                <w:rFonts w:ascii="Calibri Light" w:eastAsiaTheme="majorEastAsia" w:hAnsi="Calibri Light"/>
              </w:rPr>
              <w:t xml:space="preserve">SharePoint Online </w:t>
            </w:r>
            <w:r w:rsidRPr="00241546">
              <w:rPr>
                <w:rFonts w:ascii="Calibri Light" w:eastAsiaTheme="majorEastAsia" w:hAnsi="Calibri Light"/>
              </w:rPr>
              <w:t>方案</w:t>
            </w:r>
            <w:r w:rsidRPr="00241546">
              <w:rPr>
                <w:rFonts w:ascii="Calibri Light" w:eastAsiaTheme="majorEastAsia" w:hAnsi="Calibri Light"/>
              </w:rPr>
              <w:t xml:space="preserve"> 1</w:t>
            </w:r>
            <w:r w:rsidRPr="00241546">
              <w:rPr>
                <w:rFonts w:ascii="Calibri Light" w:eastAsiaTheme="majorEastAsia" w:hAnsi="Calibri Light"/>
              </w:rPr>
              <w:fldChar w:fldCharType="begin"/>
            </w:r>
            <w:r w:rsidRPr="00241546">
              <w:rPr>
                <w:rFonts w:ascii="Calibri Light" w:eastAsiaTheme="majorEastAsia" w:hAnsi="Calibri Light"/>
              </w:rPr>
              <w:instrText xml:space="preserve">XE "SharePoint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w:t>
            </w:r>
            <w:r w:rsidRPr="00241546">
              <w:rPr>
                <w:rFonts w:ascii="Calibri Light" w:eastAsiaTheme="majorEastAsia" w:hAnsi="Calibri Light"/>
              </w:rPr>
              <w:fldChar w:fldCharType="begin"/>
            </w:r>
            <w:r w:rsidRPr="00241546">
              <w:rPr>
                <w:rFonts w:ascii="Calibri Light" w:eastAsiaTheme="majorEastAsia" w:hAnsi="Calibri Light"/>
              </w:rPr>
              <w:instrText xml:space="preserve">XE "SharePoint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 </w:instrText>
            </w:r>
            <w:r w:rsidRPr="00241546">
              <w:rPr>
                <w:rFonts w:ascii="Calibri Light" w:eastAsiaTheme="majorEastAsia" w:hAnsi="Calibri Light"/>
              </w:rPr>
              <w:instrText>加值</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46"/>
            <w:bookmarkEnd w:id="1347"/>
            <w:bookmarkEnd w:id="1348"/>
            <w:bookmarkEnd w:id="134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EAC7AE2" w14:textId="77777777" w:rsidR="00243A23" w:rsidRPr="00A12EDA" w:rsidRDefault="00243A23" w:rsidP="00527763">
            <w:pPr>
              <w:pStyle w:val="ProductList-OfferingBody"/>
              <w:ind w:left="-113"/>
              <w:jc w:val="center"/>
              <w:rPr>
                <w:rFonts w:eastAsiaTheme="majorEastAsia"/>
              </w:rPr>
            </w:pPr>
          </w:p>
        </w:tc>
        <w:tc>
          <w:tcPr>
            <w:tcW w:w="584" w:type="dxa"/>
            <w:tcBorders>
              <w:left w:val="single" w:sz="12" w:space="0" w:color="FFFFFF" w:themeColor="background1"/>
            </w:tcBorders>
            <w:shd w:val="clear" w:color="auto" w:fill="BFBFBF" w:themeFill="background1" w:themeFillShade="BF"/>
            <w:vAlign w:val="center"/>
          </w:tcPr>
          <w:p w14:paraId="09F2EC33"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475C1E91"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340D89CD"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66C513F" w14:textId="77777777" w:rsidR="00243A23" w:rsidRPr="00A12EDA" w:rsidRDefault="00243A23"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04759437"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DC3A98B"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64C0FBD" w14:textId="77777777" w:rsidR="00243A23" w:rsidRPr="00A12EDA" w:rsidRDefault="00243A23"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F04A21E"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1FCC5EA6"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243A23" w:rsidRPr="00241546" w14:paraId="76346361" w14:textId="77777777" w:rsidTr="00AF2578">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07D23012" w14:textId="77777777" w:rsidR="00243A23" w:rsidRPr="00241546" w:rsidRDefault="00243A23" w:rsidP="00243A23">
            <w:pPr>
              <w:pStyle w:val="ProductList-Offering2"/>
              <w:tabs>
                <w:tab w:val="right" w:pos="3312"/>
              </w:tabs>
              <w:rPr>
                <w:rFonts w:ascii="Calibri Light" w:eastAsiaTheme="majorEastAsia" w:hAnsi="Calibri Light"/>
              </w:rPr>
            </w:pPr>
            <w:bookmarkStart w:id="1350" w:name="_Toc379797382"/>
            <w:bookmarkStart w:id="1351" w:name="_Toc380513414"/>
            <w:bookmarkStart w:id="1352" w:name="_Toc380655464"/>
            <w:bookmarkStart w:id="1353" w:name="_Toc418197444"/>
            <w:r w:rsidRPr="00241546">
              <w:rPr>
                <w:rFonts w:ascii="Calibri Light" w:eastAsiaTheme="majorEastAsia" w:hAnsi="Calibri Light"/>
              </w:rPr>
              <w:t xml:space="preserve">SharePoint Online </w:t>
            </w:r>
            <w:r w:rsidRPr="00241546">
              <w:rPr>
                <w:rFonts w:ascii="Calibri Light" w:eastAsiaTheme="majorEastAsia" w:hAnsi="Calibri Light"/>
              </w:rPr>
              <w:t>方案</w:t>
            </w:r>
            <w:r w:rsidRPr="00241546">
              <w:rPr>
                <w:rFonts w:ascii="Calibri Light" w:eastAsiaTheme="majorEastAsia" w:hAnsi="Calibri Light"/>
              </w:rPr>
              <w:t xml:space="preserve"> 1G</w:t>
            </w:r>
            <w:r w:rsidRPr="00241546">
              <w:rPr>
                <w:rFonts w:ascii="Calibri Light" w:eastAsiaTheme="majorEastAsia" w:hAnsi="Calibri Light"/>
              </w:rPr>
              <w:fldChar w:fldCharType="begin"/>
            </w:r>
            <w:r w:rsidRPr="00241546">
              <w:rPr>
                <w:rFonts w:ascii="Calibri Light" w:eastAsiaTheme="majorEastAsia" w:hAnsi="Calibri Light"/>
              </w:rPr>
              <w:instrText xml:space="preserve">XE "SharePoint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50"/>
            <w:bookmarkEnd w:id="1351"/>
            <w:bookmarkEnd w:id="1352"/>
            <w:bookmarkEnd w:id="1353"/>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58AE201" w14:textId="77777777" w:rsidR="00243A23" w:rsidRPr="00A12EDA" w:rsidRDefault="00243A23" w:rsidP="00243A23">
            <w:pPr>
              <w:pStyle w:val="ProductList-OfferingBody"/>
              <w:ind w:left="-113"/>
              <w:jc w:val="center"/>
              <w:rPr>
                <w:rFonts w:eastAsiaTheme="majorEastAsia"/>
              </w:rPr>
            </w:pPr>
          </w:p>
        </w:tc>
        <w:tc>
          <w:tcPr>
            <w:tcW w:w="584" w:type="dxa"/>
            <w:tcBorders>
              <w:left w:val="single" w:sz="12" w:space="0" w:color="FFFFFF" w:themeColor="background1"/>
            </w:tcBorders>
            <w:shd w:val="clear" w:color="auto" w:fill="BFBFBF" w:themeFill="background1" w:themeFillShade="BF"/>
            <w:vAlign w:val="center"/>
          </w:tcPr>
          <w:p w14:paraId="5C0D146E" w14:textId="77777777" w:rsidR="00243A23" w:rsidRPr="00A12EDA" w:rsidRDefault="00243A23" w:rsidP="00243A23">
            <w:pPr>
              <w:pStyle w:val="ProductList-OfferingBody"/>
              <w:ind w:left="-113"/>
              <w:jc w:val="center"/>
              <w:rPr>
                <w:rFonts w:eastAsiaTheme="majorEastAsia"/>
              </w:rPr>
            </w:pPr>
          </w:p>
        </w:tc>
        <w:tc>
          <w:tcPr>
            <w:tcW w:w="739" w:type="dxa"/>
            <w:shd w:val="clear" w:color="auto" w:fill="70AD47"/>
            <w:vAlign w:val="center"/>
          </w:tcPr>
          <w:p w14:paraId="7CD5B884" w14:textId="77777777" w:rsidR="00243A23" w:rsidRPr="000E3770" w:rsidRDefault="00243A23" w:rsidP="0008490E">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2E14AA1F" w14:textId="77777777" w:rsidR="00243A23" w:rsidRPr="00A12EDA" w:rsidRDefault="00243A23" w:rsidP="0008490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A12EDA">
              <w:rPr>
                <w:rFonts w:eastAsiaTheme="majorEastAsia"/>
              </w:rPr>
              <w:fldChar w:fldCharType="end"/>
            </w:r>
          </w:p>
        </w:tc>
        <w:tc>
          <w:tcPr>
            <w:tcW w:w="739" w:type="dxa"/>
            <w:shd w:val="clear" w:color="auto" w:fill="BFBFBF" w:themeFill="background1" w:themeFillShade="BF"/>
            <w:vAlign w:val="center"/>
          </w:tcPr>
          <w:p w14:paraId="69CF3F00" w14:textId="77777777" w:rsidR="00243A23" w:rsidRPr="00A12EDA" w:rsidRDefault="00243A23" w:rsidP="00243A23">
            <w:pPr>
              <w:pStyle w:val="ProductList-OfferingBody"/>
              <w:ind w:left="-113"/>
              <w:jc w:val="center"/>
              <w:rPr>
                <w:rFonts w:eastAsiaTheme="majorEastAsia"/>
              </w:rPr>
            </w:pPr>
          </w:p>
        </w:tc>
        <w:tc>
          <w:tcPr>
            <w:tcW w:w="739" w:type="dxa"/>
            <w:shd w:val="clear" w:color="auto" w:fill="70AD47"/>
            <w:vAlign w:val="center"/>
          </w:tcPr>
          <w:p w14:paraId="4EB0D7BD" w14:textId="77777777" w:rsidR="00243A23" w:rsidRPr="000E3770" w:rsidRDefault="00243A23" w:rsidP="00243A23">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1514759" w14:textId="77777777" w:rsidR="00243A23" w:rsidRPr="00A12EDA" w:rsidRDefault="00243A23" w:rsidP="00243A23">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562B0B6E"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4C625C98"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748700B1"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7A327F75"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7E50A0C3" w14:textId="77777777" w:rsidR="00243A23" w:rsidRPr="00A12EDA" w:rsidRDefault="00243A23" w:rsidP="00243A23">
            <w:pPr>
              <w:pStyle w:val="ProductList-OfferingBody"/>
              <w:ind w:left="-113"/>
              <w:jc w:val="center"/>
              <w:rPr>
                <w:rFonts w:eastAsiaTheme="majorEastAsia"/>
              </w:rPr>
            </w:pPr>
          </w:p>
        </w:tc>
      </w:tr>
      <w:tr w:rsidR="00243A23" w:rsidRPr="00241546" w14:paraId="1C910E37" w14:textId="77777777" w:rsidTr="00AF2578">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52D57AE5" w14:textId="77777777" w:rsidR="00243A23" w:rsidRPr="00241546" w:rsidRDefault="00243A23" w:rsidP="00527763">
            <w:pPr>
              <w:pStyle w:val="ProductList-Offering2"/>
              <w:rPr>
                <w:rFonts w:ascii="Calibri Light" w:eastAsiaTheme="majorEastAsia" w:hAnsi="Calibri Light"/>
              </w:rPr>
            </w:pPr>
            <w:bookmarkStart w:id="1354" w:name="_Toc379797384"/>
            <w:bookmarkStart w:id="1355" w:name="_Toc380513416"/>
            <w:bookmarkStart w:id="1356" w:name="_Toc380655466"/>
            <w:bookmarkStart w:id="1357" w:name="_Toc418197445"/>
            <w:r w:rsidRPr="00241546">
              <w:rPr>
                <w:rFonts w:ascii="Calibri Light" w:eastAsiaTheme="majorEastAsia" w:hAnsi="Calibri Light"/>
              </w:rPr>
              <w:t xml:space="preserve">SharePoint Online </w:t>
            </w:r>
            <w:r w:rsidRPr="00241546">
              <w:rPr>
                <w:rFonts w:ascii="Calibri Light" w:eastAsiaTheme="majorEastAsia" w:hAnsi="Calibri Light"/>
              </w:rPr>
              <w:t>方案</w:t>
            </w:r>
            <w:r w:rsidRPr="00241546">
              <w:rPr>
                <w:rFonts w:ascii="Calibri Light" w:eastAsiaTheme="majorEastAsia" w:hAnsi="Calibri Light"/>
              </w:rPr>
              <w:t xml:space="preserve"> 2</w:t>
            </w:r>
            <w:r w:rsidRPr="00241546">
              <w:rPr>
                <w:rFonts w:ascii="Calibri Light" w:eastAsiaTheme="majorEastAsia" w:hAnsi="Calibri Light"/>
              </w:rPr>
              <w:fldChar w:fldCharType="begin"/>
            </w:r>
            <w:r w:rsidRPr="00241546">
              <w:rPr>
                <w:rFonts w:ascii="Calibri Light" w:eastAsiaTheme="majorEastAsia" w:hAnsi="Calibri Light"/>
              </w:rPr>
              <w:instrText xml:space="preserve">XE "SharePoint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2"</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54"/>
            <w:bookmarkEnd w:id="1355"/>
            <w:bookmarkEnd w:id="1356"/>
            <w:bookmarkEnd w:id="1357"/>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D88A5E" w14:textId="77777777" w:rsidR="00243A23" w:rsidRPr="00A12EDA" w:rsidRDefault="00243A23" w:rsidP="00527763">
            <w:pPr>
              <w:pStyle w:val="ProductList-OfferingBody"/>
              <w:ind w:left="-113"/>
              <w:jc w:val="center"/>
              <w:rPr>
                <w:rFonts w:eastAsiaTheme="majorEastAsia"/>
              </w:rPr>
            </w:pPr>
            <w:r w:rsidRPr="00A12EDA">
              <w:rPr>
                <w:rFonts w:eastAsiaTheme="majorEastAsia"/>
              </w:rPr>
              <w:t>1</w:t>
            </w:r>
          </w:p>
        </w:tc>
        <w:tc>
          <w:tcPr>
            <w:tcW w:w="584" w:type="dxa"/>
            <w:tcBorders>
              <w:left w:val="single" w:sz="12" w:space="0" w:color="FFFFFF" w:themeColor="background1"/>
            </w:tcBorders>
            <w:shd w:val="clear" w:color="auto" w:fill="BFBFBF" w:themeFill="background1" w:themeFillShade="BF"/>
            <w:vAlign w:val="center"/>
          </w:tcPr>
          <w:p w14:paraId="2841168F"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640B40B1"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1EBDB0DA"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6E3659E8" w14:textId="77777777" w:rsidR="00243A23" w:rsidRPr="00A12EDA" w:rsidRDefault="00243A23" w:rsidP="00527763">
            <w:pPr>
              <w:pStyle w:val="ProductList-OfferingBody"/>
              <w:ind w:left="-113"/>
              <w:jc w:val="center"/>
              <w:rPr>
                <w:rFonts w:eastAsiaTheme="majorEastAsia"/>
              </w:rPr>
            </w:pPr>
          </w:p>
        </w:tc>
        <w:tc>
          <w:tcPr>
            <w:tcW w:w="738" w:type="dxa"/>
            <w:shd w:val="clear" w:color="auto" w:fill="70AD47"/>
            <w:vAlign w:val="center"/>
          </w:tcPr>
          <w:p w14:paraId="36241AC2"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22235986"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\sNotStyle\t "Open License and Open Value"</w:instrText>
            </w:r>
            <w:r w:rsidRPr="00A12EDA">
              <w:rPr>
                <w:rFonts w:eastAsiaTheme="majorEastAsia"/>
              </w:rPr>
              <w:fldChar w:fldCharType="separate"/>
            </w:r>
            <w:r w:rsidRPr="00A12EDA">
              <w:rPr>
                <w:rFonts w:eastAsiaTheme="majorEastAsia"/>
              </w:rPr>
              <w:t>OF</w:t>
            </w:r>
            <w:r w:rsidRPr="00A12EDA">
              <w:rPr>
                <w:rFonts w:eastAsiaTheme="majorEastAsia"/>
              </w:rPr>
              <w:fldChar w:fldCharType="end"/>
            </w:r>
          </w:p>
        </w:tc>
        <w:tc>
          <w:tcPr>
            <w:tcW w:w="739" w:type="dxa"/>
            <w:shd w:val="clear" w:color="auto" w:fill="70AD47"/>
            <w:vAlign w:val="center"/>
          </w:tcPr>
          <w:p w14:paraId="412E2360" w14:textId="77777777" w:rsidR="00243A23" w:rsidRPr="00A12EDA" w:rsidRDefault="00243A23"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w:t>
            </w:r>
            <w:r w:rsidRPr="00A12EDA">
              <w:rPr>
                <w:rFonts w:eastAsiaTheme="majorEastAsia"/>
              </w:rPr>
              <w:fldChar w:fldCharType="begin"/>
            </w:r>
            <w:r w:rsidRPr="00A12EDA">
              <w:rPr>
                <w:rFonts w:eastAsiaTheme="majorEastAsia"/>
              </w:rPr>
              <w:instrText xml:space="preserve"> AutoTextList  \sNoStyle\t "Non-Company Wide in Open Value"</w:instrText>
            </w:r>
            <w:r w:rsidRPr="00A12EDA">
              <w:rPr>
                <w:rFonts w:eastAsiaTheme="majorEastAsia"/>
              </w:rPr>
              <w:fldChar w:fldCharType="separate"/>
            </w:r>
            <w:r w:rsidRPr="00A12EDA">
              <w:rPr>
                <w:rFonts w:eastAsiaTheme="majorEastAsia"/>
              </w:rPr>
              <w:t xml:space="preserve"> P </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739" w:type="dxa"/>
            <w:shd w:val="clear" w:color="auto" w:fill="BFBFBF" w:themeFill="background1" w:themeFillShade="BF"/>
            <w:vAlign w:val="center"/>
          </w:tcPr>
          <w:p w14:paraId="220FEE79" w14:textId="77777777" w:rsidR="00243A23" w:rsidRPr="00A12EDA" w:rsidRDefault="00243A23" w:rsidP="00527763">
            <w:pPr>
              <w:pStyle w:val="ProductList-OfferingBody"/>
              <w:ind w:left="-113"/>
              <w:jc w:val="center"/>
              <w:rPr>
                <w:rFonts w:eastAsiaTheme="majorEastAsia"/>
              </w:rPr>
            </w:pPr>
          </w:p>
        </w:tc>
        <w:tc>
          <w:tcPr>
            <w:tcW w:w="739" w:type="dxa"/>
            <w:shd w:val="clear" w:color="auto" w:fill="70AD47"/>
            <w:vAlign w:val="center"/>
          </w:tcPr>
          <w:p w14:paraId="583C4E34" w14:textId="77777777" w:rsidR="00243A23" w:rsidRPr="00902D18" w:rsidRDefault="00243A23"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243A23" w:rsidRPr="00241546" w14:paraId="2EC4DCC0" w14:textId="77777777" w:rsidTr="00AF2578">
        <w:trPr>
          <w:cantSplit/>
          <w:tblHeader/>
        </w:trPr>
        <w:tc>
          <w:tcPr>
            <w:tcW w:w="3690" w:type="dxa"/>
            <w:tcBorders>
              <w:top w:val="dashSmallGap" w:sz="4" w:space="0" w:color="BFBFBF" w:themeColor="background1" w:themeShade="BF"/>
              <w:left w:val="nil"/>
              <w:bottom w:val="nil"/>
              <w:right w:val="nil"/>
            </w:tcBorders>
          </w:tcPr>
          <w:p w14:paraId="03DB07FC" w14:textId="77777777" w:rsidR="00243A23" w:rsidRPr="00241546" w:rsidRDefault="00243A23" w:rsidP="00243A23">
            <w:pPr>
              <w:pStyle w:val="ProductList-Offering2"/>
              <w:rPr>
                <w:rFonts w:ascii="Calibri Light" w:eastAsiaTheme="majorEastAsia" w:hAnsi="Calibri Light"/>
              </w:rPr>
            </w:pPr>
            <w:bookmarkStart w:id="1358" w:name="_Toc379797385"/>
            <w:bookmarkStart w:id="1359" w:name="_Toc380513417"/>
            <w:bookmarkStart w:id="1360" w:name="_Toc380655467"/>
            <w:bookmarkStart w:id="1361" w:name="_Toc418197446"/>
            <w:r w:rsidRPr="00241546">
              <w:rPr>
                <w:rFonts w:ascii="Calibri Light" w:eastAsiaTheme="majorEastAsia" w:hAnsi="Calibri Light"/>
              </w:rPr>
              <w:t xml:space="preserve">SharePoint Online </w:t>
            </w:r>
            <w:r w:rsidRPr="00241546">
              <w:rPr>
                <w:rFonts w:ascii="Calibri Light" w:eastAsiaTheme="majorEastAsia" w:hAnsi="Calibri Light"/>
              </w:rPr>
              <w:t>方案</w:t>
            </w:r>
            <w:r w:rsidRPr="00241546">
              <w:rPr>
                <w:rFonts w:ascii="Calibri Light" w:eastAsiaTheme="majorEastAsia" w:hAnsi="Calibri Light"/>
              </w:rPr>
              <w:t xml:space="preserve"> 2G</w:t>
            </w:r>
            <w:r w:rsidRPr="00241546">
              <w:rPr>
                <w:rFonts w:ascii="Calibri Light" w:eastAsiaTheme="majorEastAsia" w:hAnsi="Calibri Light"/>
              </w:rPr>
              <w:fldChar w:fldCharType="begin"/>
            </w:r>
            <w:r w:rsidRPr="00241546">
              <w:rPr>
                <w:rFonts w:ascii="Calibri Light" w:eastAsiaTheme="majorEastAsia" w:hAnsi="Calibri Light"/>
              </w:rPr>
              <w:instrText xml:space="preserve">XE "SharePoint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2G"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58"/>
            <w:bookmarkEnd w:id="1359"/>
            <w:bookmarkEnd w:id="1360"/>
            <w:bookmarkEnd w:id="1361"/>
          </w:p>
        </w:tc>
        <w:tc>
          <w:tcPr>
            <w:tcW w:w="540" w:type="dxa"/>
            <w:tcBorders>
              <w:top w:val="dashSmallGap" w:sz="4" w:space="0" w:color="BFBFBF" w:themeColor="background1" w:themeShade="BF"/>
              <w:left w:val="nil"/>
              <w:bottom w:val="nil"/>
              <w:right w:val="nil"/>
            </w:tcBorders>
            <w:shd w:val="clear" w:color="auto" w:fill="auto"/>
            <w:vAlign w:val="center"/>
          </w:tcPr>
          <w:p w14:paraId="04CE0446" w14:textId="77777777" w:rsidR="00243A23" w:rsidRPr="00A12EDA" w:rsidRDefault="00243A23" w:rsidP="00243A23">
            <w:pPr>
              <w:pStyle w:val="ProductList-OfferingBody"/>
              <w:ind w:left="-113"/>
              <w:jc w:val="center"/>
              <w:rPr>
                <w:rFonts w:eastAsiaTheme="majorEastAsia"/>
              </w:rPr>
            </w:pPr>
          </w:p>
        </w:tc>
        <w:tc>
          <w:tcPr>
            <w:tcW w:w="584" w:type="dxa"/>
            <w:tcBorders>
              <w:left w:val="single" w:sz="12" w:space="0" w:color="FFFFFF" w:themeColor="background1"/>
            </w:tcBorders>
            <w:shd w:val="clear" w:color="auto" w:fill="BFBFBF" w:themeFill="background1" w:themeFillShade="BF"/>
            <w:vAlign w:val="center"/>
          </w:tcPr>
          <w:p w14:paraId="6E86ADF8" w14:textId="77777777" w:rsidR="00243A23" w:rsidRPr="00A12EDA" w:rsidRDefault="00243A23" w:rsidP="00243A23">
            <w:pPr>
              <w:pStyle w:val="ProductList-OfferingBody"/>
              <w:ind w:left="-113"/>
              <w:jc w:val="center"/>
              <w:rPr>
                <w:rFonts w:eastAsiaTheme="majorEastAsia"/>
              </w:rPr>
            </w:pPr>
          </w:p>
        </w:tc>
        <w:tc>
          <w:tcPr>
            <w:tcW w:w="739" w:type="dxa"/>
            <w:shd w:val="clear" w:color="auto" w:fill="70AD47"/>
            <w:vAlign w:val="center"/>
          </w:tcPr>
          <w:p w14:paraId="3FCCFA4E" w14:textId="77777777" w:rsidR="00243A23" w:rsidRPr="000E3770" w:rsidRDefault="00243A23" w:rsidP="0008490E">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5AB5BE0" w14:textId="77777777" w:rsidR="00243A23" w:rsidRPr="00A12EDA" w:rsidRDefault="00243A23" w:rsidP="0008490E">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A12EDA">
              <w:rPr>
                <w:rFonts w:eastAsiaTheme="majorEastAsia"/>
              </w:rPr>
              <w:fldChar w:fldCharType="end"/>
            </w:r>
          </w:p>
        </w:tc>
        <w:tc>
          <w:tcPr>
            <w:tcW w:w="739" w:type="dxa"/>
            <w:shd w:val="clear" w:color="auto" w:fill="BFBFBF" w:themeFill="background1" w:themeFillShade="BF"/>
            <w:vAlign w:val="center"/>
          </w:tcPr>
          <w:p w14:paraId="09F07C8A" w14:textId="77777777" w:rsidR="00243A23" w:rsidRPr="00A12EDA" w:rsidRDefault="00243A23" w:rsidP="00243A23">
            <w:pPr>
              <w:pStyle w:val="ProductList-OfferingBody"/>
              <w:ind w:left="-113"/>
              <w:jc w:val="center"/>
              <w:rPr>
                <w:rFonts w:eastAsiaTheme="majorEastAsia"/>
              </w:rPr>
            </w:pPr>
          </w:p>
        </w:tc>
        <w:tc>
          <w:tcPr>
            <w:tcW w:w="739" w:type="dxa"/>
            <w:shd w:val="clear" w:color="auto" w:fill="70AD47"/>
            <w:vAlign w:val="center"/>
          </w:tcPr>
          <w:p w14:paraId="69E67DA4" w14:textId="77777777" w:rsidR="00243A23" w:rsidRPr="000E3770" w:rsidRDefault="00243A23" w:rsidP="00243A23">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4A6EEFAB" w14:textId="77777777" w:rsidR="00243A23" w:rsidRPr="00A12EDA" w:rsidRDefault="00243A23" w:rsidP="00243A23">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1CED4CF6"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56AE4B0A"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77819805"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41B1EC68" w14:textId="77777777" w:rsidR="00243A23" w:rsidRPr="00A12EDA" w:rsidRDefault="00243A23" w:rsidP="00243A23">
            <w:pPr>
              <w:pStyle w:val="ProductList-OfferingBody"/>
              <w:ind w:left="-113"/>
              <w:jc w:val="center"/>
              <w:rPr>
                <w:rFonts w:eastAsiaTheme="majorEastAsia"/>
              </w:rPr>
            </w:pPr>
          </w:p>
        </w:tc>
        <w:tc>
          <w:tcPr>
            <w:tcW w:w="739" w:type="dxa"/>
            <w:shd w:val="clear" w:color="auto" w:fill="BFBFBF" w:themeFill="background1" w:themeFillShade="BF"/>
            <w:vAlign w:val="center"/>
          </w:tcPr>
          <w:p w14:paraId="61C71D88" w14:textId="77777777" w:rsidR="00243A23" w:rsidRPr="00A12EDA" w:rsidRDefault="00243A23" w:rsidP="00243A23">
            <w:pPr>
              <w:pStyle w:val="ProductList-OfferingBody"/>
              <w:ind w:left="-113"/>
              <w:jc w:val="center"/>
              <w:rPr>
                <w:rFonts w:eastAsiaTheme="majorEastAsia"/>
              </w:rPr>
            </w:pPr>
          </w:p>
        </w:tc>
      </w:tr>
    </w:tbl>
    <w:p w14:paraId="51556C45" w14:textId="77777777" w:rsidR="00DD7606" w:rsidRPr="00241546" w:rsidRDefault="00DD7606" w:rsidP="00243A23">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DD7606" w:rsidRPr="00A12EDA" w14:paraId="06155DBD" w14:textId="77777777" w:rsidTr="00F868AA">
        <w:tc>
          <w:tcPr>
            <w:tcW w:w="3596" w:type="dxa"/>
          </w:tcPr>
          <w:p w14:paraId="55276796" w14:textId="77777777" w:rsidR="00DD7606" w:rsidRPr="00A12EDA" w:rsidRDefault="00DD7606" w:rsidP="00527763">
            <w:pPr>
              <w:pStyle w:val="ProductList-Body"/>
              <w:spacing w:before="20" w:after="20"/>
              <w:rPr>
                <w:rFonts w:eastAsiaTheme="majorEastAsia"/>
              </w:rPr>
            </w:pPr>
            <w:r w:rsidRPr="00A12EDA">
              <w:rPr>
                <w:rFonts w:eastAsiaTheme="majorEastAsia"/>
              </w:rPr>
              <w:t>具備減少的資格：</w:t>
            </w:r>
            <w:r w:rsidRPr="00A12EDA">
              <w:rPr>
                <w:rFonts w:eastAsiaTheme="majorEastAsia"/>
                <w:b/>
              </w:rPr>
              <w:t>所有</w:t>
            </w:r>
          </w:p>
        </w:tc>
        <w:tc>
          <w:tcPr>
            <w:tcW w:w="3597" w:type="dxa"/>
          </w:tcPr>
          <w:p w14:paraId="63BDBB22" w14:textId="77777777" w:rsidR="00DD7606" w:rsidRPr="00A12EDA" w:rsidRDefault="00DD7606" w:rsidP="00527763">
            <w:pPr>
              <w:pStyle w:val="ProductList-Body"/>
              <w:spacing w:before="20" w:after="20"/>
              <w:rPr>
                <w:rFonts w:eastAsiaTheme="majorEastAsia"/>
              </w:rPr>
            </w:pPr>
            <w:r w:rsidRPr="00A12EDA">
              <w:rPr>
                <w:rFonts w:eastAsiaTheme="majorEastAsia"/>
              </w:rPr>
              <w:t>產品組合：</w:t>
            </w:r>
            <w:r w:rsidRPr="00A12EDA">
              <w:rPr>
                <w:rFonts w:eastAsiaTheme="majorEastAsia"/>
                <w:b/>
              </w:rPr>
              <w:t>伺服器</w:t>
            </w:r>
          </w:p>
        </w:tc>
        <w:tc>
          <w:tcPr>
            <w:tcW w:w="3597" w:type="dxa"/>
          </w:tcPr>
          <w:p w14:paraId="00C0F8CC" w14:textId="77777777" w:rsidR="00DD7606" w:rsidRPr="00A12EDA" w:rsidRDefault="00DD7606" w:rsidP="00527763">
            <w:pPr>
              <w:pStyle w:val="ProductList-Body"/>
              <w:spacing w:before="20" w:after="20"/>
              <w:rPr>
                <w:rFonts w:eastAsiaTheme="majorEastAsia"/>
              </w:rPr>
            </w:pPr>
            <w:r w:rsidRPr="00A12EDA">
              <w:rPr>
                <w:rFonts w:eastAsiaTheme="majorEastAsia"/>
              </w:rPr>
              <w:t>合格使用者之豁免：</w:t>
            </w:r>
            <w:r w:rsidRPr="00A12EDA">
              <w:rPr>
                <w:rFonts w:eastAsiaTheme="majorEastAsia"/>
                <w:b/>
              </w:rPr>
              <w:t>(</w:t>
            </w:r>
            <w:r w:rsidRPr="00A12EDA">
              <w:rPr>
                <w:rFonts w:eastAsiaTheme="majorEastAsia"/>
                <w:b/>
              </w:rPr>
              <w:t>僅限</w:t>
            </w:r>
            <w:r w:rsidRPr="00A12EDA">
              <w:rPr>
                <w:rFonts w:eastAsiaTheme="majorEastAsia"/>
                <w:b/>
              </w:rPr>
              <w:t xml:space="preserve"> K) </w:t>
            </w:r>
          </w:p>
        </w:tc>
      </w:tr>
      <w:tr w:rsidR="00DD7606" w:rsidRPr="00A12EDA" w14:paraId="63C69C53" w14:textId="77777777" w:rsidTr="00F868AA">
        <w:tc>
          <w:tcPr>
            <w:tcW w:w="3596" w:type="dxa"/>
          </w:tcPr>
          <w:p w14:paraId="7CB9D4E7" w14:textId="77777777" w:rsidR="00DD7606" w:rsidRPr="00A12EDA" w:rsidRDefault="00DD7606" w:rsidP="00527763">
            <w:pPr>
              <w:pStyle w:val="ProductList-Body"/>
              <w:spacing w:before="20" w:after="20"/>
              <w:rPr>
                <w:rFonts w:eastAsiaTheme="majorEastAsia"/>
              </w:rPr>
            </w:pPr>
            <w:r w:rsidRPr="00A12EDA">
              <w:rPr>
                <w:rFonts w:eastAsiaTheme="majorEastAsia"/>
              </w:rPr>
              <w:t>具備校正的資格：</w:t>
            </w:r>
            <w:r w:rsidRPr="00A12EDA">
              <w:rPr>
                <w:rFonts w:eastAsiaTheme="majorEastAsia"/>
                <w:b/>
              </w:rPr>
              <w:t>所有</w:t>
            </w:r>
          </w:p>
        </w:tc>
        <w:tc>
          <w:tcPr>
            <w:tcW w:w="3597" w:type="dxa"/>
          </w:tcPr>
          <w:p w14:paraId="0029A4EE" w14:textId="77777777" w:rsidR="00DD7606" w:rsidRPr="00A12EDA" w:rsidRDefault="00DD7606" w:rsidP="00527763">
            <w:pPr>
              <w:pStyle w:val="ProductList-Body"/>
              <w:spacing w:before="20" w:after="20"/>
              <w:ind w:left="166" w:hanging="166"/>
              <w:rPr>
                <w:rFonts w:eastAsiaTheme="majorEastAsia"/>
              </w:rPr>
            </w:pPr>
            <w:r w:rsidRPr="00A12EDA">
              <w:rPr>
                <w:rFonts w:eastAsiaTheme="majorEastAsia"/>
              </w:rPr>
              <w:t>具備延長服務的資格：</w:t>
            </w:r>
            <w:r w:rsidRPr="00A12EDA">
              <w:rPr>
                <w:rFonts w:eastAsiaTheme="majorEastAsia"/>
                <w:b/>
              </w:rPr>
              <w:t>所有</w:t>
            </w:r>
          </w:p>
        </w:tc>
        <w:tc>
          <w:tcPr>
            <w:tcW w:w="3597" w:type="dxa"/>
          </w:tcPr>
          <w:p w14:paraId="58A8EE30" w14:textId="77777777" w:rsidR="00DD7606" w:rsidRPr="00A12EDA" w:rsidRDefault="00DD7606" w:rsidP="00527763">
            <w:pPr>
              <w:pStyle w:val="ProductList-Body"/>
              <w:spacing w:before="20" w:after="20"/>
              <w:rPr>
                <w:rFonts w:eastAsiaTheme="majorEastAsia"/>
              </w:rPr>
            </w:pPr>
          </w:p>
        </w:tc>
      </w:tr>
    </w:tbl>
    <w:p w14:paraId="5568122A"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148DB252" w14:textId="77777777" w:rsidR="00DD7606" w:rsidRPr="00A12EDA" w:rsidRDefault="00DD7606" w:rsidP="00DD7606">
      <w:pPr>
        <w:pStyle w:val="ProductList-Body"/>
        <w:rPr>
          <w:rFonts w:eastAsiaTheme="majorEastAsia"/>
        </w:rPr>
      </w:pPr>
      <w:r w:rsidRPr="00A12EDA">
        <w:rPr>
          <w:rFonts w:eastAsiaTheme="majorEastAsia"/>
        </w:rPr>
        <w:t xml:space="preserve">SharePoint Online </w:t>
      </w:r>
      <w:r w:rsidRPr="00A12EDA">
        <w:rPr>
          <w:rFonts w:eastAsiaTheme="majorEastAsia"/>
        </w:rPr>
        <w:t>方案</w:t>
      </w:r>
      <w:r w:rsidRPr="00A12EDA">
        <w:rPr>
          <w:rFonts w:eastAsiaTheme="majorEastAsia"/>
        </w:rPr>
        <w:t xml:space="preserve"> 1</w:t>
      </w:r>
      <w:r w:rsidRPr="00A12EDA">
        <w:rPr>
          <w:rFonts w:eastAsiaTheme="majorEastAsia"/>
        </w:rPr>
        <w:fldChar w:fldCharType="begin"/>
      </w:r>
      <w:r w:rsidRPr="00A12EDA">
        <w:rPr>
          <w:rFonts w:eastAsiaTheme="majorEastAsia"/>
        </w:rPr>
        <w:instrText xml:space="preserve">XE "SharePoint Online </w:instrText>
      </w:r>
      <w:r w:rsidRPr="00A12EDA">
        <w:rPr>
          <w:rFonts w:eastAsiaTheme="majorEastAsia"/>
        </w:rPr>
        <w:instrText>方案</w:instrText>
      </w:r>
      <w:r w:rsidRPr="00A12EDA">
        <w:rPr>
          <w:rFonts w:eastAsiaTheme="majorEastAsia"/>
        </w:rPr>
        <w:instrText xml:space="preserve"> 1"</w:instrText>
      </w:r>
      <w:r w:rsidRPr="00A12EDA">
        <w:rPr>
          <w:rFonts w:eastAsiaTheme="majorEastAsia"/>
        </w:rPr>
        <w:fldChar w:fldCharType="end"/>
      </w:r>
      <w:r w:rsidRPr="00A12EDA">
        <w:rPr>
          <w:rFonts w:eastAsiaTheme="majorEastAsia"/>
        </w:rPr>
        <w:t xml:space="preserve"> </w:t>
      </w:r>
      <w:r w:rsidRPr="00A12EDA">
        <w:rPr>
          <w:rFonts w:eastAsiaTheme="majorEastAsia"/>
        </w:rPr>
        <w:t>以前稱為</w:t>
      </w:r>
      <w:r w:rsidRPr="00A12EDA">
        <w:rPr>
          <w:rFonts w:eastAsiaTheme="majorEastAsia"/>
        </w:rPr>
        <w:t xml:space="preserve"> SharePoint Online Standard</w:t>
      </w:r>
      <w:r w:rsidRPr="00A12EDA">
        <w:rPr>
          <w:rFonts w:eastAsiaTheme="majorEastAsia"/>
        </w:rPr>
        <w:t>。</w:t>
      </w:r>
    </w:p>
    <w:p w14:paraId="1AFEBE32" w14:textId="77777777" w:rsidR="00DD7606" w:rsidRPr="00A12EDA" w:rsidRDefault="00DD7606" w:rsidP="00DD7606">
      <w:pPr>
        <w:pStyle w:val="ProductList-Body"/>
        <w:rPr>
          <w:rFonts w:eastAsiaTheme="majorEastAsia"/>
        </w:rPr>
      </w:pPr>
    </w:p>
    <w:p w14:paraId="39D345CD" w14:textId="77777777" w:rsidR="00DD7606" w:rsidRPr="00A12EDA" w:rsidRDefault="00DD7606" w:rsidP="00DD7606">
      <w:pPr>
        <w:pStyle w:val="ProductList-Body"/>
        <w:rPr>
          <w:rFonts w:eastAsiaTheme="majorEastAsia"/>
        </w:rPr>
      </w:pPr>
      <w:r w:rsidRPr="00A12EDA">
        <w:rPr>
          <w:rFonts w:eastAsiaTheme="majorEastAsia"/>
        </w:rPr>
        <w:t>巴西或智利的客戶訂購</w:t>
      </w:r>
      <w:r w:rsidRPr="00A12EDA">
        <w:rPr>
          <w:rFonts w:eastAsiaTheme="majorEastAsia"/>
        </w:rPr>
        <w:t xml:space="preserve"> SharePoint Online </w:t>
      </w:r>
      <w:r w:rsidRPr="00A12EDA">
        <w:rPr>
          <w:rFonts w:eastAsiaTheme="majorEastAsia"/>
        </w:rPr>
        <w:t>方案</w:t>
      </w:r>
      <w:r w:rsidRPr="00A12EDA">
        <w:rPr>
          <w:rFonts w:eastAsiaTheme="majorEastAsia"/>
        </w:rPr>
        <w:t xml:space="preserve"> 1</w:t>
      </w:r>
      <w:r w:rsidRPr="00A12EDA">
        <w:rPr>
          <w:rFonts w:eastAsiaTheme="majorEastAsia"/>
        </w:rPr>
        <w:fldChar w:fldCharType="begin"/>
      </w:r>
      <w:r w:rsidRPr="00A12EDA">
        <w:rPr>
          <w:rFonts w:eastAsiaTheme="majorEastAsia"/>
        </w:rPr>
        <w:instrText xml:space="preserve">XE "SharePoint Online </w:instrText>
      </w:r>
      <w:r w:rsidRPr="00A12EDA">
        <w:rPr>
          <w:rFonts w:eastAsiaTheme="majorEastAsia"/>
        </w:rPr>
        <w:instrText>方案</w:instrText>
      </w:r>
      <w:r w:rsidRPr="00A12EDA">
        <w:rPr>
          <w:rFonts w:eastAsiaTheme="majorEastAsia"/>
        </w:rPr>
        <w:instrText xml:space="preserve"> 1"</w:instrText>
      </w:r>
      <w:r w:rsidRPr="00A12EDA">
        <w:rPr>
          <w:rFonts w:eastAsiaTheme="majorEastAsia"/>
        </w:rPr>
        <w:fldChar w:fldCharType="end"/>
      </w:r>
      <w:r w:rsidRPr="00A12EDA">
        <w:rPr>
          <w:rFonts w:eastAsiaTheme="majorEastAsia"/>
        </w:rPr>
        <w:t xml:space="preserve"> </w:t>
      </w:r>
      <w:r w:rsidRPr="00A12EDA">
        <w:rPr>
          <w:rFonts w:eastAsiaTheme="majorEastAsia"/>
        </w:rPr>
        <w:t>時，會取得的是</w:t>
      </w:r>
      <w:r w:rsidRPr="00A12EDA">
        <w:rPr>
          <w:rFonts w:eastAsiaTheme="majorEastAsia"/>
        </w:rPr>
        <w:t xml:space="preserve"> SharePoint Online Standard</w:t>
      </w:r>
      <w:r w:rsidRPr="00A12EDA">
        <w:rPr>
          <w:rFonts w:eastAsiaTheme="majorEastAsia"/>
        </w:rPr>
        <w:t>。這些客戶得於日後移轉至</w:t>
      </w:r>
      <w:r w:rsidRPr="00A12EDA">
        <w:rPr>
          <w:rFonts w:eastAsiaTheme="majorEastAsia"/>
        </w:rPr>
        <w:t xml:space="preserve"> SharePoint Online </w:t>
      </w:r>
      <w:r w:rsidRPr="00A12EDA">
        <w:rPr>
          <w:rFonts w:eastAsiaTheme="majorEastAsia"/>
        </w:rPr>
        <w:t>方案</w:t>
      </w:r>
      <w:r w:rsidRPr="00A12EDA">
        <w:rPr>
          <w:rFonts w:eastAsiaTheme="majorEastAsia"/>
        </w:rPr>
        <w:t xml:space="preserve"> 1</w:t>
      </w:r>
      <w:r w:rsidRPr="00A12EDA">
        <w:rPr>
          <w:rFonts w:eastAsiaTheme="majorEastAsia"/>
        </w:rPr>
        <w:t>。</w:t>
      </w:r>
    </w:p>
    <w:p w14:paraId="7929A7CE" w14:textId="77777777" w:rsidR="00DD7606" w:rsidRPr="00A12EDA" w:rsidRDefault="00DD7606" w:rsidP="00DD7606">
      <w:pPr>
        <w:pStyle w:val="ProductList-Body"/>
        <w:rPr>
          <w:rFonts w:eastAsiaTheme="majorEastAsia"/>
        </w:rPr>
      </w:pPr>
    </w:p>
    <w:p w14:paraId="4E177DF9" w14:textId="77777777" w:rsidR="00DD7606" w:rsidRPr="00A12EDA" w:rsidRDefault="00DD7606" w:rsidP="00DD7606">
      <w:pPr>
        <w:pStyle w:val="ProductList-Body"/>
        <w:rPr>
          <w:rFonts w:eastAsiaTheme="majorEastAsia"/>
        </w:rPr>
      </w:pPr>
      <w:r w:rsidRPr="00A12EDA">
        <w:rPr>
          <w:rFonts w:eastAsiaTheme="majorEastAsia"/>
        </w:rPr>
        <w:t>如需加值之詳細資訊，請參閱</w:t>
      </w:r>
      <w:r w:rsidRPr="00A12EDA">
        <w:rPr>
          <w:rFonts w:eastAsiaTheme="majorEastAsia"/>
        </w:rPr>
        <w:t xml:space="preserve"> Office 365 </w:t>
      </w:r>
      <w:r w:rsidRPr="00A12EDA">
        <w:rPr>
          <w:rFonts w:eastAsiaTheme="majorEastAsia"/>
        </w:rPr>
        <w:t>套件中的</w:t>
      </w:r>
      <w:hyperlink w:anchor="AddOn" w:history="1">
        <w:r w:rsidRPr="00AF2578">
          <w:rPr>
            <w:rStyle w:val="Hyperlink"/>
            <w:rFonts w:eastAsiaTheme="majorEastAsia"/>
            <w:color w:val="0563C1"/>
          </w:rPr>
          <w:t>加值使用者訂閱使用權</w:t>
        </w:r>
      </w:hyperlink>
      <w:r w:rsidRPr="00A12EDA">
        <w:rPr>
          <w:rFonts w:eastAsiaTheme="majorEastAsia"/>
        </w:rPr>
        <w:t>。</w:t>
      </w:r>
    </w:p>
    <w:p w14:paraId="7648A846" w14:textId="77777777" w:rsidR="00DD7606" w:rsidRPr="00A12EDA" w:rsidRDefault="00DD7606" w:rsidP="00DD7606">
      <w:pPr>
        <w:pStyle w:val="ProductList-Body"/>
        <w:rPr>
          <w:rFonts w:eastAsiaTheme="majorEastAsia"/>
        </w:rPr>
      </w:pPr>
    </w:p>
    <w:p w14:paraId="5C6C7812" w14:textId="77777777" w:rsidR="00DD7606" w:rsidRPr="00A12EDA" w:rsidRDefault="00DD7606" w:rsidP="00DD7606">
      <w:pPr>
        <w:pStyle w:val="ProductList-Body"/>
        <w:rPr>
          <w:rFonts w:eastAsiaTheme="majorEastAsia"/>
          <w:b/>
          <w:bCs/>
          <w:color w:val="00188F"/>
        </w:rPr>
      </w:pPr>
      <w:r w:rsidRPr="00A12EDA">
        <w:rPr>
          <w:rFonts w:eastAsiaTheme="majorEastAsia"/>
          <w:b/>
          <w:bCs/>
          <w:color w:val="00188F"/>
        </w:rPr>
        <w:t xml:space="preserve">SharePoint Online </w:t>
      </w:r>
      <w:r w:rsidRPr="00A12EDA">
        <w:rPr>
          <w:rFonts w:eastAsiaTheme="majorEastAsia"/>
          <w:b/>
          <w:bCs/>
          <w:color w:val="00188F"/>
        </w:rPr>
        <w:t>方案</w:t>
      </w:r>
      <w:r w:rsidRPr="00A12EDA">
        <w:rPr>
          <w:rFonts w:eastAsiaTheme="majorEastAsia"/>
          <w:b/>
          <w:bCs/>
          <w:color w:val="00188F"/>
        </w:rPr>
        <w:t xml:space="preserve"> 1 (</w:t>
      </w:r>
      <w:r w:rsidRPr="00A12EDA">
        <w:rPr>
          <w:rFonts w:eastAsiaTheme="majorEastAsia"/>
          <w:b/>
          <w:bCs/>
          <w:color w:val="00188F"/>
        </w:rPr>
        <w:t>含</w:t>
      </w:r>
      <w:r w:rsidRPr="00A12EDA">
        <w:rPr>
          <w:rFonts w:eastAsiaTheme="majorEastAsia"/>
          <w:b/>
          <w:bCs/>
          <w:color w:val="00188F"/>
        </w:rPr>
        <w:t xml:space="preserve"> Yammer) </w:t>
      </w:r>
      <w:r w:rsidRPr="00A12EDA">
        <w:rPr>
          <w:rFonts w:eastAsiaTheme="majorEastAsia"/>
          <w:b/>
          <w:bCs/>
          <w:color w:val="00188F"/>
        </w:rPr>
        <w:t>及</w:t>
      </w:r>
      <w:r w:rsidRPr="00A12EDA">
        <w:rPr>
          <w:rFonts w:eastAsiaTheme="majorEastAsia"/>
          <w:b/>
          <w:bCs/>
          <w:color w:val="00188F"/>
        </w:rPr>
        <w:t xml:space="preserve"> SharePoint Online </w:t>
      </w:r>
      <w:r w:rsidRPr="00A12EDA">
        <w:rPr>
          <w:rFonts w:eastAsiaTheme="majorEastAsia"/>
          <w:b/>
          <w:bCs/>
          <w:color w:val="00188F"/>
        </w:rPr>
        <w:t>方案</w:t>
      </w:r>
      <w:r w:rsidRPr="00A12EDA">
        <w:rPr>
          <w:rFonts w:eastAsiaTheme="majorEastAsia"/>
          <w:b/>
          <w:bCs/>
          <w:color w:val="00188F"/>
        </w:rPr>
        <w:t xml:space="preserve"> 2 (</w:t>
      </w:r>
      <w:r w:rsidRPr="00A12EDA">
        <w:rPr>
          <w:rFonts w:eastAsiaTheme="majorEastAsia"/>
          <w:b/>
          <w:bCs/>
          <w:color w:val="00188F"/>
        </w:rPr>
        <w:t>含</w:t>
      </w:r>
      <w:r w:rsidRPr="00A12EDA">
        <w:rPr>
          <w:rFonts w:eastAsiaTheme="majorEastAsia"/>
          <w:b/>
          <w:bCs/>
          <w:color w:val="00188F"/>
        </w:rPr>
        <w:t xml:space="preserve"> Yammer) </w:t>
      </w:r>
      <w:r w:rsidRPr="00A12EDA">
        <w:rPr>
          <w:rFonts w:eastAsiaTheme="majorEastAsia"/>
          <w:b/>
          <w:bCs/>
          <w:color w:val="00188F"/>
        </w:rPr>
        <w:t>金鑰兌換</w:t>
      </w:r>
    </w:p>
    <w:p w14:paraId="48472115" w14:textId="77777777" w:rsidR="00DD7606" w:rsidRPr="00A12EDA" w:rsidRDefault="00DD7606" w:rsidP="00DD7606">
      <w:pPr>
        <w:pStyle w:val="ProductList-Body"/>
        <w:rPr>
          <w:rFonts w:eastAsiaTheme="majorEastAsia"/>
        </w:rPr>
      </w:pPr>
      <w:r w:rsidRPr="00A12EDA">
        <w:rPr>
          <w:rFonts w:eastAsiaTheme="majorEastAsia"/>
        </w:rPr>
        <w:t>透過</w:t>
      </w:r>
      <w:r w:rsidRPr="00A12EDA">
        <w:rPr>
          <w:rFonts w:eastAsiaTheme="majorEastAsia"/>
        </w:rPr>
        <w:t xml:space="preserve"> Open</w:t>
      </w:r>
      <w:r w:rsidRPr="00A12EDA">
        <w:rPr>
          <w:rFonts w:eastAsiaTheme="majorEastAsia"/>
        </w:rPr>
        <w:t>、</w:t>
      </w:r>
      <w:r w:rsidRPr="00A12EDA">
        <w:rPr>
          <w:rFonts w:eastAsiaTheme="majorEastAsia"/>
        </w:rPr>
        <w:t xml:space="preserve">Open Value </w:t>
      </w:r>
      <w:r w:rsidRPr="00A12EDA">
        <w:rPr>
          <w:rFonts w:eastAsiaTheme="majorEastAsia"/>
        </w:rPr>
        <w:t>或</w:t>
      </w:r>
      <w:r w:rsidRPr="00A12EDA">
        <w:rPr>
          <w:rFonts w:eastAsiaTheme="majorEastAsia"/>
        </w:rPr>
        <w:t xml:space="preserve"> Open Value Subscription </w:t>
      </w:r>
      <w:r w:rsidRPr="00A12EDA">
        <w:rPr>
          <w:rFonts w:eastAsiaTheme="majorEastAsia"/>
        </w:rPr>
        <w:t>合約授權的</w:t>
      </w:r>
      <w:r w:rsidRPr="00A12EDA">
        <w:rPr>
          <w:rFonts w:eastAsiaTheme="majorEastAsia"/>
        </w:rPr>
        <w:t xml:space="preserve"> SharePoint Online </w:t>
      </w:r>
      <w:r w:rsidRPr="00A12EDA">
        <w:rPr>
          <w:rFonts w:eastAsiaTheme="majorEastAsia"/>
        </w:rPr>
        <w:t>方案</w:t>
      </w:r>
      <w:r w:rsidRPr="00A12EDA">
        <w:rPr>
          <w:rFonts w:eastAsiaTheme="majorEastAsia"/>
        </w:rPr>
        <w:t xml:space="preserve"> 1 (</w:t>
      </w:r>
      <w:r w:rsidRPr="00A12EDA">
        <w:rPr>
          <w:rFonts w:eastAsiaTheme="majorEastAsia"/>
        </w:rPr>
        <w:t>含</w:t>
      </w:r>
      <w:r w:rsidRPr="00A12EDA">
        <w:rPr>
          <w:rFonts w:eastAsiaTheme="majorEastAsia"/>
        </w:rPr>
        <w:t xml:space="preserve"> Yammer) </w:t>
      </w:r>
      <w:r w:rsidRPr="00A12EDA">
        <w:rPr>
          <w:rFonts w:eastAsiaTheme="majorEastAsia"/>
        </w:rPr>
        <w:t>或</w:t>
      </w:r>
      <w:r w:rsidRPr="00A12EDA">
        <w:rPr>
          <w:rFonts w:eastAsiaTheme="majorEastAsia"/>
        </w:rPr>
        <w:t xml:space="preserve"> SharePoint Online </w:t>
      </w:r>
      <w:r w:rsidRPr="00A12EDA">
        <w:rPr>
          <w:rFonts w:eastAsiaTheme="majorEastAsia"/>
        </w:rPr>
        <w:t>方案</w:t>
      </w:r>
      <w:r w:rsidRPr="00A12EDA">
        <w:rPr>
          <w:rFonts w:eastAsiaTheme="majorEastAsia"/>
        </w:rPr>
        <w:t xml:space="preserve"> 2 (</w:t>
      </w:r>
      <w:r w:rsidRPr="00A12EDA">
        <w:rPr>
          <w:rFonts w:eastAsiaTheme="majorEastAsia"/>
        </w:rPr>
        <w:t>含</w:t>
      </w:r>
      <w:r w:rsidRPr="00A12EDA">
        <w:rPr>
          <w:rFonts w:eastAsiaTheme="majorEastAsia"/>
        </w:rPr>
        <w:t xml:space="preserve"> Yammer) </w:t>
      </w:r>
      <w:r w:rsidRPr="00A12EDA">
        <w:rPr>
          <w:rFonts w:eastAsiaTheme="majorEastAsia"/>
        </w:rPr>
        <w:t>訂閱，得於</w:t>
      </w:r>
      <w:r w:rsidRPr="00A12EDA">
        <w:rPr>
          <w:rFonts w:eastAsiaTheme="majorEastAsia"/>
        </w:rPr>
        <w:t xml:space="preserve"> 2015 </w:t>
      </w:r>
      <w:r w:rsidRPr="00A12EDA">
        <w:rPr>
          <w:rFonts w:eastAsiaTheme="majorEastAsia"/>
        </w:rPr>
        <w:t>年</w:t>
      </w:r>
      <w:r w:rsidRPr="00A12EDA">
        <w:rPr>
          <w:rFonts w:eastAsiaTheme="majorEastAsia"/>
        </w:rPr>
        <w:t xml:space="preserve"> 10 </w:t>
      </w:r>
      <w:r w:rsidRPr="00A12EDA">
        <w:rPr>
          <w:rFonts w:eastAsiaTheme="majorEastAsia"/>
        </w:rPr>
        <w:t>月</w:t>
      </w:r>
      <w:r w:rsidRPr="00A12EDA">
        <w:rPr>
          <w:rFonts w:eastAsiaTheme="majorEastAsia"/>
        </w:rPr>
        <w:t xml:space="preserve"> 31 </w:t>
      </w:r>
      <w:r w:rsidRPr="00A12EDA">
        <w:rPr>
          <w:rFonts w:eastAsiaTheme="majorEastAsia"/>
        </w:rPr>
        <w:t>日之前兌換，在此之後未兌換之訂閱可用於該些服務內含之產品。</w:t>
      </w:r>
    </w:p>
    <w:bookmarkStart w:id="1362" w:name="_Toc378147669"/>
    <w:bookmarkStart w:id="1363" w:name="_Toc378151566"/>
    <w:p w14:paraId="6BCCF499" w14:textId="77777777" w:rsidR="00DD7606" w:rsidRPr="00241546" w:rsidRDefault="00337304"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r w:rsidRPr="00337304">
        <w:rPr>
          <w:rFonts w:ascii="Calibri Light" w:eastAsiaTheme="majorEastAsia" w:hAnsi="Calibri Light"/>
          <w:color w:val="2E74B5"/>
        </w:rPr>
        <w:fldChar w:fldCharType="begin"/>
      </w:r>
      <w:r w:rsidRPr="00337304">
        <w:rPr>
          <w:rFonts w:ascii="Calibri Light" w:eastAsiaTheme="majorEastAsia" w:hAnsi="Calibri Light"/>
          <w:color w:val="2E74B5"/>
        </w:rPr>
        <w:instrText>HYPERLINK  \l "ToC"</w:instrText>
      </w:r>
      <w:r w:rsidRPr="00337304">
        <w:rPr>
          <w:rFonts w:ascii="Calibri Light" w:eastAsiaTheme="majorEastAsia" w:hAnsi="Calibri Light"/>
          <w:color w:val="2E74B5"/>
        </w:rPr>
        <w:fldChar w:fldCharType="separate"/>
      </w:r>
      <w:r w:rsidRPr="00337304">
        <w:rPr>
          <w:rStyle w:val="Hyperlink"/>
          <w:rFonts w:ascii="Calibri Light" w:eastAsiaTheme="majorEastAsia" w:hAnsi="Calibri Light"/>
          <w:color w:val="2E74B5"/>
          <w:sz w:val="16"/>
          <w:szCs w:val="16"/>
        </w:rPr>
        <w:t>目錄</w:t>
      </w:r>
      <w:r w:rsidRPr="00337304">
        <w:rPr>
          <w:rFonts w:ascii="Calibri Light" w:eastAsiaTheme="majorEastAsia" w:hAnsi="Calibri Light"/>
          <w:color w:val="2E74B5"/>
        </w:rPr>
        <w:fldChar w:fldCharType="end"/>
      </w:r>
      <w:r w:rsidRPr="00241546">
        <w:rPr>
          <w:rFonts w:ascii="Calibri Light" w:eastAsiaTheme="majorEastAsia" w:hAnsi="Calibri Light"/>
          <w:sz w:val="16"/>
          <w:szCs w:val="16"/>
        </w:rPr>
        <w:t xml:space="preserve"> / </w:t>
      </w:r>
      <w:hyperlink w:anchor="ChartKey" w:history="1">
        <w:r w:rsidRPr="00337304">
          <w:rPr>
            <w:rStyle w:val="Hyperlink"/>
            <w:rFonts w:ascii="Calibri Light" w:eastAsiaTheme="majorEastAsia" w:hAnsi="Calibri Light"/>
            <w:color w:val="2E74B5"/>
            <w:sz w:val="16"/>
            <w:szCs w:val="16"/>
          </w:rPr>
          <w:t>列表索引鍵</w:t>
        </w:r>
      </w:hyperlink>
      <w:r w:rsidRPr="00337304">
        <w:rPr>
          <w:rFonts w:ascii="Calibri Light" w:eastAsiaTheme="majorEastAsia" w:hAnsi="Calibri Light"/>
          <w:color w:val="2E74B5"/>
          <w:sz w:val="16"/>
          <w:szCs w:val="16"/>
        </w:rPr>
        <w:t xml:space="preserve"> </w:t>
      </w:r>
      <w:r w:rsidRPr="00241546">
        <w:rPr>
          <w:rFonts w:ascii="Calibri Light" w:eastAsiaTheme="majorEastAsia" w:hAnsi="Calibri Light"/>
          <w:sz w:val="16"/>
          <w:szCs w:val="16"/>
        </w:rPr>
        <w:t xml:space="preserve">/ </w:t>
      </w:r>
      <w:hyperlink w:anchor="Index" w:history="1">
        <w:r w:rsidRPr="00337304">
          <w:rPr>
            <w:rStyle w:val="Hyperlink"/>
            <w:rFonts w:ascii="Calibri Light" w:eastAsiaTheme="majorEastAsia" w:hAnsi="Calibri Light"/>
            <w:color w:val="2E74B5"/>
            <w:sz w:val="16"/>
            <w:szCs w:val="16"/>
          </w:rPr>
          <w:t>索引</w:t>
        </w:r>
      </w:hyperlink>
    </w:p>
    <w:p w14:paraId="30D086D9" w14:textId="77777777" w:rsidR="00DD7606" w:rsidRPr="00241546" w:rsidRDefault="00DD7606" w:rsidP="00DD7606">
      <w:pPr>
        <w:pStyle w:val="ProductList-Offering2Heading"/>
        <w:outlineLvl w:val="2"/>
        <w:rPr>
          <w:rFonts w:ascii="Calibri Light" w:eastAsiaTheme="majorEastAsia" w:hAnsi="Calibri Light"/>
        </w:rPr>
      </w:pPr>
      <w:bookmarkStart w:id="1364" w:name="_Toc378147671"/>
      <w:bookmarkStart w:id="1365" w:name="_Toc378151568"/>
      <w:bookmarkStart w:id="1366" w:name="_Toc379797395"/>
      <w:bookmarkStart w:id="1367" w:name="_Toc380513427"/>
      <w:bookmarkStart w:id="1368" w:name="_Toc380655477"/>
      <w:bookmarkEnd w:id="1362"/>
      <w:bookmarkEnd w:id="1363"/>
      <w:r w:rsidRPr="00241546">
        <w:rPr>
          <w:rFonts w:ascii="Calibri Light" w:eastAsiaTheme="majorEastAsia" w:hAnsi="Calibri Light"/>
        </w:rPr>
        <w:tab/>
      </w:r>
      <w:bookmarkStart w:id="1369" w:name="_Toc418197447"/>
      <w:r w:rsidRPr="00241546">
        <w:rPr>
          <w:rFonts w:ascii="Calibri Light" w:eastAsiaTheme="majorEastAsia" w:hAnsi="Calibri Light"/>
        </w:rPr>
        <w:t>商務用</w:t>
      </w:r>
      <w:r w:rsidRPr="00241546">
        <w:rPr>
          <w:rFonts w:ascii="Calibri Light" w:eastAsiaTheme="majorEastAsia" w:hAnsi="Calibri Light"/>
        </w:rPr>
        <w:t xml:space="preserve"> Skype Online</w:t>
      </w:r>
      <w:bookmarkEnd w:id="1369"/>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40"/>
        <w:gridCol w:w="509"/>
        <w:gridCol w:w="739"/>
        <w:gridCol w:w="739"/>
        <w:gridCol w:w="739"/>
        <w:gridCol w:w="738"/>
        <w:gridCol w:w="739"/>
        <w:gridCol w:w="739"/>
        <w:gridCol w:w="739"/>
        <w:gridCol w:w="739"/>
      </w:tblGrid>
      <w:tr w:rsidR="00DD7606" w:rsidRPr="00241546" w14:paraId="0D8B958E" w14:textId="77777777" w:rsidTr="00AF2578">
        <w:trPr>
          <w:cantSplit/>
          <w:tblHeader/>
        </w:trPr>
        <w:tc>
          <w:tcPr>
            <w:tcW w:w="3780" w:type="dxa"/>
            <w:tcBorders>
              <w:bottom w:val="nil"/>
            </w:tcBorders>
            <w:shd w:val="clear" w:color="auto" w:fill="00188F"/>
          </w:tcPr>
          <w:p w14:paraId="4AD1F0A6" w14:textId="77777777" w:rsidR="00DD7606" w:rsidRPr="00241546" w:rsidRDefault="00DD7606"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0" w:type="dxa"/>
            <w:tcBorders>
              <w:bottom w:val="nil"/>
            </w:tcBorders>
            <w:shd w:val="clear" w:color="auto" w:fill="00188F"/>
            <w:vAlign w:val="center"/>
          </w:tcPr>
          <w:p w14:paraId="7309E485"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509" w:type="dxa"/>
            <w:tcBorders>
              <w:left w:val="single" w:sz="12" w:space="0" w:color="FFFFFF" w:themeColor="background1"/>
            </w:tcBorders>
            <w:shd w:val="clear" w:color="auto" w:fill="00188F"/>
            <w:vAlign w:val="center"/>
          </w:tcPr>
          <w:p w14:paraId="5D90C8D0"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“Campus and School Agreement”</w:instrText>
            </w:r>
            <w:r w:rsidRPr="00A12EDA">
              <w:rPr>
                <w:rFonts w:eastAsiaTheme="majorEastAsia"/>
                <w:color w:val="FFFFFF" w:themeColor="background1"/>
              </w:rPr>
              <w:fldChar w:fldCharType="separate"/>
            </w:r>
            <w:r w:rsidRPr="00A12EDA">
              <w:rPr>
                <w:rFonts w:eastAsiaTheme="majorEastAsia"/>
                <w:color w:val="FFFFFF" w:themeColor="background1"/>
              </w:rPr>
              <w:t>CA/SA</w:t>
            </w:r>
            <w:r w:rsidRPr="00A12EDA">
              <w:rPr>
                <w:rFonts w:eastAsiaTheme="majorEastAsia"/>
              </w:rPr>
              <w:fldChar w:fldCharType="end"/>
            </w:r>
          </w:p>
        </w:tc>
        <w:tc>
          <w:tcPr>
            <w:tcW w:w="739" w:type="dxa"/>
            <w:shd w:val="clear" w:color="auto" w:fill="00188F"/>
            <w:vAlign w:val="center"/>
          </w:tcPr>
          <w:p w14:paraId="1674AF34"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“Enterprise Agreement and Enterprise Subscription Agreement </w:instrText>
            </w:r>
            <w:r w:rsidRPr="00A12EDA">
              <w:rPr>
                <w:rFonts w:eastAsiaTheme="majorEastAsia"/>
                <w:color w:val="FFFFFF" w:themeColor="background1"/>
              </w:rPr>
              <w:fldChar w:fldCharType="separate"/>
            </w:r>
            <w:r w:rsidRPr="00A12EDA">
              <w:rPr>
                <w:rFonts w:eastAsiaTheme="majorEastAsia"/>
                <w:color w:val="FFFFFF" w:themeColor="background1"/>
              </w:rPr>
              <w:t>EA/EAS</w:t>
            </w:r>
            <w:r w:rsidRPr="00A12EDA">
              <w:rPr>
                <w:rFonts w:eastAsiaTheme="majorEastAsia"/>
              </w:rPr>
              <w:fldChar w:fldCharType="end"/>
            </w:r>
          </w:p>
        </w:tc>
        <w:tc>
          <w:tcPr>
            <w:tcW w:w="739" w:type="dxa"/>
            <w:shd w:val="clear" w:color="auto" w:fill="00188F"/>
            <w:vAlign w:val="center"/>
          </w:tcPr>
          <w:p w14:paraId="157216FD"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\sNoStyle\t”Enrollment for Education Solutions” </w:instrText>
            </w:r>
            <w:r w:rsidRPr="00A12EDA">
              <w:rPr>
                <w:rFonts w:eastAsiaTheme="majorEastAsia"/>
                <w:color w:val="FFFFFF" w:themeColor="background1"/>
              </w:rPr>
              <w:fldChar w:fldCharType="separate"/>
            </w:r>
            <w:r w:rsidRPr="00A12EDA">
              <w:rPr>
                <w:rFonts w:eastAsiaTheme="majorEastAsia"/>
                <w:color w:val="FFFFFF" w:themeColor="background1"/>
              </w:rPr>
              <w:t>EES</w:t>
            </w:r>
            <w:r w:rsidRPr="00A12EDA">
              <w:rPr>
                <w:rFonts w:eastAsiaTheme="majorEastAsia"/>
              </w:rPr>
              <w:fldChar w:fldCharType="end"/>
            </w:r>
          </w:p>
        </w:tc>
        <w:tc>
          <w:tcPr>
            <w:tcW w:w="739" w:type="dxa"/>
            <w:shd w:val="clear" w:color="auto" w:fill="00188F"/>
            <w:vAlign w:val="center"/>
          </w:tcPr>
          <w:p w14:paraId="54E8AB1F"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“Microsoft Products and Services Agreement” </w:instrText>
            </w:r>
            <w:r w:rsidRPr="00A12EDA">
              <w:rPr>
                <w:rFonts w:eastAsiaTheme="majorEastAsia"/>
                <w:color w:val="FFFFFF" w:themeColor="background1"/>
              </w:rPr>
              <w:fldChar w:fldCharType="separate"/>
            </w:r>
            <w:r w:rsidRPr="00A12EDA">
              <w:rPr>
                <w:rFonts w:eastAsiaTheme="majorEastAsia"/>
                <w:color w:val="FFFFFF" w:themeColor="background1"/>
              </w:rPr>
              <w:t>MPSA</w:t>
            </w:r>
            <w:r w:rsidRPr="00A12EDA">
              <w:rPr>
                <w:rFonts w:eastAsiaTheme="majorEastAsia"/>
              </w:rPr>
              <w:fldChar w:fldCharType="end"/>
            </w:r>
          </w:p>
        </w:tc>
        <w:tc>
          <w:tcPr>
            <w:tcW w:w="738" w:type="dxa"/>
            <w:shd w:val="clear" w:color="auto" w:fill="00188F"/>
            <w:vAlign w:val="center"/>
          </w:tcPr>
          <w:p w14:paraId="7CF99B7A"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License” </w:instrText>
            </w:r>
            <w:r w:rsidRPr="00A12EDA">
              <w:rPr>
                <w:rFonts w:eastAsiaTheme="majorEastAsia"/>
                <w:color w:val="FFFFFF" w:themeColor="background1"/>
              </w:rPr>
              <w:fldChar w:fldCharType="separate"/>
            </w:r>
            <w:r w:rsidRPr="00A12EDA">
              <w:rPr>
                <w:rFonts w:eastAsiaTheme="majorEastAsia"/>
                <w:color w:val="FFFFFF" w:themeColor="background1"/>
              </w:rPr>
              <w:t>OL</w:t>
            </w:r>
            <w:r w:rsidRPr="00A12EDA">
              <w:rPr>
                <w:rFonts w:eastAsiaTheme="majorEastAsia"/>
              </w:rPr>
              <w:fldChar w:fldCharType="end"/>
            </w:r>
          </w:p>
        </w:tc>
        <w:tc>
          <w:tcPr>
            <w:tcW w:w="739" w:type="dxa"/>
            <w:shd w:val="clear" w:color="auto" w:fill="00188F"/>
            <w:vAlign w:val="center"/>
          </w:tcPr>
          <w:p w14:paraId="0ECE81A6"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Minimum” </w:instrText>
            </w:r>
            <w:r w:rsidRPr="00A12EDA">
              <w:rPr>
                <w:rFonts w:eastAsiaTheme="majorEastAsia"/>
                <w:color w:val="FFFFFF" w:themeColor="background1"/>
              </w:rPr>
              <w:fldChar w:fldCharType="separate"/>
            </w:r>
            <w:r w:rsidRPr="00A12EDA">
              <w:rPr>
                <w:rFonts w:eastAsiaTheme="majorEastAsia"/>
                <w:color w:val="FFFFFF" w:themeColor="background1"/>
              </w:rPr>
              <w:t>OM</w:t>
            </w:r>
            <w:r w:rsidRPr="00A12EDA">
              <w:rPr>
                <w:rFonts w:eastAsiaTheme="majorEastAsia"/>
              </w:rPr>
              <w:fldChar w:fldCharType="end"/>
            </w:r>
          </w:p>
        </w:tc>
        <w:tc>
          <w:tcPr>
            <w:tcW w:w="739" w:type="dxa"/>
            <w:shd w:val="clear" w:color="auto" w:fill="00188F"/>
            <w:vAlign w:val="center"/>
          </w:tcPr>
          <w:p w14:paraId="23506731"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“Open Value and Open Value Subscription” </w:instrText>
            </w:r>
            <w:r w:rsidRPr="00A12EDA">
              <w:rPr>
                <w:rFonts w:eastAsiaTheme="majorEastAsia"/>
                <w:color w:val="FFFFFF" w:themeColor="background1"/>
              </w:rPr>
              <w:fldChar w:fldCharType="separate"/>
            </w:r>
            <w:r w:rsidRPr="00A12EDA">
              <w:rPr>
                <w:rFonts w:eastAsiaTheme="majorEastAsia"/>
                <w:color w:val="FFFFFF" w:themeColor="background1"/>
              </w:rPr>
              <w:t>OV/OVS</w:t>
            </w:r>
            <w:r w:rsidRPr="00A12EDA">
              <w:rPr>
                <w:rFonts w:eastAsiaTheme="majorEastAsia"/>
              </w:rPr>
              <w:fldChar w:fldCharType="end"/>
            </w:r>
          </w:p>
        </w:tc>
        <w:tc>
          <w:tcPr>
            <w:tcW w:w="739" w:type="dxa"/>
            <w:shd w:val="clear" w:color="auto" w:fill="00188F"/>
            <w:vAlign w:val="center"/>
          </w:tcPr>
          <w:p w14:paraId="5E938AE1"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“Select and Select Plus” </w:instrText>
            </w:r>
            <w:r w:rsidRPr="00A12EDA">
              <w:rPr>
                <w:rFonts w:eastAsiaTheme="majorEastAsia"/>
                <w:color w:val="FFFFFF" w:themeColor="background1"/>
              </w:rPr>
              <w:fldChar w:fldCharType="separate"/>
            </w:r>
            <w:r w:rsidRPr="00A12EDA">
              <w:rPr>
                <w:rFonts w:eastAsiaTheme="majorEastAsia"/>
                <w:color w:val="FFFFFF" w:themeColor="background1"/>
              </w:rPr>
              <w:t>S/S+</w:t>
            </w:r>
            <w:r w:rsidRPr="00A12EDA">
              <w:rPr>
                <w:rFonts w:eastAsiaTheme="majorEastAsia"/>
              </w:rPr>
              <w:fldChar w:fldCharType="end"/>
            </w:r>
          </w:p>
        </w:tc>
        <w:tc>
          <w:tcPr>
            <w:tcW w:w="739" w:type="dxa"/>
            <w:shd w:val="clear" w:color="auto" w:fill="00188F"/>
            <w:vAlign w:val="center"/>
          </w:tcPr>
          <w:p w14:paraId="5D43CFE6" w14:textId="77777777" w:rsidR="00DD7606" w:rsidRPr="00A12EDA" w:rsidRDefault="00DD7606"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fldChar w:fldCharType="begin"/>
            </w:r>
            <w:r w:rsidRPr="00A12EDA">
              <w:rPr>
                <w:rFonts w:eastAsiaTheme="majorEastAsia"/>
                <w:color w:val="FFFFFF" w:themeColor="background1"/>
              </w:rPr>
              <w:instrText xml:space="preserve"> AutoTextList  \sNoStyle\t “Server Cloud Enrollment” </w:instrText>
            </w:r>
            <w:r w:rsidRPr="00A12EDA">
              <w:rPr>
                <w:rFonts w:eastAsiaTheme="majorEastAsia"/>
                <w:color w:val="FFFFFF" w:themeColor="background1"/>
              </w:rPr>
              <w:fldChar w:fldCharType="separate"/>
            </w:r>
            <w:r w:rsidRPr="00A12EDA">
              <w:rPr>
                <w:rFonts w:eastAsiaTheme="majorEastAsia"/>
                <w:color w:val="FFFFFF" w:themeColor="background1"/>
              </w:rPr>
              <w:t>SCE</w:t>
            </w:r>
            <w:r w:rsidRPr="00A12EDA">
              <w:rPr>
                <w:rFonts w:eastAsiaTheme="majorEastAsia"/>
              </w:rPr>
              <w:fldChar w:fldCharType="end"/>
            </w:r>
          </w:p>
        </w:tc>
      </w:tr>
      <w:tr w:rsidR="00DD7606" w:rsidRPr="00241546" w14:paraId="70141400" w14:textId="77777777" w:rsidTr="00AF2578">
        <w:trPr>
          <w:cantSplit/>
          <w:tblHeader/>
        </w:trPr>
        <w:tc>
          <w:tcPr>
            <w:tcW w:w="3780" w:type="dxa"/>
            <w:tcBorders>
              <w:top w:val="nil"/>
              <w:left w:val="nil"/>
              <w:bottom w:val="dashSmallGap" w:sz="4" w:space="0" w:color="BFBFBF" w:themeColor="background1" w:themeShade="BF"/>
              <w:right w:val="nil"/>
            </w:tcBorders>
          </w:tcPr>
          <w:p w14:paraId="3EF52ABF" w14:textId="77777777" w:rsidR="00DD7606" w:rsidRPr="00241546" w:rsidRDefault="00DD7606" w:rsidP="00527763">
            <w:pPr>
              <w:pStyle w:val="ProductList-Offering2"/>
              <w:rPr>
                <w:rFonts w:ascii="Calibri Light" w:eastAsiaTheme="majorEastAsia" w:hAnsi="Calibri Light"/>
              </w:rPr>
            </w:pPr>
            <w:bookmarkStart w:id="1370" w:name="_Toc418197448"/>
            <w:r w:rsidRPr="00241546">
              <w:rPr>
                <w:rFonts w:ascii="Calibri Light" w:eastAsiaTheme="majorEastAsia" w:hAnsi="Calibri Light"/>
              </w:rPr>
              <w:t>商務用</w:t>
            </w:r>
            <w:r w:rsidRPr="00241546">
              <w:rPr>
                <w:rFonts w:ascii="Calibri Light" w:eastAsiaTheme="majorEastAsia" w:hAnsi="Calibri Light"/>
              </w:rPr>
              <w:t xml:space="preserve"> Skype Online </w:t>
            </w:r>
            <w:r w:rsidRPr="00241546">
              <w:rPr>
                <w:rFonts w:ascii="Calibri Light" w:eastAsiaTheme="majorEastAsia" w:hAnsi="Calibri Light"/>
              </w:rPr>
              <w:t>方案</w:t>
            </w:r>
            <w:r w:rsidRPr="00241546">
              <w:rPr>
                <w:rFonts w:ascii="Calibri Light" w:eastAsiaTheme="majorEastAsia" w:hAnsi="Calibri Light"/>
              </w:rPr>
              <w:t xml:space="preserve"> 1</w:t>
            </w:r>
            <w:r w:rsidRPr="00241546">
              <w:rPr>
                <w:rFonts w:ascii="Calibri Light" w:eastAsiaTheme="majorEastAsia" w:hAnsi="Calibri Light"/>
              </w:rPr>
              <w:fldChar w:fldCharType="begin"/>
            </w:r>
            <w:r w:rsidRPr="00241546">
              <w:rPr>
                <w:rFonts w:ascii="Calibri Light" w:eastAsiaTheme="majorEastAsia" w:hAnsi="Calibri Light"/>
              </w:rPr>
              <w:instrText xml:space="preserve">XE "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70"/>
          </w:p>
        </w:tc>
        <w:tc>
          <w:tcPr>
            <w:tcW w:w="540" w:type="dxa"/>
            <w:tcBorders>
              <w:top w:val="nil"/>
              <w:left w:val="nil"/>
              <w:bottom w:val="dashSmallGap" w:sz="4" w:space="0" w:color="BFBFBF" w:themeColor="background1" w:themeShade="BF"/>
              <w:right w:val="nil"/>
            </w:tcBorders>
            <w:vAlign w:val="center"/>
          </w:tcPr>
          <w:p w14:paraId="5E75CA23"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509" w:type="dxa"/>
            <w:tcBorders>
              <w:left w:val="single" w:sz="12" w:space="0" w:color="FFFFFF" w:themeColor="background1"/>
            </w:tcBorders>
            <w:shd w:val="clear" w:color="auto" w:fill="BFBFBF" w:themeFill="background1" w:themeFillShade="BF"/>
            <w:vAlign w:val="center"/>
          </w:tcPr>
          <w:p w14:paraId="67D87801"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7680AFA7"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c>
          <w:tcPr>
            <w:tcW w:w="739" w:type="dxa"/>
            <w:shd w:val="clear" w:color="auto" w:fill="BFBFBF" w:themeFill="background1" w:themeFillShade="BF"/>
            <w:vAlign w:val="center"/>
          </w:tcPr>
          <w:p w14:paraId="41DF8C15"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380DE98E" w14:textId="77777777" w:rsidR="00DD7606" w:rsidRPr="00A12EDA" w:rsidRDefault="00DD7606" w:rsidP="00527763">
            <w:pPr>
              <w:pStyle w:val="ProductList-OfferingBody"/>
              <w:ind w:left="-113"/>
              <w:jc w:val="center"/>
              <w:rPr>
                <w:rFonts w:eastAsiaTheme="majorEastAsia"/>
              </w:rPr>
            </w:pPr>
          </w:p>
        </w:tc>
        <w:tc>
          <w:tcPr>
            <w:tcW w:w="738" w:type="dxa"/>
            <w:shd w:val="clear" w:color="auto" w:fill="70AD47"/>
            <w:vAlign w:val="center"/>
          </w:tcPr>
          <w:p w14:paraId="08C5C3F5"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25FB398A"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\sNotStyle\t "Open License and Open Value"</w:instrText>
            </w:r>
            <w:r w:rsidRPr="00A12EDA">
              <w:rPr>
                <w:rFonts w:eastAsiaTheme="majorEastAsia"/>
              </w:rPr>
              <w:fldChar w:fldCharType="separate"/>
            </w:r>
            <w:r w:rsidRPr="00A12EDA">
              <w:rPr>
                <w:rFonts w:eastAsiaTheme="majorEastAsia"/>
              </w:rPr>
              <w:t>OF</w:t>
            </w:r>
            <w:r w:rsidRPr="00A12EDA">
              <w:rPr>
                <w:rFonts w:eastAsiaTheme="majorEastAsia"/>
              </w:rPr>
              <w:fldChar w:fldCharType="end"/>
            </w:r>
          </w:p>
        </w:tc>
        <w:tc>
          <w:tcPr>
            <w:tcW w:w="739" w:type="dxa"/>
            <w:shd w:val="clear" w:color="auto" w:fill="70AD47"/>
            <w:vAlign w:val="center"/>
          </w:tcPr>
          <w:p w14:paraId="31DB2B11"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"Non-Company Wide in Open Value"</w:instrText>
            </w:r>
            <w:r w:rsidRPr="00A12EDA">
              <w:rPr>
                <w:rFonts w:eastAsiaTheme="majorEastAsia"/>
              </w:rPr>
              <w:fldChar w:fldCharType="separate"/>
            </w:r>
            <w:r w:rsidRPr="00A12EDA">
              <w:rPr>
                <w:rFonts w:eastAsiaTheme="majorEastAsia"/>
              </w:rPr>
              <w:t xml:space="preserve"> P </w:t>
            </w:r>
            <w:r w:rsidRPr="00A12EDA">
              <w:rPr>
                <w:rFonts w:eastAsiaTheme="majorEastAsia"/>
              </w:rPr>
              <w:fldChar w:fldCharType="end"/>
            </w:r>
          </w:p>
        </w:tc>
        <w:tc>
          <w:tcPr>
            <w:tcW w:w="739" w:type="dxa"/>
            <w:shd w:val="clear" w:color="auto" w:fill="BFBFBF" w:themeFill="background1" w:themeFillShade="BF"/>
            <w:vAlign w:val="center"/>
          </w:tcPr>
          <w:p w14:paraId="400FED0A"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3E056582"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r>
      <w:tr w:rsidR="00DD7606" w:rsidRPr="00241546" w14:paraId="0165BBA8"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4D5033CB" w14:textId="77777777" w:rsidR="00DD7606" w:rsidRPr="00241546" w:rsidRDefault="00DD7606" w:rsidP="00527763">
            <w:pPr>
              <w:pStyle w:val="ProductList-Offering2"/>
              <w:rPr>
                <w:rFonts w:ascii="Calibri Light" w:eastAsiaTheme="majorEastAsia" w:hAnsi="Calibri Light"/>
              </w:rPr>
            </w:pPr>
            <w:bookmarkStart w:id="1371" w:name="_Toc418197449"/>
            <w:r w:rsidRPr="00241546">
              <w:rPr>
                <w:rFonts w:ascii="Calibri Light" w:eastAsiaTheme="majorEastAsia" w:hAnsi="Calibri Light"/>
              </w:rPr>
              <w:t>商務用</w:t>
            </w:r>
            <w:r w:rsidRPr="00241546">
              <w:rPr>
                <w:rFonts w:ascii="Calibri Light" w:eastAsiaTheme="majorEastAsia" w:hAnsi="Calibri Light"/>
              </w:rPr>
              <w:t xml:space="preserve"> Skype Online </w:t>
            </w:r>
            <w:r w:rsidRPr="00241546">
              <w:rPr>
                <w:rFonts w:ascii="Calibri Light" w:eastAsiaTheme="majorEastAsia" w:hAnsi="Calibri Light"/>
              </w:rPr>
              <w:t>方案</w:t>
            </w:r>
            <w:r w:rsidRPr="00241546">
              <w:rPr>
                <w:rFonts w:ascii="Calibri Light" w:eastAsiaTheme="majorEastAsia" w:hAnsi="Calibri Light"/>
              </w:rPr>
              <w:t xml:space="preserve"> 1 </w:t>
            </w:r>
            <w:r w:rsidRPr="00241546">
              <w:rPr>
                <w:rFonts w:ascii="Calibri Light" w:eastAsiaTheme="majorEastAsia" w:hAnsi="Calibri Light"/>
              </w:rPr>
              <w:fldChar w:fldCharType="begin"/>
            </w:r>
            <w:r w:rsidRPr="00241546">
              <w:rPr>
                <w:rFonts w:ascii="Calibri Light" w:eastAsiaTheme="majorEastAsia" w:hAnsi="Calibri Light"/>
              </w:rPr>
              <w:instrText xml:space="preserve">XE "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w:instrText>
            </w:r>
            <w:r w:rsidRPr="00241546">
              <w:rPr>
                <w:rFonts w:ascii="Calibri Light" w:eastAsiaTheme="majorEastAsia" w:hAnsi="Calibri Light"/>
              </w:rPr>
              <w:fldChar w:fldCharType="end"/>
            </w:r>
            <w:r w:rsidRPr="00241546">
              <w:rPr>
                <w:rFonts w:ascii="Calibri Light" w:eastAsiaTheme="majorEastAsia" w:hAnsi="Calibri Light"/>
              </w:rPr>
              <w:t>加值</w:t>
            </w:r>
            <w:r w:rsidRPr="00241546">
              <w:rPr>
                <w:rFonts w:ascii="Calibri Light" w:eastAsiaTheme="majorEastAsia" w:hAnsi="Calibri Light"/>
              </w:rPr>
              <w:fldChar w:fldCharType="begin"/>
            </w:r>
            <w:r w:rsidRPr="00241546">
              <w:rPr>
                <w:rFonts w:ascii="Calibri Light" w:eastAsiaTheme="majorEastAsia" w:hAnsi="Calibri Light"/>
              </w:rPr>
              <w:instrText xml:space="preserve">XE "Lync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 </w:instrText>
            </w:r>
            <w:r w:rsidRPr="00241546">
              <w:rPr>
                <w:rFonts w:ascii="Calibri Light" w:eastAsiaTheme="majorEastAsia" w:hAnsi="Calibri Light"/>
              </w:rPr>
              <w:instrText>加值</w:instrText>
            </w:r>
            <w:r w:rsidRPr="00241546">
              <w:rPr>
                <w:rFonts w:ascii="Calibri Light" w:eastAsiaTheme="majorEastAsia" w:hAnsi="Calibri Light"/>
              </w:rPr>
              <w:instrText xml:space="preserve"> "</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7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8DFCCE3" w14:textId="77777777" w:rsidR="00DD7606" w:rsidRPr="00A12EDA" w:rsidRDefault="00DD7606" w:rsidP="00527763">
            <w:pPr>
              <w:pStyle w:val="ProductList-OfferingBody"/>
              <w:ind w:left="-113"/>
              <w:jc w:val="center"/>
              <w:rPr>
                <w:rFonts w:eastAsiaTheme="majorEastAsia"/>
              </w:rPr>
            </w:pPr>
          </w:p>
        </w:tc>
        <w:tc>
          <w:tcPr>
            <w:tcW w:w="509" w:type="dxa"/>
            <w:tcBorders>
              <w:left w:val="single" w:sz="12" w:space="0" w:color="FFFFFF" w:themeColor="background1"/>
            </w:tcBorders>
            <w:shd w:val="clear" w:color="auto" w:fill="BFBFBF" w:themeFill="background1" w:themeFillShade="BF"/>
            <w:vAlign w:val="center"/>
          </w:tcPr>
          <w:p w14:paraId="5CC3E7A5"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629A9435"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c>
          <w:tcPr>
            <w:tcW w:w="739" w:type="dxa"/>
            <w:shd w:val="clear" w:color="auto" w:fill="BFBFBF" w:themeFill="background1" w:themeFillShade="BF"/>
            <w:vAlign w:val="center"/>
          </w:tcPr>
          <w:p w14:paraId="5F34AB57"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29E0CA4" w14:textId="77777777" w:rsidR="00DD7606" w:rsidRPr="00A12EDA" w:rsidRDefault="00DD7606"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04578F80"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E28E384"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71AD0A65"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674B247"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15E8071E"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r>
      <w:tr w:rsidR="00DD7606" w:rsidRPr="00241546" w14:paraId="797B046C" w14:textId="77777777" w:rsidTr="00AF2578">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36DCC086" w14:textId="77777777" w:rsidR="00DD7606" w:rsidRPr="00241546" w:rsidRDefault="00DD7606" w:rsidP="00527763">
            <w:pPr>
              <w:pStyle w:val="ProductList-Offering2"/>
              <w:rPr>
                <w:rFonts w:ascii="Calibri Light" w:eastAsiaTheme="majorEastAsia" w:hAnsi="Calibri Light"/>
              </w:rPr>
            </w:pPr>
            <w:bookmarkStart w:id="1372" w:name="_Toc418197450"/>
            <w:r w:rsidRPr="00241546">
              <w:rPr>
                <w:rFonts w:ascii="Calibri Light" w:eastAsiaTheme="majorEastAsia" w:hAnsi="Calibri Light"/>
              </w:rPr>
              <w:t>商務用</w:t>
            </w:r>
            <w:r w:rsidRPr="00241546">
              <w:rPr>
                <w:rFonts w:ascii="Calibri Light" w:eastAsiaTheme="majorEastAsia" w:hAnsi="Calibri Light"/>
              </w:rPr>
              <w:t xml:space="preserve"> Skype Online </w:t>
            </w:r>
            <w:r w:rsidRPr="00241546">
              <w:rPr>
                <w:rFonts w:ascii="Calibri Light" w:eastAsiaTheme="majorEastAsia" w:hAnsi="Calibri Light"/>
              </w:rPr>
              <w:t>方案</w:t>
            </w:r>
            <w:r w:rsidRPr="00241546">
              <w:rPr>
                <w:rFonts w:ascii="Calibri Light" w:eastAsiaTheme="majorEastAsia" w:hAnsi="Calibri Light"/>
              </w:rPr>
              <w:t xml:space="preserve"> 1G</w:t>
            </w:r>
            <w:r w:rsidRPr="00241546">
              <w:rPr>
                <w:rFonts w:ascii="Calibri Light" w:eastAsiaTheme="majorEastAsia" w:hAnsi="Calibri Light"/>
              </w:rPr>
              <w:fldChar w:fldCharType="begin"/>
            </w:r>
            <w:r w:rsidRPr="00241546">
              <w:rPr>
                <w:rFonts w:ascii="Calibri Light" w:eastAsiaTheme="majorEastAsia" w:hAnsi="Calibri Light"/>
              </w:rPr>
              <w:instrText xml:space="preserve">XE "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1G"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72"/>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DD299C4" w14:textId="77777777" w:rsidR="00DD7606" w:rsidRPr="00A12EDA" w:rsidRDefault="00DD7606" w:rsidP="00527763">
            <w:pPr>
              <w:pStyle w:val="ProductList-OfferingBody"/>
              <w:ind w:left="-113"/>
              <w:jc w:val="center"/>
              <w:rPr>
                <w:rFonts w:eastAsiaTheme="majorEastAsia"/>
              </w:rPr>
            </w:pPr>
          </w:p>
        </w:tc>
        <w:tc>
          <w:tcPr>
            <w:tcW w:w="509" w:type="dxa"/>
            <w:tcBorders>
              <w:left w:val="single" w:sz="12" w:space="0" w:color="FFFFFF" w:themeColor="background1"/>
            </w:tcBorders>
            <w:shd w:val="clear" w:color="auto" w:fill="BFBFBF" w:themeFill="background1" w:themeFillShade="BF"/>
            <w:vAlign w:val="center"/>
          </w:tcPr>
          <w:p w14:paraId="2361C547"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78D9FCCC"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739" w:type="dxa"/>
            <w:shd w:val="clear" w:color="auto" w:fill="BFBFBF" w:themeFill="background1" w:themeFillShade="BF"/>
            <w:vAlign w:val="center"/>
          </w:tcPr>
          <w:p w14:paraId="5DC40D4D"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453F3217"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p>
        </w:tc>
        <w:tc>
          <w:tcPr>
            <w:tcW w:w="738" w:type="dxa"/>
            <w:shd w:val="clear" w:color="auto" w:fill="BFBFBF" w:themeFill="background1" w:themeFillShade="BF"/>
            <w:vAlign w:val="center"/>
          </w:tcPr>
          <w:p w14:paraId="24718482"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31F53523"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27044540"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69E1714E"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08C49B00" w14:textId="77777777" w:rsidR="00DD7606" w:rsidRPr="00A12EDA" w:rsidRDefault="00DD7606" w:rsidP="00527763">
            <w:pPr>
              <w:pStyle w:val="ProductList-OfferingBody"/>
              <w:ind w:left="-113"/>
              <w:jc w:val="center"/>
              <w:rPr>
                <w:rFonts w:eastAsiaTheme="majorEastAsia"/>
              </w:rPr>
            </w:pPr>
          </w:p>
        </w:tc>
      </w:tr>
      <w:tr w:rsidR="00DD7606" w:rsidRPr="00241546" w14:paraId="105C293A" w14:textId="77777777" w:rsidTr="00AF2578">
        <w:trPr>
          <w:cantSplit/>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7F6590A0" w14:textId="77777777" w:rsidR="00DD7606" w:rsidRPr="00241546" w:rsidRDefault="00DD7606" w:rsidP="00527763">
            <w:pPr>
              <w:pStyle w:val="ProductList-Offering2"/>
              <w:rPr>
                <w:rFonts w:ascii="Calibri Light" w:eastAsiaTheme="majorEastAsia" w:hAnsi="Calibri Light"/>
              </w:rPr>
            </w:pPr>
            <w:bookmarkStart w:id="1373" w:name="_Toc418197451"/>
            <w:r w:rsidRPr="00241546">
              <w:rPr>
                <w:rFonts w:ascii="Calibri Light" w:eastAsiaTheme="majorEastAsia" w:hAnsi="Calibri Light"/>
              </w:rPr>
              <w:t>商務用</w:t>
            </w:r>
            <w:r w:rsidRPr="00241546">
              <w:rPr>
                <w:rFonts w:ascii="Calibri Light" w:eastAsiaTheme="majorEastAsia" w:hAnsi="Calibri Light"/>
              </w:rPr>
              <w:t xml:space="preserve"> Skype Online </w:t>
            </w:r>
            <w:r w:rsidRPr="00241546">
              <w:rPr>
                <w:rFonts w:ascii="Calibri Light" w:eastAsiaTheme="majorEastAsia" w:hAnsi="Calibri Light"/>
              </w:rPr>
              <w:t>方案</w:t>
            </w:r>
            <w:r w:rsidRPr="00241546">
              <w:rPr>
                <w:rFonts w:ascii="Calibri Light" w:eastAsiaTheme="majorEastAsia" w:hAnsi="Calibri Light"/>
              </w:rPr>
              <w:t xml:space="preserve"> 2</w:t>
            </w:r>
            <w:r w:rsidRPr="00241546">
              <w:rPr>
                <w:rFonts w:ascii="Calibri Light" w:eastAsiaTheme="majorEastAsia" w:hAnsi="Calibri Light"/>
              </w:rPr>
              <w:fldChar w:fldCharType="begin"/>
            </w:r>
            <w:r w:rsidRPr="00241546">
              <w:rPr>
                <w:rFonts w:ascii="Calibri Light" w:eastAsiaTheme="majorEastAsia" w:hAnsi="Calibri Light"/>
              </w:rPr>
              <w:instrText xml:space="preserve">XE "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2"</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7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66A51D1" w14:textId="77777777" w:rsidR="00DD7606" w:rsidRPr="00A12EDA" w:rsidRDefault="00DD7606" w:rsidP="00527763">
            <w:pPr>
              <w:pStyle w:val="ProductList-OfferingBody"/>
              <w:ind w:left="-113"/>
              <w:jc w:val="center"/>
              <w:rPr>
                <w:rFonts w:eastAsiaTheme="majorEastAsia"/>
              </w:rPr>
            </w:pPr>
            <w:r w:rsidRPr="00A12EDA">
              <w:rPr>
                <w:rFonts w:eastAsiaTheme="majorEastAsia"/>
              </w:rPr>
              <w:t>1</w:t>
            </w:r>
          </w:p>
        </w:tc>
        <w:tc>
          <w:tcPr>
            <w:tcW w:w="509" w:type="dxa"/>
            <w:tcBorders>
              <w:left w:val="single" w:sz="12" w:space="0" w:color="FFFFFF" w:themeColor="background1"/>
            </w:tcBorders>
            <w:shd w:val="clear" w:color="auto" w:fill="BFBFBF" w:themeFill="background1" w:themeFillShade="BF"/>
            <w:vAlign w:val="center"/>
          </w:tcPr>
          <w:p w14:paraId="67D1BD54"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745929D6"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c>
          <w:tcPr>
            <w:tcW w:w="739" w:type="dxa"/>
            <w:shd w:val="clear" w:color="auto" w:fill="BFBFBF" w:themeFill="background1" w:themeFillShade="BF"/>
            <w:vAlign w:val="center"/>
          </w:tcPr>
          <w:p w14:paraId="1BA6ED48"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6DE9A46B" w14:textId="77777777" w:rsidR="00DD7606" w:rsidRPr="00A12EDA" w:rsidRDefault="00DD7606" w:rsidP="00527763">
            <w:pPr>
              <w:pStyle w:val="ProductList-OfferingBody"/>
              <w:ind w:left="-113"/>
              <w:jc w:val="center"/>
              <w:rPr>
                <w:rFonts w:eastAsiaTheme="majorEastAsia"/>
              </w:rPr>
            </w:pPr>
          </w:p>
        </w:tc>
        <w:tc>
          <w:tcPr>
            <w:tcW w:w="738" w:type="dxa"/>
            <w:shd w:val="clear" w:color="auto" w:fill="70AD47"/>
            <w:vAlign w:val="center"/>
          </w:tcPr>
          <w:p w14:paraId="37557EBA"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65EB8819"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\sNotStyle\t "Open License and Open Value"</w:instrText>
            </w:r>
            <w:r w:rsidRPr="00A12EDA">
              <w:rPr>
                <w:rFonts w:eastAsiaTheme="majorEastAsia"/>
              </w:rPr>
              <w:fldChar w:fldCharType="separate"/>
            </w:r>
            <w:r w:rsidRPr="00A12EDA">
              <w:rPr>
                <w:rFonts w:eastAsiaTheme="majorEastAsia"/>
              </w:rPr>
              <w:t>OF</w:t>
            </w:r>
            <w:r w:rsidRPr="00A12EDA">
              <w:rPr>
                <w:rFonts w:eastAsiaTheme="majorEastAsia"/>
              </w:rPr>
              <w:fldChar w:fldCharType="end"/>
            </w:r>
          </w:p>
        </w:tc>
        <w:tc>
          <w:tcPr>
            <w:tcW w:w="739" w:type="dxa"/>
            <w:shd w:val="clear" w:color="auto" w:fill="70AD47"/>
            <w:vAlign w:val="center"/>
          </w:tcPr>
          <w:p w14:paraId="17D121D1"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"Non-Company Wide in Open Value"</w:instrText>
            </w:r>
            <w:r w:rsidRPr="00A12EDA">
              <w:rPr>
                <w:rFonts w:eastAsiaTheme="majorEastAsia"/>
              </w:rPr>
              <w:fldChar w:fldCharType="separate"/>
            </w:r>
            <w:r w:rsidRPr="00A12EDA">
              <w:rPr>
                <w:rFonts w:eastAsiaTheme="majorEastAsia"/>
              </w:rPr>
              <w:t xml:space="preserve"> P </w:t>
            </w:r>
            <w:r w:rsidRPr="00A12EDA">
              <w:rPr>
                <w:rFonts w:eastAsiaTheme="majorEastAsia"/>
              </w:rPr>
              <w:fldChar w:fldCharType="end"/>
            </w:r>
          </w:p>
        </w:tc>
        <w:tc>
          <w:tcPr>
            <w:tcW w:w="739" w:type="dxa"/>
            <w:shd w:val="clear" w:color="auto" w:fill="BFBFBF" w:themeFill="background1" w:themeFillShade="BF"/>
            <w:vAlign w:val="center"/>
          </w:tcPr>
          <w:p w14:paraId="4D0B16A2"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3D70182C"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 </w:t>
            </w:r>
            <w:r w:rsidRPr="00A12EDA">
              <w:rPr>
                <w:rFonts w:eastAsiaTheme="majorEastAsia"/>
              </w:rPr>
              <w:fldChar w:fldCharType="end"/>
            </w:r>
          </w:p>
        </w:tc>
      </w:tr>
      <w:tr w:rsidR="00DD7606" w:rsidRPr="00241546" w14:paraId="422CFCFB" w14:textId="77777777" w:rsidTr="00AF2578">
        <w:trPr>
          <w:cantSplit/>
          <w:tblHeader/>
        </w:trPr>
        <w:tc>
          <w:tcPr>
            <w:tcW w:w="3780" w:type="dxa"/>
            <w:tcBorders>
              <w:top w:val="dashSmallGap" w:sz="4" w:space="0" w:color="BFBFBF" w:themeColor="background1" w:themeShade="BF"/>
              <w:left w:val="nil"/>
              <w:bottom w:val="nil"/>
              <w:right w:val="nil"/>
            </w:tcBorders>
          </w:tcPr>
          <w:p w14:paraId="3AA6565C" w14:textId="77777777" w:rsidR="00DD7606" w:rsidRPr="00241546" w:rsidRDefault="00DD7606" w:rsidP="00527763">
            <w:pPr>
              <w:pStyle w:val="ProductList-Offering2"/>
              <w:rPr>
                <w:rFonts w:ascii="Calibri Light" w:eastAsiaTheme="majorEastAsia" w:hAnsi="Calibri Light"/>
              </w:rPr>
            </w:pPr>
            <w:bookmarkStart w:id="1374" w:name="_Toc418197452"/>
            <w:r w:rsidRPr="00241546">
              <w:rPr>
                <w:rFonts w:ascii="Calibri Light" w:eastAsiaTheme="majorEastAsia" w:hAnsi="Calibri Light"/>
              </w:rPr>
              <w:t>商務用</w:t>
            </w:r>
            <w:r w:rsidRPr="00241546">
              <w:rPr>
                <w:rFonts w:ascii="Calibri Light" w:eastAsiaTheme="majorEastAsia" w:hAnsi="Calibri Light"/>
              </w:rPr>
              <w:t xml:space="preserve"> Skype Online </w:t>
            </w:r>
            <w:r w:rsidRPr="00241546">
              <w:rPr>
                <w:rFonts w:ascii="Calibri Light" w:eastAsiaTheme="majorEastAsia" w:hAnsi="Calibri Light"/>
              </w:rPr>
              <w:t>方案</w:t>
            </w:r>
            <w:r w:rsidRPr="00241546">
              <w:rPr>
                <w:rFonts w:ascii="Calibri Light" w:eastAsiaTheme="majorEastAsia" w:hAnsi="Calibri Light"/>
              </w:rPr>
              <w:t xml:space="preserve"> 2G</w:t>
            </w:r>
            <w:r w:rsidRPr="00241546">
              <w:rPr>
                <w:rFonts w:ascii="Calibri Light" w:eastAsiaTheme="majorEastAsia" w:hAnsi="Calibri Light"/>
              </w:rPr>
              <w:fldChar w:fldCharType="begin"/>
            </w:r>
            <w:r w:rsidRPr="00241546">
              <w:rPr>
                <w:rFonts w:ascii="Calibri Light" w:eastAsiaTheme="majorEastAsia" w:hAnsi="Calibri Light"/>
              </w:rPr>
              <w:instrText xml:space="preserve">XE " </w:instrText>
            </w:r>
            <w:r w:rsidRPr="00241546">
              <w:rPr>
                <w:rFonts w:ascii="Calibri Light" w:eastAsiaTheme="majorEastAsia" w:hAnsi="Calibri Light"/>
              </w:rPr>
              <w:instrText>商務用</w:instrText>
            </w:r>
            <w:r w:rsidRPr="00241546">
              <w:rPr>
                <w:rFonts w:ascii="Calibri Light" w:eastAsiaTheme="majorEastAsia" w:hAnsi="Calibri Light"/>
              </w:rPr>
              <w:instrText xml:space="preserve"> Skype Online </w:instrText>
            </w:r>
            <w:r w:rsidRPr="00241546">
              <w:rPr>
                <w:rFonts w:ascii="Calibri Light" w:eastAsiaTheme="majorEastAsia" w:hAnsi="Calibri Light"/>
              </w:rPr>
              <w:instrText>方案</w:instrText>
            </w:r>
            <w:r w:rsidRPr="00241546">
              <w:rPr>
                <w:rFonts w:ascii="Calibri Light" w:eastAsiaTheme="majorEastAsia" w:hAnsi="Calibri Light"/>
              </w:rPr>
              <w:instrText xml:space="preserve"> 2G"</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374"/>
          </w:p>
        </w:tc>
        <w:tc>
          <w:tcPr>
            <w:tcW w:w="540" w:type="dxa"/>
            <w:tcBorders>
              <w:top w:val="dashSmallGap" w:sz="4" w:space="0" w:color="BFBFBF" w:themeColor="background1" w:themeShade="BF"/>
              <w:left w:val="nil"/>
              <w:bottom w:val="nil"/>
              <w:right w:val="nil"/>
            </w:tcBorders>
            <w:shd w:val="clear" w:color="auto" w:fill="auto"/>
            <w:vAlign w:val="center"/>
          </w:tcPr>
          <w:p w14:paraId="1A4BDB6B" w14:textId="77777777" w:rsidR="00DD7606" w:rsidRPr="00A12EDA" w:rsidRDefault="00DD7606" w:rsidP="00527763">
            <w:pPr>
              <w:pStyle w:val="ProductList-OfferingBody"/>
              <w:ind w:left="-113"/>
              <w:jc w:val="center"/>
              <w:rPr>
                <w:rFonts w:eastAsiaTheme="majorEastAsia"/>
              </w:rPr>
            </w:pPr>
          </w:p>
        </w:tc>
        <w:tc>
          <w:tcPr>
            <w:tcW w:w="509" w:type="dxa"/>
            <w:tcBorders>
              <w:left w:val="single" w:sz="12" w:space="0" w:color="FFFFFF" w:themeColor="background1"/>
            </w:tcBorders>
            <w:shd w:val="clear" w:color="auto" w:fill="BFBFBF" w:themeFill="background1" w:themeFillShade="BF"/>
            <w:vAlign w:val="center"/>
          </w:tcPr>
          <w:p w14:paraId="6B2D6319"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473F9E02"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r w:rsidRPr="00A12EDA">
              <w:rPr>
                <w:rFonts w:eastAsiaTheme="majorEastAsia"/>
              </w:rPr>
              <w:t xml:space="preserve"> </w:t>
            </w:r>
            <w:r w:rsidRPr="00A12EDA">
              <w:rPr>
                <w:rFonts w:eastAsiaTheme="majorEastAsia"/>
              </w:rPr>
              <w:fldChar w:fldCharType="end"/>
            </w:r>
          </w:p>
        </w:tc>
        <w:tc>
          <w:tcPr>
            <w:tcW w:w="739" w:type="dxa"/>
            <w:shd w:val="clear" w:color="auto" w:fill="BFBFBF" w:themeFill="background1" w:themeFillShade="BF"/>
            <w:vAlign w:val="center"/>
          </w:tcPr>
          <w:p w14:paraId="6E9D8A2A" w14:textId="77777777" w:rsidR="00DD7606" w:rsidRPr="00A12EDA" w:rsidRDefault="00DD7606" w:rsidP="00527763">
            <w:pPr>
              <w:pStyle w:val="ProductList-OfferingBody"/>
              <w:ind w:left="-113"/>
              <w:jc w:val="center"/>
              <w:rPr>
                <w:rFonts w:eastAsiaTheme="majorEastAsia"/>
              </w:rPr>
            </w:pPr>
          </w:p>
        </w:tc>
        <w:tc>
          <w:tcPr>
            <w:tcW w:w="739" w:type="dxa"/>
            <w:shd w:val="clear" w:color="auto" w:fill="70AD47"/>
            <w:vAlign w:val="center"/>
          </w:tcPr>
          <w:p w14:paraId="2CCA6C7D" w14:textId="77777777" w:rsidR="00DD7606" w:rsidRPr="00A12EDA" w:rsidRDefault="00DD7606" w:rsidP="00527763">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AutoTextList  \s NoStyle \t “</w:instrText>
            </w:r>
            <w:r w:rsidRPr="00A12EDA">
              <w:rPr>
                <w:rFonts w:eastAsiaTheme="majorEastAsia"/>
                <w:u w:val="single"/>
              </w:rPr>
              <w:instrText>United States Government Community Cloud Service”</w:instrText>
            </w:r>
            <w:r w:rsidRPr="00A12EDA">
              <w:rPr>
                <w:rFonts w:eastAsiaTheme="majorEastAsia"/>
              </w:rPr>
              <w:instrText xml:space="preserve"> </w:instrText>
            </w:r>
            <w:r w:rsidRPr="00A12EDA">
              <w:rPr>
                <w:rFonts w:eastAsiaTheme="majorEastAsia"/>
              </w:rPr>
              <w:fldChar w:fldCharType="separate"/>
            </w:r>
            <w:r w:rsidRPr="00A12EDA">
              <w:rPr>
                <w:rFonts w:eastAsiaTheme="majorEastAsia"/>
              </w:rPr>
              <w:t>UC</w:t>
            </w:r>
            <w:r w:rsidRPr="00A12EDA">
              <w:rPr>
                <w:rFonts w:eastAsiaTheme="majorEastAsia"/>
              </w:rPr>
              <w:fldChar w:fldCharType="end"/>
            </w:r>
          </w:p>
        </w:tc>
        <w:tc>
          <w:tcPr>
            <w:tcW w:w="738" w:type="dxa"/>
            <w:shd w:val="clear" w:color="auto" w:fill="BFBFBF" w:themeFill="background1" w:themeFillShade="BF"/>
            <w:vAlign w:val="center"/>
          </w:tcPr>
          <w:p w14:paraId="6CB0BB5E"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310FBAF"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D945033"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4DD59662" w14:textId="77777777" w:rsidR="00DD7606" w:rsidRPr="00A12EDA" w:rsidRDefault="00DD7606"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15F70FFC" w14:textId="77777777" w:rsidR="00DD7606" w:rsidRPr="00A12EDA" w:rsidRDefault="00DD7606" w:rsidP="00527763">
            <w:pPr>
              <w:pStyle w:val="ProductList-OfferingBody"/>
              <w:ind w:left="-113"/>
              <w:jc w:val="center"/>
              <w:rPr>
                <w:rFonts w:eastAsiaTheme="majorEastAsia"/>
              </w:rPr>
            </w:pPr>
          </w:p>
        </w:tc>
      </w:tr>
    </w:tbl>
    <w:p w14:paraId="52F1F922" w14:textId="77777777" w:rsidR="00DD7606" w:rsidRPr="00241546" w:rsidRDefault="00DD7606" w:rsidP="00DD7606">
      <w:pPr>
        <w:pStyle w:val="ProductList-Body"/>
        <w:rPr>
          <w:rFonts w:ascii="Calibri Light" w:eastAsiaTheme="majorEastAsia" w:hAnsi="Calibri Ligh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D7606" w:rsidRPr="00241546" w14:paraId="3FF123E4" w14:textId="77777777" w:rsidTr="00F868AA">
        <w:tc>
          <w:tcPr>
            <w:tcW w:w="3596" w:type="dxa"/>
          </w:tcPr>
          <w:p w14:paraId="27EF5FED" w14:textId="77777777" w:rsidR="00DD7606" w:rsidRPr="00241546" w:rsidRDefault="00DD7606" w:rsidP="00527763">
            <w:pPr>
              <w:pStyle w:val="ProductList-Body"/>
              <w:rPr>
                <w:rFonts w:ascii="Calibri Light" w:eastAsiaTheme="majorEastAsia" w:hAnsi="Calibri Light"/>
                <w:b/>
              </w:rPr>
            </w:pPr>
            <w:r w:rsidRPr="00241546">
              <w:rPr>
                <w:rFonts w:ascii="Calibri Light" w:eastAsiaTheme="majorEastAsia" w:hAnsi="Calibri Light"/>
              </w:rPr>
              <w:lastRenderedPageBreak/>
              <w:t>具備減少的資格：</w:t>
            </w:r>
            <w:r w:rsidRPr="00241546">
              <w:rPr>
                <w:rFonts w:ascii="Calibri Light" w:eastAsiaTheme="majorEastAsia" w:hAnsi="Calibri Light"/>
                <w:b/>
              </w:rPr>
              <w:t>所有</w:t>
            </w:r>
          </w:p>
        </w:tc>
        <w:tc>
          <w:tcPr>
            <w:tcW w:w="3597" w:type="dxa"/>
          </w:tcPr>
          <w:p w14:paraId="253FC105"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19DC9FF4" w14:textId="77777777" w:rsidR="00DD7606" w:rsidRPr="00241546" w:rsidRDefault="00DD7606" w:rsidP="00527763">
            <w:pPr>
              <w:pStyle w:val="ProductList-Body"/>
              <w:rPr>
                <w:rFonts w:ascii="Calibri Light" w:eastAsiaTheme="majorEastAsia" w:hAnsi="Calibri Light"/>
              </w:rPr>
            </w:pPr>
          </w:p>
        </w:tc>
      </w:tr>
      <w:tr w:rsidR="00DD7606" w:rsidRPr="00241546" w14:paraId="01FB3DE3" w14:textId="77777777" w:rsidTr="00F868AA">
        <w:tc>
          <w:tcPr>
            <w:tcW w:w="3596" w:type="dxa"/>
          </w:tcPr>
          <w:p w14:paraId="20FAA9E9" w14:textId="77777777" w:rsidR="00DD7606" w:rsidRPr="00241546" w:rsidRDefault="00DD7606" w:rsidP="00527763">
            <w:pPr>
              <w:pStyle w:val="ProductList-Body"/>
              <w:rPr>
                <w:rFonts w:ascii="Calibri Light" w:eastAsiaTheme="majorEastAsia" w:hAnsi="Calibri Light"/>
                <w:b/>
              </w:rPr>
            </w:pPr>
            <w:r w:rsidRPr="00241546">
              <w:rPr>
                <w:rFonts w:ascii="Calibri Light" w:eastAsiaTheme="majorEastAsia" w:hAnsi="Calibri Light"/>
              </w:rPr>
              <w:t>具備校正的資格：</w:t>
            </w:r>
            <w:r w:rsidRPr="00241546">
              <w:rPr>
                <w:rFonts w:ascii="Calibri Light" w:eastAsiaTheme="majorEastAsia" w:hAnsi="Calibri Light"/>
                <w:b/>
              </w:rPr>
              <w:t>所有</w:t>
            </w:r>
          </w:p>
        </w:tc>
        <w:tc>
          <w:tcPr>
            <w:tcW w:w="3597" w:type="dxa"/>
          </w:tcPr>
          <w:p w14:paraId="4B551F71"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具備延長期間的資格：</w:t>
            </w:r>
            <w:r w:rsidRPr="00241546">
              <w:rPr>
                <w:rFonts w:ascii="Calibri Light" w:eastAsiaTheme="majorEastAsia" w:hAnsi="Calibri Light"/>
                <w:b/>
              </w:rPr>
              <w:t>所有</w:t>
            </w:r>
          </w:p>
        </w:tc>
        <w:tc>
          <w:tcPr>
            <w:tcW w:w="3597" w:type="dxa"/>
          </w:tcPr>
          <w:p w14:paraId="1BA41D0D" w14:textId="77777777" w:rsidR="00DD7606" w:rsidRPr="00241546" w:rsidRDefault="00DD7606" w:rsidP="00527763">
            <w:pPr>
              <w:pStyle w:val="ProductList-Body"/>
              <w:rPr>
                <w:rFonts w:ascii="Calibri Light" w:eastAsiaTheme="majorEastAsia" w:hAnsi="Calibri Light"/>
              </w:rPr>
            </w:pPr>
          </w:p>
        </w:tc>
      </w:tr>
    </w:tbl>
    <w:p w14:paraId="1E81EFDB" w14:textId="77777777" w:rsidR="00DD7606" w:rsidRPr="00241546" w:rsidRDefault="00DD7606" w:rsidP="00DD7606">
      <w:pPr>
        <w:pStyle w:val="ProductList-Body"/>
        <w:shd w:val="clear" w:color="auto" w:fill="D9D9D9" w:themeFill="background1" w:themeFillShade="D9"/>
        <w:spacing w:before="120" w:after="120"/>
        <w:rPr>
          <w:rFonts w:ascii="Calibri Light" w:eastAsiaTheme="majorEastAsia" w:hAnsi="Calibri Light"/>
          <w:b/>
        </w:rPr>
      </w:pPr>
      <w:r w:rsidRPr="00241546">
        <w:rPr>
          <w:rFonts w:ascii="Calibri Light" w:eastAsiaTheme="majorEastAsia" w:hAnsi="Calibri Light"/>
          <w:b/>
        </w:rPr>
        <w:t>詳細資訊</w:t>
      </w:r>
    </w:p>
    <w:p w14:paraId="79DB557C" w14:textId="77777777" w:rsidR="00DD7606" w:rsidRPr="00A12EDA" w:rsidRDefault="00DD7606" w:rsidP="00DD7606">
      <w:pPr>
        <w:pStyle w:val="ProductList-Body"/>
        <w:rPr>
          <w:rFonts w:eastAsiaTheme="majorEastAsia"/>
        </w:rPr>
      </w:pPr>
      <w:r w:rsidRPr="00A12EDA">
        <w:rPr>
          <w:rFonts w:eastAsiaTheme="majorEastAsia"/>
        </w:rPr>
        <w:t>商務用</w:t>
      </w:r>
      <w:r w:rsidRPr="00A12EDA">
        <w:rPr>
          <w:rFonts w:eastAsiaTheme="majorEastAsia"/>
        </w:rPr>
        <w:t xml:space="preserve"> Skype Online </w:t>
      </w:r>
      <w:r w:rsidRPr="00A12EDA">
        <w:rPr>
          <w:rFonts w:eastAsiaTheme="majorEastAsia"/>
        </w:rPr>
        <w:t>方案</w:t>
      </w:r>
      <w:r w:rsidRPr="00A12EDA">
        <w:rPr>
          <w:rFonts w:eastAsiaTheme="majorEastAsia"/>
        </w:rPr>
        <w:t xml:space="preserve"> 1 </w:t>
      </w:r>
      <w:r w:rsidRPr="00A12EDA">
        <w:rPr>
          <w:rFonts w:eastAsiaTheme="majorEastAsia"/>
        </w:rPr>
        <w:t>及方案</w:t>
      </w:r>
      <w:r w:rsidRPr="00A12EDA">
        <w:rPr>
          <w:rFonts w:eastAsiaTheme="majorEastAsia"/>
        </w:rPr>
        <w:t xml:space="preserve"> 2 </w:t>
      </w:r>
      <w:r w:rsidRPr="00A12EDA">
        <w:rPr>
          <w:rFonts w:eastAsiaTheme="majorEastAsia"/>
        </w:rPr>
        <w:t>需要分別訂購及安裝商務用</w:t>
      </w:r>
      <w:r w:rsidRPr="00A12EDA">
        <w:rPr>
          <w:rFonts w:eastAsiaTheme="majorEastAsia"/>
        </w:rPr>
        <w:t xml:space="preserve"> Skype 2015</w:t>
      </w:r>
      <w:r w:rsidRPr="00A12EDA">
        <w:rPr>
          <w:rFonts w:eastAsiaTheme="majorEastAsia"/>
        </w:rPr>
        <w:fldChar w:fldCharType="begin"/>
      </w:r>
      <w:r w:rsidRPr="00A12EDA">
        <w:rPr>
          <w:rFonts w:eastAsiaTheme="majorEastAsia"/>
        </w:rPr>
        <w:instrText>XE "</w:instrText>
      </w:r>
      <w:r w:rsidRPr="00A12EDA">
        <w:rPr>
          <w:rFonts w:eastAsiaTheme="majorEastAsia"/>
        </w:rPr>
        <w:instrText>商務用</w:instrText>
      </w:r>
      <w:r w:rsidRPr="00A12EDA">
        <w:rPr>
          <w:rFonts w:eastAsiaTheme="majorEastAsia"/>
        </w:rPr>
        <w:instrText xml:space="preserve"> Skype 2015"</w:instrText>
      </w:r>
      <w:r w:rsidRPr="00A12EDA">
        <w:rPr>
          <w:rFonts w:eastAsiaTheme="majorEastAsia"/>
        </w:rPr>
        <w:fldChar w:fldCharType="end"/>
      </w:r>
      <w:r w:rsidRPr="00A12EDA">
        <w:rPr>
          <w:rFonts w:eastAsiaTheme="majorEastAsia"/>
        </w:rPr>
        <w:t xml:space="preserve"> (</w:t>
      </w:r>
      <w:r w:rsidRPr="00A12EDA">
        <w:rPr>
          <w:rFonts w:eastAsiaTheme="majorEastAsia"/>
        </w:rPr>
        <w:t>或</w:t>
      </w:r>
      <w:r w:rsidRPr="00A12EDA">
        <w:rPr>
          <w:rFonts w:eastAsiaTheme="majorEastAsia"/>
        </w:rPr>
        <w:t xml:space="preserve"> Lync for Mac 2011</w:t>
      </w:r>
      <w:r w:rsidRPr="00A12EDA">
        <w:rPr>
          <w:rFonts w:eastAsiaTheme="majorEastAsia"/>
        </w:rPr>
        <w:fldChar w:fldCharType="begin"/>
      </w:r>
      <w:r w:rsidRPr="00A12EDA">
        <w:rPr>
          <w:rFonts w:eastAsiaTheme="majorEastAsia"/>
        </w:rPr>
        <w:instrText>XE "Lync for Mac 2011"</w:instrText>
      </w:r>
      <w:r w:rsidRPr="00A12EDA">
        <w:rPr>
          <w:rFonts w:eastAsiaTheme="majorEastAsia"/>
        </w:rPr>
        <w:fldChar w:fldCharType="end"/>
      </w:r>
      <w:r w:rsidRPr="00A12EDA">
        <w:rPr>
          <w:rFonts w:eastAsiaTheme="majorEastAsia"/>
        </w:rPr>
        <w:t xml:space="preserve">)) </w:t>
      </w:r>
      <w:r w:rsidRPr="00A12EDA">
        <w:rPr>
          <w:rFonts w:eastAsiaTheme="majorEastAsia"/>
        </w:rPr>
        <w:t>才能存取商務用</w:t>
      </w:r>
      <w:r w:rsidRPr="00A12EDA">
        <w:rPr>
          <w:rFonts w:eastAsiaTheme="majorEastAsia"/>
        </w:rPr>
        <w:t xml:space="preserve"> Skype Online </w:t>
      </w:r>
      <w:r w:rsidRPr="00A12EDA">
        <w:rPr>
          <w:rFonts w:eastAsiaTheme="majorEastAsia"/>
        </w:rPr>
        <w:t>方案</w:t>
      </w:r>
      <w:r w:rsidRPr="00A12EDA">
        <w:rPr>
          <w:rFonts w:eastAsiaTheme="majorEastAsia"/>
        </w:rPr>
        <w:t xml:space="preserve"> 1 </w:t>
      </w:r>
      <w:r w:rsidRPr="00A12EDA">
        <w:rPr>
          <w:rFonts w:eastAsiaTheme="majorEastAsia"/>
        </w:rPr>
        <w:t>和方案</w:t>
      </w:r>
      <w:r w:rsidRPr="00A12EDA">
        <w:rPr>
          <w:rFonts w:eastAsiaTheme="majorEastAsia"/>
        </w:rPr>
        <w:t xml:space="preserve"> 2 </w:t>
      </w:r>
      <w:r w:rsidRPr="00A12EDA">
        <w:rPr>
          <w:rFonts w:eastAsiaTheme="majorEastAsia"/>
        </w:rPr>
        <w:t>的完整功能集。在有限時間優惠期間內，經授權使用商務用</w:t>
      </w:r>
      <w:r w:rsidRPr="00A12EDA">
        <w:rPr>
          <w:rFonts w:eastAsiaTheme="majorEastAsia"/>
        </w:rPr>
        <w:t xml:space="preserve"> Skype Online </w:t>
      </w:r>
      <w:r w:rsidRPr="00A12EDA">
        <w:rPr>
          <w:rFonts w:eastAsiaTheme="majorEastAsia"/>
        </w:rPr>
        <w:t>之客戶的每一份商務用</w:t>
      </w:r>
      <w:r w:rsidRPr="00A12EDA">
        <w:rPr>
          <w:rFonts w:eastAsiaTheme="majorEastAsia"/>
        </w:rPr>
        <w:t xml:space="preserve"> Skype Online </w:t>
      </w:r>
      <w:r w:rsidRPr="00A12EDA">
        <w:rPr>
          <w:rFonts w:eastAsiaTheme="majorEastAsia"/>
        </w:rPr>
        <w:t>試用或付清之訂閱使用權，都會收到一份免費的</w:t>
      </w:r>
      <w:r w:rsidRPr="00A12EDA">
        <w:rPr>
          <w:rFonts w:eastAsiaTheme="majorEastAsia"/>
        </w:rPr>
        <w:t xml:space="preserve"> Lync for Mac 2011 </w:t>
      </w:r>
      <w:r w:rsidRPr="00A12EDA">
        <w:rPr>
          <w:rFonts w:eastAsiaTheme="majorEastAsia"/>
        </w:rPr>
        <w:t>授權拷貝。該軟體僅得與商務用</w:t>
      </w:r>
      <w:r w:rsidRPr="00A12EDA">
        <w:rPr>
          <w:rFonts w:eastAsiaTheme="majorEastAsia"/>
        </w:rPr>
        <w:t xml:space="preserve"> Skype Online </w:t>
      </w:r>
      <w:r w:rsidRPr="00A12EDA">
        <w:rPr>
          <w:rFonts w:eastAsiaTheme="majorEastAsia"/>
        </w:rPr>
        <w:t>方案搭配使用，而且該軟體之所有使用權將因基本訂閱使用權屆滿或移轉至下一個主要新版本的商務用</w:t>
      </w:r>
      <w:r w:rsidRPr="00A12EDA">
        <w:rPr>
          <w:rFonts w:eastAsiaTheme="majorEastAsia"/>
        </w:rPr>
        <w:t xml:space="preserve"> Skype Online (</w:t>
      </w:r>
      <w:r w:rsidRPr="00A12EDA">
        <w:rPr>
          <w:rFonts w:eastAsiaTheme="majorEastAsia"/>
        </w:rPr>
        <w:t>視何者先發生</w:t>
      </w:r>
      <w:r w:rsidRPr="00A12EDA">
        <w:rPr>
          <w:rFonts w:eastAsiaTheme="majorEastAsia"/>
        </w:rPr>
        <w:t xml:space="preserve">) </w:t>
      </w:r>
      <w:r w:rsidRPr="00A12EDA">
        <w:rPr>
          <w:rFonts w:eastAsiaTheme="majorEastAsia"/>
        </w:rPr>
        <w:t>而隨之終止。客戶得將免費的商務用</w:t>
      </w:r>
      <w:r w:rsidRPr="00A12EDA">
        <w:rPr>
          <w:rFonts w:eastAsiaTheme="majorEastAsia"/>
        </w:rPr>
        <w:t xml:space="preserve"> Skype Online Basic 2015 </w:t>
      </w:r>
      <w:r w:rsidRPr="00A12EDA">
        <w:rPr>
          <w:rFonts w:eastAsiaTheme="majorEastAsia"/>
        </w:rPr>
        <w:t>用戶端供他們的</w:t>
      </w:r>
      <w:r w:rsidRPr="00A12EDA">
        <w:rPr>
          <w:rFonts w:eastAsiaTheme="majorEastAsia"/>
        </w:rPr>
        <w:t xml:space="preserve"> Windows </w:t>
      </w:r>
      <w:r w:rsidRPr="00A12EDA">
        <w:rPr>
          <w:rFonts w:eastAsiaTheme="majorEastAsia"/>
        </w:rPr>
        <w:t>使用者使用。</w:t>
      </w:r>
    </w:p>
    <w:p w14:paraId="6E6B7E57" w14:textId="77777777" w:rsidR="00DD7606" w:rsidRPr="00A12EDA" w:rsidRDefault="00DD7606" w:rsidP="00DD7606">
      <w:pPr>
        <w:pStyle w:val="ProductList-Body"/>
        <w:rPr>
          <w:rFonts w:eastAsiaTheme="majorEastAsia"/>
        </w:rPr>
      </w:pPr>
    </w:p>
    <w:p w14:paraId="2CDAB908" w14:textId="77777777" w:rsidR="00DD7606" w:rsidRPr="00A12EDA" w:rsidRDefault="00DD7606" w:rsidP="00DD7606">
      <w:pPr>
        <w:pStyle w:val="ProductList-Body"/>
        <w:rPr>
          <w:rFonts w:eastAsiaTheme="majorEastAsia"/>
        </w:rPr>
      </w:pPr>
      <w:r w:rsidRPr="00A12EDA">
        <w:rPr>
          <w:rFonts w:eastAsiaTheme="majorEastAsia"/>
        </w:rPr>
        <w:t>如需加值之詳細資訊，請參閱</w:t>
      </w:r>
      <w:r w:rsidRPr="00A12EDA">
        <w:rPr>
          <w:rFonts w:eastAsiaTheme="majorEastAsia"/>
        </w:rPr>
        <w:t xml:space="preserve"> Office 365 </w:t>
      </w:r>
      <w:r w:rsidRPr="00A12EDA">
        <w:rPr>
          <w:rFonts w:eastAsiaTheme="majorEastAsia"/>
        </w:rPr>
        <w:t>套件中的</w:t>
      </w:r>
      <w:hyperlink w:anchor="AddOn" w:history="1">
        <w:r w:rsidRPr="00AF2578">
          <w:rPr>
            <w:rStyle w:val="Hyperlink"/>
            <w:rFonts w:eastAsiaTheme="majorEastAsia"/>
            <w:color w:val="0563C1"/>
          </w:rPr>
          <w:t>加值使用者訂閱使用權</w:t>
        </w:r>
      </w:hyperlink>
      <w:r w:rsidRPr="00A12EDA">
        <w:rPr>
          <w:rFonts w:eastAsiaTheme="majorEastAsia"/>
        </w:rPr>
        <w:t>。</w:t>
      </w:r>
    </w:p>
    <w:p w14:paraId="5DF93142" w14:textId="77777777" w:rsidR="00DD7606" w:rsidRPr="00A12ED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BE3AA83" w14:textId="77777777" w:rsidR="00DD7606" w:rsidRPr="00241546" w:rsidRDefault="00DD7606" w:rsidP="00DD7606">
      <w:pPr>
        <w:pStyle w:val="ProductList-OfferingGroupHeading"/>
        <w:outlineLvl w:val="1"/>
        <w:rPr>
          <w:rFonts w:ascii="Calibri Light" w:eastAsiaTheme="majorEastAsia" w:hAnsi="Calibri Light"/>
        </w:rPr>
      </w:pPr>
      <w:bookmarkStart w:id="1375" w:name="_Toc418197453"/>
      <w:r w:rsidRPr="00241546">
        <w:rPr>
          <w:rFonts w:ascii="Calibri Light" w:eastAsiaTheme="majorEastAsia" w:hAnsi="Calibri Light"/>
        </w:rPr>
        <w:t>其他線上服務</w:t>
      </w:r>
      <w:bookmarkEnd w:id="1364"/>
      <w:bookmarkEnd w:id="1365"/>
      <w:bookmarkEnd w:id="1366"/>
      <w:bookmarkEnd w:id="1367"/>
      <w:bookmarkEnd w:id="1368"/>
      <w:bookmarkEnd w:id="1375"/>
    </w:p>
    <w:p w14:paraId="28112EE5"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376" w:name="_Toc378147673"/>
      <w:bookmarkStart w:id="1377" w:name="_Toc378151570"/>
      <w:bookmarkStart w:id="1378" w:name="_Toc379797400"/>
      <w:bookmarkStart w:id="1379" w:name="_Toc380513432"/>
      <w:bookmarkStart w:id="1380" w:name="_Toc380655482"/>
      <w:bookmarkStart w:id="1381" w:name="_Toc418197454"/>
      <w:r w:rsidRPr="00241546">
        <w:rPr>
          <w:rFonts w:ascii="Calibri Light" w:eastAsiaTheme="majorEastAsia" w:hAnsi="Calibri Light"/>
        </w:rPr>
        <w:t xml:space="preserve">Bing </w:t>
      </w:r>
      <w:r w:rsidRPr="00241546">
        <w:rPr>
          <w:rFonts w:ascii="Calibri Light" w:eastAsiaTheme="majorEastAsia" w:hAnsi="Calibri Light"/>
        </w:rPr>
        <w:t>地圖服務</w:t>
      </w:r>
      <w:bookmarkEnd w:id="1376"/>
      <w:bookmarkEnd w:id="1377"/>
      <w:bookmarkEnd w:id="1378"/>
      <w:bookmarkEnd w:id="1379"/>
      <w:bookmarkEnd w:id="1380"/>
      <w:bookmarkEnd w:id="138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40"/>
        <w:gridCol w:w="540"/>
        <w:gridCol w:w="633"/>
        <w:gridCol w:w="739"/>
        <w:gridCol w:w="739"/>
        <w:gridCol w:w="738"/>
        <w:gridCol w:w="739"/>
        <w:gridCol w:w="739"/>
        <w:gridCol w:w="739"/>
        <w:gridCol w:w="739"/>
      </w:tblGrid>
      <w:tr w:rsidR="000D6502" w:rsidRPr="00241546" w14:paraId="6B02806F" w14:textId="77777777" w:rsidTr="00AF2578">
        <w:trPr>
          <w:cantSplit/>
          <w:tblHeader/>
        </w:trPr>
        <w:tc>
          <w:tcPr>
            <w:tcW w:w="3870" w:type="dxa"/>
            <w:tcBorders>
              <w:bottom w:val="nil"/>
            </w:tcBorders>
            <w:shd w:val="clear" w:color="auto" w:fill="00188F"/>
          </w:tcPr>
          <w:p w14:paraId="3640CFB9" w14:textId="77777777" w:rsidR="000D6502" w:rsidRPr="00241546" w:rsidRDefault="000D6502"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40" w:type="dxa"/>
            <w:tcBorders>
              <w:bottom w:val="nil"/>
            </w:tcBorders>
            <w:shd w:val="clear" w:color="auto" w:fill="00188F"/>
            <w:vAlign w:val="center"/>
          </w:tcPr>
          <w:p w14:paraId="6F6DBF73" w14:textId="77777777" w:rsidR="000D6502" w:rsidRPr="00A12EDA" w:rsidRDefault="000D6502"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540" w:type="dxa"/>
            <w:tcBorders>
              <w:left w:val="single" w:sz="12" w:space="0" w:color="FFFFFF" w:themeColor="background1"/>
            </w:tcBorders>
            <w:shd w:val="clear" w:color="auto" w:fill="00188F"/>
            <w:vAlign w:val="center"/>
          </w:tcPr>
          <w:p w14:paraId="60569769"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MingLiU" w:eastAsia="MingLiU" w:hAnsi="MingLiU" w:cs="MingLiU" w:hint="eastAsia"/>
                <w:color w:val="FFFFFF"/>
              </w:rPr>
              <w:instrText>和</w:instrText>
            </w:r>
            <w:r w:rsidRPr="008B486D">
              <w:rPr>
                <w:rFonts w:ascii="Calibri" w:hAnsi="Calibri"/>
                <w:color w:val="FFFFFF"/>
              </w:rPr>
              <w:instrText xml:space="preserve"> School </w:instrText>
            </w:r>
            <w:r w:rsidRPr="008B486D">
              <w:rPr>
                <w:rFonts w:ascii="MingLiU" w:eastAsia="MingLiU" w:hAnsi="MingLiU" w:cs="MingLiU" w:hint="eastAsia"/>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633" w:type="dxa"/>
            <w:shd w:val="clear" w:color="auto" w:fill="00188F"/>
            <w:vAlign w:val="center"/>
          </w:tcPr>
          <w:p w14:paraId="74FB8210"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MingLiU" w:eastAsia="MingLiU" w:hAnsi="MingLiU" w:cs="MingLiU" w:hint="eastAsia"/>
                <w:color w:val="FFFFFF"/>
              </w:rPr>
              <w:instrText>合約及</w:instrText>
            </w:r>
            <w:r w:rsidRPr="008B486D">
              <w:rPr>
                <w:rFonts w:ascii="Calibri" w:hAnsi="Calibri"/>
                <w:color w:val="FFFFFF"/>
              </w:rPr>
              <w:instrText xml:space="preserve"> Enterprise Subscription </w:instrText>
            </w:r>
            <w:r w:rsidRPr="008B486D">
              <w:rPr>
                <w:rFonts w:ascii="MingLiU" w:eastAsia="MingLiU" w:hAnsi="MingLiU" w:cs="MingLiU" w:hint="eastAsia"/>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6FB9A7BB"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40649DF4"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MingLiU" w:eastAsia="MingLiU" w:hAnsi="MingLiU" w:cs="MingLiU" w:hint="eastAsia"/>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6F0C7E91"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4D607437"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MingLiU" w:eastAsia="MingLiU" w:hAnsi="MingLiU" w:cs="MingLiU" w:hint="eastAsia"/>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08573F6B"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1628B2C2"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14:paraId="325E6982" w14:textId="77777777" w:rsidR="000D6502" w:rsidRPr="008B486D" w:rsidRDefault="000D6502"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0D6502" w:rsidRPr="00241546" w14:paraId="4DBB7F0E" w14:textId="77777777" w:rsidTr="00AF2578">
        <w:trPr>
          <w:cantSplit/>
          <w:tblHeader/>
        </w:trPr>
        <w:tc>
          <w:tcPr>
            <w:tcW w:w="3870" w:type="dxa"/>
            <w:tcBorders>
              <w:top w:val="nil"/>
              <w:left w:val="nil"/>
              <w:bottom w:val="dashSmallGap" w:sz="4" w:space="0" w:color="BFBFBF" w:themeColor="background1" w:themeShade="BF"/>
              <w:right w:val="nil"/>
            </w:tcBorders>
          </w:tcPr>
          <w:p w14:paraId="5A0604DB" w14:textId="77777777" w:rsidR="000D6502" w:rsidRPr="00241546" w:rsidRDefault="000D6502" w:rsidP="00527763">
            <w:pPr>
              <w:pStyle w:val="ProductList-Offering2"/>
              <w:rPr>
                <w:rFonts w:ascii="Calibri Light" w:eastAsiaTheme="majorEastAsia" w:hAnsi="Calibri Light"/>
              </w:rPr>
            </w:pPr>
            <w:bookmarkStart w:id="1382" w:name="_Toc379797401"/>
            <w:bookmarkStart w:id="1383" w:name="_Toc380513433"/>
            <w:bookmarkStart w:id="1384" w:name="_Toc380655483"/>
            <w:bookmarkStart w:id="1385" w:name="_Toc418197455"/>
            <w:r w:rsidRPr="00241546">
              <w:rPr>
                <w:rFonts w:ascii="Calibri Light" w:eastAsiaTheme="majorEastAsia" w:hAnsi="Calibri Light"/>
              </w:rPr>
              <w:t xml:space="preserve">Bing </w:t>
            </w:r>
            <w:r w:rsidRPr="00241546">
              <w:rPr>
                <w:rFonts w:ascii="Calibri Light" w:eastAsiaTheme="majorEastAsia" w:hAnsi="Calibri Light"/>
              </w:rPr>
              <w:t>地圖服務追蹤客戶每一資產每月訂閱</w:t>
            </w:r>
            <w:bookmarkEnd w:id="1382"/>
            <w:bookmarkEnd w:id="1383"/>
            <w:bookmarkEnd w:id="1384"/>
            <w:bookmarkEnd w:id="1385"/>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地圖服務追蹤客戶每一資產每月訂閱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33F51A01" w14:textId="77777777" w:rsidR="000D6502" w:rsidRPr="00A12EDA" w:rsidRDefault="000D6502" w:rsidP="00527763">
            <w:pPr>
              <w:pStyle w:val="ProductList-OfferingBody"/>
              <w:ind w:left="-113"/>
              <w:jc w:val="center"/>
              <w:rPr>
                <w:rFonts w:eastAsiaTheme="majorEastAsia"/>
              </w:rPr>
            </w:pPr>
            <w:r w:rsidRPr="00A12EDA">
              <w:rPr>
                <w:rFonts w:eastAsiaTheme="majorEastAsia"/>
              </w:rPr>
              <w:t>1</w:t>
            </w:r>
          </w:p>
        </w:tc>
        <w:tc>
          <w:tcPr>
            <w:tcW w:w="540" w:type="dxa"/>
            <w:tcBorders>
              <w:left w:val="single" w:sz="12" w:space="0" w:color="FFFFFF" w:themeColor="background1"/>
            </w:tcBorders>
            <w:shd w:val="clear" w:color="auto" w:fill="BFBFBF" w:themeFill="background1" w:themeFillShade="BF"/>
            <w:vAlign w:val="center"/>
          </w:tcPr>
          <w:p w14:paraId="5CF36709"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00C4B9D6"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1619F9FF"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7D986867"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5AEA28AC"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64272A45"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4D8D8676"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496C3E33"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89B027E"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7ADCDCEE"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2D06096A" w14:textId="77777777" w:rsidR="000D6502" w:rsidRPr="00241546" w:rsidRDefault="000D6502" w:rsidP="00527763">
            <w:pPr>
              <w:pStyle w:val="ProductList-Offering2"/>
              <w:rPr>
                <w:rFonts w:ascii="Calibri Light" w:eastAsiaTheme="majorEastAsia" w:hAnsi="Calibri Light"/>
              </w:rPr>
            </w:pPr>
            <w:bookmarkStart w:id="1386" w:name="_Toc379797402"/>
            <w:bookmarkStart w:id="1387" w:name="_Toc380513434"/>
            <w:bookmarkStart w:id="1388" w:name="_Toc380655484"/>
            <w:bookmarkStart w:id="1389" w:name="_Toc418197456"/>
            <w:r w:rsidRPr="00241546">
              <w:rPr>
                <w:rFonts w:ascii="Calibri Light" w:eastAsiaTheme="majorEastAsia" w:hAnsi="Calibri Light"/>
              </w:rPr>
              <w:t xml:space="preserve">Bing </w:t>
            </w:r>
            <w:r w:rsidRPr="00241546">
              <w:rPr>
                <w:rFonts w:ascii="Calibri Light" w:eastAsiaTheme="majorEastAsia" w:hAnsi="Calibri Light"/>
              </w:rPr>
              <w:t>地圖服務</w:t>
            </w:r>
            <w:r w:rsidRPr="00241546">
              <w:rPr>
                <w:rFonts w:ascii="Calibri Light" w:eastAsiaTheme="majorEastAsia" w:hAnsi="Calibri Light"/>
              </w:rPr>
              <w:t xml:space="preserve"> Enterprise </w:t>
            </w:r>
            <w:r w:rsidRPr="00241546">
              <w:rPr>
                <w:rFonts w:ascii="Calibri Light" w:eastAsiaTheme="majorEastAsia" w:hAnsi="Calibri Light"/>
              </w:rPr>
              <w:t>平台費用每月訂閱</w:t>
            </w:r>
            <w:bookmarkEnd w:id="1386"/>
            <w:bookmarkEnd w:id="1387"/>
            <w:bookmarkEnd w:id="1388"/>
            <w:bookmarkEnd w:id="1389"/>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w:instrText>
            </w:r>
            <w:r w:rsidRPr="00241546">
              <w:rPr>
                <w:rFonts w:ascii="Calibri Light" w:eastAsiaTheme="majorEastAsia" w:hAnsi="Calibri Light"/>
              </w:rPr>
              <w:instrText xml:space="preserve"> Enterprise </w:instrText>
            </w:r>
            <w:r w:rsidRPr="00241546">
              <w:rPr>
                <w:rFonts w:ascii="Calibri Light" w:eastAsiaTheme="majorEastAsia" w:hAnsi="Calibri Light"/>
              </w:rPr>
              <w:instrText>平台費用每月訂閱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BA3EC5E" w14:textId="77777777" w:rsidR="000D6502" w:rsidRPr="00A12EDA" w:rsidRDefault="000D6502" w:rsidP="00527763">
            <w:pPr>
              <w:pStyle w:val="ProductList-OfferingBody"/>
              <w:ind w:left="-113"/>
              <w:jc w:val="center"/>
              <w:rPr>
                <w:rFonts w:eastAsiaTheme="majorEastAsia"/>
              </w:rPr>
            </w:pPr>
            <w:r w:rsidRPr="00A12EDA">
              <w:rPr>
                <w:rFonts w:eastAsiaTheme="majorEastAsia"/>
              </w:rPr>
              <w:t>25</w:t>
            </w:r>
          </w:p>
        </w:tc>
        <w:tc>
          <w:tcPr>
            <w:tcW w:w="540" w:type="dxa"/>
            <w:tcBorders>
              <w:left w:val="single" w:sz="12" w:space="0" w:color="FFFFFF" w:themeColor="background1"/>
            </w:tcBorders>
            <w:shd w:val="clear" w:color="auto" w:fill="BFBFBF" w:themeFill="background1" w:themeFillShade="BF"/>
            <w:vAlign w:val="center"/>
          </w:tcPr>
          <w:p w14:paraId="3AAFA937"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7FFB7F5D"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E521190"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D78A80A"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78D362AB"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607D2E8F"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3D700847"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0DFA6DF4"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B58DB2B"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22B05D65"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06148E46" w14:textId="77777777" w:rsidR="000D6502" w:rsidRPr="00241546" w:rsidRDefault="000D6502" w:rsidP="00527763">
            <w:pPr>
              <w:pStyle w:val="ProductList-Offering2"/>
              <w:rPr>
                <w:rFonts w:ascii="Calibri Light" w:eastAsiaTheme="majorEastAsia" w:hAnsi="Calibri Light"/>
              </w:rPr>
            </w:pPr>
            <w:bookmarkStart w:id="1390" w:name="_Toc379797403"/>
            <w:bookmarkStart w:id="1391" w:name="_Toc380513435"/>
            <w:bookmarkStart w:id="1392" w:name="_Toc380655485"/>
            <w:bookmarkStart w:id="1393" w:name="_Toc418197457"/>
            <w:r w:rsidRPr="00241546">
              <w:rPr>
                <w:rFonts w:ascii="Calibri Light" w:eastAsiaTheme="majorEastAsia" w:hAnsi="Calibri Light"/>
              </w:rPr>
              <w:t xml:space="preserve">Bing </w:t>
            </w:r>
            <w:r w:rsidRPr="00241546">
              <w:rPr>
                <w:rFonts w:ascii="Calibri Light" w:eastAsiaTheme="majorEastAsia" w:hAnsi="Calibri Light"/>
              </w:rPr>
              <w:t>地圖服務內部網站使用量</w:t>
            </w:r>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地圖服務內部網站使用量</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100k </w:t>
            </w:r>
            <w:r w:rsidRPr="00241546">
              <w:rPr>
                <w:rFonts w:ascii="Calibri Light" w:eastAsiaTheme="majorEastAsia" w:hAnsi="Calibri Light"/>
              </w:rPr>
              <w:t>交易每月訂閱</w:t>
            </w:r>
            <w:bookmarkEnd w:id="1390"/>
            <w:bookmarkEnd w:id="1391"/>
            <w:bookmarkEnd w:id="1392"/>
            <w:bookmarkEnd w:id="139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DA2D7FD" w14:textId="77777777" w:rsidR="000D6502" w:rsidRPr="00A12EDA" w:rsidRDefault="000D6502" w:rsidP="00527763">
            <w:pPr>
              <w:pStyle w:val="ProductList-OfferingBody"/>
              <w:ind w:left="-113"/>
              <w:jc w:val="center"/>
              <w:rPr>
                <w:rFonts w:eastAsiaTheme="majorEastAsia"/>
              </w:rPr>
            </w:pPr>
            <w:r w:rsidRPr="00A12EDA">
              <w:rPr>
                <w:rFonts w:eastAsiaTheme="majorEastAsia"/>
              </w:rPr>
              <w:t>125</w:t>
            </w:r>
          </w:p>
        </w:tc>
        <w:tc>
          <w:tcPr>
            <w:tcW w:w="540" w:type="dxa"/>
            <w:tcBorders>
              <w:left w:val="single" w:sz="12" w:space="0" w:color="FFFFFF" w:themeColor="background1"/>
            </w:tcBorders>
            <w:shd w:val="clear" w:color="auto" w:fill="BFBFBF" w:themeFill="background1" w:themeFillShade="BF"/>
            <w:vAlign w:val="center"/>
          </w:tcPr>
          <w:p w14:paraId="4B44E677"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2D4A501A"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16EFCC5D"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087FDA3D"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2BE41075"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6758181E"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39A218E8"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1AA2463D"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E6D5059"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798F9AE8"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2FBB738" w14:textId="77777777" w:rsidR="000D6502" w:rsidRPr="00241546" w:rsidRDefault="000D6502" w:rsidP="00527763">
            <w:pPr>
              <w:pStyle w:val="ProductList-Offering2"/>
              <w:rPr>
                <w:rFonts w:ascii="Calibri Light" w:eastAsiaTheme="majorEastAsia" w:hAnsi="Calibri Light"/>
              </w:rPr>
            </w:pPr>
            <w:bookmarkStart w:id="1394" w:name="_Toc379797404"/>
            <w:bookmarkStart w:id="1395" w:name="_Toc380513436"/>
            <w:bookmarkStart w:id="1396" w:name="_Toc380655486"/>
            <w:bookmarkStart w:id="1397" w:name="_Toc418197458"/>
            <w:r w:rsidRPr="00241546">
              <w:rPr>
                <w:rFonts w:ascii="Calibri Light" w:eastAsiaTheme="majorEastAsia" w:hAnsi="Calibri Light"/>
              </w:rPr>
              <w:t xml:space="preserve">Bing </w:t>
            </w:r>
            <w:r w:rsidRPr="00241546">
              <w:rPr>
                <w:rFonts w:ascii="Calibri Light" w:eastAsiaTheme="majorEastAsia" w:hAnsi="Calibri Light"/>
              </w:rPr>
              <w:t>地圖服務內部網站使用量</w:t>
            </w:r>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地圖服務內部網站使用量</w:instrText>
            </w:r>
            <w:r w:rsidRPr="00241546">
              <w:rPr>
                <w:rFonts w:ascii="Calibri Light" w:eastAsiaTheme="majorEastAsia" w:hAnsi="Calibri Light"/>
              </w:rPr>
              <w:instrText>"</w:instrText>
            </w:r>
            <w:r w:rsidRPr="00241546">
              <w:rPr>
                <w:rFonts w:ascii="Calibri Light" w:eastAsiaTheme="majorEastAsia" w:hAnsi="Calibri Light"/>
              </w:rPr>
              <w:fldChar w:fldCharType="end"/>
            </w:r>
            <w:r w:rsidRPr="00241546">
              <w:rPr>
                <w:rFonts w:ascii="Calibri Light" w:eastAsiaTheme="majorEastAsia" w:hAnsi="Calibri Light"/>
              </w:rPr>
              <w:t xml:space="preserve"> 250K (</w:t>
            </w:r>
            <w:r w:rsidRPr="00241546">
              <w:rPr>
                <w:rFonts w:ascii="Calibri Light" w:eastAsiaTheme="majorEastAsia" w:hAnsi="Calibri Light"/>
              </w:rPr>
              <w:t>及更高使用量</w:t>
            </w:r>
            <w:r w:rsidRPr="00241546">
              <w:rPr>
                <w:rFonts w:ascii="Calibri Light" w:eastAsiaTheme="majorEastAsia" w:hAnsi="Calibri Light"/>
              </w:rPr>
              <w:t xml:space="preserve">) </w:t>
            </w:r>
            <w:r w:rsidRPr="00241546">
              <w:rPr>
                <w:rFonts w:ascii="Calibri Light" w:eastAsiaTheme="majorEastAsia" w:hAnsi="Calibri Light"/>
              </w:rPr>
              <w:t>交易每月訂閱</w:t>
            </w:r>
            <w:bookmarkEnd w:id="1394"/>
            <w:bookmarkEnd w:id="1395"/>
            <w:bookmarkEnd w:id="1396"/>
            <w:bookmarkEnd w:id="139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DB0BCC7" w14:textId="77777777" w:rsidR="000D6502" w:rsidRPr="00A12EDA" w:rsidRDefault="000D6502" w:rsidP="00527763">
            <w:pPr>
              <w:pStyle w:val="ProductList-OfferingBody"/>
              <w:ind w:left="-113"/>
              <w:jc w:val="center"/>
              <w:rPr>
                <w:rFonts w:eastAsiaTheme="majorEastAsia"/>
              </w:rPr>
            </w:pPr>
            <w:r w:rsidRPr="00A12EDA">
              <w:rPr>
                <w:rFonts w:eastAsiaTheme="majorEastAsia"/>
              </w:rPr>
              <w:t>200</w:t>
            </w:r>
          </w:p>
        </w:tc>
        <w:tc>
          <w:tcPr>
            <w:tcW w:w="540" w:type="dxa"/>
            <w:tcBorders>
              <w:left w:val="single" w:sz="12" w:space="0" w:color="FFFFFF" w:themeColor="background1"/>
            </w:tcBorders>
            <w:shd w:val="clear" w:color="auto" w:fill="BFBFBF" w:themeFill="background1" w:themeFillShade="BF"/>
            <w:vAlign w:val="center"/>
          </w:tcPr>
          <w:p w14:paraId="30470B8A"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309280AE"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7F5F5AFD"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08329C91"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18AD1582"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431EE3DC"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13183B47"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23A6C9CB"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09830A9"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26F8E22E"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1536BC7B" w14:textId="77777777" w:rsidR="000D6502" w:rsidRPr="00241546" w:rsidRDefault="000D6502" w:rsidP="00527763">
            <w:pPr>
              <w:pStyle w:val="ProductList-Offering2"/>
              <w:rPr>
                <w:rFonts w:ascii="Calibri Light" w:eastAsiaTheme="majorEastAsia" w:hAnsi="Calibri Light"/>
              </w:rPr>
            </w:pPr>
            <w:bookmarkStart w:id="1398" w:name="_Toc379797405"/>
            <w:bookmarkStart w:id="1399" w:name="_Toc380513437"/>
            <w:bookmarkStart w:id="1400" w:name="_Toc380655487"/>
            <w:bookmarkStart w:id="1401" w:name="_Toc418197459"/>
            <w:r w:rsidRPr="00241546">
              <w:rPr>
                <w:rFonts w:ascii="Calibri Light" w:eastAsiaTheme="majorEastAsia" w:hAnsi="Calibri Light"/>
              </w:rPr>
              <w:t xml:space="preserve">Bing </w:t>
            </w:r>
            <w:r w:rsidRPr="00241546">
              <w:rPr>
                <w:rFonts w:ascii="Calibri Light" w:eastAsiaTheme="majorEastAsia" w:hAnsi="Calibri Light"/>
              </w:rPr>
              <w:t>地圖服務每一已知使用者每月訂閱</w:t>
            </w:r>
            <w:bookmarkEnd w:id="1398"/>
            <w:bookmarkEnd w:id="1399"/>
            <w:bookmarkEnd w:id="1400"/>
            <w:bookmarkEnd w:id="1401"/>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地圖服務每一已知使用者每月訂閱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FE97A72" w14:textId="77777777" w:rsidR="000D6502" w:rsidRPr="00A12EDA" w:rsidRDefault="000D6502" w:rsidP="00527763">
            <w:pPr>
              <w:pStyle w:val="ProductList-OfferingBody"/>
              <w:ind w:left="-113"/>
              <w:jc w:val="center"/>
              <w:rPr>
                <w:rFonts w:eastAsiaTheme="majorEastAsia"/>
              </w:rPr>
            </w:pPr>
            <w:r w:rsidRPr="00A12EDA">
              <w:rPr>
                <w:rFonts w:eastAsiaTheme="majorEastAsia"/>
              </w:rPr>
              <w:t>1</w:t>
            </w:r>
          </w:p>
        </w:tc>
        <w:tc>
          <w:tcPr>
            <w:tcW w:w="540" w:type="dxa"/>
            <w:tcBorders>
              <w:left w:val="single" w:sz="12" w:space="0" w:color="FFFFFF" w:themeColor="background1"/>
            </w:tcBorders>
            <w:shd w:val="clear" w:color="auto" w:fill="BFBFBF" w:themeFill="background1" w:themeFillShade="BF"/>
            <w:vAlign w:val="center"/>
          </w:tcPr>
          <w:p w14:paraId="6B0B575B"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2D232649"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38808B79"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36736957"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049CF3EB"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14463286"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640D0257"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621F9E44"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72078EA9"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40F3C2BF"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3509D10F" w14:textId="77777777" w:rsidR="000D6502" w:rsidRPr="00241546" w:rsidRDefault="000D6502" w:rsidP="00527763">
            <w:pPr>
              <w:pStyle w:val="ProductList-Offering2"/>
              <w:rPr>
                <w:rFonts w:ascii="Calibri Light" w:eastAsiaTheme="majorEastAsia" w:hAnsi="Calibri Light"/>
              </w:rPr>
            </w:pPr>
            <w:bookmarkStart w:id="1402" w:name="_Toc379797406"/>
            <w:bookmarkStart w:id="1403" w:name="_Toc380513438"/>
            <w:bookmarkStart w:id="1404" w:name="_Toc380655488"/>
            <w:bookmarkStart w:id="1405" w:name="_Toc418197460"/>
            <w:r w:rsidRPr="00241546">
              <w:rPr>
                <w:rFonts w:ascii="Calibri Light" w:eastAsiaTheme="majorEastAsia" w:hAnsi="Calibri Light"/>
              </w:rPr>
              <w:t xml:space="preserve">Bing </w:t>
            </w:r>
            <w:r w:rsidRPr="00241546">
              <w:rPr>
                <w:rFonts w:ascii="Calibri Light" w:eastAsiaTheme="majorEastAsia" w:hAnsi="Calibri Light"/>
              </w:rPr>
              <w:t>地圖服務已知</w:t>
            </w:r>
            <w:r w:rsidRPr="00241546">
              <w:rPr>
                <w:rFonts w:ascii="Calibri Light" w:eastAsiaTheme="majorEastAsia" w:hAnsi="Calibri Light"/>
              </w:rPr>
              <w:t xml:space="preserve"> 5K </w:t>
            </w:r>
            <w:r w:rsidRPr="00241546">
              <w:rPr>
                <w:rFonts w:ascii="Calibri Light" w:eastAsiaTheme="majorEastAsia" w:hAnsi="Calibri Light"/>
              </w:rPr>
              <w:t>使用者每月訂閱</w:t>
            </w:r>
            <w:bookmarkEnd w:id="1402"/>
            <w:bookmarkEnd w:id="1403"/>
            <w:bookmarkEnd w:id="1404"/>
            <w:bookmarkEnd w:id="1405"/>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地圖服務已知</w:instrText>
            </w:r>
            <w:r w:rsidRPr="00241546">
              <w:rPr>
                <w:rFonts w:ascii="Calibri Light" w:eastAsiaTheme="majorEastAsia" w:hAnsi="Calibri Light"/>
              </w:rPr>
              <w:instrText xml:space="preserve"> 5K </w:instrText>
            </w:r>
            <w:r w:rsidRPr="00241546">
              <w:rPr>
                <w:rFonts w:ascii="Calibri Light" w:eastAsiaTheme="majorEastAsia" w:hAnsi="Calibri Light"/>
              </w:rPr>
              <w:instrText>使用者每月訂閱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4A5F7D3" w14:textId="77777777" w:rsidR="000D6502" w:rsidRPr="00A12EDA" w:rsidRDefault="000D6502" w:rsidP="00527763">
            <w:pPr>
              <w:pStyle w:val="ProductList-OfferingBody"/>
              <w:ind w:left="-113"/>
              <w:jc w:val="center"/>
              <w:rPr>
                <w:rFonts w:eastAsiaTheme="majorEastAsia"/>
              </w:rPr>
            </w:pPr>
            <w:r w:rsidRPr="00A12EDA">
              <w:rPr>
                <w:rFonts w:eastAsiaTheme="majorEastAsia"/>
              </w:rPr>
              <w:t>200</w:t>
            </w:r>
          </w:p>
        </w:tc>
        <w:tc>
          <w:tcPr>
            <w:tcW w:w="540" w:type="dxa"/>
            <w:tcBorders>
              <w:left w:val="single" w:sz="12" w:space="0" w:color="FFFFFF" w:themeColor="background1"/>
            </w:tcBorders>
            <w:shd w:val="clear" w:color="auto" w:fill="BFBFBF" w:themeFill="background1" w:themeFillShade="BF"/>
            <w:vAlign w:val="center"/>
          </w:tcPr>
          <w:p w14:paraId="7E214F83"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5EF44A13"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CCAB3E9"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6764D8E5"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22E1AE92"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46F2E7A9"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6FAE2951"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0773E9FC"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04E42F35"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6319597F"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282DF98" w14:textId="77777777" w:rsidR="000D6502" w:rsidRPr="00241546" w:rsidRDefault="000D6502" w:rsidP="00527763">
            <w:pPr>
              <w:pStyle w:val="ProductList-Offering2"/>
              <w:rPr>
                <w:rFonts w:ascii="Calibri Light" w:eastAsiaTheme="majorEastAsia" w:hAnsi="Calibri Light"/>
              </w:rPr>
            </w:pPr>
            <w:bookmarkStart w:id="1406" w:name="_Toc379797407"/>
            <w:bookmarkStart w:id="1407" w:name="_Toc380513439"/>
            <w:bookmarkStart w:id="1408" w:name="_Toc380655489"/>
            <w:bookmarkStart w:id="1409" w:name="_Toc418197461"/>
            <w:r w:rsidRPr="00241546">
              <w:rPr>
                <w:rFonts w:ascii="Calibri Light" w:eastAsiaTheme="majorEastAsia" w:hAnsi="Calibri Light"/>
              </w:rPr>
              <w:t xml:space="preserve">Bing </w:t>
            </w:r>
            <w:r w:rsidRPr="00241546">
              <w:rPr>
                <w:rFonts w:ascii="Calibri Light" w:eastAsiaTheme="majorEastAsia" w:hAnsi="Calibri Light"/>
              </w:rPr>
              <w:t>地圖服務</w:t>
            </w:r>
            <w:r w:rsidRPr="00241546">
              <w:rPr>
                <w:rFonts w:ascii="Calibri Light" w:eastAsiaTheme="majorEastAsia" w:hAnsi="Calibri Light"/>
              </w:rPr>
              <w:t xml:space="preserve"> Light </w:t>
            </w:r>
            <w:r w:rsidRPr="00241546">
              <w:rPr>
                <w:rFonts w:ascii="Calibri Light" w:eastAsiaTheme="majorEastAsia" w:hAnsi="Calibri Light"/>
              </w:rPr>
              <w:t>每一已知使用者每月訂閱</w:t>
            </w:r>
            <w:bookmarkEnd w:id="1406"/>
            <w:bookmarkEnd w:id="1407"/>
            <w:bookmarkEnd w:id="1408"/>
            <w:bookmarkEnd w:id="1409"/>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w:instrText>
            </w:r>
            <w:r w:rsidRPr="00241546">
              <w:rPr>
                <w:rFonts w:ascii="Calibri Light" w:eastAsiaTheme="majorEastAsia" w:hAnsi="Calibri Light"/>
              </w:rPr>
              <w:instrText xml:space="preserve"> Light </w:instrText>
            </w:r>
            <w:r w:rsidRPr="00241546">
              <w:rPr>
                <w:rFonts w:ascii="Calibri Light" w:eastAsiaTheme="majorEastAsia" w:hAnsi="Calibri Light"/>
              </w:rPr>
              <w:instrText>每一已知使用者每月訂閱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1C8ABA0" w14:textId="77777777" w:rsidR="000D6502" w:rsidRPr="00A12EDA" w:rsidRDefault="000D6502" w:rsidP="00527763">
            <w:pPr>
              <w:pStyle w:val="ProductList-OfferingBody"/>
              <w:ind w:left="-113"/>
              <w:jc w:val="center"/>
              <w:rPr>
                <w:rFonts w:eastAsiaTheme="majorEastAsia"/>
              </w:rPr>
            </w:pPr>
            <w:r w:rsidRPr="00A12EDA">
              <w:rPr>
                <w:rFonts w:eastAsiaTheme="majorEastAsia"/>
              </w:rPr>
              <w:t>1</w:t>
            </w:r>
          </w:p>
        </w:tc>
        <w:tc>
          <w:tcPr>
            <w:tcW w:w="540" w:type="dxa"/>
            <w:tcBorders>
              <w:left w:val="single" w:sz="12" w:space="0" w:color="FFFFFF" w:themeColor="background1"/>
            </w:tcBorders>
            <w:shd w:val="clear" w:color="auto" w:fill="BFBFBF" w:themeFill="background1" w:themeFillShade="BF"/>
            <w:vAlign w:val="center"/>
          </w:tcPr>
          <w:p w14:paraId="1A6CF810"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6175369B"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8BCCC5F"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2DF94037"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4E214071"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6CB20D4F"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05B57CE0"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1E844384"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31EE3E3"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3E0B4A22"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5E8B5BC4" w14:textId="77777777" w:rsidR="000D6502" w:rsidRPr="00241546" w:rsidRDefault="000D6502" w:rsidP="00527763">
            <w:pPr>
              <w:pStyle w:val="ProductList-Offering2"/>
              <w:rPr>
                <w:rFonts w:ascii="Calibri Light" w:eastAsiaTheme="majorEastAsia" w:hAnsi="Calibri Light"/>
              </w:rPr>
            </w:pPr>
            <w:bookmarkStart w:id="1410" w:name="_Toc379797408"/>
            <w:bookmarkStart w:id="1411" w:name="_Toc380513440"/>
            <w:bookmarkStart w:id="1412" w:name="_Toc380655490"/>
            <w:bookmarkStart w:id="1413" w:name="_Toc418197462"/>
            <w:r w:rsidRPr="00241546">
              <w:rPr>
                <w:rFonts w:ascii="Calibri Light" w:eastAsiaTheme="majorEastAsia" w:hAnsi="Calibri Light"/>
              </w:rPr>
              <w:t xml:space="preserve">Bing </w:t>
            </w:r>
            <w:r w:rsidRPr="00241546">
              <w:rPr>
                <w:rFonts w:ascii="Calibri Light" w:eastAsiaTheme="majorEastAsia" w:hAnsi="Calibri Light"/>
              </w:rPr>
              <w:t>地圖服務</w:t>
            </w:r>
            <w:r w:rsidRPr="00241546">
              <w:rPr>
                <w:rFonts w:ascii="Calibri Light" w:eastAsiaTheme="majorEastAsia" w:hAnsi="Calibri Light"/>
              </w:rPr>
              <w:t xml:space="preserve"> Light </w:t>
            </w:r>
            <w:r w:rsidRPr="00241546">
              <w:rPr>
                <w:rFonts w:ascii="Calibri Light" w:eastAsiaTheme="majorEastAsia" w:hAnsi="Calibri Light"/>
              </w:rPr>
              <w:t>已知</w:t>
            </w:r>
            <w:r w:rsidRPr="00241546">
              <w:rPr>
                <w:rFonts w:ascii="Calibri Light" w:eastAsiaTheme="majorEastAsia" w:hAnsi="Calibri Light"/>
              </w:rPr>
              <w:t xml:space="preserve"> 5K </w:t>
            </w:r>
            <w:r w:rsidRPr="00241546">
              <w:rPr>
                <w:rFonts w:ascii="Calibri Light" w:eastAsiaTheme="majorEastAsia" w:hAnsi="Calibri Light"/>
              </w:rPr>
              <w:t>使用者每月訂閱</w:t>
            </w:r>
            <w:bookmarkEnd w:id="1410"/>
            <w:bookmarkEnd w:id="1411"/>
            <w:bookmarkEnd w:id="1412"/>
            <w:bookmarkEnd w:id="1413"/>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w:instrText>
            </w:r>
            <w:r w:rsidRPr="00241546">
              <w:rPr>
                <w:rFonts w:ascii="Calibri Light" w:eastAsiaTheme="majorEastAsia" w:hAnsi="Calibri Light"/>
              </w:rPr>
              <w:instrText xml:space="preserve"> Light </w:instrText>
            </w:r>
            <w:r w:rsidRPr="00241546">
              <w:rPr>
                <w:rFonts w:ascii="Calibri Light" w:eastAsiaTheme="majorEastAsia" w:hAnsi="Calibri Light"/>
              </w:rPr>
              <w:instrText>已知</w:instrText>
            </w:r>
            <w:r w:rsidRPr="00241546">
              <w:rPr>
                <w:rFonts w:ascii="Calibri Light" w:eastAsiaTheme="majorEastAsia" w:hAnsi="Calibri Light"/>
              </w:rPr>
              <w:instrText xml:space="preserve"> 5K </w:instrText>
            </w:r>
            <w:r w:rsidRPr="00241546">
              <w:rPr>
                <w:rFonts w:ascii="Calibri Light" w:eastAsiaTheme="majorEastAsia" w:hAnsi="Calibri Light"/>
              </w:rPr>
              <w:instrText>使用者每月訂閱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34C46FF" w14:textId="77777777" w:rsidR="000D6502" w:rsidRPr="00A12EDA" w:rsidRDefault="000D6502" w:rsidP="00527763">
            <w:pPr>
              <w:pStyle w:val="ProductList-OfferingBody"/>
              <w:ind w:left="-113"/>
              <w:jc w:val="center"/>
              <w:rPr>
                <w:rFonts w:eastAsiaTheme="majorEastAsia"/>
              </w:rPr>
            </w:pPr>
            <w:r w:rsidRPr="00A12EDA">
              <w:rPr>
                <w:rFonts w:eastAsiaTheme="majorEastAsia"/>
              </w:rPr>
              <w:t>125</w:t>
            </w:r>
          </w:p>
        </w:tc>
        <w:tc>
          <w:tcPr>
            <w:tcW w:w="540" w:type="dxa"/>
            <w:tcBorders>
              <w:left w:val="single" w:sz="12" w:space="0" w:color="FFFFFF" w:themeColor="background1"/>
            </w:tcBorders>
            <w:shd w:val="clear" w:color="auto" w:fill="BFBFBF" w:themeFill="background1" w:themeFillShade="BF"/>
            <w:vAlign w:val="center"/>
          </w:tcPr>
          <w:p w14:paraId="404C617B"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4D44720A"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5D7D8FA"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4ABC583"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5CC5127F"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0F637F29"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77120662"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098BCA2D"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2D7DB77"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2FBBC689"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5227D563" w14:textId="77777777" w:rsidR="000D6502" w:rsidRPr="00241546" w:rsidRDefault="000D6502" w:rsidP="00527763">
            <w:pPr>
              <w:pStyle w:val="ProductList-Offering2"/>
              <w:rPr>
                <w:rFonts w:ascii="Calibri Light" w:eastAsiaTheme="majorEastAsia" w:hAnsi="Calibri Light"/>
              </w:rPr>
            </w:pPr>
            <w:bookmarkStart w:id="1414" w:name="_Toc379797409"/>
            <w:bookmarkStart w:id="1415" w:name="_Toc380513441"/>
            <w:bookmarkStart w:id="1416" w:name="_Toc380655491"/>
            <w:bookmarkStart w:id="1417" w:name="_Toc418197463"/>
            <w:r w:rsidRPr="00241546">
              <w:rPr>
                <w:rFonts w:ascii="Calibri Light" w:eastAsiaTheme="majorEastAsia" w:hAnsi="Calibri Light"/>
              </w:rPr>
              <w:t xml:space="preserve">Windows </w:t>
            </w:r>
            <w:r w:rsidRPr="00241546">
              <w:rPr>
                <w:rFonts w:ascii="Calibri Light" w:eastAsiaTheme="majorEastAsia" w:hAnsi="Calibri Light"/>
              </w:rPr>
              <w:t>的</w:t>
            </w:r>
            <w:r w:rsidRPr="00241546">
              <w:rPr>
                <w:rFonts w:ascii="Calibri Light" w:eastAsiaTheme="majorEastAsia" w:hAnsi="Calibri Light"/>
              </w:rPr>
              <w:t xml:space="preserve"> Bing </w:t>
            </w:r>
            <w:r w:rsidRPr="00241546">
              <w:rPr>
                <w:rFonts w:ascii="Calibri Light" w:eastAsiaTheme="majorEastAsia" w:hAnsi="Calibri Light"/>
              </w:rPr>
              <w:t>地圖服務資產管理</w:t>
            </w:r>
            <w:r w:rsidRPr="00241546">
              <w:rPr>
                <w:rFonts w:ascii="Calibri Light" w:eastAsiaTheme="majorEastAsia" w:hAnsi="Calibri Light"/>
              </w:rPr>
              <w:t xml:space="preserve"> (</w:t>
            </w:r>
            <w:r w:rsidRPr="00241546">
              <w:rPr>
                <w:rFonts w:ascii="Calibri Light" w:eastAsiaTheme="majorEastAsia" w:hAnsi="Calibri Light"/>
              </w:rPr>
              <w:t>歐洲版或北美版</w:t>
            </w:r>
            <w:r w:rsidRPr="00241546">
              <w:rPr>
                <w:rFonts w:ascii="Calibri Light" w:eastAsiaTheme="majorEastAsia" w:hAnsi="Calibri Light"/>
              </w:rPr>
              <w:t>)</w:t>
            </w:r>
            <w:bookmarkEnd w:id="1417"/>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w:instrText>
            </w:r>
            <w:r w:rsidRPr="00241546">
              <w:rPr>
                <w:rFonts w:ascii="Calibri Light" w:eastAsiaTheme="majorEastAsia" w:hAnsi="Calibri Light"/>
              </w:rPr>
              <w:instrText xml:space="preserve"> Mobile </w:instrText>
            </w:r>
            <w:r w:rsidRPr="00241546">
              <w:rPr>
                <w:rFonts w:ascii="Calibri Light" w:eastAsiaTheme="majorEastAsia" w:hAnsi="Calibri Light"/>
              </w:rPr>
              <w:instrText>資產管理</w:instrText>
            </w:r>
            <w:r w:rsidRPr="00241546">
              <w:rPr>
                <w:rFonts w:ascii="Calibri Light" w:eastAsiaTheme="majorEastAsia" w:hAnsi="Calibri Light"/>
              </w:rPr>
              <w:instrText xml:space="preserve"> (</w:instrText>
            </w:r>
            <w:r w:rsidRPr="00241546">
              <w:rPr>
                <w:rFonts w:ascii="Calibri Light" w:eastAsiaTheme="majorEastAsia" w:hAnsi="Calibri Light"/>
              </w:rPr>
              <w:instrText>歐洲版</w:instrText>
            </w:r>
            <w:r w:rsidRPr="00241546">
              <w:rPr>
                <w:rFonts w:ascii="Calibri Light" w:eastAsiaTheme="majorEastAsia" w:hAnsi="Calibri Light"/>
              </w:rPr>
              <w:instrText>)"</w:instrText>
            </w:r>
            <w:r w:rsidRPr="00241546">
              <w:rPr>
                <w:rFonts w:ascii="Calibri Light" w:eastAsiaTheme="majorEastAsia" w:hAnsi="Calibri Light"/>
              </w:rPr>
              <w:fldChar w:fldCharType="end"/>
            </w:r>
            <w:bookmarkEnd w:id="1414"/>
            <w:bookmarkEnd w:id="1415"/>
            <w:bookmarkEnd w:id="141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D322B67" w14:textId="77777777" w:rsidR="000D6502" w:rsidRPr="00A12EDA" w:rsidRDefault="000D6502" w:rsidP="00527763">
            <w:pPr>
              <w:pStyle w:val="ProductList-OfferingBody"/>
              <w:ind w:left="-113"/>
              <w:jc w:val="center"/>
              <w:rPr>
                <w:rFonts w:eastAsiaTheme="majorEastAsia"/>
              </w:rPr>
            </w:pPr>
            <w:r w:rsidRPr="00A12EDA">
              <w:rPr>
                <w:rFonts w:eastAsiaTheme="majorEastAsia"/>
              </w:rPr>
              <w:t>1</w:t>
            </w:r>
          </w:p>
        </w:tc>
        <w:tc>
          <w:tcPr>
            <w:tcW w:w="540" w:type="dxa"/>
            <w:tcBorders>
              <w:left w:val="single" w:sz="12" w:space="0" w:color="FFFFFF" w:themeColor="background1"/>
            </w:tcBorders>
            <w:shd w:val="clear" w:color="auto" w:fill="BFBFBF" w:themeFill="background1" w:themeFillShade="BF"/>
            <w:vAlign w:val="center"/>
          </w:tcPr>
          <w:p w14:paraId="68B7F298"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73E2ABCC"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9E5B79B"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CC190F2"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08E27360"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7270ED15"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71443C35"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61C6A793"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1D17A904"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6B1F1875"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51BC4591" w14:textId="77777777" w:rsidR="000D6502" w:rsidRPr="00241546" w:rsidRDefault="000D6502" w:rsidP="00527763">
            <w:pPr>
              <w:pStyle w:val="ProductList-Offering2"/>
              <w:rPr>
                <w:rFonts w:ascii="Calibri Light" w:eastAsiaTheme="majorEastAsia" w:hAnsi="Calibri Light"/>
              </w:rPr>
            </w:pPr>
            <w:bookmarkStart w:id="1418" w:name="_Toc379797413"/>
            <w:bookmarkStart w:id="1419" w:name="_Toc380513445"/>
            <w:bookmarkStart w:id="1420" w:name="_Toc380655495"/>
            <w:bookmarkStart w:id="1421" w:name="_Toc418197464"/>
            <w:r w:rsidRPr="00241546">
              <w:rPr>
                <w:rFonts w:ascii="Calibri Light" w:eastAsiaTheme="majorEastAsia" w:hAnsi="Calibri Light"/>
              </w:rPr>
              <w:t xml:space="preserve">Windows </w:t>
            </w:r>
            <w:r w:rsidRPr="00241546">
              <w:rPr>
                <w:rFonts w:ascii="Calibri Light" w:eastAsiaTheme="majorEastAsia" w:hAnsi="Calibri Light"/>
              </w:rPr>
              <w:t>的</w:t>
            </w:r>
            <w:r w:rsidRPr="00241546">
              <w:rPr>
                <w:rFonts w:ascii="Calibri Light" w:eastAsiaTheme="majorEastAsia" w:hAnsi="Calibri Light"/>
              </w:rPr>
              <w:t xml:space="preserve"> Bing </w:t>
            </w:r>
            <w:r w:rsidRPr="00241546">
              <w:rPr>
                <w:rFonts w:ascii="Calibri Light" w:eastAsiaTheme="majorEastAsia" w:hAnsi="Calibri Light"/>
              </w:rPr>
              <w:t>地圖服務資產管理平台費用每月訂閱</w:t>
            </w:r>
            <w:bookmarkEnd w:id="1418"/>
            <w:bookmarkEnd w:id="1419"/>
            <w:bookmarkEnd w:id="1420"/>
            <w:bookmarkEnd w:id="1421"/>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w:instrText>
            </w:r>
            <w:r w:rsidRPr="00241546">
              <w:rPr>
                <w:rFonts w:ascii="Calibri Light" w:eastAsiaTheme="majorEastAsia" w:hAnsi="Calibri Light"/>
              </w:rPr>
              <w:instrText xml:space="preserve"> Mobile </w:instrText>
            </w:r>
            <w:r w:rsidRPr="00241546">
              <w:rPr>
                <w:rFonts w:ascii="Calibri Light" w:eastAsiaTheme="majorEastAsia" w:hAnsi="Calibri Light"/>
              </w:rPr>
              <w:instrText>資產管理平台費用每月訂閱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EC5B6AC" w14:textId="77777777" w:rsidR="000D6502" w:rsidRPr="00A12EDA" w:rsidRDefault="000D6502" w:rsidP="00527763">
            <w:pPr>
              <w:pStyle w:val="ProductList-OfferingBody"/>
              <w:ind w:left="-113"/>
              <w:jc w:val="center"/>
              <w:rPr>
                <w:rFonts w:eastAsiaTheme="majorEastAsia"/>
              </w:rPr>
            </w:pPr>
            <w:r w:rsidRPr="00A12EDA">
              <w:rPr>
                <w:rFonts w:eastAsiaTheme="majorEastAsia"/>
              </w:rPr>
              <w:t>25</w:t>
            </w:r>
          </w:p>
        </w:tc>
        <w:tc>
          <w:tcPr>
            <w:tcW w:w="540" w:type="dxa"/>
            <w:tcBorders>
              <w:left w:val="single" w:sz="12" w:space="0" w:color="FFFFFF" w:themeColor="background1"/>
            </w:tcBorders>
            <w:shd w:val="clear" w:color="auto" w:fill="BFBFBF" w:themeFill="background1" w:themeFillShade="BF"/>
            <w:vAlign w:val="center"/>
          </w:tcPr>
          <w:p w14:paraId="41FDCD02"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40AEAE7A"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0868559E"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25A932F7"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6714F9C8"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2ABF5582"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09402CA1"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7DFCCC24"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66306EFF"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1C57E87E" w14:textId="77777777" w:rsidTr="00AF2578">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22FA28F5" w14:textId="77777777" w:rsidR="000D6502" w:rsidRPr="00241546" w:rsidRDefault="000D6502" w:rsidP="00527763">
            <w:pPr>
              <w:pStyle w:val="ProductList-Offering2"/>
              <w:rPr>
                <w:rFonts w:ascii="Calibri Light" w:eastAsiaTheme="majorEastAsia" w:hAnsi="Calibri Light"/>
              </w:rPr>
            </w:pPr>
            <w:bookmarkStart w:id="1422" w:name="_Toc379797414"/>
            <w:bookmarkStart w:id="1423" w:name="_Toc380513446"/>
            <w:bookmarkStart w:id="1424" w:name="_Toc380655496"/>
            <w:bookmarkStart w:id="1425" w:name="_Toc418197465"/>
            <w:r w:rsidRPr="00241546">
              <w:rPr>
                <w:rFonts w:ascii="Calibri Light" w:eastAsiaTheme="majorEastAsia" w:hAnsi="Calibri Light"/>
              </w:rPr>
              <w:t xml:space="preserve">Bing </w:t>
            </w:r>
            <w:r w:rsidRPr="00241546">
              <w:rPr>
                <w:rFonts w:ascii="Calibri Light" w:eastAsiaTheme="majorEastAsia" w:hAnsi="Calibri Light"/>
              </w:rPr>
              <w:t>地圖服務公開網站使用量</w:t>
            </w:r>
            <w:r w:rsidRPr="00241546">
              <w:rPr>
                <w:rFonts w:ascii="Calibri Light" w:eastAsiaTheme="majorEastAsia" w:hAnsi="Calibri Light"/>
              </w:rPr>
              <w:t xml:space="preserve"> 100K </w:t>
            </w:r>
            <w:r w:rsidRPr="00241546">
              <w:rPr>
                <w:rFonts w:ascii="Calibri Light" w:eastAsiaTheme="majorEastAsia" w:hAnsi="Calibri Light"/>
              </w:rPr>
              <w:t>交易每月訂閱</w:t>
            </w:r>
            <w:bookmarkEnd w:id="1422"/>
            <w:bookmarkEnd w:id="1423"/>
            <w:bookmarkEnd w:id="1424"/>
            <w:bookmarkEnd w:id="1425"/>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地圖服務公開網站使用量</w:instrText>
            </w:r>
            <w:r w:rsidRPr="00241546">
              <w:rPr>
                <w:rFonts w:ascii="Calibri Light" w:eastAsiaTheme="majorEastAsia" w:hAnsi="Calibri Light"/>
              </w:rPr>
              <w:instrText xml:space="preserve"> 100K </w:instrText>
            </w:r>
            <w:r w:rsidRPr="00241546">
              <w:rPr>
                <w:rFonts w:ascii="Calibri Light" w:eastAsiaTheme="majorEastAsia" w:hAnsi="Calibri Light"/>
              </w:rPr>
              <w:instrText>交易每月訂閱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201FA92" w14:textId="77777777" w:rsidR="000D6502" w:rsidRPr="00A12EDA" w:rsidRDefault="000D6502" w:rsidP="00527763">
            <w:pPr>
              <w:pStyle w:val="ProductList-OfferingBody"/>
              <w:ind w:left="-113"/>
              <w:jc w:val="center"/>
              <w:rPr>
                <w:rFonts w:eastAsiaTheme="majorEastAsia"/>
              </w:rPr>
            </w:pPr>
            <w:r w:rsidRPr="00A12EDA">
              <w:rPr>
                <w:rFonts w:eastAsiaTheme="majorEastAsia"/>
              </w:rPr>
              <w:t>50</w:t>
            </w:r>
          </w:p>
        </w:tc>
        <w:tc>
          <w:tcPr>
            <w:tcW w:w="540" w:type="dxa"/>
            <w:tcBorders>
              <w:left w:val="single" w:sz="12" w:space="0" w:color="FFFFFF" w:themeColor="background1"/>
            </w:tcBorders>
            <w:shd w:val="clear" w:color="auto" w:fill="BFBFBF" w:themeFill="background1" w:themeFillShade="BF"/>
            <w:vAlign w:val="center"/>
          </w:tcPr>
          <w:p w14:paraId="50F69C63"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1FDA6ACB"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193FA5A5"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39C271C0"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73929F2D"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AF165AD"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79D68013"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34FC5E20"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50B3C9F7"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D6502" w:rsidRPr="00241546" w14:paraId="6395E9E8" w14:textId="77777777" w:rsidTr="00AF2578">
        <w:trPr>
          <w:cantSplit/>
          <w:tblHeader/>
        </w:trPr>
        <w:tc>
          <w:tcPr>
            <w:tcW w:w="3870" w:type="dxa"/>
            <w:tcBorders>
              <w:top w:val="dashSmallGap" w:sz="4" w:space="0" w:color="BFBFBF" w:themeColor="background1" w:themeShade="BF"/>
              <w:left w:val="nil"/>
              <w:bottom w:val="nil"/>
              <w:right w:val="nil"/>
            </w:tcBorders>
          </w:tcPr>
          <w:p w14:paraId="737EE27E" w14:textId="77777777" w:rsidR="000D6502" w:rsidRPr="00241546" w:rsidRDefault="000D6502" w:rsidP="00527763">
            <w:pPr>
              <w:pStyle w:val="ProductList-Offering2"/>
              <w:rPr>
                <w:rFonts w:ascii="Calibri Light" w:eastAsiaTheme="majorEastAsia" w:hAnsi="Calibri Light"/>
              </w:rPr>
            </w:pPr>
            <w:bookmarkStart w:id="1426" w:name="_Toc379797415"/>
            <w:bookmarkStart w:id="1427" w:name="_Toc380513447"/>
            <w:bookmarkStart w:id="1428" w:name="_Toc380655497"/>
            <w:bookmarkStart w:id="1429" w:name="_Toc418197466"/>
            <w:r w:rsidRPr="00241546">
              <w:rPr>
                <w:rFonts w:ascii="Calibri Light" w:eastAsiaTheme="majorEastAsia" w:hAnsi="Calibri Light"/>
              </w:rPr>
              <w:t xml:space="preserve">Bing </w:t>
            </w:r>
            <w:r w:rsidRPr="00241546">
              <w:rPr>
                <w:rFonts w:ascii="Calibri Light" w:eastAsiaTheme="majorEastAsia" w:hAnsi="Calibri Light"/>
              </w:rPr>
              <w:t>地圖服務公開網站使用量</w:t>
            </w:r>
            <w:r w:rsidRPr="00241546">
              <w:rPr>
                <w:rFonts w:ascii="Calibri Light" w:eastAsiaTheme="majorEastAsia" w:hAnsi="Calibri Light"/>
              </w:rPr>
              <w:t xml:space="preserve"> 420K (</w:t>
            </w:r>
            <w:r w:rsidRPr="00241546">
              <w:rPr>
                <w:rFonts w:ascii="Calibri Light" w:eastAsiaTheme="majorEastAsia" w:hAnsi="Calibri Light"/>
              </w:rPr>
              <w:t>及更高使用量</w:t>
            </w:r>
            <w:r w:rsidRPr="00241546">
              <w:rPr>
                <w:rFonts w:ascii="Calibri Light" w:eastAsiaTheme="majorEastAsia" w:hAnsi="Calibri Light"/>
              </w:rPr>
              <w:t xml:space="preserve">) </w:t>
            </w:r>
            <w:r w:rsidRPr="00241546">
              <w:rPr>
                <w:rFonts w:ascii="Calibri Light" w:eastAsiaTheme="majorEastAsia" w:hAnsi="Calibri Light"/>
              </w:rPr>
              <w:t>交易每月訂閱</w:t>
            </w:r>
            <w:bookmarkEnd w:id="1426"/>
            <w:bookmarkEnd w:id="1427"/>
            <w:bookmarkEnd w:id="1428"/>
            <w:bookmarkEnd w:id="1429"/>
            <w:r w:rsidRPr="00241546">
              <w:rPr>
                <w:rFonts w:ascii="Calibri Light" w:eastAsiaTheme="majorEastAsia" w:hAnsi="Calibri Light"/>
              </w:rPr>
              <w:fldChar w:fldCharType="begin"/>
            </w:r>
            <w:r w:rsidRPr="00241546">
              <w:rPr>
                <w:rFonts w:ascii="Calibri Light" w:eastAsiaTheme="majorEastAsia" w:hAnsi="Calibri Light"/>
              </w:rPr>
              <w:instrText xml:space="preserve">XE "Bing </w:instrText>
            </w:r>
            <w:r w:rsidRPr="00241546">
              <w:rPr>
                <w:rFonts w:ascii="Calibri Light" w:eastAsiaTheme="majorEastAsia" w:hAnsi="Calibri Light"/>
              </w:rPr>
              <w:instrText>地圖服務公開網站使用量</w:instrText>
            </w:r>
            <w:r w:rsidRPr="00241546">
              <w:rPr>
                <w:rFonts w:ascii="Calibri Light" w:eastAsiaTheme="majorEastAsia" w:hAnsi="Calibri Light"/>
              </w:rPr>
              <w:instrText xml:space="preserve"> 420K (</w:instrText>
            </w:r>
            <w:r w:rsidRPr="00241546">
              <w:rPr>
                <w:rFonts w:ascii="Calibri Light" w:eastAsiaTheme="majorEastAsia" w:hAnsi="Calibri Light"/>
              </w:rPr>
              <w:instrText>及更高使用量</w:instrText>
            </w:r>
            <w:r w:rsidRPr="00241546">
              <w:rPr>
                <w:rFonts w:ascii="Calibri Light" w:eastAsiaTheme="majorEastAsia" w:hAnsi="Calibri Light"/>
              </w:rPr>
              <w:instrText xml:space="preserve">) </w:instrText>
            </w:r>
            <w:r w:rsidRPr="00241546">
              <w:rPr>
                <w:rFonts w:ascii="Calibri Light" w:eastAsiaTheme="majorEastAsia" w:hAnsi="Calibri Light"/>
              </w:rPr>
              <w:instrText>交易每月訂閱</w:instrText>
            </w:r>
            <w:r w:rsidRPr="00241546">
              <w:rPr>
                <w:rFonts w:ascii="Calibri Light" w:eastAsiaTheme="majorEastAsia" w:hAnsi="Calibri Light"/>
              </w:rPr>
              <w:instrText>"</w:instrText>
            </w:r>
            <w:r w:rsidRPr="00241546">
              <w:rPr>
                <w:rFonts w:ascii="Calibri Light" w:eastAsiaTheme="majorEastAsia" w:hAnsi="Calibri Light"/>
              </w:rPr>
              <w:fldChar w:fldCharType="end"/>
            </w:r>
          </w:p>
        </w:tc>
        <w:tc>
          <w:tcPr>
            <w:tcW w:w="540" w:type="dxa"/>
            <w:tcBorders>
              <w:top w:val="dashSmallGap" w:sz="4" w:space="0" w:color="BFBFBF" w:themeColor="background1" w:themeShade="BF"/>
              <w:left w:val="nil"/>
              <w:bottom w:val="nil"/>
              <w:right w:val="nil"/>
            </w:tcBorders>
            <w:vAlign w:val="center"/>
          </w:tcPr>
          <w:p w14:paraId="65C3E8DE" w14:textId="77777777" w:rsidR="000D6502" w:rsidRPr="00A12EDA" w:rsidRDefault="000D6502" w:rsidP="00527763">
            <w:pPr>
              <w:pStyle w:val="ProductList-OfferingBody"/>
              <w:ind w:left="-113"/>
              <w:jc w:val="center"/>
              <w:rPr>
                <w:rFonts w:eastAsiaTheme="majorEastAsia"/>
              </w:rPr>
            </w:pPr>
            <w:r w:rsidRPr="00A12EDA">
              <w:rPr>
                <w:rFonts w:eastAsiaTheme="majorEastAsia"/>
              </w:rPr>
              <w:t>200</w:t>
            </w:r>
          </w:p>
        </w:tc>
        <w:tc>
          <w:tcPr>
            <w:tcW w:w="540" w:type="dxa"/>
            <w:tcBorders>
              <w:left w:val="single" w:sz="12" w:space="0" w:color="FFFFFF" w:themeColor="background1"/>
            </w:tcBorders>
            <w:shd w:val="clear" w:color="auto" w:fill="BFBFBF" w:themeFill="background1" w:themeFillShade="BF"/>
            <w:vAlign w:val="center"/>
          </w:tcPr>
          <w:p w14:paraId="27C97879" w14:textId="77777777" w:rsidR="000D6502" w:rsidRPr="00E1073B" w:rsidRDefault="000D6502" w:rsidP="0008490E">
            <w:pPr>
              <w:pStyle w:val="ProductList-OfferingBody"/>
              <w:ind w:left="-113"/>
              <w:jc w:val="center"/>
              <w:rPr>
                <w:rFonts w:ascii="Calibri" w:eastAsia="PMingLiU" w:hAnsi="Calibri"/>
              </w:rPr>
            </w:pPr>
          </w:p>
        </w:tc>
        <w:tc>
          <w:tcPr>
            <w:tcW w:w="633" w:type="dxa"/>
            <w:shd w:val="clear" w:color="auto" w:fill="70AD47"/>
            <w:vAlign w:val="center"/>
          </w:tcPr>
          <w:p w14:paraId="771F7C0A"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0DE693C8"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61C014C7" w14:textId="77777777" w:rsidR="000D6502" w:rsidRPr="00CA2975" w:rsidRDefault="000D6502" w:rsidP="0008490E">
            <w:pPr>
              <w:pStyle w:val="ProductList-OfferingBody"/>
              <w:ind w:left="-113"/>
              <w:jc w:val="center"/>
              <w:rPr>
                <w:rFonts w:ascii="Calibri" w:eastAsia="PMingLiU" w:hAnsi="Calibri"/>
              </w:rPr>
            </w:pPr>
          </w:p>
        </w:tc>
        <w:tc>
          <w:tcPr>
            <w:tcW w:w="738" w:type="dxa"/>
            <w:shd w:val="clear" w:color="auto" w:fill="70AD47"/>
            <w:vAlign w:val="center"/>
          </w:tcPr>
          <w:p w14:paraId="20EA0E2E"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4E2EC62A" w14:textId="77777777" w:rsidR="000D6502" w:rsidRPr="001178F1" w:rsidRDefault="000D6502"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73750FB9" w14:textId="77777777" w:rsidR="000D6502" w:rsidRPr="00902D18" w:rsidRDefault="000D6502"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6CE91D92" w14:textId="77777777" w:rsidR="000D6502" w:rsidRPr="00CA2975" w:rsidRDefault="000D6502" w:rsidP="0008490E">
            <w:pPr>
              <w:pStyle w:val="ProductList-OfferingBody"/>
              <w:ind w:left="-113"/>
              <w:jc w:val="center"/>
              <w:rPr>
                <w:rFonts w:ascii="Calibri" w:eastAsia="PMingLiU" w:hAnsi="Calibri"/>
              </w:rPr>
            </w:pPr>
          </w:p>
        </w:tc>
        <w:tc>
          <w:tcPr>
            <w:tcW w:w="739" w:type="dxa"/>
            <w:shd w:val="clear" w:color="auto" w:fill="70AD47"/>
            <w:vAlign w:val="center"/>
          </w:tcPr>
          <w:p w14:paraId="4620637F" w14:textId="77777777" w:rsidR="000D6502" w:rsidRPr="00902D18" w:rsidRDefault="000D6502"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093B6345"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D7606" w:rsidRPr="00A12EDA" w14:paraId="78A07D4D" w14:textId="77777777" w:rsidTr="008D003C">
        <w:tc>
          <w:tcPr>
            <w:tcW w:w="3596" w:type="dxa"/>
          </w:tcPr>
          <w:p w14:paraId="465BF674" w14:textId="77777777" w:rsidR="00DD7606" w:rsidRPr="00A12EDA" w:rsidRDefault="00DD7606" w:rsidP="00527763">
            <w:pPr>
              <w:pStyle w:val="ProductList-Body"/>
              <w:spacing w:before="20" w:after="20"/>
              <w:rPr>
                <w:rFonts w:eastAsiaTheme="majorEastAsia"/>
              </w:rPr>
            </w:pPr>
          </w:p>
        </w:tc>
        <w:tc>
          <w:tcPr>
            <w:tcW w:w="3597" w:type="dxa"/>
          </w:tcPr>
          <w:p w14:paraId="510A964F" w14:textId="77777777" w:rsidR="00DD7606" w:rsidRPr="00A12EDA" w:rsidRDefault="00DD7606" w:rsidP="00527763">
            <w:pPr>
              <w:pStyle w:val="ProductList-Body"/>
              <w:spacing w:before="20" w:after="20"/>
              <w:rPr>
                <w:rFonts w:eastAsiaTheme="majorEastAsia"/>
                <w:b/>
              </w:rPr>
            </w:pPr>
            <w:r w:rsidRPr="00A12EDA">
              <w:rPr>
                <w:rFonts w:eastAsiaTheme="majorEastAsia"/>
              </w:rPr>
              <w:t>產品組合：</w:t>
            </w:r>
            <w:r w:rsidRPr="00A12EDA">
              <w:rPr>
                <w:rFonts w:eastAsiaTheme="majorEastAsia"/>
                <w:b/>
              </w:rPr>
              <w:t>伺服器</w:t>
            </w:r>
          </w:p>
        </w:tc>
        <w:tc>
          <w:tcPr>
            <w:tcW w:w="3597" w:type="dxa"/>
          </w:tcPr>
          <w:p w14:paraId="1E352A32" w14:textId="77777777" w:rsidR="00DD7606" w:rsidRPr="00A12EDA" w:rsidRDefault="00DD7606" w:rsidP="00527763">
            <w:pPr>
              <w:pStyle w:val="ProductList-Body"/>
              <w:spacing w:before="20" w:after="20"/>
              <w:rPr>
                <w:rFonts w:eastAsiaTheme="majorEastAsia"/>
              </w:rPr>
            </w:pPr>
          </w:p>
        </w:tc>
      </w:tr>
    </w:tbl>
    <w:p w14:paraId="3FF3FB91"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0E06C89D" w14:textId="77777777" w:rsidR="00DD7606" w:rsidRPr="00A12EDA" w:rsidRDefault="00DD7606" w:rsidP="00DD7606">
      <w:pPr>
        <w:pStyle w:val="ProductList-Body"/>
        <w:rPr>
          <w:rFonts w:eastAsiaTheme="majorEastAsia"/>
        </w:rPr>
      </w:pPr>
      <w:r w:rsidRPr="00A12EDA">
        <w:rPr>
          <w:rFonts w:eastAsiaTheme="majorEastAsia"/>
        </w:rPr>
        <w:t>每項</w:t>
      </w:r>
      <w:r w:rsidRPr="00A12EDA">
        <w:rPr>
          <w:rFonts w:eastAsiaTheme="majorEastAsia"/>
        </w:rPr>
        <w:t xml:space="preserve"> Bing </w:t>
      </w:r>
      <w:r w:rsidRPr="00A12EDA">
        <w:rPr>
          <w:rFonts w:eastAsiaTheme="majorEastAsia"/>
        </w:rPr>
        <w:t>地圖服務公開網站使用量</w:t>
      </w:r>
      <w:r w:rsidRPr="00A12EDA">
        <w:rPr>
          <w:rFonts w:eastAsiaTheme="majorEastAsia"/>
        </w:rPr>
        <w:fldChar w:fldCharType="begin"/>
      </w:r>
      <w:r w:rsidRPr="00A12EDA">
        <w:rPr>
          <w:rFonts w:eastAsiaTheme="majorEastAsia"/>
        </w:rPr>
        <w:instrText xml:space="preserve">XE "Bing </w:instrText>
      </w:r>
      <w:r w:rsidRPr="00A12EDA">
        <w:rPr>
          <w:rFonts w:eastAsiaTheme="majorEastAsia"/>
        </w:rPr>
        <w:instrText>地圖服務內部網站使用量</w:instrText>
      </w:r>
      <w:r w:rsidRPr="00A12EDA">
        <w:rPr>
          <w:rFonts w:eastAsiaTheme="majorEastAsia"/>
        </w:rPr>
        <w:instrText>"</w:instrText>
      </w:r>
      <w:r w:rsidRPr="00A12EDA">
        <w:rPr>
          <w:rFonts w:eastAsiaTheme="majorEastAsia"/>
        </w:rPr>
        <w:fldChar w:fldCharType="end"/>
      </w:r>
      <w:r w:rsidRPr="00A12EDA">
        <w:rPr>
          <w:rFonts w:eastAsiaTheme="majorEastAsia"/>
        </w:rPr>
        <w:t>加值</w:t>
      </w:r>
      <w:r w:rsidRPr="00A12EDA">
        <w:rPr>
          <w:rFonts w:eastAsiaTheme="majorEastAsia"/>
        </w:rPr>
        <w:t xml:space="preserve"> SL </w:t>
      </w:r>
      <w:r w:rsidRPr="00A12EDA">
        <w:rPr>
          <w:rFonts w:eastAsiaTheme="majorEastAsia"/>
        </w:rPr>
        <w:t>及</w:t>
      </w:r>
      <w:r w:rsidRPr="00A12EDA">
        <w:rPr>
          <w:rFonts w:eastAsiaTheme="majorEastAsia"/>
        </w:rPr>
        <w:t xml:space="preserve"> Bing </w:t>
      </w:r>
      <w:r w:rsidRPr="00A12EDA">
        <w:rPr>
          <w:rFonts w:eastAsiaTheme="majorEastAsia"/>
        </w:rPr>
        <w:t>地圖服務內部網站使用量</w:t>
      </w:r>
      <w:r w:rsidRPr="00A12EDA">
        <w:rPr>
          <w:rFonts w:eastAsiaTheme="majorEastAsia"/>
        </w:rPr>
        <w:fldChar w:fldCharType="begin"/>
      </w:r>
      <w:r w:rsidRPr="00A12EDA">
        <w:rPr>
          <w:rFonts w:eastAsiaTheme="majorEastAsia"/>
        </w:rPr>
        <w:instrText xml:space="preserve">XE "Bing </w:instrText>
      </w:r>
      <w:r w:rsidRPr="00A12EDA">
        <w:rPr>
          <w:rFonts w:eastAsiaTheme="majorEastAsia"/>
        </w:rPr>
        <w:instrText>地圖服務內部網站使用量</w:instrText>
      </w:r>
      <w:r w:rsidRPr="00A12EDA">
        <w:rPr>
          <w:rFonts w:eastAsiaTheme="majorEastAsia"/>
        </w:rPr>
        <w:instrText>"</w:instrText>
      </w:r>
      <w:r w:rsidRPr="00A12EDA">
        <w:rPr>
          <w:rFonts w:eastAsiaTheme="majorEastAsia"/>
        </w:rPr>
        <w:fldChar w:fldCharType="end"/>
      </w:r>
      <w:r w:rsidRPr="00A12EDA">
        <w:rPr>
          <w:rFonts w:eastAsiaTheme="majorEastAsia"/>
        </w:rPr>
        <w:t>加值</w:t>
      </w:r>
      <w:r w:rsidRPr="00A12EDA">
        <w:rPr>
          <w:rFonts w:eastAsiaTheme="majorEastAsia"/>
        </w:rPr>
        <w:t xml:space="preserve"> SL </w:t>
      </w:r>
      <w:r w:rsidRPr="00A12EDA">
        <w:rPr>
          <w:rFonts w:eastAsiaTheme="majorEastAsia"/>
        </w:rPr>
        <w:t>有權讓客戶享有特定數目之計費交易。客戶得於其註冊期間，透過取得多個</w:t>
      </w:r>
      <w:r w:rsidRPr="00A12EDA">
        <w:rPr>
          <w:rFonts w:eastAsiaTheme="majorEastAsia"/>
        </w:rPr>
        <w:t xml:space="preserve"> Bing </w:t>
      </w:r>
      <w:r w:rsidRPr="00A12EDA">
        <w:rPr>
          <w:rFonts w:eastAsiaTheme="majorEastAsia"/>
        </w:rPr>
        <w:t>地圖服務公開網站使用量加值</w:t>
      </w:r>
      <w:r w:rsidRPr="00A12EDA">
        <w:rPr>
          <w:rFonts w:eastAsiaTheme="majorEastAsia"/>
        </w:rPr>
        <w:t xml:space="preserve"> SL </w:t>
      </w:r>
      <w:r w:rsidRPr="00A12EDA">
        <w:rPr>
          <w:rFonts w:eastAsiaTheme="majorEastAsia"/>
        </w:rPr>
        <w:t>或</w:t>
      </w:r>
      <w:r w:rsidRPr="00A12EDA">
        <w:rPr>
          <w:rFonts w:eastAsiaTheme="majorEastAsia"/>
        </w:rPr>
        <w:t xml:space="preserve"> Bing </w:t>
      </w:r>
      <w:r w:rsidRPr="00A12EDA">
        <w:rPr>
          <w:rFonts w:eastAsiaTheme="majorEastAsia"/>
        </w:rPr>
        <w:t>地圖服務內部網站使用量</w:t>
      </w:r>
      <w:r w:rsidRPr="00A12EDA">
        <w:rPr>
          <w:rFonts w:eastAsiaTheme="majorEastAsia"/>
        </w:rPr>
        <w:fldChar w:fldCharType="begin"/>
      </w:r>
      <w:r w:rsidRPr="00A12EDA">
        <w:rPr>
          <w:rFonts w:eastAsiaTheme="majorEastAsia"/>
        </w:rPr>
        <w:instrText xml:space="preserve">XE "Bing </w:instrText>
      </w:r>
      <w:r w:rsidRPr="00A12EDA">
        <w:rPr>
          <w:rFonts w:eastAsiaTheme="majorEastAsia"/>
        </w:rPr>
        <w:instrText>地圖服務內部網站使用量</w:instrText>
      </w:r>
      <w:r w:rsidRPr="00A12EDA">
        <w:rPr>
          <w:rFonts w:eastAsiaTheme="majorEastAsia"/>
        </w:rPr>
        <w:instrText>"</w:instrText>
      </w:r>
      <w:r w:rsidRPr="00A12EDA">
        <w:rPr>
          <w:rFonts w:eastAsiaTheme="majorEastAsia"/>
        </w:rPr>
        <w:fldChar w:fldCharType="end"/>
      </w:r>
      <w:r w:rsidRPr="00A12EDA">
        <w:rPr>
          <w:rFonts w:eastAsiaTheme="majorEastAsia"/>
        </w:rPr>
        <w:t>加值</w:t>
      </w:r>
      <w:r w:rsidRPr="00A12EDA">
        <w:rPr>
          <w:rFonts w:eastAsiaTheme="majorEastAsia"/>
        </w:rPr>
        <w:t xml:space="preserve"> SL </w:t>
      </w:r>
      <w:r w:rsidRPr="00A12EDA">
        <w:rPr>
          <w:rFonts w:eastAsiaTheme="majorEastAsia"/>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A12EDA">
        <w:rPr>
          <w:rFonts w:eastAsiaTheme="majorEastAsia"/>
        </w:rPr>
        <w:t xml:space="preserve"> Microsoft </w:t>
      </w:r>
      <w:r w:rsidRPr="00A12EDA">
        <w:rPr>
          <w:rFonts w:eastAsiaTheme="majorEastAsia"/>
        </w:rPr>
        <w:t>的通知後</w:t>
      </w:r>
      <w:r w:rsidRPr="00A12EDA">
        <w:rPr>
          <w:rFonts w:eastAsiaTheme="majorEastAsia"/>
        </w:rPr>
        <w:t xml:space="preserve"> 30 </w:t>
      </w:r>
      <w:r w:rsidRPr="00A12EDA">
        <w:rPr>
          <w:rFonts w:eastAsiaTheme="majorEastAsia"/>
        </w:rPr>
        <w:t>天內訂購額外的</w:t>
      </w:r>
      <w:r w:rsidRPr="00A12EDA">
        <w:rPr>
          <w:rFonts w:eastAsiaTheme="majorEastAsia"/>
        </w:rPr>
        <w:t xml:space="preserve"> Bing </w:t>
      </w:r>
      <w:r w:rsidRPr="00A12EDA">
        <w:rPr>
          <w:rFonts w:eastAsiaTheme="majorEastAsia"/>
        </w:rPr>
        <w:t>地圖服務公開網站使用量加值</w:t>
      </w:r>
      <w:r w:rsidRPr="00A12EDA">
        <w:rPr>
          <w:rFonts w:eastAsiaTheme="majorEastAsia"/>
        </w:rPr>
        <w:t xml:space="preserve"> SL </w:t>
      </w:r>
      <w:r w:rsidRPr="00A12EDA">
        <w:rPr>
          <w:rFonts w:eastAsiaTheme="majorEastAsia"/>
        </w:rPr>
        <w:t>或</w:t>
      </w:r>
      <w:r w:rsidRPr="00A12EDA">
        <w:rPr>
          <w:rFonts w:eastAsiaTheme="majorEastAsia"/>
        </w:rPr>
        <w:t xml:space="preserve"> Bing </w:t>
      </w:r>
      <w:r w:rsidRPr="00A12EDA">
        <w:rPr>
          <w:rFonts w:eastAsiaTheme="majorEastAsia"/>
        </w:rPr>
        <w:t>地圖服務內部網站使用量加值</w:t>
      </w:r>
      <w:r w:rsidRPr="00A12EDA">
        <w:rPr>
          <w:rFonts w:eastAsiaTheme="majorEastAsia"/>
        </w:rPr>
        <w:t xml:space="preserve"> SL </w:t>
      </w:r>
      <w:r w:rsidRPr="00A12EDA">
        <w:rPr>
          <w:rFonts w:eastAsiaTheme="majorEastAsia"/>
        </w:rPr>
        <w:t>優惠方案，才能涵蓋超出的計費交易和剩餘的</w:t>
      </w:r>
      <w:r w:rsidRPr="00A12EDA">
        <w:rPr>
          <w:rFonts w:eastAsiaTheme="majorEastAsia"/>
        </w:rPr>
        <w:t xml:space="preserve"> Enrollment </w:t>
      </w:r>
      <w:r w:rsidRPr="00A12EDA">
        <w:rPr>
          <w:rFonts w:eastAsiaTheme="majorEastAsia"/>
        </w:rPr>
        <w:t>有效期限預估的未來計費交易，否則</w:t>
      </w:r>
      <w:r w:rsidRPr="00A12EDA">
        <w:rPr>
          <w:rFonts w:eastAsiaTheme="majorEastAsia"/>
        </w:rPr>
        <w:t xml:space="preserve"> Microsoft </w:t>
      </w:r>
      <w:r w:rsidRPr="00A12EDA">
        <w:rPr>
          <w:rFonts w:eastAsiaTheme="majorEastAsia"/>
        </w:rPr>
        <w:t>得終止客戶之</w:t>
      </w:r>
      <w:r w:rsidRPr="00A12EDA">
        <w:rPr>
          <w:rFonts w:eastAsiaTheme="majorEastAsia"/>
        </w:rPr>
        <w:t xml:space="preserve"> Bing </w:t>
      </w:r>
      <w:r w:rsidRPr="00A12EDA">
        <w:rPr>
          <w:rFonts w:eastAsiaTheme="majorEastAsia"/>
        </w:rPr>
        <w:t>地圖服務存取權。</w:t>
      </w:r>
      <w:r w:rsidRPr="00A12EDA">
        <w:rPr>
          <w:rFonts w:eastAsiaTheme="majorEastAsia"/>
        </w:rPr>
        <w:t xml:space="preserve">Bing Maps Platinum </w:t>
      </w:r>
      <w:r w:rsidRPr="00A12EDA">
        <w:rPr>
          <w:rFonts w:eastAsiaTheme="majorEastAsia"/>
        </w:rPr>
        <w:t>加值</w:t>
      </w:r>
      <w:r w:rsidRPr="00A12EDA">
        <w:rPr>
          <w:rFonts w:eastAsiaTheme="majorEastAsia"/>
        </w:rPr>
        <w:t xml:space="preserve"> SL</w:t>
      </w:r>
      <w:r w:rsidRPr="00A12EDA">
        <w:rPr>
          <w:rFonts w:eastAsiaTheme="majorEastAsia"/>
        </w:rPr>
        <w:t>，只能透過每份</w:t>
      </w:r>
      <w:r w:rsidRPr="00A12EDA">
        <w:rPr>
          <w:rFonts w:eastAsiaTheme="majorEastAsia"/>
        </w:rPr>
        <w:t xml:space="preserve"> Enrollment </w:t>
      </w:r>
      <w:r w:rsidRPr="00A12EDA">
        <w:rPr>
          <w:rFonts w:eastAsiaTheme="majorEastAsia"/>
        </w:rPr>
        <w:t>購買，每年有</w:t>
      </w:r>
      <w:r w:rsidRPr="00A12EDA">
        <w:rPr>
          <w:rFonts w:eastAsiaTheme="majorEastAsia"/>
        </w:rPr>
        <w:t xml:space="preserve"> 4 </w:t>
      </w:r>
      <w:r w:rsidRPr="00A12EDA">
        <w:rPr>
          <w:rFonts w:eastAsiaTheme="majorEastAsia"/>
        </w:rPr>
        <w:t>億計費交易使用量上限。超過本限制之客戶必須按以上所述，購買額外的計費交易使用量。</w:t>
      </w:r>
    </w:p>
    <w:p w14:paraId="354AE7D5" w14:textId="77777777" w:rsidR="00DD7606" w:rsidRPr="00A12EDA" w:rsidRDefault="00DD7606" w:rsidP="00DD7606">
      <w:pPr>
        <w:pStyle w:val="ProductList-Body"/>
        <w:rPr>
          <w:rFonts w:eastAsiaTheme="majorEastAsia"/>
        </w:rPr>
      </w:pPr>
    </w:p>
    <w:p w14:paraId="15ACA415"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Bing Maps </w:t>
      </w:r>
      <w:r w:rsidRPr="00A12EDA">
        <w:rPr>
          <w:rFonts w:eastAsiaTheme="majorEastAsia"/>
          <w:b/>
          <w:color w:val="00188F"/>
        </w:rPr>
        <w:t>客戶支援</w:t>
      </w:r>
    </w:p>
    <w:p w14:paraId="1B1F7AF8" w14:textId="77777777" w:rsidR="00DD7606" w:rsidRPr="00A12EDA" w:rsidRDefault="00DD7606" w:rsidP="00DD7606">
      <w:pPr>
        <w:pStyle w:val="ProductList-Body"/>
        <w:rPr>
          <w:rFonts w:eastAsiaTheme="majorEastAsia"/>
        </w:rPr>
      </w:pPr>
      <w:r w:rsidRPr="00A12EDA">
        <w:rPr>
          <w:rFonts w:eastAsiaTheme="majorEastAsia"/>
        </w:rPr>
        <w:t>客戶支援可供訂購</w:t>
      </w:r>
      <w:r w:rsidRPr="00A12EDA">
        <w:rPr>
          <w:rFonts w:eastAsiaTheme="majorEastAsia"/>
        </w:rPr>
        <w:t xml:space="preserve"> Bing </w:t>
      </w:r>
      <w:r w:rsidRPr="00A12EDA">
        <w:rPr>
          <w:rFonts w:eastAsiaTheme="majorEastAsia"/>
        </w:rPr>
        <w:t>地圖服務之所有客戶使用。支援相關資訊請參閱這裡：</w:t>
      </w:r>
    </w:p>
    <w:p w14:paraId="21BD3E8F" w14:textId="77777777" w:rsidR="00DD7606" w:rsidRPr="00A12EDA" w:rsidRDefault="001B025A" w:rsidP="00DD7606">
      <w:pPr>
        <w:pStyle w:val="ProductList-Body"/>
        <w:rPr>
          <w:rFonts w:eastAsiaTheme="majorEastAsia"/>
        </w:rPr>
      </w:pPr>
      <w:hyperlink r:id="rId57" w:history="1">
        <w:r w:rsidR="00DD7606" w:rsidRPr="00AF2578">
          <w:rPr>
            <w:rStyle w:val="Hyperlink"/>
            <w:rFonts w:eastAsiaTheme="majorEastAsia"/>
            <w:color w:val="0563C1"/>
          </w:rPr>
          <w:t>http://az370354.vo.msecnd.net/maps/Bing_Maps_Enterprise_Support_Overview.pdf</w:t>
        </w:r>
      </w:hyperlink>
      <w:r w:rsidR="00DD7606" w:rsidRPr="00A12EDA">
        <w:rPr>
          <w:rFonts w:eastAsiaTheme="majorEastAsia"/>
        </w:rPr>
        <w:t>。</w:t>
      </w:r>
    </w:p>
    <w:p w14:paraId="7415ABD8" w14:textId="77777777" w:rsidR="00DD7606" w:rsidRPr="00A12EDA" w:rsidRDefault="00DD7606" w:rsidP="00DD7606">
      <w:pPr>
        <w:pStyle w:val="ProductList-Body"/>
        <w:rPr>
          <w:rFonts w:eastAsiaTheme="majorEastAsia"/>
        </w:rPr>
      </w:pPr>
    </w:p>
    <w:p w14:paraId="7E6E6AA3" w14:textId="77777777" w:rsidR="00DD7606" w:rsidRPr="00A12EDA" w:rsidRDefault="00DD7606" w:rsidP="00DD7606">
      <w:pPr>
        <w:pStyle w:val="ProductList-Body"/>
        <w:rPr>
          <w:rFonts w:eastAsiaTheme="majorEastAsia"/>
        </w:rPr>
      </w:pPr>
      <w:r w:rsidRPr="00A12EDA">
        <w:rPr>
          <w:rFonts w:eastAsiaTheme="majorEastAsia"/>
        </w:rPr>
        <w:t>客戶支援相關問題煩請寄至：</w:t>
      </w:r>
      <w:hyperlink r:id="rId58" w:history="1">
        <w:r w:rsidRPr="00AF2578">
          <w:rPr>
            <w:rStyle w:val="Hyperlink"/>
            <w:rFonts w:eastAsiaTheme="majorEastAsia"/>
            <w:color w:val="0563C1"/>
          </w:rPr>
          <w:t>http://go.microsoft.com/?linkid=9874830</w:t>
        </w:r>
      </w:hyperlink>
      <w:r w:rsidRPr="00A12EDA">
        <w:rPr>
          <w:rFonts w:eastAsiaTheme="majorEastAsia"/>
        </w:rPr>
        <w:t>。</w:t>
      </w:r>
    </w:p>
    <w:p w14:paraId="6CFDE214" w14:textId="77777777" w:rsidR="00DD7606" w:rsidRPr="00A12EDA" w:rsidRDefault="00DD7606" w:rsidP="00DD7606">
      <w:pPr>
        <w:pStyle w:val="ProductList-Body"/>
        <w:rPr>
          <w:rFonts w:eastAsiaTheme="majorEastAsia"/>
        </w:rPr>
      </w:pPr>
    </w:p>
    <w:p w14:paraId="62D704A3" w14:textId="77777777" w:rsidR="00AF2578" w:rsidRDefault="00AF2578" w:rsidP="00DD7606">
      <w:pPr>
        <w:pStyle w:val="ProductList-Body"/>
        <w:rPr>
          <w:rFonts w:eastAsiaTheme="majorEastAsia"/>
          <w:b/>
          <w:color w:val="00188F"/>
          <w:lang w:val="en-US"/>
        </w:rPr>
      </w:pPr>
    </w:p>
    <w:p w14:paraId="6DD9C64A" w14:textId="77777777" w:rsidR="00DD7606" w:rsidRPr="00A12EDA" w:rsidRDefault="00DD7606" w:rsidP="00DD7606">
      <w:pPr>
        <w:pStyle w:val="ProductList-Body"/>
        <w:rPr>
          <w:rFonts w:eastAsiaTheme="majorEastAsia"/>
          <w:b/>
        </w:rPr>
      </w:pPr>
      <w:r w:rsidRPr="00A12EDA">
        <w:rPr>
          <w:rFonts w:eastAsiaTheme="majorEastAsia"/>
          <w:b/>
          <w:color w:val="00188F"/>
        </w:rPr>
        <w:lastRenderedPageBreak/>
        <w:t>如何存取</w:t>
      </w:r>
      <w:r w:rsidRPr="00A12EDA">
        <w:rPr>
          <w:rFonts w:eastAsiaTheme="majorEastAsia"/>
          <w:b/>
          <w:color w:val="00188F"/>
        </w:rPr>
        <w:t xml:space="preserve"> Bing </w:t>
      </w:r>
      <w:r w:rsidRPr="00A12EDA">
        <w:rPr>
          <w:rFonts w:eastAsiaTheme="majorEastAsia"/>
          <w:b/>
          <w:color w:val="00188F"/>
        </w:rPr>
        <w:t>地圖服務</w:t>
      </w:r>
    </w:p>
    <w:p w14:paraId="5699065C" w14:textId="77777777" w:rsidR="00DD7606" w:rsidRPr="00A12EDA" w:rsidRDefault="00DD7606" w:rsidP="00DD7606">
      <w:pPr>
        <w:pStyle w:val="ProductList-Body"/>
        <w:rPr>
          <w:rFonts w:eastAsiaTheme="majorEastAsia"/>
        </w:rPr>
      </w:pPr>
      <w:r w:rsidRPr="00A12EDA">
        <w:rPr>
          <w:rFonts w:eastAsiaTheme="majorEastAsia"/>
        </w:rPr>
        <w:t>客戶可以依客戶之大量授權合約，在</w:t>
      </w:r>
      <w:r w:rsidRPr="00A12EDA">
        <w:rPr>
          <w:rFonts w:eastAsiaTheme="majorEastAsia"/>
        </w:rPr>
        <w:t xml:space="preserve"> Bing </w:t>
      </w:r>
      <w:r w:rsidRPr="00A12EDA">
        <w:rPr>
          <w:rFonts w:eastAsiaTheme="majorEastAsia"/>
        </w:rPr>
        <w:t>地圖服務客戶中心</w:t>
      </w:r>
      <w:r w:rsidRPr="00A12EDA">
        <w:rPr>
          <w:rFonts w:eastAsiaTheme="majorEastAsia"/>
        </w:rPr>
        <w:t xml:space="preserve"> (</w:t>
      </w:r>
      <w:hyperlink r:id="rId59" w:history="1">
        <w:r w:rsidRPr="00AF2578">
          <w:rPr>
            <w:rStyle w:val="Hyperlink"/>
            <w:rFonts w:eastAsiaTheme="majorEastAsia"/>
            <w:color w:val="0563C1"/>
          </w:rPr>
          <w:t>https://www.bingmapsportal.com</w:t>
        </w:r>
      </w:hyperlink>
      <w:r w:rsidRPr="00A12EDA">
        <w:rPr>
          <w:rFonts w:eastAsiaTheme="majorEastAsia"/>
        </w:rPr>
        <w:t xml:space="preserve">) </w:t>
      </w:r>
      <w:r w:rsidRPr="00A12EDA">
        <w:rPr>
          <w:rFonts w:eastAsiaTheme="majorEastAsia"/>
        </w:rPr>
        <w:t>上使用生產存取權提供表來提供其</w:t>
      </w:r>
      <w:r w:rsidRPr="00A12EDA">
        <w:rPr>
          <w:rFonts w:eastAsiaTheme="majorEastAsia"/>
        </w:rPr>
        <w:t xml:space="preserve"> Bing </w:t>
      </w:r>
      <w:r w:rsidRPr="00A12EDA">
        <w:rPr>
          <w:rFonts w:eastAsiaTheme="majorEastAsia"/>
        </w:rPr>
        <w:t>地圖服務客戶</w:t>
      </w:r>
      <w:r w:rsidRPr="00A12EDA">
        <w:rPr>
          <w:rFonts w:eastAsiaTheme="majorEastAsia"/>
        </w:rPr>
        <w:t xml:space="preserve"> ID</w:t>
      </w:r>
      <w:r w:rsidRPr="00A12EDA">
        <w:rPr>
          <w:rFonts w:eastAsiaTheme="majorEastAsia"/>
        </w:rPr>
        <w:t>。客戶一旦提供其大量授權合約</w:t>
      </w:r>
      <w:r w:rsidRPr="00A12EDA">
        <w:rPr>
          <w:rFonts w:eastAsiaTheme="majorEastAsia"/>
        </w:rPr>
        <w:t xml:space="preserve">/Enrollment </w:t>
      </w:r>
      <w:r w:rsidRPr="00A12EDA">
        <w:rPr>
          <w:rFonts w:eastAsiaTheme="majorEastAsia"/>
        </w:rPr>
        <w:t>號碼並選取與客戶的訂購相關的產品系列，便會授與</w:t>
      </w:r>
      <w:r w:rsidRPr="00A12EDA">
        <w:rPr>
          <w:rFonts w:eastAsiaTheme="majorEastAsia"/>
        </w:rPr>
        <w:t xml:space="preserve"> Bing </w:t>
      </w:r>
      <w:r w:rsidRPr="00A12EDA">
        <w:rPr>
          <w:rFonts w:eastAsiaTheme="majorEastAsia"/>
        </w:rPr>
        <w:t>地圖服務客戶</w:t>
      </w:r>
      <w:r w:rsidRPr="00A12EDA">
        <w:rPr>
          <w:rFonts w:eastAsiaTheme="majorEastAsia"/>
        </w:rPr>
        <w:t xml:space="preserve"> ID </w:t>
      </w:r>
      <w:r w:rsidRPr="00A12EDA">
        <w:rPr>
          <w:rFonts w:eastAsiaTheme="majorEastAsia"/>
        </w:rPr>
        <w:t>的生產存取權。</w:t>
      </w:r>
    </w:p>
    <w:p w14:paraId="4795CC77" w14:textId="77777777" w:rsidR="00DD7606" w:rsidRPr="00A12EDA" w:rsidRDefault="00DD7606" w:rsidP="00DD7606">
      <w:pPr>
        <w:pStyle w:val="ProductList-Body"/>
        <w:rPr>
          <w:rFonts w:eastAsiaTheme="majorEastAsia"/>
        </w:rPr>
      </w:pPr>
    </w:p>
    <w:p w14:paraId="58D1D14A" w14:textId="77777777" w:rsidR="00DD7606" w:rsidRPr="00A12EDA" w:rsidRDefault="00DD7606" w:rsidP="00DD7606">
      <w:pPr>
        <w:pStyle w:val="ProductList-Body"/>
        <w:rPr>
          <w:rFonts w:eastAsiaTheme="majorEastAsia"/>
        </w:rPr>
      </w:pPr>
      <w:r w:rsidRPr="00A12EDA">
        <w:rPr>
          <w:rFonts w:eastAsiaTheme="majorEastAsia"/>
        </w:rPr>
        <w:t>從不同產品系列訂購的每項產品方案至少需要一個</w:t>
      </w:r>
      <w:r w:rsidRPr="00A12EDA">
        <w:rPr>
          <w:rFonts w:eastAsiaTheme="majorEastAsia"/>
        </w:rPr>
        <w:t xml:space="preserve"> Bing </w:t>
      </w:r>
      <w:r w:rsidRPr="00A12EDA">
        <w:rPr>
          <w:rFonts w:eastAsiaTheme="majorEastAsia"/>
        </w:rPr>
        <w:t>地圖服務客戶</w:t>
      </w:r>
      <w:r w:rsidRPr="00A12EDA">
        <w:rPr>
          <w:rFonts w:eastAsiaTheme="majorEastAsia"/>
        </w:rPr>
        <w:t xml:space="preserve"> ID</w:t>
      </w:r>
      <w:r w:rsidRPr="00A12EDA">
        <w:rPr>
          <w:rFonts w:eastAsiaTheme="majorEastAsia"/>
        </w:rPr>
        <w:t>。不同的產品系列係指</w:t>
      </w:r>
      <w:r w:rsidRPr="00A12EDA">
        <w:rPr>
          <w:rFonts w:eastAsiaTheme="majorEastAsia"/>
        </w:rPr>
        <w:t xml:space="preserve"> Bing </w:t>
      </w:r>
      <w:r w:rsidRPr="00A12EDA">
        <w:rPr>
          <w:rFonts w:eastAsiaTheme="majorEastAsia"/>
        </w:rPr>
        <w:t>地圖服務公開網站、</w:t>
      </w:r>
      <w:r w:rsidRPr="00A12EDA">
        <w:rPr>
          <w:rFonts w:eastAsiaTheme="majorEastAsia"/>
        </w:rPr>
        <w:t xml:space="preserve">Bing </w:t>
      </w:r>
      <w:r w:rsidRPr="00A12EDA">
        <w:rPr>
          <w:rFonts w:eastAsiaTheme="majorEastAsia"/>
        </w:rPr>
        <w:t>地圖服務內部網站、</w:t>
      </w:r>
      <w:r w:rsidRPr="00A12EDA">
        <w:rPr>
          <w:rFonts w:eastAsiaTheme="majorEastAsia"/>
        </w:rPr>
        <w:t xml:space="preserve">Bing </w:t>
      </w:r>
      <w:r w:rsidRPr="00A12EDA">
        <w:rPr>
          <w:rFonts w:eastAsiaTheme="majorEastAsia"/>
        </w:rPr>
        <w:t>地圖服務已知之使用者、</w:t>
      </w:r>
      <w:r w:rsidRPr="00A12EDA">
        <w:rPr>
          <w:rFonts w:eastAsiaTheme="majorEastAsia"/>
        </w:rPr>
        <w:t xml:space="preserve">Bing </w:t>
      </w:r>
      <w:r w:rsidRPr="00A12EDA">
        <w:rPr>
          <w:rFonts w:eastAsiaTheme="majorEastAsia"/>
        </w:rPr>
        <w:t>地圖服務</w:t>
      </w:r>
      <w:r w:rsidRPr="00A12EDA">
        <w:rPr>
          <w:rFonts w:eastAsiaTheme="majorEastAsia"/>
        </w:rPr>
        <w:t xml:space="preserve"> Light </w:t>
      </w:r>
      <w:r w:rsidRPr="00A12EDA">
        <w:rPr>
          <w:rFonts w:eastAsiaTheme="majorEastAsia"/>
        </w:rPr>
        <w:t>已知之使用者和</w:t>
      </w:r>
      <w:r w:rsidRPr="00A12EDA">
        <w:rPr>
          <w:rFonts w:eastAsiaTheme="majorEastAsia"/>
        </w:rPr>
        <w:t xml:space="preserve"> Windows </w:t>
      </w:r>
      <w:r w:rsidRPr="00A12EDA">
        <w:rPr>
          <w:rFonts w:eastAsiaTheme="majorEastAsia"/>
        </w:rPr>
        <w:t>的</w:t>
      </w:r>
      <w:r w:rsidRPr="00A12EDA">
        <w:rPr>
          <w:rFonts w:eastAsiaTheme="majorEastAsia"/>
        </w:rPr>
        <w:t xml:space="preserve"> Bing </w:t>
      </w:r>
      <w:r w:rsidRPr="00A12EDA">
        <w:rPr>
          <w:rFonts w:eastAsiaTheme="majorEastAsia"/>
        </w:rPr>
        <w:t>地圖服務資產管理。從</w:t>
      </w:r>
      <w:r w:rsidRPr="00A12EDA">
        <w:rPr>
          <w:rFonts w:eastAsiaTheme="majorEastAsia"/>
        </w:rPr>
        <w:t xml:space="preserve"> Windows </w:t>
      </w:r>
      <w:r w:rsidRPr="00A12EDA">
        <w:rPr>
          <w:rFonts w:eastAsiaTheme="majorEastAsia"/>
        </w:rPr>
        <w:t>的資產管理產品系列訂購時，客戶必須針對每個區域組合</w:t>
      </w:r>
      <w:r w:rsidRPr="00A12EDA">
        <w:rPr>
          <w:rFonts w:eastAsiaTheme="majorEastAsia"/>
        </w:rPr>
        <w:t xml:space="preserve"> (</w:t>
      </w:r>
      <w:r w:rsidRPr="00A12EDA">
        <w:rPr>
          <w:rFonts w:eastAsiaTheme="majorEastAsia"/>
        </w:rPr>
        <w:t>例如歐洲和北美洲</w:t>
      </w:r>
      <w:r w:rsidRPr="00A12EDA">
        <w:rPr>
          <w:rFonts w:eastAsiaTheme="majorEastAsia"/>
        </w:rPr>
        <w:t xml:space="preserve">) </w:t>
      </w:r>
      <w:r w:rsidRPr="00A12EDA">
        <w:rPr>
          <w:rFonts w:eastAsiaTheme="majorEastAsia"/>
        </w:rPr>
        <w:t>具備一個單獨的</w:t>
      </w:r>
      <w:r w:rsidRPr="00A12EDA">
        <w:rPr>
          <w:rFonts w:eastAsiaTheme="majorEastAsia"/>
        </w:rPr>
        <w:t xml:space="preserve"> Bing </w:t>
      </w:r>
      <w:r w:rsidRPr="00A12EDA">
        <w:rPr>
          <w:rFonts w:eastAsiaTheme="majorEastAsia"/>
        </w:rPr>
        <w:t>地圖服務客戶</w:t>
      </w:r>
      <w:r w:rsidRPr="00A12EDA">
        <w:rPr>
          <w:rFonts w:eastAsiaTheme="majorEastAsia"/>
        </w:rPr>
        <w:t xml:space="preserve"> ID</w:t>
      </w:r>
      <w:r w:rsidRPr="00A12EDA">
        <w:rPr>
          <w:rFonts w:eastAsiaTheme="majorEastAsia"/>
        </w:rPr>
        <w:t>。</w:t>
      </w:r>
    </w:p>
    <w:p w14:paraId="0456D87B" w14:textId="77777777" w:rsidR="00DD7606" w:rsidRPr="00A12ED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12BB9CEF"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430" w:name="_Toc378147674"/>
      <w:bookmarkStart w:id="1431" w:name="_Toc378151571"/>
      <w:bookmarkStart w:id="1432" w:name="_Toc379797416"/>
      <w:bookmarkStart w:id="1433" w:name="_Toc380513450"/>
      <w:bookmarkStart w:id="1434" w:name="_Toc380655500"/>
      <w:bookmarkStart w:id="1435" w:name="_Toc418197467"/>
      <w:r w:rsidRPr="00241546">
        <w:rPr>
          <w:rFonts w:ascii="Calibri Light" w:eastAsiaTheme="majorEastAsia" w:hAnsi="Calibri Light"/>
        </w:rPr>
        <w:t>Forefront Online</w:t>
      </w:r>
      <w:bookmarkEnd w:id="1430"/>
      <w:bookmarkEnd w:id="1431"/>
      <w:bookmarkEnd w:id="1432"/>
      <w:bookmarkEnd w:id="1433"/>
      <w:bookmarkEnd w:id="1434"/>
      <w:bookmarkEnd w:id="1435"/>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DE1AF5" w:rsidRPr="00241546" w14:paraId="37C52357" w14:textId="77777777" w:rsidTr="008D003C">
        <w:trPr>
          <w:cantSplit/>
          <w:tblHeader/>
        </w:trPr>
        <w:tc>
          <w:tcPr>
            <w:tcW w:w="3352" w:type="dxa"/>
            <w:tcBorders>
              <w:bottom w:val="nil"/>
            </w:tcBorders>
            <w:shd w:val="clear" w:color="auto" w:fill="00188F"/>
          </w:tcPr>
          <w:p w14:paraId="428043C8" w14:textId="77777777" w:rsidR="00DE1AF5" w:rsidRPr="00241546" w:rsidRDefault="00DE1AF5"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4DB52A05" w14:textId="77777777" w:rsidR="00DE1AF5" w:rsidRPr="00A12EDA" w:rsidRDefault="00DE1AF5"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3A19DDE7"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0D62C9D4"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21E57481"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7AB32BF6"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46AA77ED"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14C786CF"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458B6028"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0EF4B7C6"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14:paraId="5D3AE737"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E1AF5" w:rsidRPr="00241546" w14:paraId="108BCB1D" w14:textId="77777777" w:rsidTr="008D003C">
        <w:trPr>
          <w:cantSplit/>
          <w:tblHeader/>
        </w:trPr>
        <w:tc>
          <w:tcPr>
            <w:tcW w:w="3352" w:type="dxa"/>
            <w:tcBorders>
              <w:top w:val="dashSmallGap" w:sz="4" w:space="0" w:color="BFBFBF" w:themeColor="background1" w:themeShade="BF"/>
              <w:left w:val="nil"/>
              <w:bottom w:val="nil"/>
              <w:right w:val="nil"/>
            </w:tcBorders>
          </w:tcPr>
          <w:p w14:paraId="20E98BD6" w14:textId="77777777" w:rsidR="00DE1AF5" w:rsidRPr="00241546" w:rsidRDefault="00DE1AF5" w:rsidP="00527763">
            <w:pPr>
              <w:pStyle w:val="ProductList-Offering2"/>
              <w:rPr>
                <w:rFonts w:ascii="Calibri Light" w:eastAsiaTheme="majorEastAsia" w:hAnsi="Calibri Light"/>
              </w:rPr>
            </w:pPr>
            <w:bookmarkStart w:id="1436" w:name="_Toc379797418"/>
            <w:bookmarkStart w:id="1437" w:name="_Toc380513452"/>
            <w:bookmarkStart w:id="1438" w:name="_Toc380655502"/>
            <w:bookmarkStart w:id="1439" w:name="_Toc418197468"/>
            <w:r w:rsidRPr="00241546">
              <w:rPr>
                <w:rFonts w:ascii="Calibri Light" w:eastAsiaTheme="majorEastAsia" w:hAnsi="Calibri Light"/>
              </w:rPr>
              <w:t>Forefront Protection 2010 for SharePoint</w:t>
            </w:r>
            <w:r w:rsidRPr="00241546">
              <w:rPr>
                <w:rFonts w:ascii="Calibri Light" w:eastAsiaTheme="majorEastAsia" w:hAnsi="Calibri Light"/>
              </w:rPr>
              <w:fldChar w:fldCharType="begin"/>
            </w:r>
            <w:r w:rsidRPr="00241546">
              <w:rPr>
                <w:rFonts w:ascii="Calibri Light" w:eastAsiaTheme="majorEastAsia" w:hAnsi="Calibri Light"/>
              </w:rPr>
              <w:instrText>XE "Forefront Protection 2010 for SharePoint"</w:instrText>
            </w:r>
            <w:r w:rsidRPr="00241546">
              <w:rPr>
                <w:rFonts w:ascii="Calibri Light" w:eastAsiaTheme="majorEastAsia" w:hAnsi="Calibri Light"/>
              </w:rPr>
              <w:fldChar w:fldCharType="end"/>
            </w:r>
            <w:r w:rsidRPr="00241546">
              <w:rPr>
                <w:rFonts w:ascii="Calibri Light" w:eastAsiaTheme="majorEastAsia" w:hAnsi="Calibri Light"/>
              </w:rPr>
              <w:t xml:space="preserve"> for Internet Sites</w:t>
            </w:r>
            <w:r w:rsidRPr="00241546">
              <w:rPr>
                <w:rFonts w:ascii="Calibri Light" w:eastAsiaTheme="majorEastAsia" w:hAnsi="Calibri Light"/>
              </w:rPr>
              <w:fldChar w:fldCharType="begin"/>
            </w:r>
            <w:r w:rsidRPr="00241546">
              <w:rPr>
                <w:rFonts w:ascii="Calibri Light" w:eastAsiaTheme="majorEastAsia" w:hAnsi="Calibri Light"/>
              </w:rPr>
              <w:instrText>XE "Forefront Protection 2010 for SharePoint for Internet Sites"</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加值訂閱使用權</w:t>
            </w:r>
            <w:r w:rsidRPr="00241546">
              <w:rPr>
                <w:rFonts w:ascii="Calibri Light" w:eastAsiaTheme="majorEastAsia" w:hAnsi="Calibri Light"/>
              </w:rPr>
              <w:t>)</w:t>
            </w:r>
            <w:bookmarkEnd w:id="1436"/>
            <w:bookmarkEnd w:id="1437"/>
            <w:bookmarkEnd w:id="1438"/>
            <w:bookmarkEnd w:id="1439"/>
          </w:p>
        </w:tc>
        <w:tc>
          <w:tcPr>
            <w:tcW w:w="738" w:type="dxa"/>
            <w:tcBorders>
              <w:top w:val="dashSmallGap" w:sz="4" w:space="0" w:color="BFBFBF" w:themeColor="background1" w:themeShade="BF"/>
              <w:left w:val="nil"/>
              <w:bottom w:val="nil"/>
              <w:right w:val="nil"/>
            </w:tcBorders>
            <w:vAlign w:val="center"/>
          </w:tcPr>
          <w:p w14:paraId="3AA6524E" w14:textId="77777777" w:rsidR="00DE1AF5" w:rsidRPr="00A12EDA" w:rsidRDefault="00DE1AF5" w:rsidP="00527763">
            <w:pPr>
              <w:pStyle w:val="ProductList-OfferingBody"/>
              <w:ind w:left="-113"/>
              <w:jc w:val="center"/>
              <w:rPr>
                <w:rFonts w:eastAsiaTheme="majorEastAsia"/>
              </w:rPr>
            </w:pPr>
            <w:r w:rsidRPr="00A12EDA">
              <w:rPr>
                <w:rFonts w:eastAsiaTheme="majorEastAsia"/>
              </w:rPr>
              <w:t>25</w:t>
            </w:r>
          </w:p>
        </w:tc>
        <w:tc>
          <w:tcPr>
            <w:tcW w:w="739" w:type="dxa"/>
            <w:tcBorders>
              <w:left w:val="single" w:sz="12" w:space="0" w:color="FFFFFF" w:themeColor="background1"/>
            </w:tcBorders>
            <w:shd w:val="clear" w:color="auto" w:fill="70AD47"/>
            <w:vAlign w:val="center"/>
          </w:tcPr>
          <w:p w14:paraId="19B051B4" w14:textId="77777777" w:rsidR="00DE1AF5" w:rsidRPr="00E1073B" w:rsidRDefault="00DE1AF5" w:rsidP="0008490E">
            <w:pPr>
              <w:pStyle w:val="ProductList-OfferingBody"/>
              <w:spacing w:before="10" w:after="10"/>
              <w:ind w:left="-113"/>
              <w:jc w:val="center"/>
              <w:rPr>
                <w:rFonts w:ascii="Calibri" w:eastAsia="PMingLiU" w:hAnsi="Calibri"/>
              </w:rPr>
            </w:pPr>
            <w:r w:rsidRPr="00E1073B">
              <w:rPr>
                <w:rFonts w:ascii="Calibri" w:eastAsia="PMingLiU" w:hAnsi="Calibri"/>
              </w:rPr>
              <w:t>25</w:t>
            </w:r>
          </w:p>
        </w:tc>
        <w:tc>
          <w:tcPr>
            <w:tcW w:w="739" w:type="dxa"/>
            <w:shd w:val="clear" w:color="auto" w:fill="70AD47"/>
            <w:vAlign w:val="center"/>
          </w:tcPr>
          <w:p w14:paraId="1C3B384A"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14:paraId="26EB36D1"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28A2B1CA" w14:textId="77777777" w:rsidR="00DE1AF5" w:rsidRPr="00E1073B" w:rsidRDefault="00DE1AF5" w:rsidP="0008490E">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14:paraId="048B5F43" w14:textId="77777777" w:rsidR="00DE1AF5" w:rsidRPr="00E1073B" w:rsidRDefault="00DE1AF5" w:rsidP="0008490E">
            <w:pPr>
              <w:pStyle w:val="ProductList-OfferingBody"/>
              <w:spacing w:before="10" w:after="10"/>
              <w:ind w:left="-113"/>
              <w:jc w:val="center"/>
              <w:rPr>
                <w:rFonts w:ascii="Calibri" w:eastAsia="PMingLiU" w:hAnsi="Calibri"/>
              </w:rPr>
            </w:pPr>
          </w:p>
        </w:tc>
        <w:tc>
          <w:tcPr>
            <w:tcW w:w="739" w:type="dxa"/>
            <w:shd w:val="clear" w:color="auto" w:fill="70AD47"/>
            <w:vAlign w:val="center"/>
          </w:tcPr>
          <w:p w14:paraId="71D24EC0" w14:textId="77777777" w:rsidR="00DE1AF5" w:rsidRPr="00E1073B" w:rsidRDefault="00DE1AF5" w:rsidP="0008490E">
            <w:pPr>
              <w:pStyle w:val="ProductList-OfferingBody"/>
              <w:spacing w:before="10" w:after="10"/>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AutoTextList  \sNoStyle\t "Open Value"</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OV</w:t>
            </w:r>
            <w:r w:rsidRPr="00E1073B">
              <w:rPr>
                <w:rFonts w:ascii="Calibri" w:eastAsia="PMingLiU" w:hAnsi="Calibri"/>
              </w:rPr>
              <w:fldChar w:fldCharType="end"/>
            </w:r>
          </w:p>
        </w:tc>
        <w:tc>
          <w:tcPr>
            <w:tcW w:w="739" w:type="dxa"/>
            <w:shd w:val="clear" w:color="auto" w:fill="70AD47"/>
            <w:vAlign w:val="center"/>
          </w:tcPr>
          <w:p w14:paraId="2C240B8B" w14:textId="77777777" w:rsidR="00DE1AF5" w:rsidRPr="0011104F" w:rsidRDefault="00DE1AF5" w:rsidP="0008490E">
            <w:pPr>
              <w:pStyle w:val="ProductList-OfferingBody"/>
              <w:spacing w:before="10" w:after="10"/>
              <w:ind w:left="-113"/>
              <w:jc w:val="center"/>
              <w:rPr>
                <w:rFonts w:ascii="Calibri" w:eastAsia="PMingLiU" w:hAnsi="Calibri"/>
                <w:lang w:val="en-US"/>
              </w:rPr>
            </w:pPr>
            <w:r w:rsidRPr="0011104F">
              <w:rPr>
                <w:rFonts w:ascii="Calibri" w:hAnsi="Calibri" w:cstheme="minorHAnsi"/>
              </w:rPr>
              <w:fldChar w:fldCharType="begin"/>
            </w:r>
            <w:r w:rsidRPr="0011104F">
              <w:rPr>
                <w:rFonts w:ascii="Calibri" w:hAnsi="Calibri" w:cstheme="minorHAnsi"/>
              </w:rPr>
              <w:instrText xml:space="preserve"> </w:instrText>
            </w:r>
            <w:r w:rsidRPr="0011104F">
              <w:rPr>
                <w:rFonts w:ascii="Calibri" w:hAnsi="Calibri"/>
              </w:rPr>
              <w:instrText>AutoTextList  \s NoStyle \t “</w:instrText>
            </w:r>
            <w:r w:rsidRPr="0011104F">
              <w:rPr>
                <w:rFonts w:ascii="Gulim" w:eastAsia="Gulim" w:hAnsi="Gulim" w:cs="Gulim" w:hint="eastAsia"/>
              </w:rPr>
              <w:instrText>額外</w:instrText>
            </w:r>
            <w:r w:rsidRPr="0011104F">
              <w:rPr>
                <w:rFonts w:ascii="MingLiU" w:eastAsia="MingLiU" w:hAnsi="MingLiU" w:cs="MingLiU" w:hint="eastAsia"/>
              </w:rPr>
              <w:instrText>產品</w:instrText>
            </w:r>
            <w:r w:rsidRPr="0011104F">
              <w:rPr>
                <w:rFonts w:ascii="Calibri" w:hAnsi="Calibri"/>
              </w:rPr>
              <w:instrText>”</w:instrText>
            </w:r>
            <w:r w:rsidRPr="0011104F">
              <w:rPr>
                <w:rFonts w:ascii="Calibri" w:hAnsi="Calibri" w:cstheme="minorHAnsi"/>
              </w:rPr>
              <w:instrText xml:space="preserve"> </w:instrText>
            </w:r>
            <w:r w:rsidRPr="0011104F">
              <w:rPr>
                <w:rFonts w:ascii="Calibri" w:hAnsi="Calibri" w:cstheme="minorHAnsi"/>
              </w:rPr>
              <w:fldChar w:fldCharType="separate"/>
            </w:r>
            <w:r w:rsidRPr="0011104F">
              <w:rPr>
                <w:rFonts w:ascii="Calibri" w:hAnsi="Calibri"/>
              </w:rPr>
              <w:t xml:space="preserve"> A</w:t>
            </w:r>
            <w:r w:rsidRPr="0011104F">
              <w:rPr>
                <w:rFonts w:ascii="Calibri" w:hAnsi="Calibri" w:cstheme="minorHAnsi"/>
              </w:rPr>
              <w:fldChar w:fldCharType="end"/>
            </w:r>
            <w:r w:rsidRPr="0011104F">
              <w:rPr>
                <w:rFonts w:ascii="Calibri" w:hAnsi="Calibri" w:cstheme="minorHAnsi"/>
                <w:lang w:val="en-US"/>
              </w:rPr>
              <w:t>,</w:t>
            </w:r>
            <w:r w:rsidRPr="0011104F">
              <w:rPr>
                <w:rFonts w:ascii="Calibri" w:hAnsi="Calibri" w:cstheme="minorHAnsi"/>
              </w:rPr>
              <w:fldChar w:fldCharType="begin"/>
            </w:r>
            <w:r w:rsidRPr="0011104F">
              <w:rPr>
                <w:rFonts w:ascii="Calibri" w:hAnsi="Calibri" w:cstheme="minorHAnsi"/>
              </w:rPr>
              <w:instrText xml:space="preserve"> </w:instrText>
            </w:r>
            <w:r w:rsidRPr="0011104F">
              <w:rPr>
                <w:rFonts w:ascii="Calibri" w:hAnsi="Calibri"/>
              </w:rPr>
              <w:instrText>AutoTextList  \s NoStyle \t “</w:instrText>
            </w:r>
            <w:r w:rsidRPr="0011104F">
              <w:rPr>
                <w:rFonts w:ascii="Calibri" w:hAnsi="Calibri" w:cstheme="minorHAnsi"/>
              </w:rPr>
              <w:instrText xml:space="preserve">Open Value </w:instrText>
            </w:r>
            <w:r w:rsidRPr="0011104F">
              <w:rPr>
                <w:rFonts w:ascii="Gulim" w:eastAsia="Gulim" w:hAnsi="Gulim" w:cs="Gulim" w:hint="eastAsia"/>
              </w:rPr>
              <w:instrText>中之非全組織</w:instrText>
            </w:r>
            <w:r w:rsidRPr="0011104F">
              <w:rPr>
                <w:rFonts w:ascii="Calibri" w:hAnsi="Calibri"/>
              </w:rPr>
              <w:instrText>”</w:instrText>
            </w:r>
            <w:r w:rsidRPr="0011104F">
              <w:rPr>
                <w:rFonts w:ascii="Calibri" w:hAnsi="Calibri" w:cstheme="minorHAnsi"/>
              </w:rPr>
              <w:instrText xml:space="preserve"> </w:instrText>
            </w:r>
            <w:r w:rsidRPr="0011104F">
              <w:rPr>
                <w:rFonts w:ascii="Calibri" w:hAnsi="Calibri" w:cstheme="minorHAnsi"/>
              </w:rPr>
              <w:fldChar w:fldCharType="separate"/>
            </w:r>
            <w:r w:rsidRPr="0011104F">
              <w:rPr>
                <w:rFonts w:ascii="Calibri" w:hAnsi="Calibri"/>
              </w:rPr>
              <w:t xml:space="preserve"> P</w:t>
            </w:r>
            <w:r w:rsidRPr="0011104F">
              <w:rPr>
                <w:rFonts w:ascii="Calibri" w:hAnsi="Calibri" w:cstheme="minorHAnsi"/>
              </w:rPr>
              <w:fldChar w:fldCharType="end"/>
            </w:r>
          </w:p>
        </w:tc>
        <w:tc>
          <w:tcPr>
            <w:tcW w:w="739" w:type="dxa"/>
            <w:shd w:val="clear" w:color="auto" w:fill="70AD47"/>
            <w:vAlign w:val="center"/>
          </w:tcPr>
          <w:p w14:paraId="7DDBADA2" w14:textId="77777777" w:rsidR="00DE1AF5" w:rsidRPr="00E1073B" w:rsidRDefault="00DE1AF5" w:rsidP="0008490E">
            <w:pPr>
              <w:pStyle w:val="ProductList-OfferingBody"/>
              <w:spacing w:before="10" w:after="10"/>
              <w:ind w:left="-113"/>
              <w:jc w:val="center"/>
              <w:rPr>
                <w:rFonts w:ascii="Calibri" w:eastAsia="PMingLiU" w:hAnsi="Calibri"/>
              </w:rPr>
            </w:pPr>
          </w:p>
        </w:tc>
        <w:tc>
          <w:tcPr>
            <w:tcW w:w="739" w:type="dxa"/>
            <w:shd w:val="clear" w:color="auto" w:fill="70AD47"/>
            <w:vAlign w:val="center"/>
          </w:tcPr>
          <w:p w14:paraId="6FA10D65"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5DFBCEE8"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D7606" w:rsidRPr="00241546" w14:paraId="2C1F0056" w14:textId="77777777" w:rsidTr="008D003C">
        <w:tc>
          <w:tcPr>
            <w:tcW w:w="3596" w:type="dxa"/>
          </w:tcPr>
          <w:p w14:paraId="203D7D0A" w14:textId="77777777" w:rsidR="00DD7606" w:rsidRPr="00241546" w:rsidRDefault="00DD7606" w:rsidP="00527763">
            <w:pPr>
              <w:pStyle w:val="ProductList-Body"/>
              <w:rPr>
                <w:rFonts w:ascii="Calibri Light" w:eastAsiaTheme="majorEastAsia" w:hAnsi="Calibri Light"/>
              </w:rPr>
            </w:pPr>
          </w:p>
        </w:tc>
        <w:tc>
          <w:tcPr>
            <w:tcW w:w="3597" w:type="dxa"/>
          </w:tcPr>
          <w:p w14:paraId="71F2AB8B" w14:textId="77777777" w:rsidR="00DD7606" w:rsidRPr="00241546" w:rsidRDefault="00DD7606" w:rsidP="00527763">
            <w:pPr>
              <w:pStyle w:val="ProductList-Body"/>
              <w:rPr>
                <w:rFonts w:ascii="Calibri Light" w:eastAsiaTheme="majorEastAsia" w:hAnsi="Calibri Light"/>
                <w:b/>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05ABD535" w14:textId="77777777" w:rsidR="00DD7606" w:rsidRPr="00241546" w:rsidRDefault="00DD7606" w:rsidP="00527763">
            <w:pPr>
              <w:pStyle w:val="ProductList-Body"/>
              <w:rPr>
                <w:rFonts w:ascii="Calibri Light" w:eastAsiaTheme="majorEastAsia" w:hAnsi="Calibri Light"/>
              </w:rPr>
            </w:pPr>
          </w:p>
        </w:tc>
      </w:tr>
    </w:tbl>
    <w:p w14:paraId="3C5CB1EB" w14:textId="77777777" w:rsidR="00DD7606" w:rsidRPr="00A12EDA" w:rsidRDefault="001B025A" w:rsidP="00DD7606">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4B225392"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440" w:name="_Toc378147675"/>
      <w:bookmarkStart w:id="1441" w:name="_Toc378151572"/>
      <w:bookmarkStart w:id="1442" w:name="_Toc379797419"/>
      <w:bookmarkStart w:id="1443" w:name="_Toc380513453"/>
      <w:bookmarkStart w:id="1444" w:name="_Toc380655503"/>
      <w:bookmarkStart w:id="1445" w:name="_Toc418197469"/>
      <w:r w:rsidRPr="00241546">
        <w:rPr>
          <w:rFonts w:ascii="Calibri Light" w:eastAsiaTheme="majorEastAsia" w:hAnsi="Calibri Light"/>
        </w:rPr>
        <w:t>Microsoft Learning</w:t>
      </w:r>
      <w:bookmarkEnd w:id="1440"/>
      <w:bookmarkEnd w:id="1441"/>
      <w:bookmarkEnd w:id="1442"/>
      <w:bookmarkEnd w:id="1443"/>
      <w:bookmarkEnd w:id="1444"/>
      <w:bookmarkEnd w:id="144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95"/>
        <w:gridCol w:w="739"/>
        <w:gridCol w:w="739"/>
        <w:gridCol w:w="739"/>
        <w:gridCol w:w="739"/>
        <w:gridCol w:w="738"/>
        <w:gridCol w:w="739"/>
        <w:gridCol w:w="739"/>
        <w:gridCol w:w="739"/>
        <w:gridCol w:w="739"/>
      </w:tblGrid>
      <w:tr w:rsidR="00DE1AF5" w:rsidRPr="00241546" w14:paraId="6B5D4400" w14:textId="77777777" w:rsidTr="00AF2578">
        <w:trPr>
          <w:cantSplit/>
          <w:tblHeader/>
        </w:trPr>
        <w:tc>
          <w:tcPr>
            <w:tcW w:w="3510" w:type="dxa"/>
            <w:tcBorders>
              <w:bottom w:val="nil"/>
            </w:tcBorders>
            <w:shd w:val="clear" w:color="auto" w:fill="00188F"/>
          </w:tcPr>
          <w:p w14:paraId="7EECE1A6" w14:textId="77777777" w:rsidR="00DE1AF5" w:rsidRPr="00241546" w:rsidRDefault="00DE1AF5"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595" w:type="dxa"/>
            <w:tcBorders>
              <w:bottom w:val="nil"/>
            </w:tcBorders>
            <w:shd w:val="clear" w:color="auto" w:fill="00188F"/>
            <w:vAlign w:val="center"/>
          </w:tcPr>
          <w:p w14:paraId="6099A6CC" w14:textId="77777777" w:rsidR="00DE1AF5" w:rsidRPr="00A12EDA" w:rsidRDefault="00DE1AF5"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01A0C5F1"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0FD65C43"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2D9E222D"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2691E14B"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457CBA46"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5D02DE37"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5213D0C7"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5D3D323D"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14:paraId="0FBD4719"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E1AF5" w:rsidRPr="00241546" w14:paraId="16544836" w14:textId="77777777" w:rsidTr="00AF2578">
        <w:trPr>
          <w:cantSplit/>
          <w:tblHeader/>
        </w:trPr>
        <w:tc>
          <w:tcPr>
            <w:tcW w:w="3510" w:type="dxa"/>
            <w:tcBorders>
              <w:top w:val="nil"/>
              <w:left w:val="nil"/>
              <w:bottom w:val="dashSmallGap" w:sz="4" w:space="0" w:color="BFBFBF" w:themeColor="background1" w:themeShade="BF"/>
              <w:right w:val="nil"/>
            </w:tcBorders>
          </w:tcPr>
          <w:p w14:paraId="74069D7F" w14:textId="77777777" w:rsidR="00DE1AF5" w:rsidRPr="00241546" w:rsidRDefault="00DE1AF5" w:rsidP="00527763">
            <w:pPr>
              <w:pStyle w:val="ProductList-Offering2"/>
              <w:rPr>
                <w:rFonts w:ascii="Calibri Light" w:eastAsiaTheme="majorEastAsia" w:hAnsi="Calibri Light"/>
              </w:rPr>
            </w:pPr>
            <w:bookmarkStart w:id="1446" w:name="_Toc379797420"/>
            <w:bookmarkStart w:id="1447" w:name="_Toc380513454"/>
            <w:bookmarkStart w:id="1448" w:name="_Toc380655504"/>
            <w:bookmarkStart w:id="1449" w:name="_Toc418197470"/>
            <w:r w:rsidRPr="00241546">
              <w:rPr>
                <w:rFonts w:ascii="Calibri Light" w:eastAsiaTheme="majorEastAsia" w:hAnsi="Calibri Light"/>
              </w:rPr>
              <w:t>Microsoft Learning E-Reference Library</w:t>
            </w:r>
            <w:r w:rsidRPr="00241546">
              <w:rPr>
                <w:rFonts w:ascii="Calibri Light" w:eastAsiaTheme="majorEastAsia" w:hAnsi="Calibri Light"/>
              </w:rPr>
              <w:fldChar w:fldCharType="begin"/>
            </w:r>
            <w:r w:rsidRPr="00241546">
              <w:rPr>
                <w:rFonts w:ascii="Calibri Light" w:eastAsiaTheme="majorEastAsia" w:hAnsi="Calibri Light"/>
              </w:rPr>
              <w:instrText>XE "Microsoft Learning E-Reference Library"</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446"/>
            <w:bookmarkEnd w:id="1447"/>
            <w:bookmarkEnd w:id="1448"/>
            <w:bookmarkEnd w:id="1449"/>
          </w:p>
        </w:tc>
        <w:tc>
          <w:tcPr>
            <w:tcW w:w="595" w:type="dxa"/>
            <w:tcBorders>
              <w:top w:val="nil"/>
              <w:left w:val="nil"/>
              <w:bottom w:val="dashSmallGap" w:sz="4" w:space="0" w:color="BFBFBF" w:themeColor="background1" w:themeShade="BF"/>
              <w:right w:val="nil"/>
            </w:tcBorders>
            <w:shd w:val="clear" w:color="auto" w:fill="auto"/>
            <w:vAlign w:val="center"/>
          </w:tcPr>
          <w:p w14:paraId="3CD507C0" w14:textId="77777777" w:rsidR="00DE1AF5" w:rsidRPr="00A12EDA" w:rsidRDefault="00DE1AF5"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539718E8"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66A3530C"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14:paraId="22B5DA3D"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14:paraId="358218B3" w14:textId="77777777" w:rsidR="00DE1AF5" w:rsidRPr="00E1073B" w:rsidRDefault="00DE1AF5" w:rsidP="0008490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AFA49E4"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EF198E1"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582BC8B"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2387DAF1"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2DE71D1A"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E1AF5" w:rsidRPr="00241546" w14:paraId="11E5A011" w14:textId="77777777" w:rsidTr="00AF2578">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3A630A52" w14:textId="77777777" w:rsidR="00DE1AF5" w:rsidRPr="00241546" w:rsidRDefault="00DE1AF5" w:rsidP="00527763">
            <w:pPr>
              <w:pStyle w:val="ProductList-Offering2"/>
              <w:rPr>
                <w:rFonts w:ascii="Calibri Light" w:eastAsiaTheme="majorEastAsia" w:hAnsi="Calibri Light"/>
              </w:rPr>
            </w:pPr>
            <w:bookmarkStart w:id="1450" w:name="_Toc379797421"/>
            <w:bookmarkStart w:id="1451" w:name="_Toc380513455"/>
            <w:bookmarkStart w:id="1452" w:name="_Toc380655505"/>
            <w:bookmarkStart w:id="1453" w:name="_Toc418197471"/>
            <w:r w:rsidRPr="00241546">
              <w:rPr>
                <w:rFonts w:ascii="Calibri Light" w:eastAsiaTheme="majorEastAsia" w:hAnsi="Calibri Light"/>
              </w:rPr>
              <w:t>Microsoft Learning IT Academy</w:t>
            </w:r>
            <w:r w:rsidRPr="00241546">
              <w:rPr>
                <w:rFonts w:ascii="Calibri Light" w:eastAsiaTheme="majorEastAsia" w:hAnsi="Calibri Light"/>
              </w:rPr>
              <w:fldChar w:fldCharType="begin"/>
            </w:r>
            <w:r w:rsidRPr="00241546">
              <w:rPr>
                <w:rFonts w:ascii="Calibri Light" w:eastAsiaTheme="majorEastAsia" w:hAnsi="Calibri Light"/>
              </w:rPr>
              <w:instrText>XE "Microsoft Learning IT Academy"</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450"/>
            <w:bookmarkEnd w:id="1451"/>
            <w:bookmarkEnd w:id="1452"/>
            <w:bookmarkEnd w:id="1453"/>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48FC94E" w14:textId="77777777" w:rsidR="00DE1AF5" w:rsidRPr="00A12EDA" w:rsidRDefault="00DE1AF5" w:rsidP="00527763">
            <w:pPr>
              <w:pStyle w:val="ProductList-OfferingBody"/>
              <w:ind w:left="-113"/>
              <w:jc w:val="center"/>
              <w:rPr>
                <w:rFonts w:eastAsiaTheme="majorEastAsia"/>
              </w:rPr>
            </w:pPr>
            <w:r w:rsidRPr="00A12EDA">
              <w:rPr>
                <w:rFonts w:eastAsiaTheme="majorEastAsia"/>
              </w:rPr>
              <w:t>75</w:t>
            </w:r>
          </w:p>
        </w:tc>
        <w:tc>
          <w:tcPr>
            <w:tcW w:w="739" w:type="dxa"/>
            <w:tcBorders>
              <w:left w:val="single" w:sz="12" w:space="0" w:color="FFFFFF" w:themeColor="background1"/>
            </w:tcBorders>
            <w:shd w:val="clear" w:color="auto" w:fill="70AD47"/>
            <w:vAlign w:val="center"/>
          </w:tcPr>
          <w:p w14:paraId="1B2A5CD3" w14:textId="77777777" w:rsidR="00DE1AF5" w:rsidRPr="00E1073B" w:rsidRDefault="00DE1AF5" w:rsidP="0008490E">
            <w:pPr>
              <w:pStyle w:val="ProductList-OfferingBody"/>
              <w:ind w:left="-113"/>
              <w:jc w:val="center"/>
              <w:rPr>
                <w:rFonts w:ascii="Calibri" w:eastAsia="PMingLiU" w:hAnsi="Calibri"/>
              </w:rPr>
            </w:pPr>
            <w:r w:rsidRPr="00E1073B">
              <w:rPr>
                <w:rFonts w:ascii="Calibri" w:eastAsia="PMingLiU" w:hAnsi="Calibri"/>
              </w:rPr>
              <w:t>75</w:t>
            </w:r>
          </w:p>
        </w:tc>
        <w:tc>
          <w:tcPr>
            <w:tcW w:w="739" w:type="dxa"/>
            <w:shd w:val="clear" w:color="auto" w:fill="BFBFBF" w:themeFill="background1" w:themeFillShade="BF"/>
            <w:vAlign w:val="center"/>
          </w:tcPr>
          <w:p w14:paraId="4337D9ED"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50B039AE"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13A1A739" w14:textId="77777777" w:rsidR="00DE1AF5" w:rsidRPr="00E1073B" w:rsidRDefault="00DE1AF5" w:rsidP="0008490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B98F579"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760DEC89" w14:textId="77777777" w:rsidR="00DE1AF5" w:rsidRPr="00E1073B" w:rsidRDefault="00DE1AF5" w:rsidP="0008490E">
            <w:pPr>
              <w:pStyle w:val="ProductList-OfferingBody"/>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shd w:val="clear" w:color="auto" w:fill="BFBFBF" w:themeFill="background1" w:themeFillShade="BF"/>
            <w:vAlign w:val="center"/>
          </w:tcPr>
          <w:p w14:paraId="0F382BD9"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78F6E2D8"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2696F75" w14:textId="77777777" w:rsidR="00DE1AF5" w:rsidRPr="00E1073B" w:rsidRDefault="00DE1AF5" w:rsidP="0008490E">
            <w:pPr>
              <w:pStyle w:val="ProductList-OfferingBody"/>
              <w:ind w:left="-113"/>
              <w:jc w:val="center"/>
              <w:rPr>
                <w:rFonts w:ascii="Calibri" w:eastAsia="PMingLiU" w:hAnsi="Calibri"/>
              </w:rPr>
            </w:pPr>
          </w:p>
        </w:tc>
      </w:tr>
      <w:tr w:rsidR="00DE1AF5" w:rsidRPr="00241546" w14:paraId="354FF30A" w14:textId="77777777" w:rsidTr="00AF2578">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313A675F" w14:textId="77777777" w:rsidR="00DE1AF5" w:rsidRPr="00241546" w:rsidRDefault="00DE1AF5" w:rsidP="00527763">
            <w:pPr>
              <w:pStyle w:val="ProductList-Offering2"/>
              <w:rPr>
                <w:rFonts w:ascii="Calibri Light" w:eastAsiaTheme="majorEastAsia" w:hAnsi="Calibri Light"/>
              </w:rPr>
            </w:pPr>
            <w:bookmarkStart w:id="1454" w:name="_Toc379797422"/>
            <w:bookmarkStart w:id="1455" w:name="_Toc380513456"/>
            <w:bookmarkStart w:id="1456" w:name="_Toc380655506"/>
            <w:bookmarkStart w:id="1457" w:name="_Toc418197472"/>
            <w:r w:rsidRPr="00241546">
              <w:rPr>
                <w:rFonts w:ascii="Calibri Light" w:eastAsiaTheme="majorEastAsia" w:hAnsi="Calibri Light"/>
              </w:rPr>
              <w:t>Microsoft Learning MCP</w:t>
            </w:r>
            <w:r w:rsidRPr="00241546">
              <w:rPr>
                <w:rFonts w:ascii="Calibri Light" w:eastAsiaTheme="majorEastAsia" w:hAnsi="Calibri Light"/>
              </w:rPr>
              <w:fldChar w:fldCharType="begin"/>
            </w:r>
            <w:r w:rsidRPr="00241546">
              <w:rPr>
                <w:rFonts w:ascii="Calibri Light" w:eastAsiaTheme="majorEastAsia" w:hAnsi="Calibri Light"/>
              </w:rPr>
              <w:instrText>XE "Microsoft Learning MCP"</w:instrText>
            </w:r>
            <w:r w:rsidRPr="00241546">
              <w:rPr>
                <w:rFonts w:ascii="Calibri Light" w:eastAsiaTheme="majorEastAsia" w:hAnsi="Calibri Light"/>
              </w:rPr>
              <w:fldChar w:fldCharType="end"/>
            </w:r>
            <w:r w:rsidRPr="00241546">
              <w:rPr>
                <w:rFonts w:ascii="Calibri Light" w:eastAsiaTheme="majorEastAsia" w:hAnsi="Calibri Light"/>
              </w:rPr>
              <w:t xml:space="preserve"> 1 Exam Vouchers (</w:t>
            </w:r>
            <w:r w:rsidRPr="00241546">
              <w:rPr>
                <w:rFonts w:ascii="Calibri Light" w:eastAsiaTheme="majorEastAsia" w:hAnsi="Calibri Light"/>
              </w:rPr>
              <w:t>服務訂閱使用權</w:t>
            </w:r>
            <w:r w:rsidRPr="00241546">
              <w:rPr>
                <w:rFonts w:ascii="Calibri Light" w:eastAsiaTheme="majorEastAsia" w:hAnsi="Calibri Light"/>
              </w:rPr>
              <w:t>)</w:t>
            </w:r>
            <w:bookmarkEnd w:id="1454"/>
            <w:bookmarkEnd w:id="1455"/>
            <w:bookmarkEnd w:id="1456"/>
            <w:bookmarkEnd w:id="1457"/>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89C6E05" w14:textId="77777777" w:rsidR="00DE1AF5" w:rsidRPr="00A12EDA" w:rsidRDefault="00DE1AF5"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14358CBC"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6564D6BF"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14:paraId="688F3E0B"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14:paraId="5A4C11F9" w14:textId="77777777" w:rsidR="00DE1AF5" w:rsidRPr="00E1073B" w:rsidRDefault="00DE1AF5" w:rsidP="0008490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35A5F77"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D0D2230"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6BE549A0" w14:textId="77777777" w:rsidR="00DE1AF5" w:rsidRPr="00902D18" w:rsidRDefault="00DE1AF5"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5646762F"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6830DB0A"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E1AF5" w:rsidRPr="00241546" w14:paraId="1E1BE068" w14:textId="77777777" w:rsidTr="00AF2578">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572B8965" w14:textId="77777777" w:rsidR="00DE1AF5" w:rsidRPr="00241546" w:rsidRDefault="00DE1AF5" w:rsidP="00527763">
            <w:pPr>
              <w:pStyle w:val="ProductList-Offering2"/>
              <w:rPr>
                <w:rFonts w:ascii="Calibri Light" w:eastAsiaTheme="majorEastAsia" w:hAnsi="Calibri Light"/>
              </w:rPr>
            </w:pPr>
            <w:bookmarkStart w:id="1458" w:name="_Toc379797423"/>
            <w:bookmarkStart w:id="1459" w:name="_Toc380513457"/>
            <w:bookmarkStart w:id="1460" w:name="_Toc380655507"/>
            <w:bookmarkStart w:id="1461" w:name="_Toc418197473"/>
            <w:r w:rsidRPr="00241546">
              <w:rPr>
                <w:rFonts w:ascii="Calibri Light" w:eastAsiaTheme="majorEastAsia" w:hAnsi="Calibri Light"/>
              </w:rPr>
              <w:t>Microsoft Learning MCP</w:t>
            </w:r>
            <w:r w:rsidRPr="00241546">
              <w:rPr>
                <w:rFonts w:ascii="Calibri Light" w:eastAsiaTheme="majorEastAsia" w:hAnsi="Calibri Light"/>
              </w:rPr>
              <w:fldChar w:fldCharType="begin"/>
            </w:r>
            <w:r w:rsidRPr="00241546">
              <w:rPr>
                <w:rFonts w:ascii="Calibri Light" w:eastAsiaTheme="majorEastAsia" w:hAnsi="Calibri Light"/>
              </w:rPr>
              <w:instrText>XE "Microsoft Learning MCP"</w:instrText>
            </w:r>
            <w:r w:rsidRPr="00241546">
              <w:rPr>
                <w:rFonts w:ascii="Calibri Light" w:eastAsiaTheme="majorEastAsia" w:hAnsi="Calibri Light"/>
              </w:rPr>
              <w:fldChar w:fldCharType="end"/>
            </w:r>
            <w:r w:rsidRPr="00241546">
              <w:rPr>
                <w:rFonts w:ascii="Calibri Light" w:eastAsiaTheme="majorEastAsia" w:hAnsi="Calibri Light"/>
              </w:rPr>
              <w:t xml:space="preserve"> 30 Exam Vouchers (</w:t>
            </w:r>
            <w:r w:rsidRPr="00241546">
              <w:rPr>
                <w:rFonts w:ascii="Calibri Light" w:eastAsiaTheme="majorEastAsia" w:hAnsi="Calibri Light"/>
              </w:rPr>
              <w:t>使用者訂閱使用權</w:t>
            </w:r>
            <w:r w:rsidRPr="00241546">
              <w:rPr>
                <w:rFonts w:ascii="Calibri Light" w:eastAsiaTheme="majorEastAsia" w:hAnsi="Calibri Light"/>
              </w:rPr>
              <w:t>)</w:t>
            </w:r>
            <w:bookmarkEnd w:id="1458"/>
            <w:bookmarkEnd w:id="1459"/>
            <w:bookmarkEnd w:id="1460"/>
            <w:bookmarkEnd w:id="1461"/>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C42BB76" w14:textId="77777777" w:rsidR="00DE1AF5" w:rsidRPr="00A12EDA" w:rsidRDefault="00DE1AF5" w:rsidP="00527763">
            <w:pPr>
              <w:pStyle w:val="ProductList-OfferingBody"/>
              <w:ind w:left="-113"/>
              <w:jc w:val="center"/>
              <w:rPr>
                <w:rFonts w:eastAsiaTheme="majorEastAsia"/>
              </w:rPr>
            </w:pPr>
            <w:r w:rsidRPr="00A12EDA">
              <w:rPr>
                <w:rFonts w:eastAsiaTheme="majorEastAsia"/>
              </w:rPr>
              <w:t>75</w:t>
            </w:r>
          </w:p>
        </w:tc>
        <w:tc>
          <w:tcPr>
            <w:tcW w:w="739" w:type="dxa"/>
            <w:tcBorders>
              <w:left w:val="single" w:sz="12" w:space="0" w:color="FFFFFF" w:themeColor="background1"/>
            </w:tcBorders>
            <w:shd w:val="clear" w:color="auto" w:fill="70AD47"/>
            <w:vAlign w:val="center"/>
          </w:tcPr>
          <w:p w14:paraId="671E7A8D" w14:textId="77777777" w:rsidR="00DE1AF5" w:rsidRPr="00E1073B" w:rsidRDefault="00DE1AF5" w:rsidP="0008490E">
            <w:pPr>
              <w:pStyle w:val="ProductList-OfferingBody"/>
              <w:ind w:left="-113"/>
              <w:jc w:val="center"/>
              <w:rPr>
                <w:rFonts w:ascii="Calibri" w:eastAsia="PMingLiU" w:hAnsi="Calibri"/>
              </w:rPr>
            </w:pPr>
            <w:r w:rsidRPr="00E1073B">
              <w:rPr>
                <w:rFonts w:ascii="Calibri" w:eastAsia="PMingLiU" w:hAnsi="Calibri"/>
              </w:rPr>
              <w:t>75</w:t>
            </w:r>
          </w:p>
        </w:tc>
        <w:tc>
          <w:tcPr>
            <w:tcW w:w="739" w:type="dxa"/>
            <w:shd w:val="clear" w:color="auto" w:fill="BFBFBF" w:themeFill="background1" w:themeFillShade="BF"/>
            <w:vAlign w:val="center"/>
          </w:tcPr>
          <w:p w14:paraId="17506784"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29FE2D6"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ACDE1D7" w14:textId="77777777" w:rsidR="00DE1AF5" w:rsidRPr="00E1073B" w:rsidRDefault="00DE1AF5" w:rsidP="0008490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75DD47E"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45ADB905" w14:textId="77777777" w:rsidR="00DE1AF5" w:rsidRPr="00E1073B" w:rsidRDefault="00DE1AF5" w:rsidP="0008490E">
            <w:pPr>
              <w:pStyle w:val="ProductList-OfferingBody"/>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shd w:val="clear" w:color="auto" w:fill="BFBFBF" w:themeFill="background1" w:themeFillShade="BF"/>
            <w:vAlign w:val="center"/>
          </w:tcPr>
          <w:p w14:paraId="349FC717"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70A581C3"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8700FD3" w14:textId="77777777" w:rsidR="00DE1AF5" w:rsidRPr="00E1073B" w:rsidRDefault="00DE1AF5" w:rsidP="0008490E">
            <w:pPr>
              <w:pStyle w:val="ProductList-OfferingBody"/>
              <w:ind w:left="-113"/>
              <w:jc w:val="center"/>
              <w:rPr>
                <w:rFonts w:ascii="Calibri" w:eastAsia="PMingLiU" w:hAnsi="Calibri"/>
              </w:rPr>
            </w:pPr>
          </w:p>
        </w:tc>
      </w:tr>
      <w:tr w:rsidR="00DE1AF5" w:rsidRPr="00241546" w14:paraId="19A5CC17" w14:textId="77777777" w:rsidTr="00AF2578">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2E7CA596" w14:textId="77777777" w:rsidR="00DE1AF5" w:rsidRPr="00241546" w:rsidRDefault="00DE1AF5" w:rsidP="00527763">
            <w:pPr>
              <w:pStyle w:val="ProductList-Offering2"/>
              <w:rPr>
                <w:rFonts w:ascii="Calibri Light" w:eastAsiaTheme="majorEastAsia" w:hAnsi="Calibri Light"/>
              </w:rPr>
            </w:pPr>
            <w:bookmarkStart w:id="1462" w:name="_Toc379797424"/>
            <w:bookmarkStart w:id="1463" w:name="_Toc380513458"/>
            <w:bookmarkStart w:id="1464" w:name="_Toc380655508"/>
            <w:bookmarkStart w:id="1465" w:name="_Toc418197474"/>
            <w:r w:rsidRPr="00241546">
              <w:rPr>
                <w:rFonts w:ascii="Calibri Light" w:eastAsiaTheme="majorEastAsia" w:hAnsi="Calibri Light"/>
              </w:rPr>
              <w:t>Microsoft Learning MOS</w:t>
            </w:r>
            <w:r w:rsidRPr="00241546">
              <w:rPr>
                <w:rFonts w:ascii="Calibri Light" w:eastAsiaTheme="majorEastAsia" w:hAnsi="Calibri Light"/>
              </w:rPr>
              <w:fldChar w:fldCharType="begin"/>
            </w:r>
            <w:r w:rsidRPr="00241546">
              <w:rPr>
                <w:rFonts w:ascii="Calibri Light" w:eastAsiaTheme="majorEastAsia" w:hAnsi="Calibri Light"/>
              </w:rPr>
              <w:instrText>XE "Microsoft Learning MOS"</w:instrText>
            </w:r>
            <w:r w:rsidRPr="00241546">
              <w:rPr>
                <w:rFonts w:ascii="Calibri Light" w:eastAsiaTheme="majorEastAsia" w:hAnsi="Calibri Light"/>
              </w:rPr>
              <w:fldChar w:fldCharType="end"/>
            </w:r>
            <w:r w:rsidRPr="00241546">
              <w:rPr>
                <w:rFonts w:ascii="Calibri Light" w:eastAsiaTheme="majorEastAsia" w:hAnsi="Calibri Light"/>
              </w:rPr>
              <w:t xml:space="preserve"> 500 </w:t>
            </w:r>
            <w:r w:rsidRPr="00241546">
              <w:rPr>
                <w:rFonts w:ascii="Calibri Light" w:eastAsiaTheme="majorEastAsia" w:hAnsi="Calibri Light"/>
              </w:rPr>
              <w:t>測驗網站使用權</w:t>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462"/>
            <w:bookmarkEnd w:id="1463"/>
            <w:bookmarkEnd w:id="1464"/>
            <w:bookmarkEnd w:id="1465"/>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EE940FB" w14:textId="77777777" w:rsidR="00DE1AF5" w:rsidRPr="00A12EDA" w:rsidRDefault="00DE1AF5" w:rsidP="00527763">
            <w:pPr>
              <w:pStyle w:val="ProductList-OfferingBody"/>
              <w:ind w:left="-113"/>
              <w:jc w:val="center"/>
              <w:rPr>
                <w:rFonts w:eastAsiaTheme="majorEastAsia"/>
              </w:rPr>
            </w:pPr>
            <w:r w:rsidRPr="00A12EDA">
              <w:rPr>
                <w:rFonts w:eastAsiaTheme="majorEastAsia"/>
              </w:rPr>
              <w:t>125</w:t>
            </w:r>
          </w:p>
        </w:tc>
        <w:tc>
          <w:tcPr>
            <w:tcW w:w="739" w:type="dxa"/>
            <w:tcBorders>
              <w:left w:val="single" w:sz="12" w:space="0" w:color="FFFFFF" w:themeColor="background1"/>
            </w:tcBorders>
            <w:shd w:val="clear" w:color="auto" w:fill="70AD47"/>
            <w:vAlign w:val="center"/>
          </w:tcPr>
          <w:p w14:paraId="556EE70D" w14:textId="77777777" w:rsidR="00DE1AF5" w:rsidRPr="00E1073B" w:rsidRDefault="00DE1AF5" w:rsidP="0008490E">
            <w:pPr>
              <w:pStyle w:val="ProductList-OfferingBody"/>
              <w:spacing w:before="10" w:after="10"/>
              <w:ind w:left="-113"/>
              <w:jc w:val="center"/>
              <w:rPr>
                <w:rFonts w:ascii="Calibri" w:eastAsia="PMingLiU" w:hAnsi="Calibri"/>
              </w:rPr>
            </w:pPr>
            <w:r w:rsidRPr="00E1073B">
              <w:rPr>
                <w:rFonts w:ascii="Calibri" w:eastAsia="PMingLiU" w:hAnsi="Calibri"/>
              </w:rPr>
              <w:t>125</w:t>
            </w:r>
          </w:p>
        </w:tc>
        <w:tc>
          <w:tcPr>
            <w:tcW w:w="739" w:type="dxa"/>
            <w:shd w:val="clear" w:color="auto" w:fill="BFBFBF" w:themeFill="background1" w:themeFillShade="BF"/>
            <w:vAlign w:val="center"/>
          </w:tcPr>
          <w:p w14:paraId="1AA2BFF5"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0AAD27F"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45A50B0" w14:textId="77777777" w:rsidR="00DE1AF5" w:rsidRPr="00E1073B" w:rsidRDefault="00DE1AF5" w:rsidP="0008490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77D66832"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7683475"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3B154BA"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750C56E2"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56E0AEB" w14:textId="77777777" w:rsidR="00DE1AF5" w:rsidRPr="00E1073B" w:rsidRDefault="00DE1AF5" w:rsidP="0008490E">
            <w:pPr>
              <w:pStyle w:val="ProductList-OfferingBody"/>
              <w:ind w:left="-113"/>
              <w:jc w:val="center"/>
              <w:rPr>
                <w:rFonts w:ascii="Calibri" w:eastAsia="PMingLiU" w:hAnsi="Calibri"/>
              </w:rPr>
            </w:pPr>
          </w:p>
        </w:tc>
      </w:tr>
      <w:tr w:rsidR="00DE1AF5" w:rsidRPr="00241546" w14:paraId="042E155E" w14:textId="77777777" w:rsidTr="00AF2578">
        <w:trPr>
          <w:cantSplit/>
          <w:tblHeader/>
        </w:trPr>
        <w:tc>
          <w:tcPr>
            <w:tcW w:w="3510" w:type="dxa"/>
            <w:tcBorders>
              <w:top w:val="dashSmallGap" w:sz="4" w:space="0" w:color="BFBFBF" w:themeColor="background1" w:themeShade="BF"/>
              <w:left w:val="nil"/>
              <w:bottom w:val="nil"/>
              <w:right w:val="nil"/>
            </w:tcBorders>
          </w:tcPr>
          <w:p w14:paraId="0893456E" w14:textId="77777777" w:rsidR="00DE1AF5" w:rsidRPr="00241546" w:rsidRDefault="00DE1AF5" w:rsidP="00527763">
            <w:pPr>
              <w:pStyle w:val="ProductList-Offering2"/>
              <w:rPr>
                <w:rFonts w:ascii="Calibri Light" w:eastAsiaTheme="majorEastAsia" w:hAnsi="Calibri Light"/>
              </w:rPr>
            </w:pPr>
            <w:bookmarkStart w:id="1466" w:name="_Toc379797425"/>
            <w:bookmarkStart w:id="1467" w:name="_Toc380513459"/>
            <w:bookmarkStart w:id="1468" w:name="_Toc380655509"/>
            <w:bookmarkStart w:id="1469" w:name="_Toc418197475"/>
            <w:r w:rsidRPr="00241546">
              <w:rPr>
                <w:rFonts w:ascii="Calibri Light" w:eastAsiaTheme="majorEastAsia" w:hAnsi="Calibri Light"/>
              </w:rPr>
              <w:t>Microsoft Learning MTA</w:t>
            </w:r>
            <w:r w:rsidRPr="00241546">
              <w:rPr>
                <w:rFonts w:ascii="Calibri Light" w:eastAsiaTheme="majorEastAsia" w:hAnsi="Calibri Light"/>
              </w:rPr>
              <w:fldChar w:fldCharType="begin"/>
            </w:r>
            <w:r w:rsidRPr="00241546">
              <w:rPr>
                <w:rFonts w:ascii="Calibri Light" w:eastAsiaTheme="majorEastAsia" w:hAnsi="Calibri Light"/>
              </w:rPr>
              <w:instrText>XE "Microsoft Learning MTA"</w:instrText>
            </w:r>
            <w:r w:rsidRPr="00241546">
              <w:rPr>
                <w:rFonts w:ascii="Calibri Light" w:eastAsiaTheme="majorEastAsia" w:hAnsi="Calibri Light"/>
              </w:rPr>
              <w:fldChar w:fldCharType="end"/>
            </w:r>
            <w:r w:rsidRPr="00241546">
              <w:rPr>
                <w:rFonts w:ascii="Calibri Light" w:eastAsiaTheme="majorEastAsia" w:hAnsi="Calibri Light"/>
              </w:rPr>
              <w:t xml:space="preserve"> 250 </w:t>
            </w:r>
            <w:r w:rsidRPr="00241546">
              <w:rPr>
                <w:rFonts w:ascii="Calibri Light" w:eastAsiaTheme="majorEastAsia" w:hAnsi="Calibri Light"/>
              </w:rPr>
              <w:t>測驗網站使用權</w:t>
            </w:r>
            <w:r w:rsidRPr="00241546">
              <w:rPr>
                <w:rFonts w:ascii="Calibri Light" w:eastAsiaTheme="majorEastAsia" w:hAnsi="Calibri Light"/>
              </w:rPr>
              <w:t xml:space="preserve"> (</w:t>
            </w:r>
            <w:r w:rsidRPr="00241546">
              <w:rPr>
                <w:rFonts w:ascii="Calibri Light" w:eastAsiaTheme="majorEastAsia" w:hAnsi="Calibri Light"/>
              </w:rPr>
              <w:t>使用者訂閱使用權</w:t>
            </w:r>
            <w:r w:rsidRPr="00241546">
              <w:rPr>
                <w:rFonts w:ascii="Calibri Light" w:eastAsiaTheme="majorEastAsia" w:hAnsi="Calibri Light"/>
              </w:rPr>
              <w:t>)</w:t>
            </w:r>
            <w:bookmarkEnd w:id="1466"/>
            <w:bookmarkEnd w:id="1467"/>
            <w:bookmarkEnd w:id="1468"/>
            <w:bookmarkEnd w:id="1469"/>
          </w:p>
        </w:tc>
        <w:tc>
          <w:tcPr>
            <w:tcW w:w="595" w:type="dxa"/>
            <w:tcBorders>
              <w:top w:val="dashSmallGap" w:sz="4" w:space="0" w:color="BFBFBF" w:themeColor="background1" w:themeShade="BF"/>
              <w:left w:val="nil"/>
              <w:bottom w:val="nil"/>
              <w:right w:val="nil"/>
            </w:tcBorders>
            <w:shd w:val="clear" w:color="auto" w:fill="auto"/>
            <w:vAlign w:val="center"/>
          </w:tcPr>
          <w:p w14:paraId="14DB53D9" w14:textId="77777777" w:rsidR="00DE1AF5" w:rsidRPr="00A12EDA" w:rsidRDefault="00DE1AF5" w:rsidP="00527763">
            <w:pPr>
              <w:pStyle w:val="ProductList-OfferingBody"/>
              <w:ind w:left="-113"/>
              <w:jc w:val="center"/>
              <w:rPr>
                <w:rFonts w:eastAsiaTheme="majorEastAsia"/>
              </w:rPr>
            </w:pPr>
            <w:r w:rsidRPr="00A12EDA">
              <w:rPr>
                <w:rFonts w:eastAsiaTheme="majorEastAsia"/>
              </w:rPr>
              <w:t>125</w:t>
            </w:r>
          </w:p>
        </w:tc>
        <w:tc>
          <w:tcPr>
            <w:tcW w:w="739" w:type="dxa"/>
            <w:tcBorders>
              <w:left w:val="single" w:sz="12" w:space="0" w:color="FFFFFF" w:themeColor="background1"/>
            </w:tcBorders>
            <w:shd w:val="clear" w:color="auto" w:fill="70AD47"/>
            <w:vAlign w:val="center"/>
          </w:tcPr>
          <w:p w14:paraId="3D2C58DD" w14:textId="77777777" w:rsidR="00DE1AF5" w:rsidRPr="00E1073B" w:rsidRDefault="00DE1AF5" w:rsidP="0008490E">
            <w:pPr>
              <w:pStyle w:val="ProductList-OfferingBody"/>
              <w:spacing w:before="10" w:after="10"/>
              <w:ind w:left="-113"/>
              <w:jc w:val="center"/>
              <w:rPr>
                <w:rFonts w:ascii="Calibri" w:eastAsia="PMingLiU" w:hAnsi="Calibri"/>
              </w:rPr>
            </w:pPr>
            <w:r w:rsidRPr="00E1073B">
              <w:rPr>
                <w:rFonts w:ascii="Calibri" w:eastAsia="PMingLiU" w:hAnsi="Calibri"/>
              </w:rPr>
              <w:t>125</w:t>
            </w:r>
          </w:p>
        </w:tc>
        <w:tc>
          <w:tcPr>
            <w:tcW w:w="739" w:type="dxa"/>
            <w:shd w:val="clear" w:color="auto" w:fill="BFBFBF" w:themeFill="background1" w:themeFillShade="BF"/>
            <w:vAlign w:val="center"/>
          </w:tcPr>
          <w:p w14:paraId="6959F67E"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B52224E"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8FADEB4" w14:textId="77777777" w:rsidR="00DE1AF5" w:rsidRPr="00E1073B" w:rsidRDefault="00DE1AF5" w:rsidP="0008490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B3E8D76"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9C5BB31"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1AAF9AD"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27394880"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B9F2A7E" w14:textId="77777777" w:rsidR="00DE1AF5" w:rsidRPr="00E1073B" w:rsidRDefault="00DE1AF5" w:rsidP="0008490E">
            <w:pPr>
              <w:pStyle w:val="ProductList-OfferingBody"/>
              <w:ind w:left="-113"/>
              <w:jc w:val="center"/>
              <w:rPr>
                <w:rFonts w:ascii="Calibri" w:eastAsia="PMingLiU" w:hAnsi="Calibri"/>
              </w:rPr>
            </w:pPr>
          </w:p>
        </w:tc>
      </w:tr>
    </w:tbl>
    <w:p w14:paraId="76F678B5"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D7606" w:rsidRPr="00241546" w14:paraId="4312B87A" w14:textId="77777777" w:rsidTr="00A12EDA">
        <w:tc>
          <w:tcPr>
            <w:tcW w:w="3596" w:type="dxa"/>
          </w:tcPr>
          <w:p w14:paraId="6881B57B" w14:textId="77777777" w:rsidR="00DD7606" w:rsidRPr="00241546" w:rsidRDefault="00DD7606" w:rsidP="00527763">
            <w:pPr>
              <w:pStyle w:val="ProductList-Body"/>
              <w:rPr>
                <w:rFonts w:ascii="Calibri Light" w:eastAsiaTheme="majorEastAsia" w:hAnsi="Calibri Light"/>
              </w:rPr>
            </w:pPr>
          </w:p>
        </w:tc>
        <w:tc>
          <w:tcPr>
            <w:tcW w:w="3597" w:type="dxa"/>
          </w:tcPr>
          <w:p w14:paraId="531C2818" w14:textId="77777777" w:rsidR="00DD7606" w:rsidRPr="00241546" w:rsidRDefault="00DD7606" w:rsidP="00527763">
            <w:pPr>
              <w:pStyle w:val="ProductList-Body"/>
              <w:rPr>
                <w:rFonts w:ascii="Calibri Light" w:eastAsiaTheme="majorEastAsia" w:hAnsi="Calibri Light"/>
                <w:b/>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7A3AF695" w14:textId="77777777" w:rsidR="00DD7606" w:rsidRPr="00241546" w:rsidRDefault="00DD7606" w:rsidP="00527763">
            <w:pPr>
              <w:pStyle w:val="ProductList-Body"/>
              <w:rPr>
                <w:rFonts w:ascii="Calibri Light" w:eastAsiaTheme="majorEastAsia" w:hAnsi="Calibri Light"/>
              </w:rPr>
            </w:pPr>
          </w:p>
        </w:tc>
      </w:tr>
    </w:tbl>
    <w:p w14:paraId="403BEE05"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56271D84" w14:textId="77777777" w:rsidR="00DD7606" w:rsidRPr="00A12EDA" w:rsidRDefault="00DD7606" w:rsidP="00DD7606">
      <w:pPr>
        <w:pStyle w:val="ProductList-Body"/>
        <w:rPr>
          <w:rFonts w:eastAsiaTheme="majorEastAsia"/>
        </w:rPr>
      </w:pPr>
      <w:r w:rsidRPr="00A12EDA">
        <w:rPr>
          <w:rFonts w:eastAsiaTheme="majorEastAsia"/>
        </w:rPr>
        <w:t>所有測驗券皆最先交付，而且得自訂購日期起算</w:t>
      </w:r>
      <w:r w:rsidRPr="00A12EDA">
        <w:rPr>
          <w:rFonts w:eastAsiaTheme="majorEastAsia"/>
        </w:rPr>
        <w:t xml:space="preserve"> 12 </w:t>
      </w:r>
      <w:r w:rsidRPr="00A12EDA">
        <w:rPr>
          <w:rFonts w:eastAsiaTheme="majorEastAsia"/>
        </w:rPr>
        <w:t>個月之前隨時使用。</w:t>
      </w:r>
    </w:p>
    <w:p w14:paraId="35A439C7" w14:textId="77777777" w:rsidR="00DD7606" w:rsidRPr="00A12EDA" w:rsidRDefault="00DD7606" w:rsidP="00DD7606">
      <w:pPr>
        <w:pStyle w:val="ProductList-Body"/>
        <w:rPr>
          <w:rFonts w:eastAsiaTheme="majorEastAsia"/>
        </w:rPr>
      </w:pPr>
    </w:p>
    <w:p w14:paraId="7849658D" w14:textId="77777777" w:rsidR="00DD7606" w:rsidRPr="00A12EDA" w:rsidRDefault="00DD7606" w:rsidP="00DD7606">
      <w:pPr>
        <w:pStyle w:val="ProductList-Body"/>
        <w:rPr>
          <w:rFonts w:eastAsiaTheme="majorEastAsia"/>
          <w:b/>
        </w:rPr>
      </w:pPr>
      <w:r w:rsidRPr="00A12EDA">
        <w:rPr>
          <w:rFonts w:eastAsiaTheme="majorEastAsia"/>
          <w:b/>
          <w:color w:val="00188F"/>
        </w:rPr>
        <w:t xml:space="preserve">Microsoft Office Specialist (MOS) </w:t>
      </w:r>
      <w:r w:rsidRPr="00A12EDA">
        <w:rPr>
          <w:rFonts w:eastAsiaTheme="majorEastAsia"/>
          <w:b/>
          <w:color w:val="00188F"/>
        </w:rPr>
        <w:t>及</w:t>
      </w:r>
      <w:r w:rsidRPr="00A12EDA">
        <w:rPr>
          <w:rFonts w:eastAsiaTheme="majorEastAsia"/>
          <w:b/>
          <w:color w:val="00188F"/>
        </w:rPr>
        <w:t xml:space="preserve"> Microsoft Technology Associate (MTA) </w:t>
      </w:r>
      <w:r w:rsidRPr="00A12EDA">
        <w:rPr>
          <w:rFonts w:eastAsiaTheme="majorEastAsia"/>
          <w:b/>
          <w:color w:val="00188F"/>
        </w:rPr>
        <w:t>認證測驗網站使用權</w:t>
      </w:r>
    </w:p>
    <w:p w14:paraId="32C9BF65" w14:textId="77777777" w:rsidR="00DD7606" w:rsidRPr="00A12EDA" w:rsidRDefault="00DD7606" w:rsidP="00DD7606">
      <w:pPr>
        <w:pStyle w:val="ProductList-Body"/>
        <w:rPr>
          <w:rFonts w:eastAsiaTheme="majorEastAsia"/>
        </w:rPr>
      </w:pPr>
      <w:r w:rsidRPr="00A12EDA">
        <w:rPr>
          <w:rFonts w:eastAsiaTheme="majorEastAsia"/>
        </w:rPr>
        <w:t>客戶將必須成為</w:t>
      </w:r>
      <w:r w:rsidRPr="00A12EDA">
        <w:rPr>
          <w:rFonts w:eastAsiaTheme="majorEastAsia"/>
        </w:rPr>
        <w:t xml:space="preserve"> Certiport </w:t>
      </w:r>
      <w:r w:rsidRPr="00A12EDA">
        <w:rPr>
          <w:rFonts w:eastAsiaTheme="majorEastAsia"/>
        </w:rPr>
        <w:t>授權測試中心才能使用網站使用權。若客戶不是</w:t>
      </w:r>
      <w:r w:rsidRPr="00A12EDA">
        <w:rPr>
          <w:rFonts w:eastAsiaTheme="majorEastAsia"/>
        </w:rPr>
        <w:t xml:space="preserve"> Certiport </w:t>
      </w:r>
      <w:r w:rsidRPr="00A12EDA">
        <w:rPr>
          <w:rFonts w:eastAsiaTheme="majorEastAsia"/>
        </w:rPr>
        <w:t>授權測試中心，則在客戶可以使用網站使用權之前，必須先通過此程序才能成為</w:t>
      </w:r>
      <w:r w:rsidRPr="00A12EDA">
        <w:rPr>
          <w:rFonts w:eastAsiaTheme="majorEastAsia"/>
        </w:rPr>
        <w:t xml:space="preserve"> Certiport </w:t>
      </w:r>
      <w:r w:rsidRPr="00A12EDA">
        <w:rPr>
          <w:rFonts w:eastAsiaTheme="majorEastAsia"/>
        </w:rPr>
        <w:t>測試中心。網站使用權將自訂購日期當日起算</w:t>
      </w:r>
      <w:r w:rsidRPr="00A12EDA">
        <w:rPr>
          <w:rFonts w:eastAsiaTheme="majorEastAsia"/>
        </w:rPr>
        <w:t xml:space="preserve"> 12 </w:t>
      </w:r>
      <w:r w:rsidRPr="00A12EDA">
        <w:rPr>
          <w:rFonts w:eastAsiaTheme="majorEastAsia"/>
        </w:rPr>
        <w:t>個月後自動終止。任何未使用的認證考試將予以没收。</w:t>
      </w:r>
    </w:p>
    <w:p w14:paraId="00C05233" w14:textId="77777777" w:rsidR="00DD7606" w:rsidRPr="00A12ED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6D1E0D18"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tab/>
      </w:r>
      <w:bookmarkStart w:id="1470" w:name="_Toc378147676"/>
      <w:bookmarkStart w:id="1471" w:name="_Toc378151573"/>
      <w:bookmarkStart w:id="1472" w:name="_Toc379797426"/>
      <w:bookmarkStart w:id="1473" w:name="_Toc380513460"/>
      <w:bookmarkStart w:id="1474" w:name="_Toc380655510"/>
      <w:bookmarkStart w:id="1475" w:name="_Toc418197476"/>
      <w:r w:rsidRPr="00241546">
        <w:rPr>
          <w:rFonts w:ascii="Calibri Light" w:eastAsiaTheme="majorEastAsia" w:hAnsi="Calibri Light"/>
        </w:rPr>
        <w:t>Microsoft Translator</w:t>
      </w:r>
      <w:bookmarkEnd w:id="1470"/>
      <w:bookmarkEnd w:id="1471"/>
      <w:bookmarkEnd w:id="1472"/>
      <w:bookmarkEnd w:id="1473"/>
      <w:bookmarkEnd w:id="1474"/>
      <w:bookmarkEnd w:id="147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1AF5" w:rsidRPr="00241546" w14:paraId="47AC4EFD" w14:textId="77777777" w:rsidTr="008D003C">
        <w:trPr>
          <w:cantSplit/>
          <w:tblHeader/>
        </w:trPr>
        <w:tc>
          <w:tcPr>
            <w:tcW w:w="3367" w:type="dxa"/>
            <w:tcBorders>
              <w:bottom w:val="nil"/>
            </w:tcBorders>
            <w:shd w:val="clear" w:color="auto" w:fill="00188F"/>
          </w:tcPr>
          <w:p w14:paraId="34E9561F" w14:textId="77777777" w:rsidR="00DE1AF5" w:rsidRPr="00241546" w:rsidRDefault="00DE1AF5"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7699A0C6" w14:textId="77777777" w:rsidR="00DE1AF5" w:rsidRPr="00241546" w:rsidRDefault="00DE1AF5" w:rsidP="00527763">
            <w:pPr>
              <w:pStyle w:val="ProductList-OfferingBody"/>
              <w:ind w:left="-113"/>
              <w:jc w:val="center"/>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點數</w:t>
            </w:r>
          </w:p>
        </w:tc>
        <w:tc>
          <w:tcPr>
            <w:tcW w:w="739" w:type="dxa"/>
            <w:tcBorders>
              <w:left w:val="single" w:sz="12" w:space="0" w:color="FFFFFF" w:themeColor="background1"/>
            </w:tcBorders>
            <w:shd w:val="clear" w:color="auto" w:fill="00188F"/>
            <w:vAlign w:val="center"/>
          </w:tcPr>
          <w:p w14:paraId="7EB9D100"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3993DD9E"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78A9D089"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25B20551"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3982BD7B"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67ABF558"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4AF00CC1"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76263581"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14:paraId="32DF9D8F"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E1AF5" w:rsidRPr="00241546" w14:paraId="1B921C96" w14:textId="77777777" w:rsidTr="008D003C">
        <w:trPr>
          <w:cantSplit/>
          <w:tblHeader/>
        </w:trPr>
        <w:tc>
          <w:tcPr>
            <w:tcW w:w="3367" w:type="dxa"/>
            <w:tcBorders>
              <w:top w:val="nil"/>
              <w:left w:val="nil"/>
              <w:bottom w:val="nil"/>
              <w:right w:val="nil"/>
            </w:tcBorders>
          </w:tcPr>
          <w:p w14:paraId="385F2A29" w14:textId="77777777" w:rsidR="00DE1AF5" w:rsidRPr="00241546" w:rsidRDefault="00DE1AF5" w:rsidP="00527763">
            <w:pPr>
              <w:pStyle w:val="ProductList-Offering2"/>
              <w:rPr>
                <w:rFonts w:ascii="Calibri Light" w:eastAsiaTheme="majorEastAsia" w:hAnsi="Calibri Light"/>
              </w:rPr>
            </w:pPr>
            <w:bookmarkStart w:id="1476" w:name="_Toc379797427"/>
            <w:bookmarkStart w:id="1477" w:name="_Toc380513461"/>
            <w:bookmarkStart w:id="1478" w:name="_Toc380655511"/>
            <w:bookmarkStart w:id="1479" w:name="_Toc418197477"/>
            <w:r w:rsidRPr="00241546">
              <w:rPr>
                <w:rFonts w:ascii="Calibri Light" w:eastAsiaTheme="majorEastAsia" w:hAnsi="Calibri Light"/>
              </w:rPr>
              <w:t>Microsoft Translator API</w:t>
            </w:r>
            <w:bookmarkEnd w:id="1476"/>
            <w:bookmarkEnd w:id="1477"/>
            <w:bookmarkEnd w:id="1478"/>
            <w:bookmarkEnd w:id="1479"/>
            <w:r w:rsidRPr="00241546">
              <w:rPr>
                <w:rFonts w:ascii="Calibri Light" w:eastAsiaTheme="majorEastAsia" w:hAnsi="Calibri Light"/>
              </w:rPr>
              <w:fldChar w:fldCharType="begin"/>
            </w:r>
            <w:r w:rsidRPr="00241546">
              <w:rPr>
                <w:rFonts w:ascii="Calibri Light" w:eastAsiaTheme="majorEastAsia" w:hAnsi="Calibri Light"/>
              </w:rPr>
              <w:instrText>XE "Microsoft Translator API"</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35E1301A" w14:textId="77777777" w:rsidR="00DE1AF5" w:rsidRPr="00241546" w:rsidRDefault="00DE1AF5" w:rsidP="00527763">
            <w:pPr>
              <w:pStyle w:val="ProductList-OfferingBody"/>
              <w:ind w:left="-113"/>
              <w:jc w:val="center"/>
              <w:rPr>
                <w:rFonts w:ascii="Calibri Light" w:eastAsiaTheme="majorEastAsia" w:hAnsi="Calibri Light"/>
              </w:rPr>
            </w:pPr>
          </w:p>
        </w:tc>
        <w:tc>
          <w:tcPr>
            <w:tcW w:w="739" w:type="dxa"/>
            <w:tcBorders>
              <w:left w:val="single" w:sz="12" w:space="0" w:color="FFFFFF" w:themeColor="background1"/>
            </w:tcBorders>
            <w:shd w:val="clear" w:color="auto" w:fill="BFBFBF" w:themeFill="background1" w:themeFillShade="BF"/>
            <w:vAlign w:val="center"/>
          </w:tcPr>
          <w:p w14:paraId="1AFF1AAF"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47AF58C1"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2CECD242"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44B0845" w14:textId="77777777" w:rsidR="00DE1AF5" w:rsidRPr="00CA2975" w:rsidRDefault="00DE1AF5" w:rsidP="0008490E">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D88EDD3"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9187851"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ACC8BE6"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41FD38B"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54033EEE"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4F5F5E17"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D7606" w:rsidRPr="00241546" w14:paraId="31EDCF76" w14:textId="77777777" w:rsidTr="008D003C">
        <w:tc>
          <w:tcPr>
            <w:tcW w:w="3596" w:type="dxa"/>
          </w:tcPr>
          <w:p w14:paraId="18A969A8" w14:textId="77777777" w:rsidR="00DD7606" w:rsidRPr="00241546" w:rsidRDefault="00DD7606" w:rsidP="00527763">
            <w:pPr>
              <w:pStyle w:val="ProductList-Body"/>
              <w:spacing w:before="20" w:after="20"/>
              <w:rPr>
                <w:rFonts w:ascii="Calibri Light" w:eastAsiaTheme="majorEastAsia" w:hAnsi="Calibri Light"/>
              </w:rPr>
            </w:pPr>
          </w:p>
        </w:tc>
        <w:tc>
          <w:tcPr>
            <w:tcW w:w="3597" w:type="dxa"/>
          </w:tcPr>
          <w:p w14:paraId="36470894" w14:textId="77777777" w:rsidR="00DD7606" w:rsidRPr="00241546" w:rsidRDefault="00DD7606" w:rsidP="00527763">
            <w:pPr>
              <w:pStyle w:val="ProductList-Body"/>
              <w:spacing w:before="20" w:after="20"/>
              <w:rPr>
                <w:rFonts w:ascii="Calibri Light" w:eastAsiaTheme="majorEastAsia" w:hAnsi="Calibri Light"/>
                <w:b/>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5E20F898" w14:textId="77777777" w:rsidR="00DD7606" w:rsidRPr="00241546" w:rsidRDefault="00DD7606" w:rsidP="00527763">
            <w:pPr>
              <w:pStyle w:val="ProductList-Body"/>
              <w:spacing w:before="20" w:after="20"/>
              <w:rPr>
                <w:rFonts w:ascii="Calibri Light" w:eastAsiaTheme="majorEastAsia" w:hAnsi="Calibri Light"/>
              </w:rPr>
            </w:pPr>
          </w:p>
        </w:tc>
      </w:tr>
    </w:tbl>
    <w:p w14:paraId="0B3CBF75"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348999F6" w14:textId="77777777" w:rsidR="00DD7606" w:rsidRPr="00241546" w:rsidRDefault="00DD7606" w:rsidP="00DD7606">
      <w:pPr>
        <w:pStyle w:val="ProductList-Offering2Heading"/>
        <w:outlineLvl w:val="2"/>
        <w:rPr>
          <w:rFonts w:ascii="Calibri Light" w:eastAsiaTheme="majorEastAsia" w:hAnsi="Calibri Light"/>
        </w:rPr>
      </w:pPr>
      <w:r w:rsidRPr="00241546">
        <w:rPr>
          <w:rFonts w:ascii="Calibri Light" w:eastAsiaTheme="majorEastAsia" w:hAnsi="Calibri Light"/>
        </w:rPr>
        <w:lastRenderedPageBreak/>
        <w:tab/>
      </w:r>
      <w:bookmarkStart w:id="1480" w:name="_Toc418197478"/>
      <w:r w:rsidRPr="00241546">
        <w:rPr>
          <w:rFonts w:ascii="Calibri Light" w:eastAsiaTheme="majorEastAsia" w:hAnsi="Calibri Light"/>
        </w:rPr>
        <w:t>Power BI for Office 365</w:t>
      </w:r>
      <w:bookmarkEnd w:id="1480"/>
      <w:r w:rsidRPr="00241546">
        <w:rPr>
          <w:rFonts w:ascii="Calibri Light" w:eastAsiaTheme="majorEastAsia" w:hAnsi="Calibri Light"/>
        </w:rPr>
        <w:fldChar w:fldCharType="begin"/>
      </w:r>
      <w:r w:rsidRPr="00241546">
        <w:rPr>
          <w:rFonts w:ascii="Calibri Light" w:eastAsiaTheme="majorEastAsia" w:hAnsi="Calibri Light"/>
        </w:rPr>
        <w:instrText>XE "Power BI for Office 365"</w:instrText>
      </w:r>
      <w:r w:rsidRPr="00241546">
        <w:rPr>
          <w:rFonts w:ascii="Calibri Light" w:eastAsiaTheme="majorEastAsia"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1AF5" w:rsidRPr="00241546" w14:paraId="7F9533D3" w14:textId="77777777" w:rsidTr="008D003C">
        <w:trPr>
          <w:cantSplit/>
          <w:tblHeader/>
        </w:trPr>
        <w:tc>
          <w:tcPr>
            <w:tcW w:w="3367" w:type="dxa"/>
            <w:tcBorders>
              <w:bottom w:val="nil"/>
            </w:tcBorders>
            <w:shd w:val="clear" w:color="auto" w:fill="00188F"/>
          </w:tcPr>
          <w:p w14:paraId="1DE43D86" w14:textId="77777777" w:rsidR="00DE1AF5" w:rsidRPr="00241546" w:rsidRDefault="00DE1AF5"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5818F846" w14:textId="77777777" w:rsidR="00DE1AF5" w:rsidRPr="00A12EDA" w:rsidRDefault="00DE1AF5"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50F970EB"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0C6DB8E6"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685AF4A4"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0468346A"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2CAF6B26"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60AE63D3"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1D387962"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1A957560"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14:paraId="72C4B65E"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E1AF5" w:rsidRPr="00241546" w14:paraId="0B7D1ACC" w14:textId="77777777" w:rsidTr="0008490E">
        <w:trPr>
          <w:cantSplit/>
          <w:tblHeader/>
        </w:trPr>
        <w:tc>
          <w:tcPr>
            <w:tcW w:w="3367" w:type="dxa"/>
            <w:tcBorders>
              <w:top w:val="nil"/>
              <w:left w:val="nil"/>
              <w:bottom w:val="dashSmallGap" w:sz="4" w:space="0" w:color="BFBFBF" w:themeColor="background1" w:themeShade="BF"/>
              <w:right w:val="nil"/>
            </w:tcBorders>
          </w:tcPr>
          <w:p w14:paraId="19F21346" w14:textId="77777777" w:rsidR="00DE1AF5" w:rsidRPr="00241546" w:rsidRDefault="00DE1AF5" w:rsidP="00527763">
            <w:pPr>
              <w:pStyle w:val="ProductList-Offering2"/>
              <w:rPr>
                <w:rFonts w:ascii="Calibri Light" w:eastAsiaTheme="majorEastAsia" w:hAnsi="Calibri Light"/>
              </w:rPr>
            </w:pPr>
            <w:bookmarkStart w:id="1481" w:name="_Toc418197479"/>
            <w:r w:rsidRPr="00241546">
              <w:rPr>
                <w:rFonts w:ascii="Calibri Light" w:eastAsiaTheme="majorEastAsia" w:hAnsi="Calibri Light"/>
              </w:rPr>
              <w:t>Power BI for Office 365</w:t>
            </w:r>
            <w:bookmarkEnd w:id="1481"/>
            <w:r w:rsidRPr="00241546">
              <w:rPr>
                <w:rFonts w:ascii="Calibri Light" w:eastAsiaTheme="majorEastAsia" w:hAnsi="Calibri Light"/>
              </w:rPr>
              <w:fldChar w:fldCharType="begin"/>
            </w:r>
            <w:r w:rsidRPr="00241546">
              <w:rPr>
                <w:rFonts w:ascii="Calibri Light" w:eastAsiaTheme="majorEastAsia" w:hAnsi="Calibri Light"/>
              </w:rPr>
              <w:instrText>XE "Power BI for Office 365"</w:instrText>
            </w:r>
            <w:r w:rsidRPr="00241546">
              <w:rPr>
                <w:rFonts w:ascii="Calibri Light" w:eastAsiaTheme="majorEastAsia"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6DA3460" w14:textId="77777777" w:rsidR="00DE1AF5" w:rsidRPr="00A12EDA" w:rsidRDefault="00DE1AF5"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2C183FD0"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3954C8A2"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04A1BFEE"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4C4CAF1A" w14:textId="77777777" w:rsidR="00DE1AF5" w:rsidRPr="00CA2975" w:rsidRDefault="00DE1AF5" w:rsidP="0008490E">
            <w:pPr>
              <w:pStyle w:val="ProductList-OfferingBody"/>
              <w:ind w:left="-113"/>
              <w:jc w:val="center"/>
              <w:rPr>
                <w:rFonts w:ascii="Calibri" w:eastAsia="PMingLiU" w:hAnsi="Calibri"/>
              </w:rPr>
            </w:pPr>
          </w:p>
        </w:tc>
        <w:tc>
          <w:tcPr>
            <w:tcW w:w="738" w:type="dxa"/>
            <w:shd w:val="clear" w:color="auto" w:fill="70AD47"/>
            <w:vAlign w:val="center"/>
          </w:tcPr>
          <w:p w14:paraId="34E667A4"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0622C756" w14:textId="77777777" w:rsidR="00DE1AF5" w:rsidRPr="001178F1" w:rsidRDefault="00DE1AF5"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7F45F007" w14:textId="77777777" w:rsidR="00DE1AF5" w:rsidRPr="00902D18" w:rsidRDefault="00DE1AF5"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14:paraId="391628D1"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22289F89"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E1AF5" w:rsidRPr="00241546" w14:paraId="4D2398EA" w14:textId="77777777" w:rsidTr="0008490E">
        <w:trPr>
          <w:cantSplit/>
          <w:tblHeader/>
        </w:trPr>
        <w:tc>
          <w:tcPr>
            <w:tcW w:w="3367" w:type="dxa"/>
            <w:tcBorders>
              <w:top w:val="dashSmallGap" w:sz="4" w:space="0" w:color="BFBFBF" w:themeColor="background1" w:themeShade="BF"/>
              <w:left w:val="nil"/>
              <w:bottom w:val="nil"/>
              <w:right w:val="nil"/>
            </w:tcBorders>
          </w:tcPr>
          <w:p w14:paraId="5979B749" w14:textId="77777777" w:rsidR="00DE1AF5" w:rsidRPr="00241546" w:rsidRDefault="00DE1AF5" w:rsidP="00527763">
            <w:pPr>
              <w:pStyle w:val="ProductList-Offering2"/>
              <w:rPr>
                <w:rFonts w:ascii="Calibri Light" w:eastAsiaTheme="majorEastAsia" w:hAnsi="Calibri Light"/>
                <w:lang w:val="en-US"/>
              </w:rPr>
            </w:pPr>
            <w:bookmarkStart w:id="1482" w:name="_Toc418197480"/>
            <w:r w:rsidRPr="00241546">
              <w:rPr>
                <w:rFonts w:ascii="Calibri Light" w:eastAsiaTheme="majorEastAsia" w:hAnsi="Calibri Light"/>
                <w:lang w:val="en-US"/>
              </w:rPr>
              <w:t>Power BI for Office 365</w:t>
            </w:r>
            <w:r w:rsidRPr="00241546">
              <w:rPr>
                <w:rFonts w:ascii="Calibri Light" w:eastAsiaTheme="majorEastAsia" w:hAnsi="Calibri Light"/>
              </w:rPr>
              <w:fldChar w:fldCharType="begin"/>
            </w:r>
            <w:r w:rsidRPr="00241546">
              <w:rPr>
                <w:rFonts w:ascii="Calibri Light" w:eastAsiaTheme="majorEastAsia" w:hAnsi="Calibri Light"/>
                <w:lang w:val="en-US"/>
              </w:rPr>
              <w:instrText>XE "Power BI for Office 365"</w:instrText>
            </w:r>
            <w:r w:rsidRPr="00241546">
              <w:rPr>
                <w:rFonts w:ascii="Calibri Light" w:eastAsiaTheme="majorEastAsia" w:hAnsi="Calibri Light"/>
              </w:rPr>
              <w:fldChar w:fldCharType="end"/>
            </w:r>
            <w:r w:rsidRPr="00241546">
              <w:rPr>
                <w:rFonts w:ascii="Calibri Light" w:eastAsiaTheme="majorEastAsia" w:hAnsi="Calibri Light"/>
                <w:lang w:val="en-US"/>
              </w:rPr>
              <w:t xml:space="preserve"> A</w:t>
            </w:r>
            <w:bookmarkEnd w:id="1482"/>
            <w:r w:rsidRPr="00241546">
              <w:rPr>
                <w:rFonts w:ascii="Calibri Light" w:eastAsiaTheme="majorEastAsia" w:hAnsi="Calibri Light"/>
              </w:rPr>
              <w:fldChar w:fldCharType="begin"/>
            </w:r>
            <w:r w:rsidRPr="00241546">
              <w:rPr>
                <w:rFonts w:ascii="Calibri Light" w:eastAsiaTheme="majorEastAsia" w:hAnsi="Calibri Light"/>
                <w:lang w:val="en-US"/>
              </w:rPr>
              <w:instrText>XE "Power BI for Office 365 A"</w:instrText>
            </w:r>
            <w:r w:rsidRPr="00241546">
              <w:rPr>
                <w:rFonts w:ascii="Calibri Light" w:eastAsiaTheme="majorEastAsia"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D7947AF" w14:textId="77777777" w:rsidR="00DE1AF5" w:rsidRPr="00A12EDA" w:rsidRDefault="00DE1AF5"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70AD47"/>
            <w:vAlign w:val="center"/>
          </w:tcPr>
          <w:p w14:paraId="20BFC816" w14:textId="77777777" w:rsidR="00DE1AF5" w:rsidRPr="00E1073B" w:rsidRDefault="00DE1AF5" w:rsidP="0008490E">
            <w:pPr>
              <w:pStyle w:val="ProductList-OfferingBody"/>
              <w:ind w:left="-113"/>
              <w:jc w:val="center"/>
              <w:rPr>
                <w:rFonts w:ascii="Calibri" w:eastAsia="PMingLiU" w:hAnsi="Calibri"/>
              </w:rPr>
            </w:pPr>
            <w:r w:rsidRPr="00E1073B">
              <w:rPr>
                <w:rFonts w:ascii="Calibri" w:eastAsia="PMingLiU" w:hAnsi="Calibri"/>
              </w:rPr>
              <w:t>1</w:t>
            </w:r>
          </w:p>
        </w:tc>
        <w:tc>
          <w:tcPr>
            <w:tcW w:w="739" w:type="dxa"/>
            <w:shd w:val="clear" w:color="auto" w:fill="70AD47"/>
            <w:vAlign w:val="center"/>
          </w:tcPr>
          <w:p w14:paraId="786BC0B7"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58CD2CAE" w14:textId="77777777" w:rsidR="00DE1AF5" w:rsidRPr="00DE0403" w:rsidRDefault="00DE1AF5" w:rsidP="0008490E">
            <w:pPr>
              <w:pStyle w:val="ProductList-OfferingBody"/>
              <w:ind w:left="-113"/>
              <w:jc w:val="center"/>
              <w:rPr>
                <w:rFonts w:ascii="Calibri" w:hAnsi="Calibri"/>
              </w:rPr>
            </w:pPr>
            <w:r w:rsidRPr="00DE0403">
              <w:rPr>
                <w:rFonts w:ascii="Calibri" w:hAnsi="Calibri"/>
              </w:rPr>
              <w:fldChar w:fldCharType="begin"/>
            </w:r>
            <w:r w:rsidRPr="00DE0403">
              <w:rPr>
                <w:rFonts w:ascii="Calibri" w:hAnsi="Calibri"/>
              </w:rPr>
              <w:instrText xml:space="preserve"> AutoTextList  \sNoStyle\t "額外產品 (僅限 OVS-ES)"</w:instrText>
            </w:r>
            <w:r w:rsidRPr="00DE0403">
              <w:rPr>
                <w:rFonts w:ascii="Calibri" w:hAnsi="Calibri"/>
              </w:rPr>
              <w:fldChar w:fldCharType="separate"/>
            </w:r>
            <w:r w:rsidRPr="00DE0403">
              <w:rPr>
                <w:rFonts w:ascii="Calibri" w:hAnsi="Calibri"/>
              </w:rPr>
              <w:t>AV</w:t>
            </w:r>
            <w:r w:rsidRPr="00DE0403">
              <w:rPr>
                <w:rFonts w:ascii="Calibri" w:hAnsi="Calibri"/>
              </w:rPr>
              <w:fldChar w:fldCharType="end"/>
            </w:r>
            <w:r w:rsidRPr="00DE0403">
              <w:rPr>
                <w:rFonts w:ascii="Calibri" w:hAnsi="Calibri"/>
              </w:rPr>
              <w:t>,</w:t>
            </w:r>
            <w:r w:rsidRPr="00DE0403">
              <w:rPr>
                <w:rFonts w:ascii="Calibri" w:hAnsi="Calibri"/>
              </w:rPr>
              <w:fldChar w:fldCharType="begin"/>
            </w:r>
            <w:r w:rsidRPr="00DE0403">
              <w:rPr>
                <w:rFonts w:ascii="Calibri" w:hAnsi="Calibri"/>
              </w:rPr>
              <w:instrText xml:space="preserve"> AutoTextList  \sNoStyle\t "學生方案 (僅限 EES)"</w:instrText>
            </w:r>
            <w:r w:rsidRPr="00DE0403">
              <w:rPr>
                <w:rFonts w:ascii="Calibri" w:hAnsi="Calibri"/>
              </w:rPr>
              <w:fldChar w:fldCharType="separate"/>
            </w:r>
            <w:r w:rsidRPr="00DE0403">
              <w:rPr>
                <w:rFonts w:ascii="Calibri" w:hAnsi="Calibri"/>
              </w:rPr>
              <w:t>SE</w:t>
            </w:r>
            <w:r w:rsidRPr="00DE0403">
              <w:rPr>
                <w:rFonts w:ascii="Calibri" w:hAnsi="Calibri"/>
              </w:rPr>
              <w:fldChar w:fldCharType="end"/>
            </w:r>
          </w:p>
        </w:tc>
        <w:tc>
          <w:tcPr>
            <w:tcW w:w="739" w:type="dxa"/>
            <w:shd w:val="clear" w:color="auto" w:fill="BFBFBF" w:themeFill="background1" w:themeFillShade="BF"/>
            <w:vAlign w:val="center"/>
          </w:tcPr>
          <w:p w14:paraId="52380752" w14:textId="77777777" w:rsidR="00DE1AF5" w:rsidRPr="00CA2975" w:rsidRDefault="00DE1AF5" w:rsidP="0008490E">
            <w:pPr>
              <w:pStyle w:val="ProductList-OfferingBody"/>
              <w:ind w:left="-113"/>
              <w:jc w:val="center"/>
              <w:rPr>
                <w:rFonts w:ascii="Calibri" w:eastAsia="PMingLiU" w:hAnsi="Calibri"/>
              </w:rPr>
            </w:pPr>
          </w:p>
        </w:tc>
        <w:tc>
          <w:tcPr>
            <w:tcW w:w="738" w:type="dxa"/>
            <w:shd w:val="clear" w:color="auto" w:fill="70AD47"/>
            <w:vAlign w:val="center"/>
          </w:tcPr>
          <w:p w14:paraId="4A7DB526"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539B3CE8" w14:textId="77777777" w:rsidR="00DE1AF5" w:rsidRPr="001178F1" w:rsidRDefault="00DE1AF5"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057C82C7" w14:textId="77777777" w:rsidR="00DE1AF5" w:rsidRPr="00902D18" w:rsidRDefault="00DE1AF5"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14:paraId="14B1AE63" w14:textId="77777777" w:rsidR="00DE1AF5" w:rsidRPr="00CA2975"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7F7BD83D"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69AE337B"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DD7606" w:rsidRPr="00241546" w14:paraId="26559922" w14:textId="77777777" w:rsidTr="008D003C">
        <w:tc>
          <w:tcPr>
            <w:tcW w:w="3596" w:type="dxa"/>
          </w:tcPr>
          <w:p w14:paraId="5AF9D3CB"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具備減少的資格：</w:t>
            </w:r>
            <w:r w:rsidRPr="00241546">
              <w:rPr>
                <w:rFonts w:ascii="Calibri Light" w:eastAsiaTheme="majorEastAsia" w:hAnsi="Calibri Light"/>
                <w:b/>
              </w:rPr>
              <w:t>所有</w:t>
            </w:r>
          </w:p>
          <w:p w14:paraId="3D3EF1FB"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具備校正的資格：</w:t>
            </w:r>
            <w:r w:rsidRPr="00241546">
              <w:rPr>
                <w:rFonts w:ascii="Calibri Light" w:eastAsiaTheme="majorEastAsia" w:hAnsi="Calibri Light"/>
                <w:b/>
              </w:rPr>
              <w:t>所有</w:t>
            </w:r>
          </w:p>
        </w:tc>
        <w:tc>
          <w:tcPr>
            <w:tcW w:w="3597" w:type="dxa"/>
          </w:tcPr>
          <w:p w14:paraId="32D5FEDB" w14:textId="77777777" w:rsidR="00DD7606" w:rsidRPr="00241546" w:rsidRDefault="00DD7606" w:rsidP="00527763">
            <w:pPr>
              <w:pStyle w:val="ProductList-Body"/>
              <w:spacing w:before="20" w:after="20"/>
              <w:rPr>
                <w:rFonts w:ascii="Calibri Light" w:eastAsiaTheme="majorEastAsia" w:hAnsi="Calibri Light"/>
                <w:b/>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569ED4C6" w14:textId="77777777" w:rsidR="00DD7606" w:rsidRPr="00241546" w:rsidRDefault="00DD7606" w:rsidP="00527763">
            <w:pPr>
              <w:pStyle w:val="ProductList-Body"/>
              <w:spacing w:before="20" w:after="20"/>
              <w:rPr>
                <w:rFonts w:ascii="Calibri Light" w:eastAsiaTheme="majorEastAsia" w:hAnsi="Calibri Light"/>
                <w:b/>
              </w:rPr>
            </w:pPr>
          </w:p>
        </w:tc>
      </w:tr>
    </w:tbl>
    <w:p w14:paraId="3CE061BA" w14:textId="77777777" w:rsidR="00DD7606" w:rsidRPr="00241546" w:rsidRDefault="001B025A" w:rsidP="00DD7606">
      <w:pPr>
        <w:pStyle w:val="ProductList-Body"/>
        <w:shd w:val="clear" w:color="auto" w:fill="A6A6A6" w:themeFill="background1" w:themeFillShade="A6"/>
        <w:spacing w:before="120" w:after="240"/>
        <w:jc w:val="right"/>
        <w:rPr>
          <w:rFonts w:ascii="Calibri Light" w:eastAsiaTheme="majorEastAsia" w:hAnsi="Calibri Light"/>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0711F524" w14:textId="77777777" w:rsidR="00DD7606" w:rsidRPr="00241546" w:rsidRDefault="00DD7606" w:rsidP="00DD7606">
      <w:pPr>
        <w:pStyle w:val="ProductList-Offering2Heading"/>
        <w:outlineLvl w:val="2"/>
        <w:rPr>
          <w:rFonts w:ascii="Calibri Light" w:eastAsiaTheme="majorEastAsia" w:hAnsi="Calibri Light"/>
        </w:rPr>
      </w:pPr>
      <w:bookmarkStart w:id="1483" w:name="_Toc378147677"/>
      <w:bookmarkStart w:id="1484" w:name="_Toc378151574"/>
      <w:bookmarkStart w:id="1485" w:name="_Toc379797428"/>
      <w:bookmarkStart w:id="1486" w:name="_Toc380513462"/>
      <w:bookmarkStart w:id="1487" w:name="_Toc380655512"/>
      <w:r w:rsidRPr="00241546">
        <w:rPr>
          <w:rFonts w:ascii="Calibri Light" w:eastAsiaTheme="majorEastAsia" w:hAnsi="Calibri Light"/>
        </w:rPr>
        <w:tab/>
      </w:r>
      <w:bookmarkStart w:id="1488" w:name="_Toc418197481"/>
      <w:r w:rsidRPr="00241546">
        <w:rPr>
          <w:rFonts w:ascii="Calibri Light" w:eastAsiaTheme="majorEastAsia" w:hAnsi="Calibri Light"/>
        </w:rPr>
        <w:t>System Center Endpoint Protection</w:t>
      </w:r>
      <w:bookmarkEnd w:id="1483"/>
      <w:bookmarkEnd w:id="1484"/>
      <w:bookmarkEnd w:id="1485"/>
      <w:bookmarkEnd w:id="1486"/>
      <w:bookmarkEnd w:id="1487"/>
      <w:bookmarkEnd w:id="148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1AF5" w:rsidRPr="00241546" w14:paraId="33DD97D2" w14:textId="77777777" w:rsidTr="008D003C">
        <w:trPr>
          <w:cantSplit/>
          <w:tblHeader/>
        </w:trPr>
        <w:tc>
          <w:tcPr>
            <w:tcW w:w="3367" w:type="dxa"/>
            <w:tcBorders>
              <w:bottom w:val="nil"/>
            </w:tcBorders>
            <w:shd w:val="clear" w:color="auto" w:fill="00188F"/>
          </w:tcPr>
          <w:p w14:paraId="56F60E04" w14:textId="77777777" w:rsidR="00DE1AF5" w:rsidRPr="00241546" w:rsidRDefault="00DE1AF5"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3884822D" w14:textId="77777777" w:rsidR="00DE1AF5" w:rsidRPr="00A12EDA" w:rsidRDefault="00DE1AF5"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4E82C034"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09146C27"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6F85BECD"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78F5A5DF"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02E94F55"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4B9511F9"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30DF49BD"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011C9EB2"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14:paraId="4200CDA2"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E1AF5" w:rsidRPr="00241546" w14:paraId="59825911" w14:textId="77777777" w:rsidTr="008D003C">
        <w:trPr>
          <w:cantSplit/>
          <w:tblHeader/>
        </w:trPr>
        <w:tc>
          <w:tcPr>
            <w:tcW w:w="3367" w:type="dxa"/>
            <w:tcBorders>
              <w:top w:val="nil"/>
              <w:left w:val="nil"/>
              <w:bottom w:val="nil"/>
              <w:right w:val="nil"/>
            </w:tcBorders>
          </w:tcPr>
          <w:p w14:paraId="57161BAB" w14:textId="77777777" w:rsidR="00DE1AF5" w:rsidRPr="00241546" w:rsidRDefault="00DE1AF5" w:rsidP="00527763">
            <w:pPr>
              <w:pStyle w:val="ProductList-Offering2"/>
              <w:rPr>
                <w:rFonts w:ascii="Calibri Light" w:eastAsiaTheme="majorEastAsia" w:hAnsi="Calibri Light"/>
              </w:rPr>
            </w:pPr>
            <w:bookmarkStart w:id="1489" w:name="_Toc379797429"/>
            <w:bookmarkStart w:id="1490" w:name="_Toc380513463"/>
            <w:bookmarkStart w:id="1491" w:name="_Toc380655513"/>
            <w:bookmarkStart w:id="1492" w:name="_Toc418197482"/>
            <w:r w:rsidRPr="00241546">
              <w:rPr>
                <w:rFonts w:ascii="Calibri Light" w:eastAsiaTheme="majorEastAsia" w:hAnsi="Calibri Light"/>
              </w:rPr>
              <w:t>System Center 2012 R2 Endpoint Protection</w:t>
            </w:r>
            <w:r w:rsidRPr="00241546">
              <w:rPr>
                <w:rFonts w:ascii="Calibri Light" w:eastAsiaTheme="majorEastAsia" w:hAnsi="Calibri Light"/>
              </w:rPr>
              <w:fldChar w:fldCharType="begin"/>
            </w:r>
            <w:r w:rsidRPr="00241546">
              <w:rPr>
                <w:rFonts w:ascii="Calibri Light" w:eastAsiaTheme="majorEastAsia" w:hAnsi="Calibri Light"/>
              </w:rPr>
              <w:instrText>XE "System Center 2012 R2 Endpoint Protection"</w:instrText>
            </w:r>
            <w:r w:rsidRPr="00241546">
              <w:rPr>
                <w:rFonts w:ascii="Calibri Light" w:eastAsiaTheme="majorEastAsia" w:hAnsi="Calibri Light"/>
              </w:rPr>
              <w:fldChar w:fldCharType="end"/>
            </w:r>
            <w:r w:rsidRPr="00241546">
              <w:rPr>
                <w:rFonts w:ascii="Calibri Light" w:eastAsiaTheme="majorEastAsia" w:hAnsi="Calibri Light"/>
              </w:rPr>
              <w:t xml:space="preserve"> (</w:t>
            </w:r>
            <w:r w:rsidRPr="00241546">
              <w:rPr>
                <w:rFonts w:ascii="Calibri Light" w:eastAsiaTheme="majorEastAsia" w:hAnsi="Calibri Light"/>
              </w:rPr>
              <w:t>裝置或使用者訂閱使用權</w:t>
            </w:r>
            <w:r w:rsidRPr="00241546">
              <w:rPr>
                <w:rFonts w:ascii="Calibri Light" w:eastAsiaTheme="majorEastAsia" w:hAnsi="Calibri Light"/>
              </w:rPr>
              <w:t>)</w:t>
            </w:r>
            <w:bookmarkEnd w:id="1489"/>
            <w:bookmarkEnd w:id="1490"/>
            <w:bookmarkEnd w:id="1491"/>
            <w:bookmarkEnd w:id="1492"/>
          </w:p>
        </w:tc>
        <w:tc>
          <w:tcPr>
            <w:tcW w:w="738" w:type="dxa"/>
            <w:tcBorders>
              <w:top w:val="nil"/>
              <w:left w:val="nil"/>
              <w:bottom w:val="nil"/>
              <w:right w:val="nil"/>
            </w:tcBorders>
            <w:vAlign w:val="center"/>
          </w:tcPr>
          <w:p w14:paraId="06305ACC" w14:textId="77777777" w:rsidR="00DE1AF5" w:rsidRPr="00A12EDA" w:rsidRDefault="00DE1AF5"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70AD47"/>
            <w:vAlign w:val="center"/>
          </w:tcPr>
          <w:p w14:paraId="0817F843" w14:textId="77777777" w:rsidR="00DE1AF5" w:rsidRPr="00A12EDA" w:rsidRDefault="00DE1AF5" w:rsidP="00527763">
            <w:pPr>
              <w:pStyle w:val="ProductList-OfferingBody"/>
              <w:ind w:left="-113"/>
              <w:jc w:val="center"/>
              <w:rPr>
                <w:rFonts w:eastAsiaTheme="majorEastAsia"/>
              </w:rPr>
            </w:pPr>
            <w:r w:rsidRPr="00A12EDA">
              <w:rPr>
                <w:rFonts w:eastAsiaTheme="majorEastAsia"/>
              </w:rPr>
              <w:t>1</w:t>
            </w:r>
          </w:p>
        </w:tc>
        <w:tc>
          <w:tcPr>
            <w:tcW w:w="739" w:type="dxa"/>
            <w:shd w:val="clear" w:color="auto" w:fill="BFBFBF" w:themeFill="background1" w:themeFillShade="BF"/>
            <w:vAlign w:val="center"/>
          </w:tcPr>
          <w:p w14:paraId="1A9BE601" w14:textId="77777777" w:rsidR="00DE1AF5" w:rsidRPr="00A12EDA" w:rsidRDefault="00DE1AF5" w:rsidP="00527763">
            <w:pPr>
              <w:pStyle w:val="ProductList-OfferingBody"/>
              <w:ind w:left="-113"/>
              <w:jc w:val="center"/>
              <w:rPr>
                <w:rFonts w:eastAsiaTheme="majorEastAsia"/>
              </w:rPr>
            </w:pPr>
          </w:p>
        </w:tc>
        <w:tc>
          <w:tcPr>
            <w:tcW w:w="739" w:type="dxa"/>
            <w:shd w:val="clear" w:color="auto" w:fill="70AD47"/>
            <w:vAlign w:val="center"/>
          </w:tcPr>
          <w:p w14:paraId="69D368A9" w14:textId="77777777" w:rsidR="00DE1AF5" w:rsidRPr="00A5470B" w:rsidRDefault="00DE1AF5" w:rsidP="0008490E">
            <w:pPr>
              <w:pStyle w:val="ProductList-OfferingBody"/>
              <w:ind w:left="-113"/>
              <w:jc w:val="center"/>
              <w:rPr>
                <w:rFonts w:ascii="Calibri" w:hAnsi="Calibri"/>
              </w:rPr>
            </w:pPr>
            <w:r w:rsidRPr="00A5470B">
              <w:rPr>
                <w:rFonts w:ascii="Calibri" w:hAnsi="Calibri"/>
              </w:rPr>
              <w:fldChar w:fldCharType="begin"/>
            </w:r>
            <w:r w:rsidRPr="00A5470B">
              <w:rPr>
                <w:rFonts w:ascii="Calibri" w:hAnsi="Calibri"/>
              </w:rPr>
              <w:instrText xml:space="preserve"> AutoTextList  \sNoStyle\t "額外產品 (全組織)" </w:instrText>
            </w:r>
            <w:r w:rsidRPr="00A5470B">
              <w:rPr>
                <w:rFonts w:ascii="Calibri" w:hAnsi="Calibri"/>
              </w:rPr>
              <w:fldChar w:fldCharType="separate"/>
            </w:r>
            <w:r w:rsidRPr="00A5470B">
              <w:rPr>
                <w:rFonts w:ascii="Calibri" w:hAnsi="Calibri"/>
              </w:rPr>
              <w:t>AO</w:t>
            </w:r>
            <w:r w:rsidRPr="00A5470B">
              <w:rPr>
                <w:rFonts w:ascii="Calibri" w:hAnsi="Calibri"/>
              </w:rPr>
              <w:fldChar w:fldCharType="end"/>
            </w:r>
            <w:r w:rsidRPr="00A5470B">
              <w:rPr>
                <w:rFonts w:ascii="Calibri" w:hAnsi="Calibri"/>
              </w:rPr>
              <w:t>,</w:t>
            </w:r>
            <w:r w:rsidRPr="00A5470B">
              <w:rPr>
                <w:rFonts w:ascii="Calibri" w:hAnsi="Calibri"/>
              </w:rPr>
              <w:fldChar w:fldCharType="begin"/>
            </w:r>
            <w:r w:rsidRPr="00A5470B">
              <w:rPr>
                <w:rFonts w:ascii="Calibri" w:hAnsi="Calibri"/>
              </w:rPr>
              <w:instrText xml:space="preserve"> AutoTextList \sNoStyle\t "學生方案"</w:instrText>
            </w:r>
            <w:r w:rsidRPr="00A5470B">
              <w:rPr>
                <w:rFonts w:ascii="Calibri" w:hAnsi="Calibri"/>
              </w:rPr>
              <w:fldChar w:fldCharType="separate"/>
            </w:r>
            <w:r w:rsidRPr="00A5470B">
              <w:rPr>
                <w:rFonts w:ascii="Calibri" w:hAnsi="Calibri"/>
              </w:rPr>
              <w:t>ST</w:t>
            </w:r>
            <w:r w:rsidRPr="00A5470B">
              <w:rPr>
                <w:rFonts w:ascii="Calibri" w:hAnsi="Calibri"/>
              </w:rPr>
              <w:fldChar w:fldCharType="end"/>
            </w:r>
          </w:p>
        </w:tc>
        <w:tc>
          <w:tcPr>
            <w:tcW w:w="739" w:type="dxa"/>
            <w:shd w:val="clear" w:color="auto" w:fill="70AD47"/>
            <w:vAlign w:val="center"/>
          </w:tcPr>
          <w:p w14:paraId="6E63135A" w14:textId="77777777" w:rsidR="00DE1AF5" w:rsidRPr="00A12EDA" w:rsidRDefault="00DE1AF5" w:rsidP="00527763">
            <w:pPr>
              <w:pStyle w:val="ProductList-OfferingBody"/>
              <w:ind w:left="-113"/>
              <w:jc w:val="center"/>
              <w:rPr>
                <w:rFonts w:eastAsiaTheme="majorEastAsia"/>
              </w:rPr>
            </w:pPr>
          </w:p>
        </w:tc>
        <w:tc>
          <w:tcPr>
            <w:tcW w:w="738" w:type="dxa"/>
            <w:shd w:val="clear" w:color="auto" w:fill="BFBFBF" w:themeFill="background1" w:themeFillShade="BF"/>
            <w:vAlign w:val="center"/>
          </w:tcPr>
          <w:p w14:paraId="69EA5C7A" w14:textId="77777777" w:rsidR="00DE1AF5" w:rsidRPr="00A12EDA" w:rsidRDefault="00DE1AF5"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EEAAD07" w14:textId="77777777" w:rsidR="00DE1AF5" w:rsidRPr="00A12EDA" w:rsidRDefault="00DE1AF5" w:rsidP="00527763">
            <w:pPr>
              <w:pStyle w:val="ProductList-OfferingBody"/>
              <w:ind w:left="-113"/>
              <w:jc w:val="center"/>
              <w:rPr>
                <w:rFonts w:eastAsiaTheme="majorEastAsia"/>
              </w:rPr>
            </w:pPr>
          </w:p>
        </w:tc>
        <w:tc>
          <w:tcPr>
            <w:tcW w:w="739" w:type="dxa"/>
            <w:shd w:val="clear" w:color="auto" w:fill="70AD47"/>
            <w:vAlign w:val="center"/>
          </w:tcPr>
          <w:p w14:paraId="6BFCD748" w14:textId="77777777" w:rsidR="00DE1AF5" w:rsidRPr="00902D18" w:rsidRDefault="00DE1AF5" w:rsidP="0008490E">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14:paraId="5DDBDB04" w14:textId="77777777" w:rsidR="00DE1AF5" w:rsidRPr="00A12EDA" w:rsidRDefault="00DE1AF5" w:rsidP="00527763">
            <w:pPr>
              <w:pStyle w:val="ProductList-OfferingBody"/>
              <w:ind w:left="-113"/>
              <w:jc w:val="center"/>
              <w:rPr>
                <w:rFonts w:eastAsiaTheme="majorEastAsia"/>
              </w:rPr>
            </w:pPr>
          </w:p>
        </w:tc>
        <w:tc>
          <w:tcPr>
            <w:tcW w:w="739" w:type="dxa"/>
            <w:shd w:val="clear" w:color="auto" w:fill="BFBFBF" w:themeFill="background1" w:themeFillShade="BF"/>
            <w:vAlign w:val="center"/>
          </w:tcPr>
          <w:p w14:paraId="566E1E04" w14:textId="77777777" w:rsidR="00DE1AF5" w:rsidRPr="00A12EDA" w:rsidRDefault="00DE1AF5" w:rsidP="00527763">
            <w:pPr>
              <w:pStyle w:val="ProductList-OfferingBody"/>
              <w:ind w:left="-113"/>
              <w:jc w:val="center"/>
              <w:rPr>
                <w:rFonts w:eastAsiaTheme="majorEastAsia"/>
              </w:rPr>
            </w:pPr>
          </w:p>
        </w:tc>
      </w:tr>
    </w:tbl>
    <w:p w14:paraId="789FC44E"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D7606" w:rsidRPr="00241546" w14:paraId="33EFBEA7" w14:textId="77777777" w:rsidTr="008D003C">
        <w:tc>
          <w:tcPr>
            <w:tcW w:w="3596" w:type="dxa"/>
          </w:tcPr>
          <w:p w14:paraId="243ACA17" w14:textId="77777777" w:rsidR="00DD7606" w:rsidRPr="00241546" w:rsidRDefault="00DD7606" w:rsidP="00527763">
            <w:pPr>
              <w:pStyle w:val="ProductList-Body"/>
              <w:spacing w:before="20" w:after="20"/>
              <w:rPr>
                <w:rFonts w:ascii="Calibri Light" w:eastAsiaTheme="majorEastAsia" w:hAnsi="Calibri Light"/>
              </w:rPr>
            </w:pPr>
          </w:p>
        </w:tc>
        <w:tc>
          <w:tcPr>
            <w:tcW w:w="3597" w:type="dxa"/>
          </w:tcPr>
          <w:p w14:paraId="7E67A19A" w14:textId="77777777" w:rsidR="00DD7606" w:rsidRPr="00241546" w:rsidRDefault="00DD7606" w:rsidP="00527763">
            <w:pPr>
              <w:pStyle w:val="ProductList-Body"/>
              <w:spacing w:before="20" w:after="20"/>
              <w:rPr>
                <w:rFonts w:ascii="Calibri Light" w:eastAsiaTheme="majorEastAsia" w:hAnsi="Calibri Light"/>
              </w:rPr>
            </w:pPr>
            <w:r w:rsidRPr="00241546">
              <w:rPr>
                <w:rFonts w:ascii="Calibri Light" w:eastAsiaTheme="majorEastAsia" w:hAnsi="Calibri Light"/>
              </w:rPr>
              <w:t>產品組合：</w:t>
            </w:r>
            <w:r w:rsidRPr="00241546">
              <w:rPr>
                <w:rFonts w:ascii="Calibri Light" w:eastAsiaTheme="majorEastAsia" w:hAnsi="Calibri Light"/>
                <w:b/>
              </w:rPr>
              <w:t>伺服器</w:t>
            </w:r>
          </w:p>
        </w:tc>
        <w:tc>
          <w:tcPr>
            <w:tcW w:w="3597" w:type="dxa"/>
          </w:tcPr>
          <w:p w14:paraId="68AF9B8F" w14:textId="77777777" w:rsidR="00DD7606" w:rsidRPr="00241546" w:rsidRDefault="00DD7606" w:rsidP="00527763">
            <w:pPr>
              <w:pStyle w:val="ProductList-Body"/>
              <w:spacing w:before="20" w:after="20"/>
              <w:rPr>
                <w:rFonts w:ascii="Calibri Light" w:eastAsiaTheme="majorEastAsia" w:hAnsi="Calibri Light"/>
              </w:rPr>
            </w:pPr>
          </w:p>
        </w:tc>
      </w:tr>
    </w:tbl>
    <w:p w14:paraId="0F71D042" w14:textId="77777777" w:rsidR="00DD7606" w:rsidRPr="00A12EDA" w:rsidRDefault="00DD7606" w:rsidP="00DD7606">
      <w:pPr>
        <w:pStyle w:val="ProductList-Body"/>
        <w:shd w:val="clear" w:color="auto" w:fill="D9D9D9" w:themeFill="background1" w:themeFillShade="D9"/>
        <w:spacing w:before="120" w:after="120"/>
        <w:rPr>
          <w:rFonts w:eastAsiaTheme="majorEastAsia"/>
          <w:b/>
        </w:rPr>
      </w:pPr>
      <w:r w:rsidRPr="00A12EDA">
        <w:rPr>
          <w:rFonts w:eastAsiaTheme="majorEastAsia"/>
          <w:b/>
        </w:rPr>
        <w:t>詳細資訊</w:t>
      </w:r>
    </w:p>
    <w:p w14:paraId="1C4F2150" w14:textId="77777777" w:rsidR="00DD7606" w:rsidRPr="00A12EDA" w:rsidRDefault="00DD7606" w:rsidP="00DD7606">
      <w:pPr>
        <w:pStyle w:val="ProductList-Body"/>
        <w:rPr>
          <w:rFonts w:eastAsiaTheme="majorEastAsia"/>
          <w:b/>
        </w:rPr>
      </w:pPr>
      <w:r w:rsidRPr="00A12EDA">
        <w:rPr>
          <w:rFonts w:eastAsiaTheme="majorEastAsia"/>
          <w:b/>
          <w:color w:val="00188F"/>
        </w:rPr>
        <w:t>升級</w:t>
      </w:r>
      <w:r w:rsidRPr="00A12EDA">
        <w:rPr>
          <w:rFonts w:eastAsiaTheme="majorEastAsia"/>
          <w:b/>
          <w:color w:val="00188F"/>
        </w:rPr>
        <w:t>/</w:t>
      </w:r>
      <w:r w:rsidRPr="00A12EDA">
        <w:rPr>
          <w:rFonts w:eastAsiaTheme="majorEastAsia"/>
          <w:b/>
          <w:color w:val="00188F"/>
        </w:rPr>
        <w:t>降級</w:t>
      </w:r>
    </w:p>
    <w:p w14:paraId="22BDA96B" w14:textId="77777777" w:rsidR="00DD7606" w:rsidRPr="00A12EDA" w:rsidRDefault="00DD7606" w:rsidP="00DD7606">
      <w:pPr>
        <w:pStyle w:val="ProductList-Body"/>
        <w:rPr>
          <w:rFonts w:eastAsiaTheme="majorEastAsia"/>
        </w:rPr>
      </w:pPr>
      <w:r w:rsidRPr="00A12EDA">
        <w:rPr>
          <w:rFonts w:eastAsiaTheme="majorEastAsia"/>
        </w:rPr>
        <w:t>自</w:t>
      </w:r>
      <w:r w:rsidRPr="00A12EDA">
        <w:rPr>
          <w:rFonts w:eastAsiaTheme="majorEastAsia"/>
        </w:rPr>
        <w:t xml:space="preserve"> 2012 </w:t>
      </w:r>
      <w:r w:rsidRPr="00A12EDA">
        <w:rPr>
          <w:rFonts w:eastAsiaTheme="majorEastAsia"/>
        </w:rPr>
        <w:t>年</w:t>
      </w:r>
      <w:r w:rsidRPr="00A12EDA">
        <w:rPr>
          <w:rFonts w:eastAsiaTheme="majorEastAsia"/>
        </w:rPr>
        <w:t xml:space="preserve"> 4 </w:t>
      </w:r>
      <w:r w:rsidRPr="00A12EDA">
        <w:rPr>
          <w:rFonts w:eastAsiaTheme="majorEastAsia"/>
        </w:rPr>
        <w:t>月</w:t>
      </w:r>
      <w:r w:rsidRPr="00A12EDA">
        <w:rPr>
          <w:rFonts w:eastAsiaTheme="majorEastAsia"/>
        </w:rPr>
        <w:t xml:space="preserve"> 1 </w:t>
      </w:r>
      <w:r w:rsidRPr="00A12EDA">
        <w:rPr>
          <w:rFonts w:eastAsiaTheme="majorEastAsia"/>
        </w:rPr>
        <w:t>日起生效，</w:t>
      </w:r>
      <w:r w:rsidRPr="00A12EDA">
        <w:rPr>
          <w:rFonts w:eastAsiaTheme="majorEastAsia"/>
        </w:rPr>
        <w:t xml:space="preserve">Forefront Endpoint Protection </w:t>
      </w:r>
      <w:r w:rsidRPr="00A12EDA">
        <w:rPr>
          <w:rFonts w:eastAsiaTheme="majorEastAsia"/>
        </w:rPr>
        <w:t>變成</w:t>
      </w:r>
      <w:r w:rsidRPr="00A12EDA">
        <w:rPr>
          <w:rFonts w:eastAsiaTheme="majorEastAsia"/>
        </w:rPr>
        <w:t xml:space="preserve"> System Center 2012 Endpoint Protection</w:t>
      </w:r>
      <w:r w:rsidRPr="00A12EDA">
        <w:rPr>
          <w:rFonts w:eastAsiaTheme="majorEastAsia"/>
        </w:rPr>
        <w:fldChar w:fldCharType="begin"/>
      </w:r>
      <w:r w:rsidRPr="00A12EDA">
        <w:rPr>
          <w:rFonts w:eastAsiaTheme="majorEastAsia"/>
        </w:rPr>
        <w:instrText>XE "System Center 2012 Endpoint Protection"</w:instrText>
      </w:r>
      <w:r w:rsidRPr="00A12EDA">
        <w:rPr>
          <w:rFonts w:eastAsiaTheme="majorEastAsia"/>
        </w:rPr>
        <w:fldChar w:fldCharType="end"/>
      </w:r>
      <w:r w:rsidRPr="00A12EDA">
        <w:rPr>
          <w:rFonts w:eastAsiaTheme="majorEastAsia"/>
        </w:rPr>
        <w:t>。</w:t>
      </w:r>
      <w:r w:rsidRPr="00A12EDA">
        <w:rPr>
          <w:rFonts w:eastAsiaTheme="majorEastAsia"/>
        </w:rPr>
        <w:t>System Center 2012 R2 Endpoint Protection</w:t>
      </w:r>
      <w:r w:rsidRPr="00A12EDA">
        <w:rPr>
          <w:rFonts w:eastAsiaTheme="majorEastAsia"/>
        </w:rPr>
        <w:fldChar w:fldCharType="begin"/>
      </w:r>
      <w:r w:rsidRPr="00A12EDA">
        <w:rPr>
          <w:rFonts w:eastAsiaTheme="majorEastAsia"/>
        </w:rPr>
        <w:instrText>XE "System Center 2012 R2 Endpoint Protection"</w:instrText>
      </w:r>
      <w:r w:rsidRPr="00A12EDA">
        <w:rPr>
          <w:rFonts w:eastAsiaTheme="majorEastAsia"/>
        </w:rPr>
        <w:fldChar w:fldCharType="end"/>
      </w:r>
      <w:r w:rsidRPr="00A12EDA">
        <w:rPr>
          <w:rFonts w:eastAsiaTheme="majorEastAsia"/>
        </w:rPr>
        <w:t xml:space="preserve"> </w:t>
      </w:r>
      <w:r w:rsidRPr="00A12EDA">
        <w:rPr>
          <w:rFonts w:eastAsiaTheme="majorEastAsia"/>
        </w:rPr>
        <w:t>是一項獨立的優惠方案，其使用權利僅能保護用戶端裝置。可保護伺服器裝置的使用權利只能透過取得</w:t>
      </w:r>
      <w:r w:rsidRPr="00A12EDA">
        <w:rPr>
          <w:rFonts w:eastAsiaTheme="majorEastAsia"/>
        </w:rPr>
        <w:t xml:space="preserve"> System Center 2012 R2 Standard </w:t>
      </w:r>
      <w:r w:rsidRPr="00A12EDA">
        <w:rPr>
          <w:rFonts w:eastAsiaTheme="majorEastAsia"/>
        </w:rPr>
        <w:t>或</w:t>
      </w:r>
      <w:r w:rsidRPr="00A12EDA">
        <w:rPr>
          <w:rFonts w:eastAsiaTheme="majorEastAsia"/>
        </w:rPr>
        <w:t xml:space="preserve"> Datacenter </w:t>
      </w:r>
      <w:r w:rsidRPr="00A12EDA">
        <w:rPr>
          <w:rFonts w:eastAsiaTheme="majorEastAsia"/>
        </w:rPr>
        <w:t>伺服器管理使用權始能取得。</w:t>
      </w:r>
    </w:p>
    <w:p w14:paraId="61193FEA" w14:textId="77777777" w:rsidR="00DD7606" w:rsidRPr="00A12EDA" w:rsidRDefault="00DD7606" w:rsidP="00DD7606">
      <w:pPr>
        <w:pStyle w:val="ProductList-Body"/>
        <w:rPr>
          <w:rFonts w:eastAsiaTheme="majorEastAsia"/>
        </w:rPr>
      </w:pPr>
    </w:p>
    <w:p w14:paraId="20B5F03E" w14:textId="77777777" w:rsidR="00DD7606" w:rsidRPr="00A12EDA" w:rsidRDefault="00DD7606" w:rsidP="00DD7606">
      <w:pPr>
        <w:pStyle w:val="ProductList-Body"/>
        <w:rPr>
          <w:rFonts w:eastAsiaTheme="majorEastAsia"/>
        </w:rPr>
      </w:pPr>
      <w:r w:rsidRPr="00A12EDA">
        <w:rPr>
          <w:rFonts w:eastAsiaTheme="majorEastAsia"/>
        </w:rPr>
        <w:t>具備有效</w:t>
      </w:r>
      <w:r w:rsidRPr="00A12EDA">
        <w:rPr>
          <w:rFonts w:eastAsiaTheme="majorEastAsia"/>
        </w:rPr>
        <w:t xml:space="preserve"> Forefront Endpoint Protection </w:t>
      </w:r>
      <w:r w:rsidRPr="00A12EDA">
        <w:rPr>
          <w:rFonts w:eastAsiaTheme="majorEastAsia"/>
        </w:rPr>
        <w:t>訂閱並使用服務來保護用戶端裝置的使用者，可以基於相同的目的升級為</w:t>
      </w:r>
      <w:r w:rsidRPr="00A12EDA">
        <w:rPr>
          <w:rFonts w:eastAsiaTheme="majorEastAsia"/>
        </w:rPr>
        <w:t xml:space="preserve"> System Center 2012 Endpoint Protection</w:t>
      </w:r>
      <w:r w:rsidRPr="00A12EDA">
        <w:rPr>
          <w:rFonts w:eastAsiaTheme="majorEastAsia"/>
        </w:rPr>
        <w:fldChar w:fldCharType="begin"/>
      </w:r>
      <w:r w:rsidRPr="00A12EDA">
        <w:rPr>
          <w:rFonts w:eastAsiaTheme="majorEastAsia"/>
        </w:rPr>
        <w:instrText>XE "System Center 2012 Endpoint Protection"</w:instrText>
      </w:r>
      <w:r w:rsidRPr="00A12EDA">
        <w:rPr>
          <w:rFonts w:eastAsiaTheme="majorEastAsia"/>
        </w:rPr>
        <w:fldChar w:fldCharType="end"/>
      </w:r>
      <w:r w:rsidRPr="00A12EDA">
        <w:rPr>
          <w:rFonts w:eastAsiaTheme="majorEastAsia"/>
        </w:rPr>
        <w:t xml:space="preserve"> </w:t>
      </w:r>
      <w:r w:rsidRPr="00A12EDA">
        <w:rPr>
          <w:rFonts w:eastAsiaTheme="majorEastAsia"/>
        </w:rPr>
        <w:t>並使用它。具備</w:t>
      </w:r>
      <w:r w:rsidRPr="00A12EDA">
        <w:rPr>
          <w:rFonts w:eastAsiaTheme="majorEastAsia"/>
        </w:rPr>
        <w:t xml:space="preserve"> System Center 2012 Endpoint Protection </w:t>
      </w:r>
      <w:r w:rsidRPr="00A12EDA">
        <w:rPr>
          <w:rFonts w:eastAsiaTheme="majorEastAsia"/>
        </w:rPr>
        <w:t>訂閱之客戶亦得降級為</w:t>
      </w:r>
      <w:r w:rsidRPr="00A12EDA">
        <w:rPr>
          <w:rFonts w:eastAsiaTheme="majorEastAsia"/>
        </w:rPr>
        <w:t xml:space="preserve"> Forefront Endpoint Protection</w:t>
      </w:r>
      <w:r w:rsidRPr="00A12EDA">
        <w:rPr>
          <w:rFonts w:eastAsiaTheme="majorEastAsia"/>
        </w:rPr>
        <w:t>。</w:t>
      </w:r>
    </w:p>
    <w:p w14:paraId="7ECE3424" w14:textId="77777777" w:rsidR="00DD7606" w:rsidRPr="00A12EDA" w:rsidRDefault="00DD7606" w:rsidP="00DD7606">
      <w:pPr>
        <w:pStyle w:val="ProductList-Body"/>
        <w:rPr>
          <w:rFonts w:eastAsiaTheme="majorEastAsia"/>
        </w:rPr>
      </w:pPr>
    </w:p>
    <w:p w14:paraId="47B33D11" w14:textId="77777777" w:rsidR="00DD7606" w:rsidRPr="00A12EDA" w:rsidRDefault="00DD7606" w:rsidP="00DD7606">
      <w:pPr>
        <w:pStyle w:val="ProductList-Body"/>
        <w:rPr>
          <w:rFonts w:eastAsiaTheme="majorEastAsia"/>
        </w:rPr>
      </w:pPr>
      <w:r w:rsidRPr="00A12EDA">
        <w:rPr>
          <w:rFonts w:eastAsiaTheme="majorEastAsia"/>
        </w:rPr>
        <w:t xml:space="preserve">System Center 2012 R2 Configuration Manager </w:t>
      </w:r>
      <w:r w:rsidRPr="00A12EDA">
        <w:rPr>
          <w:rFonts w:eastAsiaTheme="majorEastAsia"/>
        </w:rPr>
        <w:t>是</w:t>
      </w:r>
      <w:r w:rsidRPr="00A12EDA">
        <w:rPr>
          <w:rFonts w:eastAsiaTheme="majorEastAsia"/>
        </w:rPr>
        <w:t xml:space="preserve"> System Center 2012 Endpoint Protection</w:t>
      </w:r>
      <w:r w:rsidRPr="00A12EDA">
        <w:rPr>
          <w:rFonts w:eastAsiaTheme="majorEastAsia"/>
        </w:rPr>
        <w:fldChar w:fldCharType="begin"/>
      </w:r>
      <w:r w:rsidRPr="00A12EDA">
        <w:rPr>
          <w:rFonts w:eastAsiaTheme="majorEastAsia"/>
        </w:rPr>
        <w:instrText>XE "System Center 2012 Endpoint Protection"</w:instrText>
      </w:r>
      <w:r w:rsidRPr="00A12EDA">
        <w:rPr>
          <w:rFonts w:eastAsiaTheme="majorEastAsia"/>
        </w:rPr>
        <w:fldChar w:fldCharType="end"/>
      </w:r>
      <w:r w:rsidRPr="00A12EDA">
        <w:rPr>
          <w:rFonts w:eastAsiaTheme="majorEastAsia"/>
        </w:rPr>
        <w:t xml:space="preserve"> </w:t>
      </w:r>
      <w:r w:rsidRPr="00A12EDA">
        <w:rPr>
          <w:rFonts w:eastAsiaTheme="majorEastAsia"/>
        </w:rPr>
        <w:t>的管理主控台。客戶必須取得</w:t>
      </w:r>
      <w:r w:rsidRPr="00A12EDA">
        <w:rPr>
          <w:rFonts w:eastAsiaTheme="majorEastAsia"/>
        </w:rPr>
        <w:t xml:space="preserve"> System Center 2012 R2 Configuration Manager </w:t>
      </w:r>
      <w:r w:rsidRPr="00A12EDA">
        <w:rPr>
          <w:rFonts w:eastAsiaTheme="majorEastAsia"/>
        </w:rPr>
        <w:t>的授權才能提供</w:t>
      </w:r>
      <w:r w:rsidRPr="00A12EDA">
        <w:rPr>
          <w:rFonts w:eastAsiaTheme="majorEastAsia"/>
        </w:rPr>
        <w:t xml:space="preserve"> System Center 2012 R2 Endpoint Protection</w:t>
      </w:r>
      <w:r w:rsidRPr="00A12EDA">
        <w:rPr>
          <w:rFonts w:eastAsiaTheme="majorEastAsia"/>
        </w:rPr>
        <w:fldChar w:fldCharType="begin"/>
      </w:r>
      <w:r w:rsidRPr="00A12EDA">
        <w:rPr>
          <w:rFonts w:eastAsiaTheme="majorEastAsia"/>
        </w:rPr>
        <w:instrText>XE "System Center 2012 R2 Endpoint Protection"</w:instrText>
      </w:r>
      <w:r w:rsidRPr="00A12EDA">
        <w:rPr>
          <w:rFonts w:eastAsiaTheme="majorEastAsia"/>
        </w:rPr>
        <w:fldChar w:fldCharType="end"/>
      </w:r>
      <w:r w:rsidRPr="00A12EDA">
        <w:rPr>
          <w:rFonts w:eastAsiaTheme="majorEastAsia"/>
        </w:rPr>
        <w:t xml:space="preserve"> </w:t>
      </w:r>
      <w:r w:rsidRPr="00A12EDA">
        <w:rPr>
          <w:rFonts w:eastAsiaTheme="majorEastAsia"/>
        </w:rPr>
        <w:t>的管理。或者，</w:t>
      </w:r>
      <w:r w:rsidRPr="00A12EDA">
        <w:rPr>
          <w:rFonts w:eastAsiaTheme="majorEastAsia"/>
        </w:rPr>
        <w:t xml:space="preserve">System Center 2012 R2 Endpoint Protection </w:t>
      </w:r>
      <w:r w:rsidRPr="00A12EDA">
        <w:rPr>
          <w:rFonts w:eastAsiaTheme="majorEastAsia"/>
        </w:rPr>
        <w:t>可以在不受管理的情況下使用，不需要授權</w:t>
      </w:r>
      <w:r w:rsidRPr="00A12EDA">
        <w:rPr>
          <w:rFonts w:eastAsiaTheme="majorEastAsia"/>
        </w:rPr>
        <w:t xml:space="preserve"> System Center 2012 R2 Configuration Manager</w:t>
      </w:r>
      <w:r w:rsidRPr="00A12EDA">
        <w:rPr>
          <w:rFonts w:eastAsiaTheme="majorEastAsia"/>
        </w:rPr>
        <w:t>。</w:t>
      </w:r>
    </w:p>
    <w:p w14:paraId="423A95E9" w14:textId="77777777" w:rsidR="00DD7606" w:rsidRPr="00A12ED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5C95D23A" w14:textId="77777777" w:rsidR="00DD7606" w:rsidRPr="00241546" w:rsidRDefault="00DD7606" w:rsidP="00DD7606">
      <w:pPr>
        <w:pStyle w:val="ProductList-Offering2Heading"/>
        <w:outlineLvl w:val="2"/>
        <w:rPr>
          <w:rFonts w:ascii="Calibri Light" w:eastAsiaTheme="majorEastAsia" w:hAnsi="Calibri Light"/>
        </w:rPr>
      </w:pPr>
      <w:bookmarkStart w:id="1493" w:name="_Toc378147678"/>
      <w:bookmarkStart w:id="1494" w:name="_Toc378151575"/>
      <w:bookmarkStart w:id="1495" w:name="_Toc379797430"/>
      <w:r w:rsidRPr="00241546">
        <w:rPr>
          <w:rFonts w:ascii="Calibri Light" w:eastAsiaTheme="majorEastAsia" w:hAnsi="Calibri Light"/>
        </w:rPr>
        <w:tab/>
      </w:r>
      <w:bookmarkStart w:id="1496" w:name="_Toc380513466"/>
      <w:bookmarkStart w:id="1497" w:name="_Toc380655516"/>
      <w:bookmarkStart w:id="1498" w:name="Yammer"/>
      <w:bookmarkStart w:id="1499" w:name="_Toc418197483"/>
      <w:r w:rsidRPr="00241546">
        <w:rPr>
          <w:rFonts w:ascii="Calibri Light" w:eastAsiaTheme="majorEastAsia" w:hAnsi="Calibri Light"/>
        </w:rPr>
        <w:t>Yammer</w:t>
      </w:r>
      <w:bookmarkEnd w:id="1493"/>
      <w:bookmarkEnd w:id="1494"/>
      <w:bookmarkEnd w:id="1495"/>
      <w:r w:rsidRPr="00241546">
        <w:rPr>
          <w:rFonts w:ascii="Calibri Light" w:eastAsiaTheme="majorEastAsia" w:hAnsi="Calibri Light"/>
        </w:rPr>
        <w:t xml:space="preserve"> Enterprise</w:t>
      </w:r>
      <w:bookmarkEnd w:id="1496"/>
      <w:bookmarkEnd w:id="1497"/>
      <w:bookmarkEnd w:id="1498"/>
      <w:bookmarkEnd w:id="1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E1AF5" w:rsidRPr="00241546" w14:paraId="0B6525CC" w14:textId="77777777" w:rsidTr="00711E48">
        <w:trPr>
          <w:cantSplit/>
          <w:tblHeader/>
        </w:trPr>
        <w:tc>
          <w:tcPr>
            <w:tcW w:w="3367" w:type="dxa"/>
            <w:tcBorders>
              <w:bottom w:val="nil"/>
            </w:tcBorders>
            <w:shd w:val="clear" w:color="auto" w:fill="00188F"/>
          </w:tcPr>
          <w:p w14:paraId="7AAED8F4" w14:textId="77777777" w:rsidR="00DE1AF5" w:rsidRPr="00241546" w:rsidRDefault="00DE1AF5" w:rsidP="00527763">
            <w:pPr>
              <w:pStyle w:val="ProductList-OfferingBody"/>
              <w:ind w:left="-28"/>
              <w:rPr>
                <w:rFonts w:ascii="Calibri Light" w:eastAsiaTheme="majorEastAsia" w:hAnsi="Calibri Light"/>
                <w:color w:val="FFFFFF" w:themeColor="background1"/>
              </w:rPr>
            </w:pPr>
            <w:r w:rsidRPr="00241546">
              <w:rPr>
                <w:rFonts w:ascii="Calibri Light" w:eastAsiaTheme="majorEastAsia" w:hAnsi="Calibri Light"/>
                <w:color w:val="FFFFFF" w:themeColor="background1"/>
              </w:rPr>
              <w:t>產品</w:t>
            </w:r>
          </w:p>
        </w:tc>
        <w:tc>
          <w:tcPr>
            <w:tcW w:w="738" w:type="dxa"/>
            <w:tcBorders>
              <w:bottom w:val="nil"/>
            </w:tcBorders>
            <w:shd w:val="clear" w:color="auto" w:fill="00188F"/>
            <w:vAlign w:val="center"/>
          </w:tcPr>
          <w:p w14:paraId="20C5F956" w14:textId="77777777" w:rsidR="00DE1AF5" w:rsidRPr="00A12EDA" w:rsidRDefault="00DE1AF5" w:rsidP="00527763">
            <w:pPr>
              <w:pStyle w:val="ProductList-OfferingBody"/>
              <w:ind w:left="-113"/>
              <w:jc w:val="center"/>
              <w:rPr>
                <w:rFonts w:eastAsiaTheme="majorEastAsia"/>
                <w:color w:val="FFFFFF" w:themeColor="background1"/>
              </w:rPr>
            </w:pPr>
            <w:r w:rsidRPr="00A12EDA">
              <w:rPr>
                <w:rFonts w:eastAsiaTheme="majorEastAsia"/>
                <w:color w:val="FFFFFF" w:themeColor="background1"/>
              </w:rPr>
              <w:t>點數</w:t>
            </w:r>
          </w:p>
        </w:tc>
        <w:tc>
          <w:tcPr>
            <w:tcW w:w="739" w:type="dxa"/>
            <w:tcBorders>
              <w:left w:val="single" w:sz="12" w:space="0" w:color="FFFFFF" w:themeColor="background1"/>
            </w:tcBorders>
            <w:shd w:val="clear" w:color="auto" w:fill="00188F"/>
            <w:vAlign w:val="center"/>
          </w:tcPr>
          <w:p w14:paraId="65FB12E9"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6C115719"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70474DD8"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7A8249BB"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73538B48"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67134F33"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6AD25614"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223D3574"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2138641B" w14:textId="77777777" w:rsidR="00DE1AF5" w:rsidRPr="008B486D" w:rsidRDefault="00DE1AF5" w:rsidP="0008490E">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E1AF5" w:rsidRPr="00241546" w14:paraId="641F5872" w14:textId="77777777" w:rsidTr="00711E48">
        <w:trPr>
          <w:cantSplit/>
          <w:tblHeader/>
        </w:trPr>
        <w:tc>
          <w:tcPr>
            <w:tcW w:w="3367" w:type="dxa"/>
            <w:tcBorders>
              <w:top w:val="nil"/>
              <w:left w:val="nil"/>
              <w:bottom w:val="nil"/>
              <w:right w:val="nil"/>
            </w:tcBorders>
          </w:tcPr>
          <w:p w14:paraId="4267A940" w14:textId="77777777" w:rsidR="00DE1AF5" w:rsidRPr="00241546" w:rsidRDefault="00DE1AF5" w:rsidP="00527763">
            <w:pPr>
              <w:pStyle w:val="ProductList-Offering2"/>
              <w:rPr>
                <w:rFonts w:ascii="Calibri Light" w:eastAsiaTheme="majorEastAsia" w:hAnsi="Calibri Light"/>
              </w:rPr>
            </w:pPr>
            <w:bookmarkStart w:id="1500" w:name="_Toc379797431"/>
            <w:bookmarkStart w:id="1501" w:name="_Toc380513467"/>
            <w:bookmarkStart w:id="1502" w:name="_Toc380655517"/>
            <w:bookmarkStart w:id="1503" w:name="_Toc418197484"/>
            <w:r w:rsidRPr="00241546">
              <w:rPr>
                <w:rFonts w:ascii="Calibri Light" w:eastAsiaTheme="majorEastAsia" w:hAnsi="Calibri Light"/>
              </w:rPr>
              <w:t>Yammer Enterprise</w:t>
            </w:r>
            <w:bookmarkEnd w:id="1500"/>
            <w:bookmarkEnd w:id="1501"/>
            <w:bookmarkEnd w:id="1502"/>
            <w:bookmarkEnd w:id="1503"/>
            <w:r w:rsidRPr="00241546">
              <w:rPr>
                <w:rFonts w:ascii="Calibri Light" w:eastAsiaTheme="majorEastAsia" w:hAnsi="Calibri Light"/>
              </w:rPr>
              <w:fldChar w:fldCharType="begin"/>
            </w:r>
            <w:r w:rsidRPr="00241546">
              <w:rPr>
                <w:rFonts w:ascii="Calibri Light" w:eastAsiaTheme="majorEastAsia" w:hAnsi="Calibri Light"/>
              </w:rPr>
              <w:instrText>XE "Yammer Enterprise"</w:instrText>
            </w:r>
            <w:r w:rsidRPr="00241546">
              <w:rPr>
                <w:rFonts w:ascii="Calibri Light" w:eastAsiaTheme="majorEastAsia" w:hAnsi="Calibri Light"/>
              </w:rPr>
              <w:fldChar w:fldCharType="end"/>
            </w:r>
          </w:p>
        </w:tc>
        <w:tc>
          <w:tcPr>
            <w:tcW w:w="738" w:type="dxa"/>
            <w:tcBorders>
              <w:top w:val="nil"/>
              <w:left w:val="nil"/>
              <w:bottom w:val="nil"/>
              <w:right w:val="nil"/>
            </w:tcBorders>
            <w:vAlign w:val="center"/>
          </w:tcPr>
          <w:p w14:paraId="1DD4C130" w14:textId="77777777" w:rsidR="00DE1AF5" w:rsidRPr="00A12EDA" w:rsidRDefault="00DE1AF5" w:rsidP="00527763">
            <w:pPr>
              <w:pStyle w:val="ProductList-OfferingBody"/>
              <w:ind w:left="-113"/>
              <w:jc w:val="center"/>
              <w:rPr>
                <w:rFonts w:eastAsiaTheme="majorEastAsia"/>
              </w:rPr>
            </w:pPr>
            <w:r w:rsidRPr="00A12EDA">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0604061D" w14:textId="77777777" w:rsidR="00DE1AF5" w:rsidRPr="00E1073B" w:rsidRDefault="00DE1AF5" w:rsidP="0008490E">
            <w:pPr>
              <w:pStyle w:val="ProductList-OfferingBody"/>
              <w:ind w:left="-113"/>
              <w:jc w:val="center"/>
              <w:rPr>
                <w:rFonts w:ascii="Calibri" w:eastAsia="PMingLiU" w:hAnsi="Calibri"/>
              </w:rPr>
            </w:pPr>
          </w:p>
        </w:tc>
        <w:tc>
          <w:tcPr>
            <w:tcW w:w="739" w:type="dxa"/>
            <w:shd w:val="clear" w:color="auto" w:fill="70AD47"/>
            <w:vAlign w:val="center"/>
          </w:tcPr>
          <w:p w14:paraId="636B3870"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2360F97B" w14:textId="77777777" w:rsidR="00DE1AF5" w:rsidRPr="00364B3E" w:rsidRDefault="00DE1AF5" w:rsidP="0008490E">
            <w:pPr>
              <w:pStyle w:val="ProductList-OfferingBody"/>
              <w:ind w:left="-113"/>
              <w:jc w:val="center"/>
              <w:rPr>
                <w:rFonts w:ascii="Calibri" w:hAnsi="Calibri"/>
              </w:rPr>
            </w:pPr>
          </w:p>
        </w:tc>
        <w:tc>
          <w:tcPr>
            <w:tcW w:w="739" w:type="dxa"/>
            <w:shd w:val="clear" w:color="auto" w:fill="70AD47"/>
            <w:vAlign w:val="center"/>
          </w:tcPr>
          <w:p w14:paraId="5A4FA086" w14:textId="77777777" w:rsidR="00DE1AF5" w:rsidRPr="00364B3E" w:rsidRDefault="00DE1AF5" w:rsidP="0008490E">
            <w:pPr>
              <w:pStyle w:val="ProductList-OfferingBody"/>
              <w:ind w:left="-113"/>
              <w:jc w:val="center"/>
              <w:rPr>
                <w:rFonts w:ascii="Calibri" w:hAnsi="Calibri"/>
              </w:rPr>
            </w:pPr>
          </w:p>
        </w:tc>
        <w:tc>
          <w:tcPr>
            <w:tcW w:w="738" w:type="dxa"/>
            <w:shd w:val="clear" w:color="auto" w:fill="70AD47"/>
            <w:vAlign w:val="center"/>
          </w:tcPr>
          <w:p w14:paraId="3BCE2167" w14:textId="77777777" w:rsidR="00DE1AF5" w:rsidRPr="00364B3E" w:rsidRDefault="00DE1AF5" w:rsidP="0008490E">
            <w:pPr>
              <w:pStyle w:val="ProductList-OfferingBody"/>
              <w:ind w:left="-113"/>
              <w:jc w:val="center"/>
              <w:rPr>
                <w:rFonts w:ascii="Calibri" w:hAnsi="Calibri"/>
              </w:rPr>
            </w:pPr>
          </w:p>
        </w:tc>
        <w:tc>
          <w:tcPr>
            <w:tcW w:w="739" w:type="dxa"/>
            <w:shd w:val="clear" w:color="auto" w:fill="70AD47"/>
            <w:vAlign w:val="center"/>
          </w:tcPr>
          <w:p w14:paraId="6DE43565" w14:textId="77777777" w:rsidR="00DE1AF5" w:rsidRPr="001178F1" w:rsidRDefault="00DE1AF5" w:rsidP="0008490E">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14:paraId="66E160BF" w14:textId="77777777" w:rsidR="00DE1AF5" w:rsidRPr="00902D18" w:rsidRDefault="00DE1AF5" w:rsidP="0008490E">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F495F5E" w14:textId="77777777" w:rsidR="00DE1AF5" w:rsidRPr="00E1073B" w:rsidRDefault="00DE1AF5" w:rsidP="0008490E">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6CDC8D23" w14:textId="77777777" w:rsidR="00DE1AF5" w:rsidRPr="00E1073B" w:rsidRDefault="00DE1AF5" w:rsidP="0008490E">
            <w:pPr>
              <w:pStyle w:val="ProductList-OfferingBody"/>
              <w:ind w:left="-113"/>
              <w:jc w:val="center"/>
              <w:rPr>
                <w:rFonts w:ascii="Calibri" w:eastAsia="PMingLiU" w:hAnsi="Calibri"/>
              </w:rPr>
            </w:pPr>
          </w:p>
        </w:tc>
      </w:tr>
    </w:tbl>
    <w:p w14:paraId="2190FA70" w14:textId="77777777" w:rsidR="00DD7606" w:rsidRPr="00241546" w:rsidRDefault="00DD7606" w:rsidP="00DD7606">
      <w:pPr>
        <w:pStyle w:val="ProductList-Body"/>
        <w:jc w:val="right"/>
        <w:rPr>
          <w:rFonts w:ascii="Calibri Light" w:eastAsiaTheme="majorEastAsia" w:hAnsi="Calibri Ligh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D7606" w:rsidRPr="00A12EDA" w14:paraId="1623A03B" w14:textId="77777777" w:rsidTr="008D003C">
        <w:tc>
          <w:tcPr>
            <w:tcW w:w="3596" w:type="dxa"/>
          </w:tcPr>
          <w:p w14:paraId="51E4592D" w14:textId="77777777" w:rsidR="00DD7606" w:rsidRPr="00A12EDA" w:rsidRDefault="00DD7606" w:rsidP="00527763">
            <w:pPr>
              <w:pStyle w:val="ProductList-Body"/>
              <w:spacing w:before="20" w:after="20"/>
              <w:rPr>
                <w:rFonts w:eastAsiaTheme="majorEastAsia"/>
                <w:b/>
              </w:rPr>
            </w:pPr>
            <w:r w:rsidRPr="00A12EDA">
              <w:rPr>
                <w:rFonts w:eastAsiaTheme="majorEastAsia"/>
              </w:rPr>
              <w:t>具備減少的資格：</w:t>
            </w:r>
            <w:r w:rsidRPr="00A12EDA">
              <w:rPr>
                <w:rFonts w:eastAsiaTheme="majorEastAsia"/>
                <w:b/>
              </w:rPr>
              <w:t>所有</w:t>
            </w:r>
          </w:p>
        </w:tc>
        <w:tc>
          <w:tcPr>
            <w:tcW w:w="3597" w:type="dxa"/>
          </w:tcPr>
          <w:p w14:paraId="403DFFEB" w14:textId="77777777" w:rsidR="00DD7606" w:rsidRPr="00A12EDA" w:rsidRDefault="00DD7606" w:rsidP="00527763">
            <w:pPr>
              <w:pStyle w:val="ProductList-Body"/>
              <w:spacing w:before="20" w:after="20"/>
              <w:rPr>
                <w:rFonts w:eastAsiaTheme="majorEastAsia"/>
                <w:b/>
              </w:rPr>
            </w:pPr>
            <w:r w:rsidRPr="00A12EDA">
              <w:rPr>
                <w:rFonts w:eastAsiaTheme="majorEastAsia"/>
              </w:rPr>
              <w:t>產品組合：</w:t>
            </w:r>
            <w:r w:rsidRPr="00A12EDA">
              <w:rPr>
                <w:rFonts w:eastAsiaTheme="majorEastAsia"/>
                <w:b/>
              </w:rPr>
              <w:t>伺服器</w:t>
            </w:r>
          </w:p>
        </w:tc>
        <w:tc>
          <w:tcPr>
            <w:tcW w:w="3597" w:type="dxa"/>
          </w:tcPr>
          <w:p w14:paraId="258FBBC8" w14:textId="77777777" w:rsidR="00DD7606" w:rsidRPr="00A12EDA" w:rsidRDefault="00DD7606" w:rsidP="00527763">
            <w:pPr>
              <w:pStyle w:val="ProductList-Body"/>
              <w:spacing w:before="20" w:after="20"/>
              <w:rPr>
                <w:rFonts w:eastAsiaTheme="majorEastAsia"/>
                <w:b/>
              </w:rPr>
            </w:pPr>
            <w:r w:rsidRPr="00A12EDA">
              <w:rPr>
                <w:rFonts w:eastAsiaTheme="majorEastAsia"/>
              </w:rPr>
              <w:t>具備延長期間的資格：</w:t>
            </w:r>
            <w:r w:rsidRPr="00A12EDA">
              <w:rPr>
                <w:rFonts w:eastAsiaTheme="majorEastAsia"/>
                <w:b/>
              </w:rPr>
              <w:t>所有</w:t>
            </w:r>
          </w:p>
        </w:tc>
      </w:tr>
      <w:tr w:rsidR="00DD7606" w:rsidRPr="00A12EDA" w14:paraId="6ECCB86A" w14:textId="77777777" w:rsidTr="008D003C">
        <w:tc>
          <w:tcPr>
            <w:tcW w:w="3596" w:type="dxa"/>
          </w:tcPr>
          <w:p w14:paraId="6FC6B03A" w14:textId="77777777" w:rsidR="00DD7606" w:rsidRPr="00A12EDA" w:rsidRDefault="00DD7606" w:rsidP="00527763">
            <w:pPr>
              <w:pStyle w:val="ProductList-Body"/>
              <w:spacing w:before="20" w:after="20"/>
              <w:rPr>
                <w:rFonts w:eastAsiaTheme="majorEastAsia"/>
                <w:b/>
              </w:rPr>
            </w:pPr>
            <w:r w:rsidRPr="00A12EDA">
              <w:rPr>
                <w:rFonts w:eastAsiaTheme="majorEastAsia"/>
              </w:rPr>
              <w:t>具備校正的資格：</w:t>
            </w:r>
            <w:r w:rsidRPr="00A12EDA">
              <w:rPr>
                <w:rFonts w:eastAsiaTheme="majorEastAsia"/>
                <w:b/>
              </w:rPr>
              <w:t>所有</w:t>
            </w:r>
          </w:p>
        </w:tc>
        <w:tc>
          <w:tcPr>
            <w:tcW w:w="3597" w:type="dxa"/>
          </w:tcPr>
          <w:p w14:paraId="34639523" w14:textId="77777777" w:rsidR="00DD7606" w:rsidRPr="00A12EDA" w:rsidRDefault="00DD7606" w:rsidP="00527763">
            <w:pPr>
              <w:pStyle w:val="ProductList-Body"/>
              <w:spacing w:before="20" w:after="20"/>
              <w:rPr>
                <w:rFonts w:eastAsiaTheme="majorEastAsia"/>
              </w:rPr>
            </w:pPr>
          </w:p>
        </w:tc>
        <w:tc>
          <w:tcPr>
            <w:tcW w:w="3597" w:type="dxa"/>
          </w:tcPr>
          <w:p w14:paraId="6B5D2120" w14:textId="77777777" w:rsidR="00DD7606" w:rsidRPr="00A12EDA" w:rsidRDefault="00DD7606" w:rsidP="00527763">
            <w:pPr>
              <w:pStyle w:val="ProductList-Body"/>
              <w:spacing w:before="20" w:after="20"/>
              <w:rPr>
                <w:rFonts w:eastAsiaTheme="majorEastAsia"/>
              </w:rPr>
            </w:pPr>
          </w:p>
        </w:tc>
      </w:tr>
    </w:tbl>
    <w:p w14:paraId="3ECBBB03" w14:textId="77777777" w:rsidR="00DD7606" w:rsidRPr="00A12EDA" w:rsidRDefault="001B025A" w:rsidP="00DD7606">
      <w:pPr>
        <w:pStyle w:val="ProductList-Body"/>
        <w:shd w:val="clear" w:color="auto" w:fill="A6A6A6" w:themeFill="background1" w:themeFillShade="A6"/>
        <w:spacing w:before="120" w:after="240"/>
        <w:jc w:val="right"/>
        <w:rPr>
          <w:rFonts w:eastAsiaTheme="majorEastAsia"/>
          <w:sz w:val="16"/>
          <w:szCs w:val="16"/>
        </w:rPr>
      </w:pPr>
      <w:hyperlink w:anchor="ToC" w:history="1">
        <w:r w:rsidR="00337304" w:rsidRPr="00337304">
          <w:rPr>
            <w:rStyle w:val="Hyperlink"/>
            <w:rFonts w:ascii="Calibri Light" w:eastAsiaTheme="majorEastAsia" w:hAnsi="Calibri Light"/>
            <w:color w:val="2E74B5"/>
            <w:sz w:val="16"/>
            <w:szCs w:val="16"/>
          </w:rPr>
          <w:t>目錄</w:t>
        </w:r>
      </w:hyperlink>
      <w:r w:rsidR="00337304" w:rsidRPr="00241546">
        <w:rPr>
          <w:rFonts w:ascii="Calibri Light" w:eastAsiaTheme="majorEastAsia" w:hAnsi="Calibri Light"/>
          <w:sz w:val="16"/>
          <w:szCs w:val="16"/>
        </w:rPr>
        <w:t xml:space="preserve"> / </w:t>
      </w:r>
      <w:hyperlink w:anchor="ChartKey" w:history="1">
        <w:r w:rsidR="00337304" w:rsidRPr="00337304">
          <w:rPr>
            <w:rStyle w:val="Hyperlink"/>
            <w:rFonts w:ascii="Calibri Light" w:eastAsiaTheme="majorEastAsia" w:hAnsi="Calibri Light"/>
            <w:color w:val="2E74B5"/>
            <w:sz w:val="16"/>
            <w:szCs w:val="16"/>
          </w:rPr>
          <w:t>列表索引鍵</w:t>
        </w:r>
      </w:hyperlink>
      <w:r w:rsidR="00337304" w:rsidRPr="00337304">
        <w:rPr>
          <w:rFonts w:ascii="Calibri Light" w:eastAsiaTheme="majorEastAsia" w:hAnsi="Calibri Light"/>
          <w:color w:val="2E74B5"/>
          <w:sz w:val="16"/>
          <w:szCs w:val="16"/>
        </w:rPr>
        <w:t xml:space="preserve"> </w:t>
      </w:r>
      <w:r w:rsidR="00337304" w:rsidRPr="00241546">
        <w:rPr>
          <w:rFonts w:ascii="Calibri Light" w:eastAsiaTheme="majorEastAsia" w:hAnsi="Calibri Light"/>
          <w:sz w:val="16"/>
          <w:szCs w:val="16"/>
        </w:rPr>
        <w:t xml:space="preserve">/ </w:t>
      </w:r>
      <w:hyperlink w:anchor="Index" w:history="1">
        <w:r w:rsidR="00337304" w:rsidRPr="00337304">
          <w:rPr>
            <w:rStyle w:val="Hyperlink"/>
            <w:rFonts w:ascii="Calibri Light" w:eastAsiaTheme="majorEastAsia" w:hAnsi="Calibri Light"/>
            <w:color w:val="2E74B5"/>
            <w:sz w:val="16"/>
            <w:szCs w:val="16"/>
          </w:rPr>
          <w:t>索引</w:t>
        </w:r>
      </w:hyperlink>
    </w:p>
    <w:p w14:paraId="28D22959" w14:textId="77777777" w:rsidR="00DD7606" w:rsidRPr="00241546" w:rsidRDefault="00DD7606" w:rsidP="00DD7606">
      <w:pPr>
        <w:pStyle w:val="ProductList-Body"/>
        <w:rPr>
          <w:rFonts w:ascii="Calibri Light" w:eastAsiaTheme="majorEastAsia" w:hAnsi="Calibri Light"/>
        </w:rPr>
      </w:pPr>
    </w:p>
    <w:p w14:paraId="21890B35" w14:textId="77777777" w:rsidR="00DD7606" w:rsidRPr="00241546" w:rsidRDefault="00DD7606" w:rsidP="00DD7606">
      <w:pPr>
        <w:pStyle w:val="ProductList-Body"/>
        <w:rPr>
          <w:rFonts w:ascii="Calibri Light" w:eastAsiaTheme="majorEastAsia" w:hAnsi="Calibri Light"/>
        </w:rPr>
        <w:sectPr w:rsidR="00DD7606" w:rsidRPr="00241546" w:rsidSect="00185465">
          <w:footerReference w:type="default" r:id="rId60"/>
          <w:pgSz w:w="12240" w:h="15840"/>
          <w:pgMar w:top="1440" w:right="720" w:bottom="1440" w:left="720" w:header="720" w:footer="720" w:gutter="0"/>
          <w:cols w:space="720"/>
          <w:docGrid w:linePitch="360"/>
        </w:sectPr>
      </w:pPr>
    </w:p>
    <w:p w14:paraId="217FBBDC" w14:textId="77777777" w:rsidR="00DD7606" w:rsidRPr="00241546" w:rsidRDefault="00DD7606" w:rsidP="00DD7606">
      <w:pPr>
        <w:pStyle w:val="ProductList-SectionHeading"/>
        <w:outlineLvl w:val="0"/>
        <w:rPr>
          <w:rFonts w:ascii="Calibri Light" w:eastAsiaTheme="majorEastAsia" w:hAnsi="Calibri Light"/>
        </w:rPr>
      </w:pPr>
      <w:bookmarkStart w:id="1504" w:name="SoftwareAssurance"/>
      <w:bookmarkStart w:id="1505" w:name="_Toc378147679"/>
      <w:bookmarkStart w:id="1506" w:name="_Toc378151576"/>
      <w:bookmarkStart w:id="1507" w:name="_Toc379797432"/>
      <w:bookmarkStart w:id="1508" w:name="_Toc380513468"/>
      <w:bookmarkStart w:id="1509" w:name="_Toc380655518"/>
      <w:bookmarkStart w:id="1510" w:name="_Toc418197485"/>
      <w:r w:rsidRPr="00241546">
        <w:rPr>
          <w:rFonts w:ascii="Calibri Light" w:eastAsiaTheme="majorEastAsia" w:hAnsi="Calibri Light"/>
        </w:rPr>
        <w:lastRenderedPageBreak/>
        <w:t>軟體保證</w:t>
      </w:r>
      <w:bookmarkEnd w:id="1504"/>
      <w:bookmarkEnd w:id="1505"/>
      <w:bookmarkEnd w:id="1506"/>
      <w:bookmarkEnd w:id="1507"/>
      <w:bookmarkEnd w:id="1508"/>
      <w:bookmarkEnd w:id="1509"/>
      <w:bookmarkEnd w:id="1510"/>
    </w:p>
    <w:p w14:paraId="3C56A4F7" w14:textId="77777777" w:rsidR="00DD7606" w:rsidRPr="00A12EDA" w:rsidRDefault="00DD7606" w:rsidP="00DD7606">
      <w:pPr>
        <w:pStyle w:val="ProductList-Body"/>
        <w:rPr>
          <w:rFonts w:eastAsiaTheme="majorEastAsia"/>
        </w:rPr>
      </w:pPr>
      <w:bookmarkStart w:id="1511" w:name="_Toc379797433"/>
      <w:bookmarkStart w:id="1512" w:name="_Toc380513469"/>
      <w:bookmarkStart w:id="1513" w:name="_Toc380655519"/>
      <w:bookmarkStart w:id="1514" w:name="_Toc378147680"/>
      <w:bookmarkStart w:id="1515" w:name="_Toc378151577"/>
      <w:r w:rsidRPr="00A12EDA">
        <w:rPr>
          <w:rFonts w:eastAsiaTheme="majorEastAsia"/>
        </w:rPr>
        <w:t xml:space="preserve">Microsoft </w:t>
      </w:r>
      <w:r w:rsidRPr="00A12EDA">
        <w:rPr>
          <w:rFonts w:eastAsiaTheme="majorEastAsia"/>
        </w:rPr>
        <w:t>大量授權之軟體保證</w:t>
      </w:r>
      <w:r w:rsidRPr="00A12EDA">
        <w:rPr>
          <w:rFonts w:eastAsiaTheme="majorEastAsia"/>
        </w:rPr>
        <w:t xml:space="preserve"> (SA) </w:t>
      </w:r>
      <w:r w:rsidRPr="00A12EDA">
        <w:rPr>
          <w:rFonts w:eastAsiaTheme="majorEastAsia"/>
        </w:rPr>
        <w:t>係指對</w:t>
      </w:r>
      <w:r w:rsidRPr="00A12EDA">
        <w:rPr>
          <w:rFonts w:eastAsiaTheme="majorEastAsia"/>
        </w:rPr>
        <w:t xml:space="preserve"> Microsoft </w:t>
      </w:r>
      <w:r w:rsidRPr="00A12EDA">
        <w:rPr>
          <w:rFonts w:eastAsiaTheme="majorEastAsia"/>
        </w:rPr>
        <w:t>產品之部署及管理加以協助的工具及資源範圍。</w:t>
      </w:r>
      <w:bookmarkEnd w:id="1511"/>
      <w:bookmarkEnd w:id="1512"/>
      <w:bookmarkEnd w:id="1513"/>
    </w:p>
    <w:p w14:paraId="63035A7D" w14:textId="77777777" w:rsidR="00DD7606" w:rsidRPr="00A12EDA" w:rsidRDefault="00DD7606" w:rsidP="00DD7606">
      <w:pPr>
        <w:pStyle w:val="ProductList-Offering1Heading"/>
        <w:outlineLvl w:val="1"/>
        <w:rPr>
          <w:rFonts w:asciiTheme="minorHAnsi" w:eastAsiaTheme="majorEastAsia" w:hAnsiTheme="minorHAnsi"/>
        </w:rPr>
      </w:pPr>
      <w:bookmarkStart w:id="1516" w:name="_Toc379797434"/>
      <w:bookmarkStart w:id="1517" w:name="_Toc380513470"/>
      <w:bookmarkStart w:id="1518" w:name="_Toc380655520"/>
      <w:bookmarkStart w:id="1519" w:name="_Toc418197486"/>
      <w:r w:rsidRPr="00A12EDA">
        <w:rPr>
          <w:rFonts w:asciiTheme="minorHAnsi" w:eastAsiaTheme="majorEastAsia" w:hAnsiTheme="minorHAnsi"/>
        </w:rPr>
        <w:t>訂購軟體保證</w:t>
      </w:r>
      <w:bookmarkEnd w:id="1514"/>
      <w:bookmarkEnd w:id="1515"/>
      <w:bookmarkEnd w:id="1516"/>
      <w:bookmarkEnd w:id="1517"/>
      <w:bookmarkEnd w:id="1518"/>
      <w:bookmarkEnd w:id="1519"/>
    </w:p>
    <w:p w14:paraId="12B3678C" w14:textId="77777777" w:rsidR="00DD7606" w:rsidRPr="00A12EDA" w:rsidRDefault="00DD7606" w:rsidP="00DD7606">
      <w:pPr>
        <w:pStyle w:val="ProductList-Body"/>
        <w:rPr>
          <w:rFonts w:eastAsiaTheme="majorEastAsia"/>
        </w:rPr>
      </w:pPr>
      <w:r w:rsidRPr="00A12EDA">
        <w:rPr>
          <w:rFonts w:eastAsiaTheme="majorEastAsia"/>
        </w:rPr>
        <w:t>訂購</w:t>
      </w:r>
      <w:r w:rsidRPr="00A12EDA">
        <w:rPr>
          <w:rFonts w:eastAsiaTheme="majorEastAsia"/>
        </w:rPr>
        <w:t xml:space="preserve"> SA </w:t>
      </w:r>
      <w:r w:rsidRPr="00A12EDA">
        <w:rPr>
          <w:rFonts w:eastAsiaTheme="majorEastAsia"/>
        </w:rPr>
        <w:t>時，有三種不同等級之承諾可供客戶選擇，其可能依方案而有所不同。客戶可以：</w:t>
      </w:r>
    </w:p>
    <w:p w14:paraId="07981C30" w14:textId="77777777" w:rsidR="00DD7606" w:rsidRPr="00A12EDA" w:rsidRDefault="00DD7606" w:rsidP="00DD7606">
      <w:pPr>
        <w:pStyle w:val="ProductList-Body"/>
        <w:numPr>
          <w:ilvl w:val="0"/>
          <w:numId w:val="47"/>
        </w:numPr>
        <w:ind w:left="450" w:hanging="270"/>
        <w:rPr>
          <w:rFonts w:eastAsiaTheme="majorEastAsia"/>
        </w:rPr>
      </w:pPr>
      <w:r w:rsidRPr="00A12EDA">
        <w:rPr>
          <w:rFonts w:eastAsiaTheme="majorEastAsia"/>
        </w:rPr>
        <w:t>提出在所有平台產品上隨附</w:t>
      </w:r>
      <w:r w:rsidRPr="00A12EDA">
        <w:rPr>
          <w:rFonts w:eastAsiaTheme="majorEastAsia"/>
        </w:rPr>
        <w:t xml:space="preserve"> SA</w:t>
      </w:r>
      <w:r w:rsidRPr="00A12EDA">
        <w:rPr>
          <w:rFonts w:eastAsiaTheme="majorEastAsia"/>
        </w:rPr>
        <w:t>。</w:t>
      </w:r>
    </w:p>
    <w:p w14:paraId="717E04FF" w14:textId="77777777" w:rsidR="00DD7606" w:rsidRPr="00A12EDA" w:rsidRDefault="00DD7606" w:rsidP="00DD7606">
      <w:pPr>
        <w:pStyle w:val="ProductList-Body"/>
        <w:numPr>
          <w:ilvl w:val="0"/>
          <w:numId w:val="47"/>
        </w:numPr>
        <w:ind w:left="450" w:hanging="270"/>
        <w:rPr>
          <w:rFonts w:eastAsiaTheme="majorEastAsia"/>
        </w:rPr>
      </w:pPr>
      <w:r w:rsidRPr="00A12EDA">
        <w:rPr>
          <w:rFonts w:eastAsiaTheme="majorEastAsia"/>
        </w:rPr>
        <w:t>提出在依特別產品組合</w:t>
      </w:r>
      <w:r w:rsidRPr="00A12EDA">
        <w:rPr>
          <w:rFonts w:eastAsiaTheme="majorEastAsia"/>
        </w:rPr>
        <w:t xml:space="preserve"> (</w:t>
      </w:r>
      <w:r w:rsidRPr="00A12EDA">
        <w:rPr>
          <w:rFonts w:eastAsiaTheme="majorEastAsia"/>
        </w:rPr>
        <w:t>應用程式、系統或伺服器</w:t>
      </w:r>
      <w:r w:rsidRPr="00A12EDA">
        <w:rPr>
          <w:rFonts w:eastAsiaTheme="majorEastAsia"/>
        </w:rPr>
        <w:t xml:space="preserve">) </w:t>
      </w:r>
      <w:r w:rsidRPr="00A12EDA">
        <w:rPr>
          <w:rFonts w:eastAsiaTheme="majorEastAsia"/>
        </w:rPr>
        <w:t>進行之所有訂購上隨附軟體保證，就是所謂的「軟體保證會員資格」</w:t>
      </w:r>
      <w:r w:rsidRPr="00A12EDA">
        <w:rPr>
          <w:rFonts w:eastAsiaTheme="majorEastAsia"/>
        </w:rPr>
        <w:t>(SAM)</w:t>
      </w:r>
      <w:r w:rsidRPr="00A12EDA">
        <w:rPr>
          <w:rFonts w:eastAsiaTheme="majorEastAsia"/>
        </w:rPr>
        <w:t>。在</w:t>
      </w:r>
      <w:r w:rsidRPr="00A12EDA">
        <w:rPr>
          <w:rFonts w:eastAsiaTheme="majorEastAsia"/>
        </w:rPr>
        <w:t xml:space="preserve"> SA </w:t>
      </w:r>
      <w:r w:rsidRPr="00A12EDA">
        <w:rPr>
          <w:rFonts w:eastAsiaTheme="majorEastAsia"/>
        </w:rPr>
        <w:t>方面，這不需要全公司的承諾。</w:t>
      </w:r>
    </w:p>
    <w:p w14:paraId="0A92A73F" w14:textId="77777777" w:rsidR="00DD7606" w:rsidRPr="00A12EDA" w:rsidRDefault="00DD7606" w:rsidP="00DD7606">
      <w:pPr>
        <w:pStyle w:val="ProductList-Body"/>
        <w:numPr>
          <w:ilvl w:val="0"/>
          <w:numId w:val="47"/>
        </w:numPr>
        <w:ind w:left="450" w:hanging="270"/>
        <w:rPr>
          <w:rFonts w:eastAsiaTheme="majorEastAsia"/>
        </w:rPr>
      </w:pPr>
      <w:r w:rsidRPr="00A12EDA">
        <w:rPr>
          <w:rFonts w:eastAsiaTheme="majorEastAsia"/>
        </w:rPr>
        <w:t>針對個別產品訂購</w:t>
      </w:r>
      <w:r w:rsidRPr="00A12EDA">
        <w:rPr>
          <w:rFonts w:eastAsiaTheme="majorEastAsia"/>
        </w:rPr>
        <w:t xml:space="preserve"> SA</w:t>
      </w:r>
      <w:r w:rsidRPr="00A12EDA">
        <w:rPr>
          <w:rFonts w:eastAsiaTheme="majorEastAsia"/>
        </w:rPr>
        <w:t>，但不承諾對其他產品擴大</w:t>
      </w:r>
      <w:r w:rsidRPr="00A12EDA">
        <w:rPr>
          <w:rFonts w:eastAsiaTheme="majorEastAsia"/>
        </w:rPr>
        <w:t xml:space="preserve"> SA</w:t>
      </w:r>
      <w:r w:rsidRPr="00A12EDA">
        <w:rPr>
          <w:rFonts w:eastAsiaTheme="majorEastAsia"/>
        </w:rPr>
        <w:t>。</w:t>
      </w:r>
    </w:p>
    <w:p w14:paraId="3726D210" w14:textId="77777777" w:rsidR="00DD7606" w:rsidRPr="00A12EDA" w:rsidRDefault="00DD7606" w:rsidP="00DD7606">
      <w:pPr>
        <w:pStyle w:val="ProductList-Body"/>
        <w:rPr>
          <w:rFonts w:eastAsiaTheme="majorEastAsia"/>
        </w:rPr>
      </w:pPr>
    </w:p>
    <w:p w14:paraId="67556FCD" w14:textId="77777777" w:rsidR="00DD7606" w:rsidRPr="00A12EDA" w:rsidRDefault="00DD7606" w:rsidP="00DD7606">
      <w:pPr>
        <w:pStyle w:val="ProductList-Body"/>
        <w:rPr>
          <w:rFonts w:eastAsiaTheme="majorEastAsia"/>
        </w:rPr>
      </w:pPr>
      <w:r w:rsidRPr="00A12EDA">
        <w:rPr>
          <w:rFonts w:eastAsiaTheme="majorEastAsia"/>
        </w:rPr>
        <w:t>在取得使用權或續約現有之</w:t>
      </w:r>
      <w:r w:rsidRPr="00A12EDA">
        <w:rPr>
          <w:rFonts w:eastAsiaTheme="majorEastAsia"/>
        </w:rPr>
        <w:t xml:space="preserve"> SA </w:t>
      </w:r>
      <w:r w:rsidRPr="00A12EDA">
        <w:rPr>
          <w:rFonts w:eastAsiaTheme="majorEastAsia"/>
        </w:rPr>
        <w:t>期間時，必須同時取得</w:t>
      </w:r>
      <w:r w:rsidRPr="00A12EDA">
        <w:rPr>
          <w:rFonts w:eastAsiaTheme="majorEastAsia"/>
        </w:rPr>
        <w:t xml:space="preserve"> SA</w:t>
      </w:r>
      <w:r w:rsidRPr="00A12EDA">
        <w:rPr>
          <w:rFonts w:eastAsiaTheme="majorEastAsia"/>
        </w:rPr>
        <w:t>。除非另行陳述，否則只有最新版產品的使用權有資格取得</w:t>
      </w:r>
      <w:r w:rsidRPr="00A12EDA">
        <w:rPr>
          <w:rFonts w:eastAsiaTheme="majorEastAsia"/>
        </w:rPr>
        <w:t xml:space="preserve"> SA</w:t>
      </w:r>
      <w:r w:rsidRPr="00A12EDA">
        <w:rPr>
          <w:rFonts w:eastAsiaTheme="majorEastAsia"/>
        </w:rPr>
        <w:t>。先前已推遲使用權</w:t>
      </w:r>
      <w:r w:rsidRPr="00A12EDA">
        <w:rPr>
          <w:rFonts w:eastAsiaTheme="majorEastAsia"/>
        </w:rPr>
        <w:t xml:space="preserve"> (L </w:t>
      </w:r>
      <w:r w:rsidRPr="00A12EDA">
        <w:rPr>
          <w:rFonts w:eastAsiaTheme="majorEastAsia"/>
        </w:rPr>
        <w:t>之前的</w:t>
      </w:r>
      <w:r w:rsidRPr="00A12EDA">
        <w:rPr>
          <w:rFonts w:eastAsiaTheme="majorEastAsia"/>
        </w:rPr>
        <w:t xml:space="preserve"> SA) SKU </w:t>
      </w:r>
      <w:r w:rsidRPr="00A12EDA">
        <w:rPr>
          <w:rFonts w:eastAsiaTheme="majorEastAsia"/>
        </w:rPr>
        <w:t>之</w:t>
      </w:r>
      <w:r w:rsidRPr="00A12EDA">
        <w:rPr>
          <w:rFonts w:eastAsiaTheme="majorEastAsia"/>
        </w:rPr>
        <w:t xml:space="preserve"> EAP </w:t>
      </w:r>
      <w:r w:rsidRPr="00A12EDA">
        <w:rPr>
          <w:rFonts w:eastAsiaTheme="majorEastAsia"/>
        </w:rPr>
        <w:t>客戶必須在他們可以續約</w:t>
      </w:r>
      <w:r w:rsidRPr="00A12EDA">
        <w:rPr>
          <w:rFonts w:eastAsiaTheme="majorEastAsia"/>
        </w:rPr>
        <w:t xml:space="preserve"> SA </w:t>
      </w:r>
      <w:r w:rsidRPr="00A12EDA">
        <w:rPr>
          <w:rFonts w:eastAsiaTheme="majorEastAsia"/>
        </w:rPr>
        <w:t>之前買斷其授權。</w:t>
      </w:r>
    </w:p>
    <w:p w14:paraId="53AEE9F5" w14:textId="77777777" w:rsidR="00DD7606" w:rsidRPr="00A12EDA" w:rsidRDefault="00DD7606" w:rsidP="00DD7606">
      <w:pPr>
        <w:pStyle w:val="ProductList-Body"/>
        <w:rPr>
          <w:rFonts w:eastAsiaTheme="majorEastAsia"/>
        </w:rPr>
      </w:pPr>
    </w:p>
    <w:p w14:paraId="785237B7" w14:textId="77777777" w:rsidR="00DD7606" w:rsidRPr="00A12EDA" w:rsidRDefault="00DD7606" w:rsidP="00DD7606">
      <w:pPr>
        <w:pStyle w:val="ProductList-Body"/>
        <w:rPr>
          <w:rFonts w:eastAsiaTheme="majorEastAsia"/>
        </w:rPr>
      </w:pPr>
      <w:r w:rsidRPr="00A12EDA">
        <w:rPr>
          <w:rFonts w:eastAsiaTheme="majorEastAsia"/>
        </w:rPr>
        <w:t>在移轉永久使用權時，受讓人得自移轉日期起</w:t>
      </w:r>
      <w:r w:rsidRPr="00A12EDA">
        <w:rPr>
          <w:rFonts w:eastAsiaTheme="majorEastAsia"/>
        </w:rPr>
        <w:t xml:space="preserve"> 30 </w:t>
      </w:r>
      <w:r w:rsidRPr="00A12EDA">
        <w:rPr>
          <w:rFonts w:eastAsiaTheme="majorEastAsia"/>
        </w:rPr>
        <w:t>天內，取得此等已移轉之使用權的軟體保證</w:t>
      </w:r>
      <w:r w:rsidRPr="00A12EDA">
        <w:rPr>
          <w:rFonts w:eastAsiaTheme="majorEastAsia"/>
        </w:rPr>
        <w:t xml:space="preserve"> (SA)</w:t>
      </w:r>
      <w:r w:rsidRPr="00A12EDA">
        <w:rPr>
          <w:rFonts w:eastAsiaTheme="majorEastAsia"/>
        </w:rPr>
        <w:t>，但前提是移轉人應維持該使用權的有效</w:t>
      </w:r>
      <w:r w:rsidRPr="00A12EDA">
        <w:rPr>
          <w:rFonts w:eastAsiaTheme="majorEastAsia"/>
        </w:rPr>
        <w:t xml:space="preserve"> SA </w:t>
      </w:r>
      <w:r w:rsidRPr="00A12EDA">
        <w:rPr>
          <w:rFonts w:eastAsiaTheme="majorEastAsia"/>
        </w:rPr>
        <w:t>直至移轉日期為止。</w:t>
      </w:r>
    </w:p>
    <w:p w14:paraId="05304DE9" w14:textId="77777777" w:rsidR="00DD7606" w:rsidRPr="00A12EDA" w:rsidRDefault="00DD7606" w:rsidP="00DD7606">
      <w:pPr>
        <w:pStyle w:val="ProductList-Body"/>
        <w:rPr>
          <w:rFonts w:eastAsiaTheme="majorEastAsia"/>
        </w:rPr>
      </w:pPr>
    </w:p>
    <w:p w14:paraId="2929A2D0" w14:textId="77777777" w:rsidR="00DD7606" w:rsidRPr="00A12EDA" w:rsidRDefault="00DD7606" w:rsidP="00DD7606">
      <w:pPr>
        <w:pStyle w:val="ProductList-Body"/>
        <w:rPr>
          <w:rFonts w:eastAsiaTheme="majorEastAsia"/>
          <w:color w:val="000000" w:themeColor="text1"/>
        </w:rPr>
      </w:pPr>
      <w:r w:rsidRPr="00A12EDA">
        <w:rPr>
          <w:rFonts w:eastAsiaTheme="majorEastAsia"/>
        </w:rPr>
        <w:t>一般規則的例外情況是，針對客戶自零售通路</w:t>
      </w:r>
      <w:r w:rsidRPr="00A12EDA">
        <w:rPr>
          <w:rFonts w:eastAsiaTheme="majorEastAsia"/>
        </w:rPr>
        <w:t xml:space="preserve"> (</w:t>
      </w:r>
      <w:r w:rsidRPr="00A12EDA">
        <w:rPr>
          <w:rFonts w:eastAsiaTheme="majorEastAsia"/>
        </w:rPr>
        <w:t>彩盒包裝產品</w:t>
      </w:r>
      <w:r w:rsidRPr="00A12EDA">
        <w:rPr>
          <w:rFonts w:eastAsiaTheme="majorEastAsia"/>
        </w:rPr>
        <w:t xml:space="preserve">) </w:t>
      </w:r>
      <w:r w:rsidRPr="00A12EDA">
        <w:rPr>
          <w:rFonts w:eastAsiaTheme="majorEastAsia"/>
        </w:rPr>
        <w:t>或原始設備製造商</w:t>
      </w:r>
      <w:r w:rsidRPr="00A12EDA">
        <w:rPr>
          <w:rFonts w:eastAsiaTheme="majorEastAsia"/>
        </w:rPr>
        <w:t xml:space="preserve"> (OEM) </w:t>
      </w:r>
      <w:r w:rsidRPr="00A12EDA">
        <w:rPr>
          <w:rFonts w:eastAsiaTheme="majorEastAsia"/>
        </w:rPr>
        <w:t>處所訂購之部分使用權，會提供可讓客戶取得</w:t>
      </w:r>
      <w:r w:rsidRPr="00A12EDA">
        <w:rPr>
          <w:rFonts w:eastAsiaTheme="majorEastAsia"/>
        </w:rPr>
        <w:t xml:space="preserve"> SA </w:t>
      </w:r>
      <w:r w:rsidRPr="00A12EDA">
        <w:rPr>
          <w:rFonts w:eastAsiaTheme="majorEastAsia"/>
        </w:rPr>
        <w:t>之選擇方案，如下表所述。依據</w:t>
      </w:r>
      <w:r w:rsidRPr="00A12EDA">
        <w:rPr>
          <w:rFonts w:eastAsiaTheme="majorEastAsia"/>
        </w:rPr>
        <w:t xml:space="preserve"> Open Value</w:t>
      </w:r>
      <w:r w:rsidRPr="00A12EDA">
        <w:rPr>
          <w:rFonts w:eastAsiaTheme="majorEastAsia"/>
        </w:rPr>
        <w:t>，此選項僅適用於非全組織</w:t>
      </w:r>
      <w:r w:rsidRPr="00A12EDA">
        <w:rPr>
          <w:rFonts w:eastAsiaTheme="majorEastAsia"/>
        </w:rPr>
        <w:t>/</w:t>
      </w:r>
      <w:r w:rsidRPr="00A12EDA">
        <w:rPr>
          <w:rFonts w:eastAsiaTheme="majorEastAsia"/>
        </w:rPr>
        <w:t>全公司選擇方案的產品。依據</w:t>
      </w:r>
      <w:r w:rsidRPr="00A12EDA">
        <w:rPr>
          <w:rFonts w:eastAsiaTheme="majorEastAsia"/>
        </w:rPr>
        <w:t xml:space="preserve"> Enterprise </w:t>
      </w:r>
      <w:r w:rsidRPr="00A12EDA">
        <w:rPr>
          <w:rFonts w:eastAsiaTheme="majorEastAsia"/>
        </w:rPr>
        <w:t>合約，此選項適用於額外產品僅限自訂購當日起算</w:t>
      </w:r>
      <w:r w:rsidRPr="00A12EDA">
        <w:rPr>
          <w:rFonts w:eastAsiaTheme="majorEastAsia"/>
        </w:rPr>
        <w:t xml:space="preserve"> 90 </w:t>
      </w:r>
      <w:r w:rsidRPr="00A12EDA">
        <w:rPr>
          <w:rFonts w:eastAsiaTheme="majorEastAsia"/>
        </w:rPr>
        <w:t>天內。取得</w:t>
      </w:r>
      <w:r w:rsidRPr="00A12EDA">
        <w:rPr>
          <w:rFonts w:eastAsiaTheme="majorEastAsia"/>
        </w:rPr>
        <w:t xml:space="preserve"> OEM </w:t>
      </w:r>
      <w:r w:rsidRPr="00A12EDA">
        <w:rPr>
          <w:rFonts w:eastAsiaTheme="majorEastAsia"/>
        </w:rPr>
        <w:t>或零售使用權之</w:t>
      </w:r>
      <w:r w:rsidRPr="00A12EDA">
        <w:rPr>
          <w:rFonts w:eastAsiaTheme="majorEastAsia"/>
        </w:rPr>
        <w:t xml:space="preserve"> SA </w:t>
      </w:r>
      <w:r w:rsidRPr="00A12EDA">
        <w:rPr>
          <w:rFonts w:eastAsiaTheme="majorEastAsia"/>
        </w:rPr>
        <w:t>的客戶，會提供一個選項讓他們選擇是否要隨時為目前之版本安裝及使用大量授權軟體。</w:t>
      </w:r>
    </w:p>
    <w:p w14:paraId="3D57BDC2" w14:textId="77777777" w:rsidR="00DD7606" w:rsidRPr="00A12EDA" w:rsidRDefault="00DD7606" w:rsidP="00DD7606">
      <w:pPr>
        <w:pStyle w:val="ProductList-Body"/>
        <w:rPr>
          <w:rFonts w:eastAsiaTheme="majorEastAsia"/>
          <w:color w:val="000000" w:themeColor="text1"/>
        </w:rPr>
      </w:pPr>
    </w:p>
    <w:tbl>
      <w:tblPr>
        <w:tblStyle w:val="TableGrid"/>
        <w:tblW w:w="0" w:type="auto"/>
        <w:tblInd w:w="108" w:type="dxa"/>
        <w:tblLook w:val="04A0" w:firstRow="1" w:lastRow="0" w:firstColumn="1" w:lastColumn="0" w:noHBand="0" w:noVBand="1"/>
      </w:tblPr>
      <w:tblGrid>
        <w:gridCol w:w="1691"/>
        <w:gridCol w:w="1960"/>
        <w:gridCol w:w="1961"/>
        <w:gridCol w:w="5070"/>
      </w:tblGrid>
      <w:tr w:rsidR="00DD7606" w:rsidRPr="00A12EDA" w14:paraId="336C125F" w14:textId="77777777" w:rsidTr="008D003C">
        <w:trPr>
          <w:trHeight w:val="242"/>
          <w:tblHeader/>
        </w:trPr>
        <w:tc>
          <w:tcPr>
            <w:tcW w:w="1710" w:type="dxa"/>
            <w:shd w:val="clear" w:color="auto" w:fill="0072C6"/>
          </w:tcPr>
          <w:p w14:paraId="6A179E28" w14:textId="77777777" w:rsidR="00DD7606" w:rsidRPr="00A12EDA" w:rsidRDefault="00DD7606" w:rsidP="00527763">
            <w:pPr>
              <w:pStyle w:val="ProductList-Body"/>
              <w:spacing w:before="20" w:after="20"/>
              <w:rPr>
                <w:rFonts w:eastAsiaTheme="majorEastAsia"/>
                <w:color w:val="FFFFFF" w:themeColor="background1"/>
              </w:rPr>
            </w:pPr>
          </w:p>
        </w:tc>
        <w:tc>
          <w:tcPr>
            <w:tcW w:w="1980" w:type="dxa"/>
            <w:shd w:val="clear" w:color="auto" w:fill="0072C6"/>
          </w:tcPr>
          <w:p w14:paraId="271B46D7"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彩盒包裝產品</w:t>
            </w:r>
          </w:p>
        </w:tc>
        <w:tc>
          <w:tcPr>
            <w:tcW w:w="1980" w:type="dxa"/>
            <w:shd w:val="clear" w:color="auto" w:fill="0072C6"/>
          </w:tcPr>
          <w:p w14:paraId="5C796591"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OEM</w:t>
            </w:r>
          </w:p>
        </w:tc>
        <w:tc>
          <w:tcPr>
            <w:tcW w:w="5125" w:type="dxa"/>
            <w:shd w:val="clear" w:color="auto" w:fill="0072C6"/>
          </w:tcPr>
          <w:p w14:paraId="383A661C"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方案</w:t>
            </w:r>
          </w:p>
        </w:tc>
      </w:tr>
      <w:tr w:rsidR="00DD7606" w:rsidRPr="00A12EDA" w14:paraId="73D59552" w14:textId="77777777" w:rsidTr="008D003C">
        <w:tc>
          <w:tcPr>
            <w:tcW w:w="1710" w:type="dxa"/>
          </w:tcPr>
          <w:p w14:paraId="540983F4" w14:textId="77777777" w:rsidR="00DD7606" w:rsidRPr="00A12EDA" w:rsidRDefault="00DD7606" w:rsidP="00527763">
            <w:pPr>
              <w:pStyle w:val="ProductList-Body"/>
              <w:rPr>
                <w:rFonts w:eastAsiaTheme="majorEastAsia"/>
                <w:b/>
              </w:rPr>
            </w:pPr>
            <w:r w:rsidRPr="00A12EDA">
              <w:rPr>
                <w:rFonts w:eastAsiaTheme="majorEastAsia"/>
                <w:b/>
              </w:rPr>
              <w:t>應用程式組合</w:t>
            </w:r>
          </w:p>
        </w:tc>
        <w:tc>
          <w:tcPr>
            <w:tcW w:w="1980" w:type="dxa"/>
          </w:tcPr>
          <w:p w14:paraId="0C17FF63" w14:textId="77777777" w:rsidR="00DD7606" w:rsidRPr="00A12EDA" w:rsidRDefault="00DD7606" w:rsidP="00527763">
            <w:pPr>
              <w:pStyle w:val="ProductList-Body"/>
              <w:rPr>
                <w:rFonts w:eastAsiaTheme="majorEastAsia"/>
              </w:rPr>
            </w:pPr>
            <w:r w:rsidRPr="00A12EDA">
              <w:rPr>
                <w:rFonts w:eastAsiaTheme="majorEastAsia"/>
              </w:rPr>
              <w:t>N/A</w:t>
            </w:r>
          </w:p>
        </w:tc>
        <w:tc>
          <w:tcPr>
            <w:tcW w:w="1980" w:type="dxa"/>
          </w:tcPr>
          <w:p w14:paraId="0FAD20FB" w14:textId="77777777" w:rsidR="00DD7606" w:rsidRPr="00A12EDA" w:rsidRDefault="00DD7606" w:rsidP="00527763">
            <w:pPr>
              <w:pStyle w:val="ProductList-Body"/>
              <w:rPr>
                <w:rFonts w:eastAsiaTheme="majorEastAsia"/>
              </w:rPr>
            </w:pPr>
            <w:r w:rsidRPr="00A12EDA">
              <w:rPr>
                <w:rFonts w:eastAsiaTheme="majorEastAsia"/>
              </w:rPr>
              <w:t xml:space="preserve">SA </w:t>
            </w:r>
            <w:r w:rsidRPr="00A12EDA">
              <w:rPr>
                <w:rFonts w:eastAsiaTheme="majorEastAsia"/>
              </w:rPr>
              <w:t>僅可依下列所述取得</w:t>
            </w:r>
          </w:p>
        </w:tc>
        <w:tc>
          <w:tcPr>
            <w:tcW w:w="5125" w:type="dxa"/>
            <w:vMerge w:val="restart"/>
          </w:tcPr>
          <w:p w14:paraId="7FD6F082" w14:textId="77777777" w:rsidR="00DD7606" w:rsidRPr="00A12EDA" w:rsidRDefault="00DD7606" w:rsidP="00527763">
            <w:pPr>
              <w:pStyle w:val="ProductList-Body"/>
              <w:rPr>
                <w:rFonts w:eastAsiaTheme="majorEastAsia"/>
              </w:rPr>
            </w:pPr>
            <w:r w:rsidRPr="00A12EDA">
              <w:rPr>
                <w:rFonts w:eastAsiaTheme="majorEastAsia"/>
              </w:rPr>
              <w:t>適用於依</w:t>
            </w:r>
            <w:r w:rsidRPr="00A12EDA">
              <w:rPr>
                <w:rFonts w:eastAsiaTheme="majorEastAsia"/>
              </w:rPr>
              <w:t xml:space="preserve"> Open Value </w:t>
            </w:r>
            <w:r w:rsidRPr="00A12EDA">
              <w:rPr>
                <w:rFonts w:eastAsiaTheme="majorEastAsia"/>
              </w:rPr>
              <w:t>取得之</w:t>
            </w:r>
            <w:r w:rsidRPr="00A12EDA">
              <w:rPr>
                <w:rFonts w:eastAsiaTheme="majorEastAsia"/>
              </w:rPr>
              <w:t xml:space="preserve"> Open License</w:t>
            </w:r>
            <w:r w:rsidRPr="00A12EDA">
              <w:rPr>
                <w:rFonts w:eastAsiaTheme="majorEastAsia"/>
              </w:rPr>
              <w:t>、</w:t>
            </w:r>
            <w:r w:rsidRPr="00A12EDA">
              <w:rPr>
                <w:rFonts w:eastAsiaTheme="majorEastAsia"/>
              </w:rPr>
              <w:t>Select</w:t>
            </w:r>
            <w:r w:rsidRPr="00A12EDA">
              <w:rPr>
                <w:rFonts w:eastAsiaTheme="majorEastAsia"/>
              </w:rPr>
              <w:t>、</w:t>
            </w:r>
            <w:r w:rsidRPr="00A12EDA">
              <w:rPr>
                <w:rFonts w:eastAsiaTheme="majorEastAsia"/>
              </w:rPr>
              <w:t xml:space="preserve">Select Plus </w:t>
            </w:r>
            <w:r w:rsidRPr="00A12EDA">
              <w:rPr>
                <w:rFonts w:eastAsiaTheme="majorEastAsia"/>
              </w:rPr>
              <w:t>及非全組織選擇方案及依</w:t>
            </w:r>
            <w:r w:rsidRPr="00A12EDA">
              <w:rPr>
                <w:rFonts w:eastAsiaTheme="majorEastAsia"/>
              </w:rPr>
              <w:t xml:space="preserve"> Enterprise </w:t>
            </w:r>
            <w:r w:rsidRPr="00A12EDA">
              <w:rPr>
                <w:rFonts w:eastAsiaTheme="majorEastAsia"/>
              </w:rPr>
              <w:t>合約取得之額外產品。它並不適用於依據</w:t>
            </w:r>
            <w:r w:rsidRPr="00A12EDA">
              <w:rPr>
                <w:rFonts w:eastAsiaTheme="majorEastAsia"/>
              </w:rPr>
              <w:t xml:space="preserve"> Open Value </w:t>
            </w:r>
            <w:r w:rsidRPr="00A12EDA">
              <w:rPr>
                <w:rFonts w:eastAsiaTheme="majorEastAsia"/>
              </w:rPr>
              <w:t>及</w:t>
            </w:r>
            <w:r w:rsidRPr="00A12EDA">
              <w:rPr>
                <w:rFonts w:eastAsiaTheme="majorEastAsia"/>
              </w:rPr>
              <w:t xml:space="preserve"> Enterprise </w:t>
            </w:r>
            <w:r w:rsidRPr="00A12EDA">
              <w:rPr>
                <w:rFonts w:eastAsiaTheme="majorEastAsia"/>
              </w:rPr>
              <w:t>合約取得之</w:t>
            </w:r>
            <w:r w:rsidRPr="00A12EDA">
              <w:rPr>
                <w:rFonts w:eastAsiaTheme="majorEastAsia"/>
              </w:rPr>
              <w:t xml:space="preserve"> Enterprise </w:t>
            </w:r>
            <w:r w:rsidRPr="00A12EDA">
              <w:rPr>
                <w:rFonts w:eastAsiaTheme="majorEastAsia"/>
              </w:rPr>
              <w:t>產品。若要進一步了解「</w:t>
            </w:r>
            <w:r w:rsidRPr="00A12EDA">
              <w:rPr>
                <w:rFonts w:eastAsiaTheme="majorEastAsia"/>
              </w:rPr>
              <w:t xml:space="preserve">Microsoft </w:t>
            </w:r>
            <w:r w:rsidRPr="00A12EDA">
              <w:rPr>
                <w:rFonts w:eastAsiaTheme="majorEastAsia"/>
              </w:rPr>
              <w:t>產品及服務合約」</w:t>
            </w:r>
            <w:r w:rsidRPr="00A12EDA">
              <w:rPr>
                <w:rFonts w:eastAsiaTheme="majorEastAsia"/>
              </w:rPr>
              <w:t>(MPSA)</w:t>
            </w:r>
            <w:r w:rsidRPr="00A12EDA">
              <w:rPr>
                <w:rFonts w:eastAsiaTheme="majorEastAsia"/>
              </w:rPr>
              <w:t>，請參閱</w:t>
            </w:r>
            <w:r w:rsidRPr="00A12EDA">
              <w:rPr>
                <w:rFonts w:eastAsiaTheme="majorEastAsia"/>
              </w:rPr>
              <w:t xml:space="preserve"> </w:t>
            </w:r>
            <w:hyperlink r:id="rId61" w:history="1">
              <w:r w:rsidRPr="00711E48">
                <w:rPr>
                  <w:rStyle w:val="Hyperlink"/>
                  <w:rFonts w:eastAsiaTheme="majorEastAsia"/>
                  <w:color w:val="0563C1"/>
                </w:rPr>
                <w:t xml:space="preserve">MPSA </w:t>
              </w:r>
              <w:r w:rsidRPr="00711E48">
                <w:rPr>
                  <w:rStyle w:val="Hyperlink"/>
                  <w:rFonts w:eastAsiaTheme="majorEastAsia"/>
                  <w:color w:val="0563C1"/>
                </w:rPr>
                <w:t>授權手冊</w:t>
              </w:r>
            </w:hyperlink>
            <w:r w:rsidRPr="00A12EDA">
              <w:rPr>
                <w:rFonts w:eastAsiaTheme="majorEastAsia"/>
              </w:rPr>
              <w:t>。</w:t>
            </w:r>
          </w:p>
        </w:tc>
      </w:tr>
      <w:tr w:rsidR="00DD7606" w:rsidRPr="00A12EDA" w14:paraId="0C49BFA6" w14:textId="77777777" w:rsidTr="008D003C">
        <w:tc>
          <w:tcPr>
            <w:tcW w:w="1710" w:type="dxa"/>
          </w:tcPr>
          <w:p w14:paraId="63CE72C8" w14:textId="77777777" w:rsidR="00DD7606" w:rsidRPr="00A12EDA" w:rsidRDefault="00DD7606" w:rsidP="00527763">
            <w:pPr>
              <w:pStyle w:val="ProductList-Body"/>
              <w:rPr>
                <w:rFonts w:eastAsiaTheme="majorEastAsia"/>
                <w:b/>
              </w:rPr>
            </w:pPr>
            <w:r w:rsidRPr="00A12EDA">
              <w:rPr>
                <w:rFonts w:eastAsiaTheme="majorEastAsia"/>
                <w:b/>
              </w:rPr>
              <w:t>系統組合</w:t>
            </w:r>
          </w:p>
        </w:tc>
        <w:tc>
          <w:tcPr>
            <w:tcW w:w="1980" w:type="dxa"/>
          </w:tcPr>
          <w:p w14:paraId="02165693" w14:textId="77777777" w:rsidR="00DD7606" w:rsidRPr="00A12EDA" w:rsidRDefault="00DD7606" w:rsidP="00527763">
            <w:pPr>
              <w:pStyle w:val="ProductList-Body"/>
              <w:rPr>
                <w:rFonts w:eastAsiaTheme="majorEastAsia"/>
              </w:rPr>
            </w:pPr>
            <w:r w:rsidRPr="00A12EDA">
              <w:rPr>
                <w:rFonts w:eastAsiaTheme="majorEastAsia"/>
              </w:rPr>
              <w:t>可取得</w:t>
            </w:r>
            <w:r w:rsidRPr="00A12EDA">
              <w:rPr>
                <w:rFonts w:eastAsiaTheme="majorEastAsia"/>
              </w:rPr>
              <w:t xml:space="preserve"> SA</w:t>
            </w:r>
          </w:p>
        </w:tc>
        <w:tc>
          <w:tcPr>
            <w:tcW w:w="1980" w:type="dxa"/>
          </w:tcPr>
          <w:p w14:paraId="2E03F8CE" w14:textId="77777777" w:rsidR="00DD7606" w:rsidRPr="00A12EDA" w:rsidRDefault="00DD7606" w:rsidP="00527763">
            <w:pPr>
              <w:pStyle w:val="ProductList-Body"/>
              <w:rPr>
                <w:rFonts w:eastAsiaTheme="majorEastAsia"/>
              </w:rPr>
            </w:pPr>
            <w:r w:rsidRPr="00A12EDA">
              <w:rPr>
                <w:rFonts w:eastAsiaTheme="majorEastAsia"/>
              </w:rPr>
              <w:t>可取得</w:t>
            </w:r>
            <w:r w:rsidRPr="00A12EDA">
              <w:rPr>
                <w:rFonts w:eastAsiaTheme="majorEastAsia"/>
              </w:rPr>
              <w:t xml:space="preserve"> SA</w:t>
            </w:r>
          </w:p>
        </w:tc>
        <w:tc>
          <w:tcPr>
            <w:tcW w:w="5125" w:type="dxa"/>
            <w:vMerge/>
          </w:tcPr>
          <w:p w14:paraId="696CC18A" w14:textId="77777777" w:rsidR="00DD7606" w:rsidRPr="00A12EDA" w:rsidRDefault="00DD7606" w:rsidP="00527763">
            <w:pPr>
              <w:pStyle w:val="ProductList-Body"/>
              <w:rPr>
                <w:rFonts w:eastAsiaTheme="majorEastAsia"/>
              </w:rPr>
            </w:pPr>
          </w:p>
        </w:tc>
      </w:tr>
      <w:tr w:rsidR="00DD7606" w:rsidRPr="00A12EDA" w14:paraId="5B239637" w14:textId="77777777" w:rsidTr="008D003C">
        <w:tc>
          <w:tcPr>
            <w:tcW w:w="1710" w:type="dxa"/>
          </w:tcPr>
          <w:p w14:paraId="044A0818" w14:textId="77777777" w:rsidR="00DD7606" w:rsidRPr="00A12EDA" w:rsidRDefault="00DD7606" w:rsidP="00527763">
            <w:pPr>
              <w:pStyle w:val="ProductList-Body"/>
              <w:rPr>
                <w:rFonts w:eastAsiaTheme="majorEastAsia"/>
                <w:b/>
              </w:rPr>
            </w:pPr>
            <w:r w:rsidRPr="00A12EDA">
              <w:rPr>
                <w:rFonts w:eastAsiaTheme="majorEastAsia"/>
                <w:b/>
              </w:rPr>
              <w:t>伺服器組合</w:t>
            </w:r>
          </w:p>
        </w:tc>
        <w:tc>
          <w:tcPr>
            <w:tcW w:w="1980" w:type="dxa"/>
          </w:tcPr>
          <w:p w14:paraId="27252A75" w14:textId="77777777" w:rsidR="00DD7606" w:rsidRPr="00A12EDA" w:rsidRDefault="00DD7606" w:rsidP="00527763">
            <w:pPr>
              <w:pStyle w:val="ProductList-Body"/>
              <w:rPr>
                <w:rFonts w:eastAsiaTheme="majorEastAsia"/>
              </w:rPr>
            </w:pPr>
            <w:r w:rsidRPr="00A12EDA">
              <w:rPr>
                <w:rFonts w:eastAsiaTheme="majorEastAsia"/>
              </w:rPr>
              <w:t>可取得</w:t>
            </w:r>
            <w:r w:rsidRPr="00A12EDA">
              <w:rPr>
                <w:rFonts w:eastAsiaTheme="majorEastAsia"/>
              </w:rPr>
              <w:t xml:space="preserve"> SA</w:t>
            </w:r>
          </w:p>
        </w:tc>
        <w:tc>
          <w:tcPr>
            <w:tcW w:w="1980" w:type="dxa"/>
          </w:tcPr>
          <w:p w14:paraId="57DA84A6" w14:textId="77777777" w:rsidR="00DD7606" w:rsidRPr="00A12EDA" w:rsidRDefault="00DD7606" w:rsidP="00527763">
            <w:pPr>
              <w:pStyle w:val="ProductList-Body"/>
              <w:rPr>
                <w:rFonts w:eastAsiaTheme="majorEastAsia"/>
              </w:rPr>
            </w:pPr>
            <w:r w:rsidRPr="00A12EDA">
              <w:rPr>
                <w:rFonts w:eastAsiaTheme="majorEastAsia"/>
              </w:rPr>
              <w:t>可取得</w:t>
            </w:r>
            <w:r w:rsidRPr="00A12EDA">
              <w:rPr>
                <w:rFonts w:eastAsiaTheme="majorEastAsia"/>
              </w:rPr>
              <w:t xml:space="preserve"> SA</w:t>
            </w:r>
          </w:p>
        </w:tc>
        <w:tc>
          <w:tcPr>
            <w:tcW w:w="5125" w:type="dxa"/>
            <w:vMerge/>
          </w:tcPr>
          <w:p w14:paraId="751FAC58" w14:textId="77777777" w:rsidR="00DD7606" w:rsidRPr="00A12EDA" w:rsidRDefault="00DD7606" w:rsidP="00527763">
            <w:pPr>
              <w:pStyle w:val="ProductList-Body"/>
              <w:rPr>
                <w:rFonts w:eastAsiaTheme="majorEastAsia"/>
              </w:rPr>
            </w:pPr>
          </w:p>
        </w:tc>
      </w:tr>
    </w:tbl>
    <w:p w14:paraId="7F46ABB2" w14:textId="77777777" w:rsidR="00DD7606" w:rsidRPr="00A12EDA" w:rsidRDefault="00DD7606" w:rsidP="00DD7606">
      <w:pPr>
        <w:pStyle w:val="ProductList-Body"/>
        <w:rPr>
          <w:rFonts w:eastAsiaTheme="majorEastAsia"/>
        </w:rPr>
      </w:pPr>
    </w:p>
    <w:p w14:paraId="5535C532" w14:textId="77777777" w:rsidR="00DD7606" w:rsidRPr="00A12EDA" w:rsidRDefault="00DD7606" w:rsidP="00DD7606">
      <w:pPr>
        <w:pStyle w:val="ProductList-Body"/>
        <w:rPr>
          <w:rFonts w:eastAsiaTheme="majorEastAsia"/>
        </w:rPr>
      </w:pPr>
      <w:r w:rsidRPr="00A12EDA">
        <w:rPr>
          <w:rFonts w:eastAsiaTheme="majorEastAsia"/>
        </w:rPr>
        <w:t>向</w:t>
      </w:r>
      <w:r w:rsidRPr="00A12EDA">
        <w:rPr>
          <w:rFonts w:eastAsiaTheme="majorEastAsia"/>
        </w:rPr>
        <w:t xml:space="preserve"> OEM </w:t>
      </w:r>
      <w:r w:rsidRPr="00A12EDA">
        <w:rPr>
          <w:rFonts w:eastAsiaTheme="majorEastAsia"/>
        </w:rPr>
        <w:t>取得</w:t>
      </w:r>
      <w:r w:rsidRPr="00A12EDA">
        <w:rPr>
          <w:rFonts w:eastAsiaTheme="majorEastAsia"/>
        </w:rPr>
        <w:t xml:space="preserve"> Microsoft Office Professional 2013 </w:t>
      </w:r>
      <w:r w:rsidRPr="00A12EDA">
        <w:rPr>
          <w:rFonts w:eastAsiaTheme="majorEastAsia"/>
        </w:rPr>
        <w:t>的客戶得針對</w:t>
      </w:r>
      <w:r w:rsidRPr="00A12EDA">
        <w:rPr>
          <w:rFonts w:eastAsiaTheme="majorEastAsia"/>
        </w:rPr>
        <w:t xml:space="preserve"> Open License </w:t>
      </w:r>
      <w:r w:rsidRPr="00A12EDA">
        <w:rPr>
          <w:rFonts w:eastAsiaTheme="majorEastAsia"/>
        </w:rPr>
        <w:t>方案、</w:t>
      </w:r>
      <w:r w:rsidRPr="00A12EDA">
        <w:rPr>
          <w:rFonts w:eastAsiaTheme="majorEastAsia"/>
        </w:rPr>
        <w:t xml:space="preserve">Select </w:t>
      </w:r>
      <w:r w:rsidRPr="00A12EDA">
        <w:rPr>
          <w:rFonts w:eastAsiaTheme="majorEastAsia"/>
        </w:rPr>
        <w:t>和</w:t>
      </w:r>
      <w:r w:rsidRPr="00A12EDA">
        <w:rPr>
          <w:rFonts w:eastAsiaTheme="majorEastAsia"/>
        </w:rPr>
        <w:t xml:space="preserve"> Select Plus </w:t>
      </w:r>
      <w:r w:rsidRPr="00A12EDA">
        <w:rPr>
          <w:rFonts w:eastAsiaTheme="majorEastAsia"/>
        </w:rPr>
        <w:t>方案以及依</w:t>
      </w:r>
      <w:r w:rsidRPr="00A12EDA">
        <w:rPr>
          <w:rFonts w:eastAsiaTheme="majorEastAsia"/>
        </w:rPr>
        <w:t xml:space="preserve"> Open Value </w:t>
      </w:r>
      <w:r w:rsidRPr="00A12EDA">
        <w:rPr>
          <w:rFonts w:eastAsiaTheme="majorEastAsia"/>
        </w:rPr>
        <w:t>之非全公司方案中的</w:t>
      </w:r>
      <w:r w:rsidRPr="00A12EDA">
        <w:rPr>
          <w:rFonts w:eastAsiaTheme="majorEastAsia"/>
        </w:rPr>
        <w:t xml:space="preserve"> Microsoft Office Standard 2013</w:t>
      </w:r>
      <w:r w:rsidRPr="00A12EDA">
        <w:rPr>
          <w:rFonts w:eastAsiaTheme="majorEastAsia"/>
        </w:rPr>
        <w:fldChar w:fldCharType="begin"/>
      </w:r>
      <w:r w:rsidRPr="00A12EDA">
        <w:rPr>
          <w:rFonts w:eastAsiaTheme="majorEastAsia"/>
        </w:rPr>
        <w:instrText>XE "Office Standard 2013"</w:instrText>
      </w:r>
      <w:r w:rsidRPr="00A12EDA">
        <w:rPr>
          <w:rFonts w:eastAsiaTheme="majorEastAsia"/>
        </w:rPr>
        <w:fldChar w:fldCharType="end"/>
      </w:r>
      <w:r w:rsidRPr="00A12EDA">
        <w:rPr>
          <w:rFonts w:eastAsiaTheme="majorEastAsia"/>
        </w:rPr>
        <w:t xml:space="preserve"> </w:t>
      </w:r>
      <w:r w:rsidRPr="00A12EDA">
        <w:rPr>
          <w:rFonts w:eastAsiaTheme="majorEastAsia"/>
        </w:rPr>
        <w:t>自</w:t>
      </w:r>
      <w:r w:rsidRPr="00A12EDA">
        <w:rPr>
          <w:rFonts w:eastAsiaTheme="majorEastAsia"/>
        </w:rPr>
        <w:t xml:space="preserve"> OEM </w:t>
      </w:r>
      <w:r w:rsidRPr="00A12EDA">
        <w:rPr>
          <w:rFonts w:eastAsiaTheme="majorEastAsia"/>
        </w:rPr>
        <w:t>訂購之當日起算</w:t>
      </w:r>
      <w:r w:rsidRPr="00A12EDA">
        <w:rPr>
          <w:rFonts w:eastAsiaTheme="majorEastAsia"/>
        </w:rPr>
        <w:t xml:space="preserve"> 90 </w:t>
      </w:r>
      <w:r w:rsidRPr="00A12EDA">
        <w:rPr>
          <w:rFonts w:eastAsiaTheme="majorEastAsia"/>
        </w:rPr>
        <w:t>天內取得</w:t>
      </w:r>
      <w:r w:rsidRPr="00A12EDA">
        <w:rPr>
          <w:rFonts w:eastAsiaTheme="majorEastAsia"/>
        </w:rPr>
        <w:t xml:space="preserve"> SA</w:t>
      </w:r>
      <w:r w:rsidRPr="00A12EDA">
        <w:rPr>
          <w:rFonts w:eastAsiaTheme="majorEastAsia"/>
        </w:rPr>
        <w:t>。</w:t>
      </w:r>
      <w:r w:rsidRPr="00A12EDA">
        <w:rPr>
          <w:rFonts w:eastAsiaTheme="majorEastAsia"/>
        </w:rPr>
        <w:t xml:space="preserve">Office </w:t>
      </w:r>
      <w:r w:rsidRPr="00A12EDA">
        <w:rPr>
          <w:rFonts w:eastAsiaTheme="majorEastAsia"/>
        </w:rPr>
        <w:t>產品金鑰卡</w:t>
      </w:r>
      <w:r w:rsidRPr="00A12EDA">
        <w:rPr>
          <w:rFonts w:eastAsiaTheme="majorEastAsia"/>
        </w:rPr>
        <w:t xml:space="preserve"> (PKC) </w:t>
      </w:r>
      <w:r w:rsidRPr="00A12EDA">
        <w:rPr>
          <w:rFonts w:eastAsiaTheme="majorEastAsia"/>
        </w:rPr>
        <w:t>係視為彩盒包裝產品</w:t>
      </w:r>
      <w:r w:rsidRPr="00A12EDA">
        <w:rPr>
          <w:rFonts w:eastAsiaTheme="majorEastAsia"/>
        </w:rPr>
        <w:t xml:space="preserve"> (</w:t>
      </w:r>
      <w:r w:rsidRPr="00A12EDA">
        <w:rPr>
          <w:rFonts w:eastAsiaTheme="majorEastAsia"/>
        </w:rPr>
        <w:t>零售</w:t>
      </w:r>
      <w:r w:rsidRPr="00A12EDA">
        <w:rPr>
          <w:rFonts w:eastAsiaTheme="majorEastAsia"/>
        </w:rPr>
        <w:t xml:space="preserve">) </w:t>
      </w:r>
      <w:r w:rsidRPr="00A12EDA">
        <w:rPr>
          <w:rFonts w:eastAsiaTheme="majorEastAsia"/>
        </w:rPr>
        <w:t>優惠方案，所以不符合取得</w:t>
      </w:r>
      <w:r w:rsidRPr="00A12EDA">
        <w:rPr>
          <w:rFonts w:eastAsiaTheme="majorEastAsia"/>
        </w:rPr>
        <w:t xml:space="preserve"> SA </w:t>
      </w:r>
      <w:r w:rsidRPr="00A12EDA">
        <w:rPr>
          <w:rFonts w:eastAsiaTheme="majorEastAsia"/>
        </w:rPr>
        <w:t>之資格。</w:t>
      </w:r>
    </w:p>
    <w:p w14:paraId="0ADB00FC" w14:textId="77777777" w:rsidR="00DD7606" w:rsidRPr="00A12EDA" w:rsidRDefault="00DD7606" w:rsidP="00DD7606">
      <w:pPr>
        <w:pStyle w:val="ProductList-Body"/>
        <w:rPr>
          <w:rFonts w:eastAsiaTheme="majorEastAsia"/>
        </w:rPr>
      </w:pPr>
    </w:p>
    <w:p w14:paraId="0EC173A7" w14:textId="77777777" w:rsidR="00DD7606" w:rsidRPr="00711E48" w:rsidRDefault="00DD7606" w:rsidP="00DD7606">
      <w:pPr>
        <w:pStyle w:val="ProductList-Body"/>
        <w:rPr>
          <w:rFonts w:eastAsiaTheme="majorEastAsia"/>
          <w:color w:val="0563C1"/>
          <w:lang w:val="en-US"/>
        </w:rPr>
      </w:pPr>
      <w:r w:rsidRPr="00A12EDA">
        <w:rPr>
          <w:rFonts w:eastAsiaTheme="majorEastAsia"/>
        </w:rPr>
        <w:t>透過</w:t>
      </w:r>
      <w:r w:rsidRPr="00A12EDA">
        <w:rPr>
          <w:rFonts w:eastAsiaTheme="majorEastAsia"/>
        </w:rPr>
        <w:t xml:space="preserve"> Microsoft </w:t>
      </w:r>
      <w:r w:rsidRPr="00A12EDA">
        <w:rPr>
          <w:rFonts w:eastAsiaTheme="majorEastAsia"/>
        </w:rPr>
        <w:t>產品及服務合約</w:t>
      </w:r>
      <w:r w:rsidRPr="00A12EDA">
        <w:rPr>
          <w:rFonts w:eastAsiaTheme="majorEastAsia"/>
        </w:rPr>
        <w:t xml:space="preserve"> (MPSA) </w:t>
      </w:r>
      <w:r w:rsidRPr="00A12EDA">
        <w:rPr>
          <w:rFonts w:eastAsiaTheme="majorEastAsia"/>
        </w:rPr>
        <w:t>購買</w:t>
      </w:r>
      <w:r w:rsidRPr="00A12EDA">
        <w:rPr>
          <w:rFonts w:eastAsiaTheme="majorEastAsia"/>
        </w:rPr>
        <w:t xml:space="preserve"> SA </w:t>
      </w:r>
      <w:r w:rsidRPr="00A12EDA">
        <w:rPr>
          <w:rFonts w:eastAsiaTheme="majorEastAsia"/>
        </w:rPr>
        <w:t>的客戶必須參閱「</w:t>
      </w:r>
      <w:r w:rsidRPr="00A12EDA">
        <w:rPr>
          <w:rFonts w:eastAsiaTheme="majorEastAsia"/>
        </w:rPr>
        <w:t xml:space="preserve">MPSA </w:t>
      </w:r>
      <w:r w:rsidRPr="00A12EDA">
        <w:rPr>
          <w:rFonts w:eastAsiaTheme="majorEastAsia"/>
        </w:rPr>
        <w:t>授權手冊」，以了解相關詳情。「</w:t>
      </w:r>
      <w:r w:rsidRPr="00A12EDA">
        <w:rPr>
          <w:rFonts w:eastAsiaTheme="majorEastAsia"/>
        </w:rPr>
        <w:t xml:space="preserve">MPSA </w:t>
      </w:r>
      <w:r w:rsidRPr="00A12EDA">
        <w:rPr>
          <w:rFonts w:eastAsiaTheme="majorEastAsia"/>
        </w:rPr>
        <w:t>授權手冊」的網址是</w:t>
      </w:r>
      <w:r w:rsidRPr="00A12EDA">
        <w:rPr>
          <w:rFonts w:eastAsiaTheme="majorEastAsia"/>
        </w:rPr>
        <w:t xml:space="preserve"> </w:t>
      </w:r>
      <w:hyperlink r:id="rId62" w:history="1">
        <w:r w:rsidRPr="00711E48">
          <w:rPr>
            <w:rStyle w:val="Hyperlink"/>
            <w:rFonts w:eastAsiaTheme="majorEastAsia"/>
            <w:color w:val="0563C1"/>
          </w:rPr>
          <w:t>http://www.microsoftvolumelicensing.com/DocumentSearch.aspx?Mode=1&amp;Category=3</w:t>
        </w:r>
      </w:hyperlink>
      <w:r w:rsidR="00711E48" w:rsidRPr="00711E48">
        <w:rPr>
          <w:rStyle w:val="Hyperlink"/>
          <w:rFonts w:eastAsiaTheme="majorEastAsia"/>
          <w:color w:val="auto"/>
          <w:u w:val="none"/>
          <w:lang w:val="en-US"/>
        </w:rPr>
        <w:t>.</w:t>
      </w:r>
    </w:p>
    <w:p w14:paraId="2E7E98AC" w14:textId="77777777" w:rsidR="00DD7606" w:rsidRPr="00A12EDA" w:rsidRDefault="00DD7606" w:rsidP="00DD7606">
      <w:pPr>
        <w:pStyle w:val="ProductList-Body"/>
        <w:rPr>
          <w:rFonts w:eastAsiaTheme="majorEastAsia"/>
        </w:rPr>
      </w:pPr>
    </w:p>
    <w:p w14:paraId="49B3D181" w14:textId="77777777" w:rsidR="00DD7606" w:rsidRPr="00A12EDA" w:rsidRDefault="00DD7606" w:rsidP="00DD7606">
      <w:pPr>
        <w:pStyle w:val="ProductList-Offering1Heading"/>
        <w:outlineLvl w:val="1"/>
        <w:rPr>
          <w:rFonts w:asciiTheme="minorHAnsi" w:eastAsiaTheme="majorEastAsia" w:hAnsiTheme="minorHAnsi"/>
        </w:rPr>
      </w:pPr>
      <w:bookmarkStart w:id="1520" w:name="_Toc378147681"/>
      <w:bookmarkStart w:id="1521" w:name="_Toc378151578"/>
      <w:bookmarkStart w:id="1522" w:name="_Toc379797435"/>
      <w:bookmarkStart w:id="1523" w:name="_Toc380513471"/>
      <w:bookmarkStart w:id="1524" w:name="_Toc380655521"/>
      <w:bookmarkStart w:id="1525" w:name="_Toc418197487"/>
      <w:r w:rsidRPr="00A12EDA">
        <w:rPr>
          <w:rFonts w:asciiTheme="minorHAnsi" w:eastAsiaTheme="majorEastAsia" w:hAnsiTheme="minorHAnsi"/>
        </w:rPr>
        <w:t>續約軟體保證</w:t>
      </w:r>
      <w:bookmarkEnd w:id="1520"/>
      <w:bookmarkEnd w:id="1521"/>
      <w:bookmarkEnd w:id="1522"/>
      <w:bookmarkEnd w:id="1523"/>
      <w:bookmarkEnd w:id="1524"/>
      <w:bookmarkEnd w:id="1525"/>
    </w:p>
    <w:p w14:paraId="12792599" w14:textId="77777777" w:rsidR="00DD7606" w:rsidRPr="00A12EDA" w:rsidRDefault="00DD7606" w:rsidP="00DD7606">
      <w:pPr>
        <w:pStyle w:val="ProductList-Body"/>
        <w:rPr>
          <w:rFonts w:eastAsiaTheme="majorEastAsia"/>
          <w:b/>
        </w:rPr>
      </w:pPr>
      <w:r w:rsidRPr="00A12EDA">
        <w:rPr>
          <w:rFonts w:eastAsiaTheme="majorEastAsia"/>
          <w:b/>
          <w:color w:val="00188F"/>
        </w:rPr>
        <w:t>依相同合約續約範圍</w:t>
      </w:r>
    </w:p>
    <w:p w14:paraId="4CA408FE" w14:textId="77777777" w:rsidR="00DD7606" w:rsidRPr="00A12EDA" w:rsidRDefault="00DD7606" w:rsidP="00DD7606">
      <w:pPr>
        <w:pStyle w:val="ProductList-Body"/>
        <w:rPr>
          <w:rFonts w:eastAsiaTheme="majorEastAsia"/>
        </w:rPr>
      </w:pPr>
      <w:r w:rsidRPr="00A12EDA">
        <w:rPr>
          <w:rFonts w:eastAsiaTheme="majorEastAsia"/>
        </w:rPr>
        <w:t>依最初訂購時所依據的相同方案合約續約</w:t>
      </w:r>
      <w:r w:rsidRPr="00A12EDA">
        <w:rPr>
          <w:rFonts w:eastAsiaTheme="majorEastAsia"/>
        </w:rPr>
        <w:t xml:space="preserve"> SA </w:t>
      </w:r>
      <w:r w:rsidRPr="00A12EDA">
        <w:rPr>
          <w:rFonts w:eastAsiaTheme="majorEastAsia"/>
        </w:rPr>
        <w:t>的條款，會包含在最初訂購</w:t>
      </w:r>
      <w:r w:rsidRPr="00A12EDA">
        <w:rPr>
          <w:rFonts w:eastAsiaTheme="majorEastAsia"/>
        </w:rPr>
        <w:t xml:space="preserve"> SA </w:t>
      </w:r>
      <w:r w:rsidRPr="00A12EDA">
        <w:rPr>
          <w:rFonts w:eastAsiaTheme="majorEastAsia"/>
        </w:rPr>
        <w:t>時所依據的相關方案合約中。只要</w:t>
      </w:r>
      <w:r w:rsidRPr="00A12EDA">
        <w:rPr>
          <w:rFonts w:eastAsiaTheme="majorEastAsia"/>
        </w:rPr>
        <w:t xml:space="preserve"> SA </w:t>
      </w:r>
      <w:r w:rsidRPr="00A12EDA">
        <w:rPr>
          <w:rFonts w:eastAsiaTheme="majorEastAsia"/>
        </w:rPr>
        <w:t>範圍尚未屆滿，客戶便能續約</w:t>
      </w:r>
      <w:r w:rsidRPr="00A12EDA">
        <w:rPr>
          <w:rFonts w:eastAsiaTheme="majorEastAsia"/>
        </w:rPr>
        <w:t xml:space="preserve"> SA</w:t>
      </w:r>
      <w:r w:rsidRPr="00A12EDA">
        <w:rPr>
          <w:rFonts w:eastAsiaTheme="majorEastAsia"/>
        </w:rPr>
        <w:t>，無須同時訂購使用權。此外，下列條款適用於所註明之特定方案：</w:t>
      </w:r>
    </w:p>
    <w:p w14:paraId="4BF9CAC5" w14:textId="77777777" w:rsidR="00DD7606" w:rsidRPr="00A12EDA" w:rsidRDefault="00DD7606" w:rsidP="00DD7606">
      <w:pPr>
        <w:pStyle w:val="ProductList-Body"/>
        <w:rPr>
          <w:rFonts w:eastAsiaTheme="majorEastAsia"/>
        </w:rPr>
      </w:pPr>
    </w:p>
    <w:p w14:paraId="48E4C0E1" w14:textId="77777777" w:rsidR="00DD7606" w:rsidRPr="00A12EDA" w:rsidRDefault="00DD7606" w:rsidP="00DD7606">
      <w:pPr>
        <w:pStyle w:val="ProductList-Body"/>
        <w:rPr>
          <w:rFonts w:eastAsiaTheme="majorEastAsia"/>
        </w:rPr>
      </w:pPr>
      <w:r w:rsidRPr="00A12EDA">
        <w:rPr>
          <w:rFonts w:eastAsiaTheme="majorEastAsia"/>
          <w:b/>
        </w:rPr>
        <w:t>Open License</w:t>
      </w:r>
      <w:r w:rsidRPr="00DE1AF5">
        <w:rPr>
          <w:rFonts w:eastAsiaTheme="majorEastAsia"/>
          <w:b/>
          <w:bCs/>
        </w:rPr>
        <w:t>：</w:t>
      </w:r>
      <w:r w:rsidRPr="00A12EDA">
        <w:rPr>
          <w:rFonts w:eastAsiaTheme="majorEastAsia"/>
        </w:rPr>
        <w:t>依據</w:t>
      </w:r>
      <w:r w:rsidRPr="00A12EDA">
        <w:rPr>
          <w:rFonts w:eastAsiaTheme="majorEastAsia"/>
        </w:rPr>
        <w:t xml:space="preserve"> Open License </w:t>
      </w:r>
      <w:r w:rsidRPr="00A12EDA">
        <w:rPr>
          <w:rFonts w:eastAsiaTheme="majorEastAsia"/>
        </w:rPr>
        <w:t>授權號碼訂購之</w:t>
      </w:r>
      <w:r w:rsidRPr="00A12EDA">
        <w:rPr>
          <w:rFonts w:eastAsiaTheme="majorEastAsia"/>
        </w:rPr>
        <w:t xml:space="preserve"> SA </w:t>
      </w:r>
      <w:r w:rsidRPr="00A12EDA">
        <w:rPr>
          <w:rFonts w:eastAsiaTheme="majorEastAsia"/>
        </w:rPr>
        <w:t>範圍，將在該號碼屆滿時隨之屆滿。若要續約，客戶必須在其授權號碼屆滿日期之後</w:t>
      </w:r>
      <w:r w:rsidRPr="00A12EDA">
        <w:rPr>
          <w:rFonts w:eastAsiaTheme="majorEastAsia"/>
        </w:rPr>
        <w:t xml:space="preserve"> 90 </w:t>
      </w:r>
      <w:r w:rsidRPr="00A12EDA">
        <w:rPr>
          <w:rFonts w:eastAsiaTheme="majorEastAsia"/>
        </w:rPr>
        <w:t>日內提交</w:t>
      </w:r>
      <w:r w:rsidRPr="00A12EDA">
        <w:rPr>
          <w:rFonts w:eastAsiaTheme="majorEastAsia"/>
        </w:rPr>
        <w:t xml:space="preserve"> SA </w:t>
      </w:r>
      <w:r w:rsidRPr="00A12EDA">
        <w:rPr>
          <w:rFonts w:eastAsiaTheme="majorEastAsia"/>
        </w:rPr>
        <w:t>之續約訂單。新的</w:t>
      </w:r>
      <w:r w:rsidRPr="00A12EDA">
        <w:rPr>
          <w:rFonts w:eastAsiaTheme="majorEastAsia"/>
        </w:rPr>
        <w:t xml:space="preserve"> SA </w:t>
      </w:r>
      <w:r w:rsidRPr="00A12EDA">
        <w:rPr>
          <w:rFonts w:eastAsiaTheme="majorEastAsia"/>
        </w:rPr>
        <w:t>範圍將自新的授權號碼生效日期開始起算。</w:t>
      </w:r>
    </w:p>
    <w:p w14:paraId="0AC8655D" w14:textId="77777777" w:rsidR="00DD7606" w:rsidRPr="00A12EDA" w:rsidRDefault="00DD7606" w:rsidP="00DD7606">
      <w:pPr>
        <w:pStyle w:val="ProductList-Body"/>
        <w:rPr>
          <w:rFonts w:eastAsiaTheme="majorEastAsia"/>
        </w:rPr>
      </w:pPr>
    </w:p>
    <w:p w14:paraId="44E54A4C" w14:textId="77777777" w:rsidR="00DD7606" w:rsidRPr="00A12EDA" w:rsidRDefault="00DD7606" w:rsidP="00DD7606">
      <w:pPr>
        <w:pStyle w:val="ProductList-Body"/>
        <w:rPr>
          <w:rFonts w:eastAsiaTheme="majorEastAsia"/>
        </w:rPr>
      </w:pPr>
      <w:r w:rsidRPr="00A12EDA">
        <w:rPr>
          <w:rFonts w:eastAsiaTheme="majorEastAsia"/>
          <w:b/>
        </w:rPr>
        <w:t xml:space="preserve">Enterprise </w:t>
      </w:r>
      <w:r w:rsidRPr="00A12EDA">
        <w:rPr>
          <w:rFonts w:eastAsiaTheme="majorEastAsia"/>
          <w:b/>
        </w:rPr>
        <w:t>合約</w:t>
      </w:r>
      <w:r w:rsidRPr="00DE1AF5">
        <w:rPr>
          <w:rFonts w:eastAsiaTheme="majorEastAsia"/>
          <w:b/>
          <w:bCs/>
        </w:rPr>
        <w:t>：</w:t>
      </w:r>
      <w:r w:rsidRPr="00A12EDA">
        <w:rPr>
          <w:rFonts w:eastAsiaTheme="majorEastAsia"/>
        </w:rPr>
        <w:t>若要續約依</w:t>
      </w:r>
      <w:r w:rsidRPr="00A12EDA">
        <w:rPr>
          <w:rFonts w:eastAsiaTheme="majorEastAsia"/>
        </w:rPr>
        <w:t xml:space="preserve"> Enterprise </w:t>
      </w:r>
      <w:r w:rsidRPr="00A12EDA">
        <w:rPr>
          <w:rFonts w:eastAsiaTheme="majorEastAsia"/>
        </w:rPr>
        <w:t>合約之相同註冊的</w:t>
      </w:r>
      <w:r w:rsidRPr="00A12EDA">
        <w:rPr>
          <w:rFonts w:eastAsiaTheme="majorEastAsia"/>
        </w:rPr>
        <w:t xml:space="preserve"> SA </w:t>
      </w:r>
      <w:r w:rsidRPr="00A12EDA">
        <w:rPr>
          <w:rFonts w:eastAsiaTheme="majorEastAsia"/>
        </w:rPr>
        <w:t>範圍，客戶必須簽署新的</w:t>
      </w:r>
      <w:r w:rsidRPr="00A12EDA">
        <w:rPr>
          <w:rFonts w:eastAsiaTheme="majorEastAsia"/>
        </w:rPr>
        <w:t xml:space="preserve"> 2011 </w:t>
      </w:r>
      <w:r w:rsidRPr="00A12EDA">
        <w:rPr>
          <w:rFonts w:eastAsiaTheme="majorEastAsia"/>
        </w:rPr>
        <w:t>或更新版</w:t>
      </w:r>
      <w:r w:rsidRPr="00A12EDA">
        <w:rPr>
          <w:rFonts w:eastAsiaTheme="majorEastAsia"/>
        </w:rPr>
        <w:t xml:space="preserve"> Enterprise </w:t>
      </w:r>
      <w:r w:rsidRPr="00A12EDA">
        <w:rPr>
          <w:rFonts w:eastAsiaTheme="majorEastAsia"/>
        </w:rPr>
        <w:t>註冊及合約</w:t>
      </w:r>
      <w:r w:rsidRPr="00A12EDA">
        <w:rPr>
          <w:rFonts w:eastAsiaTheme="majorEastAsia"/>
        </w:rPr>
        <w:t xml:space="preserve"> (</w:t>
      </w:r>
      <w:r w:rsidRPr="00A12EDA">
        <w:rPr>
          <w:rFonts w:eastAsiaTheme="majorEastAsia"/>
        </w:rPr>
        <w:t>若尚未簽署</w:t>
      </w:r>
      <w:r w:rsidRPr="00A12EDA">
        <w:rPr>
          <w:rFonts w:eastAsiaTheme="majorEastAsia"/>
        </w:rPr>
        <w:t>)</w:t>
      </w:r>
      <w:r w:rsidRPr="00A12EDA">
        <w:rPr>
          <w:rFonts w:eastAsiaTheme="majorEastAsia"/>
        </w:rPr>
        <w:t>，而且必須就下列項目之</w:t>
      </w:r>
      <w:r w:rsidRPr="00A12EDA">
        <w:rPr>
          <w:rFonts w:eastAsiaTheme="majorEastAsia"/>
        </w:rPr>
        <w:t xml:space="preserve"> SA (</w:t>
      </w:r>
      <w:r w:rsidRPr="00A12EDA">
        <w:rPr>
          <w:rFonts w:eastAsiaTheme="majorEastAsia"/>
        </w:rPr>
        <w:t>視情況而定</w:t>
      </w:r>
      <w:r w:rsidRPr="00A12EDA">
        <w:rPr>
          <w:rFonts w:eastAsiaTheme="majorEastAsia"/>
        </w:rPr>
        <w:t xml:space="preserve">) </w:t>
      </w:r>
      <w:r w:rsidRPr="00A12EDA">
        <w:rPr>
          <w:rFonts w:eastAsiaTheme="majorEastAsia"/>
        </w:rPr>
        <w:t>提交續約訂單：</w:t>
      </w:r>
      <w:r w:rsidRPr="00A12EDA">
        <w:rPr>
          <w:rFonts w:eastAsiaTheme="majorEastAsia"/>
        </w:rPr>
        <w:t xml:space="preserve">1) </w:t>
      </w:r>
      <w:r w:rsidRPr="00A12EDA">
        <w:rPr>
          <w:rFonts w:eastAsiaTheme="majorEastAsia"/>
        </w:rPr>
        <w:t>所有想要續約的</w:t>
      </w:r>
      <w:r w:rsidRPr="00A12EDA">
        <w:rPr>
          <w:rFonts w:eastAsiaTheme="majorEastAsia"/>
        </w:rPr>
        <w:t xml:space="preserve"> Enterprise </w:t>
      </w:r>
      <w:r w:rsidRPr="00A12EDA">
        <w:rPr>
          <w:rFonts w:eastAsiaTheme="majorEastAsia"/>
        </w:rPr>
        <w:t>產品、應用程式平台產品、</w:t>
      </w:r>
      <w:r w:rsidRPr="00A12EDA">
        <w:rPr>
          <w:rFonts w:eastAsiaTheme="majorEastAsia"/>
        </w:rPr>
        <w:t xml:space="preserve">Core Infrastructure </w:t>
      </w:r>
      <w:r w:rsidRPr="00A12EDA">
        <w:rPr>
          <w:rFonts w:eastAsiaTheme="majorEastAsia"/>
        </w:rPr>
        <w:t>產品及額外產品，以及</w:t>
      </w:r>
      <w:r w:rsidRPr="00A12EDA">
        <w:rPr>
          <w:rFonts w:eastAsiaTheme="majorEastAsia"/>
        </w:rPr>
        <w:t xml:space="preserve"> 2) </w:t>
      </w:r>
      <w:r w:rsidRPr="00A12EDA">
        <w:rPr>
          <w:rFonts w:eastAsiaTheme="majorEastAsia"/>
        </w:rPr>
        <w:t>任何可計入轉換的線上服務</w:t>
      </w:r>
      <w:r w:rsidRPr="00A12EDA">
        <w:rPr>
          <w:rFonts w:eastAsiaTheme="majorEastAsia"/>
        </w:rPr>
        <w:t xml:space="preserve"> (</w:t>
      </w:r>
      <w:r w:rsidRPr="00A12EDA">
        <w:rPr>
          <w:rFonts w:eastAsiaTheme="majorEastAsia"/>
        </w:rPr>
        <w:t>若有的話</w:t>
      </w:r>
      <w:r w:rsidRPr="00A12EDA">
        <w:rPr>
          <w:rFonts w:eastAsiaTheme="majorEastAsia"/>
        </w:rPr>
        <w:t>)</w:t>
      </w:r>
      <w:r w:rsidRPr="00A12EDA">
        <w:rPr>
          <w:rFonts w:eastAsiaTheme="majorEastAsia"/>
        </w:rPr>
        <w:t>。</w:t>
      </w:r>
    </w:p>
    <w:p w14:paraId="2B601137" w14:textId="77777777" w:rsidR="00DD7606" w:rsidRPr="00A12EDA" w:rsidRDefault="00DD7606" w:rsidP="00DD7606">
      <w:pPr>
        <w:pStyle w:val="ProductList-Body"/>
        <w:rPr>
          <w:rFonts w:eastAsiaTheme="majorEastAsia"/>
        </w:rPr>
      </w:pPr>
    </w:p>
    <w:p w14:paraId="1F812906" w14:textId="77777777" w:rsidR="00DD7606" w:rsidRPr="00A12EDA" w:rsidRDefault="00DD7606" w:rsidP="00DD7606">
      <w:pPr>
        <w:pStyle w:val="ProductList-Body"/>
        <w:rPr>
          <w:rFonts w:eastAsiaTheme="majorEastAsia"/>
        </w:rPr>
      </w:pPr>
      <w:r w:rsidRPr="00A12EDA">
        <w:rPr>
          <w:rFonts w:eastAsiaTheme="majorEastAsia"/>
          <w:b/>
        </w:rPr>
        <w:t>Enrollment for Application Platform</w:t>
      </w:r>
      <w:r w:rsidRPr="00DE1AF5">
        <w:rPr>
          <w:rFonts w:eastAsiaTheme="majorEastAsia"/>
          <w:b/>
          <w:bCs/>
        </w:rPr>
        <w:t>：</w:t>
      </w:r>
      <w:r w:rsidRPr="00A12EDA">
        <w:rPr>
          <w:rFonts w:eastAsiaTheme="majorEastAsia"/>
        </w:rPr>
        <w:t>先前在</w:t>
      </w:r>
      <w:r w:rsidRPr="00A12EDA">
        <w:rPr>
          <w:rFonts w:eastAsiaTheme="majorEastAsia"/>
        </w:rPr>
        <w:t xml:space="preserve"> L SKU </w:t>
      </w:r>
      <w:r w:rsidRPr="00A12EDA">
        <w:rPr>
          <w:rFonts w:eastAsiaTheme="majorEastAsia"/>
        </w:rPr>
        <w:t>之前透過</w:t>
      </w:r>
      <w:r w:rsidRPr="00A12EDA">
        <w:rPr>
          <w:rFonts w:eastAsiaTheme="majorEastAsia"/>
        </w:rPr>
        <w:t xml:space="preserve"> SA </w:t>
      </w:r>
      <w:r w:rsidRPr="00A12EDA">
        <w:rPr>
          <w:rFonts w:eastAsiaTheme="majorEastAsia"/>
        </w:rPr>
        <w:t>推遲使用權之</w:t>
      </w:r>
      <w:r w:rsidRPr="00A12EDA">
        <w:rPr>
          <w:rFonts w:eastAsiaTheme="majorEastAsia"/>
        </w:rPr>
        <w:t xml:space="preserve"> EAP </w:t>
      </w:r>
      <w:r w:rsidRPr="00A12EDA">
        <w:rPr>
          <w:rFonts w:eastAsiaTheme="majorEastAsia"/>
        </w:rPr>
        <w:t>客戶必須在他們可以續約</w:t>
      </w:r>
      <w:r w:rsidRPr="00A12EDA">
        <w:rPr>
          <w:rFonts w:eastAsiaTheme="majorEastAsia"/>
        </w:rPr>
        <w:t xml:space="preserve"> SA </w:t>
      </w:r>
      <w:r w:rsidRPr="00A12EDA">
        <w:rPr>
          <w:rFonts w:eastAsiaTheme="majorEastAsia"/>
        </w:rPr>
        <w:t>之前買斷其授權</w:t>
      </w:r>
    </w:p>
    <w:p w14:paraId="390F8DF1" w14:textId="77777777" w:rsidR="00DD7606" w:rsidRPr="00A12EDA" w:rsidRDefault="00DD7606" w:rsidP="00DD7606">
      <w:pPr>
        <w:pStyle w:val="ProductList-Body"/>
        <w:rPr>
          <w:rFonts w:eastAsiaTheme="majorEastAsia"/>
          <w:b/>
          <w:color w:val="00188F"/>
        </w:rPr>
      </w:pPr>
    </w:p>
    <w:p w14:paraId="24C52A53" w14:textId="77777777" w:rsidR="00711E48" w:rsidRDefault="00711E48" w:rsidP="00DD7606">
      <w:pPr>
        <w:pStyle w:val="ProductList-Body"/>
        <w:rPr>
          <w:rFonts w:eastAsiaTheme="majorEastAsia"/>
          <w:b/>
          <w:color w:val="00188F"/>
          <w:lang w:val="en-US"/>
        </w:rPr>
      </w:pPr>
    </w:p>
    <w:p w14:paraId="3AF5687A" w14:textId="77777777" w:rsidR="00711E48" w:rsidRDefault="00711E48" w:rsidP="00DD7606">
      <w:pPr>
        <w:pStyle w:val="ProductList-Body"/>
        <w:rPr>
          <w:rFonts w:eastAsiaTheme="majorEastAsia"/>
          <w:b/>
          <w:color w:val="00188F"/>
          <w:lang w:val="en-US"/>
        </w:rPr>
      </w:pPr>
    </w:p>
    <w:p w14:paraId="73B5DE3E" w14:textId="77777777" w:rsidR="00711E48" w:rsidRDefault="00711E48" w:rsidP="00DD7606">
      <w:pPr>
        <w:pStyle w:val="ProductList-Body"/>
        <w:rPr>
          <w:rFonts w:eastAsiaTheme="majorEastAsia"/>
          <w:b/>
          <w:color w:val="00188F"/>
          <w:lang w:val="en-US"/>
        </w:rPr>
      </w:pPr>
    </w:p>
    <w:p w14:paraId="231BED22" w14:textId="77777777" w:rsidR="00DD7606" w:rsidRPr="00A12EDA" w:rsidRDefault="00DD7606" w:rsidP="00DD7606">
      <w:pPr>
        <w:pStyle w:val="ProductList-Body"/>
        <w:rPr>
          <w:rFonts w:eastAsiaTheme="majorEastAsia"/>
          <w:b/>
        </w:rPr>
      </w:pPr>
      <w:r w:rsidRPr="00A12EDA">
        <w:rPr>
          <w:rFonts w:eastAsiaTheme="majorEastAsia"/>
          <w:b/>
          <w:color w:val="00188F"/>
        </w:rPr>
        <w:lastRenderedPageBreak/>
        <w:t>從單獨合約續約範圍</w:t>
      </w:r>
    </w:p>
    <w:p w14:paraId="0164E787" w14:textId="77777777" w:rsidR="00DD7606" w:rsidRPr="00A12EDA" w:rsidRDefault="00DD7606" w:rsidP="00DD7606">
      <w:pPr>
        <w:pStyle w:val="ProductList-Body"/>
        <w:rPr>
          <w:rFonts w:eastAsiaTheme="majorEastAsia"/>
        </w:rPr>
      </w:pPr>
      <w:r w:rsidRPr="00A12EDA">
        <w:rPr>
          <w:rFonts w:eastAsiaTheme="majorEastAsia"/>
        </w:rPr>
        <w:t>若客戶已依先前合約取得任何產品之永久使用權及</w:t>
      </w:r>
      <w:r w:rsidRPr="00A12EDA">
        <w:rPr>
          <w:rFonts w:eastAsiaTheme="majorEastAsia"/>
        </w:rPr>
        <w:t xml:space="preserve"> SA</w:t>
      </w:r>
      <w:r w:rsidRPr="00A12EDA">
        <w:rPr>
          <w:rFonts w:eastAsiaTheme="majorEastAsia"/>
        </w:rPr>
        <w:t>，則客戶得續約該產品之</w:t>
      </w:r>
      <w:r w:rsidRPr="00A12EDA">
        <w:rPr>
          <w:rFonts w:eastAsiaTheme="majorEastAsia"/>
        </w:rPr>
        <w:t xml:space="preserve"> SA</w:t>
      </w:r>
      <w:r w:rsidRPr="00A12EDA">
        <w:rPr>
          <w:rFonts w:eastAsiaTheme="majorEastAsia"/>
        </w:rPr>
        <w:t>，而且</w:t>
      </w:r>
      <w:r w:rsidRPr="00A12EDA">
        <w:rPr>
          <w:rFonts w:eastAsiaTheme="majorEastAsia"/>
        </w:rPr>
        <w:t xml:space="preserve"> 1) </w:t>
      </w:r>
      <w:r w:rsidRPr="00A12EDA">
        <w:rPr>
          <w:rFonts w:eastAsiaTheme="majorEastAsia"/>
        </w:rPr>
        <w:t>客戶之新合約或註冊之生效日期不得晚於先前合約或註冊之生效日期的次日，及</w:t>
      </w:r>
      <w:r w:rsidRPr="00A12EDA">
        <w:rPr>
          <w:rFonts w:eastAsiaTheme="majorEastAsia"/>
        </w:rPr>
        <w:t xml:space="preserve"> 2) </w:t>
      </w:r>
      <w:r w:rsidRPr="00A12EDA">
        <w:rPr>
          <w:rFonts w:eastAsiaTheme="majorEastAsia"/>
        </w:rPr>
        <w:t>除非</w:t>
      </w:r>
      <w:r w:rsidRPr="00A12EDA">
        <w:rPr>
          <w:rFonts w:eastAsiaTheme="majorEastAsia"/>
        </w:rPr>
        <w:t xml:space="preserve"> SA </w:t>
      </w:r>
      <w:r w:rsidRPr="00A12EDA">
        <w:rPr>
          <w:rFonts w:eastAsiaTheme="majorEastAsia"/>
        </w:rPr>
        <w:t>範圍是從</w:t>
      </w:r>
      <w:r w:rsidRPr="00A12EDA">
        <w:rPr>
          <w:rFonts w:eastAsiaTheme="majorEastAsia"/>
        </w:rPr>
        <w:t xml:space="preserve"> Open License </w:t>
      </w:r>
      <w:r w:rsidRPr="00A12EDA">
        <w:rPr>
          <w:rFonts w:eastAsiaTheme="majorEastAsia"/>
        </w:rPr>
        <w:t>合約續約而來，否則</w:t>
      </w:r>
      <w:r w:rsidRPr="00A12EDA">
        <w:rPr>
          <w:rFonts w:eastAsiaTheme="majorEastAsia"/>
        </w:rPr>
        <w:t xml:space="preserve"> SA </w:t>
      </w:r>
      <w:r w:rsidRPr="00A12EDA">
        <w:rPr>
          <w:rFonts w:eastAsiaTheme="majorEastAsia"/>
        </w:rPr>
        <w:t>續約訂單係於先前</w:t>
      </w:r>
      <w:r w:rsidRPr="00A12EDA">
        <w:rPr>
          <w:rFonts w:eastAsiaTheme="majorEastAsia"/>
        </w:rPr>
        <w:t xml:space="preserve"> SA </w:t>
      </w:r>
      <w:r w:rsidRPr="00A12EDA">
        <w:rPr>
          <w:rFonts w:eastAsiaTheme="majorEastAsia"/>
        </w:rPr>
        <w:t>範圍屆滿之前遞交。若是這種情況，客戶可自屆滿起算</w:t>
      </w:r>
      <w:r w:rsidRPr="00A12EDA">
        <w:rPr>
          <w:rFonts w:eastAsiaTheme="majorEastAsia"/>
        </w:rPr>
        <w:t xml:space="preserve"> 90 </w:t>
      </w:r>
      <w:r w:rsidRPr="00A12EDA">
        <w:rPr>
          <w:rFonts w:eastAsiaTheme="majorEastAsia"/>
        </w:rPr>
        <w:t>日內遞交訂單。</w:t>
      </w:r>
    </w:p>
    <w:p w14:paraId="1712E609" w14:textId="77777777" w:rsidR="00DD7606" w:rsidRPr="00A12EDA" w:rsidRDefault="00DD7606" w:rsidP="00DD7606">
      <w:pPr>
        <w:pStyle w:val="ProductList-Body"/>
        <w:rPr>
          <w:rFonts w:eastAsiaTheme="majorEastAsia"/>
        </w:rPr>
      </w:pPr>
    </w:p>
    <w:p w14:paraId="4B0F9F64" w14:textId="77777777" w:rsidR="00DD7606" w:rsidRPr="00A12EDA" w:rsidRDefault="00DD7606" w:rsidP="00DD7606">
      <w:pPr>
        <w:pStyle w:val="ProductList-Body"/>
        <w:rPr>
          <w:rFonts w:eastAsiaTheme="majorEastAsia"/>
          <w:b/>
        </w:rPr>
      </w:pPr>
      <w:r w:rsidRPr="00A12EDA">
        <w:rPr>
          <w:rFonts w:eastAsiaTheme="majorEastAsia"/>
          <w:b/>
          <w:color w:val="00188F"/>
        </w:rPr>
        <w:t>跨方案的續約</w:t>
      </w:r>
    </w:p>
    <w:p w14:paraId="3162A68B" w14:textId="77777777" w:rsidR="00DD7606" w:rsidRPr="00A12EDA" w:rsidRDefault="00DD7606" w:rsidP="00DD7606">
      <w:pPr>
        <w:pStyle w:val="ProductList-Body"/>
        <w:rPr>
          <w:rFonts w:eastAsiaTheme="majorEastAsia"/>
        </w:rPr>
      </w:pPr>
      <w:r w:rsidRPr="00A12EDA">
        <w:rPr>
          <w:rFonts w:eastAsiaTheme="majorEastAsia"/>
        </w:rPr>
        <w:t>以上所述規則之例外是，客戶得藉由依現有</w:t>
      </w:r>
      <w:r w:rsidRPr="00A12EDA">
        <w:rPr>
          <w:rFonts w:eastAsiaTheme="majorEastAsia"/>
        </w:rPr>
        <w:t xml:space="preserve"> Open Value </w:t>
      </w:r>
      <w:r w:rsidRPr="00A12EDA">
        <w:rPr>
          <w:rFonts w:eastAsiaTheme="majorEastAsia"/>
        </w:rPr>
        <w:t>合約、</w:t>
      </w:r>
      <w:r w:rsidRPr="00A12EDA">
        <w:rPr>
          <w:rFonts w:eastAsiaTheme="majorEastAsia"/>
        </w:rPr>
        <w:t>MPSA</w:t>
      </w:r>
      <w:r w:rsidRPr="00A12EDA">
        <w:rPr>
          <w:rFonts w:eastAsiaTheme="majorEastAsia"/>
        </w:rPr>
        <w:t>、</w:t>
      </w:r>
      <w:r w:rsidRPr="00A12EDA">
        <w:rPr>
          <w:rFonts w:eastAsiaTheme="majorEastAsia"/>
        </w:rPr>
        <w:t>Select</w:t>
      </w:r>
      <w:r w:rsidRPr="00A12EDA">
        <w:rPr>
          <w:rFonts w:eastAsiaTheme="majorEastAsia"/>
        </w:rPr>
        <w:t>、</w:t>
      </w:r>
      <w:r w:rsidRPr="00A12EDA">
        <w:rPr>
          <w:rFonts w:eastAsiaTheme="majorEastAsia"/>
        </w:rPr>
        <w:t xml:space="preserve">Select Plus </w:t>
      </w:r>
      <w:r w:rsidRPr="00A12EDA">
        <w:rPr>
          <w:rFonts w:eastAsiaTheme="majorEastAsia"/>
        </w:rPr>
        <w:t>或</w:t>
      </w:r>
      <w:r w:rsidRPr="00A12EDA">
        <w:rPr>
          <w:rFonts w:eastAsiaTheme="majorEastAsia"/>
        </w:rPr>
        <w:t xml:space="preserve"> Enterprise </w:t>
      </w:r>
      <w:r w:rsidRPr="00A12EDA">
        <w:rPr>
          <w:rFonts w:eastAsiaTheme="majorEastAsia"/>
        </w:rPr>
        <w:t>註冊取得</w:t>
      </w:r>
      <w:r w:rsidRPr="00A12EDA">
        <w:rPr>
          <w:rFonts w:eastAsiaTheme="majorEastAsia"/>
        </w:rPr>
        <w:t xml:space="preserve"> SA </w:t>
      </w:r>
      <w:r w:rsidRPr="00A12EDA">
        <w:rPr>
          <w:rFonts w:eastAsiaTheme="majorEastAsia"/>
        </w:rPr>
        <w:t>的方式，續約</w:t>
      </w:r>
      <w:r w:rsidRPr="00A12EDA">
        <w:rPr>
          <w:rFonts w:eastAsiaTheme="majorEastAsia"/>
        </w:rPr>
        <w:t xml:space="preserve"> SA </w:t>
      </w:r>
      <w:r w:rsidRPr="00A12EDA">
        <w:rPr>
          <w:rFonts w:eastAsiaTheme="majorEastAsia"/>
        </w:rPr>
        <w:t>範圍。針對依現有</w:t>
      </w:r>
      <w:r w:rsidRPr="00A12EDA">
        <w:rPr>
          <w:rFonts w:eastAsiaTheme="majorEastAsia"/>
        </w:rPr>
        <w:t xml:space="preserve"> Enterprise </w:t>
      </w:r>
      <w:r w:rsidRPr="00A12EDA">
        <w:rPr>
          <w:rFonts w:eastAsiaTheme="majorEastAsia"/>
        </w:rPr>
        <w:t>註冊續約</w:t>
      </w:r>
      <w:r w:rsidRPr="00A12EDA">
        <w:rPr>
          <w:rFonts w:eastAsiaTheme="majorEastAsia"/>
        </w:rPr>
        <w:t xml:space="preserve"> SA </w:t>
      </w:r>
      <w:r w:rsidRPr="00A12EDA">
        <w:rPr>
          <w:rFonts w:eastAsiaTheme="majorEastAsia"/>
        </w:rPr>
        <w:t>之客戶，此項例外僅適用於額外產品及全公司選擇方案承諾之外的產品。除</w:t>
      </w:r>
      <w:r w:rsidRPr="00A12EDA">
        <w:rPr>
          <w:rFonts w:eastAsiaTheme="majorEastAsia"/>
        </w:rPr>
        <w:t xml:space="preserve"> MPSA </w:t>
      </w:r>
      <w:r w:rsidRPr="00A12EDA">
        <w:rPr>
          <w:rFonts w:eastAsiaTheme="majorEastAsia"/>
        </w:rPr>
        <w:t>或</w:t>
      </w:r>
      <w:r w:rsidRPr="00A12EDA">
        <w:rPr>
          <w:rFonts w:eastAsiaTheme="majorEastAsia"/>
        </w:rPr>
        <w:t xml:space="preserve"> Select Plus </w:t>
      </w:r>
      <w:r w:rsidRPr="00A12EDA">
        <w:rPr>
          <w:rFonts w:eastAsiaTheme="majorEastAsia"/>
        </w:rPr>
        <w:t>外之所有方案，訂單必須針對現有合約或註冊之剩餘期間</w:t>
      </w:r>
      <w:r w:rsidRPr="00A12EDA">
        <w:rPr>
          <w:rFonts w:eastAsiaTheme="majorEastAsia"/>
        </w:rPr>
        <w:t xml:space="preserve"> (</w:t>
      </w:r>
      <w:r w:rsidRPr="00A12EDA">
        <w:rPr>
          <w:rFonts w:eastAsiaTheme="majorEastAsia"/>
        </w:rPr>
        <w:t>亦即</w:t>
      </w:r>
      <w:r w:rsidRPr="00A12EDA">
        <w:rPr>
          <w:rFonts w:eastAsiaTheme="majorEastAsia"/>
        </w:rPr>
        <w:t xml:space="preserve"> SA x </w:t>
      </w:r>
      <w:r w:rsidRPr="00A12EDA">
        <w:rPr>
          <w:rFonts w:eastAsiaTheme="majorEastAsia"/>
        </w:rPr>
        <w:t>自訂購日期起算於</w:t>
      </w:r>
      <w:r w:rsidRPr="00A12EDA">
        <w:rPr>
          <w:rFonts w:eastAsiaTheme="majorEastAsia"/>
        </w:rPr>
        <w:t xml:space="preserve"> Enrollment </w:t>
      </w:r>
      <w:r w:rsidRPr="00A12EDA">
        <w:rPr>
          <w:rFonts w:eastAsiaTheme="majorEastAsia"/>
        </w:rPr>
        <w:t>有效期限中之剩餘年數，包括任何部分的年度</w:t>
      </w:r>
      <w:r w:rsidRPr="00A12EDA">
        <w:rPr>
          <w:rFonts w:eastAsiaTheme="majorEastAsia"/>
        </w:rPr>
        <w:t>)</w:t>
      </w:r>
      <w:r w:rsidRPr="00A12EDA">
        <w:rPr>
          <w:rFonts w:eastAsiaTheme="majorEastAsia"/>
        </w:rPr>
        <w:t>。在</w:t>
      </w:r>
      <w:r w:rsidRPr="00A12EDA">
        <w:rPr>
          <w:rFonts w:eastAsiaTheme="majorEastAsia"/>
        </w:rPr>
        <w:t xml:space="preserve"> MPSA </w:t>
      </w:r>
      <w:r w:rsidRPr="00A12EDA">
        <w:rPr>
          <w:rFonts w:eastAsiaTheme="majorEastAsia"/>
        </w:rPr>
        <w:t>或</w:t>
      </w:r>
      <w:r w:rsidRPr="00A12EDA">
        <w:rPr>
          <w:rFonts w:eastAsiaTheme="majorEastAsia"/>
        </w:rPr>
        <w:t xml:space="preserve"> Select Plus </w:t>
      </w:r>
      <w:r w:rsidRPr="00A12EDA">
        <w:rPr>
          <w:rFonts w:eastAsiaTheme="majorEastAsia"/>
        </w:rPr>
        <w:t>中，訂單將是</w:t>
      </w:r>
      <w:r w:rsidRPr="00A12EDA">
        <w:rPr>
          <w:rFonts w:eastAsiaTheme="majorEastAsia"/>
        </w:rPr>
        <w:t xml:space="preserve"> 36 </w:t>
      </w:r>
      <w:r w:rsidRPr="00A12EDA">
        <w:rPr>
          <w:rFonts w:eastAsiaTheme="majorEastAsia"/>
        </w:rPr>
        <w:t>個月。若是版本</w:t>
      </w:r>
      <w:r w:rsidRPr="00A12EDA">
        <w:rPr>
          <w:rFonts w:eastAsiaTheme="majorEastAsia"/>
        </w:rPr>
        <w:t xml:space="preserve"> 2008 </w:t>
      </w:r>
      <w:r w:rsidRPr="00A12EDA">
        <w:rPr>
          <w:rFonts w:eastAsiaTheme="majorEastAsia"/>
        </w:rPr>
        <w:t>或更舊版本之合約，只要客戶於</w:t>
      </w:r>
      <w:r w:rsidRPr="00A12EDA">
        <w:rPr>
          <w:rFonts w:eastAsiaTheme="majorEastAsia"/>
        </w:rPr>
        <w:t xml:space="preserve"> 30 </w:t>
      </w:r>
      <w:r w:rsidRPr="00A12EDA">
        <w:rPr>
          <w:rFonts w:eastAsiaTheme="majorEastAsia"/>
        </w:rPr>
        <w:t>日內續約範圍</w:t>
      </w:r>
      <w:r w:rsidRPr="00A12EDA">
        <w:rPr>
          <w:rFonts w:eastAsiaTheme="majorEastAsia"/>
        </w:rPr>
        <w:t xml:space="preserve"> (</w:t>
      </w:r>
      <w:r w:rsidRPr="00A12EDA">
        <w:rPr>
          <w:rFonts w:eastAsiaTheme="majorEastAsia"/>
        </w:rPr>
        <w:t>若係從</w:t>
      </w:r>
      <w:r w:rsidRPr="00A12EDA">
        <w:rPr>
          <w:rFonts w:eastAsiaTheme="majorEastAsia"/>
        </w:rPr>
        <w:t xml:space="preserve"> Open License </w:t>
      </w:r>
      <w:r w:rsidRPr="00A12EDA">
        <w:rPr>
          <w:rFonts w:eastAsiaTheme="majorEastAsia"/>
        </w:rPr>
        <w:t>方案續約則為</w:t>
      </w:r>
      <w:r w:rsidRPr="00A12EDA">
        <w:rPr>
          <w:rFonts w:eastAsiaTheme="majorEastAsia"/>
        </w:rPr>
        <w:t xml:space="preserve"> 90 </w:t>
      </w:r>
      <w:r w:rsidRPr="00A12EDA">
        <w:rPr>
          <w:rFonts w:eastAsiaTheme="majorEastAsia"/>
        </w:rPr>
        <w:t>日</w:t>
      </w:r>
      <w:r w:rsidRPr="00A12EDA">
        <w:rPr>
          <w:rFonts w:eastAsiaTheme="majorEastAsia"/>
        </w:rPr>
        <w:t>)</w:t>
      </w:r>
      <w:r w:rsidRPr="00A12EDA">
        <w:rPr>
          <w:rFonts w:eastAsiaTheme="majorEastAsia"/>
        </w:rPr>
        <w:t>，則會認為客戶於其屆滿</w:t>
      </w:r>
      <w:r w:rsidRPr="00A12EDA">
        <w:rPr>
          <w:rFonts w:eastAsiaTheme="majorEastAsia"/>
        </w:rPr>
        <w:t xml:space="preserve"> SA </w:t>
      </w:r>
      <w:r w:rsidRPr="00A12EDA">
        <w:rPr>
          <w:rFonts w:eastAsiaTheme="majorEastAsia"/>
        </w:rPr>
        <w:t>範圍失效及新的範圍開始之間的任何期間內具備</w:t>
      </w:r>
      <w:r w:rsidRPr="00A12EDA">
        <w:rPr>
          <w:rFonts w:eastAsiaTheme="majorEastAsia"/>
        </w:rPr>
        <w:t xml:space="preserve"> SA </w:t>
      </w:r>
      <w:r w:rsidRPr="00A12EDA">
        <w:rPr>
          <w:rFonts w:eastAsiaTheme="majorEastAsia"/>
        </w:rPr>
        <w:t>範圍。</w:t>
      </w:r>
    </w:p>
    <w:p w14:paraId="309BF12C" w14:textId="77777777" w:rsidR="00DD7606" w:rsidRPr="00A12EDA" w:rsidRDefault="00DD7606" w:rsidP="00DD7606">
      <w:pPr>
        <w:pStyle w:val="ProductList-Body"/>
        <w:rPr>
          <w:rFonts w:eastAsiaTheme="majorEastAsia"/>
        </w:rPr>
      </w:pPr>
    </w:p>
    <w:p w14:paraId="697FF42E" w14:textId="77777777" w:rsidR="00DD7606" w:rsidRPr="00A12EDA" w:rsidRDefault="00DD7606" w:rsidP="00DD7606">
      <w:pPr>
        <w:pStyle w:val="ProductList-Body"/>
        <w:rPr>
          <w:rFonts w:eastAsiaTheme="majorEastAsia"/>
          <w:b/>
        </w:rPr>
      </w:pPr>
      <w:r w:rsidRPr="00A12EDA">
        <w:rPr>
          <w:rFonts w:eastAsiaTheme="majorEastAsia"/>
          <w:b/>
          <w:color w:val="00188F"/>
        </w:rPr>
        <w:t>續約用戶端存取使用權</w:t>
      </w:r>
      <w:r w:rsidRPr="00A12EDA">
        <w:rPr>
          <w:rFonts w:eastAsiaTheme="majorEastAsia"/>
          <w:b/>
          <w:color w:val="00188F"/>
        </w:rPr>
        <w:t xml:space="preserve"> (CAL) </w:t>
      </w:r>
      <w:r w:rsidRPr="00A12EDA">
        <w:rPr>
          <w:rFonts w:eastAsiaTheme="majorEastAsia"/>
          <w:b/>
          <w:color w:val="00188F"/>
        </w:rPr>
        <w:t>及用戶端管理使用權</w:t>
      </w:r>
      <w:r w:rsidRPr="00A12EDA">
        <w:rPr>
          <w:rFonts w:eastAsiaTheme="majorEastAsia"/>
          <w:b/>
          <w:color w:val="00188F"/>
        </w:rPr>
        <w:t xml:space="preserve"> (ML) </w:t>
      </w:r>
      <w:r w:rsidRPr="00A12EDA">
        <w:rPr>
          <w:rFonts w:eastAsiaTheme="majorEastAsia"/>
          <w:b/>
          <w:color w:val="00188F"/>
        </w:rPr>
        <w:t>的軟體保證範圍</w:t>
      </w:r>
    </w:p>
    <w:p w14:paraId="6CC788B0" w14:textId="77777777" w:rsidR="00DD7606" w:rsidRPr="00A12EDA" w:rsidRDefault="00DD7606" w:rsidP="00DD7606">
      <w:pPr>
        <w:pStyle w:val="ProductList-Body"/>
        <w:rPr>
          <w:rFonts w:eastAsiaTheme="majorEastAsia"/>
        </w:rPr>
      </w:pPr>
      <w:r w:rsidRPr="00A12EDA">
        <w:rPr>
          <w:rFonts w:eastAsiaTheme="majorEastAsia"/>
          <w:b/>
        </w:rPr>
        <w:t>在使用者及裝置</w:t>
      </w:r>
      <w:r w:rsidRPr="00A12EDA">
        <w:rPr>
          <w:rFonts w:eastAsiaTheme="majorEastAsia"/>
          <w:b/>
        </w:rPr>
        <w:t xml:space="preserve"> CAL </w:t>
      </w:r>
      <w:r w:rsidRPr="00A12EDA">
        <w:rPr>
          <w:rFonts w:eastAsiaTheme="majorEastAsia"/>
          <w:b/>
        </w:rPr>
        <w:t>間轉換</w:t>
      </w:r>
      <w:r w:rsidRPr="00DE1AF5">
        <w:rPr>
          <w:rFonts w:eastAsiaTheme="majorEastAsia"/>
          <w:b/>
          <w:bCs/>
        </w:rPr>
        <w:t>：</w:t>
      </w:r>
      <w:r w:rsidRPr="00A12EDA">
        <w:rPr>
          <w:rFonts w:eastAsiaTheme="majorEastAsia"/>
        </w:rPr>
        <w:t>續約</w:t>
      </w:r>
      <w:r w:rsidRPr="00A12EDA">
        <w:rPr>
          <w:rFonts w:eastAsiaTheme="majorEastAsia"/>
        </w:rPr>
        <w:t xml:space="preserve"> CAL </w:t>
      </w:r>
      <w:r w:rsidRPr="00A12EDA">
        <w:rPr>
          <w:rFonts w:eastAsiaTheme="majorEastAsia"/>
        </w:rPr>
        <w:t>的</w:t>
      </w:r>
      <w:r w:rsidRPr="00A12EDA">
        <w:rPr>
          <w:rFonts w:eastAsiaTheme="majorEastAsia"/>
        </w:rPr>
        <w:t xml:space="preserve"> SA </w:t>
      </w:r>
      <w:r w:rsidRPr="00A12EDA">
        <w:rPr>
          <w:rFonts w:eastAsiaTheme="majorEastAsia"/>
        </w:rPr>
        <w:t>之客戶可以在使用者及裝置間切換。此項轉換不會變更</w:t>
      </w:r>
      <w:r w:rsidRPr="00A12EDA">
        <w:rPr>
          <w:rFonts w:eastAsiaTheme="majorEastAsia"/>
        </w:rPr>
        <w:t xml:space="preserve"> CAL </w:t>
      </w:r>
      <w:r w:rsidRPr="00A12EDA">
        <w:rPr>
          <w:rFonts w:eastAsiaTheme="majorEastAsia"/>
        </w:rPr>
        <w:t>版本</w:t>
      </w:r>
      <w:r w:rsidRPr="00A12EDA">
        <w:rPr>
          <w:rFonts w:eastAsiaTheme="majorEastAsia"/>
        </w:rPr>
        <w:t xml:space="preserve"> (</w:t>
      </w:r>
      <w:r w:rsidRPr="00A12EDA">
        <w:rPr>
          <w:rFonts w:eastAsiaTheme="majorEastAsia"/>
        </w:rPr>
        <w:t>亦即</w:t>
      </w:r>
      <w:r w:rsidRPr="00A12EDA">
        <w:rPr>
          <w:rFonts w:eastAsiaTheme="majorEastAsia"/>
        </w:rPr>
        <w:t xml:space="preserve"> Standard </w:t>
      </w:r>
      <w:r w:rsidRPr="00A12EDA">
        <w:rPr>
          <w:rFonts w:eastAsiaTheme="majorEastAsia"/>
        </w:rPr>
        <w:t>轉換為</w:t>
      </w:r>
      <w:r w:rsidRPr="00A12EDA">
        <w:rPr>
          <w:rFonts w:eastAsiaTheme="majorEastAsia"/>
        </w:rPr>
        <w:t xml:space="preserve"> Enterprise)</w:t>
      </w:r>
      <w:r w:rsidRPr="00A12EDA">
        <w:rPr>
          <w:rFonts w:eastAsiaTheme="majorEastAsia"/>
        </w:rPr>
        <w:t>。</w:t>
      </w:r>
    </w:p>
    <w:p w14:paraId="3DD3AB11" w14:textId="77777777" w:rsidR="00DD7606" w:rsidRPr="00A12EDA" w:rsidRDefault="00DD7606" w:rsidP="00DD7606">
      <w:pPr>
        <w:pStyle w:val="ProductList-Body"/>
        <w:rPr>
          <w:rFonts w:eastAsiaTheme="majorEastAsia"/>
        </w:rPr>
      </w:pPr>
    </w:p>
    <w:p w14:paraId="7C569100" w14:textId="77777777" w:rsidR="00DD7606" w:rsidRPr="00A12EDA" w:rsidRDefault="00DD7606" w:rsidP="00DD7606">
      <w:pPr>
        <w:pStyle w:val="ProductList-Body"/>
        <w:rPr>
          <w:rFonts w:eastAsiaTheme="majorEastAsia"/>
        </w:rPr>
      </w:pPr>
      <w:r w:rsidRPr="00A12EDA">
        <w:rPr>
          <w:rFonts w:eastAsiaTheme="majorEastAsia"/>
          <w:b/>
        </w:rPr>
        <w:t>在使用者及</w:t>
      </w:r>
      <w:r w:rsidRPr="00A12EDA">
        <w:rPr>
          <w:rFonts w:eastAsiaTheme="majorEastAsia"/>
          <w:b/>
        </w:rPr>
        <w:t xml:space="preserve"> OSE </w:t>
      </w:r>
      <w:r w:rsidRPr="00A12EDA">
        <w:rPr>
          <w:rFonts w:eastAsiaTheme="majorEastAsia"/>
          <w:b/>
        </w:rPr>
        <w:t>用戶端</w:t>
      </w:r>
      <w:r w:rsidRPr="00A12EDA">
        <w:rPr>
          <w:rFonts w:eastAsiaTheme="majorEastAsia"/>
          <w:b/>
        </w:rPr>
        <w:t xml:space="preserve"> ML </w:t>
      </w:r>
      <w:r w:rsidRPr="00A12EDA">
        <w:rPr>
          <w:rFonts w:eastAsiaTheme="majorEastAsia"/>
          <w:b/>
        </w:rPr>
        <w:t>間轉換</w:t>
      </w:r>
      <w:r w:rsidRPr="00DE1AF5">
        <w:rPr>
          <w:rFonts w:eastAsiaTheme="majorEastAsia"/>
          <w:b/>
          <w:bCs/>
        </w:rPr>
        <w:t>：</w:t>
      </w:r>
      <w:r w:rsidRPr="00A12EDA">
        <w:rPr>
          <w:rFonts w:eastAsiaTheme="majorEastAsia"/>
        </w:rPr>
        <w:t>續約用戶端</w:t>
      </w:r>
      <w:r w:rsidRPr="00A12EDA">
        <w:rPr>
          <w:rFonts w:eastAsiaTheme="majorEastAsia"/>
        </w:rPr>
        <w:t xml:space="preserve"> ML </w:t>
      </w:r>
      <w:r w:rsidRPr="00A12EDA">
        <w:rPr>
          <w:rFonts w:eastAsiaTheme="majorEastAsia"/>
        </w:rPr>
        <w:t>的</w:t>
      </w:r>
      <w:r w:rsidRPr="00A12EDA">
        <w:rPr>
          <w:rFonts w:eastAsiaTheme="majorEastAsia"/>
        </w:rPr>
        <w:t xml:space="preserve"> SA </w:t>
      </w:r>
      <w:r w:rsidRPr="00A12EDA">
        <w:rPr>
          <w:rFonts w:eastAsiaTheme="majorEastAsia"/>
        </w:rPr>
        <w:t>之客戶可以在使用者及</w:t>
      </w:r>
      <w:r w:rsidRPr="00A12EDA">
        <w:rPr>
          <w:rFonts w:eastAsiaTheme="majorEastAsia"/>
        </w:rPr>
        <w:t xml:space="preserve"> OSE </w:t>
      </w:r>
      <w:r w:rsidRPr="00A12EDA">
        <w:rPr>
          <w:rFonts w:eastAsiaTheme="majorEastAsia"/>
        </w:rPr>
        <w:t>間切換。</w:t>
      </w:r>
    </w:p>
    <w:p w14:paraId="2005A76F" w14:textId="77777777" w:rsidR="00DD7606" w:rsidRPr="00A12EDA" w:rsidRDefault="00DD7606" w:rsidP="00DD7606">
      <w:pPr>
        <w:pStyle w:val="ProductList-Body"/>
        <w:rPr>
          <w:rFonts w:eastAsiaTheme="majorEastAsia"/>
        </w:rPr>
      </w:pPr>
    </w:p>
    <w:p w14:paraId="13F51FAC" w14:textId="77777777" w:rsidR="00DD7606" w:rsidRPr="00A12EDA" w:rsidRDefault="00DD7606" w:rsidP="00DD7606">
      <w:pPr>
        <w:pStyle w:val="ProductList-Offering1Heading"/>
        <w:outlineLvl w:val="1"/>
        <w:rPr>
          <w:rFonts w:asciiTheme="minorHAnsi" w:eastAsiaTheme="majorEastAsia" w:hAnsiTheme="minorHAnsi"/>
        </w:rPr>
      </w:pPr>
      <w:bookmarkStart w:id="1526" w:name="_Toc378147682"/>
      <w:bookmarkStart w:id="1527" w:name="_Toc378151579"/>
      <w:bookmarkStart w:id="1528" w:name="_Toc379797436"/>
      <w:bookmarkStart w:id="1529" w:name="_Toc380513472"/>
      <w:bookmarkStart w:id="1530" w:name="_Toc380655522"/>
      <w:bookmarkStart w:id="1531" w:name="_Toc418197488"/>
      <w:r w:rsidRPr="00A12EDA">
        <w:rPr>
          <w:rFonts w:asciiTheme="minorHAnsi" w:eastAsiaTheme="majorEastAsia" w:hAnsiTheme="minorHAnsi"/>
        </w:rPr>
        <w:t>已中止或生命週期終止之產品的移轉使用權</w:t>
      </w:r>
      <w:bookmarkEnd w:id="1526"/>
      <w:bookmarkEnd w:id="1527"/>
      <w:bookmarkEnd w:id="1528"/>
      <w:bookmarkEnd w:id="1529"/>
      <w:bookmarkEnd w:id="1530"/>
      <w:bookmarkEnd w:id="1531"/>
    </w:p>
    <w:p w14:paraId="3DCCD4DD" w14:textId="77777777" w:rsidR="00DD7606" w:rsidRPr="00A12EDA" w:rsidRDefault="00DD7606" w:rsidP="00DD7606">
      <w:pPr>
        <w:pStyle w:val="ProductList-Body"/>
        <w:rPr>
          <w:rFonts w:eastAsiaTheme="majorEastAsia"/>
        </w:rPr>
      </w:pPr>
      <w:r w:rsidRPr="00A12EDA">
        <w:rPr>
          <w:rFonts w:eastAsiaTheme="majorEastAsia"/>
        </w:rPr>
        <w:t>「合格使用權」如此處所使用者，係指自指定日期起，針對參考本小節之產品注意事項中所列載之產品具備</w:t>
      </w:r>
      <w:r w:rsidRPr="00A12EDA">
        <w:rPr>
          <w:rFonts w:eastAsiaTheme="majorEastAsia"/>
        </w:rPr>
        <w:t xml:space="preserve"> SA </w:t>
      </w:r>
      <w:r w:rsidRPr="00A12EDA">
        <w:rPr>
          <w:rFonts w:eastAsiaTheme="majorEastAsia"/>
        </w:rPr>
        <w:t>範圍的使用權。</w:t>
      </w:r>
    </w:p>
    <w:p w14:paraId="760EF1C8" w14:textId="77777777" w:rsidR="00DD7606" w:rsidRPr="00A12EDA" w:rsidRDefault="00DD7606" w:rsidP="00DD7606">
      <w:pPr>
        <w:pStyle w:val="ProductList-Body"/>
        <w:rPr>
          <w:rFonts w:eastAsiaTheme="majorEastAsia"/>
        </w:rPr>
      </w:pPr>
    </w:p>
    <w:p w14:paraId="365E7B25" w14:textId="77777777" w:rsidR="00DD7606" w:rsidRPr="00A12EDA" w:rsidRDefault="00DD7606" w:rsidP="00DD7606">
      <w:pPr>
        <w:pStyle w:val="ProductList-Body"/>
        <w:rPr>
          <w:rFonts w:eastAsiaTheme="majorEastAsia"/>
        </w:rPr>
      </w:pPr>
      <w:r w:rsidRPr="00A12EDA">
        <w:rPr>
          <w:rFonts w:eastAsiaTheme="majorEastAsia"/>
        </w:rPr>
        <w:t>「移轉使用權」如此處所使用者，係指參考本小節之產品注意事項中所授與之使用權。</w:t>
      </w:r>
    </w:p>
    <w:p w14:paraId="61A70D16" w14:textId="77777777" w:rsidR="00DD7606" w:rsidRPr="00A12EDA" w:rsidRDefault="00DD7606" w:rsidP="00DD7606">
      <w:pPr>
        <w:pStyle w:val="ProductList-Body"/>
        <w:rPr>
          <w:rFonts w:eastAsiaTheme="majorEastAsia"/>
        </w:rPr>
      </w:pPr>
    </w:p>
    <w:p w14:paraId="60ADEC3E" w14:textId="77777777" w:rsidR="00DD7606" w:rsidRPr="00A12EDA" w:rsidRDefault="00DD7606" w:rsidP="00DD7606">
      <w:pPr>
        <w:pStyle w:val="ProductList-Body"/>
        <w:rPr>
          <w:rFonts w:eastAsiaTheme="majorEastAsia"/>
        </w:rPr>
      </w:pPr>
      <w:r w:rsidRPr="00A12EDA">
        <w:rPr>
          <w:rFonts w:eastAsiaTheme="majorEastAsia"/>
        </w:rPr>
        <w:t>除非產品注意事項中特別註明：</w:t>
      </w:r>
    </w:p>
    <w:p w14:paraId="0B4CEBE8"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客戶得升級為依移轉使用權取得的軟體並使用該軟體替代合格使用權所涵蓋的軟體。客戶無法同時依據兩種產品使用權使用軟體。</w:t>
      </w:r>
    </w:p>
    <w:p w14:paraId="2102CD8B"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移轉使用權係針對客戶之每份合格使用權以</w:t>
      </w:r>
      <w:r w:rsidRPr="00A12EDA">
        <w:rPr>
          <w:rFonts w:eastAsiaTheme="majorEastAsia"/>
        </w:rPr>
        <w:t xml:space="preserve"> 1:1 </w:t>
      </w:r>
      <w:r w:rsidRPr="00A12EDA">
        <w:rPr>
          <w:rFonts w:eastAsiaTheme="majorEastAsia"/>
        </w:rPr>
        <w:t>授與。</w:t>
      </w:r>
    </w:p>
    <w:p w14:paraId="0394120F"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依移轉使用權而使用軟體的權利包括使用及存取在合格使用權的</w:t>
      </w:r>
      <w:r w:rsidRPr="00A12EDA">
        <w:rPr>
          <w:rFonts w:eastAsiaTheme="majorEastAsia"/>
        </w:rPr>
        <w:t xml:space="preserve"> SA </w:t>
      </w:r>
      <w:r w:rsidRPr="00A12EDA">
        <w:rPr>
          <w:rFonts w:eastAsiaTheme="majorEastAsia"/>
        </w:rPr>
        <w:t>範圍屆滿之前提供使用之產品的任何更新版本的權利，如該產品版本的使用權利中所述。依移轉使用權而提供之用戶端存取權利不包括執行單獨授權之伺服器軟體的權利。</w:t>
      </w:r>
    </w:p>
    <w:p w14:paraId="628584A4"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如果客戶已取得依合格使用權使用軟體之永久權利，則依移轉使用權取得之使用軟體的權利會隨著成為永久性；否則，依移轉使用權取得之權利會在基本的合格使用權屆滿時隨之屆滿。</w:t>
      </w:r>
    </w:p>
    <w:p w14:paraId="373E7473"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合格使用權之</w:t>
      </w:r>
      <w:r w:rsidRPr="00A12EDA">
        <w:rPr>
          <w:rFonts w:eastAsiaTheme="majorEastAsia"/>
        </w:rPr>
        <w:t xml:space="preserve"> SA </w:t>
      </w:r>
      <w:r w:rsidRPr="00A12EDA">
        <w:rPr>
          <w:rFonts w:eastAsiaTheme="majorEastAsia"/>
        </w:rPr>
        <w:t>範圍屆滿後，客戶可以不需要先取得單獨的新使用權，便能針對移轉使用權所涵蓋的產品之相同版本及版序取得</w:t>
      </w:r>
      <w:r w:rsidRPr="00A12EDA">
        <w:rPr>
          <w:rFonts w:eastAsiaTheme="majorEastAsia"/>
        </w:rPr>
        <w:t xml:space="preserve"> SA</w:t>
      </w:r>
      <w:r w:rsidRPr="00A12EDA">
        <w:rPr>
          <w:rFonts w:eastAsiaTheme="majorEastAsia"/>
        </w:rPr>
        <w:t>。此選擇方案並不適用於依據訂閱方案</w:t>
      </w:r>
      <w:r w:rsidRPr="00A12EDA">
        <w:rPr>
          <w:rFonts w:eastAsiaTheme="majorEastAsia"/>
        </w:rPr>
        <w:t xml:space="preserve"> (</w:t>
      </w:r>
      <w:r w:rsidRPr="00A12EDA">
        <w:rPr>
          <w:rFonts w:eastAsiaTheme="majorEastAsia"/>
        </w:rPr>
        <w:t>例如</w:t>
      </w:r>
      <w:r w:rsidRPr="00A12EDA">
        <w:rPr>
          <w:rFonts w:eastAsiaTheme="majorEastAsia"/>
        </w:rPr>
        <w:t xml:space="preserve"> Enterprise Subscription </w:t>
      </w:r>
      <w:r w:rsidRPr="00A12EDA">
        <w:rPr>
          <w:rFonts w:eastAsiaTheme="majorEastAsia"/>
        </w:rPr>
        <w:t>合約或</w:t>
      </w:r>
      <w:r w:rsidRPr="00A12EDA">
        <w:rPr>
          <w:rFonts w:eastAsiaTheme="majorEastAsia"/>
        </w:rPr>
        <w:t xml:space="preserve"> Open Value Subscription </w:t>
      </w:r>
      <w:r w:rsidRPr="00A12EDA">
        <w:rPr>
          <w:rFonts w:eastAsiaTheme="majorEastAsia"/>
        </w:rPr>
        <w:t>合約</w:t>
      </w:r>
      <w:r w:rsidRPr="00A12EDA">
        <w:rPr>
          <w:rFonts w:eastAsiaTheme="majorEastAsia"/>
        </w:rPr>
        <w:t xml:space="preserve">) </w:t>
      </w:r>
      <w:r w:rsidRPr="00A12EDA">
        <w:rPr>
          <w:rFonts w:eastAsiaTheme="majorEastAsia"/>
        </w:rPr>
        <w:t>購買使用權之客戶。</w:t>
      </w:r>
    </w:p>
    <w:p w14:paraId="720636B1"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客戶無法將移轉使用權從合格使用權單獨移轉過來。</w:t>
      </w:r>
    </w:p>
    <w:p w14:paraId="736D191C"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於相同</w:t>
      </w:r>
      <w:r w:rsidRPr="00A12EDA">
        <w:rPr>
          <w:rFonts w:eastAsiaTheme="majorEastAsia"/>
        </w:rPr>
        <w:t xml:space="preserve"> Enrollment </w:t>
      </w:r>
      <w:r w:rsidRPr="00A12EDA">
        <w:rPr>
          <w:rFonts w:eastAsiaTheme="majorEastAsia"/>
        </w:rPr>
        <w:t>有效期限內，依</w:t>
      </w:r>
      <w:r w:rsidRPr="00A12EDA">
        <w:rPr>
          <w:rFonts w:eastAsiaTheme="majorEastAsia"/>
        </w:rPr>
        <w:t xml:space="preserve"> Enterprise </w:t>
      </w:r>
      <w:r w:rsidRPr="00A12EDA">
        <w:rPr>
          <w:rFonts w:eastAsiaTheme="majorEastAsia"/>
        </w:rPr>
        <w:t>或</w:t>
      </w:r>
      <w:r w:rsidRPr="00A12EDA">
        <w:rPr>
          <w:rFonts w:eastAsiaTheme="majorEastAsia"/>
        </w:rPr>
        <w:t xml:space="preserve"> Enterprise Subscription </w:t>
      </w:r>
      <w:r w:rsidRPr="00A12EDA">
        <w:rPr>
          <w:rFonts w:eastAsiaTheme="majorEastAsia"/>
        </w:rPr>
        <w:t>合約、</w:t>
      </w:r>
      <w:r w:rsidRPr="00A12EDA">
        <w:rPr>
          <w:rFonts w:eastAsiaTheme="majorEastAsia"/>
        </w:rPr>
        <w:t xml:space="preserve">Open Value Subscription </w:t>
      </w:r>
      <w:r w:rsidRPr="00A12EDA">
        <w:rPr>
          <w:rFonts w:eastAsiaTheme="majorEastAsia"/>
        </w:rPr>
        <w:t>或</w:t>
      </w:r>
      <w:r w:rsidRPr="00A12EDA">
        <w:rPr>
          <w:rFonts w:eastAsiaTheme="majorEastAsia"/>
        </w:rPr>
        <w:t xml:space="preserve"> Enrollment for Education Solutions</w:t>
      </w:r>
      <w:r w:rsidRPr="00A12EDA">
        <w:rPr>
          <w:rFonts w:eastAsiaTheme="majorEastAsia"/>
        </w:rPr>
        <w:t>，視同客戶之排程校正程序的一部分針對相同的已中止產品而後續取得之使用權，也是基於使用權之授與目的之合格使用權。依訂閱合約之產品範圍必須是持續的。</w:t>
      </w:r>
    </w:p>
    <w:p w14:paraId="3B694E45" w14:textId="77777777" w:rsidR="00DD7606" w:rsidRPr="00A12EDA" w:rsidRDefault="00DD7606" w:rsidP="00DD7606">
      <w:pPr>
        <w:pStyle w:val="ProductList-Body"/>
        <w:numPr>
          <w:ilvl w:val="0"/>
          <w:numId w:val="10"/>
        </w:numPr>
        <w:ind w:left="450" w:hanging="270"/>
        <w:rPr>
          <w:rFonts w:eastAsiaTheme="majorEastAsia"/>
        </w:rPr>
      </w:pPr>
      <w:r w:rsidRPr="00A12EDA">
        <w:rPr>
          <w:rFonts w:eastAsiaTheme="majorEastAsia"/>
        </w:rPr>
        <w:t>產品注意事項、客戶的大量授權合約，以及合格使用權之證明，都是客戶依移轉使用權而取得客戶權利之證明。</w:t>
      </w:r>
    </w:p>
    <w:p w14:paraId="51EC73B9" w14:textId="77777777" w:rsidR="00DD7606" w:rsidRPr="00A12EDA" w:rsidRDefault="00DD7606" w:rsidP="00DD7606">
      <w:pPr>
        <w:pStyle w:val="ProductList-Body"/>
        <w:rPr>
          <w:rFonts w:eastAsiaTheme="majorEastAsia"/>
        </w:rPr>
      </w:pPr>
    </w:p>
    <w:p w14:paraId="7720650F" w14:textId="77777777" w:rsidR="00DD7606" w:rsidRPr="00A12EDA" w:rsidRDefault="00DD7606" w:rsidP="00DD7606">
      <w:pPr>
        <w:pStyle w:val="ProductList-Offering1Heading"/>
        <w:outlineLvl w:val="1"/>
        <w:rPr>
          <w:rFonts w:asciiTheme="minorHAnsi" w:eastAsiaTheme="majorEastAsia" w:hAnsiTheme="minorHAnsi"/>
        </w:rPr>
      </w:pPr>
      <w:bookmarkStart w:id="1532" w:name="_Toc378147683"/>
      <w:bookmarkStart w:id="1533" w:name="_Toc378151580"/>
      <w:bookmarkStart w:id="1534" w:name="_Toc379797437"/>
      <w:bookmarkStart w:id="1535" w:name="_Toc380513473"/>
      <w:bookmarkStart w:id="1536" w:name="_Toc380655523"/>
      <w:bookmarkStart w:id="1537" w:name="_Toc418197489"/>
      <w:r w:rsidRPr="00A12EDA">
        <w:rPr>
          <w:rFonts w:asciiTheme="minorHAnsi" w:eastAsiaTheme="majorEastAsia" w:hAnsiTheme="minorHAnsi"/>
        </w:rPr>
        <w:t>軟體保證利益</w:t>
      </w:r>
      <w:bookmarkEnd w:id="1532"/>
      <w:bookmarkEnd w:id="1533"/>
      <w:bookmarkEnd w:id="1534"/>
      <w:bookmarkEnd w:id="1535"/>
      <w:bookmarkEnd w:id="1536"/>
      <w:bookmarkEnd w:id="1537"/>
    </w:p>
    <w:p w14:paraId="30D1DD06" w14:textId="77777777" w:rsidR="00DD7606" w:rsidRPr="00A12EDA" w:rsidRDefault="00DD7606" w:rsidP="00DD7606">
      <w:pPr>
        <w:pStyle w:val="ProductList-Body"/>
        <w:rPr>
          <w:rFonts w:eastAsiaTheme="majorEastAsia"/>
        </w:rPr>
      </w:pPr>
      <w:r w:rsidRPr="00A12EDA">
        <w:rPr>
          <w:rFonts w:eastAsiaTheme="majorEastAsia"/>
        </w:rPr>
        <w:t>這些利益將因產品及產品組合而有所不同。除非以下另行註明，否則一般而言，客戶對其</w:t>
      </w:r>
      <w:r w:rsidRPr="00A12EDA">
        <w:rPr>
          <w:rFonts w:eastAsiaTheme="majorEastAsia"/>
        </w:rPr>
        <w:t xml:space="preserve"> SA </w:t>
      </w:r>
      <w:r w:rsidRPr="00A12EDA">
        <w:rPr>
          <w:rFonts w:eastAsiaTheme="majorEastAsia"/>
        </w:rPr>
        <w:t>利益之存取權及使用權會隨著其</w:t>
      </w:r>
      <w:r w:rsidRPr="00A12EDA">
        <w:rPr>
          <w:rFonts w:eastAsiaTheme="majorEastAsia"/>
        </w:rPr>
        <w:t xml:space="preserve"> SA </w:t>
      </w:r>
      <w:r w:rsidRPr="00A12EDA">
        <w:rPr>
          <w:rFonts w:eastAsiaTheme="majorEastAsia"/>
        </w:rPr>
        <w:t>範圍屆滿而失去效力。大多數之</w:t>
      </w:r>
      <w:r w:rsidRPr="00A12EDA">
        <w:rPr>
          <w:rFonts w:eastAsiaTheme="majorEastAsia"/>
        </w:rPr>
        <w:t xml:space="preserve"> SA </w:t>
      </w:r>
      <w:r w:rsidRPr="00A12EDA">
        <w:rPr>
          <w:rFonts w:eastAsiaTheme="majorEastAsia"/>
        </w:rPr>
        <w:t>利益係於範圍期間開頭時授與。範圍期間所發生之任何變更</w:t>
      </w:r>
      <w:r w:rsidRPr="00A12EDA">
        <w:rPr>
          <w:rFonts w:eastAsiaTheme="majorEastAsia"/>
        </w:rPr>
        <w:t xml:space="preserve"> (</w:t>
      </w:r>
      <w:r w:rsidRPr="00A12EDA">
        <w:rPr>
          <w:rFonts w:eastAsiaTheme="majorEastAsia"/>
        </w:rPr>
        <w:t>例如，額外訂購、退貨或線上服務轉換</w:t>
      </w:r>
      <w:r w:rsidRPr="00A12EDA">
        <w:rPr>
          <w:rFonts w:eastAsiaTheme="majorEastAsia"/>
        </w:rPr>
        <w:t xml:space="preserve">) </w:t>
      </w:r>
      <w:r w:rsidRPr="00A12EDA">
        <w:rPr>
          <w:rFonts w:eastAsiaTheme="majorEastAsia"/>
        </w:rPr>
        <w:t>可能造成利益資格之變更。以上規則之任何例外已註明於以下個別之利益小節中。利益隨時可能變更及中止，恕不另行通知。利益之可用性會因方案、地區、提供選擇方案及語言而有所不同。</w:t>
      </w:r>
      <w:r w:rsidRPr="00A12EDA">
        <w:rPr>
          <w:rFonts w:eastAsiaTheme="majorEastAsia"/>
        </w:rPr>
        <w:t xml:space="preserve">SA </w:t>
      </w:r>
      <w:r w:rsidRPr="00A12EDA">
        <w:rPr>
          <w:rFonts w:eastAsiaTheme="majorEastAsia"/>
        </w:rPr>
        <w:t>利益係依下表所示之不同方案進行分派：</w:t>
      </w:r>
    </w:p>
    <w:p w14:paraId="7E18EA4B" w14:textId="77777777" w:rsidR="00DD7606" w:rsidRPr="00241546" w:rsidRDefault="00DD7606" w:rsidP="00DD7606">
      <w:pPr>
        <w:pStyle w:val="ProductList-Body"/>
        <w:rPr>
          <w:rFonts w:ascii="Calibri Light" w:eastAsiaTheme="majorEastAsia" w:hAnsi="Calibri Light"/>
        </w:rPr>
      </w:pPr>
    </w:p>
    <w:tbl>
      <w:tblPr>
        <w:tblStyle w:val="TableGrid"/>
        <w:tblW w:w="0" w:type="auto"/>
        <w:tblInd w:w="108" w:type="dxa"/>
        <w:tblLayout w:type="fixed"/>
        <w:tblLook w:val="04A0" w:firstRow="1" w:lastRow="0" w:firstColumn="1" w:lastColumn="0" w:noHBand="0" w:noVBand="1"/>
      </w:tblPr>
      <w:tblGrid>
        <w:gridCol w:w="2250"/>
        <w:gridCol w:w="1440"/>
        <w:gridCol w:w="1080"/>
        <w:gridCol w:w="1350"/>
        <w:gridCol w:w="2876"/>
        <w:gridCol w:w="1799"/>
      </w:tblGrid>
      <w:tr w:rsidR="00DD7606" w:rsidRPr="00A12EDA" w14:paraId="042B836C" w14:textId="77777777" w:rsidTr="00062560">
        <w:trPr>
          <w:tblHeader/>
        </w:trPr>
        <w:tc>
          <w:tcPr>
            <w:tcW w:w="2250" w:type="dxa"/>
            <w:shd w:val="clear" w:color="auto" w:fill="0072C6"/>
          </w:tcPr>
          <w:p w14:paraId="1CE14B84"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方案</w:t>
            </w:r>
          </w:p>
        </w:tc>
        <w:tc>
          <w:tcPr>
            <w:tcW w:w="1440" w:type="dxa"/>
            <w:shd w:val="clear" w:color="auto" w:fill="0072C6"/>
          </w:tcPr>
          <w:p w14:paraId="0A1ABBA2"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Open License</w:t>
            </w:r>
          </w:p>
        </w:tc>
        <w:tc>
          <w:tcPr>
            <w:tcW w:w="1080" w:type="dxa"/>
            <w:shd w:val="clear" w:color="auto" w:fill="0072C6"/>
          </w:tcPr>
          <w:p w14:paraId="3E9CDD90"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Open Value</w:t>
            </w:r>
          </w:p>
        </w:tc>
        <w:tc>
          <w:tcPr>
            <w:tcW w:w="1350" w:type="dxa"/>
            <w:shd w:val="clear" w:color="auto" w:fill="0072C6"/>
          </w:tcPr>
          <w:p w14:paraId="22ECC17E"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 xml:space="preserve">Open Value Subscription – </w:t>
            </w:r>
            <w:r w:rsidRPr="00A12EDA">
              <w:rPr>
                <w:rFonts w:eastAsiaTheme="majorEastAsia"/>
                <w:color w:val="FFFFFF" w:themeColor="background1"/>
              </w:rPr>
              <w:t>教育解決方案</w:t>
            </w:r>
          </w:p>
        </w:tc>
        <w:tc>
          <w:tcPr>
            <w:tcW w:w="2876" w:type="dxa"/>
            <w:shd w:val="clear" w:color="auto" w:fill="0072C6"/>
          </w:tcPr>
          <w:p w14:paraId="6FC7D2FE"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Select*</w:t>
            </w:r>
            <w:r w:rsidRPr="00A12EDA">
              <w:rPr>
                <w:rFonts w:eastAsiaTheme="majorEastAsia"/>
                <w:color w:val="FFFFFF" w:themeColor="background1"/>
              </w:rPr>
              <w:br/>
            </w:r>
            <w:r w:rsidRPr="00A12EDA">
              <w:rPr>
                <w:rFonts w:eastAsiaTheme="majorEastAsia"/>
                <w:color w:val="FFFFFF" w:themeColor="background1"/>
              </w:rPr>
              <w:t>依據</w:t>
            </w:r>
            <w:r w:rsidRPr="00A12EDA">
              <w:rPr>
                <w:rFonts w:eastAsiaTheme="majorEastAsia"/>
                <w:color w:val="FFFFFF" w:themeColor="background1"/>
              </w:rPr>
              <w:t xml:space="preserve"> Campus </w:t>
            </w:r>
            <w:r w:rsidRPr="00A12EDA">
              <w:rPr>
                <w:rFonts w:eastAsiaTheme="majorEastAsia"/>
                <w:color w:val="FFFFFF" w:themeColor="background1"/>
              </w:rPr>
              <w:t>和</w:t>
            </w:r>
            <w:r w:rsidRPr="00A12EDA">
              <w:rPr>
                <w:rFonts w:eastAsiaTheme="majorEastAsia"/>
                <w:color w:val="FFFFFF" w:themeColor="background1"/>
              </w:rPr>
              <w:t xml:space="preserve"> School </w:t>
            </w:r>
            <w:r w:rsidRPr="00A12EDA">
              <w:rPr>
                <w:rFonts w:eastAsiaTheme="majorEastAsia"/>
                <w:color w:val="FFFFFF" w:themeColor="background1"/>
              </w:rPr>
              <w:t>合約的</w:t>
            </w:r>
            <w:r w:rsidRPr="00A12EDA">
              <w:rPr>
                <w:rFonts w:eastAsiaTheme="majorEastAsia"/>
                <w:color w:val="FFFFFF" w:themeColor="background1"/>
              </w:rPr>
              <w:t xml:space="preserve"> Enterprise Agreement Enrollment for Education Solutions</w:t>
            </w:r>
          </w:p>
        </w:tc>
        <w:tc>
          <w:tcPr>
            <w:tcW w:w="1799" w:type="dxa"/>
            <w:shd w:val="clear" w:color="auto" w:fill="0072C6"/>
          </w:tcPr>
          <w:p w14:paraId="5FF63A68"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Select Plus</w:t>
            </w:r>
          </w:p>
        </w:tc>
      </w:tr>
      <w:tr w:rsidR="00DD7606" w:rsidRPr="00A12EDA" w14:paraId="703352DD" w14:textId="77777777" w:rsidTr="00062560">
        <w:tc>
          <w:tcPr>
            <w:tcW w:w="2250" w:type="dxa"/>
          </w:tcPr>
          <w:p w14:paraId="145D7F55" w14:textId="77777777" w:rsidR="00DD7606" w:rsidRPr="00A12EDA" w:rsidRDefault="00DD7606" w:rsidP="00527763">
            <w:pPr>
              <w:pStyle w:val="ProductList-Body"/>
              <w:rPr>
                <w:rFonts w:eastAsiaTheme="majorEastAsia"/>
              </w:rPr>
            </w:pPr>
            <w:r w:rsidRPr="00A12EDA">
              <w:rPr>
                <w:rFonts w:eastAsiaTheme="majorEastAsia"/>
              </w:rPr>
              <w:t>利益取得方式：</w:t>
            </w:r>
          </w:p>
        </w:tc>
        <w:tc>
          <w:tcPr>
            <w:tcW w:w="1440" w:type="dxa"/>
          </w:tcPr>
          <w:p w14:paraId="61EAA316" w14:textId="77777777" w:rsidR="00DD7606" w:rsidRPr="00A12EDA" w:rsidRDefault="00DD7606" w:rsidP="00527763">
            <w:pPr>
              <w:pStyle w:val="ProductList-Body"/>
              <w:rPr>
                <w:rFonts w:eastAsiaTheme="majorEastAsia"/>
              </w:rPr>
            </w:pPr>
            <w:r w:rsidRPr="00A12EDA">
              <w:rPr>
                <w:rFonts w:eastAsiaTheme="majorEastAsia"/>
              </w:rPr>
              <w:t>使用權號碼</w:t>
            </w:r>
          </w:p>
        </w:tc>
        <w:tc>
          <w:tcPr>
            <w:tcW w:w="1080" w:type="dxa"/>
          </w:tcPr>
          <w:p w14:paraId="017F8093" w14:textId="77777777" w:rsidR="00DD7606" w:rsidRPr="00A12EDA" w:rsidRDefault="00DD7606" w:rsidP="00527763">
            <w:pPr>
              <w:pStyle w:val="ProductList-Body"/>
              <w:rPr>
                <w:rFonts w:eastAsiaTheme="majorEastAsia"/>
              </w:rPr>
            </w:pPr>
            <w:r w:rsidRPr="00A12EDA">
              <w:rPr>
                <w:rFonts w:eastAsiaTheme="majorEastAsia"/>
              </w:rPr>
              <w:t>合約</w:t>
            </w:r>
          </w:p>
        </w:tc>
        <w:tc>
          <w:tcPr>
            <w:tcW w:w="1350" w:type="dxa"/>
          </w:tcPr>
          <w:p w14:paraId="13744B5E" w14:textId="77777777" w:rsidR="00DD7606" w:rsidRPr="00A12EDA" w:rsidRDefault="00DD7606" w:rsidP="00527763">
            <w:pPr>
              <w:pStyle w:val="ProductList-Body"/>
              <w:rPr>
                <w:rFonts w:eastAsiaTheme="majorEastAsia"/>
              </w:rPr>
            </w:pPr>
            <w:r w:rsidRPr="00A12EDA">
              <w:rPr>
                <w:rFonts w:eastAsiaTheme="majorEastAsia"/>
              </w:rPr>
              <w:t>合約</w:t>
            </w:r>
          </w:p>
        </w:tc>
        <w:tc>
          <w:tcPr>
            <w:tcW w:w="2876" w:type="dxa"/>
          </w:tcPr>
          <w:p w14:paraId="6F7BFEF5" w14:textId="77777777" w:rsidR="00DD7606" w:rsidRPr="00A12EDA" w:rsidRDefault="00DD7606" w:rsidP="00527763">
            <w:pPr>
              <w:pStyle w:val="ProductList-Body"/>
              <w:rPr>
                <w:rFonts w:eastAsiaTheme="majorEastAsia"/>
              </w:rPr>
            </w:pPr>
            <w:r w:rsidRPr="00A12EDA">
              <w:rPr>
                <w:rFonts w:eastAsiaTheme="majorEastAsia"/>
              </w:rPr>
              <w:t>Enrollment</w:t>
            </w:r>
          </w:p>
        </w:tc>
        <w:tc>
          <w:tcPr>
            <w:tcW w:w="1799" w:type="dxa"/>
          </w:tcPr>
          <w:p w14:paraId="02F0EFFC" w14:textId="77777777" w:rsidR="00DD7606" w:rsidRPr="00A12EDA" w:rsidRDefault="00DD7606" w:rsidP="00527763">
            <w:pPr>
              <w:pStyle w:val="ProductList-Body"/>
              <w:rPr>
                <w:rFonts w:eastAsiaTheme="majorEastAsia"/>
              </w:rPr>
            </w:pPr>
            <w:r w:rsidRPr="00A12EDA">
              <w:rPr>
                <w:rFonts w:eastAsiaTheme="majorEastAsia"/>
              </w:rPr>
              <w:t>註冊關係企業</w:t>
            </w:r>
          </w:p>
        </w:tc>
      </w:tr>
    </w:tbl>
    <w:p w14:paraId="7BFECA97"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i/>
        </w:rPr>
        <w:t>注意事項：</w:t>
      </w:r>
      <w:r w:rsidRPr="00A12EDA">
        <w:rPr>
          <w:rFonts w:eastAsiaTheme="majorEastAsia"/>
          <w:i/>
        </w:rPr>
        <w:t xml:space="preserve">* </w:t>
      </w:r>
      <w:r w:rsidRPr="00A12EDA">
        <w:rPr>
          <w:rFonts w:eastAsiaTheme="majorEastAsia"/>
          <w:i/>
        </w:rPr>
        <w:t>簽訂</w:t>
      </w:r>
      <w:r w:rsidRPr="00A12EDA">
        <w:rPr>
          <w:rFonts w:eastAsiaTheme="majorEastAsia"/>
          <w:i/>
        </w:rPr>
        <w:t xml:space="preserve"> Canadian HealthCare Volume License Enterprise </w:t>
      </w:r>
      <w:r w:rsidRPr="00A12EDA">
        <w:rPr>
          <w:rFonts w:eastAsiaTheme="majorEastAsia"/>
          <w:i/>
        </w:rPr>
        <w:t>合約之客戶將取得之</w:t>
      </w:r>
      <w:r w:rsidRPr="00A12EDA">
        <w:rPr>
          <w:rFonts w:eastAsiaTheme="majorEastAsia"/>
          <w:i/>
        </w:rPr>
        <w:t xml:space="preserve"> SA </w:t>
      </w:r>
      <w:r w:rsidRPr="00A12EDA">
        <w:rPr>
          <w:rFonts w:eastAsiaTheme="majorEastAsia"/>
          <w:i/>
        </w:rPr>
        <w:t>利益，必須與可供客戶透過</w:t>
      </w:r>
      <w:r w:rsidRPr="00A12EDA">
        <w:rPr>
          <w:rFonts w:eastAsiaTheme="majorEastAsia"/>
          <w:i/>
        </w:rPr>
        <w:t xml:space="preserve"> Microsoft Open Value </w:t>
      </w:r>
      <w:r w:rsidRPr="00A12EDA">
        <w:rPr>
          <w:rFonts w:eastAsiaTheme="majorEastAsia"/>
          <w:i/>
        </w:rPr>
        <w:t>取得產品之</w:t>
      </w:r>
      <w:r w:rsidRPr="00A12EDA">
        <w:rPr>
          <w:rFonts w:eastAsiaTheme="majorEastAsia"/>
          <w:i/>
        </w:rPr>
        <w:t xml:space="preserve"> SA </w:t>
      </w:r>
      <w:r w:rsidRPr="00A12EDA">
        <w:rPr>
          <w:rFonts w:eastAsiaTheme="majorEastAsia"/>
          <w:i/>
        </w:rPr>
        <w:t>利益相符。</w:t>
      </w:r>
    </w:p>
    <w:p w14:paraId="78AEFFC2" w14:textId="77777777" w:rsidR="00DD7606" w:rsidRPr="00A12EDA" w:rsidRDefault="00DD7606" w:rsidP="00DD7606">
      <w:pPr>
        <w:pStyle w:val="ProductList-Body"/>
        <w:rPr>
          <w:rFonts w:eastAsiaTheme="majorEastAsia"/>
        </w:rPr>
      </w:pPr>
    </w:p>
    <w:p w14:paraId="6C96ADE2" w14:textId="77777777" w:rsidR="00DD7606" w:rsidRPr="00A12EDA" w:rsidRDefault="00DD7606" w:rsidP="00DD7606">
      <w:pPr>
        <w:pStyle w:val="ProductList-Body"/>
        <w:rPr>
          <w:rFonts w:eastAsiaTheme="majorEastAsia"/>
        </w:rPr>
      </w:pPr>
      <w:r w:rsidRPr="00A12EDA">
        <w:rPr>
          <w:rFonts w:eastAsiaTheme="majorEastAsia"/>
        </w:rPr>
        <w:lastRenderedPageBreak/>
        <w:t>無論客戶目前正在使用的產品版本為何，任何合格產品之有效的</w:t>
      </w:r>
      <w:r w:rsidRPr="00A12EDA">
        <w:rPr>
          <w:rFonts w:eastAsiaTheme="majorEastAsia"/>
        </w:rPr>
        <w:t xml:space="preserve"> SA </w:t>
      </w:r>
      <w:r w:rsidRPr="00A12EDA">
        <w:rPr>
          <w:rFonts w:eastAsiaTheme="majorEastAsia"/>
        </w:rPr>
        <w:t>可使該客戶符合下表所示利益之資格。合格產品已於每個產品小節中註明。部分利益之獲贈根據是客戶針對組合內特定之合格產品組之</w:t>
      </w:r>
      <w:r w:rsidRPr="00A12EDA">
        <w:rPr>
          <w:rFonts w:eastAsiaTheme="majorEastAsia"/>
        </w:rPr>
        <w:t xml:space="preserve"> SA </w:t>
      </w:r>
      <w:r w:rsidRPr="00A12EDA">
        <w:rPr>
          <w:rFonts w:eastAsiaTheme="majorEastAsia"/>
        </w:rPr>
        <w:t>花費。就這些用途而言，「</w:t>
      </w:r>
      <w:r w:rsidRPr="00A12EDA">
        <w:rPr>
          <w:rFonts w:eastAsiaTheme="majorEastAsia"/>
        </w:rPr>
        <w:t xml:space="preserve">SA </w:t>
      </w:r>
      <w:r w:rsidRPr="00A12EDA">
        <w:rPr>
          <w:rFonts w:eastAsiaTheme="majorEastAsia"/>
        </w:rPr>
        <w:t>花費」並非如字面上指客戶實際花費的金錢，而是指客戶依其</w:t>
      </w:r>
      <w:r w:rsidRPr="00A12EDA">
        <w:rPr>
          <w:rFonts w:eastAsiaTheme="majorEastAsia"/>
        </w:rPr>
        <w:t xml:space="preserve"> Select </w:t>
      </w:r>
      <w:r w:rsidRPr="00A12EDA">
        <w:rPr>
          <w:rFonts w:eastAsiaTheme="majorEastAsia"/>
        </w:rPr>
        <w:t>或</w:t>
      </w:r>
      <w:r w:rsidRPr="00A12EDA">
        <w:rPr>
          <w:rFonts w:eastAsiaTheme="majorEastAsia"/>
        </w:rPr>
        <w:t xml:space="preserve"> Enterprise </w:t>
      </w:r>
      <w:r w:rsidRPr="00A12EDA">
        <w:rPr>
          <w:rFonts w:eastAsiaTheme="majorEastAsia"/>
        </w:rPr>
        <w:t>註冊、</w:t>
      </w:r>
      <w:r w:rsidRPr="00A12EDA">
        <w:rPr>
          <w:rFonts w:eastAsiaTheme="majorEastAsia"/>
        </w:rPr>
        <w:t xml:space="preserve">Select Plus </w:t>
      </w:r>
      <w:r w:rsidRPr="00A12EDA">
        <w:rPr>
          <w:rFonts w:eastAsiaTheme="majorEastAsia"/>
        </w:rPr>
        <w:t>註冊或</w:t>
      </w:r>
      <w:r w:rsidRPr="00A12EDA">
        <w:rPr>
          <w:rFonts w:eastAsiaTheme="majorEastAsia"/>
        </w:rPr>
        <w:t xml:space="preserve"> Open </w:t>
      </w:r>
      <w:r w:rsidRPr="00A12EDA">
        <w:rPr>
          <w:rFonts w:eastAsiaTheme="majorEastAsia"/>
        </w:rPr>
        <w:t>合約針對該些產品之</w:t>
      </w:r>
      <w:r w:rsidRPr="00A12EDA">
        <w:rPr>
          <w:rFonts w:eastAsiaTheme="majorEastAsia"/>
        </w:rPr>
        <w:t xml:space="preserve"> SA </w:t>
      </w:r>
      <w:r w:rsidRPr="00A12EDA">
        <w:rPr>
          <w:rFonts w:eastAsiaTheme="majorEastAsia"/>
        </w:rPr>
        <w:t>範圍之大約花費</w:t>
      </w:r>
      <w:r w:rsidRPr="00A12EDA">
        <w:rPr>
          <w:rFonts w:eastAsiaTheme="majorEastAsia"/>
        </w:rPr>
        <w:t xml:space="preserve"> (</w:t>
      </w:r>
      <w:r w:rsidRPr="00A12EDA">
        <w:rPr>
          <w:rFonts w:eastAsiaTheme="majorEastAsia"/>
        </w:rPr>
        <w:t>例如，</w:t>
      </w:r>
      <w:r w:rsidRPr="00A12EDA">
        <w:rPr>
          <w:rFonts w:eastAsiaTheme="majorEastAsia"/>
        </w:rPr>
        <w:t xml:space="preserve">SA </w:t>
      </w:r>
      <w:r w:rsidRPr="00A12EDA">
        <w:rPr>
          <w:rFonts w:eastAsiaTheme="majorEastAsia"/>
        </w:rPr>
        <w:t>僅訂購及</w:t>
      </w:r>
      <w:r w:rsidRPr="00A12EDA">
        <w:rPr>
          <w:rFonts w:eastAsiaTheme="majorEastAsia"/>
        </w:rPr>
        <w:t xml:space="preserve"> L&amp;SA </w:t>
      </w:r>
      <w:r w:rsidRPr="00A12EDA">
        <w:rPr>
          <w:rFonts w:eastAsiaTheme="majorEastAsia"/>
        </w:rPr>
        <w:t>之</w:t>
      </w:r>
      <w:r w:rsidRPr="00A12EDA">
        <w:rPr>
          <w:rFonts w:eastAsiaTheme="majorEastAsia"/>
        </w:rPr>
        <w:t xml:space="preserve"> SA </w:t>
      </w:r>
      <w:r w:rsidRPr="00A12EDA">
        <w:rPr>
          <w:rFonts w:eastAsiaTheme="majorEastAsia"/>
        </w:rPr>
        <w:t>元件訂購</w:t>
      </w:r>
      <w:r w:rsidRPr="00A12EDA">
        <w:rPr>
          <w:rFonts w:eastAsiaTheme="majorEastAsia"/>
        </w:rPr>
        <w:t>)</w:t>
      </w:r>
      <w:r w:rsidRPr="00A12EDA">
        <w:rPr>
          <w:rFonts w:eastAsiaTheme="majorEastAsia"/>
        </w:rPr>
        <w:t>。若是依據訂閱方案之客戶，此指客戶依其註冊或合約花費在授權該等產品之大約總金額。其他利益會對應至</w:t>
      </w:r>
      <w:r w:rsidRPr="00A12EDA">
        <w:rPr>
          <w:rFonts w:eastAsiaTheme="majorEastAsia"/>
        </w:rPr>
        <w:t xml:space="preserve"> SA </w:t>
      </w:r>
      <w:r w:rsidRPr="00A12EDA">
        <w:rPr>
          <w:rFonts w:eastAsiaTheme="majorEastAsia"/>
        </w:rPr>
        <w:t>會員資格；適用之產品組合的</w:t>
      </w:r>
      <w:r w:rsidRPr="00A12EDA">
        <w:rPr>
          <w:rFonts w:eastAsiaTheme="majorEastAsia"/>
        </w:rPr>
        <w:t xml:space="preserve"> SA </w:t>
      </w:r>
      <w:r w:rsidRPr="00A12EDA">
        <w:rPr>
          <w:rFonts w:eastAsiaTheme="majorEastAsia"/>
        </w:rPr>
        <w:t>會員資格可使客戶符合該等利益之資格。</w:t>
      </w:r>
    </w:p>
    <w:p w14:paraId="6B99B368" w14:textId="77777777" w:rsidR="00DD7606" w:rsidRPr="00A12EDA" w:rsidRDefault="00DD7606" w:rsidP="00DD7606">
      <w:pPr>
        <w:pStyle w:val="ProductList-Body"/>
        <w:rPr>
          <w:rFonts w:eastAsiaTheme="majorEastAsia"/>
        </w:rPr>
      </w:pPr>
    </w:p>
    <w:p w14:paraId="028483D0" w14:textId="77777777" w:rsidR="00DD7606" w:rsidRPr="00A12EDA" w:rsidRDefault="00DD7606" w:rsidP="00DD7606">
      <w:pPr>
        <w:pStyle w:val="ProductList-Body"/>
        <w:rPr>
          <w:rFonts w:eastAsiaTheme="majorEastAsia"/>
        </w:rPr>
      </w:pPr>
      <w:r w:rsidRPr="00A12EDA">
        <w:rPr>
          <w:rFonts w:eastAsiaTheme="majorEastAsia"/>
        </w:rPr>
        <w:t>透過</w:t>
      </w:r>
      <w:r w:rsidRPr="00A12EDA">
        <w:rPr>
          <w:rFonts w:eastAsiaTheme="majorEastAsia"/>
        </w:rPr>
        <w:t xml:space="preserve"> Microsoft </w:t>
      </w:r>
      <w:r w:rsidRPr="00A12EDA">
        <w:rPr>
          <w:rFonts w:eastAsiaTheme="majorEastAsia"/>
        </w:rPr>
        <w:t>產品及服務合約</w:t>
      </w:r>
      <w:r w:rsidRPr="00A12EDA">
        <w:rPr>
          <w:rFonts w:eastAsiaTheme="majorEastAsia"/>
        </w:rPr>
        <w:t xml:space="preserve"> (MPSA) </w:t>
      </w:r>
      <w:r w:rsidRPr="00A12EDA">
        <w:rPr>
          <w:rFonts w:eastAsiaTheme="majorEastAsia"/>
        </w:rPr>
        <w:t>購買</w:t>
      </w:r>
      <w:r w:rsidRPr="00A12EDA">
        <w:rPr>
          <w:rFonts w:eastAsiaTheme="majorEastAsia"/>
        </w:rPr>
        <w:t xml:space="preserve"> SA </w:t>
      </w:r>
      <w:r w:rsidRPr="00A12EDA">
        <w:rPr>
          <w:rFonts w:eastAsiaTheme="majorEastAsia"/>
        </w:rPr>
        <w:t>的客戶必須參閱「</w:t>
      </w:r>
      <w:r w:rsidRPr="00A12EDA">
        <w:rPr>
          <w:rFonts w:eastAsiaTheme="majorEastAsia"/>
        </w:rPr>
        <w:t xml:space="preserve">MPSA </w:t>
      </w:r>
      <w:r w:rsidRPr="00A12EDA">
        <w:rPr>
          <w:rFonts w:eastAsiaTheme="majorEastAsia"/>
        </w:rPr>
        <w:t>授權手冊」，以了解相關詳情。「</w:t>
      </w:r>
      <w:r w:rsidRPr="00A12EDA">
        <w:rPr>
          <w:rFonts w:eastAsiaTheme="majorEastAsia"/>
        </w:rPr>
        <w:t xml:space="preserve">MPSA </w:t>
      </w:r>
      <w:r w:rsidRPr="00A12EDA">
        <w:rPr>
          <w:rFonts w:eastAsiaTheme="majorEastAsia"/>
        </w:rPr>
        <w:t>授權手冊」的網址是</w:t>
      </w:r>
      <w:r w:rsidRPr="00A12EDA">
        <w:rPr>
          <w:rFonts w:eastAsiaTheme="majorEastAsia"/>
        </w:rPr>
        <w:t xml:space="preserve"> </w:t>
      </w:r>
      <w:hyperlink r:id="rId63" w:history="1">
        <w:r w:rsidRPr="00711E48">
          <w:rPr>
            <w:rStyle w:val="Hyperlink"/>
            <w:rFonts w:eastAsiaTheme="majorEastAsia"/>
            <w:color w:val="2E74B5"/>
          </w:rPr>
          <w:t>http://www.microsoftvolumelicensing.com/DocumentSearch.aspx?Mode=1&amp;Category=3</w:t>
        </w:r>
      </w:hyperlink>
      <w:r w:rsidR="00711E48" w:rsidRPr="00CC331C">
        <w:rPr>
          <w:rFonts w:eastAsia="PMingLiU"/>
        </w:rPr>
        <w:t>。</w:t>
      </w:r>
    </w:p>
    <w:p w14:paraId="30C16CC0" w14:textId="77777777" w:rsidR="00DD7606" w:rsidRPr="00241546" w:rsidRDefault="00DD7606" w:rsidP="00DD7606">
      <w:pPr>
        <w:pStyle w:val="ProductList-Body"/>
        <w:rPr>
          <w:rFonts w:ascii="Calibri Light" w:eastAsiaTheme="majorEastAsia" w:hAnsi="Calibri Light"/>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DD7606" w:rsidRPr="00A12EDA" w14:paraId="3AED5A1D" w14:textId="77777777" w:rsidTr="008D003C">
        <w:trPr>
          <w:trHeight w:val="187"/>
          <w:tblHeader/>
        </w:trPr>
        <w:tc>
          <w:tcPr>
            <w:tcW w:w="5320" w:type="dxa"/>
            <w:shd w:val="clear" w:color="auto" w:fill="0072C6"/>
            <w:vAlign w:val="center"/>
          </w:tcPr>
          <w:p w14:paraId="0775BF59"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利益</w:t>
            </w:r>
          </w:p>
        </w:tc>
        <w:tc>
          <w:tcPr>
            <w:tcW w:w="1828" w:type="dxa"/>
            <w:shd w:val="clear" w:color="auto" w:fill="0072C6"/>
            <w:vAlign w:val="center"/>
          </w:tcPr>
          <w:p w14:paraId="4B3A6949" w14:textId="77777777" w:rsidR="00DD7606" w:rsidRPr="00A12EDA" w:rsidRDefault="00DD7606" w:rsidP="00527763">
            <w:pPr>
              <w:pStyle w:val="ProductList-Body"/>
              <w:rPr>
                <w:rFonts w:eastAsiaTheme="majorEastAsia"/>
                <w:color w:val="FFFFFF" w:themeColor="background1"/>
              </w:rPr>
            </w:pPr>
            <w:r w:rsidRPr="00A12EDA">
              <w:rPr>
                <w:rFonts w:eastAsiaTheme="majorEastAsia"/>
                <w:color w:val="FFFFFF" w:themeColor="background1"/>
              </w:rPr>
              <w:t>應用程式組合</w:t>
            </w:r>
          </w:p>
        </w:tc>
        <w:tc>
          <w:tcPr>
            <w:tcW w:w="1828" w:type="dxa"/>
            <w:shd w:val="clear" w:color="auto" w:fill="0072C6"/>
            <w:vAlign w:val="center"/>
          </w:tcPr>
          <w:p w14:paraId="1AE5F8F4" w14:textId="77777777" w:rsidR="00DD7606" w:rsidRPr="00A12EDA" w:rsidRDefault="00DD7606" w:rsidP="00527763">
            <w:pPr>
              <w:pStyle w:val="ProductList-Body"/>
              <w:rPr>
                <w:rFonts w:eastAsiaTheme="majorEastAsia"/>
                <w:color w:val="FFFFFF" w:themeColor="background1"/>
              </w:rPr>
            </w:pPr>
            <w:r w:rsidRPr="00A12EDA">
              <w:rPr>
                <w:rFonts w:eastAsiaTheme="majorEastAsia"/>
                <w:color w:val="FFFFFF" w:themeColor="background1"/>
              </w:rPr>
              <w:t>系統組合</w:t>
            </w:r>
          </w:p>
        </w:tc>
        <w:tc>
          <w:tcPr>
            <w:tcW w:w="1829" w:type="dxa"/>
            <w:shd w:val="clear" w:color="auto" w:fill="0072C6"/>
            <w:vAlign w:val="center"/>
          </w:tcPr>
          <w:p w14:paraId="038C5D8B" w14:textId="77777777" w:rsidR="00DD7606" w:rsidRPr="00A12EDA" w:rsidRDefault="00DD7606" w:rsidP="00527763">
            <w:pPr>
              <w:pStyle w:val="ProductList-Body"/>
              <w:rPr>
                <w:rFonts w:eastAsiaTheme="majorEastAsia"/>
                <w:color w:val="FFFFFF" w:themeColor="background1"/>
              </w:rPr>
            </w:pPr>
            <w:r w:rsidRPr="00A12EDA">
              <w:rPr>
                <w:rFonts w:eastAsiaTheme="majorEastAsia"/>
                <w:color w:val="FFFFFF" w:themeColor="background1"/>
              </w:rPr>
              <w:t>伺服器組合</w:t>
            </w:r>
          </w:p>
        </w:tc>
      </w:tr>
      <w:tr w:rsidR="00DD7606" w:rsidRPr="00A12EDA" w14:paraId="7580AA1B" w14:textId="77777777" w:rsidTr="008D003C">
        <w:trPr>
          <w:trHeight w:val="255"/>
        </w:trPr>
        <w:tc>
          <w:tcPr>
            <w:tcW w:w="5320" w:type="dxa"/>
            <w:vAlign w:val="bottom"/>
          </w:tcPr>
          <w:p w14:paraId="3EA6E25A" w14:textId="77777777" w:rsidR="00DD7606" w:rsidRPr="00711E48" w:rsidRDefault="001B025A" w:rsidP="00527763">
            <w:pPr>
              <w:pStyle w:val="ProductList-Body"/>
              <w:rPr>
                <w:rFonts w:eastAsiaTheme="majorEastAsia"/>
                <w:color w:val="2E74B5"/>
              </w:rPr>
            </w:pPr>
            <w:hyperlink w:anchor="SA_NewVersionRights" w:history="1">
              <w:r w:rsidR="00DD7606" w:rsidRPr="00711E48">
                <w:rPr>
                  <w:rStyle w:val="Hyperlink"/>
                  <w:rFonts w:eastAsiaTheme="majorEastAsia"/>
                  <w:color w:val="2E74B5"/>
                </w:rPr>
                <w:t>新版本權利</w:t>
              </w:r>
            </w:hyperlink>
          </w:p>
        </w:tc>
        <w:tc>
          <w:tcPr>
            <w:tcW w:w="1828" w:type="dxa"/>
          </w:tcPr>
          <w:p w14:paraId="23466C0A"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tcPr>
          <w:p w14:paraId="5FAB9133"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9" w:type="dxa"/>
          </w:tcPr>
          <w:p w14:paraId="53EE3C00"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r>
      <w:tr w:rsidR="00DD7606" w:rsidRPr="00A12EDA" w14:paraId="107296EC" w14:textId="77777777" w:rsidTr="008D003C">
        <w:trPr>
          <w:trHeight w:val="255"/>
        </w:trPr>
        <w:tc>
          <w:tcPr>
            <w:tcW w:w="5320" w:type="dxa"/>
            <w:vAlign w:val="bottom"/>
          </w:tcPr>
          <w:p w14:paraId="640AD367" w14:textId="77777777" w:rsidR="00DD7606" w:rsidRPr="00711E48" w:rsidRDefault="001B025A" w:rsidP="00527763">
            <w:pPr>
              <w:pStyle w:val="ProductList-Body"/>
              <w:rPr>
                <w:rFonts w:eastAsiaTheme="majorEastAsia"/>
                <w:color w:val="2E74B5"/>
              </w:rPr>
            </w:pPr>
            <w:hyperlink w:anchor="SA_OfficeMultiLanguagePack" w:history="1">
              <w:r w:rsidR="00DD7606" w:rsidRPr="00711E48">
                <w:rPr>
                  <w:rStyle w:val="Hyperlink"/>
                  <w:rFonts w:eastAsiaTheme="majorEastAsia"/>
                  <w:color w:val="2E74B5"/>
                </w:rPr>
                <w:t>Office Multi Language Pack</w:t>
              </w:r>
            </w:hyperlink>
          </w:p>
        </w:tc>
        <w:tc>
          <w:tcPr>
            <w:tcW w:w="1828" w:type="dxa"/>
          </w:tcPr>
          <w:p w14:paraId="0E5D1187"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vAlign w:val="center"/>
          </w:tcPr>
          <w:p w14:paraId="23762C3B" w14:textId="77777777" w:rsidR="00DD7606" w:rsidRPr="00A12EDA" w:rsidRDefault="00DD7606" w:rsidP="00527763">
            <w:pPr>
              <w:pStyle w:val="ProductList-Body"/>
              <w:jc w:val="center"/>
              <w:rPr>
                <w:rFonts w:eastAsiaTheme="majorEastAsia"/>
              </w:rPr>
            </w:pPr>
          </w:p>
        </w:tc>
        <w:tc>
          <w:tcPr>
            <w:tcW w:w="1829" w:type="dxa"/>
            <w:vAlign w:val="center"/>
          </w:tcPr>
          <w:p w14:paraId="078B9227" w14:textId="77777777" w:rsidR="00DD7606" w:rsidRPr="00A12EDA" w:rsidRDefault="00DD7606" w:rsidP="00527763">
            <w:pPr>
              <w:pStyle w:val="ProductList-Body"/>
              <w:jc w:val="center"/>
              <w:rPr>
                <w:rStyle w:val="CommentReference"/>
                <w:rFonts w:eastAsiaTheme="majorEastAsia" w:cs="Tahoma"/>
                <w:szCs w:val="18"/>
              </w:rPr>
            </w:pPr>
          </w:p>
        </w:tc>
      </w:tr>
      <w:tr w:rsidR="00DD7606" w:rsidRPr="00A12EDA" w14:paraId="27461C2B" w14:textId="77777777" w:rsidTr="008D003C">
        <w:trPr>
          <w:trHeight w:val="255"/>
        </w:trPr>
        <w:tc>
          <w:tcPr>
            <w:tcW w:w="5320" w:type="dxa"/>
            <w:vAlign w:val="bottom"/>
          </w:tcPr>
          <w:p w14:paraId="17148A6B" w14:textId="77777777" w:rsidR="00DD7606" w:rsidRPr="00711E48" w:rsidRDefault="001B025A" w:rsidP="00527763">
            <w:pPr>
              <w:pStyle w:val="ProductList-Body"/>
              <w:rPr>
                <w:rFonts w:eastAsiaTheme="majorEastAsia"/>
                <w:color w:val="2E74B5"/>
              </w:rPr>
            </w:pPr>
            <w:hyperlink w:anchor="SA_OfficeOnline" w:history="1">
              <w:r w:rsidR="00DD7606" w:rsidRPr="00711E48">
                <w:rPr>
                  <w:rStyle w:val="Hyperlink"/>
                  <w:rFonts w:eastAsiaTheme="majorEastAsia"/>
                  <w:color w:val="2E74B5"/>
                </w:rPr>
                <w:t>Office Online</w:t>
              </w:r>
            </w:hyperlink>
          </w:p>
        </w:tc>
        <w:tc>
          <w:tcPr>
            <w:tcW w:w="1828" w:type="dxa"/>
          </w:tcPr>
          <w:p w14:paraId="0A0EE492"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vAlign w:val="center"/>
          </w:tcPr>
          <w:p w14:paraId="78636344" w14:textId="77777777" w:rsidR="00DD7606" w:rsidRPr="00A12EDA" w:rsidRDefault="00DD7606" w:rsidP="00527763">
            <w:pPr>
              <w:pStyle w:val="ProductList-Body"/>
              <w:jc w:val="center"/>
              <w:rPr>
                <w:rFonts w:eastAsiaTheme="majorEastAsia"/>
              </w:rPr>
            </w:pPr>
          </w:p>
        </w:tc>
        <w:tc>
          <w:tcPr>
            <w:tcW w:w="1829" w:type="dxa"/>
            <w:vAlign w:val="center"/>
          </w:tcPr>
          <w:p w14:paraId="17E42AAE" w14:textId="77777777" w:rsidR="00DD7606" w:rsidRPr="00A12EDA" w:rsidRDefault="00DD7606" w:rsidP="00527763">
            <w:pPr>
              <w:pStyle w:val="ProductList-Body"/>
              <w:jc w:val="center"/>
              <w:rPr>
                <w:rStyle w:val="CommentReference"/>
                <w:rFonts w:eastAsiaTheme="majorEastAsia" w:cs="Tahoma"/>
                <w:szCs w:val="18"/>
              </w:rPr>
            </w:pPr>
          </w:p>
        </w:tc>
      </w:tr>
      <w:tr w:rsidR="00DD7606" w:rsidRPr="00A12EDA" w14:paraId="470F339E" w14:textId="77777777" w:rsidTr="008D003C">
        <w:trPr>
          <w:trHeight w:val="255"/>
        </w:trPr>
        <w:tc>
          <w:tcPr>
            <w:tcW w:w="5320" w:type="dxa"/>
            <w:vAlign w:val="bottom"/>
          </w:tcPr>
          <w:p w14:paraId="47B377FC" w14:textId="77777777" w:rsidR="00DD7606" w:rsidRPr="00711E48" w:rsidRDefault="001B025A" w:rsidP="00527763">
            <w:pPr>
              <w:pStyle w:val="ProductList-Body"/>
              <w:rPr>
                <w:rFonts w:eastAsiaTheme="majorEastAsia"/>
                <w:color w:val="2E74B5"/>
              </w:rPr>
            </w:pPr>
            <w:hyperlink w:anchor="SA_PlanningServices" w:history="1">
              <w:r w:rsidR="00DD7606" w:rsidRPr="00711E48">
                <w:rPr>
                  <w:rStyle w:val="Hyperlink"/>
                  <w:rFonts w:eastAsiaTheme="majorEastAsia"/>
                  <w:color w:val="2E74B5"/>
                </w:rPr>
                <w:t>規劃服務</w:t>
              </w:r>
            </w:hyperlink>
          </w:p>
        </w:tc>
        <w:tc>
          <w:tcPr>
            <w:tcW w:w="1828" w:type="dxa"/>
          </w:tcPr>
          <w:p w14:paraId="4B0EDAA2"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vAlign w:val="center"/>
          </w:tcPr>
          <w:p w14:paraId="13E65BC3" w14:textId="77777777" w:rsidR="00DD7606" w:rsidRPr="00A12EDA" w:rsidRDefault="00DD7606" w:rsidP="00527763">
            <w:pPr>
              <w:pStyle w:val="ProductList-Body"/>
              <w:jc w:val="center"/>
              <w:rPr>
                <w:rFonts w:eastAsiaTheme="majorEastAsia"/>
              </w:rPr>
            </w:pPr>
          </w:p>
        </w:tc>
        <w:tc>
          <w:tcPr>
            <w:tcW w:w="1829" w:type="dxa"/>
            <w:vAlign w:val="center"/>
          </w:tcPr>
          <w:p w14:paraId="075AF254" w14:textId="77777777" w:rsidR="00DD7606" w:rsidRPr="00A12EDA" w:rsidRDefault="00A12EDA" w:rsidP="00527763">
            <w:pPr>
              <w:pStyle w:val="ProductList-Body"/>
              <w:jc w:val="center"/>
              <w:rPr>
                <w:rStyle w:val="CommentReference"/>
                <w:rFonts w:eastAsiaTheme="majorEastAsia" w:cs="Tahoma"/>
                <w:szCs w:val="18"/>
              </w:rPr>
            </w:pPr>
            <w:r w:rsidRPr="00C84055">
              <w:rPr>
                <w:rFonts w:ascii="Wingdings" w:eastAsia="PMingLiU" w:hAnsi="Wingdings" w:cs="Wingdings"/>
                <w:sz w:val="20"/>
                <w:szCs w:val="20"/>
              </w:rPr>
              <w:t></w:t>
            </w:r>
          </w:p>
        </w:tc>
      </w:tr>
      <w:tr w:rsidR="00DD7606" w:rsidRPr="00A12EDA" w14:paraId="3B45307E" w14:textId="77777777" w:rsidTr="008D003C">
        <w:trPr>
          <w:trHeight w:val="255"/>
        </w:trPr>
        <w:tc>
          <w:tcPr>
            <w:tcW w:w="5320" w:type="dxa"/>
            <w:vAlign w:val="bottom"/>
          </w:tcPr>
          <w:p w14:paraId="2D3C0998" w14:textId="77777777" w:rsidR="00DD7606" w:rsidRPr="00711E48" w:rsidRDefault="001B025A" w:rsidP="00527763">
            <w:pPr>
              <w:pStyle w:val="ProductList-Body"/>
              <w:rPr>
                <w:rFonts w:eastAsiaTheme="majorEastAsia"/>
                <w:color w:val="2E74B5"/>
              </w:rPr>
            </w:pPr>
            <w:hyperlink w:anchor="SA_EnhancedEditionBenefits" w:history="1">
              <w:r w:rsidR="00DD7606" w:rsidRPr="00711E48">
                <w:rPr>
                  <w:rStyle w:val="Hyperlink"/>
                  <w:rFonts w:eastAsiaTheme="majorEastAsia"/>
                  <w:color w:val="2E74B5"/>
                </w:rPr>
                <w:t>增強版利益</w:t>
              </w:r>
              <w:r w:rsidR="00DD7606" w:rsidRPr="00711E48">
                <w:rPr>
                  <w:rStyle w:val="Hyperlink"/>
                  <w:rFonts w:eastAsiaTheme="majorEastAsia"/>
                  <w:color w:val="2E74B5"/>
                </w:rPr>
                <w:t xml:space="preserve"> - Windows </w:t>
              </w:r>
              <w:r w:rsidR="00DD7606" w:rsidRPr="00711E48">
                <w:rPr>
                  <w:rStyle w:val="Hyperlink"/>
                  <w:rFonts w:eastAsiaTheme="majorEastAsia"/>
                  <w:color w:val="2E74B5"/>
                </w:rPr>
                <w:t>及</w:t>
              </w:r>
              <w:r w:rsidR="00DD7606" w:rsidRPr="00711E48">
                <w:rPr>
                  <w:rStyle w:val="Hyperlink"/>
                  <w:rFonts w:eastAsiaTheme="majorEastAsia"/>
                  <w:color w:val="2E74B5"/>
                </w:rPr>
                <w:t xml:space="preserve"> Windows Embedded</w:t>
              </w:r>
            </w:hyperlink>
          </w:p>
        </w:tc>
        <w:tc>
          <w:tcPr>
            <w:tcW w:w="1828" w:type="dxa"/>
            <w:vAlign w:val="center"/>
          </w:tcPr>
          <w:p w14:paraId="7348D3D9" w14:textId="77777777" w:rsidR="00DD7606" w:rsidRPr="00A12EDA" w:rsidRDefault="00DD7606" w:rsidP="00527763">
            <w:pPr>
              <w:pStyle w:val="ProductList-Body"/>
              <w:jc w:val="center"/>
              <w:rPr>
                <w:rFonts w:eastAsiaTheme="majorEastAsia"/>
              </w:rPr>
            </w:pPr>
          </w:p>
        </w:tc>
        <w:tc>
          <w:tcPr>
            <w:tcW w:w="1828" w:type="dxa"/>
            <w:vAlign w:val="center"/>
          </w:tcPr>
          <w:p w14:paraId="4BF41E8C"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r w:rsidR="00DD7606" w:rsidRPr="00A12EDA">
              <w:rPr>
                <w:rFonts w:eastAsiaTheme="majorEastAsia"/>
                <w:vertAlign w:val="superscript"/>
              </w:rPr>
              <w:t>1</w:t>
            </w:r>
          </w:p>
        </w:tc>
        <w:tc>
          <w:tcPr>
            <w:tcW w:w="1829" w:type="dxa"/>
            <w:vAlign w:val="center"/>
          </w:tcPr>
          <w:p w14:paraId="6F44BE4B" w14:textId="77777777" w:rsidR="00DD7606" w:rsidRPr="00A12EDA" w:rsidRDefault="00DD7606" w:rsidP="00527763">
            <w:pPr>
              <w:pStyle w:val="ProductList-Body"/>
              <w:jc w:val="center"/>
              <w:rPr>
                <w:rFonts w:eastAsiaTheme="majorEastAsia"/>
              </w:rPr>
            </w:pPr>
          </w:p>
        </w:tc>
      </w:tr>
      <w:tr w:rsidR="00DD7606" w:rsidRPr="00A12EDA" w14:paraId="255F69E1" w14:textId="77777777" w:rsidTr="008D003C">
        <w:trPr>
          <w:trHeight w:val="255"/>
        </w:trPr>
        <w:tc>
          <w:tcPr>
            <w:tcW w:w="5320" w:type="dxa"/>
            <w:vAlign w:val="bottom"/>
          </w:tcPr>
          <w:p w14:paraId="68622551" w14:textId="77777777" w:rsidR="00DD7606" w:rsidRPr="00711E48" w:rsidRDefault="001B025A" w:rsidP="00527763">
            <w:pPr>
              <w:pStyle w:val="ProductList-Body"/>
              <w:rPr>
                <w:rFonts w:eastAsiaTheme="majorEastAsia"/>
                <w:color w:val="2E74B5"/>
              </w:rPr>
            </w:pPr>
            <w:hyperlink w:anchor="SA_EnterpriseSideloading" w:history="1">
              <w:r w:rsidR="00DD7606" w:rsidRPr="00711E48">
                <w:rPr>
                  <w:rStyle w:val="Hyperlink"/>
                  <w:rFonts w:eastAsiaTheme="majorEastAsia"/>
                  <w:color w:val="2E74B5"/>
                </w:rPr>
                <w:t>Enterprise Sideloading</w:t>
              </w:r>
            </w:hyperlink>
          </w:p>
        </w:tc>
        <w:tc>
          <w:tcPr>
            <w:tcW w:w="1828" w:type="dxa"/>
            <w:vAlign w:val="center"/>
          </w:tcPr>
          <w:p w14:paraId="183E8293" w14:textId="77777777" w:rsidR="00DD7606" w:rsidRPr="00A12EDA" w:rsidRDefault="00DD7606" w:rsidP="00527763">
            <w:pPr>
              <w:pStyle w:val="ProductList-Body"/>
              <w:jc w:val="center"/>
              <w:rPr>
                <w:rFonts w:eastAsiaTheme="majorEastAsia"/>
              </w:rPr>
            </w:pPr>
          </w:p>
        </w:tc>
        <w:tc>
          <w:tcPr>
            <w:tcW w:w="1828" w:type="dxa"/>
          </w:tcPr>
          <w:p w14:paraId="3123F554"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9" w:type="dxa"/>
            <w:vAlign w:val="center"/>
          </w:tcPr>
          <w:p w14:paraId="4B876CA2" w14:textId="77777777" w:rsidR="00DD7606" w:rsidRPr="00A12EDA" w:rsidRDefault="00DD7606" w:rsidP="00527763">
            <w:pPr>
              <w:pStyle w:val="ProductList-Body"/>
              <w:jc w:val="center"/>
              <w:rPr>
                <w:rFonts w:eastAsiaTheme="majorEastAsia"/>
              </w:rPr>
            </w:pPr>
          </w:p>
        </w:tc>
      </w:tr>
      <w:tr w:rsidR="00DD7606" w:rsidRPr="00A12EDA" w14:paraId="3652D765" w14:textId="77777777" w:rsidTr="008D003C">
        <w:trPr>
          <w:trHeight w:val="255"/>
        </w:trPr>
        <w:tc>
          <w:tcPr>
            <w:tcW w:w="5320" w:type="dxa"/>
            <w:vAlign w:val="bottom"/>
          </w:tcPr>
          <w:p w14:paraId="586DAD36" w14:textId="77777777" w:rsidR="00DD7606" w:rsidRPr="00711E48" w:rsidRDefault="001B025A" w:rsidP="00527763">
            <w:pPr>
              <w:pStyle w:val="ProductList-Body"/>
              <w:rPr>
                <w:rFonts w:eastAsiaTheme="majorEastAsia"/>
                <w:color w:val="2E74B5"/>
              </w:rPr>
            </w:pPr>
            <w:hyperlink w:anchor="SA_WindowsCompanionSubscription" w:history="1">
              <w:r w:rsidR="00DD7606" w:rsidRPr="00711E48">
                <w:rPr>
                  <w:rStyle w:val="Hyperlink"/>
                  <w:rFonts w:eastAsiaTheme="majorEastAsia"/>
                  <w:color w:val="2E74B5"/>
                </w:rPr>
                <w:t xml:space="preserve">Windows </w:t>
              </w:r>
              <w:r w:rsidR="00DD7606" w:rsidRPr="00711E48">
                <w:rPr>
                  <w:rStyle w:val="Hyperlink"/>
                  <w:rFonts w:eastAsiaTheme="majorEastAsia"/>
                  <w:color w:val="2E74B5"/>
                </w:rPr>
                <w:t>軟體保證每一使用者加值訂購權</w:t>
              </w:r>
            </w:hyperlink>
          </w:p>
        </w:tc>
        <w:tc>
          <w:tcPr>
            <w:tcW w:w="1828" w:type="dxa"/>
            <w:vAlign w:val="center"/>
          </w:tcPr>
          <w:p w14:paraId="029ACD9B" w14:textId="77777777" w:rsidR="00DD7606" w:rsidRPr="00A12EDA" w:rsidRDefault="00DD7606" w:rsidP="00527763">
            <w:pPr>
              <w:pStyle w:val="ProductList-Body"/>
              <w:jc w:val="center"/>
              <w:rPr>
                <w:rFonts w:eastAsiaTheme="majorEastAsia"/>
              </w:rPr>
            </w:pPr>
          </w:p>
        </w:tc>
        <w:tc>
          <w:tcPr>
            <w:tcW w:w="1828" w:type="dxa"/>
          </w:tcPr>
          <w:p w14:paraId="07CE76BF"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9" w:type="dxa"/>
            <w:vAlign w:val="center"/>
          </w:tcPr>
          <w:p w14:paraId="16AE4326" w14:textId="77777777" w:rsidR="00DD7606" w:rsidRPr="00A12EDA" w:rsidRDefault="00DD7606" w:rsidP="00527763">
            <w:pPr>
              <w:pStyle w:val="ProductList-Body"/>
              <w:jc w:val="center"/>
              <w:rPr>
                <w:rFonts w:eastAsiaTheme="majorEastAsia"/>
              </w:rPr>
            </w:pPr>
          </w:p>
        </w:tc>
      </w:tr>
      <w:tr w:rsidR="00DD7606" w:rsidRPr="00A12EDA" w14:paraId="05313A75" w14:textId="77777777" w:rsidTr="008D003C">
        <w:trPr>
          <w:trHeight w:val="255"/>
        </w:trPr>
        <w:tc>
          <w:tcPr>
            <w:tcW w:w="5320" w:type="dxa"/>
            <w:vAlign w:val="bottom"/>
          </w:tcPr>
          <w:p w14:paraId="231E1D0A" w14:textId="77777777" w:rsidR="00DD7606" w:rsidRPr="00711E48" w:rsidRDefault="001B025A" w:rsidP="00527763">
            <w:pPr>
              <w:pStyle w:val="ProductList-Body"/>
              <w:rPr>
                <w:rFonts w:eastAsiaTheme="majorEastAsia"/>
                <w:color w:val="2E74B5"/>
              </w:rPr>
            </w:pPr>
            <w:hyperlink w:anchor="SA_TrainingVouchers" w:history="1">
              <w:r w:rsidR="00DD7606" w:rsidRPr="00711E48">
                <w:rPr>
                  <w:rStyle w:val="Hyperlink"/>
                  <w:rFonts w:eastAsiaTheme="majorEastAsia"/>
                  <w:color w:val="2E74B5"/>
                </w:rPr>
                <w:t>訓練券</w:t>
              </w:r>
            </w:hyperlink>
          </w:p>
        </w:tc>
        <w:tc>
          <w:tcPr>
            <w:tcW w:w="1828" w:type="dxa"/>
          </w:tcPr>
          <w:p w14:paraId="554CD49C"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tcPr>
          <w:p w14:paraId="7F85458D"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9" w:type="dxa"/>
            <w:vAlign w:val="center"/>
          </w:tcPr>
          <w:p w14:paraId="36CA2D1B" w14:textId="77777777" w:rsidR="00DD7606" w:rsidRPr="00A12EDA" w:rsidRDefault="00DD7606" w:rsidP="00527763">
            <w:pPr>
              <w:pStyle w:val="ProductList-Body"/>
              <w:jc w:val="center"/>
              <w:rPr>
                <w:rFonts w:eastAsiaTheme="majorEastAsia"/>
              </w:rPr>
            </w:pPr>
          </w:p>
        </w:tc>
      </w:tr>
      <w:tr w:rsidR="00DD7606" w:rsidRPr="00A12EDA" w14:paraId="3A6A39ED" w14:textId="77777777" w:rsidTr="008D003C">
        <w:trPr>
          <w:trHeight w:val="255"/>
        </w:trPr>
        <w:tc>
          <w:tcPr>
            <w:tcW w:w="5320" w:type="dxa"/>
            <w:vAlign w:val="bottom"/>
          </w:tcPr>
          <w:p w14:paraId="4C9C3F38" w14:textId="77777777" w:rsidR="00DD7606" w:rsidRPr="00711E48" w:rsidRDefault="001B025A" w:rsidP="00527763">
            <w:pPr>
              <w:pStyle w:val="ProductList-Body"/>
              <w:rPr>
                <w:rFonts w:eastAsiaTheme="majorEastAsia"/>
                <w:color w:val="2E74B5"/>
              </w:rPr>
            </w:pPr>
            <w:hyperlink w:anchor="SA_ELearning" w:history="1">
              <w:r w:rsidR="00DD7606" w:rsidRPr="00711E48">
                <w:rPr>
                  <w:rStyle w:val="Hyperlink"/>
                  <w:rFonts w:eastAsiaTheme="majorEastAsia"/>
                  <w:color w:val="2E74B5"/>
                </w:rPr>
                <w:t>E-Learning</w:t>
              </w:r>
            </w:hyperlink>
          </w:p>
        </w:tc>
        <w:tc>
          <w:tcPr>
            <w:tcW w:w="1828" w:type="dxa"/>
          </w:tcPr>
          <w:p w14:paraId="21322156"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tcPr>
          <w:p w14:paraId="1B35997D"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9" w:type="dxa"/>
            <w:vAlign w:val="center"/>
          </w:tcPr>
          <w:p w14:paraId="724E218E"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r>
      <w:tr w:rsidR="00DD7606" w:rsidRPr="00A12EDA" w14:paraId="12E6A531" w14:textId="77777777" w:rsidTr="008D003C">
        <w:trPr>
          <w:trHeight w:val="255"/>
        </w:trPr>
        <w:tc>
          <w:tcPr>
            <w:tcW w:w="5320" w:type="dxa"/>
            <w:vAlign w:val="bottom"/>
          </w:tcPr>
          <w:p w14:paraId="183CFDF6" w14:textId="77777777" w:rsidR="00DD7606" w:rsidRPr="00711E48" w:rsidRDefault="001B025A" w:rsidP="00527763">
            <w:pPr>
              <w:pStyle w:val="ProductList-Body"/>
              <w:rPr>
                <w:rFonts w:eastAsiaTheme="majorEastAsia"/>
                <w:color w:val="2E74B5"/>
              </w:rPr>
            </w:pPr>
            <w:hyperlink w:anchor="SA_HomeUseProgram" w:history="1">
              <w:r w:rsidR="00DD7606" w:rsidRPr="00711E48">
                <w:rPr>
                  <w:rStyle w:val="Hyperlink"/>
                  <w:rFonts w:eastAsiaTheme="majorEastAsia"/>
                  <w:color w:val="2E74B5"/>
                </w:rPr>
                <w:t>家庭使用方案</w:t>
              </w:r>
            </w:hyperlink>
          </w:p>
        </w:tc>
        <w:tc>
          <w:tcPr>
            <w:tcW w:w="1828" w:type="dxa"/>
          </w:tcPr>
          <w:p w14:paraId="76E77711"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vAlign w:val="center"/>
          </w:tcPr>
          <w:p w14:paraId="28CFC9ED" w14:textId="77777777" w:rsidR="00DD7606" w:rsidRPr="00A12EDA" w:rsidRDefault="00DD7606" w:rsidP="00527763">
            <w:pPr>
              <w:pStyle w:val="ProductList-Body"/>
              <w:jc w:val="center"/>
              <w:rPr>
                <w:rFonts w:eastAsiaTheme="majorEastAsia"/>
              </w:rPr>
            </w:pPr>
          </w:p>
        </w:tc>
        <w:tc>
          <w:tcPr>
            <w:tcW w:w="1829" w:type="dxa"/>
            <w:vAlign w:val="center"/>
          </w:tcPr>
          <w:p w14:paraId="46826197" w14:textId="77777777" w:rsidR="00DD7606" w:rsidRPr="00A12EDA" w:rsidRDefault="00DD7606" w:rsidP="00527763">
            <w:pPr>
              <w:pStyle w:val="ProductList-Body"/>
              <w:jc w:val="center"/>
              <w:rPr>
                <w:rFonts w:eastAsiaTheme="majorEastAsia"/>
              </w:rPr>
            </w:pPr>
          </w:p>
        </w:tc>
      </w:tr>
      <w:tr w:rsidR="00DD7606" w:rsidRPr="00A12EDA" w14:paraId="7E2C2EE6" w14:textId="77777777" w:rsidTr="008D003C">
        <w:trPr>
          <w:trHeight w:val="255"/>
        </w:trPr>
        <w:tc>
          <w:tcPr>
            <w:tcW w:w="5320" w:type="dxa"/>
            <w:vAlign w:val="bottom"/>
          </w:tcPr>
          <w:p w14:paraId="355BF948" w14:textId="77777777" w:rsidR="00DD7606" w:rsidRPr="00711E48" w:rsidRDefault="001B025A" w:rsidP="00527763">
            <w:pPr>
              <w:pStyle w:val="ProductList-Body"/>
              <w:rPr>
                <w:rFonts w:eastAsiaTheme="majorEastAsia"/>
                <w:color w:val="2E74B5"/>
              </w:rPr>
            </w:pPr>
            <w:hyperlink w:anchor="SA_EnterpriseSourceLicensingProgram" w:history="1">
              <w:r w:rsidR="00DD7606" w:rsidRPr="00711E48">
                <w:rPr>
                  <w:rStyle w:val="Hyperlink"/>
                  <w:rFonts w:eastAsiaTheme="majorEastAsia"/>
                  <w:color w:val="2E74B5"/>
                </w:rPr>
                <w:t xml:space="preserve">Enterprise Source </w:t>
              </w:r>
              <w:r w:rsidR="00DD7606" w:rsidRPr="00711E48">
                <w:rPr>
                  <w:rStyle w:val="Hyperlink"/>
                  <w:rFonts w:eastAsiaTheme="majorEastAsia"/>
                  <w:color w:val="2E74B5"/>
                </w:rPr>
                <w:t>授權方案</w:t>
              </w:r>
            </w:hyperlink>
          </w:p>
        </w:tc>
        <w:tc>
          <w:tcPr>
            <w:tcW w:w="1828" w:type="dxa"/>
            <w:vAlign w:val="center"/>
          </w:tcPr>
          <w:p w14:paraId="247706A4" w14:textId="77777777" w:rsidR="00DD7606" w:rsidRPr="00A12EDA" w:rsidRDefault="00DD7606" w:rsidP="00527763">
            <w:pPr>
              <w:pStyle w:val="ProductList-Body"/>
              <w:jc w:val="center"/>
              <w:rPr>
                <w:rFonts w:eastAsiaTheme="majorEastAsia"/>
              </w:rPr>
            </w:pPr>
          </w:p>
        </w:tc>
        <w:tc>
          <w:tcPr>
            <w:tcW w:w="1828" w:type="dxa"/>
            <w:vAlign w:val="center"/>
          </w:tcPr>
          <w:p w14:paraId="05467FFF"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r w:rsidR="00DD7606" w:rsidRPr="00A12EDA">
              <w:rPr>
                <w:rFonts w:eastAsiaTheme="majorEastAsia"/>
                <w:vertAlign w:val="superscript"/>
              </w:rPr>
              <w:t>2</w:t>
            </w:r>
          </w:p>
        </w:tc>
        <w:tc>
          <w:tcPr>
            <w:tcW w:w="1829" w:type="dxa"/>
            <w:vAlign w:val="center"/>
          </w:tcPr>
          <w:p w14:paraId="7CA918DF" w14:textId="77777777" w:rsidR="00DD7606" w:rsidRPr="00A12EDA" w:rsidRDefault="00DD7606" w:rsidP="00527763">
            <w:pPr>
              <w:pStyle w:val="ProductList-Body"/>
              <w:jc w:val="center"/>
              <w:rPr>
                <w:rFonts w:eastAsiaTheme="majorEastAsia"/>
              </w:rPr>
            </w:pPr>
          </w:p>
        </w:tc>
      </w:tr>
      <w:tr w:rsidR="00DD7606" w:rsidRPr="00A12EDA" w14:paraId="26C0C050" w14:textId="77777777" w:rsidTr="008D003C">
        <w:trPr>
          <w:trHeight w:val="255"/>
        </w:trPr>
        <w:tc>
          <w:tcPr>
            <w:tcW w:w="5320" w:type="dxa"/>
            <w:vAlign w:val="bottom"/>
          </w:tcPr>
          <w:p w14:paraId="0010328E" w14:textId="77777777" w:rsidR="00DD7606" w:rsidRPr="00711E48" w:rsidRDefault="001B025A" w:rsidP="00527763">
            <w:pPr>
              <w:pStyle w:val="ProductList-Body"/>
              <w:rPr>
                <w:rFonts w:eastAsiaTheme="majorEastAsia"/>
                <w:color w:val="2E74B5"/>
              </w:rPr>
            </w:pPr>
            <w:hyperlink w:anchor="SA_24x7" w:history="1">
              <w:r w:rsidR="00DD7606" w:rsidRPr="00711E48">
                <w:rPr>
                  <w:rStyle w:val="Hyperlink"/>
                  <w:rFonts w:eastAsiaTheme="majorEastAsia"/>
                  <w:color w:val="2E74B5"/>
                </w:rPr>
                <w:t>全天候問題解決支援</w:t>
              </w:r>
            </w:hyperlink>
          </w:p>
        </w:tc>
        <w:tc>
          <w:tcPr>
            <w:tcW w:w="1828" w:type="dxa"/>
            <w:vAlign w:val="center"/>
          </w:tcPr>
          <w:p w14:paraId="087034F3"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vAlign w:val="center"/>
          </w:tcPr>
          <w:p w14:paraId="53AC0D11"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9" w:type="dxa"/>
          </w:tcPr>
          <w:p w14:paraId="0A7E34EB" w14:textId="77777777" w:rsidR="00DD7606" w:rsidRPr="00A12EDA" w:rsidRDefault="00A12EDA" w:rsidP="00527763">
            <w:pPr>
              <w:pStyle w:val="ProductList-Body"/>
              <w:jc w:val="center"/>
              <w:rPr>
                <w:rStyle w:val="CommentReference"/>
                <w:rFonts w:eastAsiaTheme="majorEastAsia" w:cs="Tahoma"/>
                <w:szCs w:val="18"/>
              </w:rPr>
            </w:pPr>
            <w:r w:rsidRPr="00C84055">
              <w:rPr>
                <w:rFonts w:ascii="Wingdings" w:eastAsia="PMingLiU" w:hAnsi="Wingdings" w:cs="Wingdings"/>
                <w:sz w:val="20"/>
                <w:szCs w:val="20"/>
              </w:rPr>
              <w:t></w:t>
            </w:r>
          </w:p>
        </w:tc>
      </w:tr>
      <w:tr w:rsidR="00DD7606" w:rsidRPr="00A12EDA" w14:paraId="28C21C0D" w14:textId="77777777" w:rsidTr="008D003C">
        <w:trPr>
          <w:trHeight w:val="255"/>
        </w:trPr>
        <w:tc>
          <w:tcPr>
            <w:tcW w:w="5320" w:type="dxa"/>
            <w:vAlign w:val="bottom"/>
          </w:tcPr>
          <w:p w14:paraId="4B9E8598" w14:textId="77777777" w:rsidR="00DD7606" w:rsidRPr="00711E48" w:rsidRDefault="001B025A" w:rsidP="00527763">
            <w:pPr>
              <w:pStyle w:val="ProductList-Body"/>
              <w:rPr>
                <w:rFonts w:eastAsiaTheme="majorEastAsia"/>
                <w:color w:val="2E74B5"/>
              </w:rPr>
            </w:pPr>
            <w:hyperlink w:anchor="SA_SystemCenterGlobalServiceMonitor" w:history="1">
              <w:r w:rsidR="00DD7606" w:rsidRPr="00711E48">
                <w:rPr>
                  <w:rStyle w:val="Hyperlink"/>
                  <w:rFonts w:eastAsiaTheme="majorEastAsia"/>
                  <w:color w:val="2E74B5"/>
                </w:rPr>
                <w:t xml:space="preserve">System Center </w:t>
              </w:r>
              <w:r w:rsidR="00DD7606" w:rsidRPr="00711E48">
                <w:rPr>
                  <w:rStyle w:val="Hyperlink"/>
                  <w:rFonts w:eastAsiaTheme="majorEastAsia"/>
                  <w:color w:val="2E74B5"/>
                </w:rPr>
                <w:t>全域服務監視</w:t>
              </w:r>
            </w:hyperlink>
          </w:p>
        </w:tc>
        <w:tc>
          <w:tcPr>
            <w:tcW w:w="1828" w:type="dxa"/>
            <w:vAlign w:val="center"/>
          </w:tcPr>
          <w:p w14:paraId="1B77EB77" w14:textId="77777777" w:rsidR="00DD7606" w:rsidRPr="00A12EDA" w:rsidRDefault="00DD7606" w:rsidP="00527763">
            <w:pPr>
              <w:pStyle w:val="ProductList-Body"/>
              <w:jc w:val="center"/>
              <w:rPr>
                <w:rFonts w:eastAsiaTheme="majorEastAsia"/>
              </w:rPr>
            </w:pPr>
          </w:p>
        </w:tc>
        <w:tc>
          <w:tcPr>
            <w:tcW w:w="1828" w:type="dxa"/>
            <w:vAlign w:val="center"/>
          </w:tcPr>
          <w:p w14:paraId="62910680" w14:textId="77777777" w:rsidR="00DD7606" w:rsidRPr="00A12EDA" w:rsidRDefault="00DD7606" w:rsidP="00527763">
            <w:pPr>
              <w:pStyle w:val="ProductList-Body"/>
              <w:jc w:val="center"/>
              <w:rPr>
                <w:rFonts w:eastAsiaTheme="majorEastAsia"/>
              </w:rPr>
            </w:pPr>
          </w:p>
        </w:tc>
        <w:tc>
          <w:tcPr>
            <w:tcW w:w="1829" w:type="dxa"/>
          </w:tcPr>
          <w:p w14:paraId="70B34745"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r>
      <w:tr w:rsidR="00DD7606" w:rsidRPr="00A12EDA" w14:paraId="00FEA9A7" w14:textId="77777777" w:rsidTr="008D003C">
        <w:trPr>
          <w:trHeight w:val="255"/>
        </w:trPr>
        <w:tc>
          <w:tcPr>
            <w:tcW w:w="5320" w:type="dxa"/>
            <w:vAlign w:val="bottom"/>
          </w:tcPr>
          <w:p w14:paraId="39BAED79" w14:textId="77777777" w:rsidR="00DD7606" w:rsidRPr="00711E48" w:rsidRDefault="001B025A" w:rsidP="00527763">
            <w:pPr>
              <w:pStyle w:val="ProductList-Body"/>
              <w:rPr>
                <w:rFonts w:eastAsiaTheme="majorEastAsia"/>
                <w:color w:val="2E74B5"/>
              </w:rPr>
            </w:pPr>
            <w:hyperlink w:anchor="SA_BackUpDisasterRecovery" w:history="1">
              <w:r w:rsidR="00DD7606" w:rsidRPr="00711E48">
                <w:rPr>
                  <w:rStyle w:val="Hyperlink"/>
                  <w:rFonts w:eastAsiaTheme="majorEastAsia"/>
                  <w:color w:val="2E74B5"/>
                </w:rPr>
                <w:t>災害回復的備份</w:t>
              </w:r>
            </w:hyperlink>
          </w:p>
        </w:tc>
        <w:tc>
          <w:tcPr>
            <w:tcW w:w="1828" w:type="dxa"/>
            <w:vAlign w:val="center"/>
          </w:tcPr>
          <w:p w14:paraId="53351120" w14:textId="77777777" w:rsidR="00DD7606" w:rsidRPr="00A12EDA" w:rsidRDefault="00DD7606" w:rsidP="00527763">
            <w:pPr>
              <w:pStyle w:val="ProductList-Body"/>
              <w:jc w:val="center"/>
              <w:rPr>
                <w:rFonts w:eastAsiaTheme="majorEastAsia"/>
              </w:rPr>
            </w:pPr>
          </w:p>
        </w:tc>
        <w:tc>
          <w:tcPr>
            <w:tcW w:w="1828" w:type="dxa"/>
            <w:vAlign w:val="center"/>
          </w:tcPr>
          <w:p w14:paraId="35DECE1E" w14:textId="77777777" w:rsidR="00DD7606" w:rsidRPr="00A12EDA" w:rsidRDefault="00DD7606" w:rsidP="00527763">
            <w:pPr>
              <w:pStyle w:val="ProductList-Body"/>
              <w:jc w:val="center"/>
              <w:rPr>
                <w:rFonts w:eastAsiaTheme="majorEastAsia"/>
              </w:rPr>
            </w:pPr>
          </w:p>
        </w:tc>
        <w:tc>
          <w:tcPr>
            <w:tcW w:w="1829" w:type="dxa"/>
          </w:tcPr>
          <w:p w14:paraId="3F963867"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r>
      <w:tr w:rsidR="00DD7606" w:rsidRPr="00A12EDA" w14:paraId="393525C5" w14:textId="77777777" w:rsidTr="008D003C">
        <w:trPr>
          <w:trHeight w:val="246"/>
        </w:trPr>
        <w:tc>
          <w:tcPr>
            <w:tcW w:w="5320" w:type="dxa"/>
            <w:vAlign w:val="bottom"/>
          </w:tcPr>
          <w:p w14:paraId="44BF242A" w14:textId="77777777" w:rsidR="00DD7606" w:rsidRPr="00711E48" w:rsidRDefault="001B025A" w:rsidP="00527763">
            <w:pPr>
              <w:pStyle w:val="ProductList-Body"/>
              <w:rPr>
                <w:rFonts w:eastAsiaTheme="majorEastAsia"/>
                <w:color w:val="2E74B5"/>
              </w:rPr>
            </w:pPr>
            <w:hyperlink w:anchor="SA_LicenseMobilitythroughSA" w:history="1">
              <w:r w:rsidR="00DD7606" w:rsidRPr="00711E48">
                <w:rPr>
                  <w:rStyle w:val="Hyperlink"/>
                  <w:rFonts w:eastAsiaTheme="majorEastAsia"/>
                  <w:color w:val="2E74B5"/>
                  <w:szCs w:val="18"/>
                </w:rPr>
                <w:t>透過</w:t>
              </w:r>
              <w:r w:rsidR="00DD7606" w:rsidRPr="00711E48">
                <w:rPr>
                  <w:rStyle w:val="Hyperlink"/>
                  <w:rFonts w:eastAsiaTheme="majorEastAsia"/>
                  <w:color w:val="2E74B5"/>
                  <w:szCs w:val="18"/>
                </w:rPr>
                <w:t xml:space="preserve"> SA </w:t>
              </w:r>
              <w:r w:rsidR="00DD7606" w:rsidRPr="00711E48">
                <w:rPr>
                  <w:rStyle w:val="Hyperlink"/>
                  <w:rFonts w:eastAsiaTheme="majorEastAsia"/>
                  <w:color w:val="2E74B5"/>
                  <w:szCs w:val="18"/>
                </w:rPr>
                <w:t>取得使用權行動性</w:t>
              </w:r>
            </w:hyperlink>
          </w:p>
        </w:tc>
        <w:tc>
          <w:tcPr>
            <w:tcW w:w="1828" w:type="dxa"/>
            <w:vAlign w:val="center"/>
          </w:tcPr>
          <w:p w14:paraId="73DB3772" w14:textId="77777777" w:rsidR="00DD7606" w:rsidRPr="00A12EDA" w:rsidRDefault="00DD7606" w:rsidP="00527763">
            <w:pPr>
              <w:pStyle w:val="ProductList-Body"/>
              <w:jc w:val="center"/>
              <w:rPr>
                <w:rFonts w:eastAsiaTheme="majorEastAsia"/>
              </w:rPr>
            </w:pPr>
          </w:p>
        </w:tc>
        <w:tc>
          <w:tcPr>
            <w:tcW w:w="1828" w:type="dxa"/>
            <w:vAlign w:val="center"/>
          </w:tcPr>
          <w:p w14:paraId="3BEB1410" w14:textId="77777777" w:rsidR="00DD7606" w:rsidRPr="00A12EDA" w:rsidRDefault="00DD7606" w:rsidP="00527763">
            <w:pPr>
              <w:pStyle w:val="ProductList-Body"/>
              <w:jc w:val="center"/>
              <w:rPr>
                <w:rFonts w:eastAsiaTheme="majorEastAsia"/>
              </w:rPr>
            </w:pPr>
          </w:p>
        </w:tc>
        <w:tc>
          <w:tcPr>
            <w:tcW w:w="1829" w:type="dxa"/>
          </w:tcPr>
          <w:p w14:paraId="446D8932"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r>
      <w:tr w:rsidR="00DD7606" w:rsidRPr="00A12EDA" w14:paraId="633F1EFB" w14:textId="77777777" w:rsidTr="008D003C">
        <w:trPr>
          <w:trHeight w:val="246"/>
        </w:trPr>
        <w:tc>
          <w:tcPr>
            <w:tcW w:w="5320" w:type="dxa"/>
            <w:vAlign w:val="bottom"/>
          </w:tcPr>
          <w:p w14:paraId="46F6D1E7" w14:textId="77777777" w:rsidR="00DD7606" w:rsidRPr="00711E48" w:rsidRDefault="001B025A" w:rsidP="00527763">
            <w:pPr>
              <w:pStyle w:val="ProductList-Body"/>
              <w:rPr>
                <w:rFonts w:eastAsiaTheme="majorEastAsia"/>
                <w:color w:val="2E74B5"/>
              </w:rPr>
            </w:pPr>
            <w:hyperlink w:anchor="SA_WindowsThinPC" w:history="1">
              <w:r w:rsidR="00DD7606" w:rsidRPr="00711E48">
                <w:rPr>
                  <w:rStyle w:val="Hyperlink"/>
                  <w:rFonts w:eastAsiaTheme="majorEastAsia"/>
                  <w:color w:val="2E74B5"/>
                </w:rPr>
                <w:t>Windows Thin PC</w:t>
              </w:r>
            </w:hyperlink>
          </w:p>
        </w:tc>
        <w:tc>
          <w:tcPr>
            <w:tcW w:w="1828" w:type="dxa"/>
            <w:vAlign w:val="center"/>
          </w:tcPr>
          <w:p w14:paraId="05DF74DF" w14:textId="77777777" w:rsidR="00DD7606" w:rsidRPr="00A12EDA" w:rsidRDefault="00DD7606" w:rsidP="00527763">
            <w:pPr>
              <w:pStyle w:val="ProductList-Body"/>
              <w:jc w:val="center"/>
              <w:rPr>
                <w:rFonts w:eastAsiaTheme="majorEastAsia"/>
              </w:rPr>
            </w:pPr>
          </w:p>
        </w:tc>
        <w:tc>
          <w:tcPr>
            <w:tcW w:w="1828" w:type="dxa"/>
            <w:vAlign w:val="center"/>
          </w:tcPr>
          <w:p w14:paraId="68933C57"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r w:rsidR="00DD7606" w:rsidRPr="00A12EDA">
              <w:rPr>
                <w:rFonts w:eastAsiaTheme="majorEastAsia"/>
                <w:vertAlign w:val="superscript"/>
              </w:rPr>
              <w:t>2</w:t>
            </w:r>
          </w:p>
        </w:tc>
        <w:tc>
          <w:tcPr>
            <w:tcW w:w="1829" w:type="dxa"/>
            <w:vAlign w:val="center"/>
          </w:tcPr>
          <w:p w14:paraId="737ED1AF" w14:textId="77777777" w:rsidR="00DD7606" w:rsidRPr="00A12EDA" w:rsidRDefault="00DD7606" w:rsidP="00527763">
            <w:pPr>
              <w:pStyle w:val="ProductList-Body"/>
              <w:jc w:val="center"/>
              <w:rPr>
                <w:rFonts w:eastAsiaTheme="majorEastAsia"/>
              </w:rPr>
            </w:pPr>
          </w:p>
        </w:tc>
      </w:tr>
      <w:tr w:rsidR="00DD7606" w:rsidRPr="00A12EDA" w14:paraId="1EA4A856" w14:textId="77777777" w:rsidTr="008D003C">
        <w:trPr>
          <w:trHeight w:val="255"/>
        </w:trPr>
        <w:tc>
          <w:tcPr>
            <w:tcW w:w="5320" w:type="dxa"/>
            <w:vAlign w:val="bottom"/>
          </w:tcPr>
          <w:p w14:paraId="07947F7E" w14:textId="77777777" w:rsidR="00DD7606" w:rsidRPr="00711E48" w:rsidRDefault="001B025A" w:rsidP="00527763">
            <w:pPr>
              <w:pStyle w:val="ProductList-Body"/>
              <w:rPr>
                <w:rFonts w:eastAsiaTheme="majorEastAsia"/>
                <w:color w:val="2E74B5"/>
              </w:rPr>
            </w:pPr>
            <w:hyperlink w:anchor="SA_ExtendedHotfixSupport" w:history="1">
              <w:r w:rsidR="00DD7606" w:rsidRPr="00711E48">
                <w:rPr>
                  <w:rStyle w:val="Hyperlink"/>
                  <w:rFonts w:eastAsiaTheme="majorEastAsia"/>
                  <w:color w:val="2E74B5"/>
                </w:rPr>
                <w:t>延伸</w:t>
              </w:r>
              <w:r w:rsidR="00DD7606" w:rsidRPr="00711E48">
                <w:rPr>
                  <w:rStyle w:val="Hyperlink"/>
                  <w:rFonts w:eastAsiaTheme="majorEastAsia"/>
                  <w:color w:val="2E74B5"/>
                </w:rPr>
                <w:t xml:space="preserve"> HotFix </w:t>
              </w:r>
              <w:r w:rsidR="00DD7606" w:rsidRPr="00711E48">
                <w:rPr>
                  <w:rStyle w:val="Hyperlink"/>
                  <w:rFonts w:eastAsiaTheme="majorEastAsia"/>
                  <w:color w:val="2E74B5"/>
                </w:rPr>
                <w:t>支援</w:t>
              </w:r>
            </w:hyperlink>
          </w:p>
        </w:tc>
        <w:tc>
          <w:tcPr>
            <w:tcW w:w="1828" w:type="dxa"/>
            <w:vAlign w:val="center"/>
          </w:tcPr>
          <w:p w14:paraId="66EBC55C"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tcPr>
          <w:p w14:paraId="7DFF4A49"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9" w:type="dxa"/>
            <w:vAlign w:val="center"/>
          </w:tcPr>
          <w:p w14:paraId="45D1D9FD" w14:textId="77777777" w:rsidR="00DD7606" w:rsidRPr="00A12EDA" w:rsidRDefault="00A12EDA" w:rsidP="00527763">
            <w:pPr>
              <w:pStyle w:val="ProductList-Body"/>
              <w:jc w:val="center"/>
              <w:rPr>
                <w:rStyle w:val="CommentReference"/>
                <w:rFonts w:eastAsiaTheme="majorEastAsia" w:cs="Tahoma"/>
                <w:szCs w:val="18"/>
              </w:rPr>
            </w:pPr>
            <w:r w:rsidRPr="00C84055">
              <w:rPr>
                <w:rFonts w:ascii="Wingdings" w:eastAsia="PMingLiU" w:hAnsi="Wingdings" w:cs="Wingdings"/>
                <w:sz w:val="20"/>
                <w:szCs w:val="20"/>
              </w:rPr>
              <w:t></w:t>
            </w:r>
          </w:p>
        </w:tc>
      </w:tr>
      <w:tr w:rsidR="00DD7606" w:rsidRPr="00A12EDA" w14:paraId="0180BB4C" w14:textId="77777777" w:rsidTr="008D003C">
        <w:trPr>
          <w:trHeight w:val="255"/>
        </w:trPr>
        <w:tc>
          <w:tcPr>
            <w:tcW w:w="5320" w:type="dxa"/>
            <w:vAlign w:val="bottom"/>
          </w:tcPr>
          <w:p w14:paraId="2DDAB486" w14:textId="77777777" w:rsidR="00DD7606" w:rsidRPr="00711E48" w:rsidRDefault="001B025A" w:rsidP="00527763">
            <w:pPr>
              <w:pStyle w:val="ProductList-Body"/>
              <w:rPr>
                <w:rFonts w:eastAsiaTheme="majorEastAsia"/>
                <w:color w:val="2E74B5"/>
              </w:rPr>
            </w:pPr>
            <w:hyperlink w:anchor="SA_MicrosoftDynamicsCustomerSource" w:history="1">
              <w:r w:rsidR="00DD7606" w:rsidRPr="00711E48">
                <w:rPr>
                  <w:rStyle w:val="Hyperlink"/>
                  <w:rFonts w:eastAsiaTheme="majorEastAsia"/>
                  <w:color w:val="2E74B5"/>
                </w:rPr>
                <w:t>Microsoft Dynamics CustomerSource</w:t>
              </w:r>
            </w:hyperlink>
          </w:p>
        </w:tc>
        <w:tc>
          <w:tcPr>
            <w:tcW w:w="1828" w:type="dxa"/>
            <w:vAlign w:val="center"/>
          </w:tcPr>
          <w:p w14:paraId="3A4C44E2" w14:textId="77777777" w:rsidR="00DD7606" w:rsidRPr="00A12EDA" w:rsidRDefault="00DD7606" w:rsidP="00527763">
            <w:pPr>
              <w:pStyle w:val="ProductList-Body"/>
              <w:jc w:val="center"/>
              <w:rPr>
                <w:rFonts w:eastAsiaTheme="majorEastAsia"/>
                <w:color w:val="000000"/>
              </w:rPr>
            </w:pPr>
          </w:p>
        </w:tc>
        <w:tc>
          <w:tcPr>
            <w:tcW w:w="1828" w:type="dxa"/>
          </w:tcPr>
          <w:p w14:paraId="1AFB6187" w14:textId="77777777" w:rsidR="00DD7606" w:rsidRPr="00A12EDA" w:rsidRDefault="00DD7606" w:rsidP="00527763">
            <w:pPr>
              <w:pStyle w:val="ProductList-Body"/>
              <w:jc w:val="center"/>
              <w:rPr>
                <w:rFonts w:eastAsiaTheme="majorEastAsia" w:cs="Wingdings"/>
                <w:sz w:val="20"/>
                <w:szCs w:val="20"/>
              </w:rPr>
            </w:pPr>
          </w:p>
        </w:tc>
        <w:tc>
          <w:tcPr>
            <w:tcW w:w="1829" w:type="dxa"/>
            <w:vAlign w:val="center"/>
          </w:tcPr>
          <w:p w14:paraId="38D94033" w14:textId="77777777" w:rsidR="00DD7606" w:rsidRPr="00A12EDA" w:rsidRDefault="00A12EDA" w:rsidP="00527763">
            <w:pPr>
              <w:pStyle w:val="ProductList-Body"/>
              <w:jc w:val="center"/>
              <w:rPr>
                <w:rFonts w:eastAsiaTheme="majorEastAsia"/>
                <w:color w:val="000000"/>
              </w:rPr>
            </w:pPr>
            <w:r w:rsidRPr="00C84055">
              <w:rPr>
                <w:rFonts w:ascii="Wingdings" w:eastAsia="PMingLiU" w:hAnsi="Wingdings" w:cs="Wingdings"/>
                <w:sz w:val="20"/>
                <w:szCs w:val="20"/>
              </w:rPr>
              <w:t></w:t>
            </w:r>
          </w:p>
        </w:tc>
      </w:tr>
      <w:tr w:rsidR="00DD7606" w:rsidRPr="00A12EDA" w14:paraId="5EF1CC22" w14:textId="77777777" w:rsidTr="008D003C">
        <w:trPr>
          <w:trHeight w:val="255"/>
        </w:trPr>
        <w:tc>
          <w:tcPr>
            <w:tcW w:w="5320" w:type="dxa"/>
            <w:vAlign w:val="bottom"/>
          </w:tcPr>
          <w:p w14:paraId="429E131F" w14:textId="77777777" w:rsidR="00DD7606" w:rsidRPr="00711E48" w:rsidRDefault="001B025A" w:rsidP="00527763">
            <w:pPr>
              <w:pStyle w:val="ProductList-Body"/>
              <w:rPr>
                <w:rFonts w:eastAsiaTheme="majorEastAsia"/>
                <w:color w:val="2E74B5"/>
                <w:lang w:val="en-US"/>
              </w:rPr>
            </w:pPr>
            <w:hyperlink w:anchor="SA_MDOPforSA" w:history="1">
              <w:r w:rsidR="00DD7606" w:rsidRPr="00711E48">
                <w:rPr>
                  <w:rStyle w:val="Hyperlink"/>
                  <w:rFonts w:eastAsiaTheme="majorEastAsia"/>
                  <w:color w:val="2E74B5"/>
                  <w:lang w:val="en-US"/>
                </w:rPr>
                <w:t>Microsoft Desktop Optimization Pack (MDOP</w:t>
              </w:r>
              <w:r w:rsidR="00DD7606" w:rsidRPr="00711E48">
                <w:rPr>
                  <w:rFonts w:eastAsiaTheme="majorEastAsia"/>
                  <w:color w:val="2E74B5"/>
                </w:rPr>
                <w:fldChar w:fldCharType="begin"/>
              </w:r>
              <w:r w:rsidR="00DD7606" w:rsidRPr="00711E48">
                <w:rPr>
                  <w:rFonts w:eastAsiaTheme="majorEastAsia"/>
                  <w:color w:val="2E74B5"/>
                  <w:lang w:val="en-US"/>
                </w:rPr>
                <w:instrText>XE "MDOP"</w:instrText>
              </w:r>
              <w:r w:rsidR="00DD7606" w:rsidRPr="00711E48">
                <w:rPr>
                  <w:rFonts w:eastAsiaTheme="majorEastAsia"/>
                  <w:color w:val="2E74B5"/>
                </w:rPr>
                <w:fldChar w:fldCharType="end"/>
              </w:r>
              <w:r w:rsidR="00DD7606" w:rsidRPr="00711E48">
                <w:rPr>
                  <w:rStyle w:val="Hyperlink"/>
                  <w:rFonts w:eastAsiaTheme="majorEastAsia"/>
                  <w:color w:val="2E74B5"/>
                  <w:lang w:val="en-US"/>
                </w:rPr>
                <w:t>)</w:t>
              </w:r>
            </w:hyperlink>
          </w:p>
        </w:tc>
        <w:tc>
          <w:tcPr>
            <w:tcW w:w="1828" w:type="dxa"/>
            <w:vAlign w:val="center"/>
          </w:tcPr>
          <w:p w14:paraId="4550752A" w14:textId="77777777" w:rsidR="00DD7606" w:rsidRPr="00A12EDA" w:rsidRDefault="00DD7606" w:rsidP="00527763">
            <w:pPr>
              <w:pStyle w:val="ProductList-Body"/>
              <w:jc w:val="center"/>
              <w:rPr>
                <w:rFonts w:eastAsiaTheme="majorEastAsia"/>
                <w:color w:val="000000"/>
                <w:lang w:val="en-US"/>
              </w:rPr>
            </w:pPr>
          </w:p>
        </w:tc>
        <w:tc>
          <w:tcPr>
            <w:tcW w:w="1828" w:type="dxa"/>
          </w:tcPr>
          <w:p w14:paraId="3AAB9696" w14:textId="77777777" w:rsidR="00DD7606" w:rsidRPr="00A12EDA" w:rsidRDefault="00A12EDA" w:rsidP="00527763">
            <w:pPr>
              <w:pStyle w:val="ProductList-Body"/>
              <w:jc w:val="center"/>
              <w:rPr>
                <w:rFonts w:eastAsiaTheme="majorEastAsia"/>
                <w:color w:val="000000"/>
              </w:rPr>
            </w:pPr>
            <w:r w:rsidRPr="00C84055">
              <w:rPr>
                <w:rFonts w:ascii="Wingdings" w:eastAsia="PMingLiU" w:hAnsi="Wingdings" w:cs="Wingdings"/>
                <w:sz w:val="20"/>
                <w:szCs w:val="20"/>
              </w:rPr>
              <w:t></w:t>
            </w:r>
          </w:p>
        </w:tc>
        <w:tc>
          <w:tcPr>
            <w:tcW w:w="1829" w:type="dxa"/>
            <w:vAlign w:val="center"/>
          </w:tcPr>
          <w:p w14:paraId="63BCD986" w14:textId="77777777" w:rsidR="00DD7606" w:rsidRPr="00A12EDA" w:rsidRDefault="00DD7606" w:rsidP="00527763">
            <w:pPr>
              <w:pStyle w:val="ProductList-Body"/>
              <w:jc w:val="center"/>
              <w:rPr>
                <w:rFonts w:eastAsiaTheme="majorEastAsia"/>
                <w:color w:val="000000"/>
              </w:rPr>
            </w:pPr>
          </w:p>
        </w:tc>
      </w:tr>
      <w:tr w:rsidR="00DD7606" w:rsidRPr="00A12EDA" w14:paraId="7E19B185" w14:textId="77777777" w:rsidTr="008D003C">
        <w:trPr>
          <w:trHeight w:val="255"/>
        </w:trPr>
        <w:tc>
          <w:tcPr>
            <w:tcW w:w="5320" w:type="dxa"/>
            <w:vAlign w:val="bottom"/>
          </w:tcPr>
          <w:p w14:paraId="7D31281D" w14:textId="77777777" w:rsidR="00DD7606" w:rsidRPr="00711E48" w:rsidRDefault="001B025A" w:rsidP="00527763">
            <w:pPr>
              <w:pStyle w:val="ProductList-Body"/>
              <w:rPr>
                <w:rFonts w:eastAsiaTheme="majorEastAsia"/>
                <w:color w:val="2E74B5"/>
              </w:rPr>
            </w:pPr>
            <w:hyperlink w:anchor="SA_VirtualizationRightsforWinDesktop" w:history="1">
              <w:r w:rsidR="00DD7606" w:rsidRPr="00711E48">
                <w:rPr>
                  <w:rStyle w:val="Hyperlink"/>
                  <w:rFonts w:eastAsiaTheme="majorEastAsia"/>
                  <w:color w:val="2E74B5"/>
                </w:rPr>
                <w:t xml:space="preserve">Windows </w:t>
              </w:r>
              <w:r w:rsidR="00DD7606" w:rsidRPr="00711E48">
                <w:rPr>
                  <w:rStyle w:val="Hyperlink"/>
                  <w:rFonts w:eastAsiaTheme="majorEastAsia"/>
                  <w:color w:val="2E74B5"/>
                </w:rPr>
                <w:t>和</w:t>
              </w:r>
              <w:r w:rsidR="00DD7606" w:rsidRPr="00711E48">
                <w:rPr>
                  <w:rStyle w:val="Hyperlink"/>
                  <w:rFonts w:eastAsiaTheme="majorEastAsia"/>
                  <w:color w:val="2E74B5"/>
                </w:rPr>
                <w:t xml:space="preserve"> Windows Embedded </w:t>
              </w:r>
              <w:r w:rsidR="00DD7606" w:rsidRPr="00711E48">
                <w:rPr>
                  <w:rStyle w:val="Hyperlink"/>
                  <w:rFonts w:eastAsiaTheme="majorEastAsia"/>
                  <w:color w:val="2E74B5"/>
                </w:rPr>
                <w:t>桌面的虛擬化權利</w:t>
              </w:r>
            </w:hyperlink>
          </w:p>
        </w:tc>
        <w:tc>
          <w:tcPr>
            <w:tcW w:w="1828" w:type="dxa"/>
            <w:vAlign w:val="center"/>
          </w:tcPr>
          <w:p w14:paraId="61DCD2B9" w14:textId="77777777" w:rsidR="00DD7606" w:rsidRPr="00A12EDA" w:rsidRDefault="00DD7606" w:rsidP="00527763">
            <w:pPr>
              <w:pStyle w:val="ProductList-Body"/>
              <w:jc w:val="center"/>
              <w:rPr>
                <w:rFonts w:eastAsiaTheme="majorEastAsia"/>
                <w:color w:val="000000"/>
              </w:rPr>
            </w:pPr>
          </w:p>
        </w:tc>
        <w:tc>
          <w:tcPr>
            <w:tcW w:w="1828" w:type="dxa"/>
          </w:tcPr>
          <w:p w14:paraId="6F8CFC83" w14:textId="77777777" w:rsidR="00DD7606" w:rsidRPr="00A12EDA" w:rsidRDefault="00A12EDA" w:rsidP="00527763">
            <w:pPr>
              <w:pStyle w:val="ProductList-Body"/>
              <w:jc w:val="center"/>
              <w:rPr>
                <w:rFonts w:eastAsiaTheme="majorEastAsia"/>
                <w:color w:val="000000"/>
              </w:rPr>
            </w:pPr>
            <w:r w:rsidRPr="00C84055">
              <w:rPr>
                <w:rFonts w:ascii="Wingdings" w:eastAsia="PMingLiU" w:hAnsi="Wingdings" w:cs="Wingdings"/>
                <w:sz w:val="20"/>
                <w:szCs w:val="20"/>
              </w:rPr>
              <w:t></w:t>
            </w:r>
          </w:p>
        </w:tc>
        <w:tc>
          <w:tcPr>
            <w:tcW w:w="1829" w:type="dxa"/>
            <w:vAlign w:val="center"/>
          </w:tcPr>
          <w:p w14:paraId="0EC030B8" w14:textId="77777777" w:rsidR="00DD7606" w:rsidRPr="00A12EDA" w:rsidRDefault="00DD7606" w:rsidP="00527763">
            <w:pPr>
              <w:pStyle w:val="ProductList-Body"/>
              <w:jc w:val="center"/>
              <w:rPr>
                <w:rFonts w:eastAsiaTheme="majorEastAsia"/>
                <w:color w:val="000000"/>
              </w:rPr>
            </w:pPr>
          </w:p>
        </w:tc>
      </w:tr>
      <w:tr w:rsidR="00DD7606" w:rsidRPr="00A12EDA" w14:paraId="27D1DD50" w14:textId="77777777" w:rsidTr="008D003C">
        <w:trPr>
          <w:trHeight w:val="255"/>
        </w:trPr>
        <w:tc>
          <w:tcPr>
            <w:tcW w:w="5320" w:type="dxa"/>
            <w:vAlign w:val="bottom"/>
          </w:tcPr>
          <w:p w14:paraId="3ABC41BD" w14:textId="77777777" w:rsidR="00DD7606" w:rsidRPr="00711E48" w:rsidRDefault="001B025A" w:rsidP="00527763">
            <w:pPr>
              <w:pStyle w:val="ProductList-Body"/>
              <w:rPr>
                <w:rFonts w:eastAsiaTheme="majorEastAsia"/>
                <w:color w:val="2E74B5"/>
              </w:rPr>
            </w:pPr>
            <w:hyperlink w:anchor="SA_WindowsVDARights" w:history="1">
              <w:r w:rsidR="00DD7606" w:rsidRPr="00711E48">
                <w:rPr>
                  <w:rStyle w:val="Hyperlink"/>
                  <w:rFonts w:eastAsiaTheme="majorEastAsia"/>
                  <w:color w:val="2E74B5"/>
                </w:rPr>
                <w:t xml:space="preserve">Windows </w:t>
              </w:r>
              <w:r w:rsidR="00DD7606" w:rsidRPr="00711E48">
                <w:rPr>
                  <w:rStyle w:val="Hyperlink"/>
                  <w:rFonts w:eastAsiaTheme="majorEastAsia"/>
                  <w:color w:val="2E74B5"/>
                </w:rPr>
                <w:t>虛擬桌面存取</w:t>
              </w:r>
              <w:r w:rsidR="00DD7606" w:rsidRPr="00711E48">
                <w:rPr>
                  <w:rFonts w:eastAsiaTheme="majorEastAsia"/>
                  <w:color w:val="2E74B5"/>
                </w:rPr>
                <w:fldChar w:fldCharType="begin"/>
              </w:r>
              <w:r w:rsidR="00DD7606" w:rsidRPr="00711E48">
                <w:rPr>
                  <w:rFonts w:eastAsiaTheme="majorEastAsia"/>
                  <w:color w:val="2E74B5"/>
                </w:rPr>
                <w:instrText xml:space="preserve">XE "Windows </w:instrText>
              </w:r>
              <w:r w:rsidR="00DD7606" w:rsidRPr="00711E48">
                <w:rPr>
                  <w:rFonts w:eastAsiaTheme="majorEastAsia"/>
                  <w:color w:val="2E74B5"/>
                </w:rPr>
                <w:instrText>虛擬桌面存取</w:instrText>
              </w:r>
              <w:r w:rsidR="00DD7606" w:rsidRPr="00711E48">
                <w:rPr>
                  <w:rFonts w:eastAsiaTheme="majorEastAsia"/>
                  <w:color w:val="2E74B5"/>
                </w:rPr>
                <w:instrText>"</w:instrText>
              </w:r>
              <w:r w:rsidR="00DD7606" w:rsidRPr="00711E48">
                <w:rPr>
                  <w:rFonts w:eastAsiaTheme="majorEastAsia"/>
                  <w:color w:val="2E74B5"/>
                </w:rPr>
                <w:fldChar w:fldCharType="end"/>
              </w:r>
              <w:r w:rsidR="00DD7606" w:rsidRPr="00711E48">
                <w:rPr>
                  <w:rStyle w:val="Hyperlink"/>
                  <w:rFonts w:eastAsiaTheme="majorEastAsia"/>
                  <w:color w:val="2E74B5"/>
                </w:rPr>
                <w:t xml:space="preserve"> (VDA)</w:t>
              </w:r>
            </w:hyperlink>
          </w:p>
        </w:tc>
        <w:tc>
          <w:tcPr>
            <w:tcW w:w="1828" w:type="dxa"/>
            <w:vAlign w:val="center"/>
          </w:tcPr>
          <w:p w14:paraId="6332C467" w14:textId="77777777" w:rsidR="00DD7606" w:rsidRPr="00A12EDA" w:rsidRDefault="00DD7606" w:rsidP="00527763">
            <w:pPr>
              <w:pStyle w:val="ProductList-Body"/>
              <w:jc w:val="center"/>
              <w:rPr>
                <w:rFonts w:eastAsiaTheme="majorEastAsia"/>
                <w:color w:val="000000"/>
              </w:rPr>
            </w:pPr>
          </w:p>
        </w:tc>
        <w:tc>
          <w:tcPr>
            <w:tcW w:w="1828" w:type="dxa"/>
          </w:tcPr>
          <w:p w14:paraId="2DA58DF8" w14:textId="77777777" w:rsidR="00DD7606" w:rsidRPr="00A12EDA" w:rsidRDefault="00A12EDA" w:rsidP="00527763">
            <w:pPr>
              <w:pStyle w:val="ProductList-Body"/>
              <w:jc w:val="center"/>
              <w:rPr>
                <w:rFonts w:eastAsiaTheme="majorEastAsia"/>
                <w:color w:val="000000"/>
              </w:rPr>
            </w:pPr>
            <w:r w:rsidRPr="00C84055">
              <w:rPr>
                <w:rFonts w:ascii="Wingdings" w:eastAsia="PMingLiU" w:hAnsi="Wingdings" w:cs="Wingdings"/>
                <w:sz w:val="20"/>
                <w:szCs w:val="20"/>
              </w:rPr>
              <w:t></w:t>
            </w:r>
          </w:p>
        </w:tc>
        <w:tc>
          <w:tcPr>
            <w:tcW w:w="1829" w:type="dxa"/>
            <w:vAlign w:val="center"/>
          </w:tcPr>
          <w:p w14:paraId="434421CF" w14:textId="77777777" w:rsidR="00DD7606" w:rsidRPr="00A12EDA" w:rsidRDefault="00DD7606" w:rsidP="00527763">
            <w:pPr>
              <w:pStyle w:val="ProductList-Body"/>
              <w:jc w:val="center"/>
              <w:rPr>
                <w:rFonts w:eastAsiaTheme="majorEastAsia"/>
                <w:color w:val="000000"/>
              </w:rPr>
            </w:pPr>
          </w:p>
        </w:tc>
      </w:tr>
      <w:tr w:rsidR="00DD7606" w:rsidRPr="00A12EDA" w14:paraId="3FD273AC" w14:textId="77777777" w:rsidTr="008D003C">
        <w:trPr>
          <w:trHeight w:val="255"/>
        </w:trPr>
        <w:tc>
          <w:tcPr>
            <w:tcW w:w="5320" w:type="dxa"/>
            <w:vAlign w:val="bottom"/>
          </w:tcPr>
          <w:p w14:paraId="39241B1B" w14:textId="77777777" w:rsidR="00DD7606" w:rsidRPr="00711E48" w:rsidRDefault="001B025A" w:rsidP="00527763">
            <w:pPr>
              <w:pStyle w:val="ProductList-Body"/>
              <w:rPr>
                <w:rFonts w:eastAsiaTheme="majorEastAsia"/>
                <w:color w:val="2E74B5"/>
              </w:rPr>
            </w:pPr>
            <w:hyperlink w:anchor="SA_StepUpLicenseAvailability" w:history="1">
              <w:r w:rsidR="00DD7606" w:rsidRPr="00711E48">
                <w:rPr>
                  <w:rStyle w:val="Hyperlink"/>
                  <w:rFonts w:eastAsiaTheme="majorEastAsia"/>
                  <w:color w:val="2E74B5"/>
                </w:rPr>
                <w:t>升級使用權</w:t>
              </w:r>
            </w:hyperlink>
          </w:p>
        </w:tc>
        <w:tc>
          <w:tcPr>
            <w:tcW w:w="1828" w:type="dxa"/>
            <w:vAlign w:val="center"/>
          </w:tcPr>
          <w:p w14:paraId="3930BADE"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c>
          <w:tcPr>
            <w:tcW w:w="1828" w:type="dxa"/>
            <w:vAlign w:val="center"/>
          </w:tcPr>
          <w:p w14:paraId="1D7DAB3F" w14:textId="77777777" w:rsidR="00DD7606" w:rsidRPr="00A12EDA" w:rsidRDefault="00DD7606" w:rsidP="00527763">
            <w:pPr>
              <w:pStyle w:val="ProductList-Body"/>
              <w:jc w:val="center"/>
              <w:rPr>
                <w:rFonts w:eastAsiaTheme="majorEastAsia"/>
              </w:rPr>
            </w:pPr>
          </w:p>
        </w:tc>
        <w:tc>
          <w:tcPr>
            <w:tcW w:w="1829" w:type="dxa"/>
            <w:vAlign w:val="center"/>
          </w:tcPr>
          <w:p w14:paraId="791F4622" w14:textId="77777777" w:rsidR="00DD7606" w:rsidRPr="00A12EDA" w:rsidRDefault="00A12EDA" w:rsidP="00527763">
            <w:pPr>
              <w:pStyle w:val="ProductList-Body"/>
              <w:jc w:val="center"/>
              <w:rPr>
                <w:rFonts w:eastAsiaTheme="majorEastAsia"/>
              </w:rPr>
            </w:pPr>
            <w:r w:rsidRPr="00C84055">
              <w:rPr>
                <w:rFonts w:ascii="Wingdings" w:eastAsia="PMingLiU" w:hAnsi="Wingdings" w:cs="Wingdings"/>
                <w:sz w:val="20"/>
                <w:szCs w:val="20"/>
              </w:rPr>
              <w:t></w:t>
            </w:r>
          </w:p>
        </w:tc>
      </w:tr>
    </w:tbl>
    <w:p w14:paraId="07AC67ED"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rPr>
        <w:t>*</w:t>
      </w:r>
      <w:r w:rsidRPr="00A12EDA">
        <w:rPr>
          <w:rFonts w:eastAsiaTheme="majorEastAsia"/>
          <w:i/>
        </w:rPr>
        <w:t>表中的是係指可能會使客戶符合取得該利益之資格的</w:t>
      </w:r>
      <w:r w:rsidRPr="00A12EDA">
        <w:rPr>
          <w:rFonts w:eastAsiaTheme="majorEastAsia"/>
          <w:i/>
        </w:rPr>
        <w:t xml:space="preserve"> SA </w:t>
      </w:r>
      <w:r w:rsidRPr="00A12EDA">
        <w:rPr>
          <w:rFonts w:eastAsiaTheme="majorEastAsia"/>
          <w:i/>
        </w:rPr>
        <w:t>會員資格、合格產品之</w:t>
      </w:r>
      <w:r w:rsidRPr="00A12EDA">
        <w:rPr>
          <w:rFonts w:eastAsiaTheme="majorEastAsia"/>
          <w:i/>
        </w:rPr>
        <w:t xml:space="preserve"> SA </w:t>
      </w:r>
      <w:r w:rsidRPr="00A12EDA">
        <w:rPr>
          <w:rFonts w:eastAsiaTheme="majorEastAsia"/>
          <w:i/>
        </w:rPr>
        <w:t>的取得或針對該組合內合格產品的</w:t>
      </w:r>
      <w:r w:rsidRPr="00A12EDA">
        <w:rPr>
          <w:rFonts w:eastAsiaTheme="majorEastAsia"/>
          <w:i/>
        </w:rPr>
        <w:t xml:space="preserve"> SA </w:t>
      </w:r>
      <w:r w:rsidRPr="00A12EDA">
        <w:rPr>
          <w:rFonts w:eastAsiaTheme="majorEastAsia"/>
          <w:i/>
        </w:rPr>
        <w:t>花費。</w:t>
      </w:r>
    </w:p>
    <w:p w14:paraId="7C1BABC9"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rPr>
        <w:t>**</w:t>
      </w:r>
      <w:r w:rsidRPr="00A12EDA">
        <w:rPr>
          <w:rFonts w:eastAsiaTheme="majorEastAsia"/>
          <w:i/>
        </w:rPr>
        <w:t>一般而言，訂閱如包含由具版本編號之軟體所組成的軟體元件，將會包含這些元件的新版本權利。</w:t>
      </w:r>
    </w:p>
    <w:p w14:paraId="4C9A432B"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vertAlign w:val="superscript"/>
        </w:rPr>
        <w:t xml:space="preserve">1 </w:t>
      </w:r>
      <w:r w:rsidRPr="00A12EDA">
        <w:rPr>
          <w:rFonts w:eastAsiaTheme="majorEastAsia"/>
          <w:i/>
        </w:rPr>
        <w:t>具備</w:t>
      </w:r>
      <w:r w:rsidRPr="00A12EDA">
        <w:rPr>
          <w:rFonts w:eastAsiaTheme="majorEastAsia"/>
          <w:i/>
        </w:rPr>
        <w:t xml:space="preserve"> Windows Pro </w:t>
      </w:r>
      <w:r w:rsidRPr="00A12EDA">
        <w:rPr>
          <w:rFonts w:eastAsiaTheme="majorEastAsia"/>
          <w:i/>
        </w:rPr>
        <w:t>升級或</w:t>
      </w:r>
      <w:r w:rsidRPr="00A12EDA">
        <w:rPr>
          <w:rFonts w:eastAsiaTheme="majorEastAsia"/>
          <w:i/>
        </w:rPr>
        <w:t xml:space="preserve"> Windows Embedded Industry Pro </w:t>
      </w:r>
      <w:r w:rsidRPr="00A12EDA">
        <w:rPr>
          <w:rFonts w:eastAsiaTheme="majorEastAsia"/>
          <w:i/>
        </w:rPr>
        <w:t>升級之</w:t>
      </w:r>
      <w:r w:rsidRPr="00A12EDA">
        <w:rPr>
          <w:rFonts w:eastAsiaTheme="majorEastAsia"/>
          <w:i/>
        </w:rPr>
        <w:t xml:space="preserve"> SA </w:t>
      </w:r>
      <w:r w:rsidRPr="00A12EDA">
        <w:rPr>
          <w:rFonts w:eastAsiaTheme="majorEastAsia"/>
          <w:i/>
        </w:rPr>
        <w:t>的現存客戶會繼續收到</w:t>
      </w:r>
      <w:r w:rsidRPr="00A12EDA">
        <w:rPr>
          <w:rFonts w:eastAsiaTheme="majorEastAsia"/>
          <w:i/>
        </w:rPr>
        <w:t xml:space="preserve"> Enterprise Edition </w:t>
      </w:r>
      <w:r w:rsidRPr="00A12EDA">
        <w:rPr>
          <w:rFonts w:eastAsiaTheme="majorEastAsia"/>
          <w:i/>
        </w:rPr>
        <w:t>權利。</w:t>
      </w:r>
    </w:p>
    <w:p w14:paraId="550F99EB"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vertAlign w:val="superscript"/>
        </w:rPr>
        <w:t>2</w:t>
      </w:r>
      <w:r w:rsidRPr="00A12EDA">
        <w:rPr>
          <w:rFonts w:eastAsiaTheme="majorEastAsia"/>
          <w:i/>
        </w:rPr>
        <w:t>不是</w:t>
      </w:r>
      <w:r w:rsidRPr="00A12EDA">
        <w:rPr>
          <w:rFonts w:eastAsiaTheme="majorEastAsia"/>
          <w:i/>
        </w:rPr>
        <w:t xml:space="preserve"> Windows Embedded </w:t>
      </w:r>
      <w:r w:rsidRPr="00A12EDA">
        <w:rPr>
          <w:rFonts w:eastAsiaTheme="majorEastAsia"/>
          <w:i/>
        </w:rPr>
        <w:t>產品的</w:t>
      </w:r>
      <w:r w:rsidRPr="00A12EDA">
        <w:rPr>
          <w:rFonts w:eastAsiaTheme="majorEastAsia"/>
          <w:i/>
        </w:rPr>
        <w:t xml:space="preserve"> SA </w:t>
      </w:r>
      <w:r w:rsidRPr="00A12EDA">
        <w:rPr>
          <w:rFonts w:eastAsiaTheme="majorEastAsia"/>
          <w:i/>
        </w:rPr>
        <w:t>利益。</w:t>
      </w:r>
    </w:p>
    <w:p w14:paraId="5290A948" w14:textId="77777777" w:rsidR="00DD7606" w:rsidRPr="00711E48" w:rsidRDefault="00DD7606" w:rsidP="00DD7606">
      <w:pPr>
        <w:pStyle w:val="ProductList-Body"/>
        <w:rPr>
          <w:rFonts w:eastAsiaTheme="majorEastAsia"/>
          <w:sz w:val="16"/>
          <w:szCs w:val="20"/>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DD7606" w:rsidRPr="00A12EDA" w14:paraId="2DADE0CA" w14:textId="77777777" w:rsidTr="008D003C">
        <w:trPr>
          <w:trHeight w:val="60"/>
          <w:tblHeader/>
        </w:trPr>
        <w:tc>
          <w:tcPr>
            <w:tcW w:w="10800" w:type="dxa"/>
            <w:gridSpan w:val="3"/>
            <w:shd w:val="clear" w:color="auto" w:fill="0072C6"/>
            <w:vAlign w:val="center"/>
          </w:tcPr>
          <w:p w14:paraId="12BB11FD" w14:textId="77777777" w:rsidR="00DD7606" w:rsidRPr="00A12EDA" w:rsidRDefault="00DD7606" w:rsidP="00527763">
            <w:pPr>
              <w:pStyle w:val="ProductList-Body"/>
              <w:spacing w:before="20" w:after="20"/>
              <w:rPr>
                <w:rFonts w:eastAsiaTheme="majorEastAsia"/>
              </w:rPr>
            </w:pPr>
            <w:r w:rsidRPr="00A12EDA">
              <w:rPr>
                <w:rFonts w:eastAsiaTheme="majorEastAsia"/>
                <w:color w:val="FFFFFF" w:themeColor="background1"/>
              </w:rPr>
              <w:t xml:space="preserve">Office System </w:t>
            </w:r>
            <w:r w:rsidRPr="00A12EDA">
              <w:rPr>
                <w:rFonts w:eastAsiaTheme="majorEastAsia"/>
                <w:color w:val="FFFFFF" w:themeColor="background1"/>
              </w:rPr>
              <w:t>應用程式組合產品</w:t>
            </w:r>
          </w:p>
        </w:tc>
      </w:tr>
      <w:tr w:rsidR="00DD7606" w:rsidRPr="003E1BF2" w14:paraId="6503EC09" w14:textId="77777777" w:rsidTr="008D003C">
        <w:trPr>
          <w:trHeight w:val="438"/>
        </w:trPr>
        <w:tc>
          <w:tcPr>
            <w:tcW w:w="3600" w:type="dxa"/>
          </w:tcPr>
          <w:p w14:paraId="029582F9"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Standard 2013</w:t>
            </w:r>
            <w:r w:rsidRPr="00A12EDA">
              <w:rPr>
                <w:rFonts w:eastAsiaTheme="majorEastAsia"/>
              </w:rPr>
              <w:fldChar w:fldCharType="begin"/>
            </w:r>
            <w:r w:rsidRPr="00A12EDA">
              <w:rPr>
                <w:rFonts w:eastAsiaTheme="majorEastAsia"/>
                <w:lang w:val="en-US"/>
              </w:rPr>
              <w:instrText>XE "Office Standard 2013"</w:instrText>
            </w:r>
            <w:r w:rsidRPr="00A12EDA">
              <w:rPr>
                <w:rFonts w:eastAsiaTheme="majorEastAsia"/>
              </w:rPr>
              <w:fldChar w:fldCharType="end"/>
            </w:r>
          </w:p>
          <w:p w14:paraId="3CCE38EA"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Professional Plus 2013</w:t>
            </w:r>
            <w:r w:rsidRPr="00A12EDA">
              <w:rPr>
                <w:rFonts w:eastAsiaTheme="majorEastAsia"/>
              </w:rPr>
              <w:fldChar w:fldCharType="begin"/>
            </w:r>
            <w:r w:rsidRPr="00A12EDA">
              <w:rPr>
                <w:rFonts w:eastAsiaTheme="majorEastAsia"/>
                <w:lang w:val="en-US"/>
              </w:rPr>
              <w:instrText>XE "Office Professional Plus 2013"</w:instrText>
            </w:r>
            <w:r w:rsidRPr="00A12EDA">
              <w:rPr>
                <w:rFonts w:eastAsiaTheme="majorEastAsia"/>
              </w:rPr>
              <w:fldChar w:fldCharType="end"/>
            </w:r>
            <w:r w:rsidRPr="00A12EDA">
              <w:rPr>
                <w:rFonts w:eastAsiaTheme="majorEastAsia"/>
                <w:color w:val="000000"/>
                <w:lang w:val="en-US"/>
              </w:rPr>
              <w:t xml:space="preserve"> </w:t>
            </w:r>
          </w:p>
          <w:p w14:paraId="4E6A342A"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Project Standard 2013</w:t>
            </w:r>
            <w:r w:rsidRPr="00A12EDA">
              <w:rPr>
                <w:rFonts w:eastAsiaTheme="majorEastAsia"/>
              </w:rPr>
              <w:fldChar w:fldCharType="begin"/>
            </w:r>
            <w:r w:rsidRPr="00A12EDA">
              <w:rPr>
                <w:rFonts w:eastAsiaTheme="majorEastAsia"/>
                <w:lang w:val="en-US"/>
              </w:rPr>
              <w:instrText>XE "Project Standard 2013"</w:instrText>
            </w:r>
            <w:r w:rsidRPr="00A12EDA">
              <w:rPr>
                <w:rFonts w:eastAsiaTheme="majorEastAsia"/>
              </w:rPr>
              <w:fldChar w:fldCharType="end"/>
            </w:r>
          </w:p>
          <w:p w14:paraId="5B6000DA"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Project Professional 2013</w:t>
            </w:r>
            <w:r w:rsidRPr="00A12EDA">
              <w:rPr>
                <w:rFonts w:eastAsiaTheme="majorEastAsia"/>
              </w:rPr>
              <w:fldChar w:fldCharType="begin"/>
            </w:r>
            <w:r w:rsidRPr="00A12EDA">
              <w:rPr>
                <w:rFonts w:eastAsiaTheme="majorEastAsia"/>
                <w:lang w:val="en-US"/>
              </w:rPr>
              <w:instrText>XE "Project Professional 2013"</w:instrText>
            </w:r>
            <w:r w:rsidRPr="00A12EDA">
              <w:rPr>
                <w:rFonts w:eastAsiaTheme="majorEastAsia"/>
              </w:rPr>
              <w:fldChar w:fldCharType="end"/>
            </w:r>
          </w:p>
          <w:p w14:paraId="0D0DA3FC"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Visio Standard 2013</w:t>
            </w:r>
            <w:r w:rsidRPr="00A12EDA">
              <w:rPr>
                <w:rFonts w:eastAsiaTheme="majorEastAsia"/>
              </w:rPr>
              <w:fldChar w:fldCharType="begin"/>
            </w:r>
            <w:r w:rsidRPr="00A12EDA">
              <w:rPr>
                <w:rFonts w:eastAsiaTheme="majorEastAsia"/>
                <w:lang w:val="en-US"/>
              </w:rPr>
              <w:instrText>XE "Visio Standard 2013"</w:instrText>
            </w:r>
            <w:r w:rsidRPr="00A12EDA">
              <w:rPr>
                <w:rFonts w:eastAsiaTheme="majorEastAsia"/>
              </w:rPr>
              <w:fldChar w:fldCharType="end"/>
            </w:r>
          </w:p>
          <w:p w14:paraId="5F58A687" w14:textId="77777777" w:rsidR="00DD7606" w:rsidRPr="00A12EDA" w:rsidRDefault="00DD7606" w:rsidP="00527763">
            <w:pPr>
              <w:pStyle w:val="ProductList-Body"/>
              <w:rPr>
                <w:rFonts w:eastAsiaTheme="majorEastAsia"/>
                <w:color w:val="000000"/>
              </w:rPr>
            </w:pPr>
            <w:r w:rsidRPr="00A12EDA">
              <w:rPr>
                <w:rFonts w:eastAsiaTheme="majorEastAsia"/>
                <w:color w:val="000000"/>
              </w:rPr>
              <w:t>Visio Professional 2013</w:t>
            </w:r>
            <w:r w:rsidRPr="00A12EDA">
              <w:rPr>
                <w:rFonts w:eastAsiaTheme="majorEastAsia"/>
              </w:rPr>
              <w:fldChar w:fldCharType="begin"/>
            </w:r>
            <w:r w:rsidRPr="00A12EDA">
              <w:rPr>
                <w:rFonts w:eastAsiaTheme="majorEastAsia"/>
              </w:rPr>
              <w:instrText>XE "Visio Professional 2013"</w:instrText>
            </w:r>
            <w:r w:rsidRPr="00A12EDA">
              <w:rPr>
                <w:rFonts w:eastAsiaTheme="majorEastAsia"/>
              </w:rPr>
              <w:fldChar w:fldCharType="end"/>
            </w:r>
          </w:p>
        </w:tc>
        <w:tc>
          <w:tcPr>
            <w:tcW w:w="3600" w:type="dxa"/>
          </w:tcPr>
          <w:p w14:paraId="66F97AC8" w14:textId="77777777" w:rsidR="00DD7606" w:rsidRPr="00A12EDA" w:rsidRDefault="00DD7606" w:rsidP="00527763">
            <w:pPr>
              <w:pStyle w:val="ProductList-Body"/>
              <w:rPr>
                <w:rFonts w:eastAsiaTheme="majorEastAsia"/>
                <w:color w:val="000000"/>
              </w:rPr>
            </w:pPr>
            <w:r w:rsidRPr="00A12EDA">
              <w:rPr>
                <w:rFonts w:eastAsiaTheme="majorEastAsia"/>
                <w:color w:val="000000"/>
              </w:rPr>
              <w:t>Access 2013</w:t>
            </w:r>
            <w:r w:rsidRPr="00A12EDA">
              <w:rPr>
                <w:rFonts w:eastAsiaTheme="majorEastAsia"/>
              </w:rPr>
              <w:fldChar w:fldCharType="begin"/>
            </w:r>
            <w:r w:rsidRPr="00A12EDA">
              <w:rPr>
                <w:rFonts w:eastAsiaTheme="majorEastAsia"/>
              </w:rPr>
              <w:instrText>XE "Access 2013"</w:instrText>
            </w:r>
            <w:r w:rsidRPr="00A12EDA">
              <w:rPr>
                <w:rFonts w:eastAsiaTheme="majorEastAsia"/>
              </w:rPr>
              <w:fldChar w:fldCharType="end"/>
            </w:r>
          </w:p>
          <w:p w14:paraId="0BE84086" w14:textId="77777777" w:rsidR="00DD7606" w:rsidRPr="00A12EDA" w:rsidRDefault="00DD7606" w:rsidP="00527763">
            <w:pPr>
              <w:pStyle w:val="ProductList-Body"/>
              <w:rPr>
                <w:rFonts w:eastAsiaTheme="majorEastAsia"/>
                <w:color w:val="000000"/>
              </w:rPr>
            </w:pPr>
            <w:r w:rsidRPr="00A12EDA">
              <w:rPr>
                <w:rFonts w:eastAsiaTheme="majorEastAsia"/>
                <w:color w:val="000000"/>
              </w:rPr>
              <w:t>Excel 2013</w:t>
            </w:r>
            <w:r w:rsidRPr="00A12EDA">
              <w:rPr>
                <w:rFonts w:eastAsiaTheme="majorEastAsia"/>
              </w:rPr>
              <w:fldChar w:fldCharType="begin"/>
            </w:r>
            <w:r w:rsidRPr="00A12EDA">
              <w:rPr>
                <w:rFonts w:eastAsiaTheme="majorEastAsia"/>
              </w:rPr>
              <w:instrText>XE "Excel 2013"</w:instrText>
            </w:r>
            <w:r w:rsidRPr="00A12EDA">
              <w:rPr>
                <w:rFonts w:eastAsiaTheme="majorEastAsia"/>
              </w:rPr>
              <w:fldChar w:fldCharType="end"/>
            </w:r>
            <w:r w:rsidRPr="00A12EDA">
              <w:rPr>
                <w:rFonts w:eastAsiaTheme="majorEastAsia"/>
                <w:color w:val="000000"/>
              </w:rPr>
              <w:t xml:space="preserve"> </w:t>
            </w:r>
          </w:p>
          <w:p w14:paraId="67FFFD70" w14:textId="77777777" w:rsidR="00DD7606" w:rsidRPr="00A12EDA" w:rsidRDefault="00DD7606" w:rsidP="00527763">
            <w:pPr>
              <w:pStyle w:val="ProductList-Body"/>
              <w:rPr>
                <w:rFonts w:eastAsiaTheme="majorEastAsia"/>
                <w:color w:val="000000"/>
              </w:rPr>
            </w:pPr>
            <w:r w:rsidRPr="00A12EDA">
              <w:rPr>
                <w:rFonts w:eastAsiaTheme="majorEastAsia"/>
                <w:color w:val="000000"/>
              </w:rPr>
              <w:t>InfoPath 2013</w:t>
            </w:r>
            <w:r w:rsidRPr="00A12EDA">
              <w:rPr>
                <w:rFonts w:eastAsiaTheme="majorEastAsia"/>
              </w:rPr>
              <w:fldChar w:fldCharType="begin"/>
            </w:r>
            <w:r w:rsidRPr="00A12EDA">
              <w:rPr>
                <w:rFonts w:eastAsiaTheme="majorEastAsia"/>
              </w:rPr>
              <w:instrText>XE "InfoPath 2013"</w:instrText>
            </w:r>
            <w:r w:rsidRPr="00A12EDA">
              <w:rPr>
                <w:rFonts w:eastAsiaTheme="majorEastAsia"/>
              </w:rPr>
              <w:fldChar w:fldCharType="end"/>
            </w:r>
          </w:p>
          <w:p w14:paraId="62AAAAB2" w14:textId="77777777" w:rsidR="00DD7606" w:rsidRPr="00A12EDA" w:rsidRDefault="00DD7606" w:rsidP="00527763">
            <w:pPr>
              <w:pStyle w:val="ProductList-Body"/>
              <w:rPr>
                <w:rFonts w:eastAsiaTheme="majorEastAsia"/>
                <w:color w:val="000000"/>
              </w:rPr>
            </w:pPr>
            <w:r w:rsidRPr="00A12EDA">
              <w:rPr>
                <w:rFonts w:eastAsiaTheme="majorEastAsia"/>
                <w:color w:val="000000"/>
              </w:rPr>
              <w:t>商務用</w:t>
            </w:r>
            <w:r w:rsidRPr="00A12EDA">
              <w:rPr>
                <w:rFonts w:eastAsiaTheme="majorEastAsia"/>
                <w:color w:val="000000"/>
              </w:rPr>
              <w:t xml:space="preserve"> Skype 2015</w:t>
            </w:r>
            <w:r w:rsidRPr="00A12EDA">
              <w:rPr>
                <w:rFonts w:eastAsiaTheme="majorEastAsia"/>
              </w:rPr>
              <w:fldChar w:fldCharType="begin"/>
            </w:r>
            <w:r w:rsidRPr="00A12EDA">
              <w:rPr>
                <w:rFonts w:eastAsiaTheme="majorEastAsia"/>
              </w:rPr>
              <w:instrText>XE "</w:instrText>
            </w:r>
            <w:r w:rsidRPr="00A12EDA">
              <w:rPr>
                <w:rFonts w:eastAsiaTheme="majorEastAsia"/>
              </w:rPr>
              <w:instrText>商務用</w:instrText>
            </w:r>
            <w:r w:rsidRPr="00A12EDA">
              <w:rPr>
                <w:rFonts w:eastAsiaTheme="majorEastAsia"/>
              </w:rPr>
              <w:instrText xml:space="preserve"> Skype 2015"</w:instrText>
            </w:r>
            <w:r w:rsidRPr="00A12EDA">
              <w:rPr>
                <w:rFonts w:eastAsiaTheme="majorEastAsia"/>
              </w:rPr>
              <w:fldChar w:fldCharType="end"/>
            </w:r>
          </w:p>
          <w:p w14:paraId="486355EA" w14:textId="77777777" w:rsidR="00DD7606" w:rsidRPr="00A12EDA" w:rsidRDefault="00DD7606" w:rsidP="00527763">
            <w:pPr>
              <w:pStyle w:val="ProductList-Body"/>
              <w:rPr>
                <w:rFonts w:eastAsiaTheme="majorEastAsia"/>
                <w:color w:val="000000"/>
              </w:rPr>
            </w:pPr>
            <w:r w:rsidRPr="00A12EDA">
              <w:rPr>
                <w:rFonts w:eastAsiaTheme="majorEastAsia"/>
                <w:color w:val="000000"/>
              </w:rPr>
              <w:t>OneNote 2013</w:t>
            </w:r>
            <w:r w:rsidRPr="00A12EDA">
              <w:rPr>
                <w:rFonts w:eastAsiaTheme="majorEastAsia"/>
              </w:rPr>
              <w:fldChar w:fldCharType="begin"/>
            </w:r>
            <w:r w:rsidRPr="00A12EDA">
              <w:rPr>
                <w:rFonts w:eastAsiaTheme="majorEastAsia"/>
              </w:rPr>
              <w:instrText>XE "OneNote 2013"</w:instrText>
            </w:r>
            <w:r w:rsidRPr="00A12EDA">
              <w:rPr>
                <w:rFonts w:eastAsiaTheme="majorEastAsia"/>
              </w:rPr>
              <w:fldChar w:fldCharType="end"/>
            </w:r>
          </w:p>
          <w:p w14:paraId="25E3D763" w14:textId="77777777" w:rsidR="00DD7606" w:rsidRPr="00A12EDA" w:rsidRDefault="00DD7606" w:rsidP="00527763">
            <w:pPr>
              <w:pStyle w:val="ProductList-Body"/>
              <w:rPr>
                <w:rFonts w:eastAsiaTheme="majorEastAsia"/>
                <w:color w:val="000000"/>
              </w:rPr>
            </w:pPr>
            <w:r w:rsidRPr="00A12EDA">
              <w:rPr>
                <w:rFonts w:eastAsiaTheme="majorEastAsia"/>
                <w:color w:val="000000"/>
              </w:rPr>
              <w:t>Outlook 2013</w:t>
            </w:r>
            <w:r w:rsidRPr="00A12EDA">
              <w:rPr>
                <w:rFonts w:eastAsiaTheme="majorEastAsia"/>
              </w:rPr>
              <w:fldChar w:fldCharType="begin"/>
            </w:r>
            <w:r w:rsidRPr="00A12EDA">
              <w:rPr>
                <w:rFonts w:eastAsiaTheme="majorEastAsia"/>
              </w:rPr>
              <w:instrText>XE "Outlook 2013"</w:instrText>
            </w:r>
            <w:r w:rsidRPr="00A12EDA">
              <w:rPr>
                <w:rFonts w:eastAsiaTheme="majorEastAsia"/>
              </w:rPr>
              <w:fldChar w:fldCharType="end"/>
            </w:r>
          </w:p>
          <w:p w14:paraId="30CAC197" w14:textId="77777777" w:rsidR="00DD7606" w:rsidRPr="00A12EDA" w:rsidRDefault="00DD7606" w:rsidP="00527763">
            <w:pPr>
              <w:pStyle w:val="ProductList-Body"/>
              <w:rPr>
                <w:rFonts w:eastAsiaTheme="majorEastAsia"/>
                <w:color w:val="000000"/>
              </w:rPr>
            </w:pPr>
            <w:r w:rsidRPr="00A12EDA">
              <w:rPr>
                <w:rFonts w:eastAsiaTheme="majorEastAsia"/>
                <w:color w:val="000000"/>
              </w:rPr>
              <w:t>PowerPoint 2013</w:t>
            </w:r>
            <w:r w:rsidRPr="00A12EDA">
              <w:rPr>
                <w:rFonts w:eastAsiaTheme="majorEastAsia"/>
              </w:rPr>
              <w:fldChar w:fldCharType="begin"/>
            </w:r>
            <w:r w:rsidRPr="00A12EDA">
              <w:rPr>
                <w:rFonts w:eastAsiaTheme="majorEastAsia"/>
              </w:rPr>
              <w:instrText>XE "PowerPoint 2013"</w:instrText>
            </w:r>
            <w:r w:rsidRPr="00A12EDA">
              <w:rPr>
                <w:rFonts w:eastAsiaTheme="majorEastAsia"/>
              </w:rPr>
              <w:fldChar w:fldCharType="end"/>
            </w:r>
          </w:p>
          <w:p w14:paraId="6D71826A" w14:textId="77777777" w:rsidR="00DD7606" w:rsidRPr="00A12EDA" w:rsidRDefault="00DD7606" w:rsidP="00527763">
            <w:pPr>
              <w:pStyle w:val="ProductList-Body"/>
              <w:rPr>
                <w:rFonts w:eastAsiaTheme="majorEastAsia"/>
                <w:color w:val="000000"/>
              </w:rPr>
            </w:pPr>
            <w:r w:rsidRPr="00A12EDA">
              <w:rPr>
                <w:rFonts w:eastAsiaTheme="majorEastAsia"/>
                <w:color w:val="000000"/>
              </w:rPr>
              <w:t>Publisher 2013</w:t>
            </w:r>
            <w:r w:rsidRPr="00A12EDA">
              <w:rPr>
                <w:rFonts w:eastAsiaTheme="majorEastAsia"/>
              </w:rPr>
              <w:fldChar w:fldCharType="begin"/>
            </w:r>
            <w:r w:rsidRPr="00A12EDA">
              <w:rPr>
                <w:rFonts w:eastAsiaTheme="majorEastAsia"/>
              </w:rPr>
              <w:instrText>XE "Publisher 2013"</w:instrText>
            </w:r>
            <w:r w:rsidRPr="00A12EDA">
              <w:rPr>
                <w:rFonts w:eastAsiaTheme="majorEastAsia"/>
              </w:rPr>
              <w:fldChar w:fldCharType="end"/>
            </w:r>
          </w:p>
          <w:p w14:paraId="36A4FE11" w14:textId="77777777" w:rsidR="00DD7606" w:rsidRPr="00A12EDA" w:rsidRDefault="00DD7606" w:rsidP="00527763">
            <w:pPr>
              <w:pStyle w:val="ProductList-Body"/>
              <w:rPr>
                <w:rFonts w:eastAsiaTheme="majorEastAsia"/>
                <w:color w:val="000000"/>
              </w:rPr>
            </w:pPr>
            <w:r w:rsidRPr="00A12EDA">
              <w:rPr>
                <w:rFonts w:eastAsiaTheme="majorEastAsia"/>
                <w:color w:val="000000"/>
              </w:rPr>
              <w:t>Word 2013</w:t>
            </w:r>
            <w:r w:rsidRPr="00A12EDA">
              <w:rPr>
                <w:rFonts w:eastAsiaTheme="majorEastAsia"/>
              </w:rPr>
              <w:fldChar w:fldCharType="begin"/>
            </w:r>
            <w:r w:rsidRPr="00A12EDA">
              <w:rPr>
                <w:rFonts w:eastAsiaTheme="majorEastAsia"/>
              </w:rPr>
              <w:instrText>XE "Word 2013"</w:instrText>
            </w:r>
            <w:r w:rsidRPr="00A12EDA">
              <w:rPr>
                <w:rFonts w:eastAsiaTheme="majorEastAsia"/>
              </w:rPr>
              <w:fldChar w:fldCharType="end"/>
            </w:r>
          </w:p>
        </w:tc>
        <w:tc>
          <w:tcPr>
            <w:tcW w:w="3600" w:type="dxa"/>
          </w:tcPr>
          <w:p w14:paraId="72B398D5"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for Mac Standard 2011</w:t>
            </w:r>
            <w:r w:rsidRPr="00A12EDA">
              <w:rPr>
                <w:rFonts w:eastAsiaTheme="majorEastAsia"/>
              </w:rPr>
              <w:fldChar w:fldCharType="begin"/>
            </w:r>
            <w:r w:rsidRPr="00A12EDA">
              <w:rPr>
                <w:rFonts w:eastAsiaTheme="majorEastAsia"/>
                <w:lang w:val="en-US"/>
              </w:rPr>
              <w:instrText>XE "Office for Mac Standard 2011"</w:instrText>
            </w:r>
            <w:r w:rsidRPr="00A12EDA">
              <w:rPr>
                <w:rFonts w:eastAsiaTheme="majorEastAsia"/>
              </w:rPr>
              <w:fldChar w:fldCharType="end"/>
            </w:r>
            <w:r w:rsidRPr="00A12EDA">
              <w:rPr>
                <w:rFonts w:eastAsiaTheme="majorEastAsia"/>
                <w:color w:val="000000"/>
                <w:lang w:val="en-US"/>
              </w:rPr>
              <w:t xml:space="preserve"> </w:t>
            </w:r>
          </w:p>
          <w:p w14:paraId="6EFB083B"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Lync for Mac 2011</w:t>
            </w:r>
            <w:r w:rsidRPr="00A12EDA">
              <w:rPr>
                <w:rFonts w:eastAsiaTheme="majorEastAsia"/>
              </w:rPr>
              <w:fldChar w:fldCharType="begin"/>
            </w:r>
            <w:r w:rsidRPr="00A12EDA">
              <w:rPr>
                <w:rFonts w:eastAsiaTheme="majorEastAsia"/>
                <w:lang w:val="en-US"/>
              </w:rPr>
              <w:instrText>XE "Lync for Mac 2011"</w:instrText>
            </w:r>
            <w:r w:rsidRPr="00A12EDA">
              <w:rPr>
                <w:rFonts w:eastAsiaTheme="majorEastAsia"/>
              </w:rPr>
              <w:fldChar w:fldCharType="end"/>
            </w:r>
          </w:p>
          <w:p w14:paraId="2F77AC28"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Outlook for Mac 2011</w:t>
            </w:r>
            <w:r w:rsidRPr="00A12EDA">
              <w:rPr>
                <w:rFonts w:eastAsiaTheme="majorEastAsia"/>
              </w:rPr>
              <w:fldChar w:fldCharType="begin"/>
            </w:r>
            <w:r w:rsidRPr="00A12EDA">
              <w:rPr>
                <w:rFonts w:eastAsiaTheme="majorEastAsia"/>
                <w:lang w:val="en-US"/>
              </w:rPr>
              <w:instrText>XE "Outlook for Mac 2011"</w:instrText>
            </w:r>
            <w:r w:rsidRPr="00A12EDA">
              <w:rPr>
                <w:rFonts w:eastAsiaTheme="majorEastAsia"/>
              </w:rPr>
              <w:fldChar w:fldCharType="end"/>
            </w:r>
          </w:p>
          <w:p w14:paraId="1D144397"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PowerPoint for Mac 2011</w:t>
            </w:r>
            <w:r w:rsidRPr="00A12EDA">
              <w:rPr>
                <w:rFonts w:eastAsiaTheme="majorEastAsia"/>
              </w:rPr>
              <w:fldChar w:fldCharType="begin"/>
            </w:r>
            <w:r w:rsidRPr="00A12EDA">
              <w:rPr>
                <w:rFonts w:eastAsiaTheme="majorEastAsia"/>
                <w:lang w:val="en-US"/>
              </w:rPr>
              <w:instrText>XE "PowerPoint for Mac 2011"</w:instrText>
            </w:r>
            <w:r w:rsidRPr="00A12EDA">
              <w:rPr>
                <w:rFonts w:eastAsiaTheme="majorEastAsia"/>
              </w:rPr>
              <w:fldChar w:fldCharType="end"/>
            </w:r>
          </w:p>
          <w:p w14:paraId="2D71AF27"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Excel for Mac 2011</w:t>
            </w:r>
            <w:r w:rsidRPr="00A12EDA">
              <w:rPr>
                <w:rFonts w:eastAsiaTheme="majorEastAsia"/>
              </w:rPr>
              <w:fldChar w:fldCharType="begin"/>
            </w:r>
            <w:r w:rsidRPr="00A12EDA">
              <w:rPr>
                <w:rFonts w:eastAsiaTheme="majorEastAsia"/>
                <w:lang w:val="en-US"/>
              </w:rPr>
              <w:instrText>XE "Excel for Mac 2011"</w:instrText>
            </w:r>
            <w:r w:rsidRPr="00A12EDA">
              <w:rPr>
                <w:rFonts w:eastAsiaTheme="majorEastAsia"/>
              </w:rPr>
              <w:fldChar w:fldCharType="end"/>
            </w:r>
          </w:p>
          <w:p w14:paraId="7D5946F4"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Word for Mac 2011</w:t>
            </w:r>
            <w:r w:rsidRPr="00A12EDA">
              <w:rPr>
                <w:rFonts w:eastAsiaTheme="majorEastAsia"/>
              </w:rPr>
              <w:fldChar w:fldCharType="begin"/>
            </w:r>
            <w:r w:rsidRPr="00A12EDA">
              <w:rPr>
                <w:rFonts w:eastAsiaTheme="majorEastAsia"/>
                <w:lang w:val="en-US"/>
              </w:rPr>
              <w:instrText>XE "Word for Mac 2011"</w:instrText>
            </w:r>
            <w:r w:rsidRPr="00A12EDA">
              <w:rPr>
                <w:rFonts w:eastAsiaTheme="majorEastAsia"/>
              </w:rPr>
              <w:fldChar w:fldCharType="end"/>
            </w:r>
          </w:p>
        </w:tc>
      </w:tr>
    </w:tbl>
    <w:p w14:paraId="6282F699"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i/>
        </w:rPr>
        <w:t>注意事項：</w:t>
      </w:r>
      <w:r w:rsidRPr="00A12EDA">
        <w:rPr>
          <w:rFonts w:eastAsiaTheme="majorEastAsia"/>
          <w:i/>
        </w:rPr>
        <w:t xml:space="preserve">Office System </w:t>
      </w:r>
      <w:r w:rsidRPr="00A12EDA">
        <w:rPr>
          <w:rFonts w:eastAsiaTheme="majorEastAsia"/>
          <w:i/>
        </w:rPr>
        <w:t>應用程式組合產品的清單得隨時變更。</w:t>
      </w:r>
    </w:p>
    <w:p w14:paraId="553B49E9" w14:textId="77777777" w:rsidR="00DD7606" w:rsidRPr="00711E48" w:rsidRDefault="00DD7606" w:rsidP="00DD7606">
      <w:pPr>
        <w:pStyle w:val="ProductList-Body"/>
        <w:rPr>
          <w:rFonts w:eastAsiaTheme="majorEastAsia"/>
          <w:sz w:val="16"/>
          <w:szCs w:val="20"/>
        </w:rPr>
      </w:pPr>
    </w:p>
    <w:p w14:paraId="5E8F52EC" w14:textId="77777777" w:rsidR="00DD7606" w:rsidRPr="00A12EDA" w:rsidRDefault="00DD7606" w:rsidP="00DD7606">
      <w:pPr>
        <w:pStyle w:val="ProductList-SubSubSectionHeading"/>
        <w:outlineLvl w:val="2"/>
        <w:rPr>
          <w:rFonts w:eastAsiaTheme="majorEastAsia"/>
          <w:b/>
          <w:color w:val="00188F"/>
        </w:rPr>
      </w:pPr>
      <w:bookmarkStart w:id="1538" w:name="_Toc379797438"/>
      <w:bookmarkStart w:id="1539" w:name="_Toc380513474"/>
      <w:bookmarkStart w:id="1540" w:name="_Toc380655524"/>
      <w:bookmarkStart w:id="1541" w:name="SA_NewVersionRights"/>
      <w:bookmarkStart w:id="1542" w:name="_Toc418197490"/>
      <w:r w:rsidRPr="00A12EDA">
        <w:rPr>
          <w:rFonts w:eastAsiaTheme="majorEastAsia"/>
          <w:b/>
          <w:color w:val="00188F"/>
        </w:rPr>
        <w:t>新版本權利</w:t>
      </w:r>
      <w:bookmarkEnd w:id="1538"/>
      <w:bookmarkEnd w:id="1539"/>
      <w:bookmarkEnd w:id="1540"/>
      <w:bookmarkEnd w:id="1541"/>
      <w:bookmarkEnd w:id="1542"/>
    </w:p>
    <w:p w14:paraId="3B6D1B6D" w14:textId="77777777" w:rsidR="00DD7606" w:rsidRPr="00A12EDA" w:rsidRDefault="00DD7606" w:rsidP="00DD7606">
      <w:pPr>
        <w:pStyle w:val="ProductList-Body"/>
        <w:rPr>
          <w:rFonts w:eastAsiaTheme="majorEastAsia"/>
        </w:rPr>
      </w:pPr>
      <w:r w:rsidRPr="00A12EDA">
        <w:rPr>
          <w:rFonts w:eastAsiaTheme="majorEastAsia"/>
        </w:rPr>
        <w:lastRenderedPageBreak/>
        <w:t>新版本權利係指　貴用戶有權就先前訂購</w:t>
      </w:r>
      <w:r w:rsidRPr="00A12EDA">
        <w:rPr>
          <w:rFonts w:eastAsiaTheme="majorEastAsia"/>
        </w:rPr>
        <w:t xml:space="preserve"> SA </w:t>
      </w:r>
      <w:r w:rsidRPr="00A12EDA">
        <w:rPr>
          <w:rFonts w:eastAsiaTheme="majorEastAsia"/>
        </w:rPr>
        <w:t>範圍之任何基本授權產品，升級為涵蓋期間內提供之該產品的最新版本，並執行該最新版本以替代基本授權產品。新版本之使用則另受該版本之授權條款所拘束。透過</w:t>
      </w:r>
      <w:r w:rsidRPr="00A12EDA">
        <w:rPr>
          <w:rFonts w:eastAsiaTheme="majorEastAsia"/>
        </w:rPr>
        <w:t xml:space="preserve"> SA </w:t>
      </w:r>
      <w:r w:rsidRPr="00A12EDA">
        <w:rPr>
          <w:rFonts w:eastAsiaTheme="majorEastAsia"/>
        </w:rPr>
        <w:t>取得永久使用權之客戶可以在其保證範圍屆滿後部署升級。</w:t>
      </w:r>
    </w:p>
    <w:p w14:paraId="63C1E974" w14:textId="77777777" w:rsidR="00DD7606" w:rsidRPr="00711E48" w:rsidRDefault="00DD7606" w:rsidP="00DD7606">
      <w:pPr>
        <w:pStyle w:val="ProductList-Body"/>
        <w:rPr>
          <w:rFonts w:eastAsiaTheme="majorEastAsia"/>
          <w:sz w:val="16"/>
          <w:szCs w:val="20"/>
        </w:rPr>
      </w:pPr>
    </w:p>
    <w:p w14:paraId="21260493" w14:textId="77777777" w:rsidR="00DD7606" w:rsidRPr="00A12EDA" w:rsidRDefault="00DD7606" w:rsidP="00DD7606">
      <w:pPr>
        <w:pStyle w:val="ProductList-SubSubSectionHeading"/>
        <w:outlineLvl w:val="2"/>
        <w:rPr>
          <w:rFonts w:eastAsiaTheme="majorEastAsia"/>
          <w:b/>
          <w:color w:val="00188F"/>
        </w:rPr>
      </w:pPr>
      <w:bookmarkStart w:id="1543" w:name="_Toc379797439"/>
      <w:bookmarkStart w:id="1544" w:name="_Toc380513475"/>
      <w:bookmarkStart w:id="1545" w:name="_Toc380655525"/>
      <w:bookmarkStart w:id="1546" w:name="SA_OfficeMultiLanguagePack"/>
      <w:bookmarkStart w:id="1547" w:name="_Toc418197491"/>
      <w:r w:rsidRPr="00A12EDA">
        <w:rPr>
          <w:rFonts w:eastAsiaTheme="majorEastAsia"/>
          <w:b/>
          <w:color w:val="00188F"/>
        </w:rPr>
        <w:t>Office Multi Language Pack</w:t>
      </w:r>
      <w:bookmarkEnd w:id="1543"/>
      <w:bookmarkEnd w:id="1544"/>
      <w:bookmarkEnd w:id="1545"/>
      <w:bookmarkEnd w:id="1546"/>
      <w:bookmarkEnd w:id="1547"/>
    </w:p>
    <w:p w14:paraId="4A8A316D" w14:textId="77777777" w:rsidR="00DD7606" w:rsidRPr="00A12EDA" w:rsidRDefault="00DD7606" w:rsidP="00DD7606">
      <w:pPr>
        <w:pStyle w:val="ProductList-Body"/>
        <w:rPr>
          <w:rFonts w:eastAsiaTheme="majorEastAsia"/>
        </w:rPr>
      </w:pPr>
      <w:r w:rsidRPr="00A12EDA">
        <w:rPr>
          <w:rFonts w:eastAsiaTheme="majorEastAsia"/>
        </w:rPr>
        <w:t>本利益授與客戶得選擇將最新版的</w:t>
      </w:r>
      <w:r w:rsidRPr="00A12EDA">
        <w:rPr>
          <w:rFonts w:eastAsiaTheme="majorEastAsia"/>
        </w:rPr>
        <w:t xml:space="preserve"> Office Multi Language Pack </w:t>
      </w:r>
      <w:r w:rsidRPr="00A12EDA">
        <w:rPr>
          <w:rFonts w:eastAsiaTheme="majorEastAsia"/>
        </w:rPr>
        <w:t>與允許客戶依合格之使用權進行使用之</w:t>
      </w:r>
      <w:r w:rsidRPr="00A12EDA">
        <w:rPr>
          <w:rFonts w:eastAsiaTheme="majorEastAsia"/>
        </w:rPr>
        <w:t xml:space="preserve"> Office System </w:t>
      </w:r>
      <w:r w:rsidRPr="00A12EDA">
        <w:rPr>
          <w:rFonts w:eastAsiaTheme="majorEastAsia"/>
        </w:rPr>
        <w:t>軟體之拷貝搭配使用。若客戶的合約提供依其合格使用權而使用軟體之永久權利，則客戶將擁有將</w:t>
      </w:r>
      <w:r w:rsidRPr="00A12EDA">
        <w:rPr>
          <w:rFonts w:eastAsiaTheme="majorEastAsia"/>
        </w:rPr>
        <w:t xml:space="preserve"> Office Multi Language Pack </w:t>
      </w:r>
      <w:r w:rsidRPr="00A12EDA">
        <w:rPr>
          <w:rFonts w:eastAsiaTheme="majorEastAsia"/>
        </w:rPr>
        <w:t>與該軟體搭配使用之永久權利。否則，</w:t>
      </w:r>
      <w:r w:rsidRPr="00A12EDA">
        <w:rPr>
          <w:rFonts w:eastAsiaTheme="majorEastAsia"/>
        </w:rPr>
        <w:t xml:space="preserve">Office Multi Language Pack </w:t>
      </w:r>
      <w:r w:rsidRPr="00A12EDA">
        <w:rPr>
          <w:rFonts w:eastAsiaTheme="majorEastAsia"/>
        </w:rPr>
        <w:t>之使用權會隨著依合格</w:t>
      </w:r>
      <w:r w:rsidRPr="00A12EDA">
        <w:rPr>
          <w:rFonts w:eastAsiaTheme="majorEastAsia"/>
        </w:rPr>
        <w:t xml:space="preserve"> Office System </w:t>
      </w:r>
      <w:r w:rsidRPr="00A12EDA">
        <w:rPr>
          <w:rFonts w:eastAsiaTheme="majorEastAsia"/>
        </w:rPr>
        <w:t>使用權行使之權利的屆滿而失去效力。</w:t>
      </w:r>
    </w:p>
    <w:p w14:paraId="3296FB04" w14:textId="77777777" w:rsidR="00DD7606" w:rsidRPr="00A12EDA" w:rsidRDefault="00DD7606" w:rsidP="00DD7606">
      <w:pPr>
        <w:pStyle w:val="ProductList-Body"/>
        <w:rPr>
          <w:rFonts w:eastAsiaTheme="majorEastAsia"/>
        </w:rPr>
      </w:pPr>
    </w:p>
    <w:p w14:paraId="652888D1" w14:textId="77777777" w:rsidR="00DD7606" w:rsidRPr="00A12EDA" w:rsidRDefault="00DD7606" w:rsidP="00DD7606">
      <w:pPr>
        <w:pStyle w:val="ProductList-SubSubSectionHeading"/>
        <w:outlineLvl w:val="2"/>
        <w:rPr>
          <w:rFonts w:eastAsiaTheme="majorEastAsia"/>
          <w:b/>
        </w:rPr>
      </w:pPr>
      <w:bookmarkStart w:id="1548" w:name="_Toc379797440"/>
      <w:bookmarkStart w:id="1549" w:name="_Toc380513476"/>
      <w:bookmarkStart w:id="1550" w:name="_Toc380655526"/>
      <w:bookmarkStart w:id="1551" w:name="SA_OfficeOnline"/>
      <w:bookmarkStart w:id="1552" w:name="_Toc418197492"/>
      <w:r w:rsidRPr="00A12EDA">
        <w:rPr>
          <w:rFonts w:eastAsiaTheme="majorEastAsia"/>
          <w:b/>
          <w:color w:val="00188F"/>
        </w:rPr>
        <w:t>Office Online</w:t>
      </w:r>
      <w:bookmarkEnd w:id="1548"/>
      <w:bookmarkEnd w:id="1549"/>
      <w:bookmarkEnd w:id="1550"/>
      <w:bookmarkEnd w:id="1551"/>
      <w:bookmarkEnd w:id="1552"/>
    </w:p>
    <w:p w14:paraId="5F1594E3" w14:textId="77777777" w:rsidR="00DD7606" w:rsidRPr="00A12EDA" w:rsidRDefault="00DD7606" w:rsidP="00DD7606">
      <w:pPr>
        <w:pStyle w:val="ProductList-Body"/>
        <w:rPr>
          <w:rFonts w:eastAsiaTheme="majorEastAsia"/>
        </w:rPr>
      </w:pPr>
      <w:r w:rsidRPr="00A12EDA">
        <w:rPr>
          <w:rFonts w:eastAsiaTheme="majorEastAsia"/>
        </w:rPr>
        <w:t>具備合格應用程式之授權裝置的使用者得存取</w:t>
      </w:r>
      <w:r w:rsidRPr="00A12EDA">
        <w:rPr>
          <w:rFonts w:eastAsiaTheme="majorEastAsia"/>
        </w:rPr>
        <w:t xml:space="preserve"> Office Online </w:t>
      </w:r>
      <w:r w:rsidRPr="00A12EDA">
        <w:rPr>
          <w:rFonts w:eastAsiaTheme="majorEastAsia"/>
        </w:rPr>
        <w:t>以便從授權裝置檢視及編輯文件。授權裝置的主要使用者得存取</w:t>
      </w:r>
      <w:r w:rsidRPr="00A12EDA">
        <w:rPr>
          <w:rFonts w:eastAsiaTheme="majorEastAsia"/>
        </w:rPr>
        <w:t xml:space="preserve"> Office Online </w:t>
      </w:r>
      <w:r w:rsidRPr="00A12EDA">
        <w:rPr>
          <w:rFonts w:eastAsiaTheme="majorEastAsia"/>
        </w:rPr>
        <w:t>以便從任何裝置檢視及編輯文件。請參閱以下合格桌面應用程式表格。</w:t>
      </w:r>
      <w:r w:rsidRPr="00A12EDA">
        <w:rPr>
          <w:rFonts w:eastAsiaTheme="majorEastAsia"/>
        </w:rPr>
        <w:t xml:space="preserve">Office Online </w:t>
      </w:r>
      <w:r w:rsidRPr="00A12EDA">
        <w:rPr>
          <w:rFonts w:eastAsiaTheme="majorEastAsia"/>
        </w:rPr>
        <w:t>之使用將受線上服務使用權利中該服務之授權條款所規範。</w:t>
      </w:r>
    </w:p>
    <w:p w14:paraId="59FDB5EF" w14:textId="77777777" w:rsidR="00DD7606" w:rsidRPr="00A12EDA" w:rsidRDefault="00DD7606" w:rsidP="00DD7606">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4545"/>
        <w:gridCol w:w="4545"/>
      </w:tblGrid>
      <w:tr w:rsidR="00DD7606" w:rsidRPr="00A12EDA" w14:paraId="0D526C54" w14:textId="77777777" w:rsidTr="008D003C">
        <w:trPr>
          <w:tblHeader/>
        </w:trPr>
        <w:tc>
          <w:tcPr>
            <w:tcW w:w="4545" w:type="dxa"/>
            <w:shd w:val="clear" w:color="auto" w:fill="0072C6"/>
          </w:tcPr>
          <w:p w14:paraId="75397A1F"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合格桌面應用程式</w:t>
            </w:r>
          </w:p>
        </w:tc>
        <w:tc>
          <w:tcPr>
            <w:tcW w:w="4545" w:type="dxa"/>
            <w:shd w:val="clear" w:color="auto" w:fill="0072C6"/>
          </w:tcPr>
          <w:p w14:paraId="390EF178"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 xml:space="preserve">Office Online </w:t>
            </w:r>
            <w:r w:rsidRPr="00A12EDA">
              <w:rPr>
                <w:rFonts w:eastAsiaTheme="majorEastAsia"/>
                <w:color w:val="FFFFFF" w:themeColor="background1"/>
              </w:rPr>
              <w:t>權利</w:t>
            </w:r>
          </w:p>
        </w:tc>
      </w:tr>
      <w:tr w:rsidR="00DD7606" w:rsidRPr="00A12EDA" w14:paraId="1E17197E" w14:textId="77777777" w:rsidTr="008D003C">
        <w:tc>
          <w:tcPr>
            <w:tcW w:w="4545" w:type="dxa"/>
          </w:tcPr>
          <w:p w14:paraId="2E127CED" w14:textId="77777777" w:rsidR="00DD7606" w:rsidRPr="00A12EDA" w:rsidRDefault="00DD7606" w:rsidP="00527763">
            <w:pPr>
              <w:pStyle w:val="ProductList-Body"/>
              <w:rPr>
                <w:rFonts w:eastAsiaTheme="majorEastAsia"/>
                <w:lang w:val="en-US"/>
              </w:rPr>
            </w:pPr>
            <w:r w:rsidRPr="00A12EDA">
              <w:rPr>
                <w:rFonts w:eastAsiaTheme="majorEastAsia"/>
                <w:lang w:val="en-US"/>
              </w:rPr>
              <w:t>Office Standard</w:t>
            </w:r>
            <w:r w:rsidRPr="00A12EDA">
              <w:rPr>
                <w:rFonts w:eastAsiaTheme="majorEastAsia"/>
              </w:rPr>
              <w:fldChar w:fldCharType="begin"/>
            </w:r>
            <w:r w:rsidRPr="00A12EDA">
              <w:rPr>
                <w:rFonts w:eastAsiaTheme="majorEastAsia"/>
                <w:lang w:val="en-US"/>
              </w:rPr>
              <w:instrText>XE "Office Standard 2013"</w:instrText>
            </w:r>
            <w:r w:rsidRPr="00A12EDA">
              <w:rPr>
                <w:rFonts w:eastAsiaTheme="majorEastAsia"/>
              </w:rPr>
              <w:fldChar w:fldCharType="end"/>
            </w:r>
            <w:r w:rsidRPr="00A12EDA">
              <w:rPr>
                <w:rFonts w:eastAsiaTheme="majorEastAsia"/>
                <w:lang w:val="en-US"/>
              </w:rPr>
              <w:t>*</w:t>
            </w:r>
          </w:p>
          <w:p w14:paraId="164F6299" w14:textId="77777777" w:rsidR="00DD7606" w:rsidRPr="00A12EDA" w:rsidRDefault="00DD7606" w:rsidP="00527763">
            <w:pPr>
              <w:pStyle w:val="ProductList-Body"/>
              <w:rPr>
                <w:rFonts w:eastAsiaTheme="majorEastAsia"/>
                <w:lang w:val="en-US"/>
              </w:rPr>
            </w:pPr>
            <w:r w:rsidRPr="00A12EDA">
              <w:rPr>
                <w:rFonts w:eastAsiaTheme="majorEastAsia"/>
                <w:lang w:val="en-US"/>
              </w:rPr>
              <w:t>Office Professional Plus*</w:t>
            </w:r>
          </w:p>
          <w:p w14:paraId="7E863A88" w14:textId="77777777" w:rsidR="00DD7606" w:rsidRPr="00A12EDA" w:rsidRDefault="00DD7606" w:rsidP="00527763">
            <w:pPr>
              <w:pStyle w:val="ProductList-Body"/>
              <w:rPr>
                <w:rFonts w:eastAsiaTheme="majorEastAsia"/>
              </w:rPr>
            </w:pPr>
            <w:r w:rsidRPr="00A12EDA">
              <w:rPr>
                <w:rFonts w:eastAsiaTheme="majorEastAsia"/>
              </w:rPr>
              <w:t>Office for Mac Standard</w:t>
            </w:r>
            <w:r w:rsidRPr="00A12EDA">
              <w:rPr>
                <w:rFonts w:eastAsiaTheme="majorEastAsia"/>
              </w:rPr>
              <w:fldChar w:fldCharType="begin"/>
            </w:r>
            <w:r w:rsidRPr="00A12EDA">
              <w:rPr>
                <w:rFonts w:eastAsiaTheme="majorEastAsia"/>
              </w:rPr>
              <w:instrText>XE "Office for Mac Standard 2011"</w:instrText>
            </w:r>
            <w:r w:rsidRPr="00A12EDA">
              <w:rPr>
                <w:rFonts w:eastAsiaTheme="majorEastAsia"/>
              </w:rPr>
              <w:fldChar w:fldCharType="end"/>
            </w:r>
            <w:r w:rsidRPr="00A12EDA">
              <w:rPr>
                <w:rFonts w:eastAsiaTheme="majorEastAsia"/>
              </w:rPr>
              <w:t>*</w:t>
            </w:r>
          </w:p>
        </w:tc>
        <w:tc>
          <w:tcPr>
            <w:tcW w:w="4545" w:type="dxa"/>
          </w:tcPr>
          <w:p w14:paraId="7E806106" w14:textId="77777777" w:rsidR="00DD7606" w:rsidRPr="00A12EDA" w:rsidRDefault="00DD7606" w:rsidP="00527763">
            <w:pPr>
              <w:pStyle w:val="ProductList-Body"/>
              <w:rPr>
                <w:rFonts w:eastAsiaTheme="majorEastAsia"/>
              </w:rPr>
            </w:pPr>
            <w:r w:rsidRPr="00A12EDA">
              <w:rPr>
                <w:rFonts w:eastAsiaTheme="majorEastAsia"/>
              </w:rPr>
              <w:t>Office Online for Office 365**</w:t>
            </w:r>
          </w:p>
        </w:tc>
      </w:tr>
    </w:tbl>
    <w:p w14:paraId="7739C96B" w14:textId="77777777" w:rsidR="00DD7606" w:rsidRPr="00A12EDA" w:rsidRDefault="00DD7606" w:rsidP="00DD7606">
      <w:pPr>
        <w:pStyle w:val="ProductList-Body"/>
        <w:tabs>
          <w:tab w:val="clear" w:pos="158"/>
          <w:tab w:val="left" w:pos="180"/>
        </w:tabs>
        <w:rPr>
          <w:rFonts w:eastAsiaTheme="majorEastAsia"/>
        </w:rPr>
      </w:pPr>
      <w:r w:rsidRPr="00A12EDA">
        <w:rPr>
          <w:rFonts w:eastAsiaTheme="majorEastAsia"/>
        </w:rPr>
        <w:t xml:space="preserve">* </w:t>
      </w:r>
      <w:r w:rsidRPr="00A12EDA">
        <w:rPr>
          <w:rFonts w:eastAsiaTheme="majorEastAsia"/>
          <w:i/>
        </w:rPr>
        <w:t>合格桌面應用程式必須連同</w:t>
      </w:r>
      <w:r w:rsidRPr="00A12EDA">
        <w:rPr>
          <w:rFonts w:eastAsiaTheme="majorEastAsia"/>
          <w:i/>
        </w:rPr>
        <w:t xml:space="preserve"> SA </w:t>
      </w:r>
      <w:r w:rsidRPr="00A12EDA">
        <w:rPr>
          <w:rFonts w:eastAsiaTheme="majorEastAsia"/>
          <w:i/>
        </w:rPr>
        <w:t>一併授權。</w:t>
      </w:r>
    </w:p>
    <w:p w14:paraId="7EF0F51E" w14:textId="77777777" w:rsidR="00DD7606" w:rsidRPr="00A12EDA" w:rsidRDefault="00DD7606" w:rsidP="00DD7606">
      <w:pPr>
        <w:pStyle w:val="ProductList-Body"/>
        <w:tabs>
          <w:tab w:val="clear" w:pos="158"/>
          <w:tab w:val="left" w:pos="180"/>
        </w:tabs>
        <w:rPr>
          <w:rFonts w:eastAsiaTheme="majorEastAsia"/>
        </w:rPr>
      </w:pPr>
      <w:r w:rsidRPr="00A12EDA">
        <w:rPr>
          <w:rFonts w:eastAsiaTheme="majorEastAsia"/>
        </w:rPr>
        <w:t xml:space="preserve">** </w:t>
      </w:r>
      <w:r w:rsidRPr="00A12EDA">
        <w:rPr>
          <w:rFonts w:eastAsiaTheme="majorEastAsia"/>
          <w:i/>
        </w:rPr>
        <w:t>使用者必須同時取得</w:t>
      </w:r>
      <w:r w:rsidRPr="00A12EDA">
        <w:rPr>
          <w:rFonts w:eastAsiaTheme="majorEastAsia"/>
          <w:i/>
        </w:rPr>
        <w:t xml:space="preserve"> SharePoint Online </w:t>
      </w:r>
      <w:r w:rsidRPr="00A12EDA">
        <w:rPr>
          <w:rFonts w:eastAsiaTheme="majorEastAsia"/>
          <w:i/>
        </w:rPr>
        <w:t>方案的授權才能存取</w:t>
      </w:r>
      <w:r w:rsidRPr="00A12EDA">
        <w:rPr>
          <w:rFonts w:eastAsiaTheme="majorEastAsia"/>
          <w:i/>
        </w:rPr>
        <w:t xml:space="preserve"> Office Online </w:t>
      </w:r>
      <w:r w:rsidRPr="00A12EDA">
        <w:rPr>
          <w:rFonts w:eastAsiaTheme="majorEastAsia"/>
          <w:i/>
        </w:rPr>
        <w:t>服務。</w:t>
      </w:r>
    </w:p>
    <w:p w14:paraId="7CF88BC9" w14:textId="77777777" w:rsidR="00DD7606" w:rsidRPr="00A12EDA" w:rsidRDefault="00DD7606" w:rsidP="00DD7606">
      <w:pPr>
        <w:pStyle w:val="ProductList-Body"/>
        <w:rPr>
          <w:rFonts w:eastAsiaTheme="majorEastAsia"/>
        </w:rPr>
      </w:pPr>
    </w:p>
    <w:p w14:paraId="6617A304" w14:textId="77777777" w:rsidR="00DD7606" w:rsidRPr="00A12EDA" w:rsidRDefault="00DD7606" w:rsidP="00DD7606">
      <w:pPr>
        <w:pStyle w:val="ProductList-SubSubSectionHeading"/>
        <w:outlineLvl w:val="2"/>
        <w:rPr>
          <w:rFonts w:eastAsiaTheme="majorEastAsia"/>
          <w:b/>
        </w:rPr>
      </w:pPr>
      <w:bookmarkStart w:id="1553" w:name="_Toc379797441"/>
      <w:bookmarkStart w:id="1554" w:name="_Toc380513477"/>
      <w:bookmarkStart w:id="1555" w:name="_Toc380655527"/>
      <w:bookmarkStart w:id="1556" w:name="SA_PlanningServices"/>
      <w:bookmarkStart w:id="1557" w:name="_Toc418197493"/>
      <w:r w:rsidRPr="00A12EDA">
        <w:rPr>
          <w:rFonts w:eastAsiaTheme="majorEastAsia"/>
          <w:b/>
          <w:color w:val="00188F"/>
        </w:rPr>
        <w:t>規劃服務</w:t>
      </w:r>
      <w:bookmarkEnd w:id="1553"/>
      <w:bookmarkEnd w:id="1554"/>
      <w:bookmarkEnd w:id="1555"/>
      <w:bookmarkEnd w:id="1556"/>
      <w:bookmarkEnd w:id="1557"/>
    </w:p>
    <w:p w14:paraId="33D5BA2E" w14:textId="77777777" w:rsidR="00DD7606" w:rsidRPr="00A12EDA" w:rsidRDefault="00DD7606" w:rsidP="00DD7606">
      <w:pPr>
        <w:pStyle w:val="ProductList-Body"/>
        <w:rPr>
          <w:rFonts w:eastAsiaTheme="majorEastAsia"/>
        </w:rPr>
      </w:pPr>
      <w:r w:rsidRPr="00A12EDA">
        <w:rPr>
          <w:rFonts w:eastAsiaTheme="majorEastAsia"/>
        </w:rPr>
        <w:t>具備應用程式及伺服器組合中之</w:t>
      </w:r>
      <w:r w:rsidRPr="00A12EDA">
        <w:rPr>
          <w:rFonts w:eastAsiaTheme="majorEastAsia"/>
        </w:rPr>
        <w:t xml:space="preserve"> SAM (</w:t>
      </w:r>
      <w:r w:rsidRPr="00A12EDA">
        <w:rPr>
          <w:rFonts w:eastAsiaTheme="majorEastAsia"/>
        </w:rPr>
        <w:t>軟體保證會員資格</w:t>
      </w:r>
      <w:r w:rsidRPr="00A12EDA">
        <w:rPr>
          <w:rFonts w:eastAsiaTheme="majorEastAsia"/>
        </w:rPr>
        <w:t xml:space="preserve">) </w:t>
      </w:r>
      <w:r w:rsidRPr="00A12EDA">
        <w:rPr>
          <w:rFonts w:eastAsiaTheme="majorEastAsia"/>
        </w:rPr>
        <w:t>之客戶</w:t>
      </w:r>
      <w:r w:rsidRPr="00A12EDA">
        <w:rPr>
          <w:rFonts w:eastAsiaTheme="majorEastAsia"/>
        </w:rPr>
        <w:t xml:space="preserve"> (Academic Select </w:t>
      </w:r>
      <w:r w:rsidRPr="00A12EDA">
        <w:rPr>
          <w:rFonts w:eastAsiaTheme="majorEastAsia"/>
        </w:rPr>
        <w:t>使用權、</w:t>
      </w:r>
      <w:r w:rsidRPr="00A12EDA">
        <w:rPr>
          <w:rFonts w:eastAsiaTheme="majorEastAsia"/>
        </w:rPr>
        <w:t>Select Plus for Academic</w:t>
      </w:r>
      <w:r w:rsidRPr="00A12EDA">
        <w:rPr>
          <w:rFonts w:eastAsiaTheme="majorEastAsia"/>
        </w:rPr>
        <w:t>、</w:t>
      </w:r>
      <w:r w:rsidRPr="00A12EDA">
        <w:rPr>
          <w:rFonts w:eastAsiaTheme="majorEastAsia"/>
        </w:rPr>
        <w:t xml:space="preserve">Campus </w:t>
      </w:r>
      <w:r w:rsidRPr="00A12EDA">
        <w:rPr>
          <w:rFonts w:eastAsiaTheme="majorEastAsia"/>
        </w:rPr>
        <w:t>和</w:t>
      </w:r>
      <w:r w:rsidRPr="00A12EDA">
        <w:rPr>
          <w:rFonts w:eastAsiaTheme="majorEastAsia"/>
        </w:rPr>
        <w:t xml:space="preserve"> School </w:t>
      </w:r>
      <w:r w:rsidRPr="00A12EDA">
        <w:rPr>
          <w:rFonts w:eastAsiaTheme="majorEastAsia"/>
        </w:rPr>
        <w:t>合約和</w:t>
      </w:r>
      <w:r w:rsidRPr="00A12EDA">
        <w:rPr>
          <w:rFonts w:eastAsiaTheme="majorEastAsia"/>
        </w:rPr>
        <w:t xml:space="preserve"> Open Value Subscription – </w:t>
      </w:r>
      <w:r w:rsidRPr="00A12EDA">
        <w:rPr>
          <w:rFonts w:eastAsiaTheme="majorEastAsia"/>
        </w:rPr>
        <w:t>教育解決方案之客戶除外</w:t>
      </w:r>
      <w:r w:rsidRPr="00A12EDA">
        <w:rPr>
          <w:rFonts w:eastAsiaTheme="majorEastAsia"/>
        </w:rPr>
        <w:t xml:space="preserve">) </w:t>
      </w:r>
      <w:r w:rsidRPr="00A12EDA">
        <w:rPr>
          <w:rFonts w:eastAsiaTheme="majorEastAsia"/>
        </w:rPr>
        <w:t>有資格取得此利益。規劃服務利益會提供合格之客戶預先定義之自訂的服務優惠方案。</w:t>
      </w:r>
    </w:p>
    <w:p w14:paraId="29543581" w14:textId="77777777" w:rsidR="00DD7606" w:rsidRPr="00A12EDA" w:rsidRDefault="00DD7606" w:rsidP="00DD7606">
      <w:pPr>
        <w:pStyle w:val="ProductList-Body"/>
        <w:rPr>
          <w:rFonts w:eastAsiaTheme="majorEastAsia"/>
        </w:rPr>
      </w:pPr>
    </w:p>
    <w:p w14:paraId="1E955195" w14:textId="77777777" w:rsidR="00DD7606" w:rsidRPr="00A12EDA" w:rsidRDefault="00DD7606" w:rsidP="00DD7606">
      <w:pPr>
        <w:pStyle w:val="ProductList-Body"/>
        <w:rPr>
          <w:rFonts w:eastAsiaTheme="majorEastAsia"/>
        </w:rPr>
      </w:pPr>
      <w:r w:rsidRPr="00A12EDA">
        <w:rPr>
          <w:rFonts w:eastAsiaTheme="majorEastAsia"/>
        </w:rPr>
        <w:t>合格之客戶會根據合格之</w:t>
      </w:r>
      <w:r w:rsidRPr="00A12EDA">
        <w:rPr>
          <w:rFonts w:eastAsiaTheme="majorEastAsia"/>
        </w:rPr>
        <w:t xml:space="preserve"> Office </w:t>
      </w:r>
      <w:r w:rsidRPr="00A12EDA">
        <w:rPr>
          <w:rFonts w:eastAsiaTheme="majorEastAsia"/>
        </w:rPr>
        <w:t>應用程式使用權、合格之伺服器使用權的數目，以及已取得</w:t>
      </w:r>
      <w:r w:rsidRPr="00A12EDA">
        <w:rPr>
          <w:rFonts w:eastAsiaTheme="majorEastAsia"/>
        </w:rPr>
        <w:t xml:space="preserve"> SA </w:t>
      </w:r>
      <w:r w:rsidRPr="00A12EDA">
        <w:rPr>
          <w:rFonts w:eastAsiaTheme="majorEastAsia"/>
        </w:rPr>
        <w:t>之</w:t>
      </w:r>
      <w:r w:rsidRPr="00A12EDA">
        <w:rPr>
          <w:rFonts w:eastAsiaTheme="majorEastAsia"/>
        </w:rPr>
        <w:t xml:space="preserve"> Core CAL </w:t>
      </w:r>
      <w:r w:rsidRPr="00A12EDA">
        <w:rPr>
          <w:rFonts w:eastAsiaTheme="majorEastAsia"/>
        </w:rPr>
        <w:t>套件、</w:t>
      </w:r>
      <w:r w:rsidRPr="00A12EDA">
        <w:rPr>
          <w:rFonts w:eastAsiaTheme="majorEastAsia"/>
        </w:rPr>
        <w:t xml:space="preserve">SQL CAL </w:t>
      </w:r>
      <w:r w:rsidRPr="00A12EDA">
        <w:rPr>
          <w:rFonts w:eastAsiaTheme="majorEastAsia"/>
        </w:rPr>
        <w:t>和</w:t>
      </w:r>
      <w:r w:rsidRPr="00A12EDA">
        <w:rPr>
          <w:rFonts w:eastAsiaTheme="majorEastAsia"/>
        </w:rPr>
        <w:t xml:space="preserve"> Enterprise CAL </w:t>
      </w:r>
      <w:r w:rsidRPr="00A12EDA">
        <w:rPr>
          <w:rFonts w:eastAsiaTheme="majorEastAsia"/>
        </w:rPr>
        <w:t>套件的數目，取得一些規劃服務的天數</w:t>
      </w:r>
      <w:r w:rsidRPr="00A12EDA">
        <w:rPr>
          <w:rFonts w:eastAsiaTheme="majorEastAsia"/>
        </w:rPr>
        <w:t xml:space="preserve"> (</w:t>
      </w:r>
      <w:r w:rsidRPr="00A12EDA">
        <w:rPr>
          <w:rFonts w:eastAsiaTheme="majorEastAsia"/>
        </w:rPr>
        <w:t>如需詳細資訊，請參閱下表</w:t>
      </w:r>
      <w:r w:rsidRPr="00A12EDA">
        <w:rPr>
          <w:rFonts w:eastAsiaTheme="majorEastAsia"/>
        </w:rPr>
        <w:t>)</w:t>
      </w:r>
      <w:r w:rsidRPr="00A12EDA">
        <w:rPr>
          <w:rFonts w:eastAsiaTheme="majorEastAsia"/>
        </w:rPr>
        <w:t>。客戶取得之天數係針對可提供之規劃服務優惠方案，其會併入規劃服務天數的組合中。下表列出合格之應用程式和伺服器使用權，以及每一項的相關點數：</w:t>
      </w:r>
    </w:p>
    <w:p w14:paraId="6167920D" w14:textId="77777777" w:rsidR="00DD7606" w:rsidRPr="00A12EDA" w:rsidRDefault="00DD7606" w:rsidP="00DD7606">
      <w:pPr>
        <w:pStyle w:val="ProductList-Body"/>
        <w:rPr>
          <w:rFonts w:eastAsiaTheme="majorEastAsia"/>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DD7606" w:rsidRPr="00A12EDA" w14:paraId="0033BA52" w14:textId="77777777" w:rsidTr="008D003C">
        <w:trPr>
          <w:trHeight w:val="208"/>
        </w:trPr>
        <w:tc>
          <w:tcPr>
            <w:tcW w:w="8910" w:type="dxa"/>
            <w:shd w:val="clear" w:color="auto" w:fill="0072C6"/>
            <w:tcMar>
              <w:top w:w="15" w:type="dxa"/>
              <w:left w:w="108" w:type="dxa"/>
              <w:bottom w:w="0" w:type="dxa"/>
              <w:right w:w="108" w:type="dxa"/>
            </w:tcMar>
          </w:tcPr>
          <w:p w14:paraId="5D5ADD27"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 xml:space="preserve">Office </w:t>
            </w:r>
            <w:r w:rsidRPr="00A12EDA">
              <w:rPr>
                <w:rFonts w:eastAsiaTheme="majorEastAsia"/>
                <w:color w:val="FFFFFF" w:themeColor="background1"/>
              </w:rPr>
              <w:t>應用程式和伺服器使用權</w:t>
            </w:r>
          </w:p>
        </w:tc>
        <w:tc>
          <w:tcPr>
            <w:tcW w:w="1620" w:type="dxa"/>
            <w:shd w:val="clear" w:color="auto" w:fill="0072C6"/>
            <w:tcMar>
              <w:top w:w="15" w:type="dxa"/>
              <w:left w:w="108" w:type="dxa"/>
              <w:bottom w:w="0" w:type="dxa"/>
              <w:right w:w="108" w:type="dxa"/>
            </w:tcMar>
          </w:tcPr>
          <w:p w14:paraId="01E3189C"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點數</w:t>
            </w:r>
          </w:p>
        </w:tc>
      </w:tr>
      <w:tr w:rsidR="00DD7606" w:rsidRPr="00A12EDA" w14:paraId="4C7F99C2" w14:textId="77777777" w:rsidTr="008D003C">
        <w:trPr>
          <w:trHeight w:val="127"/>
        </w:trPr>
        <w:tc>
          <w:tcPr>
            <w:tcW w:w="8910" w:type="dxa"/>
            <w:shd w:val="clear" w:color="auto" w:fill="FFFFFF"/>
            <w:tcMar>
              <w:top w:w="15" w:type="dxa"/>
              <w:left w:w="108" w:type="dxa"/>
              <w:bottom w:w="0" w:type="dxa"/>
              <w:right w:w="108" w:type="dxa"/>
            </w:tcMar>
          </w:tcPr>
          <w:p w14:paraId="5B7F7E42" w14:textId="77777777" w:rsidR="00DD7606" w:rsidRPr="00A12EDA" w:rsidRDefault="00DD7606" w:rsidP="00527763">
            <w:pPr>
              <w:pStyle w:val="ProductList-Body"/>
              <w:rPr>
                <w:rFonts w:eastAsiaTheme="majorEastAsia"/>
              </w:rPr>
            </w:pPr>
            <w:r w:rsidRPr="00A12EDA">
              <w:rPr>
                <w:rFonts w:eastAsiaTheme="majorEastAsia"/>
              </w:rPr>
              <w:t xml:space="preserve">Office </w:t>
            </w:r>
            <w:r w:rsidRPr="00A12EDA">
              <w:rPr>
                <w:rFonts w:eastAsiaTheme="majorEastAsia"/>
              </w:rPr>
              <w:t>應用程式組合產品</w:t>
            </w:r>
            <w:r w:rsidRPr="00A12EDA">
              <w:rPr>
                <w:rFonts w:eastAsiaTheme="majorEastAsia"/>
              </w:rPr>
              <w:t xml:space="preserve"> (</w:t>
            </w:r>
            <w:r w:rsidRPr="00A12EDA">
              <w:rPr>
                <w:rFonts w:eastAsiaTheme="majorEastAsia"/>
              </w:rPr>
              <w:t>包括</w:t>
            </w:r>
            <w:r w:rsidRPr="00A12EDA">
              <w:rPr>
                <w:rFonts w:eastAsiaTheme="majorEastAsia"/>
              </w:rPr>
              <w:t xml:space="preserve"> Office </w:t>
            </w:r>
            <w:r w:rsidRPr="00A12EDA">
              <w:rPr>
                <w:rFonts w:eastAsiaTheme="majorEastAsia"/>
              </w:rPr>
              <w:t>套件、</w:t>
            </w:r>
            <w:r w:rsidRPr="00A12EDA">
              <w:rPr>
                <w:rFonts w:eastAsiaTheme="majorEastAsia"/>
              </w:rPr>
              <w:t xml:space="preserve">Project Standard </w:t>
            </w:r>
            <w:r w:rsidRPr="00A12EDA">
              <w:rPr>
                <w:rFonts w:eastAsiaTheme="majorEastAsia"/>
              </w:rPr>
              <w:t>和</w:t>
            </w:r>
            <w:r w:rsidRPr="00A12EDA">
              <w:rPr>
                <w:rFonts w:eastAsiaTheme="majorEastAsia"/>
              </w:rPr>
              <w:t xml:space="preserve"> Professional</w:t>
            </w:r>
            <w:r w:rsidRPr="00A12EDA">
              <w:rPr>
                <w:rFonts w:eastAsiaTheme="majorEastAsia"/>
              </w:rPr>
              <w:t>、</w:t>
            </w:r>
            <w:r w:rsidRPr="00A12EDA">
              <w:rPr>
                <w:rFonts w:eastAsiaTheme="majorEastAsia"/>
              </w:rPr>
              <w:t xml:space="preserve">Visio Standard </w:t>
            </w:r>
            <w:r w:rsidRPr="00A12EDA">
              <w:rPr>
                <w:rFonts w:eastAsiaTheme="majorEastAsia"/>
              </w:rPr>
              <w:t>和</w:t>
            </w:r>
            <w:r w:rsidRPr="00A12EDA">
              <w:rPr>
                <w:rFonts w:eastAsiaTheme="majorEastAsia"/>
              </w:rPr>
              <w:t xml:space="preserve"> Professional)</w:t>
            </w:r>
            <w:r w:rsidRPr="00A12EDA">
              <w:rPr>
                <w:rFonts w:eastAsiaTheme="majorEastAsia"/>
              </w:rPr>
              <w:t>、</w:t>
            </w:r>
            <w:r w:rsidRPr="00A12EDA">
              <w:rPr>
                <w:rFonts w:eastAsiaTheme="majorEastAsia"/>
              </w:rPr>
              <w:t>Microsoft Dynamics AX Task CAL</w:t>
            </w:r>
            <w:r w:rsidRPr="00A12EDA">
              <w:rPr>
                <w:rFonts w:eastAsiaTheme="majorEastAsia"/>
              </w:rPr>
              <w:t>、</w:t>
            </w:r>
            <w:r w:rsidRPr="00A12EDA">
              <w:rPr>
                <w:rFonts w:eastAsiaTheme="majorEastAsia"/>
              </w:rPr>
              <w:t>Microsoft Dynamics AX Store Server</w:t>
            </w:r>
            <w:r w:rsidRPr="00A12EDA">
              <w:rPr>
                <w:rFonts w:eastAsiaTheme="majorEastAsia"/>
                <w:vertAlign w:val="superscript"/>
              </w:rPr>
              <w:t>1</w:t>
            </w:r>
            <w:r w:rsidRPr="00A12EDA">
              <w:rPr>
                <w:rFonts w:eastAsiaTheme="majorEastAsia"/>
              </w:rPr>
              <w:t>、</w:t>
            </w:r>
            <w:r w:rsidRPr="00A12EDA">
              <w:rPr>
                <w:rFonts w:eastAsiaTheme="majorEastAsia"/>
              </w:rPr>
              <w:t>Microsoft Dynamics AX Functional CAL</w:t>
            </w:r>
            <w:r w:rsidRPr="00A12EDA">
              <w:rPr>
                <w:rFonts w:eastAsiaTheme="majorEastAsia"/>
                <w:vertAlign w:val="superscript"/>
              </w:rPr>
              <w:t>1</w:t>
            </w:r>
            <w:r w:rsidRPr="00A12EDA">
              <w:rPr>
                <w:rFonts w:eastAsiaTheme="majorEastAsia"/>
              </w:rPr>
              <w:t>，和</w:t>
            </w:r>
            <w:r w:rsidRPr="00A12EDA">
              <w:rPr>
                <w:rFonts w:eastAsiaTheme="majorEastAsia"/>
              </w:rPr>
              <w:t xml:space="preserve"> Microsoft Dynamics CRM CAL</w:t>
            </w:r>
            <w:r w:rsidRPr="00A12EDA">
              <w:rPr>
                <w:rFonts w:eastAsiaTheme="majorEastAsia"/>
                <w:vertAlign w:val="superscript"/>
              </w:rPr>
              <w:t>1</w:t>
            </w:r>
          </w:p>
        </w:tc>
        <w:tc>
          <w:tcPr>
            <w:tcW w:w="1620" w:type="dxa"/>
            <w:shd w:val="clear" w:color="auto" w:fill="FFFFFF"/>
            <w:tcMar>
              <w:top w:w="15" w:type="dxa"/>
              <w:left w:w="108" w:type="dxa"/>
              <w:bottom w:w="0" w:type="dxa"/>
              <w:right w:w="108" w:type="dxa"/>
            </w:tcMar>
          </w:tcPr>
          <w:p w14:paraId="451B89BB" w14:textId="77777777" w:rsidR="00DD7606" w:rsidRPr="00A12EDA" w:rsidRDefault="00DD7606" w:rsidP="00527763">
            <w:pPr>
              <w:pStyle w:val="ProductList-Body"/>
              <w:rPr>
                <w:rFonts w:eastAsiaTheme="majorEastAsia"/>
              </w:rPr>
            </w:pPr>
            <w:r w:rsidRPr="00A12EDA">
              <w:rPr>
                <w:rFonts w:eastAsiaTheme="majorEastAsia"/>
              </w:rPr>
              <w:t>1</w:t>
            </w:r>
          </w:p>
        </w:tc>
      </w:tr>
      <w:tr w:rsidR="00DD7606" w:rsidRPr="00A12EDA" w14:paraId="3FC615A9" w14:textId="77777777" w:rsidTr="008D003C">
        <w:trPr>
          <w:trHeight w:val="45"/>
        </w:trPr>
        <w:tc>
          <w:tcPr>
            <w:tcW w:w="8910" w:type="dxa"/>
            <w:shd w:val="clear" w:color="auto" w:fill="FFFFFF"/>
            <w:tcMar>
              <w:top w:w="15" w:type="dxa"/>
              <w:left w:w="108" w:type="dxa"/>
              <w:bottom w:w="0" w:type="dxa"/>
              <w:right w:w="108" w:type="dxa"/>
            </w:tcMar>
          </w:tcPr>
          <w:p w14:paraId="563A849D" w14:textId="77777777" w:rsidR="00DD7606" w:rsidRPr="00A12EDA" w:rsidRDefault="00DD7606" w:rsidP="00527763">
            <w:pPr>
              <w:pStyle w:val="ProductList-Body"/>
              <w:rPr>
                <w:rFonts w:eastAsiaTheme="majorEastAsia"/>
              </w:rPr>
            </w:pPr>
            <w:r w:rsidRPr="00A12EDA">
              <w:rPr>
                <w:rFonts w:eastAsiaTheme="majorEastAsia"/>
              </w:rPr>
              <w:t xml:space="preserve">SQL Server Standard </w:t>
            </w:r>
            <w:r w:rsidRPr="00A12EDA">
              <w:rPr>
                <w:rFonts w:eastAsiaTheme="majorEastAsia"/>
              </w:rPr>
              <w:t>版、</w:t>
            </w:r>
            <w:r w:rsidRPr="00A12EDA">
              <w:rPr>
                <w:rFonts w:eastAsiaTheme="majorEastAsia"/>
              </w:rPr>
              <w:t>Windows Server Standard Edition</w:t>
            </w:r>
            <w:r w:rsidRPr="00A12EDA">
              <w:rPr>
                <w:rFonts w:eastAsiaTheme="majorEastAsia"/>
              </w:rPr>
              <w:t>、</w:t>
            </w:r>
            <w:r w:rsidRPr="00A12EDA">
              <w:rPr>
                <w:rFonts w:eastAsiaTheme="majorEastAsia"/>
              </w:rPr>
              <w:t>Microsoft Dynamics CRM Server 2011</w:t>
            </w:r>
            <w:r w:rsidRPr="00A12EDA">
              <w:rPr>
                <w:rFonts w:eastAsiaTheme="majorEastAsia"/>
              </w:rPr>
              <w:t>、</w:t>
            </w:r>
            <w:r w:rsidRPr="00A12EDA">
              <w:rPr>
                <w:rFonts w:eastAsiaTheme="majorEastAsia"/>
              </w:rPr>
              <w:t>Microsoft Dynamics CRM Server 2013</w:t>
            </w:r>
            <w:r w:rsidRPr="00A12EDA">
              <w:rPr>
                <w:rFonts w:eastAsiaTheme="majorEastAsia"/>
              </w:rPr>
              <w:fldChar w:fldCharType="begin"/>
            </w:r>
            <w:r w:rsidRPr="00A12EDA">
              <w:rPr>
                <w:rFonts w:eastAsiaTheme="majorEastAsia"/>
              </w:rPr>
              <w:instrText>XE "Microsoft Dynamics CRM Server 2013"</w:instrText>
            </w:r>
            <w:r w:rsidRPr="00A12EDA">
              <w:rPr>
                <w:rFonts w:eastAsiaTheme="majorEastAsia"/>
              </w:rPr>
              <w:fldChar w:fldCharType="end"/>
            </w:r>
            <w:r w:rsidRPr="00A12EDA">
              <w:rPr>
                <w:rFonts w:eastAsiaTheme="majorEastAsia"/>
              </w:rPr>
              <w:t>、</w:t>
            </w:r>
            <w:r w:rsidRPr="00A12EDA">
              <w:rPr>
                <w:rFonts w:eastAsiaTheme="majorEastAsia"/>
              </w:rPr>
              <w:t xml:space="preserve"> Microsoft Dynamics CRM Server 2015</w:t>
            </w:r>
            <w:r w:rsidRPr="00A12EDA">
              <w:rPr>
                <w:rFonts w:eastAsiaTheme="majorEastAsia"/>
              </w:rPr>
              <w:fldChar w:fldCharType="begin"/>
            </w:r>
            <w:r w:rsidRPr="00A12EDA">
              <w:rPr>
                <w:rFonts w:eastAsiaTheme="majorEastAsia"/>
              </w:rPr>
              <w:instrText>XE "Microsoft Dynamics CRM Server 2015"</w:instrText>
            </w:r>
            <w:r w:rsidRPr="00A12EDA">
              <w:rPr>
                <w:rFonts w:eastAsiaTheme="majorEastAsia"/>
              </w:rPr>
              <w:fldChar w:fldCharType="end"/>
            </w:r>
            <w:r w:rsidRPr="00A12EDA">
              <w:rPr>
                <w:rFonts w:eastAsiaTheme="majorEastAsia"/>
              </w:rPr>
              <w:t>、</w:t>
            </w:r>
            <w:r w:rsidRPr="00A12EDA">
              <w:rPr>
                <w:rFonts w:eastAsiaTheme="majorEastAsia"/>
              </w:rPr>
              <w:t>System Center 2012 Standard</w:t>
            </w:r>
            <w:r w:rsidRPr="00A12EDA">
              <w:rPr>
                <w:rFonts w:eastAsiaTheme="majorEastAsia"/>
              </w:rPr>
              <w:fldChar w:fldCharType="begin"/>
            </w:r>
            <w:r w:rsidRPr="00A12EDA">
              <w:rPr>
                <w:rFonts w:eastAsiaTheme="majorEastAsia"/>
              </w:rPr>
              <w:instrText>XE "System Center 2012 Standard"</w:instrText>
            </w:r>
            <w:r w:rsidRPr="00A12EDA">
              <w:rPr>
                <w:rFonts w:eastAsiaTheme="majorEastAsia"/>
              </w:rPr>
              <w:fldChar w:fldCharType="end"/>
            </w:r>
            <w:r w:rsidRPr="00A12EDA">
              <w:rPr>
                <w:rFonts w:eastAsiaTheme="majorEastAsia"/>
              </w:rPr>
              <w:t xml:space="preserve"> </w:t>
            </w:r>
            <w:r w:rsidRPr="00A12EDA">
              <w:rPr>
                <w:rFonts w:eastAsiaTheme="majorEastAsia"/>
              </w:rPr>
              <w:t>伺服器管理使用權</w:t>
            </w:r>
            <w:r w:rsidRPr="00A12EDA">
              <w:rPr>
                <w:rFonts w:eastAsiaTheme="majorEastAsia"/>
              </w:rPr>
              <w:t xml:space="preserve"> (2 </w:t>
            </w:r>
            <w:r w:rsidRPr="00A12EDA">
              <w:rPr>
                <w:rFonts w:eastAsiaTheme="majorEastAsia"/>
              </w:rPr>
              <w:t>個處理器</w:t>
            </w:r>
            <w:r w:rsidRPr="00A12EDA">
              <w:rPr>
                <w:rFonts w:eastAsiaTheme="majorEastAsia"/>
              </w:rPr>
              <w:t>)</w:t>
            </w:r>
            <w:r w:rsidRPr="00A12EDA">
              <w:rPr>
                <w:rFonts w:eastAsiaTheme="majorEastAsia"/>
              </w:rPr>
              <w:t>、</w:t>
            </w:r>
            <w:r w:rsidRPr="00A12EDA">
              <w:rPr>
                <w:rFonts w:eastAsiaTheme="majorEastAsia"/>
              </w:rPr>
              <w:t xml:space="preserve">Visual Studio Professional with MSDN </w:t>
            </w:r>
            <w:r w:rsidRPr="00A12EDA">
              <w:rPr>
                <w:rFonts w:eastAsiaTheme="majorEastAsia"/>
              </w:rPr>
              <w:t>及</w:t>
            </w:r>
            <w:r w:rsidRPr="00A12EDA">
              <w:rPr>
                <w:rFonts w:eastAsiaTheme="majorEastAsia"/>
              </w:rPr>
              <w:t xml:space="preserve"> Visual Studio Test Professional with MSDN</w:t>
            </w:r>
            <w:r w:rsidRPr="00A12EDA">
              <w:rPr>
                <w:rFonts w:eastAsiaTheme="majorEastAsia"/>
              </w:rPr>
              <w:t>，和</w:t>
            </w:r>
            <w:r w:rsidRPr="00A12EDA">
              <w:rPr>
                <w:rFonts w:eastAsiaTheme="majorEastAsia"/>
              </w:rPr>
              <w:t xml:space="preserve"> Microsoft Dynamics AX Enterprise CAL</w:t>
            </w:r>
          </w:p>
        </w:tc>
        <w:tc>
          <w:tcPr>
            <w:tcW w:w="1620" w:type="dxa"/>
            <w:shd w:val="clear" w:color="auto" w:fill="FFFFFF"/>
            <w:tcMar>
              <w:top w:w="15" w:type="dxa"/>
              <w:left w:w="108" w:type="dxa"/>
              <w:bottom w:w="0" w:type="dxa"/>
              <w:right w:w="108" w:type="dxa"/>
            </w:tcMar>
          </w:tcPr>
          <w:p w14:paraId="1DFE4C69" w14:textId="77777777" w:rsidR="00DD7606" w:rsidRPr="00A12EDA" w:rsidRDefault="00DD7606" w:rsidP="00527763">
            <w:pPr>
              <w:pStyle w:val="ProductList-Body"/>
              <w:rPr>
                <w:rFonts w:eastAsiaTheme="majorEastAsia"/>
              </w:rPr>
            </w:pPr>
            <w:r w:rsidRPr="00A12EDA">
              <w:rPr>
                <w:rFonts w:eastAsiaTheme="majorEastAsia"/>
              </w:rPr>
              <w:t>25</w:t>
            </w:r>
          </w:p>
        </w:tc>
      </w:tr>
      <w:tr w:rsidR="00DD7606" w:rsidRPr="00A12EDA" w14:paraId="101EA8E1" w14:textId="77777777" w:rsidTr="008D003C">
        <w:trPr>
          <w:trHeight w:val="45"/>
        </w:trPr>
        <w:tc>
          <w:tcPr>
            <w:tcW w:w="8910" w:type="dxa"/>
            <w:shd w:val="clear" w:color="auto" w:fill="FFFFFF"/>
            <w:tcMar>
              <w:top w:w="15" w:type="dxa"/>
              <w:left w:w="108" w:type="dxa"/>
              <w:bottom w:w="0" w:type="dxa"/>
              <w:right w:w="108" w:type="dxa"/>
            </w:tcMar>
          </w:tcPr>
          <w:p w14:paraId="2D39D31B" w14:textId="77777777" w:rsidR="00DD7606" w:rsidRPr="00A12EDA" w:rsidRDefault="00DD7606" w:rsidP="00527763">
            <w:pPr>
              <w:pStyle w:val="ProductList-Body"/>
              <w:rPr>
                <w:rFonts w:eastAsiaTheme="majorEastAsia"/>
                <w:lang w:val="en-US"/>
              </w:rPr>
            </w:pPr>
            <w:r w:rsidRPr="00A12EDA">
              <w:rPr>
                <w:rFonts w:eastAsiaTheme="majorEastAsia"/>
                <w:lang w:val="en-US"/>
              </w:rPr>
              <w:t xml:space="preserve">SQL Server Enterprise </w:t>
            </w:r>
            <w:r w:rsidRPr="00A12EDA">
              <w:rPr>
                <w:rFonts w:eastAsiaTheme="majorEastAsia"/>
              </w:rPr>
              <w:t>版、</w:t>
            </w:r>
            <w:r w:rsidRPr="00A12EDA">
              <w:rPr>
                <w:rFonts w:eastAsiaTheme="majorEastAsia"/>
                <w:lang w:val="en-US"/>
              </w:rPr>
              <w:t>SQL Server Business Intelligence</w:t>
            </w:r>
            <w:r w:rsidRPr="00A12EDA">
              <w:rPr>
                <w:rFonts w:eastAsiaTheme="majorEastAsia"/>
              </w:rPr>
              <w:t>、</w:t>
            </w:r>
            <w:r w:rsidRPr="00A12EDA">
              <w:rPr>
                <w:rFonts w:eastAsiaTheme="majorEastAsia"/>
                <w:lang w:val="en-US"/>
              </w:rPr>
              <w:t xml:space="preserve">Windows Server Enterprise </w:t>
            </w:r>
            <w:r w:rsidRPr="00A12EDA">
              <w:rPr>
                <w:rFonts w:eastAsiaTheme="majorEastAsia"/>
              </w:rPr>
              <w:t>版及</w:t>
            </w:r>
            <w:r w:rsidRPr="00A12EDA">
              <w:rPr>
                <w:rFonts w:eastAsiaTheme="majorEastAsia"/>
                <w:lang w:val="en-US"/>
              </w:rPr>
              <w:t xml:space="preserve"> Visual Studio Premium with MSDN</w:t>
            </w:r>
          </w:p>
        </w:tc>
        <w:tc>
          <w:tcPr>
            <w:tcW w:w="1620" w:type="dxa"/>
            <w:shd w:val="clear" w:color="auto" w:fill="FFFFFF"/>
            <w:tcMar>
              <w:top w:w="15" w:type="dxa"/>
              <w:left w:w="108" w:type="dxa"/>
              <w:bottom w:w="0" w:type="dxa"/>
              <w:right w:w="108" w:type="dxa"/>
            </w:tcMar>
          </w:tcPr>
          <w:p w14:paraId="1E647D11" w14:textId="77777777" w:rsidR="00DD7606" w:rsidRPr="00A12EDA" w:rsidRDefault="00DD7606" w:rsidP="00527763">
            <w:pPr>
              <w:pStyle w:val="ProductList-Body"/>
              <w:rPr>
                <w:rFonts w:eastAsiaTheme="majorEastAsia"/>
              </w:rPr>
            </w:pPr>
            <w:r w:rsidRPr="00A12EDA">
              <w:rPr>
                <w:rFonts w:eastAsiaTheme="majorEastAsia"/>
              </w:rPr>
              <w:t>50</w:t>
            </w:r>
          </w:p>
        </w:tc>
      </w:tr>
      <w:tr w:rsidR="00DD7606" w:rsidRPr="00A12EDA" w14:paraId="7A12EF78" w14:textId="77777777" w:rsidTr="008D003C">
        <w:trPr>
          <w:trHeight w:val="45"/>
        </w:trPr>
        <w:tc>
          <w:tcPr>
            <w:tcW w:w="8910" w:type="dxa"/>
            <w:shd w:val="clear" w:color="auto" w:fill="FFFFFF"/>
            <w:tcMar>
              <w:top w:w="15" w:type="dxa"/>
              <w:left w:w="108" w:type="dxa"/>
              <w:bottom w:w="0" w:type="dxa"/>
              <w:right w:w="108" w:type="dxa"/>
            </w:tcMar>
          </w:tcPr>
          <w:p w14:paraId="03417FF5" w14:textId="77777777" w:rsidR="00DD7606" w:rsidRPr="00A12EDA" w:rsidRDefault="00DD7606" w:rsidP="00527763">
            <w:pPr>
              <w:pStyle w:val="ProductList-Body"/>
              <w:rPr>
                <w:rFonts w:eastAsiaTheme="majorEastAsia"/>
              </w:rPr>
            </w:pPr>
            <w:r w:rsidRPr="00A12EDA">
              <w:rPr>
                <w:rFonts w:eastAsiaTheme="majorEastAsia"/>
              </w:rPr>
              <w:t xml:space="preserve">SQL Server Data Center </w:t>
            </w:r>
            <w:r w:rsidRPr="00A12EDA">
              <w:rPr>
                <w:rFonts w:eastAsiaTheme="majorEastAsia"/>
              </w:rPr>
              <w:t>版、</w:t>
            </w:r>
            <w:r w:rsidRPr="00A12EDA">
              <w:rPr>
                <w:rFonts w:eastAsiaTheme="majorEastAsia"/>
              </w:rPr>
              <w:t>SQL Parallel Data Warehouse</w:t>
            </w:r>
            <w:r w:rsidRPr="00A12EDA">
              <w:rPr>
                <w:rFonts w:eastAsiaTheme="majorEastAsia"/>
              </w:rPr>
              <w:t>、</w:t>
            </w:r>
            <w:r w:rsidRPr="00A12EDA">
              <w:rPr>
                <w:rFonts w:eastAsiaTheme="majorEastAsia"/>
              </w:rPr>
              <w:t xml:space="preserve">Windows Server Data Center </w:t>
            </w:r>
            <w:r w:rsidRPr="00A12EDA">
              <w:rPr>
                <w:rFonts w:eastAsiaTheme="majorEastAsia"/>
              </w:rPr>
              <w:t>版、</w:t>
            </w:r>
            <w:r w:rsidRPr="00A12EDA">
              <w:rPr>
                <w:rFonts w:eastAsiaTheme="majorEastAsia"/>
              </w:rPr>
              <w:t>Microsoft Dynamics AX Standard Commerce Core Server</w:t>
            </w:r>
            <w:r w:rsidRPr="00A12EDA">
              <w:rPr>
                <w:rFonts w:eastAsiaTheme="majorEastAsia"/>
              </w:rPr>
              <w:t>、</w:t>
            </w:r>
            <w:r w:rsidRPr="00A12EDA">
              <w:rPr>
                <w:rFonts w:eastAsiaTheme="majorEastAsia"/>
              </w:rPr>
              <w:t>System Center 2012 Datacenter</w:t>
            </w:r>
            <w:r w:rsidRPr="00A12EDA">
              <w:rPr>
                <w:rFonts w:eastAsiaTheme="majorEastAsia"/>
              </w:rPr>
              <w:fldChar w:fldCharType="begin"/>
            </w:r>
            <w:r w:rsidRPr="00A12EDA">
              <w:rPr>
                <w:rFonts w:eastAsiaTheme="majorEastAsia"/>
              </w:rPr>
              <w:instrText>XE "System Center 2012 Datacenter"</w:instrText>
            </w:r>
            <w:r w:rsidRPr="00A12EDA">
              <w:rPr>
                <w:rFonts w:eastAsiaTheme="majorEastAsia"/>
              </w:rPr>
              <w:fldChar w:fldCharType="end"/>
            </w:r>
            <w:r w:rsidRPr="00A12EDA">
              <w:rPr>
                <w:rFonts w:eastAsiaTheme="majorEastAsia"/>
              </w:rPr>
              <w:t xml:space="preserve"> </w:t>
            </w:r>
            <w:r w:rsidRPr="00A12EDA">
              <w:rPr>
                <w:rFonts w:eastAsiaTheme="majorEastAsia"/>
              </w:rPr>
              <w:t>伺服器管理使用權</w:t>
            </w:r>
            <w:r w:rsidRPr="00A12EDA">
              <w:rPr>
                <w:rFonts w:eastAsiaTheme="majorEastAsia"/>
              </w:rPr>
              <w:t xml:space="preserve"> (2 </w:t>
            </w:r>
            <w:r w:rsidRPr="00A12EDA">
              <w:rPr>
                <w:rFonts w:eastAsiaTheme="majorEastAsia"/>
              </w:rPr>
              <w:t>個處理器</w:t>
            </w:r>
            <w:r w:rsidRPr="00A12EDA">
              <w:rPr>
                <w:rFonts w:eastAsiaTheme="majorEastAsia"/>
              </w:rPr>
              <w:t xml:space="preserve">) </w:t>
            </w:r>
            <w:r w:rsidRPr="00A12EDA">
              <w:rPr>
                <w:rFonts w:eastAsiaTheme="majorEastAsia"/>
              </w:rPr>
              <w:t>以及</w:t>
            </w:r>
            <w:r w:rsidRPr="00A12EDA">
              <w:rPr>
                <w:rFonts w:eastAsiaTheme="majorEastAsia"/>
              </w:rPr>
              <w:t xml:space="preserve"> Visual Studio Ultimate with MSDN</w:t>
            </w:r>
          </w:p>
        </w:tc>
        <w:tc>
          <w:tcPr>
            <w:tcW w:w="1620" w:type="dxa"/>
            <w:shd w:val="clear" w:color="auto" w:fill="FFFFFF"/>
            <w:tcMar>
              <w:top w:w="15" w:type="dxa"/>
              <w:left w:w="108" w:type="dxa"/>
              <w:bottom w:w="0" w:type="dxa"/>
              <w:right w:w="108" w:type="dxa"/>
            </w:tcMar>
          </w:tcPr>
          <w:p w14:paraId="02D680AC" w14:textId="77777777" w:rsidR="00DD7606" w:rsidRPr="00A12EDA" w:rsidRDefault="00DD7606" w:rsidP="00527763">
            <w:pPr>
              <w:pStyle w:val="ProductList-Body"/>
              <w:rPr>
                <w:rFonts w:eastAsiaTheme="majorEastAsia"/>
              </w:rPr>
            </w:pPr>
            <w:r w:rsidRPr="00A12EDA">
              <w:rPr>
                <w:rFonts w:eastAsiaTheme="majorEastAsia"/>
              </w:rPr>
              <w:t>75</w:t>
            </w:r>
          </w:p>
        </w:tc>
      </w:tr>
    </w:tbl>
    <w:p w14:paraId="4379CD25"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b/>
          <w:i/>
        </w:rPr>
        <w:t>注意事項：</w:t>
      </w:r>
      <w:r w:rsidRPr="00A12EDA">
        <w:rPr>
          <w:rFonts w:eastAsiaTheme="majorEastAsia"/>
          <w:i/>
        </w:rPr>
        <w:t>如需</w:t>
      </w:r>
      <w:r w:rsidRPr="00A12EDA">
        <w:rPr>
          <w:rFonts w:eastAsiaTheme="majorEastAsia"/>
          <w:i/>
        </w:rPr>
        <w:t xml:space="preserve"> SQL CAL</w:t>
      </w:r>
      <w:r w:rsidRPr="00A12EDA">
        <w:rPr>
          <w:rFonts w:eastAsiaTheme="majorEastAsia"/>
          <w:i/>
        </w:rPr>
        <w:t>，請參閱本節中之＜</w:t>
      </w:r>
      <w:r w:rsidRPr="00A12EDA">
        <w:rPr>
          <w:rFonts w:eastAsiaTheme="majorEastAsia"/>
          <w:i/>
        </w:rPr>
        <w:t xml:space="preserve">CAL </w:t>
      </w:r>
      <w:r w:rsidRPr="00A12EDA">
        <w:rPr>
          <w:rFonts w:eastAsiaTheme="majorEastAsia"/>
          <w:i/>
        </w:rPr>
        <w:t>套件＞表格。</w:t>
      </w:r>
    </w:p>
    <w:p w14:paraId="32BFCEB2"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vertAlign w:val="superscript"/>
        </w:rPr>
        <w:t>1</w:t>
      </w:r>
      <w:r w:rsidRPr="00A12EDA">
        <w:rPr>
          <w:rFonts w:eastAsiaTheme="majorEastAsia"/>
          <w:i/>
        </w:rPr>
        <w:t xml:space="preserve"> </w:t>
      </w:r>
      <w:r w:rsidRPr="00A12EDA">
        <w:rPr>
          <w:rFonts w:eastAsiaTheme="majorEastAsia"/>
          <w:i/>
        </w:rPr>
        <w:t>針對</w:t>
      </w:r>
      <w:r w:rsidRPr="00A12EDA">
        <w:rPr>
          <w:rFonts w:eastAsiaTheme="majorEastAsia"/>
          <w:i/>
        </w:rPr>
        <w:t xml:space="preserve"> Microsoft Dynamics CRM Professional CAL</w:t>
      </w:r>
      <w:r w:rsidRPr="00A12EDA">
        <w:rPr>
          <w:rFonts w:eastAsiaTheme="majorEastAsia"/>
          <w:i/>
        </w:rPr>
        <w:t>、</w:t>
      </w:r>
      <w:r w:rsidRPr="00A12EDA">
        <w:rPr>
          <w:rFonts w:eastAsiaTheme="majorEastAsia"/>
          <w:i/>
        </w:rPr>
        <w:t xml:space="preserve">Microsoft Dynamics Functional CAL </w:t>
      </w:r>
      <w:r w:rsidRPr="00A12EDA">
        <w:rPr>
          <w:rFonts w:eastAsiaTheme="majorEastAsia"/>
          <w:i/>
        </w:rPr>
        <w:t>和</w:t>
      </w:r>
      <w:r w:rsidRPr="00A12EDA">
        <w:rPr>
          <w:rFonts w:eastAsiaTheme="majorEastAsia"/>
          <w:i/>
        </w:rPr>
        <w:t xml:space="preserve"> Microsoft Dynamics AC Store Server</w:t>
      </w:r>
      <w:r w:rsidRPr="00A12EDA">
        <w:rPr>
          <w:rFonts w:eastAsiaTheme="majorEastAsia"/>
          <w:i/>
        </w:rPr>
        <w:t>，會獲贈</w:t>
      </w:r>
      <w:r w:rsidRPr="00A12EDA">
        <w:rPr>
          <w:rFonts w:eastAsiaTheme="majorEastAsia"/>
          <w:i/>
        </w:rPr>
        <w:t xml:space="preserve"> 2 </w:t>
      </w:r>
      <w:r w:rsidRPr="00A12EDA">
        <w:rPr>
          <w:rFonts w:eastAsiaTheme="majorEastAsia"/>
          <w:i/>
        </w:rPr>
        <w:t>點</w:t>
      </w:r>
    </w:p>
    <w:p w14:paraId="03695CBB" w14:textId="77777777" w:rsidR="00DD7606" w:rsidRPr="00A12EDA" w:rsidRDefault="00DD7606" w:rsidP="00DD7606">
      <w:pPr>
        <w:spacing w:after="0" w:line="240" w:lineRule="auto"/>
        <w:rPr>
          <w:rFonts w:eastAsiaTheme="majorEastAsia" w:cs="Tahoma"/>
          <w:szCs w:val="18"/>
          <w:lang w:eastAsia="ja-JP"/>
        </w:rPr>
      </w:pPr>
    </w:p>
    <w:p w14:paraId="7C173225" w14:textId="77777777" w:rsidR="00DD7606" w:rsidRPr="00A12EDA" w:rsidRDefault="00DD7606" w:rsidP="00DD7606">
      <w:pPr>
        <w:pStyle w:val="ProductList-Body"/>
        <w:rPr>
          <w:rFonts w:eastAsiaTheme="majorEastAsia"/>
        </w:rPr>
      </w:pPr>
      <w:r w:rsidRPr="00A12EDA">
        <w:rPr>
          <w:rFonts w:eastAsiaTheme="majorEastAsia"/>
        </w:rPr>
        <w:t>依據</w:t>
      </w:r>
      <w:r w:rsidRPr="00A12EDA">
        <w:rPr>
          <w:rFonts w:eastAsiaTheme="majorEastAsia"/>
        </w:rPr>
        <w:t xml:space="preserve"> SCE </w:t>
      </w:r>
      <w:r w:rsidRPr="00A12EDA">
        <w:rPr>
          <w:rFonts w:eastAsiaTheme="majorEastAsia"/>
        </w:rPr>
        <w:t>購買之合格產品將累計和部署規劃服務</w:t>
      </w:r>
      <w:r w:rsidRPr="00A12EDA">
        <w:rPr>
          <w:rFonts w:eastAsiaTheme="majorEastAsia"/>
        </w:rPr>
        <w:t xml:space="preserve"> (Deployment Planning Services</w:t>
      </w:r>
      <w:r w:rsidRPr="00A12EDA">
        <w:rPr>
          <w:rFonts w:eastAsiaTheme="majorEastAsia"/>
        </w:rPr>
        <w:t>，</w:t>
      </w:r>
      <w:r w:rsidRPr="00A12EDA">
        <w:rPr>
          <w:rFonts w:eastAsiaTheme="majorEastAsia"/>
        </w:rPr>
        <w:t xml:space="preserve">DPS) </w:t>
      </w:r>
      <w:r w:rsidRPr="00A12EDA">
        <w:rPr>
          <w:rFonts w:eastAsiaTheme="majorEastAsia"/>
        </w:rPr>
        <w:t>相同數量的點數，於其他計劃中累計之點數亦然。客戶有資格取得的總點數所定義規劃服務天數權利如下表所示：</w:t>
      </w:r>
    </w:p>
    <w:p w14:paraId="20EBA8D5" w14:textId="77777777" w:rsidR="00DD7606" w:rsidRPr="00A12EDA" w:rsidRDefault="00DD7606" w:rsidP="00DD7606">
      <w:pPr>
        <w:pStyle w:val="ProductList-Body"/>
        <w:rPr>
          <w:rFonts w:eastAsiaTheme="majorEastAsia"/>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DD7606" w:rsidRPr="00A12EDA" w14:paraId="5FB61D26" w14:textId="77777777" w:rsidTr="00373B9D">
        <w:trPr>
          <w:trHeight w:val="226"/>
          <w:tblHeader/>
        </w:trPr>
        <w:tc>
          <w:tcPr>
            <w:tcW w:w="5265" w:type="dxa"/>
            <w:shd w:val="clear" w:color="auto" w:fill="2E74B5"/>
            <w:tcMar>
              <w:top w:w="15" w:type="dxa"/>
              <w:left w:w="108" w:type="dxa"/>
              <w:bottom w:w="0" w:type="dxa"/>
              <w:right w:w="108" w:type="dxa"/>
            </w:tcMar>
          </w:tcPr>
          <w:p w14:paraId="0BB8C2BB"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 xml:space="preserve">Office </w:t>
            </w:r>
            <w:r w:rsidRPr="00A12EDA">
              <w:rPr>
                <w:rFonts w:eastAsiaTheme="majorEastAsia"/>
                <w:color w:val="FFFFFF" w:themeColor="background1"/>
              </w:rPr>
              <w:t>應用程式及</w:t>
            </w:r>
            <w:r w:rsidRPr="00A12EDA">
              <w:rPr>
                <w:rFonts w:eastAsiaTheme="majorEastAsia"/>
                <w:color w:val="FFFFFF" w:themeColor="background1"/>
              </w:rPr>
              <w:t>/</w:t>
            </w:r>
            <w:r w:rsidRPr="00A12EDA">
              <w:rPr>
                <w:rFonts w:eastAsiaTheme="majorEastAsia"/>
                <w:color w:val="FFFFFF" w:themeColor="background1"/>
              </w:rPr>
              <w:t>或伺服器使用權點數</w:t>
            </w:r>
          </w:p>
        </w:tc>
        <w:tc>
          <w:tcPr>
            <w:tcW w:w="5265" w:type="dxa"/>
            <w:shd w:val="clear" w:color="auto" w:fill="2E74B5"/>
            <w:tcMar>
              <w:top w:w="15" w:type="dxa"/>
              <w:left w:w="108" w:type="dxa"/>
              <w:bottom w:w="0" w:type="dxa"/>
              <w:right w:w="108" w:type="dxa"/>
            </w:tcMar>
          </w:tcPr>
          <w:p w14:paraId="4A13411F"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規劃服務天數</w:t>
            </w:r>
          </w:p>
        </w:tc>
      </w:tr>
      <w:tr w:rsidR="00DD7606" w:rsidRPr="00A12EDA" w14:paraId="0A4A7AF3" w14:textId="77777777" w:rsidTr="008D003C">
        <w:trPr>
          <w:trHeight w:val="127"/>
        </w:trPr>
        <w:tc>
          <w:tcPr>
            <w:tcW w:w="5265" w:type="dxa"/>
            <w:shd w:val="clear" w:color="auto" w:fill="FFFFFF"/>
            <w:tcMar>
              <w:top w:w="15" w:type="dxa"/>
              <w:left w:w="108" w:type="dxa"/>
              <w:bottom w:w="0" w:type="dxa"/>
              <w:right w:w="108" w:type="dxa"/>
            </w:tcMar>
          </w:tcPr>
          <w:p w14:paraId="6889214E" w14:textId="77777777" w:rsidR="00DD7606" w:rsidRPr="00A12EDA" w:rsidRDefault="00DD7606" w:rsidP="00527763">
            <w:pPr>
              <w:pStyle w:val="ProductList-Body"/>
              <w:rPr>
                <w:rFonts w:eastAsiaTheme="majorEastAsia"/>
              </w:rPr>
            </w:pPr>
            <w:r w:rsidRPr="00A12EDA">
              <w:rPr>
                <w:rFonts w:eastAsiaTheme="majorEastAsia"/>
              </w:rPr>
              <w:t>200</w:t>
            </w:r>
            <w:r w:rsidR="0069254D" w:rsidRPr="00E1073B">
              <w:rPr>
                <w:rFonts w:ascii="Calibri" w:eastAsia="PMingLiU" w:hAnsi="Calibri"/>
              </w:rPr>
              <w:t xml:space="preserve"> – </w:t>
            </w:r>
            <w:r w:rsidRPr="00A12EDA">
              <w:rPr>
                <w:rFonts w:eastAsiaTheme="majorEastAsia"/>
              </w:rPr>
              <w:t>499</w:t>
            </w:r>
          </w:p>
        </w:tc>
        <w:tc>
          <w:tcPr>
            <w:tcW w:w="5265" w:type="dxa"/>
            <w:shd w:val="clear" w:color="auto" w:fill="FFFFFF"/>
            <w:tcMar>
              <w:top w:w="15" w:type="dxa"/>
              <w:left w:w="108" w:type="dxa"/>
              <w:bottom w:w="0" w:type="dxa"/>
              <w:right w:w="108" w:type="dxa"/>
            </w:tcMar>
          </w:tcPr>
          <w:p w14:paraId="6FCF99C1" w14:textId="77777777" w:rsidR="00DD7606" w:rsidRPr="00A12EDA" w:rsidRDefault="00DD7606" w:rsidP="00527763">
            <w:pPr>
              <w:pStyle w:val="ProductList-Body"/>
              <w:rPr>
                <w:rFonts w:eastAsiaTheme="majorEastAsia"/>
              </w:rPr>
            </w:pPr>
            <w:r w:rsidRPr="00A12EDA">
              <w:rPr>
                <w:rFonts w:eastAsiaTheme="majorEastAsia"/>
              </w:rPr>
              <w:t>1</w:t>
            </w:r>
          </w:p>
        </w:tc>
      </w:tr>
      <w:tr w:rsidR="00DD7606" w:rsidRPr="00A12EDA" w14:paraId="64A23CBA" w14:textId="77777777" w:rsidTr="008D003C">
        <w:trPr>
          <w:trHeight w:val="45"/>
        </w:trPr>
        <w:tc>
          <w:tcPr>
            <w:tcW w:w="5265" w:type="dxa"/>
            <w:shd w:val="clear" w:color="auto" w:fill="FFFFFF"/>
            <w:tcMar>
              <w:top w:w="15" w:type="dxa"/>
              <w:left w:w="108" w:type="dxa"/>
              <w:bottom w:w="0" w:type="dxa"/>
              <w:right w:w="108" w:type="dxa"/>
            </w:tcMar>
          </w:tcPr>
          <w:p w14:paraId="665B7D3D" w14:textId="77777777" w:rsidR="00DD7606" w:rsidRPr="00A12EDA" w:rsidRDefault="00DD7606" w:rsidP="00527763">
            <w:pPr>
              <w:pStyle w:val="ProductList-Body"/>
              <w:rPr>
                <w:rFonts w:eastAsiaTheme="majorEastAsia"/>
              </w:rPr>
            </w:pPr>
            <w:r w:rsidRPr="00A12EDA">
              <w:rPr>
                <w:rFonts w:eastAsiaTheme="majorEastAsia"/>
              </w:rPr>
              <w:t>500</w:t>
            </w:r>
            <w:r w:rsidR="0069254D" w:rsidRPr="00E1073B">
              <w:rPr>
                <w:rFonts w:ascii="Calibri" w:eastAsia="PMingLiU" w:hAnsi="Calibri"/>
              </w:rPr>
              <w:t xml:space="preserve"> – </w:t>
            </w:r>
            <w:r w:rsidRPr="00A12EDA">
              <w:rPr>
                <w:rFonts w:eastAsiaTheme="majorEastAsia"/>
              </w:rPr>
              <w:t>1,999</w:t>
            </w:r>
          </w:p>
        </w:tc>
        <w:tc>
          <w:tcPr>
            <w:tcW w:w="5265" w:type="dxa"/>
            <w:shd w:val="clear" w:color="auto" w:fill="FFFFFF"/>
            <w:tcMar>
              <w:top w:w="15" w:type="dxa"/>
              <w:left w:w="108" w:type="dxa"/>
              <w:bottom w:w="0" w:type="dxa"/>
              <w:right w:w="108" w:type="dxa"/>
            </w:tcMar>
          </w:tcPr>
          <w:p w14:paraId="5EE07981" w14:textId="77777777" w:rsidR="00DD7606" w:rsidRPr="00A12EDA" w:rsidRDefault="00DD7606" w:rsidP="00527763">
            <w:pPr>
              <w:pStyle w:val="ProductList-Body"/>
              <w:rPr>
                <w:rFonts w:eastAsiaTheme="majorEastAsia"/>
              </w:rPr>
            </w:pPr>
            <w:r w:rsidRPr="00A12EDA">
              <w:rPr>
                <w:rFonts w:eastAsiaTheme="majorEastAsia"/>
              </w:rPr>
              <w:t>3</w:t>
            </w:r>
          </w:p>
        </w:tc>
      </w:tr>
      <w:tr w:rsidR="00DD7606" w:rsidRPr="00A12EDA" w14:paraId="242931D7" w14:textId="77777777" w:rsidTr="008D003C">
        <w:trPr>
          <w:trHeight w:val="45"/>
        </w:trPr>
        <w:tc>
          <w:tcPr>
            <w:tcW w:w="5265" w:type="dxa"/>
            <w:shd w:val="clear" w:color="auto" w:fill="FFFFFF"/>
            <w:tcMar>
              <w:top w:w="15" w:type="dxa"/>
              <w:left w:w="108" w:type="dxa"/>
              <w:bottom w:w="0" w:type="dxa"/>
              <w:right w:w="108" w:type="dxa"/>
            </w:tcMar>
          </w:tcPr>
          <w:p w14:paraId="3F0096DE" w14:textId="77777777" w:rsidR="00DD7606" w:rsidRPr="00A12EDA" w:rsidRDefault="00DD7606" w:rsidP="00527763">
            <w:pPr>
              <w:pStyle w:val="ProductList-Body"/>
              <w:rPr>
                <w:rFonts w:eastAsiaTheme="majorEastAsia"/>
              </w:rPr>
            </w:pPr>
            <w:r w:rsidRPr="00A12EDA">
              <w:rPr>
                <w:rFonts w:eastAsiaTheme="majorEastAsia"/>
              </w:rPr>
              <w:t>2,000</w:t>
            </w:r>
            <w:r w:rsidR="0069254D" w:rsidRPr="00E1073B">
              <w:rPr>
                <w:rFonts w:ascii="Calibri" w:eastAsia="PMingLiU" w:hAnsi="Calibri"/>
              </w:rPr>
              <w:t xml:space="preserve"> – </w:t>
            </w:r>
            <w:r w:rsidRPr="00A12EDA">
              <w:rPr>
                <w:rFonts w:eastAsiaTheme="majorEastAsia"/>
              </w:rPr>
              <w:t>3,999</w:t>
            </w:r>
          </w:p>
        </w:tc>
        <w:tc>
          <w:tcPr>
            <w:tcW w:w="5265" w:type="dxa"/>
            <w:shd w:val="clear" w:color="auto" w:fill="FFFFFF"/>
            <w:tcMar>
              <w:top w:w="15" w:type="dxa"/>
              <w:left w:w="108" w:type="dxa"/>
              <w:bottom w:w="0" w:type="dxa"/>
              <w:right w:w="108" w:type="dxa"/>
            </w:tcMar>
          </w:tcPr>
          <w:p w14:paraId="14A8A0B0" w14:textId="77777777" w:rsidR="00DD7606" w:rsidRPr="00A12EDA" w:rsidRDefault="00DD7606" w:rsidP="00527763">
            <w:pPr>
              <w:pStyle w:val="ProductList-Body"/>
              <w:rPr>
                <w:rFonts w:eastAsiaTheme="majorEastAsia"/>
              </w:rPr>
            </w:pPr>
            <w:r w:rsidRPr="00A12EDA">
              <w:rPr>
                <w:rFonts w:eastAsiaTheme="majorEastAsia"/>
              </w:rPr>
              <w:t>5</w:t>
            </w:r>
          </w:p>
        </w:tc>
      </w:tr>
      <w:tr w:rsidR="00DD7606" w:rsidRPr="00A12EDA" w14:paraId="4E417869" w14:textId="77777777" w:rsidTr="008D003C">
        <w:trPr>
          <w:trHeight w:val="45"/>
        </w:trPr>
        <w:tc>
          <w:tcPr>
            <w:tcW w:w="5265" w:type="dxa"/>
            <w:shd w:val="clear" w:color="auto" w:fill="FFFFFF"/>
            <w:tcMar>
              <w:top w:w="15" w:type="dxa"/>
              <w:left w:w="108" w:type="dxa"/>
              <w:bottom w:w="0" w:type="dxa"/>
              <w:right w:w="108" w:type="dxa"/>
            </w:tcMar>
          </w:tcPr>
          <w:p w14:paraId="5B69DDE5" w14:textId="77777777" w:rsidR="00DD7606" w:rsidRPr="00A12EDA" w:rsidRDefault="00DD7606" w:rsidP="00527763">
            <w:pPr>
              <w:pStyle w:val="ProductList-Body"/>
              <w:rPr>
                <w:rFonts w:eastAsiaTheme="majorEastAsia"/>
              </w:rPr>
            </w:pPr>
            <w:r w:rsidRPr="00A12EDA">
              <w:rPr>
                <w:rFonts w:eastAsiaTheme="majorEastAsia"/>
              </w:rPr>
              <w:t>4,000 – 29,999</w:t>
            </w:r>
          </w:p>
        </w:tc>
        <w:tc>
          <w:tcPr>
            <w:tcW w:w="5265" w:type="dxa"/>
            <w:shd w:val="clear" w:color="auto" w:fill="FFFFFF"/>
            <w:tcMar>
              <w:top w:w="15" w:type="dxa"/>
              <w:left w:w="108" w:type="dxa"/>
              <w:bottom w:w="0" w:type="dxa"/>
              <w:right w:w="108" w:type="dxa"/>
            </w:tcMar>
          </w:tcPr>
          <w:p w14:paraId="07727D66" w14:textId="77777777" w:rsidR="00DD7606" w:rsidRPr="00A12EDA" w:rsidRDefault="00DD7606" w:rsidP="00527763">
            <w:pPr>
              <w:pStyle w:val="ProductList-Body"/>
              <w:rPr>
                <w:rFonts w:eastAsiaTheme="majorEastAsia"/>
              </w:rPr>
            </w:pPr>
            <w:r w:rsidRPr="00A12EDA">
              <w:rPr>
                <w:rFonts w:eastAsiaTheme="majorEastAsia"/>
              </w:rPr>
              <w:t>10</w:t>
            </w:r>
          </w:p>
        </w:tc>
      </w:tr>
      <w:tr w:rsidR="00DD7606" w:rsidRPr="00A12EDA" w14:paraId="42FD6A5B" w14:textId="77777777" w:rsidTr="008D003C">
        <w:trPr>
          <w:trHeight w:val="45"/>
        </w:trPr>
        <w:tc>
          <w:tcPr>
            <w:tcW w:w="5265" w:type="dxa"/>
            <w:shd w:val="clear" w:color="auto" w:fill="FFFFFF"/>
            <w:tcMar>
              <w:top w:w="15" w:type="dxa"/>
              <w:left w:w="108" w:type="dxa"/>
              <w:bottom w:w="0" w:type="dxa"/>
              <w:right w:w="108" w:type="dxa"/>
            </w:tcMar>
          </w:tcPr>
          <w:p w14:paraId="40B5437D" w14:textId="77777777" w:rsidR="00DD7606" w:rsidRPr="00A12EDA" w:rsidRDefault="00DD7606" w:rsidP="00527763">
            <w:pPr>
              <w:pStyle w:val="ProductList-Body"/>
              <w:rPr>
                <w:rFonts w:eastAsiaTheme="majorEastAsia"/>
              </w:rPr>
            </w:pPr>
            <w:r w:rsidRPr="00A12EDA">
              <w:rPr>
                <w:rFonts w:eastAsiaTheme="majorEastAsia"/>
              </w:rPr>
              <w:lastRenderedPageBreak/>
              <w:t>30,000 – 49,999</w:t>
            </w:r>
          </w:p>
        </w:tc>
        <w:tc>
          <w:tcPr>
            <w:tcW w:w="5265" w:type="dxa"/>
            <w:shd w:val="clear" w:color="auto" w:fill="FFFFFF"/>
            <w:tcMar>
              <w:top w:w="15" w:type="dxa"/>
              <w:left w:w="108" w:type="dxa"/>
              <w:bottom w:w="0" w:type="dxa"/>
              <w:right w:w="108" w:type="dxa"/>
            </w:tcMar>
          </w:tcPr>
          <w:p w14:paraId="04EAE91B" w14:textId="77777777" w:rsidR="00DD7606" w:rsidRPr="00A12EDA" w:rsidRDefault="00DD7606" w:rsidP="00527763">
            <w:pPr>
              <w:pStyle w:val="ProductList-Body"/>
              <w:rPr>
                <w:rFonts w:eastAsiaTheme="majorEastAsia"/>
              </w:rPr>
            </w:pPr>
            <w:r w:rsidRPr="00A12EDA">
              <w:rPr>
                <w:rFonts w:eastAsiaTheme="majorEastAsia"/>
              </w:rPr>
              <w:t>15</w:t>
            </w:r>
          </w:p>
        </w:tc>
      </w:tr>
      <w:tr w:rsidR="00DD7606" w:rsidRPr="00A12EDA" w14:paraId="3AC99973" w14:textId="77777777" w:rsidTr="008D003C">
        <w:trPr>
          <w:trHeight w:val="45"/>
        </w:trPr>
        <w:tc>
          <w:tcPr>
            <w:tcW w:w="5265" w:type="dxa"/>
            <w:shd w:val="clear" w:color="auto" w:fill="FFFFFF"/>
            <w:tcMar>
              <w:top w:w="15" w:type="dxa"/>
              <w:left w:w="108" w:type="dxa"/>
              <w:bottom w:w="0" w:type="dxa"/>
              <w:right w:w="108" w:type="dxa"/>
            </w:tcMar>
          </w:tcPr>
          <w:p w14:paraId="0EE5EBB8" w14:textId="77777777" w:rsidR="00DD7606" w:rsidRPr="00A12EDA" w:rsidRDefault="00DD7606" w:rsidP="00527763">
            <w:pPr>
              <w:pStyle w:val="ProductList-Body"/>
              <w:rPr>
                <w:rFonts w:eastAsiaTheme="majorEastAsia"/>
              </w:rPr>
            </w:pPr>
            <w:r w:rsidRPr="00A12EDA">
              <w:rPr>
                <w:rFonts w:eastAsiaTheme="majorEastAsia"/>
              </w:rPr>
              <w:t>50,000 – 99,999</w:t>
            </w:r>
          </w:p>
        </w:tc>
        <w:tc>
          <w:tcPr>
            <w:tcW w:w="5265" w:type="dxa"/>
            <w:shd w:val="clear" w:color="auto" w:fill="FFFFFF"/>
            <w:tcMar>
              <w:top w:w="15" w:type="dxa"/>
              <w:left w:w="108" w:type="dxa"/>
              <w:bottom w:w="0" w:type="dxa"/>
              <w:right w:w="108" w:type="dxa"/>
            </w:tcMar>
          </w:tcPr>
          <w:p w14:paraId="2590B056" w14:textId="77777777" w:rsidR="00DD7606" w:rsidRPr="00A12EDA" w:rsidRDefault="00DD7606" w:rsidP="00527763">
            <w:pPr>
              <w:pStyle w:val="ProductList-Body"/>
              <w:rPr>
                <w:rFonts w:eastAsiaTheme="majorEastAsia"/>
              </w:rPr>
            </w:pPr>
            <w:r w:rsidRPr="00A12EDA">
              <w:rPr>
                <w:rFonts w:eastAsiaTheme="majorEastAsia"/>
              </w:rPr>
              <w:t>20</w:t>
            </w:r>
          </w:p>
        </w:tc>
      </w:tr>
      <w:tr w:rsidR="00DD7606" w:rsidRPr="00A12EDA" w14:paraId="4F8AEFE3" w14:textId="77777777" w:rsidTr="008D003C">
        <w:trPr>
          <w:trHeight w:val="45"/>
        </w:trPr>
        <w:tc>
          <w:tcPr>
            <w:tcW w:w="5265" w:type="dxa"/>
            <w:shd w:val="clear" w:color="auto" w:fill="FFFFFF"/>
            <w:tcMar>
              <w:top w:w="15" w:type="dxa"/>
              <w:left w:w="108" w:type="dxa"/>
              <w:bottom w:w="0" w:type="dxa"/>
              <w:right w:w="108" w:type="dxa"/>
            </w:tcMar>
          </w:tcPr>
          <w:p w14:paraId="6310B22F" w14:textId="77777777" w:rsidR="00DD7606" w:rsidRPr="00A12EDA" w:rsidRDefault="00DD7606" w:rsidP="00527763">
            <w:pPr>
              <w:pStyle w:val="ProductList-Body"/>
              <w:rPr>
                <w:rFonts w:eastAsiaTheme="majorEastAsia"/>
              </w:rPr>
            </w:pPr>
            <w:r w:rsidRPr="00A12EDA">
              <w:rPr>
                <w:rFonts w:eastAsiaTheme="majorEastAsia"/>
              </w:rPr>
              <w:t>100,000 – 199,999</w:t>
            </w:r>
          </w:p>
        </w:tc>
        <w:tc>
          <w:tcPr>
            <w:tcW w:w="5265" w:type="dxa"/>
            <w:shd w:val="clear" w:color="auto" w:fill="FFFFFF"/>
            <w:tcMar>
              <w:top w:w="15" w:type="dxa"/>
              <w:left w:w="108" w:type="dxa"/>
              <w:bottom w:w="0" w:type="dxa"/>
              <w:right w:w="108" w:type="dxa"/>
            </w:tcMar>
          </w:tcPr>
          <w:p w14:paraId="12909403" w14:textId="77777777" w:rsidR="00DD7606" w:rsidRPr="00A12EDA" w:rsidRDefault="00DD7606" w:rsidP="00527763">
            <w:pPr>
              <w:pStyle w:val="ProductList-Body"/>
              <w:rPr>
                <w:rFonts w:eastAsiaTheme="majorEastAsia"/>
              </w:rPr>
            </w:pPr>
            <w:r w:rsidRPr="00A12EDA">
              <w:rPr>
                <w:rFonts w:eastAsiaTheme="majorEastAsia"/>
              </w:rPr>
              <w:t>30</w:t>
            </w:r>
          </w:p>
        </w:tc>
      </w:tr>
      <w:tr w:rsidR="00DD7606" w:rsidRPr="00A12EDA" w14:paraId="76D256D3" w14:textId="77777777" w:rsidTr="008D003C">
        <w:trPr>
          <w:trHeight w:val="45"/>
        </w:trPr>
        <w:tc>
          <w:tcPr>
            <w:tcW w:w="5265" w:type="dxa"/>
            <w:shd w:val="clear" w:color="auto" w:fill="FFFFFF"/>
            <w:tcMar>
              <w:top w:w="15" w:type="dxa"/>
              <w:left w:w="108" w:type="dxa"/>
              <w:bottom w:w="0" w:type="dxa"/>
              <w:right w:w="108" w:type="dxa"/>
            </w:tcMar>
          </w:tcPr>
          <w:p w14:paraId="2021A52B" w14:textId="77777777" w:rsidR="00DD7606" w:rsidRPr="00A12EDA" w:rsidRDefault="00DD7606" w:rsidP="00527763">
            <w:pPr>
              <w:pStyle w:val="ProductList-Body"/>
              <w:rPr>
                <w:rFonts w:eastAsiaTheme="majorEastAsia"/>
              </w:rPr>
            </w:pPr>
            <w:r w:rsidRPr="00A12EDA">
              <w:rPr>
                <w:rFonts w:eastAsiaTheme="majorEastAsia"/>
              </w:rPr>
              <w:t>200,000 – 399,999</w:t>
            </w:r>
          </w:p>
        </w:tc>
        <w:tc>
          <w:tcPr>
            <w:tcW w:w="5265" w:type="dxa"/>
            <w:shd w:val="clear" w:color="auto" w:fill="FFFFFF"/>
            <w:tcMar>
              <w:top w:w="15" w:type="dxa"/>
              <w:left w:w="108" w:type="dxa"/>
              <w:bottom w:w="0" w:type="dxa"/>
              <w:right w:w="108" w:type="dxa"/>
            </w:tcMar>
          </w:tcPr>
          <w:p w14:paraId="45CA23F5" w14:textId="77777777" w:rsidR="00DD7606" w:rsidRPr="00A12EDA" w:rsidRDefault="00DD7606" w:rsidP="00527763">
            <w:pPr>
              <w:pStyle w:val="ProductList-Body"/>
              <w:rPr>
                <w:rFonts w:eastAsiaTheme="majorEastAsia"/>
              </w:rPr>
            </w:pPr>
            <w:r w:rsidRPr="00A12EDA">
              <w:rPr>
                <w:rFonts w:eastAsiaTheme="majorEastAsia"/>
              </w:rPr>
              <w:t>40</w:t>
            </w:r>
          </w:p>
        </w:tc>
      </w:tr>
      <w:tr w:rsidR="00DD7606" w:rsidRPr="00A12EDA" w14:paraId="5B15CB30" w14:textId="77777777" w:rsidTr="008D003C">
        <w:trPr>
          <w:trHeight w:val="45"/>
        </w:trPr>
        <w:tc>
          <w:tcPr>
            <w:tcW w:w="5265" w:type="dxa"/>
            <w:shd w:val="clear" w:color="auto" w:fill="FFFFFF"/>
            <w:tcMar>
              <w:top w:w="15" w:type="dxa"/>
              <w:left w:w="108" w:type="dxa"/>
              <w:bottom w:w="0" w:type="dxa"/>
              <w:right w:w="108" w:type="dxa"/>
            </w:tcMar>
          </w:tcPr>
          <w:p w14:paraId="7E59E146" w14:textId="77777777" w:rsidR="00DD7606" w:rsidRPr="00A12EDA" w:rsidRDefault="00DD7606" w:rsidP="00527763">
            <w:pPr>
              <w:pStyle w:val="ProductList-Body"/>
              <w:rPr>
                <w:rFonts w:eastAsiaTheme="majorEastAsia"/>
              </w:rPr>
            </w:pPr>
            <w:r w:rsidRPr="00A12EDA">
              <w:rPr>
                <w:rFonts w:eastAsiaTheme="majorEastAsia"/>
              </w:rPr>
              <w:t>400,000 – 599,999</w:t>
            </w:r>
          </w:p>
        </w:tc>
        <w:tc>
          <w:tcPr>
            <w:tcW w:w="5265" w:type="dxa"/>
            <w:shd w:val="clear" w:color="auto" w:fill="FFFFFF"/>
            <w:tcMar>
              <w:top w:w="15" w:type="dxa"/>
              <w:left w:w="108" w:type="dxa"/>
              <w:bottom w:w="0" w:type="dxa"/>
              <w:right w:w="108" w:type="dxa"/>
            </w:tcMar>
          </w:tcPr>
          <w:p w14:paraId="592427C0" w14:textId="77777777" w:rsidR="00DD7606" w:rsidRPr="00A12EDA" w:rsidRDefault="00DD7606" w:rsidP="00527763">
            <w:pPr>
              <w:pStyle w:val="ProductList-Body"/>
              <w:rPr>
                <w:rFonts w:eastAsiaTheme="majorEastAsia"/>
              </w:rPr>
            </w:pPr>
            <w:r w:rsidRPr="00A12EDA">
              <w:rPr>
                <w:rFonts w:eastAsiaTheme="majorEastAsia"/>
              </w:rPr>
              <w:t>50</w:t>
            </w:r>
          </w:p>
        </w:tc>
      </w:tr>
      <w:tr w:rsidR="00DD7606" w:rsidRPr="00A12EDA" w14:paraId="4CB7AA3F" w14:textId="77777777" w:rsidTr="008D003C">
        <w:trPr>
          <w:trHeight w:val="45"/>
        </w:trPr>
        <w:tc>
          <w:tcPr>
            <w:tcW w:w="5265" w:type="dxa"/>
            <w:shd w:val="clear" w:color="auto" w:fill="FFFFFF"/>
            <w:tcMar>
              <w:top w:w="15" w:type="dxa"/>
              <w:left w:w="108" w:type="dxa"/>
              <w:bottom w:w="0" w:type="dxa"/>
              <w:right w:w="108" w:type="dxa"/>
            </w:tcMar>
          </w:tcPr>
          <w:p w14:paraId="6E20D37D" w14:textId="77777777" w:rsidR="00DD7606" w:rsidRPr="00A12EDA" w:rsidRDefault="00DD7606" w:rsidP="00527763">
            <w:pPr>
              <w:pStyle w:val="ProductList-Body"/>
              <w:rPr>
                <w:rFonts w:eastAsiaTheme="majorEastAsia"/>
              </w:rPr>
            </w:pPr>
            <w:r w:rsidRPr="00A12EDA">
              <w:rPr>
                <w:rFonts w:eastAsiaTheme="majorEastAsia"/>
              </w:rPr>
              <w:t>600,000 +</w:t>
            </w:r>
          </w:p>
        </w:tc>
        <w:tc>
          <w:tcPr>
            <w:tcW w:w="5265" w:type="dxa"/>
            <w:shd w:val="clear" w:color="auto" w:fill="FFFFFF"/>
            <w:tcMar>
              <w:top w:w="15" w:type="dxa"/>
              <w:left w:w="108" w:type="dxa"/>
              <w:bottom w:w="0" w:type="dxa"/>
              <w:right w:w="108" w:type="dxa"/>
            </w:tcMar>
          </w:tcPr>
          <w:p w14:paraId="7C5E678E" w14:textId="77777777" w:rsidR="00DD7606" w:rsidRPr="00A12EDA" w:rsidRDefault="00DD7606" w:rsidP="00527763">
            <w:pPr>
              <w:pStyle w:val="ProductList-Body"/>
              <w:rPr>
                <w:rFonts w:eastAsiaTheme="majorEastAsia"/>
              </w:rPr>
            </w:pPr>
            <w:r w:rsidRPr="00A12EDA">
              <w:rPr>
                <w:rFonts w:eastAsiaTheme="majorEastAsia"/>
              </w:rPr>
              <w:t>75</w:t>
            </w:r>
          </w:p>
        </w:tc>
      </w:tr>
    </w:tbl>
    <w:p w14:paraId="3D0B0FE0" w14:textId="77777777" w:rsidR="00DD7606" w:rsidRPr="00A12EDA" w:rsidRDefault="00DD7606" w:rsidP="00DD7606">
      <w:pPr>
        <w:pStyle w:val="ProductList-Body"/>
        <w:rPr>
          <w:rFonts w:eastAsiaTheme="majorEastAsia"/>
        </w:rPr>
      </w:pPr>
    </w:p>
    <w:p w14:paraId="6C6CC7CF" w14:textId="77777777" w:rsidR="00DD7606" w:rsidRPr="00A12EDA" w:rsidRDefault="00DD7606" w:rsidP="00DD7606">
      <w:pPr>
        <w:pStyle w:val="ProductList-Body"/>
        <w:rPr>
          <w:rFonts w:eastAsiaTheme="majorEastAsia"/>
        </w:rPr>
      </w:pPr>
      <w:r w:rsidRPr="00A12EDA">
        <w:rPr>
          <w:rFonts w:eastAsiaTheme="majorEastAsia"/>
        </w:rPr>
        <w:t xml:space="preserve">Core CAL </w:t>
      </w:r>
      <w:r w:rsidRPr="00A12EDA">
        <w:rPr>
          <w:rFonts w:eastAsiaTheme="majorEastAsia"/>
        </w:rPr>
        <w:t>套件</w:t>
      </w:r>
      <w:r w:rsidRPr="00A12EDA">
        <w:rPr>
          <w:rFonts w:eastAsiaTheme="majorEastAsia"/>
        </w:rPr>
        <w:fldChar w:fldCharType="begin"/>
      </w:r>
      <w:r w:rsidRPr="00A12EDA">
        <w:rPr>
          <w:rFonts w:eastAsiaTheme="majorEastAsia"/>
        </w:rPr>
        <w:instrText xml:space="preserve">XE "Core CAL </w:instrText>
      </w:r>
      <w:r w:rsidRPr="00A12EDA">
        <w:rPr>
          <w:rFonts w:eastAsiaTheme="majorEastAsia"/>
        </w:rPr>
        <w:instrText>套件</w:instrText>
      </w:r>
      <w:r w:rsidRPr="00A12EDA">
        <w:rPr>
          <w:rFonts w:eastAsiaTheme="majorEastAsia"/>
        </w:rPr>
        <w:instrText>"</w:instrText>
      </w:r>
      <w:r w:rsidRPr="00A12EDA">
        <w:rPr>
          <w:rFonts w:eastAsiaTheme="majorEastAsia"/>
        </w:rPr>
        <w:fldChar w:fldCharType="end"/>
      </w:r>
      <w:r w:rsidRPr="00A12EDA">
        <w:rPr>
          <w:rFonts w:eastAsiaTheme="majorEastAsia"/>
        </w:rPr>
        <w:t>及</w:t>
      </w:r>
      <w:r w:rsidRPr="00A12EDA">
        <w:rPr>
          <w:rFonts w:eastAsiaTheme="majorEastAsia"/>
        </w:rPr>
        <w:t xml:space="preserve"> SQL CAL SA </w:t>
      </w:r>
      <w:r w:rsidRPr="00A12EDA">
        <w:rPr>
          <w:rFonts w:eastAsiaTheme="majorEastAsia"/>
        </w:rPr>
        <w:t>範圍視同以下第一欄中之門檻的一</w:t>
      </w:r>
      <w:r w:rsidRPr="00A12EDA">
        <w:rPr>
          <w:rFonts w:eastAsiaTheme="majorEastAsia"/>
        </w:rPr>
        <w:t xml:space="preserve"> (1) </w:t>
      </w:r>
      <w:r w:rsidRPr="00A12EDA">
        <w:rPr>
          <w:rFonts w:eastAsiaTheme="majorEastAsia"/>
        </w:rPr>
        <w:t>點，</w:t>
      </w:r>
      <w:r w:rsidRPr="00A12EDA">
        <w:rPr>
          <w:rFonts w:eastAsiaTheme="majorEastAsia"/>
        </w:rPr>
        <w:t xml:space="preserve">Enterprise CAL </w:t>
      </w:r>
      <w:r w:rsidRPr="00A12EDA">
        <w:rPr>
          <w:rFonts w:eastAsiaTheme="majorEastAsia"/>
        </w:rPr>
        <w:t>套件</w:t>
      </w:r>
      <w:r w:rsidRPr="00A12EDA">
        <w:rPr>
          <w:rFonts w:eastAsiaTheme="majorEastAsia"/>
        </w:rPr>
        <w:fldChar w:fldCharType="begin"/>
      </w:r>
      <w:r w:rsidRPr="00A12EDA">
        <w:rPr>
          <w:rFonts w:eastAsiaTheme="majorEastAsia"/>
        </w:rPr>
        <w:instrText xml:space="preserve">XE "Enterprise CAL </w:instrText>
      </w:r>
      <w:r w:rsidRPr="00A12EDA">
        <w:rPr>
          <w:rFonts w:eastAsiaTheme="majorEastAsia"/>
        </w:rPr>
        <w:instrText>套件</w:instrText>
      </w:r>
      <w:r w:rsidRPr="00A12EDA">
        <w:rPr>
          <w:rFonts w:eastAsiaTheme="majorEastAsia"/>
        </w:rPr>
        <w:instrText>"</w:instrText>
      </w:r>
      <w:r w:rsidRPr="00A12EDA">
        <w:rPr>
          <w:rFonts w:eastAsiaTheme="majorEastAsia"/>
        </w:rPr>
        <w:fldChar w:fldCharType="end"/>
      </w:r>
      <w:r w:rsidRPr="00A12EDA">
        <w:rPr>
          <w:rFonts w:eastAsiaTheme="majorEastAsia"/>
        </w:rPr>
        <w:t xml:space="preserve"> SA </w:t>
      </w:r>
      <w:r w:rsidRPr="00A12EDA">
        <w:rPr>
          <w:rFonts w:eastAsiaTheme="majorEastAsia"/>
        </w:rPr>
        <w:t>範圍視同以下第一欄中之門檻的兩</w:t>
      </w:r>
      <w:r w:rsidRPr="00A12EDA">
        <w:rPr>
          <w:rFonts w:eastAsiaTheme="majorEastAsia"/>
        </w:rPr>
        <w:t xml:space="preserve"> (2) </w:t>
      </w:r>
      <w:r w:rsidRPr="00A12EDA">
        <w:rPr>
          <w:rFonts w:eastAsiaTheme="majorEastAsia"/>
        </w:rPr>
        <w:t>點：</w:t>
      </w:r>
    </w:p>
    <w:p w14:paraId="243A3C53" w14:textId="77777777" w:rsidR="00DD7606" w:rsidRPr="00A12EDA" w:rsidRDefault="00DD7606" w:rsidP="00DD7606">
      <w:pPr>
        <w:pStyle w:val="ProductList-Body"/>
        <w:rPr>
          <w:rFonts w:eastAsiaTheme="majorEastAsia"/>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DD7606" w:rsidRPr="00A12EDA" w14:paraId="2D68B92A" w14:textId="77777777" w:rsidTr="00373B9D">
        <w:trPr>
          <w:trHeight w:val="172"/>
          <w:tblHeader/>
        </w:trPr>
        <w:tc>
          <w:tcPr>
            <w:tcW w:w="5265" w:type="dxa"/>
            <w:shd w:val="clear" w:color="auto" w:fill="2E74B5"/>
            <w:tcMar>
              <w:top w:w="15" w:type="dxa"/>
              <w:left w:w="108" w:type="dxa"/>
              <w:bottom w:w="0" w:type="dxa"/>
              <w:right w:w="108" w:type="dxa"/>
            </w:tcMar>
          </w:tcPr>
          <w:p w14:paraId="6928F3D2"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 xml:space="preserve">CAL </w:t>
            </w:r>
            <w:r w:rsidRPr="00A12EDA">
              <w:rPr>
                <w:rFonts w:eastAsiaTheme="majorEastAsia"/>
                <w:color w:val="FFFFFF" w:themeColor="background1"/>
              </w:rPr>
              <w:t>套件</w:t>
            </w:r>
          </w:p>
        </w:tc>
        <w:tc>
          <w:tcPr>
            <w:tcW w:w="5265" w:type="dxa"/>
            <w:shd w:val="clear" w:color="auto" w:fill="2E74B5"/>
            <w:tcMar>
              <w:top w:w="15" w:type="dxa"/>
              <w:left w:w="108" w:type="dxa"/>
              <w:bottom w:w="0" w:type="dxa"/>
              <w:right w:w="108" w:type="dxa"/>
            </w:tcMar>
          </w:tcPr>
          <w:p w14:paraId="631EBDEB"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規劃服務天數</w:t>
            </w:r>
          </w:p>
        </w:tc>
      </w:tr>
      <w:tr w:rsidR="00DD7606" w:rsidRPr="00A12EDA" w14:paraId="5F08ABD1" w14:textId="77777777" w:rsidTr="008D003C">
        <w:trPr>
          <w:trHeight w:val="235"/>
        </w:trPr>
        <w:tc>
          <w:tcPr>
            <w:tcW w:w="5265" w:type="dxa"/>
            <w:shd w:val="clear" w:color="auto" w:fill="FFFFFF"/>
            <w:tcMar>
              <w:top w:w="15" w:type="dxa"/>
              <w:left w:w="108" w:type="dxa"/>
              <w:bottom w:w="0" w:type="dxa"/>
              <w:right w:w="108" w:type="dxa"/>
            </w:tcMar>
          </w:tcPr>
          <w:p w14:paraId="25943D1A" w14:textId="77777777" w:rsidR="00DD7606" w:rsidRPr="00A12EDA" w:rsidRDefault="00DD7606" w:rsidP="00527763">
            <w:pPr>
              <w:pStyle w:val="ProductList-Body"/>
              <w:rPr>
                <w:rFonts w:eastAsiaTheme="majorEastAsia"/>
              </w:rPr>
            </w:pPr>
            <w:r w:rsidRPr="00A12EDA">
              <w:rPr>
                <w:rFonts w:eastAsiaTheme="majorEastAsia"/>
              </w:rPr>
              <w:t>200</w:t>
            </w:r>
            <w:r w:rsidR="0069254D" w:rsidRPr="00E1073B">
              <w:rPr>
                <w:rFonts w:ascii="Calibri" w:eastAsia="PMingLiU" w:hAnsi="Calibri"/>
              </w:rPr>
              <w:t xml:space="preserve"> – </w:t>
            </w:r>
            <w:r w:rsidRPr="00A12EDA">
              <w:rPr>
                <w:rFonts w:eastAsiaTheme="majorEastAsia"/>
              </w:rPr>
              <w:t>3,999</w:t>
            </w:r>
          </w:p>
        </w:tc>
        <w:tc>
          <w:tcPr>
            <w:tcW w:w="5265" w:type="dxa"/>
            <w:shd w:val="clear" w:color="auto" w:fill="FFFFFF"/>
            <w:tcMar>
              <w:top w:w="15" w:type="dxa"/>
              <w:left w:w="108" w:type="dxa"/>
              <w:bottom w:w="0" w:type="dxa"/>
              <w:right w:w="108" w:type="dxa"/>
            </w:tcMar>
          </w:tcPr>
          <w:p w14:paraId="42F8D4CE" w14:textId="77777777" w:rsidR="00DD7606" w:rsidRPr="00A12EDA" w:rsidRDefault="00DD7606" w:rsidP="00527763">
            <w:pPr>
              <w:pStyle w:val="ProductList-Body"/>
              <w:rPr>
                <w:rFonts w:eastAsiaTheme="majorEastAsia"/>
              </w:rPr>
            </w:pPr>
            <w:r w:rsidRPr="00A12EDA">
              <w:rPr>
                <w:rFonts w:eastAsiaTheme="majorEastAsia"/>
              </w:rPr>
              <w:t>1</w:t>
            </w:r>
          </w:p>
        </w:tc>
      </w:tr>
      <w:tr w:rsidR="00DD7606" w:rsidRPr="00A12EDA" w14:paraId="3D44955B" w14:textId="77777777" w:rsidTr="008D003C">
        <w:trPr>
          <w:trHeight w:val="55"/>
        </w:trPr>
        <w:tc>
          <w:tcPr>
            <w:tcW w:w="5265" w:type="dxa"/>
            <w:shd w:val="clear" w:color="auto" w:fill="FFFFFF"/>
            <w:tcMar>
              <w:top w:w="15" w:type="dxa"/>
              <w:left w:w="108" w:type="dxa"/>
              <w:bottom w:w="0" w:type="dxa"/>
              <w:right w:w="108" w:type="dxa"/>
            </w:tcMar>
          </w:tcPr>
          <w:p w14:paraId="6AB4479E" w14:textId="77777777" w:rsidR="00DD7606" w:rsidRPr="00A12EDA" w:rsidRDefault="00DD7606" w:rsidP="00527763">
            <w:pPr>
              <w:pStyle w:val="ProductList-Body"/>
              <w:rPr>
                <w:rFonts w:eastAsiaTheme="majorEastAsia"/>
              </w:rPr>
            </w:pPr>
            <w:r w:rsidRPr="00A12EDA">
              <w:rPr>
                <w:rFonts w:eastAsiaTheme="majorEastAsia"/>
              </w:rPr>
              <w:t>4,000 – 9,999</w:t>
            </w:r>
          </w:p>
        </w:tc>
        <w:tc>
          <w:tcPr>
            <w:tcW w:w="5265" w:type="dxa"/>
            <w:shd w:val="clear" w:color="auto" w:fill="FFFFFF"/>
            <w:tcMar>
              <w:top w:w="15" w:type="dxa"/>
              <w:left w:w="108" w:type="dxa"/>
              <w:bottom w:w="0" w:type="dxa"/>
              <w:right w:w="108" w:type="dxa"/>
            </w:tcMar>
          </w:tcPr>
          <w:p w14:paraId="212C584F" w14:textId="77777777" w:rsidR="00DD7606" w:rsidRPr="00A12EDA" w:rsidRDefault="00DD7606" w:rsidP="00527763">
            <w:pPr>
              <w:pStyle w:val="ProductList-Body"/>
              <w:rPr>
                <w:rFonts w:eastAsiaTheme="majorEastAsia"/>
              </w:rPr>
            </w:pPr>
            <w:r w:rsidRPr="00A12EDA">
              <w:rPr>
                <w:rFonts w:eastAsiaTheme="majorEastAsia"/>
              </w:rPr>
              <w:t>3</w:t>
            </w:r>
          </w:p>
        </w:tc>
      </w:tr>
      <w:tr w:rsidR="00DD7606" w:rsidRPr="00A12EDA" w14:paraId="419E2263" w14:textId="77777777" w:rsidTr="008D003C">
        <w:trPr>
          <w:trHeight w:val="45"/>
        </w:trPr>
        <w:tc>
          <w:tcPr>
            <w:tcW w:w="5265" w:type="dxa"/>
            <w:shd w:val="clear" w:color="auto" w:fill="FFFFFF"/>
            <w:tcMar>
              <w:top w:w="15" w:type="dxa"/>
              <w:left w:w="108" w:type="dxa"/>
              <w:bottom w:w="0" w:type="dxa"/>
              <w:right w:w="108" w:type="dxa"/>
            </w:tcMar>
          </w:tcPr>
          <w:p w14:paraId="0B22A8EA" w14:textId="77777777" w:rsidR="00DD7606" w:rsidRPr="00A12EDA" w:rsidRDefault="00DD7606" w:rsidP="00527763">
            <w:pPr>
              <w:pStyle w:val="ProductList-Body"/>
              <w:rPr>
                <w:rFonts w:eastAsiaTheme="majorEastAsia"/>
              </w:rPr>
            </w:pPr>
            <w:r w:rsidRPr="00A12EDA">
              <w:rPr>
                <w:rFonts w:eastAsiaTheme="majorEastAsia"/>
              </w:rPr>
              <w:t>10,000 – 99,999</w:t>
            </w:r>
          </w:p>
        </w:tc>
        <w:tc>
          <w:tcPr>
            <w:tcW w:w="5265" w:type="dxa"/>
            <w:shd w:val="clear" w:color="auto" w:fill="FFFFFF"/>
            <w:tcMar>
              <w:top w:w="15" w:type="dxa"/>
              <w:left w:w="108" w:type="dxa"/>
              <w:bottom w:w="0" w:type="dxa"/>
              <w:right w:w="108" w:type="dxa"/>
            </w:tcMar>
          </w:tcPr>
          <w:p w14:paraId="4BB6DF37" w14:textId="77777777" w:rsidR="00DD7606" w:rsidRPr="00A12EDA" w:rsidRDefault="00DD7606" w:rsidP="00527763">
            <w:pPr>
              <w:pStyle w:val="ProductList-Body"/>
              <w:rPr>
                <w:rFonts w:eastAsiaTheme="majorEastAsia"/>
              </w:rPr>
            </w:pPr>
            <w:r w:rsidRPr="00A12EDA">
              <w:rPr>
                <w:rFonts w:eastAsiaTheme="majorEastAsia"/>
              </w:rPr>
              <w:t>5</w:t>
            </w:r>
          </w:p>
        </w:tc>
      </w:tr>
      <w:tr w:rsidR="00DD7606" w:rsidRPr="00A12EDA" w14:paraId="6369762E" w14:textId="77777777" w:rsidTr="008D003C">
        <w:trPr>
          <w:trHeight w:val="45"/>
        </w:trPr>
        <w:tc>
          <w:tcPr>
            <w:tcW w:w="5265" w:type="dxa"/>
            <w:shd w:val="clear" w:color="auto" w:fill="FFFFFF"/>
            <w:tcMar>
              <w:top w:w="15" w:type="dxa"/>
              <w:left w:w="108" w:type="dxa"/>
              <w:bottom w:w="0" w:type="dxa"/>
              <w:right w:w="108" w:type="dxa"/>
            </w:tcMar>
          </w:tcPr>
          <w:p w14:paraId="6A9A0EE6" w14:textId="77777777" w:rsidR="00DD7606" w:rsidRPr="00A12EDA" w:rsidRDefault="00DD7606" w:rsidP="00527763">
            <w:pPr>
              <w:pStyle w:val="ProductList-Body"/>
              <w:rPr>
                <w:rFonts w:eastAsiaTheme="majorEastAsia"/>
              </w:rPr>
            </w:pPr>
            <w:r w:rsidRPr="00A12EDA">
              <w:rPr>
                <w:rFonts w:eastAsiaTheme="majorEastAsia"/>
              </w:rPr>
              <w:t>100,000 – 299,999</w:t>
            </w:r>
          </w:p>
        </w:tc>
        <w:tc>
          <w:tcPr>
            <w:tcW w:w="5265" w:type="dxa"/>
            <w:shd w:val="clear" w:color="auto" w:fill="FFFFFF"/>
            <w:tcMar>
              <w:top w:w="15" w:type="dxa"/>
              <w:left w:w="108" w:type="dxa"/>
              <w:bottom w:w="0" w:type="dxa"/>
              <w:right w:w="108" w:type="dxa"/>
            </w:tcMar>
          </w:tcPr>
          <w:p w14:paraId="333A6CB7" w14:textId="77777777" w:rsidR="00DD7606" w:rsidRPr="00A12EDA" w:rsidRDefault="00DD7606" w:rsidP="00527763">
            <w:pPr>
              <w:pStyle w:val="ProductList-Body"/>
              <w:rPr>
                <w:rFonts w:eastAsiaTheme="majorEastAsia"/>
              </w:rPr>
            </w:pPr>
            <w:r w:rsidRPr="00A12EDA">
              <w:rPr>
                <w:rFonts w:eastAsiaTheme="majorEastAsia"/>
              </w:rPr>
              <w:t>7</w:t>
            </w:r>
          </w:p>
        </w:tc>
      </w:tr>
      <w:tr w:rsidR="00DD7606" w:rsidRPr="00A12EDA" w14:paraId="6058165A" w14:textId="77777777" w:rsidTr="008D003C">
        <w:trPr>
          <w:trHeight w:val="73"/>
        </w:trPr>
        <w:tc>
          <w:tcPr>
            <w:tcW w:w="5265" w:type="dxa"/>
            <w:shd w:val="clear" w:color="auto" w:fill="FFFFFF"/>
            <w:tcMar>
              <w:top w:w="15" w:type="dxa"/>
              <w:left w:w="108" w:type="dxa"/>
              <w:bottom w:w="0" w:type="dxa"/>
              <w:right w:w="108" w:type="dxa"/>
            </w:tcMar>
          </w:tcPr>
          <w:p w14:paraId="5FE7AA69" w14:textId="77777777" w:rsidR="00DD7606" w:rsidRPr="00A12EDA" w:rsidRDefault="00DD7606" w:rsidP="00527763">
            <w:pPr>
              <w:pStyle w:val="ProductList-Body"/>
              <w:rPr>
                <w:rFonts w:eastAsiaTheme="majorEastAsia"/>
              </w:rPr>
            </w:pPr>
            <w:r w:rsidRPr="00A12EDA">
              <w:rPr>
                <w:rFonts w:eastAsiaTheme="majorEastAsia"/>
              </w:rPr>
              <w:t>300,000 – 599,999</w:t>
            </w:r>
          </w:p>
        </w:tc>
        <w:tc>
          <w:tcPr>
            <w:tcW w:w="5265" w:type="dxa"/>
            <w:shd w:val="clear" w:color="auto" w:fill="FFFFFF"/>
            <w:tcMar>
              <w:top w:w="15" w:type="dxa"/>
              <w:left w:w="108" w:type="dxa"/>
              <w:bottom w:w="0" w:type="dxa"/>
              <w:right w:w="108" w:type="dxa"/>
            </w:tcMar>
          </w:tcPr>
          <w:p w14:paraId="558166F8" w14:textId="77777777" w:rsidR="00DD7606" w:rsidRPr="00A12EDA" w:rsidRDefault="00DD7606" w:rsidP="00527763">
            <w:pPr>
              <w:pStyle w:val="ProductList-Body"/>
              <w:rPr>
                <w:rFonts w:eastAsiaTheme="majorEastAsia"/>
              </w:rPr>
            </w:pPr>
            <w:r w:rsidRPr="00A12EDA">
              <w:rPr>
                <w:rFonts w:eastAsiaTheme="majorEastAsia"/>
              </w:rPr>
              <w:t>10</w:t>
            </w:r>
          </w:p>
        </w:tc>
      </w:tr>
      <w:tr w:rsidR="00DD7606" w:rsidRPr="00A12EDA" w14:paraId="447BC93B" w14:textId="77777777" w:rsidTr="008D003C">
        <w:trPr>
          <w:trHeight w:val="45"/>
        </w:trPr>
        <w:tc>
          <w:tcPr>
            <w:tcW w:w="5265" w:type="dxa"/>
            <w:shd w:val="clear" w:color="auto" w:fill="FFFFFF"/>
            <w:tcMar>
              <w:top w:w="15" w:type="dxa"/>
              <w:left w:w="108" w:type="dxa"/>
              <w:bottom w:w="0" w:type="dxa"/>
              <w:right w:w="108" w:type="dxa"/>
            </w:tcMar>
          </w:tcPr>
          <w:p w14:paraId="2E5E67DE" w14:textId="77777777" w:rsidR="00DD7606" w:rsidRPr="00A12EDA" w:rsidRDefault="00DD7606" w:rsidP="00527763">
            <w:pPr>
              <w:pStyle w:val="ProductList-Body"/>
              <w:rPr>
                <w:rFonts w:eastAsiaTheme="majorEastAsia"/>
              </w:rPr>
            </w:pPr>
            <w:r w:rsidRPr="00A12EDA">
              <w:rPr>
                <w:rFonts w:eastAsiaTheme="majorEastAsia"/>
              </w:rPr>
              <w:t>600,000 +</w:t>
            </w:r>
          </w:p>
        </w:tc>
        <w:tc>
          <w:tcPr>
            <w:tcW w:w="5265" w:type="dxa"/>
            <w:shd w:val="clear" w:color="auto" w:fill="FFFFFF"/>
            <w:tcMar>
              <w:top w:w="15" w:type="dxa"/>
              <w:left w:w="108" w:type="dxa"/>
              <w:bottom w:w="0" w:type="dxa"/>
              <w:right w:w="108" w:type="dxa"/>
            </w:tcMar>
          </w:tcPr>
          <w:p w14:paraId="76C37C13" w14:textId="77777777" w:rsidR="00DD7606" w:rsidRPr="00A12EDA" w:rsidRDefault="00DD7606" w:rsidP="00527763">
            <w:pPr>
              <w:pStyle w:val="ProductList-Body"/>
              <w:rPr>
                <w:rFonts w:eastAsiaTheme="majorEastAsia"/>
              </w:rPr>
            </w:pPr>
            <w:r w:rsidRPr="00A12EDA">
              <w:rPr>
                <w:rFonts w:eastAsiaTheme="majorEastAsia"/>
              </w:rPr>
              <w:t>12</w:t>
            </w:r>
          </w:p>
        </w:tc>
      </w:tr>
    </w:tbl>
    <w:p w14:paraId="5BE3BEAA" w14:textId="77777777" w:rsidR="00DD7606" w:rsidRPr="00A12EDA" w:rsidRDefault="00DD7606" w:rsidP="00DD7606">
      <w:pPr>
        <w:pStyle w:val="ProductList-Body"/>
        <w:rPr>
          <w:rFonts w:eastAsiaTheme="majorEastAsia"/>
        </w:rPr>
      </w:pPr>
    </w:p>
    <w:p w14:paraId="4B165E9E" w14:textId="77777777" w:rsidR="00DD7606" w:rsidRPr="00A12EDA" w:rsidRDefault="00DD7606" w:rsidP="00DD7606">
      <w:pPr>
        <w:pStyle w:val="ProductList-Body"/>
        <w:rPr>
          <w:rFonts w:eastAsiaTheme="majorEastAsia"/>
        </w:rPr>
      </w:pPr>
      <w:r w:rsidRPr="00A12EDA">
        <w:rPr>
          <w:rFonts w:eastAsiaTheme="majorEastAsia"/>
        </w:rPr>
        <w:t>客戶得選擇一個或多個以下所述之可用優惠方案，且得從可提供之服務等級中進行選擇，最多可達到客戶可取得之規劃服務天數的數目。可提供之優惠方案包括：</w:t>
      </w:r>
    </w:p>
    <w:p w14:paraId="3438AB97"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桌面裝置部署規劃服務</w:t>
      </w:r>
      <w:r w:rsidRPr="00A12EDA">
        <w:rPr>
          <w:rFonts w:eastAsiaTheme="majorEastAsia"/>
        </w:rPr>
        <w:t xml:space="preserve"> (DDPS)</w:t>
      </w:r>
    </w:p>
    <w:p w14:paraId="7D1B91AC"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規劃</w:t>
      </w:r>
      <w:r w:rsidRPr="00A12EDA">
        <w:rPr>
          <w:rFonts w:eastAsiaTheme="majorEastAsia"/>
        </w:rPr>
        <w:t xml:space="preserve"> Office 365 </w:t>
      </w:r>
      <w:r w:rsidRPr="00A12EDA">
        <w:rPr>
          <w:rFonts w:eastAsiaTheme="majorEastAsia"/>
        </w:rPr>
        <w:t>部署。服務等級：</w:t>
      </w:r>
      <w:r w:rsidRPr="00A12EDA">
        <w:rPr>
          <w:rFonts w:eastAsiaTheme="majorEastAsia"/>
        </w:rPr>
        <w:t xml:space="preserve">3 </w:t>
      </w:r>
      <w:r w:rsidRPr="00A12EDA">
        <w:rPr>
          <w:rFonts w:eastAsiaTheme="majorEastAsia"/>
        </w:rPr>
        <w:t>或</w:t>
      </w:r>
      <w:r w:rsidRPr="00A12EDA">
        <w:rPr>
          <w:rFonts w:eastAsiaTheme="majorEastAsia"/>
        </w:rPr>
        <w:t xml:space="preserve"> 10 </w:t>
      </w:r>
      <w:r w:rsidRPr="00A12EDA">
        <w:rPr>
          <w:rFonts w:eastAsiaTheme="majorEastAsia"/>
        </w:rPr>
        <w:t>天。</w:t>
      </w:r>
    </w:p>
    <w:p w14:paraId="25B0812D"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w:t>
      </w:r>
      <w:r w:rsidRPr="00A12EDA">
        <w:rPr>
          <w:rFonts w:eastAsiaTheme="majorEastAsia"/>
        </w:rPr>
        <w:t xml:space="preserve"> Office </w:t>
      </w:r>
      <w:r w:rsidRPr="00A12EDA">
        <w:rPr>
          <w:rFonts w:eastAsiaTheme="majorEastAsia"/>
        </w:rPr>
        <w:t>及</w:t>
      </w:r>
      <w:r w:rsidRPr="00A12EDA">
        <w:rPr>
          <w:rFonts w:eastAsiaTheme="majorEastAsia"/>
        </w:rPr>
        <w:t xml:space="preserve"> Windows </w:t>
      </w:r>
      <w:r w:rsidRPr="00A12EDA">
        <w:rPr>
          <w:rFonts w:eastAsiaTheme="majorEastAsia"/>
        </w:rPr>
        <w:t>之部署或升級方案。服務等級：</w:t>
      </w:r>
      <w:r w:rsidRPr="00A12EDA">
        <w:rPr>
          <w:rFonts w:eastAsiaTheme="majorEastAsia"/>
        </w:rPr>
        <w:t>1</w:t>
      </w:r>
      <w:r w:rsidRPr="00A12EDA">
        <w:rPr>
          <w:rFonts w:eastAsiaTheme="majorEastAsia"/>
        </w:rPr>
        <w:t>、</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7F586167"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 xml:space="preserve">Windows </w:t>
      </w:r>
      <w:r w:rsidRPr="00A12EDA">
        <w:rPr>
          <w:rFonts w:eastAsiaTheme="majorEastAsia"/>
        </w:rPr>
        <w:t>行動性實作之方案。服務等級：</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r w:rsidR="003E1BF2" w:rsidRPr="00A12EDA">
        <w:rPr>
          <w:rFonts w:eastAsiaTheme="majorEastAsia"/>
        </w:rPr>
        <w:t>。</w:t>
      </w:r>
    </w:p>
    <w:p w14:paraId="7C9DA63F"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 xml:space="preserve">SharePoint </w:t>
      </w:r>
      <w:r w:rsidRPr="00A12EDA">
        <w:rPr>
          <w:rFonts w:eastAsiaTheme="majorEastAsia"/>
        </w:rPr>
        <w:t>部署規劃服務</w:t>
      </w:r>
      <w:r w:rsidRPr="00A12EDA">
        <w:rPr>
          <w:rFonts w:eastAsiaTheme="majorEastAsia"/>
        </w:rPr>
        <w:t xml:space="preserve"> (SDPS)</w:t>
      </w:r>
    </w:p>
    <w:p w14:paraId="46FFCC93"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規劃</w:t>
      </w:r>
      <w:r w:rsidRPr="00A12EDA">
        <w:rPr>
          <w:rFonts w:eastAsiaTheme="majorEastAsia"/>
        </w:rPr>
        <w:t xml:space="preserve"> Office 365 </w:t>
      </w:r>
      <w:r w:rsidRPr="00A12EDA">
        <w:rPr>
          <w:rFonts w:eastAsiaTheme="majorEastAsia"/>
        </w:rPr>
        <w:t>部署。服務等級：</w:t>
      </w:r>
      <w:r w:rsidRPr="00A12EDA">
        <w:rPr>
          <w:rFonts w:eastAsiaTheme="majorEastAsia"/>
        </w:rPr>
        <w:t xml:space="preserve">3 </w:t>
      </w:r>
      <w:r w:rsidRPr="00A12EDA">
        <w:rPr>
          <w:rFonts w:eastAsiaTheme="majorEastAsia"/>
        </w:rPr>
        <w:t>或</w:t>
      </w:r>
      <w:r w:rsidRPr="00A12EDA">
        <w:rPr>
          <w:rFonts w:eastAsiaTheme="majorEastAsia"/>
        </w:rPr>
        <w:t xml:space="preserve"> 10 </w:t>
      </w:r>
      <w:r w:rsidRPr="00A12EDA">
        <w:rPr>
          <w:rFonts w:eastAsiaTheme="majorEastAsia"/>
        </w:rPr>
        <w:t>天。</w:t>
      </w:r>
    </w:p>
    <w:p w14:paraId="5E580FD2"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w:t>
      </w:r>
      <w:r w:rsidRPr="00A12EDA">
        <w:rPr>
          <w:rFonts w:eastAsiaTheme="majorEastAsia"/>
        </w:rPr>
        <w:t xml:space="preserve"> SharePoint </w:t>
      </w:r>
      <w:r w:rsidRPr="00A12EDA">
        <w:rPr>
          <w:rFonts w:eastAsiaTheme="majorEastAsia"/>
        </w:rPr>
        <w:t>之部署或升級方案。服務等級：</w:t>
      </w:r>
      <w:r w:rsidRPr="00A12EDA">
        <w:rPr>
          <w:rFonts w:eastAsiaTheme="majorEastAsia"/>
        </w:rPr>
        <w:t>1</w:t>
      </w:r>
      <w:r w:rsidRPr="00A12EDA">
        <w:rPr>
          <w:rFonts w:eastAsiaTheme="majorEastAsia"/>
        </w:rPr>
        <w:t>、</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7363E51F"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w:t>
      </w:r>
      <w:r w:rsidRPr="00A12EDA">
        <w:rPr>
          <w:rFonts w:eastAsiaTheme="majorEastAsia"/>
        </w:rPr>
        <w:t xml:space="preserve"> Microsoft Project Server </w:t>
      </w:r>
      <w:r w:rsidRPr="00A12EDA">
        <w:rPr>
          <w:rFonts w:eastAsiaTheme="majorEastAsia"/>
        </w:rPr>
        <w:t>之部署方案。服務等級：</w:t>
      </w:r>
      <w:r w:rsidRPr="00A12EDA">
        <w:rPr>
          <w:rFonts w:eastAsiaTheme="majorEastAsia"/>
        </w:rPr>
        <w:t xml:space="preserve">5 </w:t>
      </w:r>
      <w:r w:rsidRPr="00A12EDA">
        <w:rPr>
          <w:rFonts w:eastAsiaTheme="majorEastAsia"/>
        </w:rPr>
        <w:t>天。</w:t>
      </w:r>
    </w:p>
    <w:p w14:paraId="5A59BD70"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 xml:space="preserve">Yammer </w:t>
      </w:r>
      <w:r w:rsidRPr="00A12EDA">
        <w:rPr>
          <w:rFonts w:eastAsiaTheme="majorEastAsia"/>
        </w:rPr>
        <w:t>之實作方案。服務等級：</w:t>
      </w:r>
      <w:r w:rsidRPr="00A12EDA">
        <w:rPr>
          <w:rFonts w:eastAsiaTheme="majorEastAsia"/>
        </w:rPr>
        <w:t xml:space="preserve">3 </w:t>
      </w:r>
      <w:r w:rsidRPr="00A12EDA">
        <w:rPr>
          <w:rFonts w:eastAsiaTheme="majorEastAsia"/>
        </w:rPr>
        <w:t>天。</w:t>
      </w:r>
    </w:p>
    <w:p w14:paraId="3FC5502C"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商務用</w:t>
      </w:r>
      <w:r w:rsidRPr="00A12EDA">
        <w:rPr>
          <w:rFonts w:eastAsiaTheme="majorEastAsia"/>
        </w:rPr>
        <w:t xml:space="preserve"> Skype </w:t>
      </w:r>
      <w:r w:rsidRPr="00A12EDA">
        <w:rPr>
          <w:rFonts w:eastAsiaTheme="majorEastAsia"/>
        </w:rPr>
        <w:t>和</w:t>
      </w:r>
      <w:r w:rsidRPr="00A12EDA">
        <w:rPr>
          <w:rFonts w:eastAsiaTheme="majorEastAsia"/>
        </w:rPr>
        <w:t xml:space="preserve"> Exchange </w:t>
      </w:r>
      <w:r w:rsidRPr="00A12EDA">
        <w:rPr>
          <w:rFonts w:eastAsiaTheme="majorEastAsia"/>
        </w:rPr>
        <w:t>建置規劃服務</w:t>
      </w:r>
      <w:r w:rsidRPr="00A12EDA">
        <w:rPr>
          <w:rFonts w:eastAsiaTheme="majorEastAsia"/>
        </w:rPr>
        <w:t xml:space="preserve"> (L&amp;EDPS)</w:t>
      </w:r>
    </w:p>
    <w:p w14:paraId="0FA183B3"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規劃</w:t>
      </w:r>
      <w:r w:rsidRPr="00A12EDA">
        <w:rPr>
          <w:rFonts w:eastAsiaTheme="majorEastAsia"/>
        </w:rPr>
        <w:t xml:space="preserve"> Office 365 </w:t>
      </w:r>
      <w:r w:rsidRPr="00A12EDA">
        <w:rPr>
          <w:rFonts w:eastAsiaTheme="majorEastAsia"/>
        </w:rPr>
        <w:t>部署。服務等級：</w:t>
      </w:r>
      <w:r w:rsidRPr="00A12EDA">
        <w:rPr>
          <w:rFonts w:eastAsiaTheme="majorEastAsia"/>
        </w:rPr>
        <w:t xml:space="preserve">3 </w:t>
      </w:r>
      <w:r w:rsidRPr="00A12EDA">
        <w:rPr>
          <w:rFonts w:eastAsiaTheme="majorEastAsia"/>
        </w:rPr>
        <w:t>或</w:t>
      </w:r>
      <w:r w:rsidRPr="00A12EDA">
        <w:rPr>
          <w:rFonts w:eastAsiaTheme="majorEastAsia"/>
        </w:rPr>
        <w:t xml:space="preserve"> 10 </w:t>
      </w:r>
      <w:r w:rsidRPr="00A12EDA">
        <w:rPr>
          <w:rFonts w:eastAsiaTheme="majorEastAsia"/>
        </w:rPr>
        <w:t>天。</w:t>
      </w:r>
    </w:p>
    <w:p w14:paraId="42462A17"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w:t>
      </w:r>
      <w:r w:rsidRPr="00A12EDA">
        <w:rPr>
          <w:rFonts w:eastAsiaTheme="majorEastAsia"/>
        </w:rPr>
        <w:t xml:space="preserve"> Exchange </w:t>
      </w:r>
      <w:r w:rsidRPr="00A12EDA">
        <w:rPr>
          <w:rFonts w:eastAsiaTheme="majorEastAsia"/>
        </w:rPr>
        <w:t>之部署或升級方案。服務等級：</w:t>
      </w:r>
      <w:r w:rsidRPr="00A12EDA">
        <w:rPr>
          <w:rFonts w:eastAsiaTheme="majorEastAsia"/>
        </w:rPr>
        <w:t>1</w:t>
      </w:r>
      <w:r w:rsidRPr="00A12EDA">
        <w:rPr>
          <w:rFonts w:eastAsiaTheme="majorEastAsia"/>
        </w:rPr>
        <w:t>、</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18C999D0"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開發商務用</w:t>
      </w:r>
      <w:r w:rsidRPr="00A12EDA">
        <w:rPr>
          <w:rFonts w:eastAsiaTheme="majorEastAsia"/>
        </w:rPr>
        <w:t xml:space="preserve"> Skype </w:t>
      </w:r>
      <w:r w:rsidRPr="00A12EDA">
        <w:rPr>
          <w:rFonts w:eastAsiaTheme="majorEastAsia"/>
        </w:rPr>
        <w:t>之部署或升級方案。服務等級：</w:t>
      </w:r>
      <w:r w:rsidRPr="00A12EDA">
        <w:rPr>
          <w:rFonts w:eastAsiaTheme="majorEastAsia"/>
        </w:rPr>
        <w:t>1</w:t>
      </w:r>
      <w:r w:rsidRPr="00A12EDA">
        <w:rPr>
          <w:rFonts w:eastAsiaTheme="majorEastAsia"/>
        </w:rPr>
        <w:t>、</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091E71CB"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 xml:space="preserve">Exchange Online Protection </w:t>
      </w:r>
      <w:r w:rsidRPr="00A12EDA">
        <w:rPr>
          <w:rFonts w:eastAsiaTheme="majorEastAsia"/>
        </w:rPr>
        <w:t>之方案。服務等級：</w:t>
      </w:r>
      <w:r w:rsidRPr="00A12EDA">
        <w:rPr>
          <w:rFonts w:eastAsiaTheme="majorEastAsia"/>
        </w:rPr>
        <w:t xml:space="preserve">3 </w:t>
      </w:r>
      <w:r w:rsidRPr="00A12EDA">
        <w:rPr>
          <w:rFonts w:eastAsiaTheme="majorEastAsia"/>
        </w:rPr>
        <w:t>天。</w:t>
      </w:r>
    </w:p>
    <w:p w14:paraId="7000392F"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 xml:space="preserve">Plan for Exchange </w:t>
      </w:r>
      <w:r w:rsidRPr="00A12EDA">
        <w:rPr>
          <w:rFonts w:eastAsiaTheme="majorEastAsia"/>
        </w:rPr>
        <w:t>資料遺失之預防方案。服務等級：</w:t>
      </w:r>
      <w:r w:rsidRPr="00A12EDA">
        <w:rPr>
          <w:rFonts w:eastAsiaTheme="majorEastAsia"/>
        </w:rPr>
        <w:t xml:space="preserve">1 </w:t>
      </w:r>
      <w:r w:rsidRPr="00A12EDA">
        <w:rPr>
          <w:rFonts w:eastAsiaTheme="majorEastAsia"/>
        </w:rPr>
        <w:t>天。</w:t>
      </w:r>
    </w:p>
    <w:p w14:paraId="539EA201"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私有雲端、管理及虛擬化部署規劃服務</w:t>
      </w:r>
      <w:r w:rsidRPr="00A12EDA">
        <w:rPr>
          <w:rFonts w:eastAsiaTheme="majorEastAsia"/>
        </w:rPr>
        <w:t xml:space="preserve"> (PVDPS)</w:t>
      </w:r>
    </w:p>
    <w:p w14:paraId="07B9E9CB"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w:t>
      </w:r>
      <w:r w:rsidRPr="00A12EDA">
        <w:rPr>
          <w:rFonts w:eastAsiaTheme="majorEastAsia"/>
        </w:rPr>
        <w:t xml:space="preserve"> Windows Server </w:t>
      </w:r>
      <w:r w:rsidRPr="00A12EDA">
        <w:rPr>
          <w:rFonts w:eastAsiaTheme="majorEastAsia"/>
        </w:rPr>
        <w:t>之升級方案。服務等級：</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024AB3AB"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從</w:t>
      </w:r>
      <w:r w:rsidRPr="00A12EDA">
        <w:rPr>
          <w:rFonts w:eastAsiaTheme="majorEastAsia"/>
        </w:rPr>
        <w:t xml:space="preserve"> Hyper-V </w:t>
      </w:r>
      <w:r w:rsidRPr="00A12EDA">
        <w:rPr>
          <w:rFonts w:eastAsiaTheme="majorEastAsia"/>
        </w:rPr>
        <w:t>移轉至</w:t>
      </w:r>
      <w:r w:rsidRPr="00A12EDA">
        <w:rPr>
          <w:rFonts w:eastAsiaTheme="majorEastAsia"/>
        </w:rPr>
        <w:t xml:space="preserve"> VMware </w:t>
      </w:r>
      <w:r w:rsidRPr="00A12EDA">
        <w:rPr>
          <w:rFonts w:eastAsiaTheme="majorEastAsia"/>
        </w:rPr>
        <w:t>之方案。服務等級：</w:t>
      </w:r>
      <w:r w:rsidRPr="00A12EDA">
        <w:rPr>
          <w:rFonts w:eastAsiaTheme="majorEastAsia"/>
        </w:rPr>
        <w:t>3</w:t>
      </w:r>
      <w:r w:rsidRPr="00A12EDA">
        <w:rPr>
          <w:rFonts w:eastAsiaTheme="majorEastAsia"/>
        </w:rPr>
        <w:t>、</w:t>
      </w:r>
      <w:r w:rsidRPr="00A12EDA">
        <w:rPr>
          <w:rFonts w:eastAsiaTheme="majorEastAsia"/>
        </w:rPr>
        <w:t xml:space="preserve">5 </w:t>
      </w:r>
      <w:r w:rsidRPr="00A12EDA">
        <w:rPr>
          <w:rFonts w:eastAsiaTheme="majorEastAsia"/>
        </w:rPr>
        <w:t>或</w:t>
      </w:r>
      <w:r w:rsidRPr="00A12EDA">
        <w:rPr>
          <w:rFonts w:eastAsiaTheme="majorEastAsia"/>
        </w:rPr>
        <w:t xml:space="preserve"> 10 </w:t>
      </w:r>
      <w:r w:rsidRPr="00A12EDA">
        <w:rPr>
          <w:rFonts w:eastAsiaTheme="majorEastAsia"/>
        </w:rPr>
        <w:t>天。</w:t>
      </w:r>
    </w:p>
    <w:p w14:paraId="06DB4CF7"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規劃為</w:t>
      </w:r>
      <w:r w:rsidRPr="00A12EDA">
        <w:rPr>
          <w:rFonts w:eastAsiaTheme="majorEastAsia"/>
        </w:rPr>
        <w:t xml:space="preserve"> System Center </w:t>
      </w:r>
      <w:r w:rsidRPr="00A12EDA">
        <w:rPr>
          <w:rFonts w:eastAsiaTheme="majorEastAsia"/>
        </w:rPr>
        <w:t>及</w:t>
      </w:r>
      <w:r w:rsidRPr="00A12EDA">
        <w:rPr>
          <w:rFonts w:eastAsiaTheme="majorEastAsia"/>
        </w:rPr>
        <w:t xml:space="preserve"> Windows Server Hyper-V </w:t>
      </w:r>
      <w:r w:rsidRPr="00A12EDA">
        <w:rPr>
          <w:rFonts w:eastAsiaTheme="majorEastAsia"/>
        </w:rPr>
        <w:t>部署</w:t>
      </w:r>
      <w:r w:rsidRPr="00A12EDA">
        <w:rPr>
          <w:rFonts w:eastAsiaTheme="majorEastAsia"/>
        </w:rPr>
        <w:t xml:space="preserve"> Microsoft </w:t>
      </w:r>
      <w:r w:rsidRPr="00A12EDA">
        <w:rPr>
          <w:rFonts w:eastAsiaTheme="majorEastAsia"/>
        </w:rPr>
        <w:t>資料中心管理解決方案。服務等級：</w:t>
      </w:r>
      <w:r w:rsidRPr="00A12EDA">
        <w:rPr>
          <w:rFonts w:eastAsiaTheme="majorEastAsia"/>
        </w:rPr>
        <w:t>3</w:t>
      </w:r>
      <w:r w:rsidRPr="00A12EDA">
        <w:rPr>
          <w:rFonts w:eastAsiaTheme="majorEastAsia"/>
        </w:rPr>
        <w:t>、</w:t>
      </w:r>
      <w:r w:rsidRPr="00A12EDA">
        <w:rPr>
          <w:rFonts w:eastAsiaTheme="majorEastAsia"/>
        </w:rPr>
        <w:t xml:space="preserve">5 </w:t>
      </w:r>
      <w:r w:rsidRPr="00A12EDA">
        <w:rPr>
          <w:rFonts w:eastAsiaTheme="majorEastAsia"/>
        </w:rPr>
        <w:t>或</w:t>
      </w:r>
      <w:r w:rsidRPr="00A12EDA">
        <w:rPr>
          <w:rFonts w:eastAsiaTheme="majorEastAsia"/>
        </w:rPr>
        <w:t xml:space="preserve"> 10 </w:t>
      </w:r>
      <w:r w:rsidRPr="00A12EDA">
        <w:rPr>
          <w:rFonts w:eastAsiaTheme="majorEastAsia"/>
        </w:rPr>
        <w:t>天。</w:t>
      </w:r>
    </w:p>
    <w:p w14:paraId="262448CC"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 xml:space="preserve">Enterprise </w:t>
      </w:r>
      <w:r w:rsidRPr="00A12EDA">
        <w:rPr>
          <w:rFonts w:eastAsiaTheme="majorEastAsia"/>
        </w:rPr>
        <w:t>行動性實作之方案。服務等級：</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590972E5"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 xml:space="preserve">SQL Server </w:t>
      </w:r>
      <w:r w:rsidRPr="00A12EDA">
        <w:rPr>
          <w:rFonts w:eastAsiaTheme="majorEastAsia"/>
        </w:rPr>
        <w:t>部署規劃服務</w:t>
      </w:r>
      <w:r w:rsidRPr="00A12EDA">
        <w:rPr>
          <w:rFonts w:eastAsiaTheme="majorEastAsia"/>
        </w:rPr>
        <w:t xml:space="preserve"> (SSDPS)</w:t>
      </w:r>
    </w:p>
    <w:p w14:paraId="5A89A002"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w:t>
      </w:r>
      <w:r w:rsidRPr="00A12EDA">
        <w:rPr>
          <w:rFonts w:eastAsiaTheme="majorEastAsia"/>
        </w:rPr>
        <w:t xml:space="preserve"> SQL Server </w:t>
      </w:r>
      <w:r w:rsidRPr="00A12EDA">
        <w:rPr>
          <w:rFonts w:eastAsiaTheme="majorEastAsia"/>
        </w:rPr>
        <w:t>之部署、升級或移轉方案。服務等級：</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6CCC4298"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開發人員工具部署規劃服務</w:t>
      </w:r>
      <w:r w:rsidRPr="00A12EDA">
        <w:rPr>
          <w:rFonts w:eastAsiaTheme="majorEastAsia"/>
        </w:rPr>
        <w:t xml:space="preserve"> (DTDPS)</w:t>
      </w:r>
    </w:p>
    <w:p w14:paraId="7323A133"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開發</w:t>
      </w:r>
      <w:r w:rsidRPr="00A12EDA">
        <w:rPr>
          <w:rFonts w:eastAsiaTheme="majorEastAsia"/>
        </w:rPr>
        <w:t xml:space="preserve"> Visual Studio </w:t>
      </w:r>
      <w:r w:rsidRPr="00A12EDA">
        <w:rPr>
          <w:rFonts w:eastAsiaTheme="majorEastAsia"/>
        </w:rPr>
        <w:t>及</w:t>
      </w:r>
      <w:r w:rsidRPr="00A12EDA">
        <w:rPr>
          <w:rFonts w:eastAsiaTheme="majorEastAsia"/>
        </w:rPr>
        <w:t xml:space="preserve"> Visual Studio Team Foundation Server </w:t>
      </w:r>
      <w:r w:rsidRPr="00A12EDA">
        <w:rPr>
          <w:rFonts w:eastAsiaTheme="majorEastAsia"/>
        </w:rPr>
        <w:t>之部署方案。服務等級：</w:t>
      </w:r>
      <w:r w:rsidRPr="00A12EDA">
        <w:rPr>
          <w:rFonts w:eastAsiaTheme="majorEastAsia"/>
        </w:rPr>
        <w:t xml:space="preserve">3 </w:t>
      </w:r>
      <w:r w:rsidRPr="00A12EDA">
        <w:rPr>
          <w:rFonts w:eastAsiaTheme="majorEastAsia"/>
        </w:rPr>
        <w:t>或</w:t>
      </w:r>
      <w:r w:rsidRPr="00A12EDA">
        <w:rPr>
          <w:rFonts w:eastAsiaTheme="majorEastAsia"/>
        </w:rPr>
        <w:t xml:space="preserve"> 5 </w:t>
      </w:r>
      <w:r w:rsidRPr="00A12EDA">
        <w:rPr>
          <w:rFonts w:eastAsiaTheme="majorEastAsia"/>
        </w:rPr>
        <w:t>天。</w:t>
      </w:r>
    </w:p>
    <w:p w14:paraId="38EC1598"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公共雲端、</w:t>
      </w:r>
      <w:r w:rsidRPr="00A12EDA">
        <w:rPr>
          <w:rFonts w:eastAsiaTheme="majorEastAsia"/>
        </w:rPr>
        <w:t xml:space="preserve">Azure </w:t>
      </w:r>
      <w:r w:rsidRPr="00A12EDA">
        <w:rPr>
          <w:rFonts w:eastAsiaTheme="majorEastAsia"/>
        </w:rPr>
        <w:t>部署規劃服務</w:t>
      </w:r>
      <w:r w:rsidRPr="00A12EDA">
        <w:rPr>
          <w:rFonts w:eastAsiaTheme="majorEastAsia"/>
        </w:rPr>
        <w:t xml:space="preserve"> (AZDPS)</w:t>
      </w:r>
    </w:p>
    <w:p w14:paraId="540529A1"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 xml:space="preserve">Microsoft Azure </w:t>
      </w:r>
      <w:r w:rsidRPr="00A12EDA">
        <w:rPr>
          <w:rFonts w:eastAsiaTheme="majorEastAsia"/>
        </w:rPr>
        <w:t>之示範及啟用規劃。服務等級：</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651AF548"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 xml:space="preserve">Enterprise </w:t>
      </w:r>
      <w:r w:rsidRPr="00A12EDA">
        <w:rPr>
          <w:rFonts w:eastAsiaTheme="majorEastAsia"/>
        </w:rPr>
        <w:t>行動性實作之方案。服務等級：</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5640A54B" w14:textId="77777777" w:rsidR="00DD7606" w:rsidRPr="00A12EDA" w:rsidRDefault="00DD7606" w:rsidP="00DD7606">
      <w:pPr>
        <w:pStyle w:val="ProductList-Body"/>
        <w:numPr>
          <w:ilvl w:val="0"/>
          <w:numId w:val="18"/>
        </w:numPr>
        <w:ind w:left="450" w:hanging="270"/>
        <w:rPr>
          <w:rFonts w:eastAsiaTheme="majorEastAsia"/>
        </w:rPr>
      </w:pPr>
      <w:r w:rsidRPr="00A12EDA">
        <w:rPr>
          <w:rFonts w:eastAsiaTheme="majorEastAsia"/>
        </w:rPr>
        <w:t xml:space="preserve">Microsoft Dynamics </w:t>
      </w:r>
      <w:r w:rsidRPr="00A12EDA">
        <w:rPr>
          <w:rFonts w:eastAsiaTheme="majorEastAsia"/>
        </w:rPr>
        <w:t>部署規劃服務</w:t>
      </w:r>
      <w:r w:rsidRPr="00A12EDA">
        <w:rPr>
          <w:rFonts w:eastAsiaTheme="majorEastAsia"/>
        </w:rPr>
        <w:t xml:space="preserve"> (DYDPS)</w:t>
      </w:r>
    </w:p>
    <w:p w14:paraId="09121BCC"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實作或升級</w:t>
      </w:r>
      <w:r w:rsidRPr="00A12EDA">
        <w:rPr>
          <w:rFonts w:eastAsiaTheme="majorEastAsia"/>
        </w:rPr>
        <w:t xml:space="preserve"> Microsoft Dynamics CRM </w:t>
      </w:r>
      <w:r w:rsidRPr="00A12EDA">
        <w:rPr>
          <w:rFonts w:eastAsiaTheme="majorEastAsia"/>
        </w:rPr>
        <w:t>之方案。服務等級：</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16C103A7" w14:textId="77777777" w:rsidR="00DD7606" w:rsidRPr="00A12EDA" w:rsidRDefault="00DD7606" w:rsidP="00DD7606">
      <w:pPr>
        <w:pStyle w:val="ProductList-Body"/>
        <w:numPr>
          <w:ilvl w:val="1"/>
          <w:numId w:val="18"/>
        </w:numPr>
        <w:ind w:left="720" w:hanging="270"/>
        <w:rPr>
          <w:rFonts w:eastAsiaTheme="majorEastAsia"/>
        </w:rPr>
      </w:pPr>
      <w:r w:rsidRPr="00A12EDA">
        <w:rPr>
          <w:rFonts w:eastAsiaTheme="majorEastAsia"/>
        </w:rPr>
        <w:t>實作</w:t>
      </w:r>
      <w:r w:rsidRPr="00A12EDA">
        <w:rPr>
          <w:rFonts w:eastAsiaTheme="majorEastAsia"/>
        </w:rPr>
        <w:t xml:space="preserve"> Microsoft Dynamics AX </w:t>
      </w:r>
      <w:r w:rsidRPr="00A12EDA">
        <w:rPr>
          <w:rFonts w:eastAsiaTheme="majorEastAsia"/>
        </w:rPr>
        <w:t>之方案。服務等級：</w:t>
      </w:r>
      <w:r w:rsidRPr="00A12EDA">
        <w:rPr>
          <w:rFonts w:eastAsiaTheme="majorEastAsia"/>
        </w:rPr>
        <w:t>3</w:t>
      </w:r>
      <w:r w:rsidRPr="00A12EDA">
        <w:rPr>
          <w:rFonts w:eastAsiaTheme="majorEastAsia"/>
        </w:rPr>
        <w:t>、</w:t>
      </w:r>
      <w:r w:rsidRPr="00A12EDA">
        <w:rPr>
          <w:rFonts w:eastAsiaTheme="majorEastAsia"/>
        </w:rPr>
        <w:t>5</w:t>
      </w:r>
      <w:r w:rsidRPr="00A12EDA">
        <w:rPr>
          <w:rFonts w:eastAsiaTheme="majorEastAsia"/>
        </w:rPr>
        <w:t>、</w:t>
      </w:r>
      <w:r w:rsidRPr="00A12EDA">
        <w:rPr>
          <w:rFonts w:eastAsiaTheme="majorEastAsia"/>
        </w:rPr>
        <w:t xml:space="preserve">10 </w:t>
      </w:r>
      <w:r w:rsidRPr="00A12EDA">
        <w:rPr>
          <w:rFonts w:eastAsiaTheme="majorEastAsia"/>
        </w:rPr>
        <w:t>或</w:t>
      </w:r>
      <w:r w:rsidRPr="00A12EDA">
        <w:rPr>
          <w:rFonts w:eastAsiaTheme="majorEastAsia"/>
        </w:rPr>
        <w:t xml:space="preserve"> 15 </w:t>
      </w:r>
      <w:r w:rsidRPr="00A12EDA">
        <w:rPr>
          <w:rFonts w:eastAsiaTheme="majorEastAsia"/>
        </w:rPr>
        <w:t>天。</w:t>
      </w:r>
    </w:p>
    <w:p w14:paraId="05B5ED65" w14:textId="77777777" w:rsidR="00DD7606" w:rsidRPr="00A12EDA" w:rsidRDefault="00DD7606" w:rsidP="00DD7606">
      <w:pPr>
        <w:pStyle w:val="ProductList-Body"/>
        <w:rPr>
          <w:rFonts w:eastAsiaTheme="majorEastAsia"/>
        </w:rPr>
      </w:pPr>
    </w:p>
    <w:p w14:paraId="2F60F95C" w14:textId="77777777" w:rsidR="00DD7606" w:rsidRPr="00A12EDA" w:rsidRDefault="00DD7606" w:rsidP="00DD7606">
      <w:pPr>
        <w:pStyle w:val="ProductList-Body"/>
        <w:rPr>
          <w:rFonts w:eastAsiaTheme="majorEastAsia"/>
        </w:rPr>
      </w:pPr>
      <w:r w:rsidRPr="00A12EDA">
        <w:rPr>
          <w:rFonts w:eastAsiaTheme="majorEastAsia"/>
        </w:rPr>
        <w:t>可提供之服務的清單及相關服務等級得隨時變更。合格之提供者將因應要求，針對以上每一項服務優惠方案提供客戶可取得之工作範圍的綱要。</w:t>
      </w:r>
    </w:p>
    <w:p w14:paraId="364B04B5" w14:textId="77777777" w:rsidR="00DD7606" w:rsidRPr="00A12EDA" w:rsidRDefault="00DD7606" w:rsidP="00DD7606">
      <w:pPr>
        <w:pStyle w:val="ProductList-Body"/>
        <w:rPr>
          <w:rFonts w:eastAsiaTheme="majorEastAsia"/>
        </w:rPr>
      </w:pPr>
    </w:p>
    <w:p w14:paraId="770055C3" w14:textId="77777777" w:rsidR="00DD7606" w:rsidRPr="00A12EDA" w:rsidRDefault="00DD7606" w:rsidP="00DD7606">
      <w:pPr>
        <w:pStyle w:val="ProductList-Body"/>
        <w:rPr>
          <w:rFonts w:eastAsiaTheme="majorEastAsia"/>
        </w:rPr>
      </w:pPr>
      <w:r w:rsidRPr="00A12EDA">
        <w:rPr>
          <w:rFonts w:eastAsiaTheme="majorEastAsia"/>
        </w:rPr>
        <w:lastRenderedPageBreak/>
        <w:t>如果客戶符合下列條件，也可以增加可取得之規劃服務天數的數目：</w:t>
      </w:r>
      <w:r w:rsidRPr="00A12EDA">
        <w:rPr>
          <w:rFonts w:eastAsiaTheme="majorEastAsia"/>
        </w:rPr>
        <w:t xml:space="preserve">(a) </w:t>
      </w:r>
      <w:r w:rsidRPr="00A12EDA">
        <w:rPr>
          <w:rFonts w:eastAsiaTheme="majorEastAsia"/>
        </w:rPr>
        <w:t>目前具備取得訓練券利益之資格，</w:t>
      </w:r>
      <w:r w:rsidRPr="00A12EDA">
        <w:rPr>
          <w:rFonts w:eastAsiaTheme="majorEastAsia"/>
        </w:rPr>
        <w:t xml:space="preserve">(b) </w:t>
      </w:r>
      <w:r w:rsidRPr="00A12EDA">
        <w:rPr>
          <w:rFonts w:eastAsiaTheme="majorEastAsia"/>
        </w:rPr>
        <w:t>已啟動其訓練券利益，以及</w:t>
      </w:r>
      <w:r w:rsidRPr="00A12EDA">
        <w:rPr>
          <w:rFonts w:eastAsiaTheme="majorEastAsia"/>
        </w:rPr>
        <w:t xml:space="preserve"> (c) </w:t>
      </w:r>
      <w:r w:rsidRPr="00A12EDA">
        <w:rPr>
          <w:rFonts w:eastAsiaTheme="majorEastAsia"/>
        </w:rPr>
        <w:t>從可供轉換之訓練券利益計算至少有</w:t>
      </w:r>
      <w:r w:rsidRPr="00A12EDA">
        <w:rPr>
          <w:rFonts w:eastAsiaTheme="majorEastAsia"/>
        </w:rPr>
        <w:t xml:space="preserve"> 3 </w:t>
      </w:r>
      <w:r w:rsidRPr="00A12EDA">
        <w:rPr>
          <w:rFonts w:eastAsiaTheme="majorEastAsia"/>
        </w:rPr>
        <w:t>個尚未主張之訓練天數。合格之客戶可以使用</w:t>
      </w:r>
      <w:r w:rsidRPr="00A12EDA">
        <w:rPr>
          <w:rFonts w:eastAsiaTheme="majorEastAsia"/>
        </w:rPr>
        <w:t xml:space="preserve"> 3:1 </w:t>
      </w:r>
      <w:r w:rsidRPr="00A12EDA">
        <w:rPr>
          <w:rFonts w:eastAsiaTheme="majorEastAsia"/>
        </w:rPr>
        <w:t>的基礎</w:t>
      </w:r>
      <w:r w:rsidRPr="00A12EDA">
        <w:rPr>
          <w:rFonts w:eastAsiaTheme="majorEastAsia"/>
        </w:rPr>
        <w:t xml:space="preserve"> (</w:t>
      </w:r>
      <w:r w:rsidRPr="00A12EDA">
        <w:rPr>
          <w:rFonts w:eastAsiaTheme="majorEastAsia"/>
        </w:rPr>
        <w:t>三個訓練券天數</w:t>
      </w:r>
      <w:r w:rsidRPr="00A12EDA">
        <w:rPr>
          <w:rFonts w:eastAsiaTheme="majorEastAsia"/>
        </w:rPr>
        <w:t xml:space="preserve"> = </w:t>
      </w:r>
      <w:r w:rsidRPr="00A12EDA">
        <w:rPr>
          <w:rFonts w:eastAsiaTheme="majorEastAsia"/>
        </w:rPr>
        <w:t>一個規劃服務天數</w:t>
      </w:r>
      <w:r w:rsidRPr="00A12EDA">
        <w:rPr>
          <w:rFonts w:eastAsiaTheme="majorEastAsia"/>
        </w:rPr>
        <w:t>)</w:t>
      </w:r>
      <w:r w:rsidRPr="00A12EDA">
        <w:rPr>
          <w:rFonts w:eastAsiaTheme="majorEastAsia"/>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A12EDA">
        <w:rPr>
          <w:rFonts w:eastAsiaTheme="majorEastAsia"/>
        </w:rPr>
        <w:t xml:space="preserve"> (</w:t>
      </w:r>
      <w:r w:rsidRPr="00A12EDA">
        <w:rPr>
          <w:rFonts w:eastAsiaTheme="majorEastAsia"/>
        </w:rPr>
        <w:t>例如</w:t>
      </w:r>
      <w:r w:rsidRPr="00A12EDA">
        <w:rPr>
          <w:rFonts w:eastAsiaTheme="majorEastAsia"/>
        </w:rPr>
        <w:t xml:space="preserve"> DDPS </w:t>
      </w:r>
      <w:r w:rsidRPr="00A12EDA">
        <w:rPr>
          <w:rFonts w:eastAsiaTheme="majorEastAsia"/>
        </w:rPr>
        <w:t>或</w:t>
      </w:r>
      <w:r w:rsidRPr="00A12EDA">
        <w:rPr>
          <w:rFonts w:eastAsiaTheme="majorEastAsia"/>
        </w:rPr>
        <w:t xml:space="preserve"> SDPS) </w:t>
      </w:r>
      <w:r w:rsidRPr="00A12EDA">
        <w:rPr>
          <w:rFonts w:eastAsiaTheme="majorEastAsia"/>
        </w:rPr>
        <w:t>建立訓練券。</w:t>
      </w:r>
      <w:r w:rsidRPr="00A12EDA">
        <w:rPr>
          <w:rFonts w:eastAsiaTheme="majorEastAsia"/>
        </w:rPr>
        <w:t>*</w:t>
      </w:r>
      <w:r w:rsidRPr="00A12EDA">
        <w:rPr>
          <w:rFonts w:eastAsiaTheme="majorEastAsia"/>
        </w:rPr>
        <w:t>客戶將天數轉換回訓練券天數的資格，會根據其規劃服務天數等級中可提供之天數而加以限制。</w:t>
      </w:r>
    </w:p>
    <w:p w14:paraId="62E71B04" w14:textId="77777777" w:rsidR="00DD7606" w:rsidRPr="00A12EDA" w:rsidRDefault="00DD7606" w:rsidP="00DD7606">
      <w:pPr>
        <w:pStyle w:val="ProductList-Body"/>
        <w:rPr>
          <w:rFonts w:eastAsiaTheme="majorEastAsia"/>
        </w:rPr>
      </w:pPr>
    </w:p>
    <w:p w14:paraId="570447FC" w14:textId="77777777" w:rsidR="00DD7606" w:rsidRPr="00A12EDA" w:rsidRDefault="00DD7606" w:rsidP="00DD7606">
      <w:pPr>
        <w:pStyle w:val="ProductList-Body"/>
        <w:rPr>
          <w:rFonts w:eastAsiaTheme="majorEastAsia"/>
        </w:rPr>
      </w:pPr>
      <w:r w:rsidRPr="00A12EDA">
        <w:rPr>
          <w:rFonts w:eastAsiaTheme="majorEastAsia"/>
        </w:rPr>
        <w:t>在合格之大量授權合約中未符合可取得規劃服務履行服務之最低門檻但符合或超過訓練券天數轉換之條件的客戶，得依以上所列轉換訓練券天數。</w:t>
      </w:r>
    </w:p>
    <w:p w14:paraId="5A4A7F16" w14:textId="77777777" w:rsidR="00DD7606" w:rsidRPr="00A12EDA" w:rsidRDefault="00DD7606" w:rsidP="00DD7606">
      <w:pPr>
        <w:pStyle w:val="ProductList-Body"/>
        <w:rPr>
          <w:rFonts w:eastAsiaTheme="majorEastAsia"/>
        </w:rPr>
      </w:pPr>
    </w:p>
    <w:p w14:paraId="76FA6873" w14:textId="77777777" w:rsidR="00DD7606" w:rsidRPr="00D37538" w:rsidRDefault="00DD7606" w:rsidP="00DD7606">
      <w:pPr>
        <w:pStyle w:val="ProductList-Body"/>
        <w:numPr>
          <w:ilvl w:val="0"/>
          <w:numId w:val="19"/>
        </w:numPr>
        <w:ind w:left="450" w:hanging="270"/>
        <w:rPr>
          <w:rStyle w:val="Hyperlink"/>
          <w:rFonts w:eastAsiaTheme="majorEastAsia"/>
          <w:color w:val="2E74B5"/>
        </w:rPr>
      </w:pPr>
      <w:r w:rsidRPr="00A12EDA">
        <w:rPr>
          <w:rFonts w:eastAsiaTheme="majorEastAsia"/>
        </w:rPr>
        <w:t>規劃服務得透過合格之</w:t>
      </w:r>
      <w:r w:rsidRPr="00A12EDA">
        <w:rPr>
          <w:rFonts w:eastAsiaTheme="majorEastAsia"/>
        </w:rPr>
        <w:t xml:space="preserve"> Microsoft </w:t>
      </w:r>
      <w:r w:rsidRPr="00A12EDA">
        <w:rPr>
          <w:rFonts w:eastAsiaTheme="majorEastAsia"/>
        </w:rPr>
        <w:t>合作夥伴或</w:t>
      </w:r>
      <w:r w:rsidRPr="00A12EDA">
        <w:rPr>
          <w:rFonts w:eastAsiaTheme="majorEastAsia"/>
        </w:rPr>
        <w:t xml:space="preserve"> Microsoft </w:t>
      </w:r>
      <w:r w:rsidRPr="00A12EDA">
        <w:rPr>
          <w:rFonts w:eastAsiaTheme="majorEastAsia"/>
        </w:rPr>
        <w:t>關係企業提供給客戶。由合格之</w:t>
      </w:r>
      <w:r w:rsidRPr="00A12EDA">
        <w:rPr>
          <w:rFonts w:eastAsiaTheme="majorEastAsia"/>
        </w:rPr>
        <w:t xml:space="preserve"> Microsoft </w:t>
      </w:r>
      <w:r w:rsidRPr="00A12EDA">
        <w:rPr>
          <w:rFonts w:eastAsiaTheme="majorEastAsia"/>
        </w:rPr>
        <w:t>提供者建立之當地「使用規定」可適用。依訓練券提供之服務係依客戶與合格之提供者間所訂定之合約而提供；</w:t>
      </w:r>
      <w:r w:rsidRPr="00A12EDA">
        <w:rPr>
          <w:rFonts w:eastAsiaTheme="majorEastAsia"/>
        </w:rPr>
        <w:t xml:space="preserve">Microsoft </w:t>
      </w:r>
      <w:r w:rsidRPr="00A12EDA">
        <w:rPr>
          <w:rFonts w:eastAsiaTheme="majorEastAsia"/>
        </w:rPr>
        <w:t>對任何與服務相關之部分合格之提供者的工作或錯誤並不負任何責任。客戶可以在此檢視合格之提供者的清單：</w:t>
      </w:r>
      <w:hyperlink r:id="rId64" w:history="1">
        <w:r w:rsidRPr="00D37538">
          <w:rPr>
            <w:rStyle w:val="Hyperlink"/>
            <w:rFonts w:eastAsiaTheme="majorEastAsia"/>
            <w:color w:val="2E74B5"/>
          </w:rPr>
          <w:t>http://directory.partners.extranet.microsoft.com/psbproviders</w:t>
        </w:r>
      </w:hyperlink>
    </w:p>
    <w:p w14:paraId="7F85EE79"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規劃服務之履行會提供諮詢，其中涵蓋可造就高等級部署規劃之預先定義的工作範圍；但不能包括軟體之實際部署。</w:t>
      </w:r>
    </w:p>
    <w:p w14:paraId="501A8AF9"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規劃服務券僅得由符合取得利益資格之客戶買回。</w:t>
      </w:r>
    </w:p>
    <w:p w14:paraId="25524568"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規劃服務券不得變換為現金、貨幣或其他有價的報酬。</w:t>
      </w:r>
    </w:p>
    <w:p w14:paraId="603D5D2D"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客戶得向他們的本方案之外的提供者訂購超出其工作範圍</w:t>
      </w:r>
      <w:r w:rsidRPr="00A12EDA">
        <w:rPr>
          <w:rFonts w:eastAsiaTheme="majorEastAsia"/>
        </w:rPr>
        <w:t xml:space="preserve"> (</w:t>
      </w:r>
      <w:r w:rsidRPr="00A12EDA">
        <w:rPr>
          <w:rFonts w:eastAsiaTheme="majorEastAsia"/>
        </w:rPr>
        <w:t>依訓練券類型及服務等級所定義</w:t>
      </w:r>
      <w:r w:rsidRPr="00A12EDA">
        <w:rPr>
          <w:rFonts w:eastAsiaTheme="majorEastAsia"/>
        </w:rPr>
        <w:t xml:space="preserve">) </w:t>
      </w:r>
      <w:r w:rsidRPr="00A12EDA">
        <w:rPr>
          <w:rFonts w:eastAsiaTheme="majorEastAsia"/>
        </w:rPr>
        <w:t>的額外服務。</w:t>
      </w:r>
    </w:p>
    <w:p w14:paraId="2D2C829B"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在允許的情況下，因為退貨及其他付款調整而降低合格之</w:t>
      </w:r>
      <w:r w:rsidRPr="00A12EDA">
        <w:rPr>
          <w:rFonts w:eastAsiaTheme="majorEastAsia"/>
        </w:rPr>
        <w:t xml:space="preserve"> SA </w:t>
      </w:r>
      <w:r w:rsidRPr="00A12EDA">
        <w:rPr>
          <w:rFonts w:eastAsiaTheme="majorEastAsia"/>
        </w:rPr>
        <w:t>範圍，可能會降低客戶之規劃服務權利天數。</w:t>
      </w:r>
    </w:p>
    <w:p w14:paraId="1F9B466F"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訓練券不得堆疊或合併。公司應該在可提供的天數內針對單一履行過程提供單一訓練券。</w:t>
      </w:r>
    </w:p>
    <w:p w14:paraId="22E9C6CD"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訓練券僅對其訓練券會被買回之特定服務類型的合格提供者，方始適用。訓練券可以與全球任何合格之提供者搭配使用。參與程度可能有所不同。合格的</w:t>
      </w:r>
      <w:r w:rsidRPr="00A12EDA">
        <w:rPr>
          <w:rFonts w:eastAsiaTheme="majorEastAsia"/>
        </w:rPr>
        <w:t xml:space="preserve"> Microsoft </w:t>
      </w:r>
      <w:r w:rsidRPr="00A12EDA">
        <w:rPr>
          <w:rFonts w:eastAsiaTheme="majorEastAsia"/>
        </w:rPr>
        <w:t>提供者得根據當地的取消原則取消服務。</w:t>
      </w:r>
    </w:p>
    <w:p w14:paraId="7D7C5BF8"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訓練券必須於</w:t>
      </w:r>
      <w:r w:rsidRPr="00A12EDA">
        <w:rPr>
          <w:rFonts w:eastAsiaTheme="majorEastAsia"/>
        </w:rPr>
        <w:t xml:space="preserve"> SA </w:t>
      </w:r>
      <w:r w:rsidRPr="00A12EDA">
        <w:rPr>
          <w:rFonts w:eastAsiaTheme="majorEastAsia"/>
        </w:rPr>
        <w:t>範圍期間指定。</w:t>
      </w:r>
    </w:p>
    <w:p w14:paraId="26E12D76" w14:textId="77777777" w:rsidR="00DD7606" w:rsidRPr="00A12EDA" w:rsidRDefault="00DD7606" w:rsidP="00DD7606">
      <w:pPr>
        <w:pStyle w:val="ProductList-Body"/>
        <w:numPr>
          <w:ilvl w:val="0"/>
          <w:numId w:val="19"/>
        </w:numPr>
        <w:ind w:left="450" w:hanging="270"/>
        <w:rPr>
          <w:rFonts w:eastAsiaTheme="majorEastAsia"/>
        </w:rPr>
      </w:pPr>
      <w:r w:rsidRPr="00A12EDA">
        <w:rPr>
          <w:rFonts w:eastAsiaTheme="majorEastAsia"/>
        </w:rPr>
        <w:t>訓練券將自訓練券指定日期開始起算</w:t>
      </w:r>
      <w:r w:rsidRPr="00A12EDA">
        <w:rPr>
          <w:rFonts w:eastAsiaTheme="majorEastAsia"/>
        </w:rPr>
        <w:t xml:space="preserve"> 180 </w:t>
      </w:r>
      <w:r w:rsidRPr="00A12EDA">
        <w:rPr>
          <w:rFonts w:eastAsiaTheme="majorEastAsia"/>
        </w:rPr>
        <w:t>日屆滿，其與</w:t>
      </w:r>
      <w:r w:rsidRPr="00A12EDA">
        <w:rPr>
          <w:rFonts w:eastAsiaTheme="majorEastAsia"/>
        </w:rPr>
        <w:t xml:space="preserve"> SA </w:t>
      </w:r>
      <w:r w:rsidRPr="00A12EDA">
        <w:rPr>
          <w:rFonts w:eastAsiaTheme="majorEastAsia"/>
        </w:rPr>
        <w:t>範圍之屆滿係獨立計算。所有服務必須於訓練券屆滿之前交付</w:t>
      </w:r>
      <w:r w:rsidRPr="00A12EDA">
        <w:rPr>
          <w:rFonts w:eastAsiaTheme="majorEastAsia"/>
        </w:rPr>
        <w:t xml:space="preserve"> (</w:t>
      </w:r>
      <w:r w:rsidRPr="00A12EDA">
        <w:rPr>
          <w:rFonts w:eastAsiaTheme="majorEastAsia"/>
        </w:rPr>
        <w:t>訓練券已買回</w:t>
      </w:r>
      <w:r w:rsidRPr="00A12EDA">
        <w:rPr>
          <w:rFonts w:eastAsiaTheme="majorEastAsia"/>
        </w:rPr>
        <w:t>)</w:t>
      </w:r>
      <w:r w:rsidRPr="00A12EDA">
        <w:rPr>
          <w:rFonts w:eastAsiaTheme="majorEastAsia"/>
        </w:rPr>
        <w:t>。在</w:t>
      </w:r>
      <w:r w:rsidRPr="00A12EDA">
        <w:rPr>
          <w:rFonts w:eastAsiaTheme="majorEastAsia"/>
        </w:rPr>
        <w:t xml:space="preserve"> SA </w:t>
      </w:r>
      <w:r w:rsidRPr="00A12EDA">
        <w:rPr>
          <w:rFonts w:eastAsiaTheme="majorEastAsia"/>
        </w:rPr>
        <w:t>範圍屆滿之前即屆滿的訓練券將歸回規劃服務組合的可提供天數。藉由接受規劃服務之履行，客戶認知其將於完成基於品質保證目的之履行服務時取得調查。上表顯示根據完整的</w:t>
      </w:r>
      <w:r w:rsidRPr="00A12EDA">
        <w:rPr>
          <w:rFonts w:eastAsiaTheme="majorEastAsia"/>
        </w:rPr>
        <w:t xml:space="preserve"> 3 </w:t>
      </w:r>
      <w:r w:rsidRPr="00A12EDA">
        <w:rPr>
          <w:rFonts w:eastAsiaTheme="majorEastAsia"/>
        </w:rPr>
        <w:t>年期註冊或合約可提供之服務天數。訂購一年期</w:t>
      </w:r>
      <w:r w:rsidRPr="00A12EDA">
        <w:rPr>
          <w:rFonts w:eastAsiaTheme="majorEastAsia"/>
        </w:rPr>
        <w:t xml:space="preserve"> SA </w:t>
      </w:r>
      <w:r w:rsidRPr="00A12EDA">
        <w:rPr>
          <w:rFonts w:eastAsiaTheme="majorEastAsia"/>
        </w:rPr>
        <w:t>範圍之客戶將取得三分之一所陳述之服務天數。訂購二年期</w:t>
      </w:r>
      <w:r w:rsidRPr="00A12EDA">
        <w:rPr>
          <w:rFonts w:eastAsiaTheme="majorEastAsia"/>
        </w:rPr>
        <w:t xml:space="preserve"> SA </w:t>
      </w:r>
      <w:r w:rsidRPr="00A12EDA">
        <w:rPr>
          <w:rFonts w:eastAsiaTheme="majorEastAsia"/>
        </w:rPr>
        <w:t>範圍之客戶將取得三分之二所陳述之服務天數。</w:t>
      </w:r>
    </w:p>
    <w:p w14:paraId="2799BECB" w14:textId="77777777" w:rsidR="00DD7606" w:rsidRPr="00A12EDA" w:rsidRDefault="00DD7606" w:rsidP="00DD7606">
      <w:pPr>
        <w:pStyle w:val="ProductList-Body"/>
        <w:rPr>
          <w:rFonts w:eastAsiaTheme="majorEastAsia"/>
        </w:rPr>
      </w:pPr>
    </w:p>
    <w:p w14:paraId="50392AB1" w14:textId="77777777" w:rsidR="00DD7606" w:rsidRPr="00A12EDA" w:rsidRDefault="00DD7606" w:rsidP="00DD7606">
      <w:pPr>
        <w:pStyle w:val="ProductList-Body"/>
        <w:rPr>
          <w:rFonts w:eastAsiaTheme="majorEastAsia"/>
        </w:rPr>
      </w:pPr>
      <w:r w:rsidRPr="00A12EDA">
        <w:rPr>
          <w:rFonts w:eastAsiaTheme="majorEastAsia"/>
        </w:rPr>
        <w:t>履行服務結束時由合格之提供者基於品質保證目的而提交給</w:t>
      </w:r>
      <w:r w:rsidRPr="00A12EDA">
        <w:rPr>
          <w:rFonts w:eastAsiaTheme="majorEastAsia"/>
        </w:rPr>
        <w:t xml:space="preserve"> Microsoft </w:t>
      </w:r>
      <w:r w:rsidRPr="00A12EDA">
        <w:rPr>
          <w:rFonts w:eastAsiaTheme="majorEastAsia"/>
        </w:rPr>
        <w:t>之已完成的交付項目得供</w:t>
      </w:r>
      <w:r w:rsidRPr="00A12EDA">
        <w:rPr>
          <w:rFonts w:eastAsiaTheme="majorEastAsia"/>
        </w:rPr>
        <w:t xml:space="preserve"> Microsoft </w:t>
      </w:r>
      <w:r w:rsidRPr="00A12EDA">
        <w:rPr>
          <w:rFonts w:eastAsiaTheme="majorEastAsia"/>
        </w:rPr>
        <w:t>使用，且可基於該目的而與客戶之</w:t>
      </w:r>
      <w:r w:rsidRPr="00A12EDA">
        <w:rPr>
          <w:rFonts w:eastAsiaTheme="majorEastAsia"/>
        </w:rPr>
        <w:t xml:space="preserve"> Microsoft </w:t>
      </w:r>
      <w:r w:rsidRPr="00A12EDA">
        <w:rPr>
          <w:rFonts w:eastAsiaTheme="majorEastAsia"/>
        </w:rPr>
        <w:t>客戶小組共享。</w:t>
      </w:r>
    </w:p>
    <w:p w14:paraId="3C27A3F0" w14:textId="77777777" w:rsidR="00DD7606" w:rsidRPr="00A12EDA" w:rsidRDefault="00DD7606" w:rsidP="00DD7606">
      <w:pPr>
        <w:pStyle w:val="ProductList-Body"/>
        <w:rPr>
          <w:rFonts w:eastAsiaTheme="majorEastAsia"/>
        </w:rPr>
      </w:pPr>
    </w:p>
    <w:p w14:paraId="57C90DA5" w14:textId="77777777" w:rsidR="00DD7606" w:rsidRPr="00A12EDA" w:rsidRDefault="00DD7606" w:rsidP="00DD7606">
      <w:pPr>
        <w:pStyle w:val="ProductList-SubSubSectionHeading"/>
        <w:outlineLvl w:val="2"/>
        <w:rPr>
          <w:rFonts w:eastAsiaTheme="majorEastAsia"/>
          <w:b/>
        </w:rPr>
      </w:pPr>
      <w:bookmarkStart w:id="1558" w:name="SA_EnhancedEditionBenefits"/>
      <w:bookmarkStart w:id="1559" w:name="_Toc418197494"/>
      <w:r w:rsidRPr="00A12EDA">
        <w:rPr>
          <w:rFonts w:eastAsiaTheme="majorEastAsia"/>
          <w:b/>
          <w:color w:val="00188F"/>
        </w:rPr>
        <w:t>增強版利益</w:t>
      </w:r>
      <w:r w:rsidRPr="00A12EDA">
        <w:rPr>
          <w:rFonts w:eastAsiaTheme="majorEastAsia"/>
          <w:b/>
          <w:color w:val="00188F"/>
        </w:rPr>
        <w:t xml:space="preserve"> - Windows </w:t>
      </w:r>
      <w:r w:rsidRPr="00A12EDA">
        <w:rPr>
          <w:rFonts w:eastAsiaTheme="majorEastAsia"/>
          <w:b/>
          <w:color w:val="00188F"/>
        </w:rPr>
        <w:t>及</w:t>
      </w:r>
      <w:r w:rsidRPr="00A12EDA">
        <w:rPr>
          <w:rFonts w:eastAsiaTheme="majorEastAsia"/>
          <w:b/>
          <w:color w:val="00188F"/>
        </w:rPr>
        <w:t xml:space="preserve"> Windows Embedded</w:t>
      </w:r>
      <w:bookmarkEnd w:id="1559"/>
      <w:r w:rsidRPr="00A12EDA">
        <w:rPr>
          <w:rFonts w:eastAsiaTheme="majorEastAsia"/>
          <w:b/>
          <w:color w:val="00188F"/>
        </w:rPr>
        <w:t xml:space="preserve"> </w:t>
      </w:r>
      <w:bookmarkEnd w:id="1558"/>
    </w:p>
    <w:p w14:paraId="571D5C84" w14:textId="77777777" w:rsidR="00DD7606" w:rsidRPr="00A12EDA" w:rsidRDefault="00DD7606" w:rsidP="00DD7606">
      <w:pPr>
        <w:pStyle w:val="ProductList-Body"/>
        <w:rPr>
          <w:rFonts w:eastAsiaTheme="majorEastAsia"/>
        </w:rPr>
      </w:pPr>
      <w:r w:rsidRPr="00A12EDA">
        <w:rPr>
          <w:rFonts w:eastAsiaTheme="majorEastAsia"/>
        </w:rPr>
        <w:t>具備</w:t>
      </w:r>
      <w:r w:rsidRPr="00A12EDA">
        <w:rPr>
          <w:rFonts w:eastAsiaTheme="majorEastAsia"/>
        </w:rPr>
        <w:t xml:space="preserve"> Windows </w:t>
      </w:r>
      <w:r w:rsidRPr="00A12EDA">
        <w:rPr>
          <w:rFonts w:eastAsiaTheme="majorEastAsia"/>
        </w:rPr>
        <w:t>桌面作業系統或</w:t>
      </w:r>
      <w:r w:rsidRPr="00A12EDA">
        <w:rPr>
          <w:rFonts w:eastAsiaTheme="majorEastAsia"/>
        </w:rPr>
        <w:t xml:space="preserve"> Windows Embedded OS </w:t>
      </w:r>
      <w:r w:rsidRPr="00A12EDA">
        <w:rPr>
          <w:rFonts w:eastAsiaTheme="majorEastAsia"/>
        </w:rPr>
        <w:t>之有效</w:t>
      </w:r>
      <w:r w:rsidRPr="00A12EDA">
        <w:rPr>
          <w:rFonts w:eastAsiaTheme="majorEastAsia"/>
        </w:rPr>
        <w:t xml:space="preserve"> SA </w:t>
      </w:r>
      <w:r w:rsidRPr="00A12EDA">
        <w:rPr>
          <w:rFonts w:eastAsiaTheme="majorEastAsia"/>
        </w:rPr>
        <w:t>範圍的客戶有資格取得此項權益。具備有效</w:t>
      </w:r>
      <w:r w:rsidRPr="00A12EDA">
        <w:rPr>
          <w:rFonts w:eastAsiaTheme="majorEastAsia"/>
        </w:rPr>
        <w:t xml:space="preserve"> SA </w:t>
      </w:r>
      <w:r w:rsidRPr="00A12EDA">
        <w:rPr>
          <w:rFonts w:eastAsiaTheme="majorEastAsia"/>
        </w:rPr>
        <w:t>範圍的裝置得執行最新或舊版的</w:t>
      </w:r>
      <w:r w:rsidRPr="00A12EDA">
        <w:rPr>
          <w:rFonts w:eastAsiaTheme="majorEastAsia"/>
        </w:rPr>
        <w:t xml:space="preserve"> Windows </w:t>
      </w:r>
      <w:r w:rsidRPr="00A12EDA">
        <w:rPr>
          <w:rFonts w:eastAsiaTheme="majorEastAsia"/>
        </w:rPr>
        <w:t>桌面作業系統或</w:t>
      </w:r>
      <w:r w:rsidRPr="00A12EDA">
        <w:rPr>
          <w:rFonts w:eastAsiaTheme="majorEastAsia"/>
        </w:rPr>
        <w:t xml:space="preserve"> Windows Embedded OS</w:t>
      </w:r>
      <w:r w:rsidRPr="00A12EDA">
        <w:rPr>
          <w:rFonts w:eastAsiaTheme="majorEastAsia"/>
        </w:rPr>
        <w:t>，惟其需受產品使用權利中之使用條款</w:t>
      </w:r>
      <w:r w:rsidRPr="00A12EDA">
        <w:rPr>
          <w:rFonts w:eastAsiaTheme="majorEastAsia"/>
        </w:rPr>
        <w:fldChar w:fldCharType="begin"/>
      </w:r>
      <w:r w:rsidRPr="00A12EDA">
        <w:rPr>
          <w:rFonts w:eastAsiaTheme="majorEastAsia"/>
        </w:rPr>
        <w:instrText>XE "Windows Embedded 8.1 Industry Pro"</w:instrText>
      </w:r>
      <w:r w:rsidRPr="00A12EDA">
        <w:rPr>
          <w:rFonts w:eastAsiaTheme="majorEastAsia"/>
        </w:rPr>
        <w:fldChar w:fldCharType="end"/>
      </w:r>
      <w:r w:rsidRPr="00A12EDA">
        <w:rPr>
          <w:rFonts w:eastAsiaTheme="majorEastAsia"/>
        </w:rPr>
        <w:t>所拘束。</w:t>
      </w:r>
    </w:p>
    <w:p w14:paraId="1C730B2C" w14:textId="77777777" w:rsidR="00DD7606" w:rsidRPr="00A12EDA" w:rsidRDefault="00DD7606" w:rsidP="00DD7606">
      <w:pPr>
        <w:pStyle w:val="ProductList-Body"/>
        <w:ind w:left="180"/>
        <w:rPr>
          <w:rFonts w:eastAsiaTheme="majorEastAsia"/>
        </w:rPr>
      </w:pPr>
    </w:p>
    <w:p w14:paraId="04805AF3" w14:textId="77777777" w:rsidR="00DD7606" w:rsidRPr="00A12EDA" w:rsidRDefault="00DD7606" w:rsidP="00DD7606">
      <w:pPr>
        <w:pStyle w:val="ProductList-SubSubSectionHeading"/>
        <w:outlineLvl w:val="2"/>
        <w:rPr>
          <w:rFonts w:eastAsiaTheme="majorEastAsia"/>
          <w:b/>
        </w:rPr>
      </w:pPr>
      <w:bookmarkStart w:id="1560" w:name="_Toc379797443"/>
      <w:bookmarkStart w:id="1561" w:name="_Toc380513479"/>
      <w:bookmarkStart w:id="1562" w:name="_Toc380655529"/>
      <w:bookmarkStart w:id="1563" w:name="SA_EnterpriseSideloading"/>
      <w:bookmarkStart w:id="1564" w:name="_Toc418197495"/>
      <w:r w:rsidRPr="00A12EDA">
        <w:rPr>
          <w:rFonts w:eastAsiaTheme="majorEastAsia"/>
          <w:b/>
          <w:color w:val="00188F"/>
        </w:rPr>
        <w:t>Enterprise Sideloading</w:t>
      </w:r>
      <w:bookmarkEnd w:id="1560"/>
      <w:bookmarkEnd w:id="1561"/>
      <w:bookmarkEnd w:id="1562"/>
      <w:bookmarkEnd w:id="1563"/>
      <w:bookmarkEnd w:id="1564"/>
    </w:p>
    <w:p w14:paraId="4B2DC616" w14:textId="77777777" w:rsidR="00DD7606" w:rsidRPr="00A12EDA" w:rsidRDefault="00DD7606" w:rsidP="00DD7606">
      <w:pPr>
        <w:pStyle w:val="ProductList-Body"/>
        <w:rPr>
          <w:rFonts w:eastAsiaTheme="majorEastAsia"/>
        </w:rPr>
      </w:pPr>
      <w:r w:rsidRPr="00A12EDA">
        <w:rPr>
          <w:rFonts w:eastAsiaTheme="majorEastAsia"/>
        </w:rPr>
        <w:t>請參閱本文件之「產品項目」小節中的</w:t>
      </w:r>
      <w:r w:rsidRPr="00A12EDA">
        <w:rPr>
          <w:rFonts w:eastAsiaTheme="majorEastAsia"/>
        </w:rPr>
        <w:t xml:space="preserve"> </w:t>
      </w:r>
      <w:hyperlink w:anchor="WindowsSideloadingRights" w:history="1">
        <w:r w:rsidRPr="00D37538">
          <w:rPr>
            <w:rStyle w:val="Hyperlink"/>
            <w:rFonts w:eastAsiaTheme="majorEastAsia"/>
            <w:color w:val="2E74B5"/>
          </w:rPr>
          <w:t xml:space="preserve">Windows 8 Enterprise Sideloading </w:t>
        </w:r>
        <w:r w:rsidRPr="00D37538">
          <w:rPr>
            <w:rStyle w:val="Hyperlink"/>
            <w:rFonts w:eastAsiaTheme="majorEastAsia"/>
            <w:color w:val="2E74B5"/>
          </w:rPr>
          <w:t>及</w:t>
        </w:r>
        <w:r w:rsidRPr="00D37538">
          <w:rPr>
            <w:rStyle w:val="Hyperlink"/>
            <w:rFonts w:eastAsiaTheme="majorEastAsia"/>
            <w:color w:val="2E74B5"/>
          </w:rPr>
          <w:t xml:space="preserve"> Enterprise Sideloading for Windows Embedded 8.1</w:t>
        </w:r>
      </w:hyperlink>
      <w:r w:rsidRPr="00A12EDA">
        <w:rPr>
          <w:rFonts w:eastAsiaTheme="majorEastAsia"/>
        </w:rPr>
        <w:fldChar w:fldCharType="begin"/>
      </w:r>
      <w:r w:rsidRPr="00A12EDA">
        <w:rPr>
          <w:rFonts w:eastAsiaTheme="majorEastAsia"/>
        </w:rPr>
        <w:instrText>XE "Enterprise Sideloading for Windows Embedded 8.1"</w:instrText>
      </w:r>
      <w:r w:rsidRPr="00A12EDA">
        <w:rPr>
          <w:rFonts w:eastAsiaTheme="majorEastAsia"/>
        </w:rPr>
        <w:fldChar w:fldCharType="end"/>
      </w:r>
      <w:r w:rsidRPr="00A12EDA">
        <w:rPr>
          <w:rFonts w:eastAsiaTheme="majorEastAsia"/>
        </w:rPr>
        <w:t xml:space="preserve"> </w:t>
      </w:r>
      <w:r w:rsidRPr="00A12EDA">
        <w:rPr>
          <w:rFonts w:eastAsiaTheme="majorEastAsia"/>
        </w:rPr>
        <w:t>注意事項。</w:t>
      </w:r>
    </w:p>
    <w:p w14:paraId="36152178" w14:textId="77777777" w:rsidR="00DD7606" w:rsidRPr="00A12EDA" w:rsidRDefault="00DD7606" w:rsidP="00DD7606">
      <w:pPr>
        <w:pStyle w:val="ProductList-Body"/>
        <w:rPr>
          <w:rFonts w:eastAsiaTheme="majorEastAsia"/>
        </w:rPr>
      </w:pPr>
    </w:p>
    <w:p w14:paraId="63B1CC83" w14:textId="77777777" w:rsidR="00DD7606" w:rsidRPr="00A12EDA" w:rsidRDefault="00DD7606" w:rsidP="00DD7606">
      <w:pPr>
        <w:pStyle w:val="ProductList-SubSubSectionHeading"/>
        <w:outlineLvl w:val="2"/>
        <w:rPr>
          <w:rFonts w:eastAsiaTheme="majorEastAsia"/>
          <w:b/>
        </w:rPr>
      </w:pPr>
      <w:bookmarkStart w:id="1565" w:name="_Toc379797444"/>
      <w:bookmarkStart w:id="1566" w:name="_Toc380513480"/>
      <w:bookmarkStart w:id="1567" w:name="_Toc380655530"/>
      <w:bookmarkStart w:id="1568" w:name="SA_WindowsCompanionSubscription"/>
      <w:bookmarkStart w:id="1569" w:name="_Toc418197496"/>
      <w:r w:rsidRPr="00A12EDA">
        <w:rPr>
          <w:rFonts w:eastAsiaTheme="majorEastAsia"/>
          <w:b/>
          <w:color w:val="00188F"/>
        </w:rPr>
        <w:t xml:space="preserve">Windows </w:t>
      </w:r>
      <w:r w:rsidRPr="00A12EDA">
        <w:rPr>
          <w:rFonts w:eastAsiaTheme="majorEastAsia"/>
          <w:b/>
          <w:color w:val="00188F"/>
        </w:rPr>
        <w:t>軟體保證每一使用者加值訂購權</w:t>
      </w:r>
      <w:bookmarkEnd w:id="1565"/>
      <w:bookmarkEnd w:id="1566"/>
      <w:bookmarkEnd w:id="1567"/>
      <w:bookmarkEnd w:id="1568"/>
      <w:bookmarkEnd w:id="1569"/>
    </w:p>
    <w:p w14:paraId="36FFA837" w14:textId="77777777" w:rsidR="00DD7606" w:rsidRPr="00A12EDA" w:rsidRDefault="00DD7606" w:rsidP="00DD7606">
      <w:pPr>
        <w:pStyle w:val="ProductList-Body"/>
        <w:rPr>
          <w:rFonts w:eastAsiaTheme="majorEastAsia"/>
        </w:rPr>
      </w:pPr>
      <w:r w:rsidRPr="00A12EDA">
        <w:rPr>
          <w:rFonts w:eastAsiaTheme="majorEastAsia"/>
        </w:rPr>
        <w:t>請參閱本文件之</w:t>
      </w:r>
      <w:r w:rsidRPr="00A12EDA">
        <w:rPr>
          <w:rFonts w:eastAsiaTheme="majorEastAsia"/>
        </w:rPr>
        <w:t xml:space="preserve"> Windows </w:t>
      </w:r>
      <w:r w:rsidRPr="00A12EDA">
        <w:rPr>
          <w:rFonts w:eastAsiaTheme="majorEastAsia"/>
        </w:rPr>
        <w:t>小節中的</w:t>
      </w:r>
      <w:r w:rsidRPr="00A12EDA">
        <w:rPr>
          <w:rFonts w:eastAsiaTheme="majorEastAsia"/>
        </w:rPr>
        <w:t xml:space="preserve"> </w:t>
      </w:r>
      <w:hyperlink w:anchor="WindowsCompanionSubscription" w:history="1">
        <w:r w:rsidRPr="00D37538">
          <w:rPr>
            <w:rStyle w:val="Hyperlink"/>
            <w:rFonts w:eastAsiaTheme="majorEastAsia"/>
            <w:color w:val="2E74B5"/>
          </w:rPr>
          <w:t xml:space="preserve">Windows </w:t>
        </w:r>
        <w:r w:rsidRPr="00D37538">
          <w:rPr>
            <w:rStyle w:val="Hyperlink"/>
            <w:rFonts w:eastAsiaTheme="majorEastAsia"/>
            <w:color w:val="2E74B5"/>
          </w:rPr>
          <w:t>軟體保證</w:t>
        </w:r>
        <w:r w:rsidRPr="00D37538">
          <w:rPr>
            <w:rStyle w:val="Hyperlink"/>
            <w:rFonts w:eastAsiaTheme="majorEastAsia"/>
            <w:color w:val="2E74B5"/>
          </w:rPr>
          <w:t xml:space="preserve"> (</w:t>
        </w:r>
        <w:r w:rsidRPr="00D37538">
          <w:rPr>
            <w:rStyle w:val="Hyperlink"/>
            <w:rFonts w:eastAsiaTheme="majorEastAsia"/>
            <w:color w:val="2E74B5"/>
          </w:rPr>
          <w:t>每一使用者</w:t>
        </w:r>
        <w:r w:rsidRPr="00D37538">
          <w:rPr>
            <w:rStyle w:val="Hyperlink"/>
            <w:rFonts w:eastAsiaTheme="majorEastAsia"/>
            <w:color w:val="2E74B5"/>
          </w:rPr>
          <w:t xml:space="preserve">) </w:t>
        </w:r>
        <w:r w:rsidRPr="00D37538">
          <w:rPr>
            <w:rStyle w:val="Hyperlink"/>
            <w:rFonts w:eastAsiaTheme="majorEastAsia"/>
            <w:color w:val="2E74B5"/>
          </w:rPr>
          <w:t>加值</w:t>
        </w:r>
      </w:hyperlink>
      <w:r w:rsidRPr="00A12EDA">
        <w:rPr>
          <w:rFonts w:eastAsiaTheme="majorEastAsia"/>
        </w:rPr>
        <w:t>注意事項。</w:t>
      </w:r>
    </w:p>
    <w:p w14:paraId="08E50BAB" w14:textId="77777777" w:rsidR="00DD7606" w:rsidRPr="00A12EDA" w:rsidRDefault="00DD7606" w:rsidP="00DD7606">
      <w:pPr>
        <w:pStyle w:val="ProductList-Body"/>
        <w:rPr>
          <w:rFonts w:eastAsiaTheme="majorEastAsia"/>
        </w:rPr>
      </w:pPr>
    </w:p>
    <w:p w14:paraId="55FD4FC0" w14:textId="77777777" w:rsidR="00DD7606" w:rsidRPr="00A12EDA" w:rsidRDefault="00DD7606" w:rsidP="00DD7606">
      <w:pPr>
        <w:pStyle w:val="ProductList-SubSubSectionHeading"/>
        <w:outlineLvl w:val="2"/>
        <w:rPr>
          <w:rFonts w:eastAsiaTheme="majorEastAsia"/>
          <w:b/>
        </w:rPr>
      </w:pPr>
      <w:bookmarkStart w:id="1570" w:name="_Toc379797445"/>
      <w:bookmarkStart w:id="1571" w:name="_Toc380513481"/>
      <w:bookmarkStart w:id="1572" w:name="_Toc380655531"/>
      <w:bookmarkStart w:id="1573" w:name="SA_TrainingVouchers"/>
      <w:bookmarkStart w:id="1574" w:name="_Toc418197497"/>
      <w:r w:rsidRPr="00A12EDA">
        <w:rPr>
          <w:rFonts w:eastAsiaTheme="majorEastAsia"/>
          <w:b/>
          <w:color w:val="00188F"/>
        </w:rPr>
        <w:t>訓練券</w:t>
      </w:r>
      <w:bookmarkEnd w:id="1570"/>
      <w:bookmarkEnd w:id="1571"/>
      <w:bookmarkEnd w:id="1572"/>
      <w:bookmarkEnd w:id="1573"/>
      <w:bookmarkEnd w:id="1574"/>
    </w:p>
    <w:p w14:paraId="71E94E2A" w14:textId="77777777" w:rsidR="00DD7606" w:rsidRPr="00A12EDA" w:rsidRDefault="00DD7606" w:rsidP="00DD7606">
      <w:pPr>
        <w:pStyle w:val="ProductList-Body"/>
        <w:rPr>
          <w:rFonts w:eastAsiaTheme="majorEastAsia"/>
        </w:rPr>
      </w:pPr>
      <w:r w:rsidRPr="00A12EDA">
        <w:rPr>
          <w:rFonts w:eastAsiaTheme="majorEastAsia"/>
        </w:rPr>
        <w:t>具備應用程式或系統產品組合中之</w:t>
      </w:r>
      <w:r w:rsidRPr="00A12EDA">
        <w:rPr>
          <w:rFonts w:eastAsiaTheme="majorEastAsia"/>
        </w:rPr>
        <w:t xml:space="preserve"> SAM (</w:t>
      </w:r>
      <w:r w:rsidRPr="00A12EDA">
        <w:rPr>
          <w:rFonts w:eastAsiaTheme="majorEastAsia"/>
        </w:rPr>
        <w:t>軟體保證會員資格</w:t>
      </w:r>
      <w:r w:rsidRPr="00A12EDA">
        <w:rPr>
          <w:rFonts w:eastAsiaTheme="majorEastAsia"/>
        </w:rPr>
        <w:t xml:space="preserve">) </w:t>
      </w:r>
      <w:r w:rsidRPr="00A12EDA">
        <w:rPr>
          <w:rFonts w:eastAsiaTheme="majorEastAsia"/>
        </w:rPr>
        <w:t>之客戶</w:t>
      </w:r>
      <w:r w:rsidRPr="00A12EDA">
        <w:rPr>
          <w:rFonts w:eastAsiaTheme="majorEastAsia"/>
        </w:rPr>
        <w:t xml:space="preserve"> (Academic Select </w:t>
      </w:r>
      <w:r w:rsidRPr="00A12EDA">
        <w:rPr>
          <w:rFonts w:eastAsiaTheme="majorEastAsia"/>
        </w:rPr>
        <w:t>使用權、</w:t>
      </w:r>
      <w:r w:rsidRPr="00A12EDA">
        <w:rPr>
          <w:rFonts w:eastAsiaTheme="majorEastAsia"/>
        </w:rPr>
        <w:t>Select Plus for Academic</w:t>
      </w:r>
      <w:r w:rsidRPr="00A12EDA">
        <w:rPr>
          <w:rFonts w:eastAsiaTheme="majorEastAsia"/>
        </w:rPr>
        <w:t>、</w:t>
      </w:r>
      <w:r w:rsidRPr="00A12EDA">
        <w:rPr>
          <w:rFonts w:eastAsiaTheme="majorEastAsia"/>
        </w:rPr>
        <w:t xml:space="preserve">Open Value Subscription – </w:t>
      </w:r>
      <w:r w:rsidRPr="00A12EDA">
        <w:rPr>
          <w:rFonts w:eastAsiaTheme="majorEastAsia"/>
        </w:rPr>
        <w:t>教育解決方案、</w:t>
      </w:r>
      <w:r w:rsidRPr="00A12EDA">
        <w:rPr>
          <w:rFonts w:eastAsiaTheme="majorEastAsia"/>
        </w:rPr>
        <w:t xml:space="preserve">Campus </w:t>
      </w:r>
      <w:r w:rsidRPr="00A12EDA">
        <w:rPr>
          <w:rFonts w:eastAsiaTheme="majorEastAsia"/>
        </w:rPr>
        <w:t>和</w:t>
      </w:r>
      <w:r w:rsidRPr="00A12EDA">
        <w:rPr>
          <w:rFonts w:eastAsiaTheme="majorEastAsia"/>
        </w:rPr>
        <w:t xml:space="preserve"> School </w:t>
      </w:r>
      <w:r w:rsidRPr="00A12EDA">
        <w:rPr>
          <w:rFonts w:eastAsiaTheme="majorEastAsia"/>
        </w:rPr>
        <w:t>合約之客戶除外</w:t>
      </w:r>
      <w:r w:rsidRPr="00A12EDA">
        <w:rPr>
          <w:rFonts w:eastAsiaTheme="majorEastAsia"/>
        </w:rPr>
        <w:t xml:space="preserve">) </w:t>
      </w:r>
      <w:r w:rsidRPr="00A12EDA">
        <w:rPr>
          <w:rFonts w:eastAsiaTheme="majorEastAsia"/>
        </w:rPr>
        <w:t>有資格取得</w:t>
      </w:r>
      <w:r w:rsidRPr="00A12EDA">
        <w:rPr>
          <w:rFonts w:eastAsiaTheme="majorEastAsia"/>
        </w:rPr>
        <w:t xml:space="preserve"> Microsoft </w:t>
      </w:r>
      <w:r w:rsidRPr="00A12EDA">
        <w:rPr>
          <w:rFonts w:eastAsiaTheme="majorEastAsia"/>
        </w:rPr>
        <w:t>訓練券。這些訓練券讓客戶有權針對特定的訓練天數，接受已取得學習專長認證之</w:t>
      </w:r>
      <w:r w:rsidRPr="00A12EDA">
        <w:rPr>
          <w:rFonts w:eastAsiaTheme="majorEastAsia"/>
        </w:rPr>
        <w:t xml:space="preserve"> Microsoft </w:t>
      </w:r>
      <w:r w:rsidRPr="00A12EDA">
        <w:rPr>
          <w:rFonts w:eastAsiaTheme="majorEastAsia"/>
        </w:rPr>
        <w:t>合作夥伴</w:t>
      </w:r>
      <w:r w:rsidRPr="00A12EDA">
        <w:rPr>
          <w:rFonts w:eastAsiaTheme="majorEastAsia"/>
        </w:rPr>
        <w:t xml:space="preserve"> (Microsoft Learning Partner) </w:t>
      </w:r>
      <w:r w:rsidRPr="00A12EDA">
        <w:rPr>
          <w:rFonts w:eastAsiaTheme="majorEastAsia"/>
        </w:rPr>
        <w:t>所提供的課程。獲贈之天數會因方案及已取得</w:t>
      </w:r>
      <w:r w:rsidRPr="00A12EDA">
        <w:rPr>
          <w:rFonts w:eastAsiaTheme="majorEastAsia"/>
        </w:rPr>
        <w:t xml:space="preserve"> SA </w:t>
      </w:r>
      <w:r w:rsidRPr="00A12EDA">
        <w:rPr>
          <w:rFonts w:eastAsiaTheme="majorEastAsia"/>
        </w:rPr>
        <w:t>之合格使用權數目而有所不同。</w:t>
      </w:r>
    </w:p>
    <w:p w14:paraId="1E68A429" w14:textId="77777777" w:rsidR="00DD7606" w:rsidRPr="00A12EDA" w:rsidRDefault="00DD7606" w:rsidP="00DD7606">
      <w:pPr>
        <w:pStyle w:val="ProductList-Body"/>
        <w:rPr>
          <w:rFonts w:eastAsiaTheme="majorEastAsia"/>
        </w:rPr>
      </w:pPr>
    </w:p>
    <w:p w14:paraId="2F6E78F6" w14:textId="77777777" w:rsidR="00DD7606" w:rsidRPr="00A12EDA" w:rsidRDefault="00DD7606" w:rsidP="00DD7606">
      <w:pPr>
        <w:pStyle w:val="ProductList-Body"/>
        <w:rPr>
          <w:rFonts w:eastAsiaTheme="majorEastAsia"/>
        </w:rPr>
      </w:pPr>
      <w:r w:rsidRPr="00A12EDA">
        <w:rPr>
          <w:rFonts w:eastAsiaTheme="majorEastAsia"/>
        </w:rPr>
        <w:t>透過</w:t>
      </w:r>
      <w:r w:rsidRPr="00A12EDA">
        <w:rPr>
          <w:rFonts w:eastAsiaTheme="majorEastAsia"/>
        </w:rPr>
        <w:t xml:space="preserve"> Microsoft </w:t>
      </w:r>
      <w:r w:rsidRPr="00A12EDA">
        <w:rPr>
          <w:rFonts w:eastAsiaTheme="majorEastAsia"/>
        </w:rPr>
        <w:t>產品及服務合約</w:t>
      </w:r>
      <w:r w:rsidRPr="00A12EDA">
        <w:rPr>
          <w:rFonts w:eastAsiaTheme="majorEastAsia"/>
        </w:rPr>
        <w:t xml:space="preserve"> (MPSA) </w:t>
      </w:r>
      <w:r w:rsidRPr="00A12EDA">
        <w:rPr>
          <w:rFonts w:eastAsiaTheme="majorEastAsia"/>
        </w:rPr>
        <w:t>購買的客戶必須參閱「</w:t>
      </w:r>
      <w:r w:rsidRPr="00A12EDA">
        <w:rPr>
          <w:rFonts w:eastAsiaTheme="majorEastAsia"/>
        </w:rPr>
        <w:t xml:space="preserve">MPSA </w:t>
      </w:r>
      <w:r w:rsidRPr="00A12EDA">
        <w:rPr>
          <w:rFonts w:eastAsiaTheme="majorEastAsia"/>
        </w:rPr>
        <w:t>授權手冊」，以了解如何透過</w:t>
      </w:r>
      <w:r w:rsidRPr="00A12EDA">
        <w:rPr>
          <w:rFonts w:eastAsiaTheme="majorEastAsia"/>
        </w:rPr>
        <w:t xml:space="preserve"> MPSA </w:t>
      </w:r>
      <w:r w:rsidRPr="00A12EDA">
        <w:rPr>
          <w:rFonts w:eastAsiaTheme="majorEastAsia"/>
        </w:rPr>
        <w:t>計算</w:t>
      </w:r>
      <w:r w:rsidRPr="00A12EDA">
        <w:rPr>
          <w:rFonts w:eastAsiaTheme="majorEastAsia"/>
        </w:rPr>
        <w:t xml:space="preserve"> SA </w:t>
      </w:r>
      <w:r w:rsidRPr="00A12EDA">
        <w:rPr>
          <w:rFonts w:eastAsiaTheme="majorEastAsia"/>
        </w:rPr>
        <w:t>訓練券之相關詳情。「</w:t>
      </w:r>
      <w:r w:rsidRPr="00A12EDA">
        <w:rPr>
          <w:rFonts w:eastAsiaTheme="majorEastAsia"/>
        </w:rPr>
        <w:t xml:space="preserve">MPSA </w:t>
      </w:r>
      <w:r w:rsidRPr="00A12EDA">
        <w:rPr>
          <w:rFonts w:eastAsiaTheme="majorEastAsia"/>
        </w:rPr>
        <w:t>授權手冊」的網址是</w:t>
      </w:r>
      <w:r w:rsidRPr="00A12EDA">
        <w:rPr>
          <w:rFonts w:eastAsiaTheme="majorEastAsia"/>
        </w:rPr>
        <w:t xml:space="preserve"> </w:t>
      </w:r>
      <w:hyperlink r:id="rId65" w:history="1">
        <w:r w:rsidRPr="00D37538">
          <w:rPr>
            <w:rStyle w:val="Hyperlink"/>
            <w:rFonts w:eastAsiaTheme="majorEastAsia"/>
            <w:color w:val="2E74B5"/>
          </w:rPr>
          <w:t>http://www.microsoftvolumelicensing.com/DocumentSearch.aspx?Mode=1&amp;Category=3</w:t>
        </w:r>
      </w:hyperlink>
    </w:p>
    <w:p w14:paraId="3C233475" w14:textId="77777777" w:rsidR="00DD7606" w:rsidRPr="00A12EDA" w:rsidRDefault="00DD7606" w:rsidP="00DD7606">
      <w:pPr>
        <w:pStyle w:val="ProductList-Body"/>
        <w:rPr>
          <w:rFonts w:eastAsiaTheme="majorEastAsia"/>
        </w:rPr>
      </w:pPr>
    </w:p>
    <w:p w14:paraId="2DA04419" w14:textId="77777777" w:rsidR="00DD7606" w:rsidRPr="00A12EDA" w:rsidRDefault="00DD7606" w:rsidP="00DD7606">
      <w:pPr>
        <w:pStyle w:val="ProductList-Body"/>
        <w:rPr>
          <w:rFonts w:eastAsiaTheme="majorEastAsia"/>
        </w:rPr>
      </w:pPr>
      <w:r w:rsidRPr="00A12EDA">
        <w:rPr>
          <w:rFonts w:eastAsiaTheme="majorEastAsia"/>
        </w:rPr>
        <w:t>訓練券資格規定必須取得</w:t>
      </w:r>
      <w:r w:rsidRPr="00A12EDA">
        <w:rPr>
          <w:rFonts w:eastAsiaTheme="majorEastAsia"/>
        </w:rPr>
        <w:t xml:space="preserve"> SA </w:t>
      </w:r>
      <w:r w:rsidRPr="00A12EDA">
        <w:rPr>
          <w:rFonts w:eastAsiaTheme="majorEastAsia"/>
        </w:rPr>
        <w:t>之使用權的最低數目會因方案而有所不同。</w:t>
      </w:r>
    </w:p>
    <w:p w14:paraId="78613384" w14:textId="77777777" w:rsidR="00DD7606" w:rsidRPr="00A12EDA" w:rsidRDefault="00DD7606" w:rsidP="00DD7606">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3622"/>
        <w:gridCol w:w="3443"/>
        <w:gridCol w:w="3617"/>
      </w:tblGrid>
      <w:tr w:rsidR="00DD7606" w:rsidRPr="00A12EDA" w14:paraId="6880472B" w14:textId="77777777" w:rsidTr="00DE1AF5">
        <w:trPr>
          <w:tblHeader/>
        </w:trPr>
        <w:tc>
          <w:tcPr>
            <w:tcW w:w="3660" w:type="dxa"/>
            <w:shd w:val="clear" w:color="auto" w:fill="365F91" w:themeFill="accent1" w:themeFillShade="BF"/>
            <w:vAlign w:val="center"/>
          </w:tcPr>
          <w:p w14:paraId="4402573F"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方案</w:t>
            </w:r>
          </w:p>
        </w:tc>
        <w:tc>
          <w:tcPr>
            <w:tcW w:w="3480" w:type="dxa"/>
            <w:shd w:val="clear" w:color="auto" w:fill="365F91" w:themeFill="accent1" w:themeFillShade="BF"/>
            <w:vAlign w:val="center"/>
          </w:tcPr>
          <w:p w14:paraId="28D9F550"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 xml:space="preserve">Office System </w:t>
            </w:r>
            <w:r w:rsidRPr="00A12EDA">
              <w:rPr>
                <w:rFonts w:eastAsiaTheme="majorEastAsia"/>
                <w:color w:val="FFFFFF" w:themeColor="background1"/>
              </w:rPr>
              <w:t>應用程式組合產品</w:t>
            </w:r>
            <w:r w:rsidRPr="00A12EDA">
              <w:rPr>
                <w:rFonts w:eastAsiaTheme="majorEastAsia"/>
                <w:i/>
                <w:color w:val="FFFFFF" w:themeColor="background1"/>
              </w:rPr>
              <w:t xml:space="preserve"> </w:t>
            </w:r>
          </w:p>
        </w:tc>
        <w:tc>
          <w:tcPr>
            <w:tcW w:w="3660" w:type="dxa"/>
            <w:shd w:val="clear" w:color="auto" w:fill="365F91" w:themeFill="accent1" w:themeFillShade="BF"/>
            <w:vAlign w:val="center"/>
          </w:tcPr>
          <w:p w14:paraId="4CA4C758"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系統組合</w:t>
            </w:r>
          </w:p>
        </w:tc>
      </w:tr>
      <w:tr w:rsidR="00DD7606" w:rsidRPr="00A12EDA" w14:paraId="463FB789" w14:textId="77777777" w:rsidTr="00DE1AF5">
        <w:tc>
          <w:tcPr>
            <w:tcW w:w="3660" w:type="dxa"/>
            <w:vAlign w:val="center"/>
          </w:tcPr>
          <w:p w14:paraId="1C373269" w14:textId="77777777" w:rsidR="00DD7606" w:rsidRPr="00A12EDA" w:rsidRDefault="00DD7606" w:rsidP="00527763">
            <w:pPr>
              <w:pStyle w:val="ProductList-Body"/>
              <w:rPr>
                <w:rFonts w:eastAsiaTheme="majorEastAsia"/>
              </w:rPr>
            </w:pPr>
            <w:r w:rsidRPr="00A12EDA">
              <w:rPr>
                <w:rFonts w:eastAsiaTheme="majorEastAsia"/>
              </w:rPr>
              <w:t>Open Value</w:t>
            </w:r>
          </w:p>
        </w:tc>
        <w:tc>
          <w:tcPr>
            <w:tcW w:w="3480" w:type="dxa"/>
            <w:vAlign w:val="center"/>
          </w:tcPr>
          <w:p w14:paraId="0C95AE4E" w14:textId="77777777" w:rsidR="00DD7606" w:rsidRPr="00A12EDA" w:rsidRDefault="00DD7606" w:rsidP="00527763">
            <w:pPr>
              <w:pStyle w:val="ProductList-Body"/>
              <w:rPr>
                <w:rFonts w:eastAsiaTheme="majorEastAsia"/>
              </w:rPr>
            </w:pPr>
            <w:r w:rsidRPr="00A12EDA">
              <w:rPr>
                <w:rFonts w:eastAsiaTheme="majorEastAsia"/>
              </w:rPr>
              <w:t>每</w:t>
            </w:r>
            <w:r w:rsidRPr="00A12EDA">
              <w:rPr>
                <w:rFonts w:eastAsiaTheme="majorEastAsia"/>
              </w:rPr>
              <w:t xml:space="preserve"> 50 </w:t>
            </w:r>
            <w:r w:rsidRPr="00A12EDA">
              <w:rPr>
                <w:rFonts w:eastAsiaTheme="majorEastAsia"/>
              </w:rPr>
              <w:t>個使用權</w:t>
            </w:r>
            <w:r w:rsidRPr="00A12EDA">
              <w:rPr>
                <w:rFonts w:eastAsiaTheme="majorEastAsia"/>
              </w:rPr>
              <w:t xml:space="preserve"> 2 </w:t>
            </w:r>
            <w:r w:rsidRPr="00A12EDA">
              <w:rPr>
                <w:rFonts w:eastAsiaTheme="majorEastAsia"/>
              </w:rPr>
              <w:t>天</w:t>
            </w:r>
            <w:r w:rsidRPr="00A12EDA">
              <w:rPr>
                <w:rFonts w:eastAsiaTheme="majorEastAsia"/>
              </w:rPr>
              <w:t xml:space="preserve"> (</w:t>
            </w:r>
            <w:r w:rsidRPr="00A12EDA">
              <w:rPr>
                <w:rFonts w:eastAsiaTheme="majorEastAsia"/>
              </w:rPr>
              <w:t>最多</w:t>
            </w:r>
            <w:r w:rsidRPr="00A12EDA">
              <w:rPr>
                <w:rFonts w:eastAsiaTheme="majorEastAsia"/>
              </w:rPr>
              <w:t xml:space="preserve"> 20 </w:t>
            </w:r>
            <w:r w:rsidRPr="00A12EDA">
              <w:rPr>
                <w:rFonts w:eastAsiaTheme="majorEastAsia"/>
              </w:rPr>
              <w:t>天</w:t>
            </w:r>
            <w:r w:rsidRPr="00A12EDA">
              <w:rPr>
                <w:rFonts w:eastAsiaTheme="majorEastAsia"/>
              </w:rPr>
              <w:t>)</w:t>
            </w:r>
          </w:p>
        </w:tc>
        <w:tc>
          <w:tcPr>
            <w:tcW w:w="3660" w:type="dxa"/>
            <w:vAlign w:val="center"/>
          </w:tcPr>
          <w:p w14:paraId="654C96BD" w14:textId="77777777" w:rsidR="00DD7606" w:rsidRPr="00A12EDA" w:rsidRDefault="00DD7606" w:rsidP="00527763">
            <w:pPr>
              <w:pStyle w:val="ProductList-Body"/>
              <w:rPr>
                <w:rFonts w:eastAsiaTheme="majorEastAsia"/>
              </w:rPr>
            </w:pPr>
            <w:r w:rsidRPr="00A12EDA">
              <w:rPr>
                <w:rFonts w:eastAsiaTheme="majorEastAsia"/>
              </w:rPr>
              <w:t>每</w:t>
            </w:r>
            <w:r w:rsidRPr="00A12EDA">
              <w:rPr>
                <w:rFonts w:eastAsiaTheme="majorEastAsia"/>
              </w:rPr>
              <w:t xml:space="preserve"> 50 </w:t>
            </w:r>
            <w:r w:rsidRPr="00A12EDA">
              <w:rPr>
                <w:rFonts w:eastAsiaTheme="majorEastAsia"/>
              </w:rPr>
              <w:t>個使用權</w:t>
            </w:r>
            <w:r w:rsidRPr="00A12EDA">
              <w:rPr>
                <w:rFonts w:eastAsiaTheme="majorEastAsia"/>
              </w:rPr>
              <w:t xml:space="preserve"> 1 </w:t>
            </w:r>
            <w:r w:rsidRPr="00A12EDA">
              <w:rPr>
                <w:rFonts w:eastAsiaTheme="majorEastAsia"/>
              </w:rPr>
              <w:t>天</w:t>
            </w:r>
            <w:r w:rsidRPr="00A12EDA">
              <w:rPr>
                <w:rFonts w:eastAsiaTheme="majorEastAsia"/>
              </w:rPr>
              <w:t xml:space="preserve"> (</w:t>
            </w:r>
            <w:r w:rsidRPr="00A12EDA">
              <w:rPr>
                <w:rFonts w:eastAsiaTheme="majorEastAsia"/>
              </w:rPr>
              <w:t>最多</w:t>
            </w:r>
            <w:r w:rsidRPr="00A12EDA">
              <w:rPr>
                <w:rFonts w:eastAsiaTheme="majorEastAsia"/>
              </w:rPr>
              <w:t xml:space="preserve"> 10 </w:t>
            </w:r>
            <w:r w:rsidRPr="00A12EDA">
              <w:rPr>
                <w:rFonts w:eastAsiaTheme="majorEastAsia"/>
              </w:rPr>
              <w:t>天</w:t>
            </w:r>
            <w:r w:rsidRPr="00A12EDA">
              <w:rPr>
                <w:rFonts w:eastAsiaTheme="majorEastAsia"/>
              </w:rPr>
              <w:t>)</w:t>
            </w:r>
          </w:p>
        </w:tc>
      </w:tr>
      <w:tr w:rsidR="00DD7606" w:rsidRPr="00A12EDA" w14:paraId="293A6368" w14:textId="77777777" w:rsidTr="00DE1AF5">
        <w:tc>
          <w:tcPr>
            <w:tcW w:w="3660" w:type="dxa"/>
            <w:vAlign w:val="center"/>
          </w:tcPr>
          <w:p w14:paraId="1570EBAC" w14:textId="77777777" w:rsidR="00DD7606" w:rsidRPr="00A12EDA" w:rsidRDefault="00DD7606" w:rsidP="00FF4D63">
            <w:pPr>
              <w:pStyle w:val="ProductList-Body"/>
              <w:rPr>
                <w:rFonts w:eastAsiaTheme="majorEastAsia"/>
                <w:b/>
              </w:rPr>
            </w:pPr>
            <w:r w:rsidRPr="00A12EDA">
              <w:rPr>
                <w:rFonts w:eastAsiaTheme="majorEastAsia"/>
              </w:rPr>
              <w:t>SAM 1</w:t>
            </w:r>
            <w:r w:rsidR="00FF4D63" w:rsidRPr="00E1073B">
              <w:rPr>
                <w:rFonts w:ascii="Calibri" w:eastAsia="PMingLiU" w:hAnsi="Calibri"/>
              </w:rPr>
              <w:t xml:space="preserve"> – </w:t>
            </w:r>
            <w:r w:rsidRPr="00A12EDA">
              <w:rPr>
                <w:rFonts w:eastAsiaTheme="majorEastAsia"/>
              </w:rPr>
              <w:t>249</w:t>
            </w:r>
          </w:p>
        </w:tc>
        <w:tc>
          <w:tcPr>
            <w:tcW w:w="3480" w:type="dxa"/>
            <w:vAlign w:val="center"/>
          </w:tcPr>
          <w:p w14:paraId="280DE45A" w14:textId="77777777" w:rsidR="00DD7606" w:rsidRPr="00A12EDA" w:rsidRDefault="00DD7606" w:rsidP="00527763">
            <w:pPr>
              <w:pStyle w:val="ProductList-Body"/>
              <w:rPr>
                <w:rFonts w:eastAsiaTheme="majorEastAsia"/>
              </w:rPr>
            </w:pPr>
            <w:r w:rsidRPr="00A12EDA">
              <w:rPr>
                <w:rFonts w:eastAsiaTheme="majorEastAsia"/>
              </w:rPr>
              <w:t>每</w:t>
            </w:r>
            <w:r w:rsidRPr="00A12EDA">
              <w:rPr>
                <w:rFonts w:eastAsiaTheme="majorEastAsia"/>
              </w:rPr>
              <w:t xml:space="preserve"> 50 </w:t>
            </w:r>
            <w:r w:rsidRPr="00A12EDA">
              <w:rPr>
                <w:rFonts w:eastAsiaTheme="majorEastAsia"/>
              </w:rPr>
              <w:t>個使用權</w:t>
            </w:r>
            <w:r w:rsidRPr="00A12EDA">
              <w:rPr>
                <w:rFonts w:eastAsiaTheme="majorEastAsia"/>
              </w:rPr>
              <w:t xml:space="preserve"> 2 </w:t>
            </w:r>
            <w:r w:rsidRPr="00A12EDA">
              <w:rPr>
                <w:rFonts w:eastAsiaTheme="majorEastAsia"/>
              </w:rPr>
              <w:t>天</w:t>
            </w:r>
          </w:p>
        </w:tc>
        <w:tc>
          <w:tcPr>
            <w:tcW w:w="3660" w:type="dxa"/>
            <w:vAlign w:val="center"/>
          </w:tcPr>
          <w:p w14:paraId="37FE1362" w14:textId="77777777" w:rsidR="00DD7606" w:rsidRPr="00A12EDA" w:rsidRDefault="00DD7606" w:rsidP="00527763">
            <w:pPr>
              <w:pStyle w:val="ProductList-Body"/>
              <w:rPr>
                <w:rFonts w:eastAsiaTheme="majorEastAsia"/>
              </w:rPr>
            </w:pPr>
            <w:r w:rsidRPr="00A12EDA">
              <w:rPr>
                <w:rFonts w:eastAsiaTheme="majorEastAsia"/>
              </w:rPr>
              <w:t>每</w:t>
            </w:r>
            <w:r w:rsidRPr="00A12EDA">
              <w:rPr>
                <w:rFonts w:eastAsiaTheme="majorEastAsia"/>
              </w:rPr>
              <w:t xml:space="preserve"> 50 </w:t>
            </w:r>
            <w:r w:rsidRPr="00A12EDA">
              <w:rPr>
                <w:rFonts w:eastAsiaTheme="majorEastAsia"/>
              </w:rPr>
              <w:t>個使用權</w:t>
            </w:r>
            <w:r w:rsidRPr="00A12EDA">
              <w:rPr>
                <w:rFonts w:eastAsiaTheme="majorEastAsia"/>
              </w:rPr>
              <w:t xml:space="preserve"> 1 </w:t>
            </w:r>
            <w:r w:rsidRPr="00A12EDA">
              <w:rPr>
                <w:rFonts w:eastAsiaTheme="majorEastAsia"/>
              </w:rPr>
              <w:t>天</w:t>
            </w:r>
          </w:p>
        </w:tc>
      </w:tr>
      <w:tr w:rsidR="00DD7606" w:rsidRPr="00A12EDA" w14:paraId="29952FE6" w14:textId="77777777" w:rsidTr="00DE1AF5">
        <w:tc>
          <w:tcPr>
            <w:tcW w:w="3660" w:type="dxa"/>
            <w:vAlign w:val="center"/>
          </w:tcPr>
          <w:p w14:paraId="4004473A" w14:textId="77777777" w:rsidR="00DD7606" w:rsidRPr="00A12EDA" w:rsidRDefault="00DD7606" w:rsidP="00FF4D63">
            <w:pPr>
              <w:pStyle w:val="ProductList-Body"/>
              <w:rPr>
                <w:rFonts w:eastAsiaTheme="majorEastAsia"/>
              </w:rPr>
            </w:pPr>
            <w:r w:rsidRPr="00A12EDA">
              <w:rPr>
                <w:rFonts w:eastAsiaTheme="majorEastAsia"/>
              </w:rPr>
              <w:t>SAM 250</w:t>
            </w:r>
            <w:r w:rsidR="00FF4D63" w:rsidRPr="00E1073B">
              <w:rPr>
                <w:rFonts w:ascii="Calibri" w:eastAsia="PMingLiU" w:hAnsi="Calibri"/>
              </w:rPr>
              <w:t xml:space="preserve"> – </w:t>
            </w:r>
            <w:r w:rsidRPr="00A12EDA">
              <w:rPr>
                <w:rFonts w:eastAsiaTheme="majorEastAsia"/>
              </w:rPr>
              <w:t>2,399</w:t>
            </w:r>
          </w:p>
        </w:tc>
        <w:tc>
          <w:tcPr>
            <w:tcW w:w="3480" w:type="dxa"/>
            <w:vAlign w:val="center"/>
          </w:tcPr>
          <w:p w14:paraId="7F2D499E" w14:textId="77777777" w:rsidR="00DD7606" w:rsidRPr="00A12EDA" w:rsidRDefault="00DD7606" w:rsidP="00527763">
            <w:pPr>
              <w:pStyle w:val="ProductList-Body"/>
              <w:rPr>
                <w:rFonts w:eastAsiaTheme="majorEastAsia"/>
              </w:rPr>
            </w:pPr>
            <w:r w:rsidRPr="00A12EDA">
              <w:rPr>
                <w:rFonts w:eastAsiaTheme="majorEastAsia"/>
              </w:rPr>
              <w:t>每一合格註冊</w:t>
            </w:r>
            <w:r w:rsidRPr="00A12EDA">
              <w:rPr>
                <w:rFonts w:eastAsiaTheme="majorEastAsia"/>
              </w:rPr>
              <w:t xml:space="preserve"> 20 </w:t>
            </w:r>
            <w:r w:rsidRPr="00A12EDA">
              <w:rPr>
                <w:rFonts w:eastAsiaTheme="majorEastAsia"/>
              </w:rPr>
              <w:t>天</w:t>
            </w:r>
          </w:p>
        </w:tc>
        <w:tc>
          <w:tcPr>
            <w:tcW w:w="3660" w:type="dxa"/>
            <w:vAlign w:val="center"/>
          </w:tcPr>
          <w:p w14:paraId="076E3288" w14:textId="77777777" w:rsidR="00DD7606" w:rsidRPr="00A12EDA" w:rsidRDefault="00DD7606" w:rsidP="00527763">
            <w:pPr>
              <w:pStyle w:val="ProductList-Body"/>
              <w:rPr>
                <w:rFonts w:eastAsiaTheme="majorEastAsia"/>
              </w:rPr>
            </w:pPr>
            <w:r w:rsidRPr="00A12EDA">
              <w:rPr>
                <w:rFonts w:eastAsiaTheme="majorEastAsia"/>
              </w:rPr>
              <w:t>每一合格註冊</w:t>
            </w:r>
            <w:r w:rsidRPr="00A12EDA">
              <w:rPr>
                <w:rFonts w:eastAsiaTheme="majorEastAsia"/>
              </w:rPr>
              <w:t xml:space="preserve"> 10 </w:t>
            </w:r>
            <w:r w:rsidRPr="00A12EDA">
              <w:rPr>
                <w:rFonts w:eastAsiaTheme="majorEastAsia"/>
              </w:rPr>
              <w:t>天</w:t>
            </w:r>
          </w:p>
        </w:tc>
      </w:tr>
      <w:tr w:rsidR="00DD7606" w:rsidRPr="00A12EDA" w14:paraId="6F115167" w14:textId="77777777" w:rsidTr="00DE1AF5">
        <w:tc>
          <w:tcPr>
            <w:tcW w:w="3660" w:type="dxa"/>
            <w:vAlign w:val="center"/>
          </w:tcPr>
          <w:p w14:paraId="5B5B4FA3" w14:textId="77777777" w:rsidR="00DD7606" w:rsidRPr="00A12EDA" w:rsidRDefault="00DD7606" w:rsidP="00FF4D63">
            <w:pPr>
              <w:pStyle w:val="ProductList-Body"/>
              <w:rPr>
                <w:rFonts w:eastAsiaTheme="majorEastAsia"/>
                <w:i/>
              </w:rPr>
            </w:pPr>
            <w:r w:rsidRPr="00A12EDA">
              <w:rPr>
                <w:rFonts w:eastAsiaTheme="majorEastAsia"/>
              </w:rPr>
              <w:lastRenderedPageBreak/>
              <w:t>SAM 2,400</w:t>
            </w:r>
            <w:r w:rsidR="00FF4D63" w:rsidRPr="00E1073B">
              <w:rPr>
                <w:rFonts w:ascii="Calibri" w:eastAsia="PMingLiU" w:hAnsi="Calibri"/>
              </w:rPr>
              <w:t xml:space="preserve"> – </w:t>
            </w:r>
            <w:r w:rsidRPr="00A12EDA">
              <w:rPr>
                <w:rFonts w:eastAsiaTheme="majorEastAsia"/>
              </w:rPr>
              <w:t>5,999</w:t>
            </w:r>
          </w:p>
        </w:tc>
        <w:tc>
          <w:tcPr>
            <w:tcW w:w="3480" w:type="dxa"/>
            <w:vAlign w:val="center"/>
          </w:tcPr>
          <w:p w14:paraId="590B0C2F" w14:textId="77777777" w:rsidR="00DD7606" w:rsidRPr="00A12EDA" w:rsidRDefault="00DD7606" w:rsidP="00527763">
            <w:pPr>
              <w:pStyle w:val="ProductList-Body"/>
              <w:rPr>
                <w:rFonts w:eastAsiaTheme="majorEastAsia"/>
              </w:rPr>
            </w:pPr>
            <w:r w:rsidRPr="00A12EDA">
              <w:rPr>
                <w:rFonts w:eastAsiaTheme="majorEastAsia"/>
              </w:rPr>
              <w:t xml:space="preserve">30 </w:t>
            </w:r>
            <w:r w:rsidRPr="00A12EDA">
              <w:rPr>
                <w:rFonts w:eastAsiaTheme="majorEastAsia"/>
              </w:rPr>
              <w:t>天</w:t>
            </w:r>
            <w:r w:rsidRPr="00A12EDA">
              <w:rPr>
                <w:rFonts w:eastAsiaTheme="majorEastAsia"/>
              </w:rPr>
              <w:t>*</w:t>
            </w:r>
          </w:p>
        </w:tc>
        <w:tc>
          <w:tcPr>
            <w:tcW w:w="3660" w:type="dxa"/>
            <w:vAlign w:val="center"/>
          </w:tcPr>
          <w:p w14:paraId="17DF5D77" w14:textId="77777777" w:rsidR="00DD7606" w:rsidRPr="00A12EDA" w:rsidRDefault="00DD7606" w:rsidP="00527763">
            <w:pPr>
              <w:pStyle w:val="ProductList-Body"/>
              <w:rPr>
                <w:rFonts w:eastAsiaTheme="majorEastAsia"/>
              </w:rPr>
            </w:pPr>
            <w:r w:rsidRPr="00A12EDA">
              <w:rPr>
                <w:rFonts w:eastAsiaTheme="majorEastAsia"/>
              </w:rPr>
              <w:t xml:space="preserve">15 </w:t>
            </w:r>
            <w:r w:rsidRPr="00A12EDA">
              <w:rPr>
                <w:rFonts w:eastAsiaTheme="majorEastAsia"/>
              </w:rPr>
              <w:t>天</w:t>
            </w:r>
            <w:r w:rsidRPr="00A12EDA">
              <w:rPr>
                <w:rFonts w:eastAsiaTheme="majorEastAsia"/>
              </w:rPr>
              <w:t>*</w:t>
            </w:r>
          </w:p>
        </w:tc>
      </w:tr>
      <w:tr w:rsidR="00DD7606" w:rsidRPr="00A12EDA" w14:paraId="10814CC7" w14:textId="77777777" w:rsidTr="00DE1AF5">
        <w:tc>
          <w:tcPr>
            <w:tcW w:w="3660" w:type="dxa"/>
            <w:vAlign w:val="center"/>
          </w:tcPr>
          <w:p w14:paraId="066CDEF2" w14:textId="77777777" w:rsidR="00DD7606" w:rsidRPr="00A12EDA" w:rsidRDefault="00DD7606" w:rsidP="00FF4D63">
            <w:pPr>
              <w:pStyle w:val="ProductList-Body"/>
              <w:rPr>
                <w:rFonts w:eastAsiaTheme="majorEastAsia"/>
                <w:i/>
              </w:rPr>
            </w:pPr>
            <w:r w:rsidRPr="00A12EDA">
              <w:rPr>
                <w:rFonts w:eastAsiaTheme="majorEastAsia"/>
              </w:rPr>
              <w:t>SAM 6,000</w:t>
            </w:r>
            <w:r w:rsidR="00FF4D63" w:rsidRPr="00E1073B">
              <w:rPr>
                <w:rFonts w:ascii="Calibri" w:eastAsia="PMingLiU" w:hAnsi="Calibri"/>
              </w:rPr>
              <w:t xml:space="preserve"> – </w:t>
            </w:r>
            <w:r w:rsidRPr="00A12EDA">
              <w:rPr>
                <w:rFonts w:eastAsiaTheme="majorEastAsia"/>
              </w:rPr>
              <w:t>14,999</w:t>
            </w:r>
          </w:p>
        </w:tc>
        <w:tc>
          <w:tcPr>
            <w:tcW w:w="3480" w:type="dxa"/>
            <w:vAlign w:val="center"/>
          </w:tcPr>
          <w:p w14:paraId="19B1AD94" w14:textId="77777777" w:rsidR="00DD7606" w:rsidRPr="00A12EDA" w:rsidRDefault="00DD7606" w:rsidP="00527763">
            <w:pPr>
              <w:pStyle w:val="ProductList-Body"/>
              <w:rPr>
                <w:rFonts w:eastAsiaTheme="majorEastAsia"/>
              </w:rPr>
            </w:pPr>
            <w:r w:rsidRPr="00A12EDA">
              <w:rPr>
                <w:rFonts w:eastAsiaTheme="majorEastAsia"/>
              </w:rPr>
              <w:t xml:space="preserve">50 </w:t>
            </w:r>
            <w:r w:rsidRPr="00A12EDA">
              <w:rPr>
                <w:rFonts w:eastAsiaTheme="majorEastAsia"/>
              </w:rPr>
              <w:t>天</w:t>
            </w:r>
            <w:r w:rsidRPr="00A12EDA">
              <w:rPr>
                <w:rFonts w:eastAsiaTheme="majorEastAsia"/>
              </w:rPr>
              <w:t>*</w:t>
            </w:r>
          </w:p>
        </w:tc>
        <w:tc>
          <w:tcPr>
            <w:tcW w:w="3660" w:type="dxa"/>
            <w:vAlign w:val="center"/>
          </w:tcPr>
          <w:p w14:paraId="505CBB11" w14:textId="77777777" w:rsidR="00DD7606" w:rsidRPr="00A12EDA" w:rsidRDefault="00DD7606" w:rsidP="00527763">
            <w:pPr>
              <w:pStyle w:val="ProductList-Body"/>
              <w:rPr>
                <w:rFonts w:eastAsiaTheme="majorEastAsia"/>
              </w:rPr>
            </w:pPr>
            <w:r w:rsidRPr="00A12EDA">
              <w:rPr>
                <w:rFonts w:eastAsiaTheme="majorEastAsia"/>
              </w:rPr>
              <w:t xml:space="preserve">25 </w:t>
            </w:r>
            <w:r w:rsidRPr="00A12EDA">
              <w:rPr>
                <w:rFonts w:eastAsiaTheme="majorEastAsia"/>
              </w:rPr>
              <w:t>天</w:t>
            </w:r>
            <w:r w:rsidRPr="00A12EDA">
              <w:rPr>
                <w:rFonts w:eastAsiaTheme="majorEastAsia"/>
              </w:rPr>
              <w:t>*</w:t>
            </w:r>
          </w:p>
        </w:tc>
      </w:tr>
      <w:tr w:rsidR="00DD7606" w:rsidRPr="00A12EDA" w14:paraId="4C82C860" w14:textId="77777777" w:rsidTr="00DE1AF5">
        <w:tc>
          <w:tcPr>
            <w:tcW w:w="3660" w:type="dxa"/>
            <w:vAlign w:val="center"/>
          </w:tcPr>
          <w:p w14:paraId="4B6B1A5A" w14:textId="77777777" w:rsidR="00DD7606" w:rsidRPr="00A12EDA" w:rsidRDefault="00DD7606" w:rsidP="00FF4D63">
            <w:pPr>
              <w:pStyle w:val="ProductList-Body"/>
              <w:rPr>
                <w:rFonts w:eastAsiaTheme="majorEastAsia"/>
                <w:i/>
              </w:rPr>
            </w:pPr>
            <w:r w:rsidRPr="00A12EDA">
              <w:rPr>
                <w:rFonts w:eastAsiaTheme="majorEastAsia"/>
              </w:rPr>
              <w:t>SAM 15,000 – 29,999</w:t>
            </w:r>
          </w:p>
        </w:tc>
        <w:tc>
          <w:tcPr>
            <w:tcW w:w="3480" w:type="dxa"/>
            <w:vAlign w:val="center"/>
          </w:tcPr>
          <w:p w14:paraId="66DEC10A" w14:textId="77777777" w:rsidR="00DD7606" w:rsidRPr="00A12EDA" w:rsidRDefault="00DD7606" w:rsidP="00527763">
            <w:pPr>
              <w:pStyle w:val="ProductList-Body"/>
              <w:rPr>
                <w:rFonts w:eastAsiaTheme="majorEastAsia"/>
              </w:rPr>
            </w:pPr>
            <w:r w:rsidRPr="00A12EDA">
              <w:rPr>
                <w:rFonts w:eastAsiaTheme="majorEastAsia"/>
              </w:rPr>
              <w:t xml:space="preserve">110 </w:t>
            </w:r>
            <w:r w:rsidRPr="00A12EDA">
              <w:rPr>
                <w:rFonts w:eastAsiaTheme="majorEastAsia"/>
              </w:rPr>
              <w:t>天</w:t>
            </w:r>
            <w:r w:rsidRPr="00A12EDA">
              <w:rPr>
                <w:rFonts w:eastAsiaTheme="majorEastAsia"/>
              </w:rPr>
              <w:t>*</w:t>
            </w:r>
          </w:p>
        </w:tc>
        <w:tc>
          <w:tcPr>
            <w:tcW w:w="3660" w:type="dxa"/>
            <w:vAlign w:val="center"/>
          </w:tcPr>
          <w:p w14:paraId="0AA08E61" w14:textId="77777777" w:rsidR="00DD7606" w:rsidRPr="00A12EDA" w:rsidRDefault="00DD7606" w:rsidP="00527763">
            <w:pPr>
              <w:pStyle w:val="ProductList-Body"/>
              <w:rPr>
                <w:rFonts w:eastAsiaTheme="majorEastAsia"/>
              </w:rPr>
            </w:pPr>
            <w:r w:rsidRPr="00A12EDA">
              <w:rPr>
                <w:rFonts w:eastAsiaTheme="majorEastAsia"/>
              </w:rPr>
              <w:t xml:space="preserve">55 </w:t>
            </w:r>
            <w:r w:rsidRPr="00A12EDA">
              <w:rPr>
                <w:rFonts w:eastAsiaTheme="majorEastAsia"/>
              </w:rPr>
              <w:t>天</w:t>
            </w:r>
            <w:r w:rsidRPr="00A12EDA">
              <w:rPr>
                <w:rFonts w:eastAsiaTheme="majorEastAsia"/>
              </w:rPr>
              <w:t>*</w:t>
            </w:r>
          </w:p>
        </w:tc>
      </w:tr>
      <w:tr w:rsidR="00DD7606" w:rsidRPr="00A12EDA" w14:paraId="0195DE2F" w14:textId="77777777" w:rsidTr="00DE1AF5">
        <w:tc>
          <w:tcPr>
            <w:tcW w:w="3660" w:type="dxa"/>
            <w:vAlign w:val="center"/>
          </w:tcPr>
          <w:p w14:paraId="504DDA00" w14:textId="77777777" w:rsidR="00DD7606" w:rsidRPr="00A12EDA" w:rsidRDefault="00DD7606" w:rsidP="00FF4D63">
            <w:pPr>
              <w:pStyle w:val="ProductList-Body"/>
              <w:rPr>
                <w:rFonts w:eastAsiaTheme="majorEastAsia"/>
                <w:i/>
              </w:rPr>
            </w:pPr>
            <w:r w:rsidRPr="00A12EDA">
              <w:rPr>
                <w:rFonts w:eastAsiaTheme="majorEastAsia"/>
              </w:rPr>
              <w:t>SAM 30,000 – 49,999</w:t>
            </w:r>
          </w:p>
        </w:tc>
        <w:tc>
          <w:tcPr>
            <w:tcW w:w="3480" w:type="dxa"/>
            <w:vAlign w:val="center"/>
          </w:tcPr>
          <w:p w14:paraId="55B104A5" w14:textId="77777777" w:rsidR="00DD7606" w:rsidRPr="00A12EDA" w:rsidRDefault="00DD7606" w:rsidP="00527763">
            <w:pPr>
              <w:pStyle w:val="ProductList-Body"/>
              <w:rPr>
                <w:rFonts w:eastAsiaTheme="majorEastAsia"/>
              </w:rPr>
            </w:pPr>
            <w:r w:rsidRPr="00A12EDA">
              <w:rPr>
                <w:rFonts w:eastAsiaTheme="majorEastAsia"/>
              </w:rPr>
              <w:t xml:space="preserve">160 </w:t>
            </w:r>
            <w:r w:rsidRPr="00A12EDA">
              <w:rPr>
                <w:rFonts w:eastAsiaTheme="majorEastAsia"/>
              </w:rPr>
              <w:t>天</w:t>
            </w:r>
            <w:r w:rsidRPr="00A12EDA">
              <w:rPr>
                <w:rFonts w:eastAsiaTheme="majorEastAsia"/>
              </w:rPr>
              <w:t>*</w:t>
            </w:r>
          </w:p>
        </w:tc>
        <w:tc>
          <w:tcPr>
            <w:tcW w:w="3660" w:type="dxa"/>
            <w:vAlign w:val="center"/>
          </w:tcPr>
          <w:p w14:paraId="030C1532" w14:textId="77777777" w:rsidR="00DD7606" w:rsidRPr="00A12EDA" w:rsidRDefault="00DD7606" w:rsidP="00527763">
            <w:pPr>
              <w:pStyle w:val="ProductList-Body"/>
              <w:rPr>
                <w:rFonts w:eastAsiaTheme="majorEastAsia"/>
              </w:rPr>
            </w:pPr>
            <w:r w:rsidRPr="00A12EDA">
              <w:rPr>
                <w:rFonts w:eastAsiaTheme="majorEastAsia"/>
              </w:rPr>
              <w:t xml:space="preserve">80 </w:t>
            </w:r>
            <w:r w:rsidRPr="00A12EDA">
              <w:rPr>
                <w:rFonts w:eastAsiaTheme="majorEastAsia"/>
              </w:rPr>
              <w:t>天</w:t>
            </w:r>
            <w:r w:rsidRPr="00A12EDA">
              <w:rPr>
                <w:rFonts w:eastAsiaTheme="majorEastAsia"/>
              </w:rPr>
              <w:t>*</w:t>
            </w:r>
          </w:p>
        </w:tc>
      </w:tr>
      <w:tr w:rsidR="00DD7606" w:rsidRPr="00A12EDA" w14:paraId="6C7DF0E9" w14:textId="77777777" w:rsidTr="00DE1AF5">
        <w:tc>
          <w:tcPr>
            <w:tcW w:w="3660" w:type="dxa"/>
            <w:vAlign w:val="center"/>
          </w:tcPr>
          <w:p w14:paraId="6D795B55" w14:textId="77777777" w:rsidR="00DD7606" w:rsidRPr="00A12EDA" w:rsidRDefault="00DD7606" w:rsidP="00FF4D63">
            <w:pPr>
              <w:pStyle w:val="ProductList-Body"/>
              <w:rPr>
                <w:rFonts w:eastAsiaTheme="majorEastAsia"/>
                <w:i/>
              </w:rPr>
            </w:pPr>
            <w:r w:rsidRPr="00A12EDA">
              <w:rPr>
                <w:rFonts w:eastAsiaTheme="majorEastAsia"/>
              </w:rPr>
              <w:t>SAM 50,000 – 99,999</w:t>
            </w:r>
          </w:p>
        </w:tc>
        <w:tc>
          <w:tcPr>
            <w:tcW w:w="3480" w:type="dxa"/>
            <w:vAlign w:val="center"/>
          </w:tcPr>
          <w:p w14:paraId="63B1CDCC" w14:textId="77777777" w:rsidR="00DD7606" w:rsidRPr="00A12EDA" w:rsidRDefault="00DD7606" w:rsidP="00527763">
            <w:pPr>
              <w:pStyle w:val="ProductList-Body"/>
              <w:rPr>
                <w:rFonts w:eastAsiaTheme="majorEastAsia"/>
              </w:rPr>
            </w:pPr>
            <w:r w:rsidRPr="00A12EDA">
              <w:rPr>
                <w:rFonts w:eastAsiaTheme="majorEastAsia"/>
              </w:rPr>
              <w:t xml:space="preserve">250 </w:t>
            </w:r>
            <w:r w:rsidRPr="00A12EDA">
              <w:rPr>
                <w:rFonts w:eastAsiaTheme="majorEastAsia"/>
              </w:rPr>
              <w:t>天</w:t>
            </w:r>
            <w:r w:rsidRPr="00A12EDA">
              <w:rPr>
                <w:rFonts w:eastAsiaTheme="majorEastAsia"/>
              </w:rPr>
              <w:t>*</w:t>
            </w:r>
          </w:p>
        </w:tc>
        <w:tc>
          <w:tcPr>
            <w:tcW w:w="3660" w:type="dxa"/>
            <w:vAlign w:val="center"/>
          </w:tcPr>
          <w:p w14:paraId="3730F6EF" w14:textId="77777777" w:rsidR="00DD7606" w:rsidRPr="00A12EDA" w:rsidRDefault="00DD7606" w:rsidP="00527763">
            <w:pPr>
              <w:pStyle w:val="ProductList-Body"/>
              <w:rPr>
                <w:rFonts w:eastAsiaTheme="majorEastAsia"/>
              </w:rPr>
            </w:pPr>
            <w:r w:rsidRPr="00A12EDA">
              <w:rPr>
                <w:rFonts w:eastAsiaTheme="majorEastAsia"/>
              </w:rPr>
              <w:t xml:space="preserve">125 </w:t>
            </w:r>
            <w:r w:rsidRPr="00A12EDA">
              <w:rPr>
                <w:rFonts w:eastAsiaTheme="majorEastAsia"/>
              </w:rPr>
              <w:t>天</w:t>
            </w:r>
            <w:r w:rsidRPr="00A12EDA">
              <w:rPr>
                <w:rFonts w:eastAsiaTheme="majorEastAsia"/>
              </w:rPr>
              <w:t>*</w:t>
            </w:r>
          </w:p>
        </w:tc>
      </w:tr>
      <w:tr w:rsidR="00DD7606" w:rsidRPr="00A12EDA" w14:paraId="7C118167" w14:textId="77777777" w:rsidTr="00DE1AF5">
        <w:tc>
          <w:tcPr>
            <w:tcW w:w="3660" w:type="dxa"/>
            <w:vAlign w:val="center"/>
          </w:tcPr>
          <w:p w14:paraId="368FFC6D" w14:textId="77777777" w:rsidR="00DD7606" w:rsidRPr="00A12EDA" w:rsidRDefault="00DD7606" w:rsidP="00FF4D63">
            <w:pPr>
              <w:pStyle w:val="ProductList-Body"/>
              <w:rPr>
                <w:rFonts w:eastAsiaTheme="majorEastAsia"/>
                <w:b/>
              </w:rPr>
            </w:pPr>
            <w:r w:rsidRPr="00A12EDA">
              <w:rPr>
                <w:rFonts w:eastAsiaTheme="majorEastAsia"/>
              </w:rPr>
              <w:t>SAM 100,000 – 199,999</w:t>
            </w:r>
          </w:p>
        </w:tc>
        <w:tc>
          <w:tcPr>
            <w:tcW w:w="3480" w:type="dxa"/>
            <w:vAlign w:val="center"/>
          </w:tcPr>
          <w:p w14:paraId="4CD3BD16" w14:textId="77777777" w:rsidR="00DD7606" w:rsidRPr="00A12EDA" w:rsidRDefault="00DD7606" w:rsidP="00527763">
            <w:pPr>
              <w:pStyle w:val="ProductList-Body"/>
              <w:rPr>
                <w:rFonts w:eastAsiaTheme="majorEastAsia"/>
              </w:rPr>
            </w:pPr>
            <w:r w:rsidRPr="00A12EDA">
              <w:rPr>
                <w:rFonts w:eastAsiaTheme="majorEastAsia"/>
              </w:rPr>
              <w:t xml:space="preserve">400 </w:t>
            </w:r>
            <w:r w:rsidRPr="00A12EDA">
              <w:rPr>
                <w:rFonts w:eastAsiaTheme="majorEastAsia"/>
              </w:rPr>
              <w:t>天</w:t>
            </w:r>
            <w:r w:rsidRPr="00A12EDA">
              <w:rPr>
                <w:rFonts w:eastAsiaTheme="majorEastAsia"/>
              </w:rPr>
              <w:t>*</w:t>
            </w:r>
          </w:p>
        </w:tc>
        <w:tc>
          <w:tcPr>
            <w:tcW w:w="3660" w:type="dxa"/>
            <w:vAlign w:val="center"/>
          </w:tcPr>
          <w:p w14:paraId="7209C683" w14:textId="77777777" w:rsidR="00DD7606" w:rsidRPr="00A12EDA" w:rsidRDefault="00DD7606" w:rsidP="00527763">
            <w:pPr>
              <w:pStyle w:val="ProductList-Body"/>
              <w:rPr>
                <w:rFonts w:eastAsiaTheme="majorEastAsia"/>
              </w:rPr>
            </w:pPr>
            <w:r w:rsidRPr="00A12EDA">
              <w:rPr>
                <w:rFonts w:eastAsiaTheme="majorEastAsia"/>
              </w:rPr>
              <w:t xml:space="preserve">200 </w:t>
            </w:r>
            <w:r w:rsidRPr="00A12EDA">
              <w:rPr>
                <w:rFonts w:eastAsiaTheme="majorEastAsia"/>
              </w:rPr>
              <w:t>天</w:t>
            </w:r>
            <w:r w:rsidRPr="00A12EDA">
              <w:rPr>
                <w:rFonts w:eastAsiaTheme="majorEastAsia"/>
              </w:rPr>
              <w:t>*</w:t>
            </w:r>
          </w:p>
        </w:tc>
      </w:tr>
      <w:tr w:rsidR="00DD7606" w:rsidRPr="00A12EDA" w14:paraId="5B5693AC" w14:textId="77777777" w:rsidTr="00DE1AF5">
        <w:tc>
          <w:tcPr>
            <w:tcW w:w="3660" w:type="dxa"/>
            <w:vAlign w:val="center"/>
          </w:tcPr>
          <w:p w14:paraId="469E4953" w14:textId="77777777" w:rsidR="00DD7606" w:rsidRPr="00A12EDA" w:rsidRDefault="00DD7606" w:rsidP="00FF4D63">
            <w:pPr>
              <w:pStyle w:val="ProductList-Body"/>
              <w:rPr>
                <w:rFonts w:eastAsiaTheme="majorEastAsia"/>
                <w:b/>
              </w:rPr>
            </w:pPr>
            <w:r w:rsidRPr="00A12EDA">
              <w:rPr>
                <w:rFonts w:eastAsiaTheme="majorEastAsia"/>
              </w:rPr>
              <w:t>SAM 200,000 – 399,999</w:t>
            </w:r>
          </w:p>
        </w:tc>
        <w:tc>
          <w:tcPr>
            <w:tcW w:w="3480" w:type="dxa"/>
            <w:vAlign w:val="center"/>
          </w:tcPr>
          <w:p w14:paraId="416FC733" w14:textId="77777777" w:rsidR="00DD7606" w:rsidRPr="00A12EDA" w:rsidRDefault="00DD7606" w:rsidP="00527763">
            <w:pPr>
              <w:pStyle w:val="ProductList-Body"/>
              <w:rPr>
                <w:rFonts w:eastAsiaTheme="majorEastAsia"/>
              </w:rPr>
            </w:pPr>
            <w:r w:rsidRPr="00A12EDA">
              <w:rPr>
                <w:rFonts w:eastAsiaTheme="majorEastAsia"/>
              </w:rPr>
              <w:t xml:space="preserve">600 </w:t>
            </w:r>
            <w:r w:rsidRPr="00A12EDA">
              <w:rPr>
                <w:rFonts w:eastAsiaTheme="majorEastAsia"/>
              </w:rPr>
              <w:t>天</w:t>
            </w:r>
            <w:r w:rsidRPr="00A12EDA">
              <w:rPr>
                <w:rFonts w:eastAsiaTheme="majorEastAsia"/>
              </w:rPr>
              <w:t>*</w:t>
            </w:r>
          </w:p>
        </w:tc>
        <w:tc>
          <w:tcPr>
            <w:tcW w:w="3660" w:type="dxa"/>
            <w:vAlign w:val="center"/>
          </w:tcPr>
          <w:p w14:paraId="7839C564" w14:textId="77777777" w:rsidR="00DD7606" w:rsidRPr="00A12EDA" w:rsidRDefault="00DD7606" w:rsidP="00527763">
            <w:pPr>
              <w:pStyle w:val="ProductList-Body"/>
              <w:rPr>
                <w:rFonts w:eastAsiaTheme="majorEastAsia"/>
              </w:rPr>
            </w:pPr>
            <w:r w:rsidRPr="00A12EDA">
              <w:rPr>
                <w:rFonts w:eastAsiaTheme="majorEastAsia"/>
              </w:rPr>
              <w:t xml:space="preserve">300 </w:t>
            </w:r>
            <w:r w:rsidRPr="00A12EDA">
              <w:rPr>
                <w:rFonts w:eastAsiaTheme="majorEastAsia"/>
              </w:rPr>
              <w:t>天</w:t>
            </w:r>
            <w:r w:rsidRPr="00A12EDA">
              <w:rPr>
                <w:rFonts w:eastAsiaTheme="majorEastAsia"/>
              </w:rPr>
              <w:t>*</w:t>
            </w:r>
          </w:p>
        </w:tc>
      </w:tr>
      <w:tr w:rsidR="00DD7606" w:rsidRPr="00A12EDA" w14:paraId="5CC0DF30" w14:textId="77777777" w:rsidTr="00DE1AF5">
        <w:tc>
          <w:tcPr>
            <w:tcW w:w="3660" w:type="dxa"/>
            <w:vAlign w:val="center"/>
          </w:tcPr>
          <w:p w14:paraId="236C218D" w14:textId="77777777" w:rsidR="00DD7606" w:rsidRPr="00A12EDA" w:rsidRDefault="00DD7606" w:rsidP="00FF4D63">
            <w:pPr>
              <w:pStyle w:val="ProductList-Body"/>
              <w:rPr>
                <w:rFonts w:eastAsiaTheme="majorEastAsia"/>
                <w:b/>
              </w:rPr>
            </w:pPr>
            <w:r w:rsidRPr="00A12EDA">
              <w:rPr>
                <w:rFonts w:eastAsiaTheme="majorEastAsia"/>
              </w:rPr>
              <w:t>SAM 400,000 – 599,999</w:t>
            </w:r>
          </w:p>
        </w:tc>
        <w:tc>
          <w:tcPr>
            <w:tcW w:w="3480" w:type="dxa"/>
            <w:vAlign w:val="center"/>
          </w:tcPr>
          <w:p w14:paraId="064FDF90" w14:textId="77777777" w:rsidR="00DD7606" w:rsidRPr="00A12EDA" w:rsidRDefault="00DD7606" w:rsidP="00527763">
            <w:pPr>
              <w:pStyle w:val="ProductList-Body"/>
              <w:rPr>
                <w:rFonts w:eastAsiaTheme="majorEastAsia"/>
              </w:rPr>
            </w:pPr>
            <w:r w:rsidRPr="00A12EDA">
              <w:rPr>
                <w:rFonts w:eastAsiaTheme="majorEastAsia"/>
              </w:rPr>
              <w:t xml:space="preserve">800 </w:t>
            </w:r>
            <w:r w:rsidRPr="00A12EDA">
              <w:rPr>
                <w:rFonts w:eastAsiaTheme="majorEastAsia"/>
              </w:rPr>
              <w:t>天</w:t>
            </w:r>
            <w:r w:rsidRPr="00A12EDA">
              <w:rPr>
                <w:rFonts w:eastAsiaTheme="majorEastAsia"/>
              </w:rPr>
              <w:t>*</w:t>
            </w:r>
          </w:p>
        </w:tc>
        <w:tc>
          <w:tcPr>
            <w:tcW w:w="3660" w:type="dxa"/>
            <w:vAlign w:val="center"/>
          </w:tcPr>
          <w:p w14:paraId="414059C6" w14:textId="77777777" w:rsidR="00DD7606" w:rsidRPr="00A12EDA" w:rsidRDefault="00DD7606" w:rsidP="00527763">
            <w:pPr>
              <w:pStyle w:val="ProductList-Body"/>
              <w:rPr>
                <w:rFonts w:eastAsiaTheme="majorEastAsia"/>
              </w:rPr>
            </w:pPr>
            <w:r w:rsidRPr="00A12EDA">
              <w:rPr>
                <w:rFonts w:eastAsiaTheme="majorEastAsia"/>
              </w:rPr>
              <w:t xml:space="preserve">400 </w:t>
            </w:r>
            <w:r w:rsidRPr="00A12EDA">
              <w:rPr>
                <w:rFonts w:eastAsiaTheme="majorEastAsia"/>
              </w:rPr>
              <w:t>天</w:t>
            </w:r>
            <w:r w:rsidRPr="00A12EDA">
              <w:rPr>
                <w:rFonts w:eastAsiaTheme="majorEastAsia"/>
              </w:rPr>
              <w:t>*</w:t>
            </w:r>
          </w:p>
        </w:tc>
      </w:tr>
      <w:tr w:rsidR="00DD7606" w:rsidRPr="00A12EDA" w14:paraId="2BFDCF4D" w14:textId="77777777" w:rsidTr="00DE1AF5">
        <w:tc>
          <w:tcPr>
            <w:tcW w:w="3660" w:type="dxa"/>
            <w:vAlign w:val="center"/>
          </w:tcPr>
          <w:p w14:paraId="6E3F219B" w14:textId="77777777" w:rsidR="00DD7606" w:rsidRPr="00A12EDA" w:rsidRDefault="00DD7606" w:rsidP="00FF4D63">
            <w:pPr>
              <w:pStyle w:val="ProductList-Body"/>
              <w:rPr>
                <w:rFonts w:eastAsiaTheme="majorEastAsia"/>
                <w:b/>
              </w:rPr>
            </w:pPr>
            <w:r w:rsidRPr="00A12EDA">
              <w:rPr>
                <w:rFonts w:eastAsiaTheme="majorEastAsia"/>
              </w:rPr>
              <w:t>SAM 600,000 +</w:t>
            </w:r>
          </w:p>
        </w:tc>
        <w:tc>
          <w:tcPr>
            <w:tcW w:w="3480" w:type="dxa"/>
            <w:vAlign w:val="center"/>
          </w:tcPr>
          <w:p w14:paraId="06F92A1A" w14:textId="77777777" w:rsidR="00DD7606" w:rsidRPr="00A12EDA" w:rsidRDefault="00DD7606" w:rsidP="00527763">
            <w:pPr>
              <w:pStyle w:val="ProductList-Body"/>
              <w:rPr>
                <w:rFonts w:eastAsiaTheme="majorEastAsia"/>
              </w:rPr>
            </w:pPr>
            <w:r w:rsidRPr="00A12EDA">
              <w:rPr>
                <w:rFonts w:eastAsiaTheme="majorEastAsia"/>
              </w:rPr>
              <w:t xml:space="preserve">1400 </w:t>
            </w:r>
            <w:r w:rsidRPr="00A12EDA">
              <w:rPr>
                <w:rFonts w:eastAsiaTheme="majorEastAsia"/>
              </w:rPr>
              <w:t>天</w:t>
            </w:r>
            <w:r w:rsidRPr="00A12EDA">
              <w:rPr>
                <w:rFonts w:eastAsiaTheme="majorEastAsia"/>
              </w:rPr>
              <w:t>*</w:t>
            </w:r>
          </w:p>
        </w:tc>
        <w:tc>
          <w:tcPr>
            <w:tcW w:w="3660" w:type="dxa"/>
            <w:vAlign w:val="center"/>
          </w:tcPr>
          <w:p w14:paraId="1FD0E56A" w14:textId="77777777" w:rsidR="00DD7606" w:rsidRPr="00A12EDA" w:rsidRDefault="00DD7606" w:rsidP="00527763">
            <w:pPr>
              <w:pStyle w:val="ProductList-Body"/>
              <w:rPr>
                <w:rFonts w:eastAsiaTheme="majorEastAsia"/>
              </w:rPr>
            </w:pPr>
            <w:r w:rsidRPr="00A12EDA">
              <w:rPr>
                <w:rFonts w:eastAsiaTheme="majorEastAsia"/>
              </w:rPr>
              <w:t xml:space="preserve">700 </w:t>
            </w:r>
            <w:r w:rsidRPr="00A12EDA">
              <w:rPr>
                <w:rFonts w:eastAsiaTheme="majorEastAsia"/>
              </w:rPr>
              <w:t>天</w:t>
            </w:r>
            <w:r w:rsidRPr="00A12EDA">
              <w:rPr>
                <w:rFonts w:eastAsiaTheme="majorEastAsia"/>
              </w:rPr>
              <w:t>*</w:t>
            </w:r>
          </w:p>
        </w:tc>
      </w:tr>
    </w:tbl>
    <w:p w14:paraId="430694DD" w14:textId="77777777" w:rsidR="00DD7606" w:rsidRPr="00A12EDA" w:rsidRDefault="00DD7606" w:rsidP="00DD7606">
      <w:pPr>
        <w:pStyle w:val="ProductList-Body"/>
        <w:tabs>
          <w:tab w:val="clear" w:pos="158"/>
          <w:tab w:val="left" w:pos="270"/>
        </w:tabs>
        <w:rPr>
          <w:rFonts w:eastAsiaTheme="majorEastAsia"/>
        </w:rPr>
      </w:pPr>
      <w:r w:rsidRPr="00A12EDA">
        <w:rPr>
          <w:rFonts w:eastAsiaTheme="majorEastAsia"/>
        </w:rPr>
        <w:t>注意事項：</w:t>
      </w:r>
      <w:r w:rsidRPr="00A12EDA">
        <w:rPr>
          <w:rFonts w:eastAsiaTheme="majorEastAsia"/>
          <w:i/>
        </w:rPr>
        <w:t>根據完整的</w:t>
      </w:r>
      <w:r w:rsidRPr="00A12EDA">
        <w:rPr>
          <w:rFonts w:eastAsiaTheme="majorEastAsia"/>
          <w:i/>
        </w:rPr>
        <w:t xml:space="preserve"> 3 </w:t>
      </w:r>
      <w:r w:rsidRPr="00A12EDA">
        <w:rPr>
          <w:rFonts w:eastAsiaTheme="majorEastAsia"/>
          <w:i/>
        </w:rPr>
        <w:t>年期註冊或合約可提供的訓練折讓</w:t>
      </w:r>
      <w:r w:rsidRPr="00A12EDA">
        <w:rPr>
          <w:rFonts w:eastAsiaTheme="majorEastAsia"/>
          <w:i/>
        </w:rPr>
        <w:t xml:space="preserve"> (</w:t>
      </w:r>
      <w:r w:rsidRPr="00A12EDA">
        <w:rPr>
          <w:rFonts w:eastAsiaTheme="majorEastAsia"/>
          <w:i/>
        </w:rPr>
        <w:t>如需詳細資訊，請參閱以下內容</w:t>
      </w:r>
      <w:r w:rsidRPr="00A12EDA">
        <w:rPr>
          <w:rFonts w:eastAsiaTheme="majorEastAsia"/>
          <w:i/>
        </w:rPr>
        <w:t>)</w:t>
      </w:r>
      <w:r w:rsidRPr="00A12EDA">
        <w:rPr>
          <w:rFonts w:eastAsiaTheme="majorEastAsia"/>
          <w:i/>
        </w:rPr>
        <w:t>。</w:t>
      </w:r>
    </w:p>
    <w:p w14:paraId="6E89BE98" w14:textId="77777777" w:rsidR="00DD7606" w:rsidRPr="00A12EDA" w:rsidRDefault="00DD7606" w:rsidP="00DD7606">
      <w:pPr>
        <w:pStyle w:val="ProductList-Body"/>
        <w:tabs>
          <w:tab w:val="clear" w:pos="158"/>
          <w:tab w:val="left" w:pos="270"/>
        </w:tabs>
        <w:rPr>
          <w:rFonts w:eastAsiaTheme="majorEastAsia"/>
          <w:i/>
        </w:rPr>
      </w:pPr>
      <w:r w:rsidRPr="00A12EDA">
        <w:rPr>
          <w:rFonts w:eastAsiaTheme="majorEastAsia"/>
          <w:i/>
        </w:rPr>
        <w:t>請參閱</w:t>
      </w:r>
      <w:r w:rsidRPr="00A12EDA">
        <w:rPr>
          <w:rFonts w:eastAsiaTheme="majorEastAsia"/>
          <w:i/>
        </w:rPr>
        <w:t xml:space="preserve"> Office System </w:t>
      </w:r>
      <w:r w:rsidRPr="00A12EDA">
        <w:rPr>
          <w:rFonts w:eastAsiaTheme="majorEastAsia"/>
          <w:i/>
        </w:rPr>
        <w:t>應用程式表格</w:t>
      </w:r>
    </w:p>
    <w:p w14:paraId="3561C508" w14:textId="77777777" w:rsidR="00DD7606" w:rsidRPr="00A12EDA" w:rsidRDefault="00DD7606" w:rsidP="00DD7606">
      <w:pPr>
        <w:pStyle w:val="ProductList-Body"/>
        <w:tabs>
          <w:tab w:val="clear" w:pos="158"/>
          <w:tab w:val="left" w:pos="270"/>
        </w:tabs>
        <w:rPr>
          <w:rFonts w:eastAsiaTheme="majorEastAsia"/>
        </w:rPr>
      </w:pPr>
      <w:r w:rsidRPr="00A12EDA">
        <w:rPr>
          <w:rFonts w:eastAsiaTheme="majorEastAsia"/>
        </w:rPr>
        <w:t>*</w:t>
      </w:r>
      <w:r w:rsidRPr="00A12EDA">
        <w:rPr>
          <w:rFonts w:eastAsiaTheme="majorEastAsia"/>
          <w:i/>
        </w:rPr>
        <w:t>每個合格註冊或合約的天數。</w:t>
      </w:r>
    </w:p>
    <w:p w14:paraId="02D08878" w14:textId="77777777" w:rsidR="00DD7606" w:rsidRPr="00A12EDA" w:rsidRDefault="00DD7606" w:rsidP="00DD7606">
      <w:pPr>
        <w:pStyle w:val="ProductList-Body"/>
        <w:rPr>
          <w:rFonts w:eastAsiaTheme="majorEastAsia"/>
        </w:rPr>
      </w:pPr>
    </w:p>
    <w:p w14:paraId="15101ECA"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並非所有語言皆提供所有課程。</w:t>
      </w:r>
    </w:p>
    <w:p w14:paraId="2679F1E5"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由</w:t>
      </w:r>
      <w:r w:rsidRPr="00A12EDA">
        <w:rPr>
          <w:rFonts w:eastAsiaTheme="majorEastAsia"/>
        </w:rPr>
        <w:t xml:space="preserve"> Microsoft </w:t>
      </w:r>
      <w:r w:rsidRPr="00A12EDA">
        <w:rPr>
          <w:rFonts w:eastAsiaTheme="majorEastAsia"/>
        </w:rPr>
        <w:t>合作夥伴</w:t>
      </w:r>
      <w:r w:rsidRPr="00A12EDA">
        <w:rPr>
          <w:rFonts w:eastAsiaTheme="majorEastAsia"/>
        </w:rPr>
        <w:t xml:space="preserve"> (Learning Partner) </w:t>
      </w:r>
      <w:r w:rsidRPr="00A12EDA">
        <w:rPr>
          <w:rFonts w:eastAsiaTheme="majorEastAsia"/>
        </w:rPr>
        <w:t>建立之當地原則及使用規定可適用。</w:t>
      </w:r>
    </w:p>
    <w:p w14:paraId="2F41A5C0"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利益經理有能力依</w:t>
      </w:r>
      <w:r w:rsidRPr="00A12EDA">
        <w:rPr>
          <w:rFonts w:eastAsiaTheme="majorEastAsia"/>
        </w:rPr>
        <w:t xml:space="preserve"> Microsoft </w:t>
      </w:r>
      <w:r w:rsidRPr="00A12EDA">
        <w:rPr>
          <w:rFonts w:eastAsiaTheme="majorEastAsia"/>
        </w:rPr>
        <w:t>合作夥伴</w:t>
      </w:r>
      <w:r w:rsidRPr="00A12EDA">
        <w:rPr>
          <w:rFonts w:eastAsiaTheme="majorEastAsia"/>
        </w:rPr>
        <w:t xml:space="preserve"> (Learning Partner) </w:t>
      </w:r>
      <w:r w:rsidRPr="00A12EDA">
        <w:rPr>
          <w:rFonts w:eastAsiaTheme="majorEastAsia"/>
        </w:rPr>
        <w:t>所建立之課程取消日期在已指派的狀態下撤銷訓練券。</w:t>
      </w:r>
    </w:p>
    <w:p w14:paraId="04807C23"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訓練券未涵蓋之任何課程天數必須由接受訓練的個人支付。</w:t>
      </w:r>
    </w:p>
    <w:p w14:paraId="502705D5"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任何超過特別課程所適用天數的訓練券天數將歸回組合的可提供天數，由利益經理重新指派。</w:t>
      </w:r>
    </w:p>
    <w:p w14:paraId="0417A249"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以加速格式交付之課程會要求訓練券天數相當於正常課程交付的課程天數。</w:t>
      </w:r>
    </w:p>
    <w:p w14:paraId="19B97F32"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只有針對核准的課程具備合格</w:t>
      </w:r>
      <w:r w:rsidRPr="00A12EDA">
        <w:rPr>
          <w:rFonts w:eastAsiaTheme="majorEastAsia"/>
        </w:rPr>
        <w:t xml:space="preserve"> Microsoft Learning Partner </w:t>
      </w:r>
      <w:r w:rsidRPr="00A12EDA">
        <w:rPr>
          <w:rFonts w:eastAsiaTheme="majorEastAsia"/>
        </w:rPr>
        <w:t>之講師導向式訓練的天數之訓練券是可買回的。自訂的課程</w:t>
      </w:r>
      <w:r w:rsidRPr="00A12EDA">
        <w:rPr>
          <w:rFonts w:eastAsiaTheme="majorEastAsia"/>
        </w:rPr>
        <w:t xml:space="preserve"> (</w:t>
      </w:r>
      <w:r w:rsidRPr="00A12EDA">
        <w:rPr>
          <w:rFonts w:eastAsiaTheme="majorEastAsia"/>
        </w:rPr>
        <w:t>加速交付之核准課程或僅從核准課程編譯而來之自訂課程除外</w:t>
      </w:r>
      <w:r w:rsidRPr="00A12EDA">
        <w:rPr>
          <w:rFonts w:eastAsiaTheme="majorEastAsia"/>
        </w:rPr>
        <w:t xml:space="preserve">) </w:t>
      </w:r>
      <w:r w:rsidRPr="00A12EDA">
        <w:rPr>
          <w:rFonts w:eastAsiaTheme="majorEastAsia"/>
        </w:rPr>
        <w:t>不具備該等訓練券的範圍資格。如需有關核准之課程的詳細資訊，請參閱</w:t>
      </w:r>
      <w:r w:rsidRPr="00A12EDA">
        <w:rPr>
          <w:rFonts w:eastAsiaTheme="majorEastAsia"/>
        </w:rPr>
        <w:t xml:space="preserve"> </w:t>
      </w:r>
      <w:hyperlink r:id="rId66" w:history="1">
        <w:r w:rsidRPr="00D37538">
          <w:rPr>
            <w:rStyle w:val="Hyperlink"/>
            <w:rFonts w:eastAsiaTheme="majorEastAsia"/>
            <w:color w:val="2E74B5"/>
          </w:rPr>
          <w:t>http://www.microsoft.com/learning/sa/training.mspx</w:t>
        </w:r>
      </w:hyperlink>
      <w:r w:rsidRPr="00A12EDA">
        <w:rPr>
          <w:rFonts w:eastAsiaTheme="majorEastAsia"/>
        </w:rPr>
        <w:t>。</w:t>
      </w:r>
    </w:p>
    <w:p w14:paraId="7C516F3C"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訓練券無法用來涵蓋客戶未顯示於保留課程之任何相關費用。所有與「未顯示」相關之費用均屬客戶之責任。</w:t>
      </w:r>
    </w:p>
    <w:p w14:paraId="5B255B57"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訓練券僅得由客戶核准之個人買回進行使用。</w:t>
      </w:r>
    </w:p>
    <w:p w14:paraId="432DECE6"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訓練券不得變換為現金、貨幣或其他有價的報酬。</w:t>
      </w:r>
    </w:p>
    <w:p w14:paraId="53E61AA8"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訓練券必須於</w:t>
      </w:r>
      <w:r w:rsidRPr="00A12EDA">
        <w:rPr>
          <w:rFonts w:eastAsiaTheme="majorEastAsia"/>
        </w:rPr>
        <w:t xml:space="preserve"> SA </w:t>
      </w:r>
      <w:r w:rsidRPr="00A12EDA">
        <w:rPr>
          <w:rFonts w:eastAsiaTheme="majorEastAsia"/>
        </w:rPr>
        <w:t>範圍期間指定。</w:t>
      </w:r>
    </w:p>
    <w:p w14:paraId="3D997679"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訓練券將自訓練券指定日期開始起算</w:t>
      </w:r>
      <w:r w:rsidRPr="00A12EDA">
        <w:rPr>
          <w:rFonts w:eastAsiaTheme="majorEastAsia"/>
        </w:rPr>
        <w:t xml:space="preserve"> 180 </w:t>
      </w:r>
      <w:r w:rsidRPr="00A12EDA">
        <w:rPr>
          <w:rFonts w:eastAsiaTheme="majorEastAsia"/>
        </w:rPr>
        <w:t>日屆滿，其與</w:t>
      </w:r>
      <w:r w:rsidRPr="00A12EDA">
        <w:rPr>
          <w:rFonts w:eastAsiaTheme="majorEastAsia"/>
        </w:rPr>
        <w:t xml:space="preserve"> SA </w:t>
      </w:r>
      <w:r w:rsidRPr="00A12EDA">
        <w:rPr>
          <w:rFonts w:eastAsiaTheme="majorEastAsia"/>
        </w:rPr>
        <w:t>範圍之屆滿係獨立計算。所有服務必須於訓練券屆滿之前交付</w:t>
      </w:r>
      <w:r w:rsidRPr="00A12EDA">
        <w:rPr>
          <w:rFonts w:eastAsiaTheme="majorEastAsia"/>
        </w:rPr>
        <w:t xml:space="preserve"> (</w:t>
      </w:r>
      <w:r w:rsidRPr="00A12EDA">
        <w:rPr>
          <w:rFonts w:eastAsiaTheme="majorEastAsia"/>
        </w:rPr>
        <w:t>提供訓練，並買回訓練券</w:t>
      </w:r>
      <w:r w:rsidRPr="00A12EDA">
        <w:rPr>
          <w:rFonts w:eastAsiaTheme="majorEastAsia"/>
        </w:rPr>
        <w:t>)</w:t>
      </w:r>
      <w:r w:rsidRPr="00A12EDA">
        <w:rPr>
          <w:rFonts w:eastAsiaTheme="majorEastAsia"/>
        </w:rPr>
        <w:t>。在</w:t>
      </w:r>
      <w:r w:rsidRPr="00A12EDA">
        <w:rPr>
          <w:rFonts w:eastAsiaTheme="majorEastAsia"/>
        </w:rPr>
        <w:t xml:space="preserve"> SA </w:t>
      </w:r>
      <w:r w:rsidRPr="00A12EDA">
        <w:rPr>
          <w:rFonts w:eastAsiaTheme="majorEastAsia"/>
        </w:rPr>
        <w:t>範圍屆滿之前即屆滿的訓練券將歸回訓練券組合的可提供天數。</w:t>
      </w:r>
    </w:p>
    <w:p w14:paraId="4362D8D2"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除了示範課程以外，一個訓練券天數等於一個訓練課程日。若為示範課程，則一個訓練券天數等於一堂示範課程。</w:t>
      </w:r>
    </w:p>
    <w:p w14:paraId="4224DA76"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客戶在買回訓練券時，必須一次兌換四堂以上的示範課程</w:t>
      </w:r>
    </w:p>
    <w:p w14:paraId="1ADDC978"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與用來兌換其他訓練課程的訓練券不同，用來兌換示範課程的訓練券並未限定特定個人使用。</w:t>
      </w:r>
    </w:p>
    <w:p w14:paraId="4986C9F3"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訓練券一次得用來保留僅具備一個合格之</w:t>
      </w:r>
      <w:r w:rsidRPr="00A12EDA">
        <w:rPr>
          <w:rFonts w:eastAsiaTheme="majorEastAsia"/>
        </w:rPr>
        <w:t xml:space="preserve"> Microsoft Learning Partner </w:t>
      </w:r>
      <w:r w:rsidRPr="00A12EDA">
        <w:rPr>
          <w:rFonts w:eastAsiaTheme="majorEastAsia"/>
        </w:rPr>
        <w:t>的課程。</w:t>
      </w:r>
    </w:p>
    <w:p w14:paraId="52FE4272"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 xml:space="preserve">Microsoft </w:t>
      </w:r>
      <w:r w:rsidRPr="00A12EDA">
        <w:rPr>
          <w:rFonts w:eastAsiaTheme="majorEastAsia"/>
        </w:rPr>
        <w:t>合作夥伴</w:t>
      </w:r>
      <w:r w:rsidRPr="00A12EDA">
        <w:rPr>
          <w:rFonts w:eastAsiaTheme="majorEastAsia"/>
        </w:rPr>
        <w:t xml:space="preserve"> (Learning Partner) </w:t>
      </w:r>
      <w:r w:rsidRPr="00A12EDA">
        <w:rPr>
          <w:rFonts w:eastAsiaTheme="majorEastAsia"/>
        </w:rPr>
        <w:t>會根據當地的取消原則，保留取消課程的權利。</w:t>
      </w:r>
    </w:p>
    <w:p w14:paraId="7F480114"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只有參與</w:t>
      </w:r>
      <w:r w:rsidRPr="00A12EDA">
        <w:rPr>
          <w:rFonts w:eastAsiaTheme="majorEastAsia"/>
        </w:rPr>
        <w:t xml:space="preserve"> Microsoft Learning Partner </w:t>
      </w:r>
      <w:r w:rsidRPr="00A12EDA">
        <w:rPr>
          <w:rFonts w:eastAsiaTheme="majorEastAsia"/>
        </w:rPr>
        <w:t>的訓練券才有效。該些訓練券適用於全球任何合格之</w:t>
      </w:r>
      <w:r w:rsidRPr="00A12EDA">
        <w:rPr>
          <w:rFonts w:eastAsiaTheme="majorEastAsia"/>
        </w:rPr>
        <w:t xml:space="preserve"> Microsoft Learning Partner</w:t>
      </w:r>
      <w:r w:rsidRPr="00A12EDA">
        <w:rPr>
          <w:rFonts w:eastAsiaTheme="majorEastAsia"/>
        </w:rPr>
        <w:t>。</w:t>
      </w:r>
    </w:p>
    <w:p w14:paraId="085E4B2A"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客戶若要使用訓練券來支付課程，必須在課程結束之前，將其要套用於課程之訓練券相關資訊提供給</w:t>
      </w:r>
      <w:r w:rsidRPr="00A12EDA">
        <w:rPr>
          <w:rFonts w:eastAsiaTheme="majorEastAsia"/>
        </w:rPr>
        <w:t xml:space="preserve"> Microsoft </w:t>
      </w:r>
      <w:r w:rsidRPr="00A12EDA">
        <w:rPr>
          <w:rFonts w:eastAsiaTheme="majorEastAsia"/>
        </w:rPr>
        <w:t>合作夥伴</w:t>
      </w:r>
      <w:r w:rsidRPr="00A12EDA">
        <w:rPr>
          <w:rFonts w:eastAsiaTheme="majorEastAsia"/>
        </w:rPr>
        <w:t xml:space="preserve"> (Learning Partner)</w:t>
      </w:r>
      <w:r w:rsidRPr="00A12EDA">
        <w:rPr>
          <w:rFonts w:eastAsiaTheme="majorEastAsia"/>
        </w:rPr>
        <w:t>。</w:t>
      </w:r>
    </w:p>
    <w:p w14:paraId="24763724"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 xml:space="preserve">Microsoft </w:t>
      </w:r>
      <w:r w:rsidRPr="00A12EDA">
        <w:rPr>
          <w:rFonts w:eastAsiaTheme="majorEastAsia"/>
        </w:rPr>
        <w:t>對遺失、遭竊、不合適或誤用之訓練券並不負任何責任。</w:t>
      </w:r>
    </w:p>
    <w:p w14:paraId="662E3259"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在允許的情況下，因為退貨及其他付款調整而降低已取得</w:t>
      </w:r>
      <w:r w:rsidRPr="00A12EDA">
        <w:rPr>
          <w:rFonts w:eastAsiaTheme="majorEastAsia"/>
        </w:rPr>
        <w:t xml:space="preserve"> SA </w:t>
      </w:r>
      <w:r w:rsidRPr="00A12EDA">
        <w:rPr>
          <w:rFonts w:eastAsiaTheme="majorEastAsia"/>
        </w:rPr>
        <w:t>之合格使用權的數目，可能會降低客戶之訓練券服務等級資格。</w:t>
      </w:r>
    </w:p>
    <w:p w14:paraId="154E6B1C"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訓練券僅得由符合取得利益資格之客戶買回。</w:t>
      </w:r>
    </w:p>
    <w:p w14:paraId="7C6FBE6D"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依訓練券提供之服務係依客戶與合格之提供者間所訂定之合約而提供；</w:t>
      </w:r>
      <w:r w:rsidRPr="00A12EDA">
        <w:rPr>
          <w:rFonts w:eastAsiaTheme="majorEastAsia"/>
        </w:rPr>
        <w:t xml:space="preserve">Microsoft </w:t>
      </w:r>
      <w:r w:rsidRPr="00A12EDA">
        <w:rPr>
          <w:rFonts w:eastAsiaTheme="majorEastAsia"/>
        </w:rPr>
        <w:t>對任何與服務相關之部分合格之提供者的工作或錯誤並不負任何責任</w:t>
      </w:r>
      <w:r w:rsidR="00FD68A6" w:rsidRPr="00A12EDA">
        <w:rPr>
          <w:rFonts w:eastAsiaTheme="majorEastAsia"/>
        </w:rPr>
        <w:t>。</w:t>
      </w:r>
    </w:p>
    <w:p w14:paraId="65E950B5" w14:textId="77777777" w:rsidR="00DD7606" w:rsidRPr="00A12EDA" w:rsidRDefault="00DD7606" w:rsidP="00DD7606">
      <w:pPr>
        <w:pStyle w:val="ProductList-Body"/>
        <w:numPr>
          <w:ilvl w:val="0"/>
          <w:numId w:val="20"/>
        </w:numPr>
        <w:ind w:left="450" w:hanging="270"/>
        <w:rPr>
          <w:rFonts w:eastAsiaTheme="majorEastAsia"/>
        </w:rPr>
      </w:pPr>
      <w:r w:rsidRPr="00A12EDA">
        <w:rPr>
          <w:rFonts w:eastAsiaTheme="majorEastAsia"/>
        </w:rPr>
        <w:t>上表顯示根據完整的</w:t>
      </w:r>
      <w:r w:rsidRPr="00A12EDA">
        <w:rPr>
          <w:rFonts w:eastAsiaTheme="majorEastAsia"/>
        </w:rPr>
        <w:t xml:space="preserve"> 3 </w:t>
      </w:r>
      <w:r w:rsidRPr="00A12EDA">
        <w:rPr>
          <w:rFonts w:eastAsiaTheme="majorEastAsia"/>
        </w:rPr>
        <w:t>年期註冊或合約可提供之訓練折讓。訂購一年期</w:t>
      </w:r>
      <w:r w:rsidRPr="00A12EDA">
        <w:rPr>
          <w:rFonts w:eastAsiaTheme="majorEastAsia"/>
        </w:rPr>
        <w:t xml:space="preserve"> SA </w:t>
      </w:r>
      <w:r w:rsidRPr="00A12EDA">
        <w:rPr>
          <w:rFonts w:eastAsiaTheme="majorEastAsia"/>
        </w:rPr>
        <w:t>範圍之客戶將取得三分之一所陳述之訓練折讓。訂購兩年期</w:t>
      </w:r>
      <w:r w:rsidRPr="00A12EDA">
        <w:rPr>
          <w:rFonts w:eastAsiaTheme="majorEastAsia"/>
        </w:rPr>
        <w:t xml:space="preserve"> SA </w:t>
      </w:r>
      <w:r w:rsidRPr="00A12EDA">
        <w:rPr>
          <w:rFonts w:eastAsiaTheme="majorEastAsia"/>
        </w:rPr>
        <w:t>範圍之客戶將取得三分之二所陳述之訓練折讓。</w:t>
      </w:r>
    </w:p>
    <w:p w14:paraId="42CA2C5C" w14:textId="77777777" w:rsidR="00DD7606" w:rsidRPr="00A12EDA" w:rsidRDefault="00DD7606" w:rsidP="00DD7606">
      <w:pPr>
        <w:pStyle w:val="ProductList-Body"/>
        <w:rPr>
          <w:rFonts w:eastAsiaTheme="majorEastAsia"/>
        </w:rPr>
      </w:pPr>
    </w:p>
    <w:p w14:paraId="6114A1E2" w14:textId="77777777" w:rsidR="00DD7606" w:rsidRPr="00A12EDA" w:rsidRDefault="00DD7606" w:rsidP="00DD7606">
      <w:pPr>
        <w:pStyle w:val="ProductList-SubSubSectionHeading"/>
        <w:outlineLvl w:val="2"/>
        <w:rPr>
          <w:rFonts w:eastAsiaTheme="majorEastAsia"/>
          <w:b/>
        </w:rPr>
      </w:pPr>
      <w:bookmarkStart w:id="1575" w:name="_Toc379797446"/>
      <w:bookmarkStart w:id="1576" w:name="_Toc380513482"/>
      <w:bookmarkStart w:id="1577" w:name="_Toc380655532"/>
      <w:bookmarkStart w:id="1578" w:name="_Toc418197498"/>
      <w:r w:rsidRPr="00A12EDA">
        <w:rPr>
          <w:rFonts w:eastAsiaTheme="majorEastAsia"/>
          <w:b/>
          <w:color w:val="00188F"/>
        </w:rPr>
        <w:t>E-Learning</w:t>
      </w:r>
      <w:bookmarkEnd w:id="1575"/>
      <w:bookmarkEnd w:id="1576"/>
      <w:bookmarkEnd w:id="1577"/>
      <w:bookmarkEnd w:id="1578"/>
    </w:p>
    <w:p w14:paraId="6F933A7C" w14:textId="77777777" w:rsidR="00DD7606" w:rsidRPr="00A12EDA" w:rsidRDefault="00DD7606" w:rsidP="00DD7606">
      <w:pPr>
        <w:pStyle w:val="ProductList-Body"/>
        <w:rPr>
          <w:rFonts w:eastAsiaTheme="majorEastAsia"/>
        </w:rPr>
      </w:pPr>
      <w:r w:rsidRPr="00A12EDA">
        <w:rPr>
          <w:rFonts w:eastAsiaTheme="majorEastAsia"/>
        </w:rPr>
        <w:t>此利益會因應用程式、系統及伺服器而異。合格客戶每個合格之註冊</w:t>
      </w:r>
      <w:r w:rsidRPr="00A12EDA">
        <w:rPr>
          <w:rFonts w:eastAsiaTheme="majorEastAsia"/>
        </w:rPr>
        <w:t>/</w:t>
      </w:r>
      <w:r w:rsidRPr="00A12EDA">
        <w:rPr>
          <w:rFonts w:eastAsiaTheme="majorEastAsia"/>
        </w:rPr>
        <w:t>合約將取得一個存取代碼</w:t>
      </w:r>
      <w:r w:rsidRPr="00A12EDA">
        <w:rPr>
          <w:rFonts w:eastAsiaTheme="majorEastAsia"/>
        </w:rPr>
        <w:t xml:space="preserve"> (</w:t>
      </w:r>
      <w:r w:rsidRPr="00A12EDA">
        <w:rPr>
          <w:rFonts w:eastAsiaTheme="majorEastAsia"/>
        </w:rPr>
        <w:t>應用程式、系統及伺服器專用</w:t>
      </w:r>
      <w:r w:rsidRPr="00A12EDA">
        <w:rPr>
          <w:rFonts w:eastAsiaTheme="majorEastAsia"/>
        </w:rPr>
        <w:t>)</w:t>
      </w:r>
      <w:r w:rsidRPr="00A12EDA">
        <w:rPr>
          <w:rFonts w:eastAsiaTheme="majorEastAsia"/>
        </w:rPr>
        <w:t>。客戶也可以從</w:t>
      </w:r>
      <w:r w:rsidRPr="00A12EDA">
        <w:rPr>
          <w:rFonts w:eastAsiaTheme="majorEastAsia"/>
        </w:rPr>
        <w:t xml:space="preserve"> VLSC </w:t>
      </w:r>
      <w:r w:rsidRPr="00A12EDA">
        <w:rPr>
          <w:rFonts w:eastAsiaTheme="majorEastAsia"/>
        </w:rPr>
        <w:t>下載</w:t>
      </w:r>
      <w:r w:rsidRPr="00A12EDA">
        <w:rPr>
          <w:rFonts w:eastAsiaTheme="majorEastAsia"/>
        </w:rPr>
        <w:t xml:space="preserve"> SCORM </w:t>
      </w:r>
      <w:r w:rsidRPr="00A12EDA">
        <w:rPr>
          <w:rFonts w:eastAsiaTheme="majorEastAsia"/>
        </w:rPr>
        <w:t>相符、僅含內容之</w:t>
      </w:r>
      <w:r w:rsidRPr="00A12EDA">
        <w:rPr>
          <w:rFonts w:eastAsiaTheme="majorEastAsia"/>
        </w:rPr>
        <w:t xml:space="preserve"> E-learning </w:t>
      </w:r>
      <w:r w:rsidRPr="00A12EDA">
        <w:rPr>
          <w:rFonts w:eastAsiaTheme="majorEastAsia"/>
        </w:rPr>
        <w:t>檔案</w:t>
      </w:r>
      <w:r w:rsidRPr="00A12EDA">
        <w:rPr>
          <w:rFonts w:eastAsiaTheme="majorEastAsia"/>
        </w:rPr>
        <w:t xml:space="preserve"> (</w:t>
      </w:r>
      <w:r w:rsidRPr="00A12EDA">
        <w:rPr>
          <w:rFonts w:eastAsiaTheme="majorEastAsia"/>
        </w:rPr>
        <w:t>選取應用程式及系統專用</w:t>
      </w:r>
      <w:r w:rsidRPr="00A12EDA">
        <w:rPr>
          <w:rFonts w:eastAsiaTheme="majorEastAsia"/>
        </w:rPr>
        <w:t>)</w:t>
      </w:r>
      <w:r w:rsidRPr="00A12EDA">
        <w:rPr>
          <w:rFonts w:eastAsiaTheme="majorEastAsia"/>
        </w:rPr>
        <w:t>，供匯入客戶之</w:t>
      </w:r>
      <w:r w:rsidRPr="00A12EDA">
        <w:rPr>
          <w:rFonts w:eastAsiaTheme="majorEastAsia"/>
        </w:rPr>
        <w:t xml:space="preserve"> Learning Management System (LMS)</w:t>
      </w:r>
      <w:r w:rsidRPr="00A12EDA">
        <w:rPr>
          <w:rFonts w:eastAsiaTheme="majorEastAsia"/>
        </w:rPr>
        <w:t>。從</w:t>
      </w:r>
      <w:r w:rsidRPr="00A12EDA">
        <w:rPr>
          <w:rFonts w:eastAsiaTheme="majorEastAsia"/>
        </w:rPr>
        <w:t xml:space="preserve"> VLSC </w:t>
      </w:r>
      <w:r w:rsidRPr="00A12EDA">
        <w:rPr>
          <w:rFonts w:eastAsiaTheme="majorEastAsia"/>
        </w:rPr>
        <w:t>下載檔案不需要存取代碼。</w:t>
      </w:r>
      <w:r w:rsidRPr="00A12EDA">
        <w:rPr>
          <w:rFonts w:eastAsiaTheme="majorEastAsia"/>
        </w:rPr>
        <w:t xml:space="preserve">MPSA </w:t>
      </w:r>
      <w:r w:rsidRPr="00A12EDA">
        <w:rPr>
          <w:rFonts w:eastAsiaTheme="majorEastAsia"/>
        </w:rPr>
        <w:t>客戶透過</w:t>
      </w:r>
      <w:r w:rsidRPr="00A12EDA">
        <w:rPr>
          <w:rFonts w:eastAsiaTheme="majorEastAsia"/>
        </w:rPr>
        <w:t xml:space="preserve"> Microsoft </w:t>
      </w:r>
      <w:r w:rsidRPr="00A12EDA">
        <w:rPr>
          <w:rFonts w:eastAsiaTheme="majorEastAsia"/>
        </w:rPr>
        <w:t>大量授權中心</w:t>
      </w:r>
      <w:r w:rsidRPr="00A12EDA">
        <w:rPr>
          <w:rFonts w:eastAsiaTheme="majorEastAsia"/>
        </w:rPr>
        <w:t xml:space="preserve"> (MVLC) </w:t>
      </w:r>
      <w:r w:rsidRPr="00A12EDA">
        <w:rPr>
          <w:rFonts w:eastAsiaTheme="majorEastAsia"/>
        </w:rPr>
        <w:t>下載檔案。</w:t>
      </w:r>
      <w:r w:rsidRPr="00A12EDA">
        <w:rPr>
          <w:rFonts w:eastAsiaTheme="majorEastAsia"/>
        </w:rPr>
        <w:t xml:space="preserve">Enterprise </w:t>
      </w:r>
      <w:r w:rsidRPr="00A12EDA">
        <w:rPr>
          <w:rFonts w:eastAsiaTheme="majorEastAsia"/>
        </w:rPr>
        <w:t>合約及</w:t>
      </w:r>
      <w:r w:rsidRPr="00A12EDA">
        <w:rPr>
          <w:rFonts w:eastAsiaTheme="majorEastAsia"/>
        </w:rPr>
        <w:t xml:space="preserve"> Select Plus </w:t>
      </w:r>
      <w:r w:rsidRPr="00A12EDA">
        <w:rPr>
          <w:rFonts w:eastAsiaTheme="majorEastAsia"/>
        </w:rPr>
        <w:t>客戶得透過下載或</w:t>
      </w:r>
      <w:r w:rsidRPr="00A12EDA">
        <w:rPr>
          <w:rFonts w:eastAsiaTheme="majorEastAsia"/>
        </w:rPr>
        <w:t xml:space="preserve"> DVD </w:t>
      </w:r>
      <w:r w:rsidRPr="00A12EDA">
        <w:rPr>
          <w:rFonts w:eastAsiaTheme="majorEastAsia"/>
        </w:rPr>
        <w:t>取得</w:t>
      </w:r>
      <w:r w:rsidRPr="00A12EDA">
        <w:rPr>
          <w:rFonts w:eastAsiaTheme="majorEastAsia"/>
        </w:rPr>
        <w:t xml:space="preserve"> SCORM </w:t>
      </w:r>
      <w:r w:rsidRPr="00A12EDA">
        <w:rPr>
          <w:rFonts w:eastAsiaTheme="majorEastAsia"/>
        </w:rPr>
        <w:t>相符內容</w:t>
      </w:r>
      <w:r w:rsidRPr="00A12EDA">
        <w:rPr>
          <w:rFonts w:eastAsiaTheme="majorEastAsia"/>
        </w:rPr>
        <w:t xml:space="preserve"> (</w:t>
      </w:r>
      <w:r w:rsidRPr="00A12EDA">
        <w:rPr>
          <w:rFonts w:eastAsiaTheme="majorEastAsia"/>
        </w:rPr>
        <w:t>應用程式和系統專用</w:t>
      </w:r>
      <w:r w:rsidRPr="00A12EDA">
        <w:rPr>
          <w:rFonts w:eastAsiaTheme="majorEastAsia"/>
        </w:rPr>
        <w:t>)</w:t>
      </w:r>
      <w:r w:rsidRPr="00A12EDA">
        <w:rPr>
          <w:rFonts w:eastAsiaTheme="majorEastAsia"/>
        </w:rPr>
        <w:t>，而</w:t>
      </w:r>
      <w:r w:rsidRPr="00A12EDA">
        <w:rPr>
          <w:rFonts w:eastAsiaTheme="majorEastAsia"/>
        </w:rPr>
        <w:t xml:space="preserve"> Open </w:t>
      </w:r>
      <w:r w:rsidRPr="00A12EDA">
        <w:rPr>
          <w:rFonts w:eastAsiaTheme="majorEastAsia"/>
        </w:rPr>
        <w:t>及</w:t>
      </w:r>
      <w:r w:rsidRPr="00A12EDA">
        <w:rPr>
          <w:rFonts w:eastAsiaTheme="majorEastAsia"/>
        </w:rPr>
        <w:t xml:space="preserve"> Open Value </w:t>
      </w:r>
      <w:r w:rsidRPr="00A12EDA">
        <w:rPr>
          <w:rFonts w:eastAsiaTheme="majorEastAsia"/>
        </w:rPr>
        <w:t>客戶僅得透過</w:t>
      </w:r>
      <w:r w:rsidRPr="00A12EDA">
        <w:rPr>
          <w:rFonts w:eastAsiaTheme="majorEastAsia"/>
        </w:rPr>
        <w:t xml:space="preserve"> DVD </w:t>
      </w:r>
      <w:r w:rsidRPr="00A12EDA">
        <w:rPr>
          <w:rFonts w:eastAsiaTheme="majorEastAsia"/>
        </w:rPr>
        <w:t>取得</w:t>
      </w:r>
      <w:r w:rsidRPr="00A12EDA">
        <w:rPr>
          <w:rFonts w:eastAsiaTheme="majorEastAsia"/>
        </w:rPr>
        <w:t xml:space="preserve"> SCORM </w:t>
      </w:r>
      <w:r w:rsidRPr="00A12EDA">
        <w:rPr>
          <w:rFonts w:eastAsiaTheme="majorEastAsia"/>
        </w:rPr>
        <w:t>相符的內容</w:t>
      </w:r>
      <w:r w:rsidRPr="00A12EDA">
        <w:rPr>
          <w:rFonts w:eastAsiaTheme="majorEastAsia"/>
        </w:rPr>
        <w:t xml:space="preserve"> (</w:t>
      </w:r>
      <w:r w:rsidRPr="00A12EDA">
        <w:rPr>
          <w:rFonts w:eastAsiaTheme="majorEastAsia"/>
        </w:rPr>
        <w:t>應用程式和系統專用</w:t>
      </w:r>
      <w:r w:rsidRPr="00A12EDA">
        <w:rPr>
          <w:rFonts w:eastAsiaTheme="majorEastAsia"/>
        </w:rPr>
        <w:t>)</w:t>
      </w:r>
      <w:r w:rsidRPr="00A12EDA">
        <w:rPr>
          <w:rFonts w:eastAsiaTheme="majorEastAsia"/>
        </w:rPr>
        <w:t>。</w:t>
      </w:r>
    </w:p>
    <w:p w14:paraId="7E3789A6" w14:textId="77777777" w:rsidR="00DD7606" w:rsidRPr="00A12EDA" w:rsidRDefault="00DD7606" w:rsidP="00DD7606">
      <w:pPr>
        <w:pStyle w:val="ProductList-Body"/>
        <w:rPr>
          <w:rFonts w:eastAsiaTheme="majorEastAsia"/>
        </w:rPr>
      </w:pPr>
    </w:p>
    <w:p w14:paraId="33A8A702" w14:textId="77777777" w:rsidR="00DD7606" w:rsidRPr="00A12EDA" w:rsidRDefault="00DD7606" w:rsidP="00DD7606">
      <w:pPr>
        <w:pStyle w:val="ProductList-Body"/>
        <w:rPr>
          <w:rFonts w:eastAsiaTheme="majorEastAsia"/>
        </w:rPr>
      </w:pPr>
      <w:r w:rsidRPr="00A12EDA">
        <w:rPr>
          <w:rFonts w:eastAsiaTheme="majorEastAsia"/>
        </w:rPr>
        <w:lastRenderedPageBreak/>
        <w:t>客戶得使用</w:t>
      </w:r>
      <w:r w:rsidRPr="00A12EDA">
        <w:rPr>
          <w:rFonts w:eastAsiaTheme="majorEastAsia"/>
        </w:rPr>
        <w:t xml:space="preserve"> E-Learning </w:t>
      </w:r>
      <w:r w:rsidRPr="00A12EDA">
        <w:rPr>
          <w:rFonts w:eastAsiaTheme="majorEastAsia"/>
        </w:rPr>
        <w:t>訓練之最高使用者數目會等於客戶已參加</w:t>
      </w:r>
      <w:r w:rsidRPr="00A12EDA">
        <w:rPr>
          <w:rFonts w:eastAsiaTheme="majorEastAsia"/>
        </w:rPr>
        <w:t xml:space="preserve"> SA </w:t>
      </w:r>
      <w:r w:rsidRPr="00A12EDA">
        <w:rPr>
          <w:rFonts w:eastAsiaTheme="majorEastAsia"/>
        </w:rPr>
        <w:t>之合格產品的授權拷貝數目。客戶必須為每個合格使用權指定一個使用者。存取權無法從某一使用者移轉予另一個使用者。</w:t>
      </w:r>
    </w:p>
    <w:p w14:paraId="681BBB62" w14:textId="77777777" w:rsidR="00DD7606" w:rsidRPr="00A12EDA" w:rsidRDefault="00DD7606" w:rsidP="00DD7606">
      <w:pPr>
        <w:pStyle w:val="ProductList-Body"/>
        <w:rPr>
          <w:rFonts w:eastAsiaTheme="majorEastAsia"/>
        </w:rPr>
      </w:pPr>
    </w:p>
    <w:p w14:paraId="0AF09FA2" w14:textId="77777777" w:rsidR="00DD7606" w:rsidRPr="00A12EDA" w:rsidRDefault="00DD7606" w:rsidP="00DD7606">
      <w:pPr>
        <w:pStyle w:val="ProductList-Body"/>
        <w:rPr>
          <w:rFonts w:eastAsiaTheme="majorEastAsia"/>
        </w:rPr>
      </w:pPr>
      <w:r w:rsidRPr="00A12EDA">
        <w:rPr>
          <w:rFonts w:eastAsiaTheme="majorEastAsia"/>
        </w:rPr>
        <w:t>如果線上選擇方案不夠的話，合格客戶得在地區供應中心訂購</w:t>
      </w:r>
      <w:r w:rsidRPr="00A12EDA">
        <w:rPr>
          <w:rFonts w:eastAsiaTheme="majorEastAsia"/>
        </w:rPr>
        <w:t xml:space="preserve"> E-learning </w:t>
      </w:r>
      <w:r w:rsidRPr="00A12EDA">
        <w:rPr>
          <w:rFonts w:eastAsiaTheme="majorEastAsia"/>
        </w:rPr>
        <w:t>套件。</w:t>
      </w:r>
    </w:p>
    <w:p w14:paraId="4C28B516" w14:textId="77777777" w:rsidR="00DD7606" w:rsidRPr="00A12EDA" w:rsidRDefault="00DD7606" w:rsidP="00DD7606">
      <w:pPr>
        <w:pStyle w:val="ProductList-Body"/>
        <w:rPr>
          <w:rFonts w:eastAsiaTheme="majorEastAsia"/>
        </w:rPr>
      </w:pPr>
      <w:r w:rsidRPr="00A12EDA">
        <w:rPr>
          <w:rFonts w:eastAsiaTheme="majorEastAsia"/>
        </w:rPr>
        <w:t>客戶對</w:t>
      </w:r>
      <w:r w:rsidRPr="00A12EDA">
        <w:rPr>
          <w:rFonts w:eastAsiaTheme="majorEastAsia"/>
        </w:rPr>
        <w:t xml:space="preserve"> E-Learning </w:t>
      </w:r>
      <w:r w:rsidRPr="00A12EDA">
        <w:rPr>
          <w:rFonts w:eastAsiaTheme="majorEastAsia"/>
        </w:rPr>
        <w:t>課程之部署及使用係受其授權合約的條款及條件所拘束。</w:t>
      </w:r>
    </w:p>
    <w:p w14:paraId="50B7DF6A" w14:textId="77777777" w:rsidR="00DD7606" w:rsidRPr="00A12EDA" w:rsidRDefault="00DD7606" w:rsidP="00DD7606">
      <w:pPr>
        <w:pStyle w:val="ProductList-Body"/>
        <w:rPr>
          <w:rFonts w:eastAsiaTheme="majorEastAsia"/>
        </w:rPr>
      </w:pPr>
    </w:p>
    <w:p w14:paraId="3902B7DB" w14:textId="77777777" w:rsidR="00DD7606" w:rsidRPr="00A12EDA" w:rsidRDefault="00DD7606" w:rsidP="00DD7606">
      <w:pPr>
        <w:pStyle w:val="ProductList-Body"/>
        <w:rPr>
          <w:rFonts w:eastAsiaTheme="majorEastAsia"/>
          <w:b/>
        </w:rPr>
      </w:pPr>
      <w:bookmarkStart w:id="1579" w:name="SA_ELearning"/>
      <w:r w:rsidRPr="00A12EDA">
        <w:rPr>
          <w:rFonts w:eastAsiaTheme="majorEastAsia"/>
          <w:b/>
          <w:color w:val="00188F"/>
        </w:rPr>
        <w:t>E-Learning</w:t>
      </w:r>
      <w:bookmarkEnd w:id="1579"/>
    </w:p>
    <w:p w14:paraId="385417F0" w14:textId="77777777" w:rsidR="00DD7606" w:rsidRPr="00A12EDA" w:rsidRDefault="00DD7606" w:rsidP="00DD7606">
      <w:pPr>
        <w:pStyle w:val="ProductList-Body"/>
        <w:rPr>
          <w:rFonts w:eastAsiaTheme="majorEastAsia"/>
        </w:rPr>
      </w:pPr>
      <w:r w:rsidRPr="00A12EDA">
        <w:rPr>
          <w:rFonts w:eastAsiaTheme="majorEastAsia"/>
        </w:rPr>
        <w:t>具備合格應用程式或系統產品之</w:t>
      </w:r>
      <w:r w:rsidRPr="00A12EDA">
        <w:rPr>
          <w:rFonts w:eastAsiaTheme="majorEastAsia"/>
        </w:rPr>
        <w:t xml:space="preserve"> SA </w:t>
      </w:r>
      <w:r w:rsidRPr="00A12EDA">
        <w:rPr>
          <w:rFonts w:eastAsiaTheme="majorEastAsia"/>
        </w:rPr>
        <w:t>的客戶有資格使用代管的</w:t>
      </w:r>
      <w:r w:rsidRPr="00A12EDA">
        <w:rPr>
          <w:rFonts w:eastAsiaTheme="majorEastAsia"/>
        </w:rPr>
        <w:t xml:space="preserve"> E-Learning </w:t>
      </w:r>
      <w:r w:rsidRPr="00A12EDA">
        <w:rPr>
          <w:rFonts w:eastAsiaTheme="majorEastAsia"/>
        </w:rPr>
        <w:t>課程，以及</w:t>
      </w:r>
      <w:r w:rsidRPr="00A12EDA">
        <w:rPr>
          <w:rFonts w:eastAsiaTheme="majorEastAsia"/>
        </w:rPr>
        <w:t xml:space="preserve"> SCORM </w:t>
      </w:r>
      <w:r w:rsidRPr="00A12EDA">
        <w:rPr>
          <w:rFonts w:eastAsiaTheme="majorEastAsia"/>
        </w:rPr>
        <w:t>相符的內容。具備合格伺服器產品之客戶有資格使用代管的</w:t>
      </w:r>
      <w:r w:rsidRPr="00A12EDA">
        <w:rPr>
          <w:rFonts w:eastAsiaTheme="majorEastAsia"/>
        </w:rPr>
        <w:t xml:space="preserve"> E-Learning </w:t>
      </w:r>
      <w:r w:rsidRPr="00A12EDA">
        <w:rPr>
          <w:rFonts w:eastAsiaTheme="majorEastAsia"/>
        </w:rPr>
        <w:t>伺服器課程，但非</w:t>
      </w:r>
      <w:r w:rsidRPr="00A12EDA">
        <w:rPr>
          <w:rFonts w:eastAsiaTheme="majorEastAsia"/>
        </w:rPr>
        <w:t xml:space="preserve"> SCORM </w:t>
      </w:r>
      <w:r w:rsidRPr="00A12EDA">
        <w:rPr>
          <w:rFonts w:eastAsiaTheme="majorEastAsia"/>
        </w:rPr>
        <w:t>相符的內容。</w:t>
      </w:r>
    </w:p>
    <w:p w14:paraId="0D2721B1" w14:textId="77777777" w:rsidR="00DD7606" w:rsidRPr="00A12EDA" w:rsidRDefault="00DD7606" w:rsidP="00DD7606">
      <w:pPr>
        <w:pStyle w:val="ProductList-Body"/>
        <w:rPr>
          <w:rFonts w:eastAsiaTheme="majorEastAsia"/>
        </w:rPr>
      </w:pPr>
    </w:p>
    <w:p w14:paraId="31442C10" w14:textId="77777777" w:rsidR="00DD7606" w:rsidRPr="00A12EDA" w:rsidRDefault="00DD7606" w:rsidP="00DD7606">
      <w:pPr>
        <w:pStyle w:val="ProductList-SubSubSectionHeading"/>
        <w:outlineLvl w:val="2"/>
        <w:rPr>
          <w:rFonts w:eastAsiaTheme="majorEastAsia"/>
          <w:b/>
        </w:rPr>
      </w:pPr>
      <w:bookmarkStart w:id="1580" w:name="_Toc379797447"/>
      <w:bookmarkStart w:id="1581" w:name="_Toc380513483"/>
      <w:bookmarkStart w:id="1582" w:name="_Toc380655533"/>
      <w:bookmarkStart w:id="1583" w:name="SA_HomeUseProgram"/>
      <w:bookmarkStart w:id="1584" w:name="_Toc418197499"/>
      <w:r w:rsidRPr="00A12EDA">
        <w:rPr>
          <w:rFonts w:eastAsiaTheme="majorEastAsia"/>
          <w:b/>
          <w:color w:val="00188F"/>
        </w:rPr>
        <w:t>家庭使用方案</w:t>
      </w:r>
      <w:bookmarkEnd w:id="1580"/>
      <w:bookmarkEnd w:id="1581"/>
      <w:bookmarkEnd w:id="1582"/>
      <w:bookmarkEnd w:id="1583"/>
      <w:bookmarkEnd w:id="1584"/>
    </w:p>
    <w:p w14:paraId="1F5B3476" w14:textId="77777777" w:rsidR="00DD7606" w:rsidRPr="00A12EDA" w:rsidRDefault="00DD7606" w:rsidP="00DD7606">
      <w:pPr>
        <w:pStyle w:val="ProductList-Body"/>
        <w:rPr>
          <w:rFonts w:eastAsiaTheme="majorEastAsia"/>
        </w:rPr>
      </w:pPr>
      <w:r w:rsidRPr="00A12EDA">
        <w:rPr>
          <w:rFonts w:eastAsiaTheme="majorEastAsia"/>
        </w:rPr>
        <w:t>具備合格桌面應用程式產品之有效</w:t>
      </w:r>
      <w:r w:rsidRPr="00A12EDA">
        <w:rPr>
          <w:rFonts w:eastAsiaTheme="majorEastAsia"/>
        </w:rPr>
        <w:t xml:space="preserve"> SA </w:t>
      </w:r>
      <w:r w:rsidRPr="00A12EDA">
        <w:rPr>
          <w:rFonts w:eastAsiaTheme="majorEastAsia"/>
        </w:rPr>
        <w:t>範圍的客戶有資格參加家庭使用方案</w:t>
      </w:r>
      <w:r w:rsidRPr="00A12EDA">
        <w:rPr>
          <w:rFonts w:eastAsiaTheme="majorEastAsia"/>
        </w:rPr>
        <w:t>**</w:t>
      </w:r>
      <w:r w:rsidRPr="00A12EDA">
        <w:rPr>
          <w:rFonts w:eastAsiaTheme="majorEastAsia"/>
        </w:rPr>
        <w:t>，其可讓客戶的員工</w:t>
      </w:r>
      <w:r w:rsidRPr="00A12EDA">
        <w:rPr>
          <w:rFonts w:eastAsiaTheme="majorEastAsia"/>
        </w:rPr>
        <w:t xml:space="preserve"> (</w:t>
      </w:r>
      <w:r w:rsidRPr="00A12EDA">
        <w:rPr>
          <w:rFonts w:eastAsiaTheme="majorEastAsia"/>
        </w:rPr>
        <w:t>其為授權合格應用程式的使用者</w:t>
      </w:r>
      <w:r w:rsidRPr="00A12EDA">
        <w:rPr>
          <w:rFonts w:eastAsiaTheme="majorEastAsia"/>
        </w:rPr>
        <w:t>)</w:t>
      </w:r>
      <w:r w:rsidRPr="00A12EDA">
        <w:rPr>
          <w:rFonts w:eastAsiaTheme="majorEastAsia"/>
        </w:rPr>
        <w:t>，取得對應之家庭使用方案軟體的單一使用權，針對該客戶所取得的適用桌面應用程式的每份使用權，將該軟體至多安裝在兩部裝置</w:t>
      </w:r>
      <w:r w:rsidRPr="00A12EDA">
        <w:rPr>
          <w:rFonts w:eastAsiaTheme="majorEastAsia"/>
        </w:rPr>
        <w:t xml:space="preserve"> (</w:t>
      </w:r>
      <w:r w:rsidRPr="00A12EDA">
        <w:rPr>
          <w:rFonts w:eastAsiaTheme="majorEastAsia"/>
        </w:rPr>
        <w:t>訂購之軟體專用的</w:t>
      </w:r>
      <w:r w:rsidRPr="00A12EDA">
        <w:rPr>
          <w:rFonts w:eastAsiaTheme="majorEastAsia"/>
        </w:rPr>
        <w:t xml:space="preserve"> 2 </w:t>
      </w:r>
      <w:r w:rsidRPr="00A12EDA">
        <w:rPr>
          <w:rFonts w:eastAsiaTheme="majorEastAsia"/>
        </w:rPr>
        <w:t>部電腦或</w:t>
      </w:r>
      <w:r w:rsidRPr="00A12EDA">
        <w:rPr>
          <w:rFonts w:eastAsiaTheme="majorEastAsia"/>
        </w:rPr>
        <w:t xml:space="preserve"> 2 </w:t>
      </w:r>
      <w:r w:rsidRPr="00A12EDA">
        <w:rPr>
          <w:rFonts w:eastAsiaTheme="majorEastAsia"/>
        </w:rPr>
        <w:t>部</w:t>
      </w:r>
      <w:r w:rsidRPr="00A12EDA">
        <w:rPr>
          <w:rFonts w:eastAsiaTheme="majorEastAsia"/>
        </w:rPr>
        <w:t xml:space="preserve"> Mac)</w:t>
      </w:r>
      <w:r w:rsidRPr="00A12EDA">
        <w:rPr>
          <w:rFonts w:eastAsiaTheme="majorEastAsia"/>
        </w:rPr>
        <w:t>。若客戶的員工先從</w:t>
      </w:r>
      <w:r w:rsidRPr="00A12EDA">
        <w:rPr>
          <w:rFonts w:eastAsiaTheme="majorEastAsia"/>
        </w:rPr>
        <w:t xml:space="preserve"> Microsoft </w:t>
      </w:r>
      <w:r w:rsidRPr="00A12EDA">
        <w:rPr>
          <w:rFonts w:eastAsiaTheme="majorEastAsia"/>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A12EDA">
        <w:rPr>
          <w:rFonts w:eastAsiaTheme="majorEastAsia"/>
        </w:rPr>
        <w:t>*</w:t>
      </w:r>
      <w:r w:rsidRPr="00A12EDA">
        <w:rPr>
          <w:rFonts w:eastAsiaTheme="majorEastAsia"/>
        </w:rPr>
        <w:t>。</w:t>
      </w:r>
    </w:p>
    <w:p w14:paraId="08F853C2" w14:textId="77777777" w:rsidR="00DD7606" w:rsidRPr="00A12EDA" w:rsidRDefault="00DD7606" w:rsidP="00DD7606">
      <w:pPr>
        <w:pStyle w:val="ProductList-Body"/>
        <w:rPr>
          <w:rFonts w:eastAsiaTheme="majorEastAsia"/>
        </w:rPr>
      </w:pPr>
    </w:p>
    <w:p w14:paraId="39B1F87E" w14:textId="77777777" w:rsidR="00DD7606" w:rsidRPr="00A12EDA" w:rsidRDefault="00DD7606" w:rsidP="00DD7606">
      <w:pPr>
        <w:pStyle w:val="ProductList-Body"/>
        <w:rPr>
          <w:rFonts w:eastAsiaTheme="majorEastAsia"/>
        </w:rPr>
      </w:pPr>
      <w:r w:rsidRPr="00A12EDA">
        <w:rPr>
          <w:rFonts w:eastAsiaTheme="majorEastAsia"/>
        </w:rPr>
        <w:t>若有未經授權之存取或透過與該客戶之程式碼相關的家庭使用方案網站進行授權，</w:t>
      </w:r>
      <w:r w:rsidRPr="00A12EDA">
        <w:rPr>
          <w:rFonts w:eastAsiaTheme="majorEastAsia"/>
        </w:rPr>
        <w:t xml:space="preserve">Microsoft </w:t>
      </w:r>
      <w:r w:rsidRPr="00A12EDA">
        <w:rPr>
          <w:rFonts w:eastAsiaTheme="majorEastAsia"/>
        </w:rPr>
        <w:t>得立即終止客戶對家庭使用方案之參與，恕不另行通知。</w:t>
      </w:r>
    </w:p>
    <w:p w14:paraId="7B96CA65" w14:textId="77777777" w:rsidR="00DD7606" w:rsidRPr="00A12EDA" w:rsidRDefault="00DD7606" w:rsidP="00DD7606">
      <w:pPr>
        <w:pStyle w:val="ProductList-Body"/>
        <w:rPr>
          <w:rFonts w:eastAsiaTheme="majorEastAsia"/>
        </w:rPr>
      </w:pPr>
    </w:p>
    <w:p w14:paraId="62DF6F9D" w14:textId="77777777" w:rsidR="00DD7606" w:rsidRPr="00A12EDA" w:rsidRDefault="00DD7606" w:rsidP="00DD7606">
      <w:pPr>
        <w:pStyle w:val="ProductList-Body"/>
        <w:rPr>
          <w:rFonts w:eastAsiaTheme="majorEastAsia"/>
        </w:rPr>
      </w:pPr>
      <w:r w:rsidRPr="00A12EDA">
        <w:rPr>
          <w:rFonts w:eastAsiaTheme="majorEastAsia"/>
        </w:rPr>
        <w:t>家庭使用授權會因下列原因而失去效力：雇用終止、員工在工作中使用之對應桌面應用程式之拷貝的</w:t>
      </w:r>
      <w:r w:rsidRPr="00A12EDA">
        <w:rPr>
          <w:rFonts w:eastAsiaTheme="majorEastAsia"/>
        </w:rPr>
        <w:t xml:space="preserve"> SA </w:t>
      </w:r>
      <w:r w:rsidRPr="00A12EDA">
        <w:rPr>
          <w:rFonts w:eastAsiaTheme="majorEastAsia"/>
        </w:rPr>
        <w:t>範圍之終止或屆滿、或若員工不再是軟體之授權拷貝的使用者，或員工依據家庭使用方案使用權而安裝及使用該桌面應用程式之任何較舊或較新版本。</w:t>
      </w:r>
    </w:p>
    <w:p w14:paraId="30C9BBAB" w14:textId="77777777" w:rsidR="00DD7606" w:rsidRPr="00A12EDA" w:rsidRDefault="00DD7606" w:rsidP="00DD7606">
      <w:pPr>
        <w:pStyle w:val="ProductList-Body"/>
        <w:rPr>
          <w:rFonts w:eastAsiaTheme="majorEastAsia"/>
        </w:rPr>
      </w:pPr>
    </w:p>
    <w:p w14:paraId="46315C99" w14:textId="77777777" w:rsidR="00DD7606" w:rsidRPr="00A12EDA" w:rsidRDefault="00DD7606" w:rsidP="00DD7606">
      <w:pPr>
        <w:pStyle w:val="ProductList-Body"/>
        <w:rPr>
          <w:rFonts w:eastAsiaTheme="majorEastAsia"/>
        </w:rPr>
      </w:pPr>
      <w:r w:rsidRPr="00A12EDA">
        <w:rPr>
          <w:rFonts w:eastAsiaTheme="majorEastAsia"/>
        </w:rPr>
        <w:t>家庭使用方案軟體之使用條款係</w:t>
      </w:r>
      <w:r w:rsidRPr="00A12EDA">
        <w:rPr>
          <w:rFonts w:eastAsiaTheme="majorEastAsia"/>
        </w:rPr>
        <w:t xml:space="preserve"> Microsoft </w:t>
      </w:r>
      <w:r w:rsidRPr="00A12EDA">
        <w:rPr>
          <w:rFonts w:eastAsiaTheme="majorEastAsia"/>
        </w:rPr>
        <w:t>與客戶之員工間所簽訂，其可透過家庭使用方案網站存取。這些條款可能與依客戶之大量授權合約所提供之權利有所不同。客戶必須限制僅員工始能存取家庭使用方案，並通知他們何時應該依員工</w:t>
      </w:r>
      <w:r w:rsidRPr="00A12EDA">
        <w:rPr>
          <w:rFonts w:eastAsiaTheme="majorEastAsia"/>
        </w:rPr>
        <w:t xml:space="preserve"> SA </w:t>
      </w:r>
      <w:r w:rsidRPr="00A12EDA">
        <w:rPr>
          <w:rFonts w:eastAsiaTheme="majorEastAsia"/>
        </w:rPr>
        <w:t>範圍失效或雇用終止，中止使用家庭使用方案軟體。</w:t>
      </w:r>
    </w:p>
    <w:p w14:paraId="6EBA2C60" w14:textId="77777777" w:rsidR="00DD7606" w:rsidRPr="00A12EDA" w:rsidRDefault="00DD7606" w:rsidP="00DD7606">
      <w:pPr>
        <w:pStyle w:val="ProductList-Body"/>
        <w:rPr>
          <w:rFonts w:eastAsiaTheme="majorEastAsia"/>
        </w:rPr>
      </w:pPr>
    </w:p>
    <w:p w14:paraId="7745540F" w14:textId="77777777" w:rsidR="00DD7606" w:rsidRPr="00A12EDA" w:rsidRDefault="00DD7606" w:rsidP="00DD7606">
      <w:pPr>
        <w:pStyle w:val="ProductList-Body"/>
        <w:rPr>
          <w:rFonts w:eastAsiaTheme="majorEastAsia"/>
        </w:rPr>
      </w:pPr>
      <w:r w:rsidRPr="00A12EDA">
        <w:rPr>
          <w:rFonts w:eastAsiaTheme="majorEastAsia"/>
        </w:rPr>
        <w:t>參與此方案對客戶及其員工可能都會產生稅賦。</w:t>
      </w:r>
      <w:r w:rsidRPr="00A12EDA">
        <w:rPr>
          <w:rFonts w:eastAsiaTheme="majorEastAsia"/>
        </w:rPr>
        <w:t xml:space="preserve">Microsoft </w:t>
      </w:r>
      <w:r w:rsidRPr="00A12EDA">
        <w:rPr>
          <w:rFonts w:eastAsiaTheme="majorEastAsia"/>
        </w:rPr>
        <w:t>對客戶或其員工是否遵照其所具備之任何雇用利益、稅賦或報告義務，並不負任何責任。紐西蘭地區之員工適用之其他條款列示如下：</w:t>
      </w:r>
    </w:p>
    <w:p w14:paraId="39B6C6F3" w14:textId="77777777" w:rsidR="00DD7606" w:rsidRPr="00A12EDA" w:rsidRDefault="00DD7606" w:rsidP="00DD7606">
      <w:pPr>
        <w:pStyle w:val="ProductList-Body"/>
        <w:numPr>
          <w:ilvl w:val="0"/>
          <w:numId w:val="21"/>
        </w:numPr>
        <w:ind w:left="450" w:hanging="270"/>
        <w:rPr>
          <w:rFonts w:eastAsiaTheme="majorEastAsia"/>
        </w:rPr>
      </w:pPr>
      <w:r w:rsidRPr="00A12EDA">
        <w:rPr>
          <w:rFonts w:eastAsiaTheme="majorEastAsia"/>
        </w:rPr>
        <w:t>在紐西蘭地區，客戶不得要求員工針對</w:t>
      </w:r>
      <w:r w:rsidRPr="00A12EDA">
        <w:rPr>
          <w:rFonts w:eastAsiaTheme="majorEastAsia"/>
        </w:rPr>
        <w:t xml:space="preserve"> HUP </w:t>
      </w:r>
      <w:r w:rsidRPr="00A12EDA">
        <w:rPr>
          <w:rFonts w:eastAsiaTheme="majorEastAsia"/>
        </w:rPr>
        <w:t>之相關費用進行任何付款或報酬，也不得針對超出</w:t>
      </w:r>
      <w:r w:rsidRPr="00A12EDA">
        <w:rPr>
          <w:rFonts w:eastAsiaTheme="majorEastAsia"/>
        </w:rPr>
        <w:t xml:space="preserve"> Microsoft </w:t>
      </w:r>
      <w:r w:rsidRPr="00A12EDA">
        <w:rPr>
          <w:rFonts w:eastAsiaTheme="majorEastAsia"/>
        </w:rPr>
        <w:t>所收取之任何金額進行或忘記進行會造成任何員工之任何</w:t>
      </w:r>
      <w:r w:rsidRPr="00A12EDA">
        <w:rPr>
          <w:rFonts w:eastAsiaTheme="majorEastAsia"/>
        </w:rPr>
        <w:t xml:space="preserve"> HUP </w:t>
      </w:r>
      <w:r w:rsidRPr="00A12EDA">
        <w:rPr>
          <w:rFonts w:eastAsiaTheme="majorEastAsia"/>
        </w:rPr>
        <w:t>利益之總成本提高的任何動作。</w:t>
      </w:r>
    </w:p>
    <w:p w14:paraId="33FB29BA" w14:textId="77777777" w:rsidR="00DD7606" w:rsidRPr="00A12EDA" w:rsidRDefault="00DD7606" w:rsidP="00DD7606">
      <w:pPr>
        <w:pStyle w:val="ProductList-Body"/>
        <w:numPr>
          <w:ilvl w:val="0"/>
          <w:numId w:val="21"/>
        </w:numPr>
        <w:ind w:left="450" w:hanging="270"/>
        <w:rPr>
          <w:rFonts w:eastAsiaTheme="majorEastAsia"/>
        </w:rPr>
      </w:pPr>
      <w:r w:rsidRPr="00A12EDA">
        <w:rPr>
          <w:rFonts w:eastAsiaTheme="majorEastAsia"/>
        </w:rPr>
        <w:t>對於因客戶未遵守本節所規定義務所產生之任何費用、支出、損失或損害，客戶必須賠償</w:t>
      </w:r>
      <w:r w:rsidRPr="00A12EDA">
        <w:rPr>
          <w:rFonts w:eastAsiaTheme="majorEastAsia"/>
        </w:rPr>
        <w:t xml:space="preserve"> Microsoft </w:t>
      </w:r>
      <w:r w:rsidRPr="00A12EDA">
        <w:rPr>
          <w:rFonts w:eastAsiaTheme="majorEastAsia"/>
        </w:rPr>
        <w:t>及其關係企業，並使</w:t>
      </w:r>
      <w:r w:rsidRPr="00A12EDA">
        <w:rPr>
          <w:rFonts w:eastAsiaTheme="majorEastAsia"/>
        </w:rPr>
        <w:t xml:space="preserve"> Microsoft </w:t>
      </w:r>
      <w:r w:rsidRPr="00A12EDA">
        <w:rPr>
          <w:rFonts w:eastAsiaTheme="majorEastAsia"/>
        </w:rPr>
        <w:t>及其關係企業免於受損害。</w:t>
      </w:r>
    </w:p>
    <w:p w14:paraId="457C890E" w14:textId="77777777" w:rsidR="00DD7606" w:rsidRPr="00A12EDA" w:rsidRDefault="00DD7606" w:rsidP="00DD7606">
      <w:pPr>
        <w:pStyle w:val="ProductList-Body"/>
        <w:rPr>
          <w:rFonts w:eastAsiaTheme="majorEastAsia"/>
        </w:rPr>
      </w:pPr>
    </w:p>
    <w:p w14:paraId="55A2B8AC" w14:textId="77777777" w:rsidR="00DD7606" w:rsidRPr="00A12EDA" w:rsidRDefault="00DD7606" w:rsidP="00DD7606">
      <w:pPr>
        <w:pStyle w:val="ProductList-Body"/>
        <w:rPr>
          <w:rFonts w:eastAsiaTheme="majorEastAsia"/>
        </w:rPr>
      </w:pPr>
      <w:r w:rsidRPr="00A12EDA">
        <w:rPr>
          <w:rFonts w:eastAsiaTheme="majorEastAsia"/>
        </w:rPr>
        <w:t>可讓客戶符合參加家庭使用方案之資格的桌面應用程式以及家庭使用方案中可提供的應用程式列載如下：</w:t>
      </w:r>
    </w:p>
    <w:p w14:paraId="5E938F7A" w14:textId="77777777" w:rsidR="00DD7606" w:rsidRPr="00A12EDA" w:rsidRDefault="00DD7606" w:rsidP="00DD7606">
      <w:pPr>
        <w:pStyle w:val="ProductList-Body"/>
        <w:rPr>
          <w:rFonts w:eastAsiaTheme="major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DD7606" w:rsidRPr="00A12EDA" w14:paraId="70953BE0" w14:textId="77777777" w:rsidTr="008D003C">
        <w:trPr>
          <w:trHeight w:val="60"/>
          <w:tblHeader/>
        </w:trPr>
        <w:tc>
          <w:tcPr>
            <w:tcW w:w="5355" w:type="dxa"/>
            <w:shd w:val="clear" w:color="auto" w:fill="0072C6"/>
            <w:tcMar>
              <w:top w:w="0" w:type="dxa"/>
              <w:left w:w="108" w:type="dxa"/>
              <w:bottom w:w="0" w:type="dxa"/>
              <w:right w:w="108" w:type="dxa"/>
            </w:tcMar>
            <w:vAlign w:val="center"/>
          </w:tcPr>
          <w:p w14:paraId="5DF411DC"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合格桌面應用程式</w:t>
            </w:r>
          </w:p>
        </w:tc>
        <w:tc>
          <w:tcPr>
            <w:tcW w:w="5355" w:type="dxa"/>
            <w:shd w:val="clear" w:color="auto" w:fill="0072C6"/>
            <w:tcMar>
              <w:top w:w="0" w:type="dxa"/>
              <w:left w:w="108" w:type="dxa"/>
              <w:bottom w:w="0" w:type="dxa"/>
              <w:right w:w="108" w:type="dxa"/>
            </w:tcMar>
            <w:vAlign w:val="center"/>
          </w:tcPr>
          <w:p w14:paraId="775E1D41" w14:textId="77777777" w:rsidR="00DD7606" w:rsidRPr="00A12EDA" w:rsidRDefault="00DD7606" w:rsidP="00527763">
            <w:pPr>
              <w:pStyle w:val="ProductList-Body"/>
              <w:spacing w:before="20" w:after="20"/>
              <w:rPr>
                <w:rFonts w:eastAsiaTheme="majorEastAsia"/>
                <w:color w:val="FFFFFF" w:themeColor="background1"/>
              </w:rPr>
            </w:pPr>
            <w:r w:rsidRPr="00A12EDA">
              <w:rPr>
                <w:rFonts w:eastAsiaTheme="majorEastAsia"/>
                <w:color w:val="FFFFFF" w:themeColor="background1"/>
              </w:rPr>
              <w:t>對應的家庭使用方案授權</w:t>
            </w:r>
          </w:p>
        </w:tc>
      </w:tr>
      <w:tr w:rsidR="00DD7606" w:rsidRPr="003E1BF2" w14:paraId="67B74661" w14:textId="77777777" w:rsidTr="008D003C">
        <w:trPr>
          <w:trHeight w:val="438"/>
        </w:trPr>
        <w:tc>
          <w:tcPr>
            <w:tcW w:w="5355" w:type="dxa"/>
            <w:tcMar>
              <w:top w:w="0" w:type="dxa"/>
              <w:left w:w="108" w:type="dxa"/>
              <w:bottom w:w="0" w:type="dxa"/>
              <w:right w:w="108" w:type="dxa"/>
            </w:tcMar>
            <w:vAlign w:val="center"/>
          </w:tcPr>
          <w:p w14:paraId="2826E48E"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Standard 2010/2013</w:t>
            </w:r>
          </w:p>
          <w:p w14:paraId="771AEFE1"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Professional Plus 2010</w:t>
            </w:r>
            <w:r w:rsidRPr="00A12EDA">
              <w:rPr>
                <w:rFonts w:eastAsiaTheme="majorEastAsia"/>
              </w:rPr>
              <w:fldChar w:fldCharType="begin"/>
            </w:r>
            <w:r w:rsidRPr="00A12EDA">
              <w:rPr>
                <w:rFonts w:eastAsiaTheme="majorEastAsia"/>
                <w:lang w:val="en-US"/>
              </w:rPr>
              <w:instrText>XE "Office Professional Plus 2010"</w:instrText>
            </w:r>
            <w:r w:rsidRPr="00A12EDA">
              <w:rPr>
                <w:rFonts w:eastAsiaTheme="majorEastAsia"/>
              </w:rPr>
              <w:fldChar w:fldCharType="end"/>
            </w:r>
            <w:r w:rsidRPr="00A12EDA">
              <w:rPr>
                <w:rFonts w:eastAsiaTheme="majorEastAsia"/>
                <w:color w:val="000000"/>
                <w:lang w:val="en-US"/>
              </w:rPr>
              <w:t>/2013</w:t>
            </w:r>
          </w:p>
          <w:p w14:paraId="5F7171D7"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for Mac 2008/Office for Mac Standard 2011</w:t>
            </w:r>
            <w:r w:rsidRPr="00A12EDA">
              <w:rPr>
                <w:rFonts w:eastAsiaTheme="majorEastAsia"/>
              </w:rPr>
              <w:fldChar w:fldCharType="begin"/>
            </w:r>
            <w:r w:rsidRPr="00A12EDA">
              <w:rPr>
                <w:rFonts w:eastAsiaTheme="majorEastAsia"/>
                <w:lang w:val="en-US"/>
              </w:rPr>
              <w:instrText>XE "Office for Mac Standard 2011"</w:instrText>
            </w:r>
            <w:r w:rsidRPr="00A12EDA">
              <w:rPr>
                <w:rFonts w:eastAsiaTheme="majorEastAsia"/>
              </w:rPr>
              <w:fldChar w:fldCharType="end"/>
            </w:r>
            <w:r w:rsidRPr="00A12EDA">
              <w:rPr>
                <w:rFonts w:eastAsiaTheme="majorEastAsia"/>
                <w:color w:val="000000"/>
                <w:lang w:val="en-US"/>
              </w:rPr>
              <w:t xml:space="preserve"> </w:t>
            </w:r>
          </w:p>
        </w:tc>
        <w:tc>
          <w:tcPr>
            <w:tcW w:w="5355" w:type="dxa"/>
            <w:tcMar>
              <w:top w:w="0" w:type="dxa"/>
              <w:left w:w="108" w:type="dxa"/>
              <w:bottom w:w="0" w:type="dxa"/>
              <w:right w:w="108" w:type="dxa"/>
            </w:tcMar>
            <w:vAlign w:val="center"/>
          </w:tcPr>
          <w:p w14:paraId="1E291C8D"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Professional Plus 2013</w:t>
            </w:r>
            <w:r w:rsidRPr="00A12EDA">
              <w:rPr>
                <w:rFonts w:eastAsiaTheme="majorEastAsia"/>
              </w:rPr>
              <w:fldChar w:fldCharType="begin"/>
            </w:r>
            <w:r w:rsidRPr="00A12EDA">
              <w:rPr>
                <w:rFonts w:eastAsiaTheme="majorEastAsia"/>
                <w:lang w:val="en-US"/>
              </w:rPr>
              <w:instrText>XE "Office Professional Plus 2013"</w:instrText>
            </w:r>
            <w:r w:rsidRPr="00A12EDA">
              <w:rPr>
                <w:rFonts w:eastAsiaTheme="majorEastAsia"/>
              </w:rPr>
              <w:fldChar w:fldCharType="end"/>
            </w:r>
            <w:r w:rsidRPr="00A12EDA">
              <w:rPr>
                <w:rFonts w:eastAsiaTheme="majorEastAsia"/>
                <w:color w:val="000000"/>
                <w:lang w:val="en-US"/>
              </w:rPr>
              <w:t xml:space="preserve"> HUP</w:t>
            </w:r>
            <w:r w:rsidRPr="00A12EDA">
              <w:rPr>
                <w:rFonts w:eastAsiaTheme="majorEastAsia"/>
                <w:color w:val="000000"/>
                <w:lang w:val="en-US"/>
              </w:rPr>
              <w:t>，</w:t>
            </w:r>
            <w:r w:rsidRPr="00A12EDA">
              <w:rPr>
                <w:rFonts w:eastAsiaTheme="majorEastAsia"/>
                <w:color w:val="000000"/>
              </w:rPr>
              <w:t>或</w:t>
            </w:r>
          </w:p>
          <w:p w14:paraId="2A38FFBA"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for Mac Home &amp; Business 2011 HUP</w:t>
            </w:r>
          </w:p>
        </w:tc>
      </w:tr>
      <w:tr w:rsidR="00DD7606" w:rsidRPr="003E1BF2" w14:paraId="2C485DE7" w14:textId="77777777" w:rsidTr="008D003C">
        <w:trPr>
          <w:trHeight w:val="438"/>
        </w:trPr>
        <w:tc>
          <w:tcPr>
            <w:tcW w:w="5355" w:type="dxa"/>
            <w:tcMar>
              <w:top w:w="0" w:type="dxa"/>
              <w:left w:w="108" w:type="dxa"/>
              <w:bottom w:w="0" w:type="dxa"/>
              <w:right w:w="108" w:type="dxa"/>
            </w:tcMar>
            <w:vAlign w:val="center"/>
          </w:tcPr>
          <w:p w14:paraId="7D13DFD6"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Access 2010/2013</w:t>
            </w:r>
          </w:p>
          <w:p w14:paraId="7E7F0475"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Excel 2010/2013</w:t>
            </w:r>
          </w:p>
          <w:p w14:paraId="69DAF61C"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PowerPoint 2010/2013</w:t>
            </w:r>
          </w:p>
          <w:p w14:paraId="102088E2"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InfoPath 2010/2013</w:t>
            </w:r>
          </w:p>
          <w:p w14:paraId="4B30117B"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Lync 2010/2013</w:t>
            </w:r>
          </w:p>
          <w:p w14:paraId="0E1B6B30" w14:textId="77777777" w:rsidR="00DD7606" w:rsidRPr="00A12EDA" w:rsidRDefault="00DD7606" w:rsidP="00527763">
            <w:pPr>
              <w:pStyle w:val="ProductList-Body"/>
              <w:rPr>
                <w:rFonts w:eastAsiaTheme="majorEastAsia"/>
                <w:color w:val="000000"/>
              </w:rPr>
            </w:pPr>
            <w:r w:rsidRPr="00A12EDA">
              <w:rPr>
                <w:rFonts w:eastAsiaTheme="majorEastAsia"/>
                <w:color w:val="000000"/>
              </w:rPr>
              <w:t>OneNote 2010/2013</w:t>
            </w:r>
          </w:p>
          <w:p w14:paraId="4CEBB933" w14:textId="77777777" w:rsidR="00DD7606" w:rsidRPr="00A12EDA" w:rsidRDefault="00DD7606" w:rsidP="00527763">
            <w:pPr>
              <w:pStyle w:val="ProductList-Body"/>
              <w:rPr>
                <w:rFonts w:eastAsiaTheme="majorEastAsia"/>
                <w:color w:val="000000"/>
              </w:rPr>
            </w:pPr>
            <w:r w:rsidRPr="00A12EDA">
              <w:rPr>
                <w:rFonts w:eastAsiaTheme="majorEastAsia"/>
                <w:color w:val="000000"/>
              </w:rPr>
              <w:t>Outlook 2010/2013</w:t>
            </w:r>
          </w:p>
          <w:p w14:paraId="0A2CAC2D" w14:textId="77777777" w:rsidR="00DD7606" w:rsidRPr="00A12EDA" w:rsidRDefault="00DD7606" w:rsidP="00527763">
            <w:pPr>
              <w:pStyle w:val="ProductList-Body"/>
              <w:rPr>
                <w:rFonts w:eastAsiaTheme="majorEastAsia"/>
                <w:color w:val="000000"/>
              </w:rPr>
            </w:pPr>
            <w:r w:rsidRPr="00A12EDA">
              <w:rPr>
                <w:rFonts w:eastAsiaTheme="majorEastAsia"/>
                <w:color w:val="000000"/>
              </w:rPr>
              <w:t>Publisher 2010/2013</w:t>
            </w:r>
          </w:p>
          <w:p w14:paraId="6ED5FB3C" w14:textId="77777777" w:rsidR="00DD7606" w:rsidRPr="00A12EDA" w:rsidRDefault="00DD7606" w:rsidP="00527763">
            <w:pPr>
              <w:pStyle w:val="ProductList-Body"/>
              <w:rPr>
                <w:rFonts w:eastAsiaTheme="majorEastAsia"/>
                <w:color w:val="000000"/>
              </w:rPr>
            </w:pPr>
            <w:r w:rsidRPr="00A12EDA">
              <w:rPr>
                <w:rFonts w:eastAsiaTheme="majorEastAsia"/>
              </w:rPr>
              <w:t>商務用</w:t>
            </w:r>
            <w:r w:rsidRPr="00A12EDA">
              <w:rPr>
                <w:rFonts w:eastAsiaTheme="majorEastAsia"/>
              </w:rPr>
              <w:t xml:space="preserve"> Skype 2015</w:t>
            </w:r>
          </w:p>
          <w:p w14:paraId="2214122D" w14:textId="77777777" w:rsidR="00DD7606" w:rsidRPr="00A12EDA" w:rsidRDefault="00DD7606" w:rsidP="00527763">
            <w:pPr>
              <w:pStyle w:val="ProductList-Body"/>
              <w:rPr>
                <w:rFonts w:eastAsiaTheme="majorEastAsia"/>
                <w:color w:val="000000"/>
              </w:rPr>
            </w:pPr>
            <w:r w:rsidRPr="00A12EDA">
              <w:rPr>
                <w:rFonts w:eastAsiaTheme="majorEastAsia"/>
                <w:color w:val="000000"/>
              </w:rPr>
              <w:t>Word 2010/2013</w:t>
            </w:r>
          </w:p>
        </w:tc>
        <w:tc>
          <w:tcPr>
            <w:tcW w:w="5355" w:type="dxa"/>
            <w:tcMar>
              <w:top w:w="0" w:type="dxa"/>
              <w:left w:w="108" w:type="dxa"/>
              <w:bottom w:w="0" w:type="dxa"/>
              <w:right w:w="108" w:type="dxa"/>
            </w:tcMar>
            <w:vAlign w:val="center"/>
          </w:tcPr>
          <w:p w14:paraId="770A190B"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Professional Plus 2013</w:t>
            </w:r>
            <w:r w:rsidRPr="00A12EDA">
              <w:rPr>
                <w:rFonts w:eastAsiaTheme="majorEastAsia"/>
              </w:rPr>
              <w:fldChar w:fldCharType="begin"/>
            </w:r>
            <w:r w:rsidRPr="00A12EDA">
              <w:rPr>
                <w:rFonts w:eastAsiaTheme="majorEastAsia"/>
                <w:lang w:val="en-US"/>
              </w:rPr>
              <w:instrText>XE "Office Professional Plus 2013"</w:instrText>
            </w:r>
            <w:r w:rsidRPr="00A12EDA">
              <w:rPr>
                <w:rFonts w:eastAsiaTheme="majorEastAsia"/>
              </w:rPr>
              <w:fldChar w:fldCharType="end"/>
            </w:r>
            <w:r w:rsidRPr="00A12EDA">
              <w:rPr>
                <w:rFonts w:eastAsiaTheme="majorEastAsia"/>
                <w:color w:val="000000"/>
                <w:lang w:val="en-US"/>
              </w:rPr>
              <w:t xml:space="preserve"> HUP</w:t>
            </w:r>
            <w:r w:rsidRPr="00A12EDA">
              <w:rPr>
                <w:rFonts w:eastAsiaTheme="majorEastAsia"/>
                <w:color w:val="000000"/>
                <w:lang w:val="en-US"/>
              </w:rPr>
              <w:t>，</w:t>
            </w:r>
            <w:r w:rsidRPr="00A12EDA">
              <w:rPr>
                <w:rFonts w:eastAsiaTheme="majorEastAsia"/>
                <w:color w:val="000000"/>
              </w:rPr>
              <w:t>或</w:t>
            </w:r>
          </w:p>
          <w:p w14:paraId="596FACE3" w14:textId="77777777" w:rsidR="00DD7606" w:rsidRPr="00A12EDA" w:rsidRDefault="00DD7606" w:rsidP="00527763">
            <w:pPr>
              <w:pStyle w:val="ProductList-Body"/>
              <w:rPr>
                <w:rFonts w:eastAsiaTheme="majorEastAsia"/>
                <w:color w:val="000000"/>
                <w:lang w:val="en-US"/>
              </w:rPr>
            </w:pPr>
            <w:r w:rsidRPr="00A12EDA">
              <w:rPr>
                <w:rFonts w:eastAsiaTheme="majorEastAsia"/>
                <w:color w:val="000000"/>
                <w:lang w:val="en-US"/>
              </w:rPr>
              <w:t>Office for Mac Home &amp; Business 2011 HUP</w:t>
            </w:r>
          </w:p>
        </w:tc>
      </w:tr>
      <w:tr w:rsidR="00DD7606" w:rsidRPr="00A12EDA" w14:paraId="62A6ABF5" w14:textId="77777777" w:rsidTr="008D003C">
        <w:trPr>
          <w:trHeight w:val="438"/>
        </w:trPr>
        <w:tc>
          <w:tcPr>
            <w:tcW w:w="5355" w:type="dxa"/>
            <w:tcMar>
              <w:top w:w="0" w:type="dxa"/>
              <w:left w:w="108" w:type="dxa"/>
              <w:bottom w:w="0" w:type="dxa"/>
              <w:right w:w="108" w:type="dxa"/>
            </w:tcMar>
            <w:vAlign w:val="center"/>
          </w:tcPr>
          <w:p w14:paraId="6F472DCC" w14:textId="77777777" w:rsidR="00DD7606" w:rsidRPr="00A12EDA" w:rsidRDefault="00DD7606" w:rsidP="00527763">
            <w:pPr>
              <w:pStyle w:val="ProductList-Body"/>
              <w:rPr>
                <w:rFonts w:eastAsiaTheme="majorEastAsia"/>
                <w:color w:val="000000"/>
              </w:rPr>
            </w:pPr>
            <w:r w:rsidRPr="00A12EDA">
              <w:rPr>
                <w:rFonts w:eastAsiaTheme="majorEastAsia"/>
                <w:color w:val="000000"/>
              </w:rPr>
              <w:t>Visio Standard 2010/2013</w:t>
            </w:r>
          </w:p>
          <w:p w14:paraId="18B4E4DF" w14:textId="77777777" w:rsidR="00DD7606" w:rsidRPr="00A12EDA" w:rsidRDefault="00DD7606" w:rsidP="00527763">
            <w:pPr>
              <w:pStyle w:val="ProductList-Body"/>
              <w:rPr>
                <w:rFonts w:eastAsiaTheme="majorEastAsia"/>
                <w:color w:val="000000"/>
              </w:rPr>
            </w:pPr>
            <w:r w:rsidRPr="00A12EDA">
              <w:rPr>
                <w:rFonts w:eastAsiaTheme="majorEastAsia"/>
                <w:color w:val="000000"/>
              </w:rPr>
              <w:t>Visio Professional 2010/2013</w:t>
            </w:r>
          </w:p>
        </w:tc>
        <w:tc>
          <w:tcPr>
            <w:tcW w:w="5355" w:type="dxa"/>
            <w:tcMar>
              <w:top w:w="0" w:type="dxa"/>
              <w:left w:w="108" w:type="dxa"/>
              <w:bottom w:w="0" w:type="dxa"/>
              <w:right w:w="108" w:type="dxa"/>
            </w:tcMar>
            <w:vAlign w:val="center"/>
          </w:tcPr>
          <w:p w14:paraId="6EBCF8EE" w14:textId="77777777" w:rsidR="00DD7606" w:rsidRPr="00A12EDA" w:rsidRDefault="00DD7606" w:rsidP="00527763">
            <w:pPr>
              <w:pStyle w:val="ProductList-Body"/>
              <w:rPr>
                <w:rFonts w:eastAsiaTheme="majorEastAsia"/>
                <w:color w:val="000000"/>
              </w:rPr>
            </w:pPr>
            <w:r w:rsidRPr="00A12EDA">
              <w:rPr>
                <w:rFonts w:eastAsiaTheme="majorEastAsia"/>
                <w:color w:val="000000"/>
              </w:rPr>
              <w:t>Visio Professional 2013</w:t>
            </w:r>
            <w:r w:rsidRPr="00A12EDA">
              <w:rPr>
                <w:rFonts w:eastAsiaTheme="majorEastAsia"/>
              </w:rPr>
              <w:fldChar w:fldCharType="begin"/>
            </w:r>
            <w:r w:rsidRPr="00A12EDA">
              <w:rPr>
                <w:rFonts w:eastAsiaTheme="majorEastAsia"/>
              </w:rPr>
              <w:instrText>XE "Visio Professional 2013"</w:instrText>
            </w:r>
            <w:r w:rsidRPr="00A12EDA">
              <w:rPr>
                <w:rFonts w:eastAsiaTheme="majorEastAsia"/>
              </w:rPr>
              <w:fldChar w:fldCharType="end"/>
            </w:r>
            <w:r w:rsidRPr="00A12EDA">
              <w:rPr>
                <w:rFonts w:eastAsiaTheme="majorEastAsia"/>
                <w:color w:val="000000"/>
              </w:rPr>
              <w:t xml:space="preserve"> HUP</w:t>
            </w:r>
          </w:p>
        </w:tc>
      </w:tr>
      <w:tr w:rsidR="00DD7606" w:rsidRPr="00A12EDA" w14:paraId="04ACB8C3" w14:textId="77777777" w:rsidTr="008D003C">
        <w:trPr>
          <w:trHeight w:val="438"/>
        </w:trPr>
        <w:tc>
          <w:tcPr>
            <w:tcW w:w="5355" w:type="dxa"/>
            <w:tcMar>
              <w:top w:w="0" w:type="dxa"/>
              <w:left w:w="108" w:type="dxa"/>
              <w:bottom w:w="0" w:type="dxa"/>
              <w:right w:w="108" w:type="dxa"/>
            </w:tcMar>
            <w:vAlign w:val="center"/>
          </w:tcPr>
          <w:p w14:paraId="2F1FCC9E" w14:textId="77777777" w:rsidR="00DD7606" w:rsidRPr="00A12EDA" w:rsidRDefault="00DD7606" w:rsidP="00527763">
            <w:pPr>
              <w:pStyle w:val="ProductList-Body"/>
              <w:rPr>
                <w:rFonts w:eastAsiaTheme="majorEastAsia"/>
                <w:color w:val="000000"/>
              </w:rPr>
            </w:pPr>
            <w:r w:rsidRPr="00A12EDA">
              <w:rPr>
                <w:rFonts w:eastAsiaTheme="majorEastAsia"/>
                <w:color w:val="000000"/>
              </w:rPr>
              <w:t>Project Standard 2010/2013</w:t>
            </w:r>
          </w:p>
          <w:p w14:paraId="71F9917A" w14:textId="77777777" w:rsidR="00DD7606" w:rsidRPr="00A12EDA" w:rsidRDefault="00DD7606" w:rsidP="00527763">
            <w:pPr>
              <w:pStyle w:val="ProductList-Body"/>
              <w:rPr>
                <w:rFonts w:eastAsiaTheme="majorEastAsia"/>
                <w:color w:val="000000"/>
              </w:rPr>
            </w:pPr>
            <w:r w:rsidRPr="00A12EDA">
              <w:rPr>
                <w:rFonts w:eastAsiaTheme="majorEastAsia"/>
                <w:color w:val="000000"/>
              </w:rPr>
              <w:t>Project Professional 2010/2013</w:t>
            </w:r>
          </w:p>
        </w:tc>
        <w:tc>
          <w:tcPr>
            <w:tcW w:w="5355" w:type="dxa"/>
            <w:tcMar>
              <w:top w:w="0" w:type="dxa"/>
              <w:left w:w="108" w:type="dxa"/>
              <w:bottom w:w="0" w:type="dxa"/>
              <w:right w:w="108" w:type="dxa"/>
            </w:tcMar>
            <w:vAlign w:val="center"/>
          </w:tcPr>
          <w:p w14:paraId="0E4EEB7C" w14:textId="77777777" w:rsidR="00DD7606" w:rsidRPr="00A12EDA" w:rsidRDefault="00DD7606" w:rsidP="00527763">
            <w:pPr>
              <w:pStyle w:val="ProductList-Body"/>
              <w:rPr>
                <w:rFonts w:eastAsiaTheme="majorEastAsia"/>
                <w:color w:val="000000"/>
              </w:rPr>
            </w:pPr>
            <w:r w:rsidRPr="00A12EDA">
              <w:rPr>
                <w:rFonts w:eastAsiaTheme="majorEastAsia"/>
                <w:color w:val="000000"/>
              </w:rPr>
              <w:t>Project Professional 2013</w:t>
            </w:r>
            <w:r w:rsidRPr="00A12EDA">
              <w:rPr>
                <w:rFonts w:eastAsiaTheme="majorEastAsia"/>
              </w:rPr>
              <w:fldChar w:fldCharType="begin"/>
            </w:r>
            <w:r w:rsidRPr="00A12EDA">
              <w:rPr>
                <w:rFonts w:eastAsiaTheme="majorEastAsia"/>
              </w:rPr>
              <w:instrText>XE "Project Standard 2013"</w:instrText>
            </w:r>
            <w:r w:rsidRPr="00A12EDA">
              <w:rPr>
                <w:rFonts w:eastAsiaTheme="majorEastAsia"/>
              </w:rPr>
              <w:fldChar w:fldCharType="end"/>
            </w:r>
            <w:r w:rsidRPr="00A12EDA">
              <w:rPr>
                <w:rFonts w:eastAsiaTheme="majorEastAsia"/>
                <w:color w:val="000000"/>
              </w:rPr>
              <w:t xml:space="preserve"> HUP</w:t>
            </w:r>
          </w:p>
        </w:tc>
      </w:tr>
    </w:tbl>
    <w:p w14:paraId="7138B39B"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i/>
        </w:rPr>
        <w:lastRenderedPageBreak/>
        <w:t>如需詳細資訊，包括其他家庭使用方案軟體之未來可用性的相關資訊，請參閱</w:t>
      </w:r>
      <w:r w:rsidRPr="00A12EDA">
        <w:rPr>
          <w:rFonts w:eastAsiaTheme="majorEastAsia"/>
          <w:i/>
        </w:rPr>
        <w:t xml:space="preserve"> </w:t>
      </w:r>
      <w:hyperlink r:id="rId67" w:history="1">
        <w:r w:rsidRPr="00D37538">
          <w:rPr>
            <w:rStyle w:val="Hyperlink"/>
            <w:rFonts w:eastAsiaTheme="majorEastAsia"/>
            <w:i/>
            <w:color w:val="2E74B5"/>
          </w:rPr>
          <w:t>http://www.microsoft.com/licensing</w:t>
        </w:r>
      </w:hyperlink>
      <w:r w:rsidRPr="00A12EDA">
        <w:rPr>
          <w:rFonts w:eastAsiaTheme="majorEastAsia"/>
          <w:i/>
        </w:rPr>
        <w:t>。透過家庭使用方案取得之額外產品可用性會依地區而有所不同。</w:t>
      </w:r>
    </w:p>
    <w:p w14:paraId="274F25F0" w14:textId="77777777" w:rsidR="00DD7606" w:rsidRPr="00A12EDA" w:rsidRDefault="00DD7606" w:rsidP="00DD7606">
      <w:pPr>
        <w:pStyle w:val="ProductList-Body"/>
        <w:tabs>
          <w:tab w:val="clear" w:pos="158"/>
          <w:tab w:val="left" w:pos="180"/>
        </w:tabs>
        <w:rPr>
          <w:rFonts w:eastAsiaTheme="majorEastAsia"/>
          <w:i/>
        </w:rPr>
      </w:pPr>
      <w:r w:rsidRPr="00A12EDA">
        <w:rPr>
          <w:rFonts w:eastAsiaTheme="majorEastAsia"/>
          <w:i/>
        </w:rPr>
        <w:t xml:space="preserve">Campus </w:t>
      </w:r>
      <w:r w:rsidRPr="00A12EDA">
        <w:rPr>
          <w:rFonts w:eastAsiaTheme="majorEastAsia"/>
          <w:i/>
        </w:rPr>
        <w:t>和</w:t>
      </w:r>
      <w:r w:rsidRPr="00A12EDA">
        <w:rPr>
          <w:rFonts w:eastAsiaTheme="majorEastAsia"/>
          <w:i/>
        </w:rPr>
        <w:t xml:space="preserve"> School </w:t>
      </w:r>
      <w:r w:rsidRPr="00A12EDA">
        <w:rPr>
          <w:rFonts w:eastAsiaTheme="majorEastAsia"/>
          <w:i/>
        </w:rPr>
        <w:t>合約及</w:t>
      </w:r>
      <w:r w:rsidRPr="00A12EDA">
        <w:rPr>
          <w:rFonts w:eastAsiaTheme="majorEastAsia"/>
          <w:i/>
        </w:rPr>
        <w:t xml:space="preserve"> Open Value Subscription- </w:t>
      </w:r>
      <w:r w:rsidRPr="00A12EDA">
        <w:rPr>
          <w:rFonts w:eastAsiaTheme="majorEastAsia"/>
          <w:i/>
        </w:rPr>
        <w:t>教育解決方案之客戶專用的注意事項：如需其他方案特定規則，請參閱　貴用戶之</w:t>
      </w:r>
      <w:r w:rsidRPr="00A12EDA">
        <w:rPr>
          <w:rFonts w:eastAsiaTheme="majorEastAsia"/>
          <w:i/>
        </w:rPr>
        <w:t xml:space="preserve"> CASA </w:t>
      </w:r>
      <w:r w:rsidRPr="00A12EDA">
        <w:rPr>
          <w:rFonts w:eastAsiaTheme="majorEastAsia"/>
          <w:i/>
        </w:rPr>
        <w:t>合約</w:t>
      </w:r>
      <w:r w:rsidRPr="00A12EDA">
        <w:rPr>
          <w:rFonts w:eastAsiaTheme="majorEastAsia"/>
          <w:i/>
        </w:rPr>
        <w:t xml:space="preserve"> (3.5 </w:t>
      </w:r>
      <w:r w:rsidRPr="00A12EDA">
        <w:rPr>
          <w:rFonts w:eastAsiaTheme="majorEastAsia"/>
          <w:i/>
        </w:rPr>
        <w:t>或更新版本</w:t>
      </w:r>
      <w:r w:rsidRPr="00A12EDA">
        <w:rPr>
          <w:rFonts w:eastAsiaTheme="majorEastAsia"/>
          <w:i/>
        </w:rPr>
        <w:t xml:space="preserve">) </w:t>
      </w:r>
      <w:r w:rsidRPr="00A12EDA">
        <w:rPr>
          <w:rFonts w:eastAsiaTheme="majorEastAsia"/>
          <w:i/>
        </w:rPr>
        <w:t>或</w:t>
      </w:r>
      <w:r w:rsidRPr="00A12EDA">
        <w:rPr>
          <w:rFonts w:eastAsiaTheme="majorEastAsia"/>
          <w:i/>
        </w:rPr>
        <w:t xml:space="preserve"> OVS-ES </w:t>
      </w:r>
      <w:r w:rsidRPr="00A12EDA">
        <w:rPr>
          <w:rFonts w:eastAsiaTheme="majorEastAsia"/>
          <w:i/>
        </w:rPr>
        <w:t>合約。</w:t>
      </w:r>
      <w:r w:rsidRPr="00A12EDA">
        <w:rPr>
          <w:rFonts w:eastAsiaTheme="majorEastAsia"/>
          <w:i/>
        </w:rPr>
        <w:t>Academic Select (</w:t>
      </w:r>
      <w:r w:rsidRPr="00A12EDA">
        <w:rPr>
          <w:rFonts w:eastAsiaTheme="majorEastAsia"/>
          <w:i/>
        </w:rPr>
        <w:t>不含</w:t>
      </w:r>
      <w:r w:rsidRPr="00A12EDA">
        <w:rPr>
          <w:rFonts w:eastAsiaTheme="majorEastAsia"/>
          <w:i/>
        </w:rPr>
        <w:t xml:space="preserve"> SAM)</w:t>
      </w:r>
      <w:r w:rsidRPr="00A12EDA">
        <w:rPr>
          <w:rFonts w:eastAsiaTheme="majorEastAsia"/>
          <w:i/>
        </w:rPr>
        <w:t>、</w:t>
      </w:r>
      <w:r w:rsidRPr="00A12EDA">
        <w:rPr>
          <w:rFonts w:eastAsiaTheme="majorEastAsia"/>
          <w:i/>
        </w:rPr>
        <w:t>Academic Select Plus (</w:t>
      </w:r>
      <w:r w:rsidRPr="00A12EDA">
        <w:rPr>
          <w:rFonts w:eastAsiaTheme="majorEastAsia"/>
          <w:i/>
        </w:rPr>
        <w:t>不含</w:t>
      </w:r>
      <w:r w:rsidRPr="00A12EDA">
        <w:rPr>
          <w:rFonts w:eastAsiaTheme="majorEastAsia"/>
          <w:i/>
        </w:rPr>
        <w:t xml:space="preserve"> SAM) </w:t>
      </w:r>
      <w:r w:rsidRPr="00A12EDA">
        <w:rPr>
          <w:rFonts w:eastAsiaTheme="majorEastAsia"/>
          <w:i/>
        </w:rPr>
        <w:t>及</w:t>
      </w:r>
      <w:r w:rsidRPr="00A12EDA">
        <w:rPr>
          <w:rFonts w:eastAsiaTheme="majorEastAsia"/>
          <w:i/>
        </w:rPr>
        <w:t xml:space="preserve"> Academic Open </w:t>
      </w:r>
      <w:r w:rsidRPr="00A12EDA">
        <w:rPr>
          <w:rFonts w:eastAsiaTheme="majorEastAsia"/>
          <w:i/>
        </w:rPr>
        <w:t>方案不符合本項利益之資格。</w:t>
      </w:r>
    </w:p>
    <w:p w14:paraId="226F3FEE" w14:textId="77777777" w:rsidR="00DD7606" w:rsidRDefault="00DD7606" w:rsidP="00DD7606">
      <w:pPr>
        <w:pStyle w:val="ProductList-Body"/>
        <w:rPr>
          <w:rFonts w:eastAsiaTheme="majorEastAsia"/>
          <w:lang w:val="en-US"/>
        </w:rPr>
      </w:pPr>
    </w:p>
    <w:p w14:paraId="20F45BD7" w14:textId="77777777" w:rsidR="00D37538" w:rsidRPr="00D37538" w:rsidRDefault="00D37538" w:rsidP="00DD7606">
      <w:pPr>
        <w:pStyle w:val="ProductList-Body"/>
        <w:rPr>
          <w:rFonts w:eastAsiaTheme="majorEastAsia"/>
          <w:lang w:val="en-US"/>
        </w:rPr>
      </w:pPr>
    </w:p>
    <w:p w14:paraId="5973FA6E" w14:textId="77777777" w:rsidR="00DD7606" w:rsidRPr="00E55FDB" w:rsidRDefault="00DD7606" w:rsidP="00DD7606">
      <w:pPr>
        <w:pStyle w:val="ProductList-SubSubSectionHeading"/>
        <w:outlineLvl w:val="2"/>
        <w:rPr>
          <w:rFonts w:eastAsiaTheme="majorEastAsia"/>
          <w:b/>
          <w:lang w:val="en-US"/>
        </w:rPr>
      </w:pPr>
      <w:bookmarkStart w:id="1585" w:name="_Toc379797448"/>
      <w:bookmarkStart w:id="1586" w:name="_Toc380513484"/>
      <w:bookmarkStart w:id="1587" w:name="_Toc380655534"/>
      <w:bookmarkStart w:id="1588" w:name="SA_EnterpriseSourceLicensingProgram"/>
      <w:bookmarkStart w:id="1589" w:name="_Toc418197500"/>
      <w:r w:rsidRPr="00E55FDB">
        <w:rPr>
          <w:rFonts w:eastAsiaTheme="majorEastAsia"/>
          <w:b/>
          <w:color w:val="00188F"/>
          <w:lang w:val="en-US"/>
        </w:rPr>
        <w:t xml:space="preserve">Enterprise Source </w:t>
      </w:r>
      <w:r w:rsidRPr="00A12EDA">
        <w:rPr>
          <w:rFonts w:eastAsiaTheme="majorEastAsia"/>
          <w:b/>
          <w:color w:val="00188F"/>
        </w:rPr>
        <w:t>授權方案</w:t>
      </w:r>
      <w:bookmarkEnd w:id="1585"/>
      <w:bookmarkEnd w:id="1586"/>
      <w:bookmarkEnd w:id="1587"/>
      <w:bookmarkEnd w:id="1588"/>
      <w:bookmarkEnd w:id="1589"/>
      <w:r w:rsidRPr="00E55FDB">
        <w:rPr>
          <w:rFonts w:eastAsiaTheme="majorEastAsia"/>
          <w:b/>
          <w:lang w:val="en-US"/>
        </w:rPr>
        <w:t xml:space="preserve"> </w:t>
      </w:r>
    </w:p>
    <w:p w14:paraId="515B380F" w14:textId="77777777" w:rsidR="00DD7606" w:rsidRPr="00A12EDA" w:rsidRDefault="00DD7606" w:rsidP="00DD7606">
      <w:pPr>
        <w:pStyle w:val="ProductList-Body"/>
        <w:rPr>
          <w:rFonts w:eastAsiaTheme="majorEastAsia"/>
        </w:rPr>
      </w:pPr>
      <w:r w:rsidRPr="00A12EDA">
        <w:rPr>
          <w:rFonts w:eastAsiaTheme="majorEastAsia"/>
        </w:rPr>
        <w:t>系統組合中具備</w:t>
      </w:r>
      <w:r w:rsidRPr="00E55FDB">
        <w:rPr>
          <w:rFonts w:eastAsiaTheme="majorEastAsia"/>
          <w:lang w:val="en-US"/>
        </w:rPr>
        <w:t xml:space="preserve"> 10,000 </w:t>
      </w:r>
      <w:r w:rsidRPr="00A12EDA">
        <w:rPr>
          <w:rFonts w:eastAsiaTheme="majorEastAsia"/>
        </w:rPr>
        <w:t>或更多授權桌面</w:t>
      </w:r>
      <w:r w:rsidRPr="00E55FDB">
        <w:rPr>
          <w:rFonts w:eastAsiaTheme="majorEastAsia"/>
          <w:lang w:val="en-US"/>
        </w:rPr>
        <w:t xml:space="preserve"> (</w:t>
      </w:r>
      <w:r w:rsidRPr="00A12EDA">
        <w:rPr>
          <w:rFonts w:eastAsiaTheme="majorEastAsia"/>
        </w:rPr>
        <w:t>含</w:t>
      </w:r>
      <w:r w:rsidRPr="00E55FDB">
        <w:rPr>
          <w:rFonts w:eastAsiaTheme="majorEastAsia"/>
          <w:lang w:val="en-US"/>
        </w:rPr>
        <w:t xml:space="preserve"> SA </w:t>
      </w:r>
      <w:r w:rsidRPr="00A12EDA">
        <w:rPr>
          <w:rFonts w:eastAsiaTheme="majorEastAsia"/>
        </w:rPr>
        <w:t>範圍</w:t>
      </w:r>
      <w:r w:rsidRPr="00E55FDB">
        <w:rPr>
          <w:rFonts w:eastAsiaTheme="majorEastAsia"/>
          <w:lang w:val="en-US"/>
        </w:rPr>
        <w:t xml:space="preserve">) </w:t>
      </w:r>
      <w:r w:rsidRPr="00A12EDA">
        <w:rPr>
          <w:rFonts w:eastAsiaTheme="majorEastAsia"/>
        </w:rPr>
        <w:t>的客戶</w:t>
      </w:r>
      <w:r w:rsidRPr="00E55FDB">
        <w:rPr>
          <w:rFonts w:eastAsiaTheme="majorEastAsia"/>
          <w:lang w:val="en-US"/>
        </w:rPr>
        <w:t>，</w:t>
      </w:r>
      <w:r w:rsidRPr="00A12EDA">
        <w:rPr>
          <w:rFonts w:eastAsiaTheme="majorEastAsia"/>
        </w:rPr>
        <w:t>得有資格參與</w:t>
      </w:r>
      <w:r w:rsidRPr="00E55FDB">
        <w:rPr>
          <w:rFonts w:eastAsiaTheme="majorEastAsia"/>
          <w:lang w:val="en-US"/>
        </w:rPr>
        <w:t xml:space="preserve"> Enterprise Source </w:t>
      </w:r>
      <w:r w:rsidRPr="00A12EDA">
        <w:rPr>
          <w:rFonts w:eastAsiaTheme="majorEastAsia"/>
        </w:rPr>
        <w:t>授權方案</w:t>
      </w:r>
      <w:r w:rsidRPr="00E55FDB">
        <w:rPr>
          <w:rFonts w:eastAsiaTheme="majorEastAsia"/>
          <w:lang w:val="en-US"/>
        </w:rPr>
        <w:t xml:space="preserve"> (ESLP)</w:t>
      </w:r>
      <w:r w:rsidRPr="00E55FDB">
        <w:rPr>
          <w:rFonts w:eastAsiaTheme="majorEastAsia"/>
          <w:lang w:val="en-US"/>
        </w:rPr>
        <w:t>，</w:t>
      </w:r>
      <w:r w:rsidRPr="00A12EDA">
        <w:rPr>
          <w:rFonts w:eastAsiaTheme="majorEastAsia"/>
        </w:rPr>
        <w:t>該方案可提供</w:t>
      </w:r>
      <w:r w:rsidRPr="00E55FDB">
        <w:rPr>
          <w:rFonts w:eastAsiaTheme="majorEastAsia"/>
          <w:lang w:val="en-US"/>
        </w:rPr>
        <w:t xml:space="preserve"> Microsoft Windows </w:t>
      </w:r>
      <w:r w:rsidRPr="00A12EDA">
        <w:rPr>
          <w:rFonts w:eastAsiaTheme="majorEastAsia"/>
        </w:rPr>
        <w:t>原始碼之存取權</w:t>
      </w:r>
      <w:r w:rsidRPr="00E55FDB">
        <w:rPr>
          <w:rFonts w:eastAsiaTheme="majorEastAsia"/>
          <w:lang w:val="en-US"/>
        </w:rPr>
        <w:t>，</w:t>
      </w:r>
      <w:r w:rsidRPr="00A12EDA">
        <w:rPr>
          <w:rFonts w:eastAsiaTheme="majorEastAsia"/>
        </w:rPr>
        <w:t>做為內部開發及支援之用</w:t>
      </w:r>
      <w:r w:rsidRPr="00E55FDB">
        <w:rPr>
          <w:rFonts w:eastAsiaTheme="majorEastAsia"/>
          <w:lang w:val="en-US"/>
        </w:rPr>
        <w:t>，</w:t>
      </w:r>
      <w:r w:rsidRPr="00A12EDA">
        <w:rPr>
          <w:rFonts w:eastAsiaTheme="majorEastAsia"/>
        </w:rPr>
        <w:t>其作依每一合約</w:t>
      </w:r>
      <w:r w:rsidRPr="00E55FDB">
        <w:rPr>
          <w:rFonts w:eastAsiaTheme="majorEastAsia"/>
          <w:lang w:val="en-US"/>
        </w:rPr>
        <w:t>/</w:t>
      </w:r>
      <w:r w:rsidRPr="00A12EDA">
        <w:rPr>
          <w:rFonts w:eastAsiaTheme="majorEastAsia"/>
        </w:rPr>
        <w:t>註冊而授與。申請表可從大量授權中心</w:t>
      </w:r>
      <w:r w:rsidRPr="00A12EDA">
        <w:rPr>
          <w:rFonts w:eastAsiaTheme="majorEastAsia"/>
        </w:rPr>
        <w:t xml:space="preserve"> (VLSC) </w:t>
      </w:r>
      <w:r w:rsidRPr="00A12EDA">
        <w:rPr>
          <w:rFonts w:eastAsiaTheme="majorEastAsia"/>
        </w:rPr>
        <w:t>下載</w:t>
      </w:r>
      <w:r w:rsidRPr="00A12EDA">
        <w:rPr>
          <w:rFonts w:eastAsiaTheme="majorEastAsia"/>
        </w:rPr>
        <w:t xml:space="preserve"> (</w:t>
      </w:r>
      <w:r w:rsidRPr="00A12EDA">
        <w:rPr>
          <w:rFonts w:eastAsiaTheme="majorEastAsia"/>
        </w:rPr>
        <w:t>如需可用性之資格及國家</w:t>
      </w:r>
      <w:r w:rsidRPr="00A12EDA">
        <w:rPr>
          <w:rFonts w:eastAsiaTheme="majorEastAsia"/>
        </w:rPr>
        <w:t>/</w:t>
      </w:r>
      <w:r w:rsidRPr="00A12EDA">
        <w:rPr>
          <w:rFonts w:eastAsiaTheme="majorEastAsia"/>
        </w:rPr>
        <w:t>地區的詳細資訊，請參閱</w:t>
      </w:r>
      <w:r w:rsidRPr="00A12EDA">
        <w:rPr>
          <w:rFonts w:eastAsiaTheme="majorEastAsia"/>
        </w:rPr>
        <w:t xml:space="preserve"> </w:t>
      </w:r>
      <w:hyperlink r:id="rId68" w:history="1">
        <w:r w:rsidRPr="00D37538">
          <w:rPr>
            <w:rStyle w:val="Hyperlink"/>
            <w:rFonts w:eastAsiaTheme="majorEastAsia"/>
            <w:color w:val="2E74B5"/>
          </w:rPr>
          <w:t>http://www.microsoft.com/en-us/sharedsource/enterprise-source-licensing-program.aspx</w:t>
        </w:r>
      </w:hyperlink>
      <w:r w:rsidRPr="00A12EDA">
        <w:rPr>
          <w:rFonts w:eastAsiaTheme="majorEastAsia"/>
        </w:rPr>
        <w:t>)</w:t>
      </w:r>
      <w:r w:rsidRPr="00A12EDA">
        <w:rPr>
          <w:rFonts w:eastAsiaTheme="majorEastAsia"/>
        </w:rPr>
        <w:t>。</w:t>
      </w:r>
      <w:r w:rsidRPr="00A12EDA">
        <w:rPr>
          <w:rFonts w:eastAsiaTheme="majorEastAsia"/>
        </w:rPr>
        <w:t xml:space="preserve">Academic </w:t>
      </w:r>
      <w:r w:rsidRPr="00A12EDA">
        <w:rPr>
          <w:rFonts w:eastAsiaTheme="majorEastAsia"/>
        </w:rPr>
        <w:t>方案具備</w:t>
      </w:r>
      <w:r w:rsidRPr="00A12EDA">
        <w:rPr>
          <w:rFonts w:eastAsiaTheme="majorEastAsia"/>
        </w:rPr>
        <w:t xml:space="preserve"> Microsoft Research Source </w:t>
      </w:r>
      <w:r w:rsidRPr="00A12EDA">
        <w:rPr>
          <w:rFonts w:eastAsiaTheme="majorEastAsia"/>
        </w:rPr>
        <w:t>授權方案之資格。</w:t>
      </w:r>
    </w:p>
    <w:p w14:paraId="33827915" w14:textId="77777777" w:rsidR="00DD7606" w:rsidRPr="00A12EDA" w:rsidRDefault="00DD7606" w:rsidP="00DD7606">
      <w:pPr>
        <w:pStyle w:val="ProductList-Body"/>
        <w:rPr>
          <w:rFonts w:eastAsiaTheme="majorEastAsia"/>
        </w:rPr>
      </w:pPr>
    </w:p>
    <w:p w14:paraId="2F6BE81B" w14:textId="77777777" w:rsidR="00DD7606" w:rsidRPr="00A12EDA" w:rsidRDefault="00DD7606" w:rsidP="00DD7606">
      <w:pPr>
        <w:pStyle w:val="ProductList-SubSubSectionHeading"/>
        <w:outlineLvl w:val="2"/>
        <w:rPr>
          <w:rFonts w:eastAsiaTheme="majorEastAsia"/>
          <w:b/>
        </w:rPr>
      </w:pPr>
      <w:bookmarkStart w:id="1590" w:name="_Toc379797449"/>
      <w:bookmarkStart w:id="1591" w:name="_Toc380513485"/>
      <w:bookmarkStart w:id="1592" w:name="_Toc380655535"/>
      <w:bookmarkStart w:id="1593" w:name="SA_24x7"/>
      <w:bookmarkStart w:id="1594" w:name="_Toc418197501"/>
      <w:r w:rsidRPr="00A12EDA">
        <w:rPr>
          <w:rFonts w:eastAsiaTheme="majorEastAsia"/>
          <w:b/>
          <w:color w:val="00188F"/>
        </w:rPr>
        <w:t>全天候問題解決支援</w:t>
      </w:r>
      <w:bookmarkEnd w:id="1590"/>
      <w:bookmarkEnd w:id="1591"/>
      <w:bookmarkEnd w:id="1592"/>
      <w:bookmarkEnd w:id="1593"/>
      <w:bookmarkEnd w:id="1594"/>
    </w:p>
    <w:p w14:paraId="59B4269A" w14:textId="77777777" w:rsidR="00DD7606" w:rsidRPr="00A12EDA" w:rsidRDefault="00DD7606" w:rsidP="00DD7606">
      <w:pPr>
        <w:pStyle w:val="ProductList-Body"/>
        <w:ind w:left="180"/>
        <w:rPr>
          <w:rFonts w:eastAsiaTheme="majorEastAsia"/>
        </w:rPr>
      </w:pPr>
      <w:r w:rsidRPr="00A12EDA">
        <w:rPr>
          <w:rFonts w:eastAsiaTheme="majorEastAsia"/>
        </w:rPr>
        <w:t>具備</w:t>
      </w:r>
      <w:r w:rsidRPr="00A12EDA">
        <w:rPr>
          <w:rFonts w:eastAsiaTheme="majorEastAsia"/>
        </w:rPr>
        <w:t xml:space="preserve"> SA </w:t>
      </w:r>
      <w:r w:rsidRPr="00A12EDA">
        <w:rPr>
          <w:rFonts w:eastAsiaTheme="majorEastAsia"/>
        </w:rPr>
        <w:t>範圍之客戶</w:t>
      </w:r>
      <w:r w:rsidRPr="00A12EDA">
        <w:rPr>
          <w:rFonts w:eastAsiaTheme="majorEastAsia"/>
        </w:rPr>
        <w:t xml:space="preserve"> (Academic Select </w:t>
      </w:r>
      <w:r w:rsidRPr="00A12EDA">
        <w:rPr>
          <w:rFonts w:eastAsiaTheme="majorEastAsia"/>
        </w:rPr>
        <w:t>使用權、</w:t>
      </w:r>
      <w:r w:rsidRPr="00A12EDA">
        <w:rPr>
          <w:rFonts w:eastAsiaTheme="majorEastAsia"/>
        </w:rPr>
        <w:t>Select Plus for Academic</w:t>
      </w:r>
      <w:r w:rsidRPr="00A12EDA">
        <w:rPr>
          <w:rFonts w:eastAsiaTheme="majorEastAsia"/>
        </w:rPr>
        <w:t>、</w:t>
      </w:r>
      <w:r w:rsidRPr="00A12EDA">
        <w:rPr>
          <w:rFonts w:eastAsiaTheme="majorEastAsia"/>
        </w:rPr>
        <w:t>Academic Open License</w:t>
      </w:r>
      <w:r w:rsidRPr="00A12EDA">
        <w:rPr>
          <w:rFonts w:eastAsiaTheme="majorEastAsia"/>
        </w:rPr>
        <w:t>、</w:t>
      </w:r>
      <w:r w:rsidRPr="00A12EDA">
        <w:rPr>
          <w:rFonts w:eastAsiaTheme="majorEastAsia"/>
        </w:rPr>
        <w:t xml:space="preserve">Campus </w:t>
      </w:r>
      <w:r w:rsidRPr="00A12EDA">
        <w:rPr>
          <w:rFonts w:eastAsiaTheme="majorEastAsia"/>
        </w:rPr>
        <w:t>和</w:t>
      </w:r>
      <w:r w:rsidRPr="00A12EDA">
        <w:rPr>
          <w:rFonts w:eastAsiaTheme="majorEastAsia"/>
        </w:rPr>
        <w:t xml:space="preserve"> School </w:t>
      </w:r>
      <w:r w:rsidRPr="00A12EDA">
        <w:rPr>
          <w:rFonts w:eastAsiaTheme="majorEastAsia"/>
        </w:rPr>
        <w:t>合約和</w:t>
      </w:r>
      <w:r w:rsidRPr="00A12EDA">
        <w:rPr>
          <w:rFonts w:eastAsiaTheme="majorEastAsia"/>
        </w:rPr>
        <w:t xml:space="preserve"> Open Value Subscription – </w:t>
      </w:r>
      <w:r w:rsidRPr="00A12EDA">
        <w:rPr>
          <w:rFonts w:eastAsiaTheme="majorEastAsia"/>
        </w:rPr>
        <w:t>教育解決方案之客戶除外</w:t>
      </w:r>
      <w:r w:rsidRPr="00A12EDA">
        <w:rPr>
          <w:rFonts w:eastAsiaTheme="majorEastAsia"/>
        </w:rPr>
        <w:t xml:space="preserve">) </w:t>
      </w:r>
      <w:r w:rsidRPr="00A12EDA">
        <w:rPr>
          <w:rFonts w:eastAsiaTheme="majorEastAsia"/>
        </w:rPr>
        <w:t>於其軟體保證範圍期間有資格取得全天候問題解決支援。</w:t>
      </w:r>
    </w:p>
    <w:p w14:paraId="6F39D721" w14:textId="77777777" w:rsidR="00DD7606" w:rsidRPr="00A12EDA" w:rsidRDefault="00DD7606" w:rsidP="00DD7606">
      <w:pPr>
        <w:pStyle w:val="ProductList-Body"/>
        <w:ind w:left="180"/>
        <w:rPr>
          <w:rFonts w:eastAsiaTheme="majorEastAsia"/>
        </w:rPr>
      </w:pPr>
    </w:p>
    <w:p w14:paraId="18FF107D" w14:textId="77777777" w:rsidR="00DD7606" w:rsidRPr="00A12EDA" w:rsidRDefault="00DD7606" w:rsidP="00DD7606">
      <w:pPr>
        <w:pStyle w:val="ProductList-Body"/>
        <w:ind w:left="180"/>
        <w:rPr>
          <w:rFonts w:eastAsiaTheme="majorEastAsia"/>
        </w:rPr>
      </w:pPr>
      <w:r w:rsidRPr="00A12EDA">
        <w:rPr>
          <w:rFonts w:eastAsiaTheme="majorEastAsia"/>
        </w:rPr>
        <w:t>全天候問題解決支援可提供使用</w:t>
      </w:r>
      <w:r w:rsidRPr="00A12EDA">
        <w:rPr>
          <w:rFonts w:eastAsiaTheme="majorEastAsia"/>
        </w:rPr>
        <w:t xml:space="preserve"> Microsoft </w:t>
      </w:r>
      <w:r w:rsidRPr="00A12EDA">
        <w:rPr>
          <w:rFonts w:eastAsiaTheme="majorEastAsia"/>
        </w:rPr>
        <w:t>產品時所遇到具備特定徵兆之問題的協助，而其有合理預期該些問題係由</w:t>
      </w:r>
      <w:r w:rsidRPr="00A12EDA">
        <w:rPr>
          <w:rFonts w:eastAsiaTheme="majorEastAsia"/>
        </w:rPr>
        <w:t xml:space="preserve"> Microsoft </w:t>
      </w:r>
      <w:r w:rsidRPr="00A12EDA">
        <w:rPr>
          <w:rFonts w:eastAsiaTheme="majorEastAsia"/>
        </w:rPr>
        <w:t>產品所造成。</w:t>
      </w:r>
      <w:r w:rsidRPr="00A12EDA">
        <w:rPr>
          <w:rFonts w:eastAsiaTheme="majorEastAsia"/>
        </w:rPr>
        <w:t xml:space="preserve">Microsoft </w:t>
      </w:r>
      <w:r w:rsidRPr="00A12EDA">
        <w:rPr>
          <w:rFonts w:eastAsiaTheme="majorEastAsia"/>
        </w:rPr>
        <w:t>將以符合</w:t>
      </w:r>
      <w:r w:rsidRPr="00A12EDA">
        <w:rPr>
          <w:rFonts w:eastAsiaTheme="majorEastAsia"/>
        </w:rPr>
        <w:t xml:space="preserve"> Microsoft </w:t>
      </w:r>
      <w:r w:rsidRPr="00A12EDA">
        <w:rPr>
          <w:rFonts w:eastAsiaTheme="majorEastAsia"/>
        </w:rPr>
        <w:t>產品支援原則之方式，盡合理之努力協助客戶進行支援要求。</w:t>
      </w:r>
      <w:r w:rsidRPr="00A12EDA">
        <w:rPr>
          <w:rFonts w:eastAsiaTheme="majorEastAsia"/>
        </w:rPr>
        <w:t xml:space="preserve">Microsoft </w:t>
      </w:r>
      <w:r w:rsidRPr="00A12EDA">
        <w:rPr>
          <w:rFonts w:eastAsiaTheme="majorEastAsia"/>
        </w:rPr>
        <w:t>保留拒絕不合理之支援服務要求的權利，而且有時得將客戶交付其他可能需要其他收費之服務等級合約。</w:t>
      </w:r>
    </w:p>
    <w:p w14:paraId="0C285CDC" w14:textId="77777777" w:rsidR="00DD7606" w:rsidRPr="00A12EDA" w:rsidRDefault="00DD7606" w:rsidP="00DD7606">
      <w:pPr>
        <w:pStyle w:val="ProductList-Body"/>
        <w:ind w:left="180"/>
        <w:rPr>
          <w:rFonts w:eastAsiaTheme="majorEastAsia"/>
        </w:rPr>
      </w:pPr>
    </w:p>
    <w:p w14:paraId="037F2869" w14:textId="77777777" w:rsidR="00DD7606" w:rsidRPr="00A12EDA" w:rsidRDefault="00DD7606" w:rsidP="00DD7606">
      <w:pPr>
        <w:pStyle w:val="ProductList-Body"/>
        <w:ind w:left="180"/>
        <w:rPr>
          <w:rFonts w:eastAsiaTheme="majorEastAsia"/>
        </w:rPr>
      </w:pPr>
      <w:r w:rsidRPr="00A12EDA">
        <w:rPr>
          <w:rFonts w:eastAsiaTheme="majorEastAsia"/>
        </w:rPr>
        <w:t xml:space="preserve">Microsoft </w:t>
      </w:r>
      <w:r w:rsidRPr="00A12EDA">
        <w:rPr>
          <w:rFonts w:eastAsiaTheme="majorEastAsia"/>
        </w:rPr>
        <w:t>可以增加對新產品之支援，或中止現有產品之支援。客戶在實作</w:t>
      </w:r>
      <w:r w:rsidRPr="00A12EDA">
        <w:rPr>
          <w:rFonts w:eastAsiaTheme="majorEastAsia"/>
        </w:rPr>
        <w:t xml:space="preserve"> Microsoft </w:t>
      </w:r>
      <w:r w:rsidRPr="00A12EDA">
        <w:rPr>
          <w:rFonts w:eastAsiaTheme="majorEastAsia"/>
        </w:rPr>
        <w:t>產品時，有時會發生無法有效獲得支援的情形。做為提供支援服務之一部分，</w:t>
      </w:r>
      <w:r w:rsidRPr="00A12EDA">
        <w:rPr>
          <w:rFonts w:eastAsiaTheme="majorEastAsia"/>
        </w:rPr>
        <w:t xml:space="preserve">Microsoft </w:t>
      </w:r>
      <w:r w:rsidRPr="00A12EDA">
        <w:rPr>
          <w:rFonts w:eastAsiaTheme="majorEastAsia"/>
        </w:rPr>
        <w:t>將在達成上述結論時通知該客戶。如果客戶未能於通知後</w:t>
      </w:r>
      <w:r w:rsidRPr="00A12EDA">
        <w:rPr>
          <w:rFonts w:eastAsiaTheme="majorEastAsia"/>
        </w:rPr>
        <w:t xml:space="preserve"> 30 </w:t>
      </w:r>
      <w:r w:rsidRPr="00A12EDA">
        <w:rPr>
          <w:rFonts w:eastAsiaTheme="majorEastAsia"/>
        </w:rPr>
        <w:t>個日曆天內修改實作方式以使其能夠獲得有效支援，</w:t>
      </w:r>
      <w:r w:rsidRPr="00A12EDA">
        <w:rPr>
          <w:rFonts w:eastAsiaTheme="majorEastAsia"/>
        </w:rPr>
        <w:t xml:space="preserve">Microsoft </w:t>
      </w:r>
      <w:r w:rsidRPr="00A12EDA">
        <w:rPr>
          <w:rFonts w:eastAsiaTheme="majorEastAsia"/>
        </w:rPr>
        <w:t>將無義務就該實作方式提供額外支援服務，但對於這些條款及條件所涵蓋之客戶的其他可支援實作方式，</w:t>
      </w:r>
      <w:r w:rsidRPr="00A12EDA">
        <w:rPr>
          <w:rFonts w:eastAsiaTheme="majorEastAsia"/>
        </w:rPr>
        <w:t xml:space="preserve">Microsoft </w:t>
      </w:r>
      <w:r w:rsidRPr="00A12EDA">
        <w:rPr>
          <w:rFonts w:eastAsiaTheme="majorEastAsia"/>
        </w:rPr>
        <w:t>將繼續提供支援。</w:t>
      </w:r>
    </w:p>
    <w:p w14:paraId="403DF85F" w14:textId="77777777" w:rsidR="00DD7606" w:rsidRPr="00A12EDA" w:rsidRDefault="00DD7606" w:rsidP="00DD7606">
      <w:pPr>
        <w:pStyle w:val="ProductList-Body"/>
        <w:ind w:left="180"/>
        <w:rPr>
          <w:rFonts w:eastAsiaTheme="majorEastAsia"/>
        </w:rPr>
      </w:pPr>
    </w:p>
    <w:p w14:paraId="246E1F24" w14:textId="77777777" w:rsidR="00DD7606" w:rsidRPr="00A12EDA" w:rsidRDefault="00DD7606" w:rsidP="00DD7606">
      <w:pPr>
        <w:pStyle w:val="ProductList-Body"/>
        <w:ind w:left="180"/>
        <w:rPr>
          <w:rFonts w:eastAsiaTheme="majorEastAsia"/>
        </w:rPr>
      </w:pPr>
      <w:r w:rsidRPr="00A12EDA">
        <w:rPr>
          <w:rFonts w:eastAsiaTheme="majorEastAsia"/>
        </w:rPr>
        <w:t>所協助之問題支援請求</w:t>
      </w:r>
      <w:r w:rsidRPr="00A12EDA">
        <w:rPr>
          <w:rFonts w:eastAsiaTheme="majorEastAsia"/>
        </w:rPr>
        <w:t xml:space="preserve"> (</w:t>
      </w:r>
      <w:r w:rsidRPr="00A12EDA">
        <w:rPr>
          <w:rFonts w:eastAsiaTheme="majorEastAsia"/>
        </w:rPr>
        <w:t>也稱為事件</w:t>
      </w:r>
      <w:r w:rsidRPr="00A12EDA">
        <w:rPr>
          <w:rFonts w:eastAsiaTheme="majorEastAsia"/>
        </w:rPr>
        <w:t xml:space="preserve">) </w:t>
      </w:r>
      <w:r w:rsidRPr="00A12EDA">
        <w:rPr>
          <w:rFonts w:eastAsiaTheme="majorEastAsia"/>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A12EDA">
        <w:rPr>
          <w:rFonts w:eastAsiaTheme="majorEastAsia"/>
        </w:rPr>
        <w:t xml:space="preserve"> Microsoft </w:t>
      </w:r>
      <w:r w:rsidRPr="00A12EDA">
        <w:rPr>
          <w:rFonts w:eastAsiaTheme="majorEastAsia"/>
        </w:rPr>
        <w:t>產品軟體程式碼進行修改，以解決特定重大問題</w:t>
      </w:r>
      <w:r w:rsidRPr="00A12EDA">
        <w:rPr>
          <w:rFonts w:eastAsiaTheme="majorEastAsia"/>
        </w:rPr>
        <w:t xml:space="preserve"> (</w:t>
      </w:r>
      <w:r w:rsidRPr="00A12EDA">
        <w:rPr>
          <w:rFonts w:eastAsiaTheme="majorEastAsia"/>
        </w:rPr>
        <w:t>以下稱「</w:t>
      </w:r>
      <w:r w:rsidRPr="00A12EDA">
        <w:rPr>
          <w:rFonts w:eastAsiaTheme="majorEastAsia"/>
        </w:rPr>
        <w:t>Hotfix</w:t>
      </w:r>
      <w:r w:rsidRPr="00A12EDA">
        <w:rPr>
          <w:rFonts w:eastAsiaTheme="majorEastAsia"/>
        </w:rPr>
        <w:t>」</w:t>
      </w:r>
      <w:r w:rsidRPr="00A12EDA">
        <w:rPr>
          <w:rFonts w:eastAsiaTheme="majorEastAsia"/>
        </w:rPr>
        <w:t>)</w:t>
      </w:r>
      <w:r w:rsidRPr="00A12EDA">
        <w:rPr>
          <w:rFonts w:eastAsiaTheme="majorEastAsia"/>
        </w:rPr>
        <w:t>。</w:t>
      </w:r>
      <w:r w:rsidRPr="00A12EDA">
        <w:rPr>
          <w:rFonts w:eastAsiaTheme="majorEastAsia"/>
        </w:rPr>
        <w:t xml:space="preserve">Hotfix </w:t>
      </w:r>
      <w:r w:rsidRPr="00A12EDA">
        <w:rPr>
          <w:rFonts w:eastAsiaTheme="majorEastAsia"/>
        </w:rPr>
        <w:t>的設計可解決客戶之特別問題且未經回復測試。除此處另有規定外，未經</w:t>
      </w:r>
      <w:r w:rsidRPr="00A12EDA">
        <w:rPr>
          <w:rFonts w:eastAsiaTheme="majorEastAsia"/>
        </w:rPr>
        <w:t xml:space="preserve"> Microsoft </w:t>
      </w:r>
      <w:r w:rsidRPr="00A12EDA">
        <w:rPr>
          <w:rFonts w:eastAsiaTheme="majorEastAsia"/>
        </w:rPr>
        <w:t>之書面同意不得將</w:t>
      </w:r>
      <w:r w:rsidRPr="00A12EDA">
        <w:rPr>
          <w:rFonts w:eastAsiaTheme="majorEastAsia"/>
        </w:rPr>
        <w:t xml:space="preserve"> Hotfix </w:t>
      </w:r>
      <w:r w:rsidRPr="00A12EDA">
        <w:rPr>
          <w:rFonts w:eastAsiaTheme="majorEastAsia"/>
        </w:rPr>
        <w:t>散布予非關係企業之第三方。</w:t>
      </w:r>
    </w:p>
    <w:p w14:paraId="2FAD7E9F" w14:textId="77777777" w:rsidR="00DD7606" w:rsidRPr="00A12EDA" w:rsidRDefault="00DD7606" w:rsidP="00DD7606">
      <w:pPr>
        <w:pStyle w:val="ProductList-Body"/>
        <w:ind w:left="180"/>
        <w:rPr>
          <w:rFonts w:eastAsiaTheme="majorEastAsia"/>
        </w:rPr>
      </w:pPr>
    </w:p>
    <w:p w14:paraId="2DDF6BBC" w14:textId="77777777" w:rsidR="00DD7606" w:rsidRPr="00A12EDA" w:rsidRDefault="00DD7606" w:rsidP="00DD7606">
      <w:pPr>
        <w:pStyle w:val="ProductList-Body"/>
        <w:ind w:left="180"/>
        <w:rPr>
          <w:rFonts w:eastAsiaTheme="majorEastAsia"/>
        </w:rPr>
      </w:pPr>
      <w:r w:rsidRPr="00A12EDA">
        <w:rPr>
          <w:rFonts w:eastAsiaTheme="majorEastAsia"/>
        </w:rPr>
        <w:t>可透過大量授權取得且目前已列示於</w:t>
      </w:r>
      <w:r w:rsidRPr="00A12EDA">
        <w:rPr>
          <w:rFonts w:eastAsiaTheme="majorEastAsia"/>
        </w:rPr>
        <w:t xml:space="preserve"> Microsoft </w:t>
      </w:r>
      <w:r w:rsidRPr="00A12EDA">
        <w:rPr>
          <w:rFonts w:eastAsiaTheme="majorEastAsia"/>
        </w:rPr>
        <w:t>的支援生命週期原則</w:t>
      </w:r>
      <w:r w:rsidRPr="00A12EDA">
        <w:rPr>
          <w:rFonts w:eastAsiaTheme="majorEastAsia"/>
        </w:rPr>
        <w:t xml:space="preserve"> (Support Lifecycle Policy) </w:t>
      </w:r>
      <w:r w:rsidRPr="00A12EDA">
        <w:rPr>
          <w:rFonts w:eastAsiaTheme="majorEastAsia"/>
        </w:rPr>
        <w:t>中之＜主要支援＞</w:t>
      </w:r>
      <w:r w:rsidRPr="00A12EDA">
        <w:rPr>
          <w:rFonts w:eastAsiaTheme="majorEastAsia"/>
        </w:rPr>
        <w:t xml:space="preserve">(Mainstream Support) </w:t>
      </w:r>
      <w:r w:rsidRPr="00A12EDA">
        <w:rPr>
          <w:rFonts w:eastAsiaTheme="majorEastAsia"/>
        </w:rPr>
        <w:t>的產品，便具備全天候問題解決支援的資格。電話支援之產品資格係由該產品之</w:t>
      </w:r>
      <w:r w:rsidRPr="00A12EDA">
        <w:rPr>
          <w:rFonts w:eastAsiaTheme="majorEastAsia"/>
        </w:rPr>
        <w:t xml:space="preserve"> SA </w:t>
      </w:r>
      <w:r w:rsidRPr="00A12EDA">
        <w:rPr>
          <w:rFonts w:eastAsiaTheme="majorEastAsia"/>
        </w:rPr>
        <w:t>優惠方案之可用性而維持。若是針對伺服器沒有提供但對</w:t>
      </w:r>
      <w:r w:rsidRPr="00A12EDA">
        <w:rPr>
          <w:rFonts w:eastAsiaTheme="majorEastAsia"/>
        </w:rPr>
        <w:t xml:space="preserve"> CAL </w:t>
      </w:r>
      <w:r w:rsidRPr="00A12EDA">
        <w:rPr>
          <w:rFonts w:eastAsiaTheme="majorEastAsia"/>
        </w:rPr>
        <w:t>則有提供</w:t>
      </w:r>
      <w:r w:rsidRPr="00A12EDA">
        <w:rPr>
          <w:rFonts w:eastAsiaTheme="majorEastAsia"/>
        </w:rPr>
        <w:t xml:space="preserve"> SA </w:t>
      </w:r>
      <w:r w:rsidRPr="00A12EDA">
        <w:rPr>
          <w:rFonts w:eastAsiaTheme="majorEastAsia"/>
        </w:rPr>
        <w:t>選擇方案的情況下，其</w:t>
      </w:r>
      <w:r w:rsidRPr="00A12EDA">
        <w:rPr>
          <w:rFonts w:eastAsiaTheme="majorEastAsia"/>
        </w:rPr>
        <w:t xml:space="preserve"> CAL </w:t>
      </w:r>
      <w:r w:rsidRPr="00A12EDA">
        <w:rPr>
          <w:rFonts w:eastAsiaTheme="majorEastAsia"/>
        </w:rPr>
        <w:t>的</w:t>
      </w:r>
      <w:r w:rsidRPr="00A12EDA">
        <w:rPr>
          <w:rFonts w:eastAsiaTheme="majorEastAsia"/>
        </w:rPr>
        <w:t xml:space="preserve"> SA </w:t>
      </w:r>
      <w:r w:rsidRPr="00A12EDA">
        <w:rPr>
          <w:rFonts w:eastAsiaTheme="majorEastAsia"/>
        </w:rPr>
        <w:t>花費將依以下「電話支援事件獲贈額」小節所述，視同供其他合格產品使用之事件。若要諮詢服務及支援原則，請參閱本文件中該產品之特定小節。客戶選擇用來替代目前之授權版本的目前主要支援</w:t>
      </w:r>
      <w:r w:rsidRPr="00A12EDA">
        <w:rPr>
          <w:rFonts w:eastAsiaTheme="majorEastAsia"/>
        </w:rPr>
        <w:t xml:space="preserve"> (Mainstream Support) </w:t>
      </w:r>
      <w:r w:rsidRPr="00A12EDA">
        <w:rPr>
          <w:rFonts w:eastAsiaTheme="majorEastAsia"/>
        </w:rPr>
        <w:t>中已有之產品的舊版本也同樣具備資格。所有伺服器的</w:t>
      </w:r>
      <w:r w:rsidRPr="00A12EDA">
        <w:rPr>
          <w:rFonts w:eastAsiaTheme="majorEastAsia"/>
        </w:rPr>
        <w:t xml:space="preserve"> Developer Edition</w:t>
      </w:r>
      <w:r w:rsidRPr="00A12EDA">
        <w:rPr>
          <w:rFonts w:eastAsiaTheme="majorEastAsia"/>
        </w:rPr>
        <w:t>、</w:t>
      </w:r>
      <w:r w:rsidRPr="00A12EDA">
        <w:rPr>
          <w:rFonts w:eastAsiaTheme="majorEastAsia"/>
        </w:rPr>
        <w:t xml:space="preserve">HED </w:t>
      </w:r>
      <w:r w:rsidRPr="00A12EDA">
        <w:rPr>
          <w:rFonts w:eastAsiaTheme="majorEastAsia"/>
        </w:rPr>
        <w:t>產品及</w:t>
      </w:r>
      <w:r w:rsidRPr="00A12EDA">
        <w:rPr>
          <w:rFonts w:eastAsiaTheme="majorEastAsia"/>
        </w:rPr>
        <w:t xml:space="preserve"> MSDN </w:t>
      </w:r>
      <w:r w:rsidRPr="00A12EDA">
        <w:rPr>
          <w:rFonts w:eastAsiaTheme="majorEastAsia"/>
        </w:rPr>
        <w:t>訂閱圴不包括在內。</w:t>
      </w:r>
    </w:p>
    <w:p w14:paraId="6F34DA32" w14:textId="77777777" w:rsidR="00DD7606" w:rsidRPr="00A12EDA" w:rsidRDefault="00DD7606" w:rsidP="00DD7606">
      <w:pPr>
        <w:pStyle w:val="ProductList-Body"/>
        <w:ind w:left="180"/>
        <w:rPr>
          <w:rFonts w:eastAsiaTheme="majorEastAsia"/>
        </w:rPr>
      </w:pPr>
    </w:p>
    <w:p w14:paraId="59A39444" w14:textId="77777777" w:rsidR="00DD7606" w:rsidRPr="00A12EDA" w:rsidRDefault="00DD7606" w:rsidP="00DD7606">
      <w:pPr>
        <w:pStyle w:val="ProductList-Body"/>
        <w:ind w:left="180"/>
        <w:rPr>
          <w:rFonts w:eastAsiaTheme="majorEastAsia"/>
        </w:rPr>
      </w:pPr>
      <w:r w:rsidRPr="00A12EDA">
        <w:rPr>
          <w:rFonts w:eastAsiaTheme="majorEastAsia"/>
        </w:rPr>
        <w:t xml:space="preserve">Microsoft </w:t>
      </w:r>
      <w:r w:rsidRPr="00A12EDA">
        <w:rPr>
          <w:rFonts w:eastAsiaTheme="majorEastAsia"/>
        </w:rPr>
        <w:t>得就解決問題、疑難排解、產品功能加強與修正程式等原因，將其自提供其產品相關服務中所衍生之任何技術資訊用於</w:t>
      </w:r>
      <w:r w:rsidRPr="00A12EDA">
        <w:rPr>
          <w:rFonts w:eastAsiaTheme="majorEastAsia"/>
        </w:rPr>
        <w:t xml:space="preserve"> Microsoft </w:t>
      </w:r>
      <w:r w:rsidRPr="00A12EDA">
        <w:rPr>
          <w:rFonts w:eastAsiaTheme="majorEastAsia"/>
        </w:rPr>
        <w:t>知識庫。</w:t>
      </w:r>
      <w:r w:rsidRPr="00A12EDA">
        <w:rPr>
          <w:rFonts w:eastAsiaTheme="majorEastAsia"/>
        </w:rPr>
        <w:t xml:space="preserve">Microsoft </w:t>
      </w:r>
      <w:r w:rsidRPr="00A12EDA">
        <w:rPr>
          <w:rFonts w:eastAsiaTheme="majorEastAsia"/>
        </w:rPr>
        <w:t>同意不在知識庫任何項目中註明客戶身分或揭露客戶之任何機密資訊。</w:t>
      </w:r>
      <w:r w:rsidRPr="00A12EDA">
        <w:rPr>
          <w:rFonts w:eastAsiaTheme="majorEastAsia"/>
        </w:rPr>
        <w:t xml:space="preserve">Microsoft </w:t>
      </w:r>
      <w:r w:rsidRPr="00A12EDA">
        <w:rPr>
          <w:rFonts w:eastAsiaTheme="majorEastAsia"/>
        </w:rPr>
        <w:t>並無義務限制曾經接觸過該客戶機密資訊之人員未來的工作指派。此外，客戶、</w:t>
      </w:r>
      <w:r w:rsidRPr="00A12EDA">
        <w:rPr>
          <w:rFonts w:eastAsiaTheme="majorEastAsia"/>
        </w:rPr>
        <w:t xml:space="preserve">Microsoft </w:t>
      </w:r>
      <w:r w:rsidRPr="00A12EDA">
        <w:rPr>
          <w:rFonts w:eastAsiaTheme="majorEastAsia"/>
        </w:rPr>
        <w:t>及上述人員得自由使用該等人員所記憶與資訊技術相關之資訊，包括想法、概念、專業知識或技術，惟不得在使用過程中揭露他方當事人之機密資訊。</w:t>
      </w:r>
    </w:p>
    <w:p w14:paraId="737BE851" w14:textId="77777777" w:rsidR="00DD7606" w:rsidRPr="00A12EDA" w:rsidRDefault="00DD7606" w:rsidP="00DD7606">
      <w:pPr>
        <w:pStyle w:val="ProductList-Body"/>
        <w:ind w:left="180"/>
        <w:rPr>
          <w:rFonts w:eastAsiaTheme="majorEastAsia"/>
        </w:rPr>
      </w:pPr>
    </w:p>
    <w:p w14:paraId="738C4FAD" w14:textId="77777777" w:rsidR="00DD7606" w:rsidRPr="00A12EDA" w:rsidRDefault="00DD7606" w:rsidP="00DD7606">
      <w:pPr>
        <w:pStyle w:val="ProductList-Body"/>
        <w:ind w:left="180"/>
        <w:rPr>
          <w:rFonts w:eastAsiaTheme="majorEastAsia"/>
        </w:rPr>
      </w:pPr>
      <w:r w:rsidRPr="00A12EDA">
        <w:rPr>
          <w:rFonts w:eastAsiaTheme="majorEastAsia"/>
        </w:rPr>
        <w:t>客戶對履行服務期間</w:t>
      </w:r>
      <w:r w:rsidRPr="00A12EDA">
        <w:rPr>
          <w:rFonts w:eastAsiaTheme="majorEastAsia"/>
        </w:rPr>
        <w:t xml:space="preserve"> Microsoft </w:t>
      </w:r>
      <w:r w:rsidRPr="00A12EDA">
        <w:rPr>
          <w:rFonts w:eastAsiaTheme="majorEastAsia"/>
        </w:rPr>
        <w:t>可能提供之任何修正程式之使用權係受到受影響產品之授權合約拘束，或者若修正程式並非針對特定產品提供，則依</w:t>
      </w:r>
      <w:r w:rsidRPr="00A12EDA">
        <w:rPr>
          <w:rFonts w:eastAsiaTheme="majorEastAsia"/>
        </w:rPr>
        <w:t xml:space="preserve"> Microsoft </w:t>
      </w:r>
      <w:r w:rsidRPr="00A12EDA">
        <w:rPr>
          <w:rFonts w:eastAsiaTheme="majorEastAsia"/>
        </w:rPr>
        <w:t>提供之其他使用條款之規定。所有提供之修正程式皆授權予客戶。</w:t>
      </w:r>
    </w:p>
    <w:p w14:paraId="68D9A18C" w14:textId="77777777" w:rsidR="00DD7606" w:rsidRPr="00A12EDA" w:rsidRDefault="00DD7606" w:rsidP="00DD7606">
      <w:pPr>
        <w:pStyle w:val="ProductList-Body"/>
        <w:ind w:left="180"/>
        <w:rPr>
          <w:rFonts w:eastAsiaTheme="majorEastAsia"/>
        </w:rPr>
      </w:pPr>
    </w:p>
    <w:p w14:paraId="001761E3" w14:textId="77777777" w:rsidR="00DD7606" w:rsidRPr="00A12EDA" w:rsidRDefault="00DD7606" w:rsidP="00DD7606">
      <w:pPr>
        <w:pStyle w:val="ProductList-Body"/>
        <w:ind w:left="180"/>
        <w:rPr>
          <w:rFonts w:eastAsiaTheme="majorEastAsia"/>
        </w:rPr>
      </w:pPr>
      <w:r w:rsidRPr="00A12EDA">
        <w:rPr>
          <w:rFonts w:eastAsiaTheme="majorEastAsia"/>
        </w:rPr>
        <w:t>全天候問題解決支援可讓客戶獲得一些事件及連絡人來啟動該等事件，如以下所述。支援可以透過經由網頁以電子方式或使用電話提交事件來進行啟動。不同的條款適用於每種媒體類型。</w:t>
      </w:r>
    </w:p>
    <w:p w14:paraId="1C12F5C4" w14:textId="77777777" w:rsidR="00DD7606" w:rsidRPr="00A12EDA" w:rsidRDefault="00DD7606" w:rsidP="00DD7606">
      <w:pPr>
        <w:pStyle w:val="ProductList-Body"/>
        <w:ind w:left="180"/>
        <w:rPr>
          <w:rFonts w:eastAsiaTheme="majorEastAsia"/>
        </w:rPr>
      </w:pPr>
    </w:p>
    <w:p w14:paraId="1E6B31CE" w14:textId="77777777" w:rsidR="00DD7606" w:rsidRPr="00A12EDA" w:rsidRDefault="00DD7606" w:rsidP="00DD7606">
      <w:pPr>
        <w:pStyle w:val="ProductList-Body"/>
        <w:ind w:left="180"/>
        <w:rPr>
          <w:rFonts w:eastAsiaTheme="majorEastAsia"/>
        </w:rPr>
      </w:pPr>
      <w:r w:rsidRPr="00A12EDA">
        <w:rPr>
          <w:rFonts w:eastAsiaTheme="majorEastAsia"/>
        </w:rPr>
        <w:t>透過</w:t>
      </w:r>
      <w:r w:rsidRPr="00A12EDA">
        <w:rPr>
          <w:rFonts w:eastAsiaTheme="majorEastAsia"/>
        </w:rPr>
        <w:t xml:space="preserve"> Microsoft </w:t>
      </w:r>
      <w:r w:rsidRPr="00A12EDA">
        <w:rPr>
          <w:rFonts w:eastAsiaTheme="majorEastAsia"/>
        </w:rPr>
        <w:t>產品及服務合約</w:t>
      </w:r>
      <w:r w:rsidRPr="00A12EDA">
        <w:rPr>
          <w:rFonts w:eastAsiaTheme="majorEastAsia"/>
        </w:rPr>
        <w:t xml:space="preserve"> (MPSA) </w:t>
      </w:r>
      <w:r w:rsidRPr="00A12EDA">
        <w:rPr>
          <w:rFonts w:eastAsiaTheme="majorEastAsia"/>
        </w:rPr>
        <w:t>購買的客戶必須參閱「</w:t>
      </w:r>
      <w:r w:rsidRPr="00A12EDA">
        <w:rPr>
          <w:rFonts w:eastAsiaTheme="majorEastAsia"/>
        </w:rPr>
        <w:t xml:space="preserve">MPSA </w:t>
      </w:r>
      <w:r w:rsidRPr="00A12EDA">
        <w:rPr>
          <w:rFonts w:eastAsiaTheme="majorEastAsia"/>
        </w:rPr>
        <w:t>授權手冊」，以了解如何透過</w:t>
      </w:r>
      <w:r w:rsidRPr="00A12EDA">
        <w:rPr>
          <w:rFonts w:eastAsiaTheme="majorEastAsia"/>
        </w:rPr>
        <w:t xml:space="preserve"> MPSA </w:t>
      </w:r>
      <w:r w:rsidRPr="00A12EDA">
        <w:rPr>
          <w:rFonts w:eastAsiaTheme="majorEastAsia"/>
        </w:rPr>
        <w:t>計算全天候問題解決支援事件之相關詳情。「</w:t>
      </w:r>
      <w:r w:rsidRPr="00A12EDA">
        <w:rPr>
          <w:rFonts w:eastAsiaTheme="majorEastAsia"/>
        </w:rPr>
        <w:t xml:space="preserve">MPSA </w:t>
      </w:r>
      <w:r w:rsidRPr="00A12EDA">
        <w:rPr>
          <w:rFonts w:eastAsiaTheme="majorEastAsia"/>
        </w:rPr>
        <w:t>授權手冊」的網址是</w:t>
      </w:r>
      <w:r w:rsidRPr="00A12EDA">
        <w:rPr>
          <w:rFonts w:eastAsiaTheme="majorEastAsia"/>
        </w:rPr>
        <w:t xml:space="preserve"> </w:t>
      </w:r>
      <w:hyperlink r:id="rId69" w:history="1">
        <w:r w:rsidRPr="00D37538">
          <w:rPr>
            <w:rStyle w:val="Hyperlink"/>
            <w:rFonts w:eastAsiaTheme="majorEastAsia"/>
            <w:color w:val="2E74B5"/>
          </w:rPr>
          <w:t>http://www.microsoftvolumelicensing.com/DocumentSearch.aspx?Mode=1&amp;Category=3</w:t>
        </w:r>
      </w:hyperlink>
      <w:r w:rsidR="00D37538" w:rsidRPr="00CC331C">
        <w:rPr>
          <w:rFonts w:eastAsia="PMingLiU"/>
        </w:rPr>
        <w:t>。</w:t>
      </w:r>
    </w:p>
    <w:p w14:paraId="11626589" w14:textId="77777777" w:rsidR="00DD7606" w:rsidRPr="00A12EDA" w:rsidRDefault="00DD7606" w:rsidP="00DD7606">
      <w:pPr>
        <w:pStyle w:val="ProductList-Body"/>
        <w:ind w:left="180"/>
        <w:rPr>
          <w:rFonts w:eastAsiaTheme="majorEastAsia"/>
        </w:rPr>
      </w:pPr>
    </w:p>
    <w:p w14:paraId="06DDE701" w14:textId="77777777" w:rsidR="00DD7606" w:rsidRPr="00A12EDA" w:rsidRDefault="00DD7606" w:rsidP="00DD7606">
      <w:pPr>
        <w:pStyle w:val="ProductList-Body"/>
        <w:ind w:left="180"/>
        <w:rPr>
          <w:rFonts w:eastAsiaTheme="majorEastAsia"/>
          <w:b/>
        </w:rPr>
      </w:pPr>
      <w:r w:rsidRPr="00A12EDA">
        <w:rPr>
          <w:rFonts w:eastAsiaTheme="majorEastAsia"/>
          <w:b/>
          <w:color w:val="00188F"/>
        </w:rPr>
        <w:t>電話支援事件獲贈額</w:t>
      </w:r>
    </w:p>
    <w:p w14:paraId="09F3C79D" w14:textId="77777777" w:rsidR="00DD7606" w:rsidRPr="00A12EDA" w:rsidRDefault="00DD7606" w:rsidP="00DD7606">
      <w:pPr>
        <w:pStyle w:val="ProductList-Body"/>
        <w:ind w:left="180"/>
        <w:rPr>
          <w:rFonts w:eastAsiaTheme="majorEastAsia" w:cs="Tahoma"/>
          <w:szCs w:val="18"/>
        </w:rPr>
      </w:pPr>
      <w:r w:rsidRPr="00A12EDA">
        <w:rPr>
          <w:rFonts w:eastAsiaTheme="majorEastAsia"/>
        </w:rPr>
        <w:t>許可之電話支援事件數目會依客戶之</w:t>
      </w:r>
      <w:r w:rsidRPr="00A12EDA">
        <w:rPr>
          <w:rFonts w:eastAsiaTheme="majorEastAsia"/>
        </w:rPr>
        <w:t xml:space="preserve"> SA </w:t>
      </w:r>
      <w:r w:rsidRPr="00A12EDA">
        <w:rPr>
          <w:rFonts w:eastAsiaTheme="majorEastAsia"/>
        </w:rPr>
        <w:t>花費及付款方式而有所不同。免費事件係依具備</w:t>
      </w:r>
      <w:r w:rsidRPr="00A12EDA">
        <w:rPr>
          <w:rFonts w:eastAsiaTheme="majorEastAsia"/>
        </w:rPr>
        <w:t xml:space="preserve"> SA </w:t>
      </w:r>
      <w:r w:rsidRPr="00A12EDA">
        <w:rPr>
          <w:rFonts w:eastAsiaTheme="majorEastAsia"/>
        </w:rPr>
        <w:t>範圍之</w:t>
      </w:r>
      <w:r w:rsidRPr="00A12EDA">
        <w:rPr>
          <w:rFonts w:eastAsiaTheme="majorEastAsia"/>
        </w:rPr>
        <w:t xml:space="preserve"> Enterprise </w:t>
      </w:r>
      <w:r w:rsidRPr="00A12EDA">
        <w:rPr>
          <w:rFonts w:eastAsiaTheme="majorEastAsia"/>
        </w:rPr>
        <w:t>及</w:t>
      </w:r>
      <w:r w:rsidRPr="00A12EDA">
        <w:rPr>
          <w:rFonts w:eastAsiaTheme="majorEastAsia"/>
        </w:rPr>
        <w:t xml:space="preserve"> Select </w:t>
      </w:r>
      <w:r w:rsidRPr="00A12EDA">
        <w:rPr>
          <w:rFonts w:eastAsiaTheme="majorEastAsia"/>
        </w:rPr>
        <w:t>註冊、</w:t>
      </w:r>
      <w:r w:rsidRPr="00A12EDA">
        <w:rPr>
          <w:rFonts w:eastAsiaTheme="majorEastAsia"/>
        </w:rPr>
        <w:t xml:space="preserve">Select Plus </w:t>
      </w:r>
      <w:r w:rsidRPr="00A12EDA">
        <w:rPr>
          <w:rFonts w:eastAsiaTheme="majorEastAsia"/>
        </w:rPr>
        <w:t>註冊及</w:t>
      </w:r>
      <w:r w:rsidRPr="00A12EDA">
        <w:rPr>
          <w:rFonts w:eastAsiaTheme="majorEastAsia"/>
        </w:rPr>
        <w:t xml:space="preserve"> Open Value </w:t>
      </w:r>
      <w:r w:rsidRPr="00A12EDA">
        <w:rPr>
          <w:rFonts w:eastAsiaTheme="majorEastAsia"/>
        </w:rPr>
        <w:t>合約，針對至少一種合格伺服器軟體產品贈送。</w:t>
      </w:r>
      <w:r w:rsidRPr="00A12EDA">
        <w:rPr>
          <w:rFonts w:eastAsiaTheme="majorEastAsia" w:cs="Tahoma"/>
          <w:szCs w:val="18"/>
        </w:rPr>
        <w:t xml:space="preserve">SA </w:t>
      </w:r>
      <w:r w:rsidRPr="00A12EDA">
        <w:rPr>
          <w:rFonts w:eastAsiaTheme="majorEastAsia" w:cs="Tahoma"/>
          <w:szCs w:val="18"/>
        </w:rPr>
        <w:t>花費架構之事件係依合格</w:t>
      </w:r>
      <w:r w:rsidRPr="00A12EDA">
        <w:rPr>
          <w:rFonts w:eastAsiaTheme="majorEastAsia" w:cs="Tahoma"/>
          <w:szCs w:val="18"/>
        </w:rPr>
        <w:t xml:space="preserve"> Select </w:t>
      </w:r>
      <w:r w:rsidRPr="00A12EDA">
        <w:rPr>
          <w:rFonts w:eastAsiaTheme="majorEastAsia" w:cs="Tahoma"/>
          <w:szCs w:val="18"/>
        </w:rPr>
        <w:t>或</w:t>
      </w:r>
      <w:r w:rsidRPr="00A12EDA">
        <w:rPr>
          <w:rFonts w:eastAsiaTheme="majorEastAsia" w:cs="Tahoma"/>
          <w:szCs w:val="18"/>
        </w:rPr>
        <w:t xml:space="preserve"> Enterprise </w:t>
      </w:r>
      <w:r w:rsidRPr="00A12EDA">
        <w:rPr>
          <w:rFonts w:eastAsiaTheme="majorEastAsia" w:cs="Tahoma"/>
          <w:szCs w:val="18"/>
        </w:rPr>
        <w:t>註冊、</w:t>
      </w:r>
      <w:r w:rsidRPr="00A12EDA">
        <w:rPr>
          <w:rFonts w:eastAsiaTheme="majorEastAsia" w:cs="Tahoma"/>
          <w:szCs w:val="18"/>
        </w:rPr>
        <w:t xml:space="preserve">Select Plus </w:t>
      </w:r>
      <w:r w:rsidRPr="00A12EDA">
        <w:rPr>
          <w:rFonts w:eastAsiaTheme="majorEastAsia" w:cs="Tahoma"/>
          <w:szCs w:val="18"/>
        </w:rPr>
        <w:t>註冊、</w:t>
      </w:r>
      <w:r w:rsidRPr="00A12EDA">
        <w:rPr>
          <w:rFonts w:eastAsiaTheme="majorEastAsia" w:cs="Tahoma"/>
          <w:szCs w:val="18"/>
        </w:rPr>
        <w:t xml:space="preserve">Open Value </w:t>
      </w:r>
      <w:r w:rsidRPr="00A12EDA">
        <w:rPr>
          <w:rFonts w:eastAsiaTheme="majorEastAsia" w:cs="Tahoma"/>
          <w:szCs w:val="18"/>
        </w:rPr>
        <w:t>合約或</w:t>
      </w:r>
      <w:r w:rsidRPr="00A12EDA">
        <w:rPr>
          <w:rFonts w:eastAsiaTheme="majorEastAsia" w:cs="Tahoma"/>
          <w:szCs w:val="18"/>
        </w:rPr>
        <w:t xml:space="preserve"> Open License </w:t>
      </w:r>
      <w:r w:rsidRPr="00A12EDA">
        <w:rPr>
          <w:rFonts w:eastAsiaTheme="majorEastAsia" w:cs="Tahoma"/>
          <w:szCs w:val="18"/>
        </w:rPr>
        <w:t>授權號碼，以伺服器及桌面</w:t>
      </w:r>
      <w:r w:rsidRPr="00A12EDA">
        <w:rPr>
          <w:rFonts w:eastAsiaTheme="majorEastAsia" w:cs="Tahoma"/>
          <w:szCs w:val="18"/>
        </w:rPr>
        <w:t xml:space="preserve"> SA </w:t>
      </w:r>
      <w:r w:rsidRPr="00A12EDA">
        <w:rPr>
          <w:rFonts w:eastAsiaTheme="majorEastAsia" w:cs="Tahoma"/>
          <w:szCs w:val="18"/>
        </w:rPr>
        <w:t>花費為基礎所賺取的。每筆至少</w:t>
      </w:r>
      <w:r w:rsidRPr="00A12EDA">
        <w:rPr>
          <w:rFonts w:eastAsiaTheme="majorEastAsia" w:cs="Tahoma"/>
          <w:szCs w:val="18"/>
        </w:rPr>
        <w:t xml:space="preserve"> $20,000 </w:t>
      </w:r>
      <w:r w:rsidRPr="00A12EDA">
        <w:rPr>
          <w:rFonts w:eastAsiaTheme="majorEastAsia" w:cs="Tahoma"/>
          <w:szCs w:val="18"/>
        </w:rPr>
        <w:t>之伺服器</w:t>
      </w:r>
      <w:r w:rsidRPr="00A12EDA">
        <w:rPr>
          <w:rFonts w:eastAsiaTheme="majorEastAsia" w:cs="Tahoma"/>
          <w:szCs w:val="18"/>
        </w:rPr>
        <w:t xml:space="preserve"> SA </w:t>
      </w:r>
      <w:r w:rsidRPr="00A12EDA">
        <w:rPr>
          <w:rFonts w:eastAsiaTheme="majorEastAsia" w:cs="Tahoma"/>
          <w:szCs w:val="18"/>
        </w:rPr>
        <w:t>或</w:t>
      </w:r>
      <w:r w:rsidRPr="00A12EDA">
        <w:rPr>
          <w:rFonts w:eastAsiaTheme="majorEastAsia" w:cs="Tahoma"/>
          <w:szCs w:val="18"/>
        </w:rPr>
        <w:t xml:space="preserve"> CAL SA </w:t>
      </w:r>
      <w:r w:rsidRPr="00A12EDA">
        <w:rPr>
          <w:rFonts w:eastAsiaTheme="majorEastAsia" w:cs="Tahoma"/>
          <w:szCs w:val="18"/>
        </w:rPr>
        <w:t>花</w:t>
      </w:r>
      <w:r w:rsidRPr="00A12EDA">
        <w:rPr>
          <w:rFonts w:eastAsiaTheme="majorEastAsia" w:cs="Tahoma"/>
          <w:szCs w:val="18"/>
        </w:rPr>
        <w:lastRenderedPageBreak/>
        <w:t>費，本公司將贈送一個事件。每筆至少</w:t>
      </w:r>
      <w:r w:rsidRPr="00A12EDA">
        <w:rPr>
          <w:rFonts w:eastAsiaTheme="majorEastAsia" w:cs="Tahoma"/>
          <w:szCs w:val="18"/>
        </w:rPr>
        <w:t xml:space="preserve"> $200,000 </w:t>
      </w:r>
      <w:r w:rsidRPr="00A12EDA">
        <w:rPr>
          <w:rFonts w:eastAsiaTheme="majorEastAsia" w:cs="Tahoma"/>
          <w:szCs w:val="18"/>
        </w:rPr>
        <w:t>的系統組合或應用程式組合</w:t>
      </w:r>
      <w:r w:rsidRPr="00A12EDA">
        <w:rPr>
          <w:rFonts w:eastAsiaTheme="majorEastAsia" w:cs="Tahoma"/>
          <w:szCs w:val="18"/>
        </w:rPr>
        <w:t xml:space="preserve"> SA </w:t>
      </w:r>
      <w:r w:rsidRPr="00A12EDA">
        <w:rPr>
          <w:rFonts w:eastAsiaTheme="majorEastAsia" w:cs="Tahoma"/>
          <w:szCs w:val="18"/>
        </w:rPr>
        <w:t>花費，本公司將贈送一個事件。下表會顯示各種合約相當於</w:t>
      </w:r>
      <w:r w:rsidRPr="00A12EDA">
        <w:rPr>
          <w:rFonts w:eastAsiaTheme="majorEastAsia" w:cs="Tahoma"/>
          <w:szCs w:val="18"/>
        </w:rPr>
        <w:t xml:space="preserve"> SA </w:t>
      </w:r>
      <w:r w:rsidRPr="00A12EDA">
        <w:rPr>
          <w:rFonts w:eastAsiaTheme="majorEastAsia" w:cs="Tahoma"/>
          <w:szCs w:val="18"/>
        </w:rPr>
        <w:t>花費架構之獲贈額的大約金額，以各國貨幣而非美元</w:t>
      </w:r>
      <w:r w:rsidRPr="00A12EDA">
        <w:rPr>
          <w:rFonts w:eastAsiaTheme="majorEastAsia" w:cs="Tahoma"/>
          <w:szCs w:val="18"/>
        </w:rPr>
        <w:t xml:space="preserve"> (USD) </w:t>
      </w:r>
      <w:r w:rsidRPr="00A12EDA">
        <w:rPr>
          <w:rFonts w:eastAsiaTheme="majorEastAsia" w:cs="Tahoma"/>
          <w:szCs w:val="18"/>
        </w:rPr>
        <w:t>為單位。由於匯率波動，本表格得隨時變更。</w:t>
      </w:r>
    </w:p>
    <w:p w14:paraId="683D98FD" w14:textId="77777777" w:rsidR="00DD7606" w:rsidRPr="00A12EDA" w:rsidRDefault="00DD7606" w:rsidP="00DD7606">
      <w:pPr>
        <w:pStyle w:val="ProductList-Body"/>
        <w:ind w:left="180"/>
        <w:rPr>
          <w:rFonts w:eastAsiaTheme="majorEastAsia"/>
        </w:rPr>
      </w:pPr>
    </w:p>
    <w:p w14:paraId="1E2322A4" w14:textId="77777777" w:rsidR="00DD7606" w:rsidRPr="00A12EDA" w:rsidRDefault="00DD7606" w:rsidP="00DD7606">
      <w:pPr>
        <w:pStyle w:val="ProductList-Body"/>
        <w:ind w:left="180"/>
        <w:rPr>
          <w:rFonts w:eastAsiaTheme="majorEastAsia"/>
        </w:rPr>
      </w:pPr>
      <w:r w:rsidRPr="00A12EDA">
        <w:rPr>
          <w:rFonts w:eastAsiaTheme="majorEastAsia"/>
        </w:rPr>
        <w:t>透過</w:t>
      </w:r>
      <w:r w:rsidRPr="00A12EDA">
        <w:rPr>
          <w:rFonts w:eastAsiaTheme="majorEastAsia"/>
        </w:rPr>
        <w:t xml:space="preserve"> Microsoft </w:t>
      </w:r>
      <w:r w:rsidRPr="00A12EDA">
        <w:rPr>
          <w:rFonts w:eastAsiaTheme="majorEastAsia"/>
        </w:rPr>
        <w:t>產品及服務合約</w:t>
      </w:r>
      <w:r w:rsidRPr="00A12EDA">
        <w:rPr>
          <w:rFonts w:eastAsiaTheme="majorEastAsia"/>
        </w:rPr>
        <w:t xml:space="preserve"> (MPSA) </w:t>
      </w:r>
      <w:r w:rsidRPr="00A12EDA">
        <w:rPr>
          <w:rFonts w:eastAsiaTheme="majorEastAsia"/>
        </w:rPr>
        <w:t>購買的客戶必須參閱「</w:t>
      </w:r>
      <w:r w:rsidRPr="00A12EDA">
        <w:rPr>
          <w:rFonts w:eastAsiaTheme="majorEastAsia"/>
        </w:rPr>
        <w:t xml:space="preserve">MPSA </w:t>
      </w:r>
      <w:r w:rsidRPr="00A12EDA">
        <w:rPr>
          <w:rFonts w:eastAsiaTheme="majorEastAsia"/>
        </w:rPr>
        <w:t>授權手冊」，以了解如何透過</w:t>
      </w:r>
      <w:r w:rsidRPr="00A12EDA">
        <w:rPr>
          <w:rFonts w:eastAsiaTheme="majorEastAsia"/>
        </w:rPr>
        <w:t xml:space="preserve"> MPSA </w:t>
      </w:r>
      <w:r w:rsidRPr="00A12EDA">
        <w:rPr>
          <w:rFonts w:eastAsiaTheme="majorEastAsia"/>
        </w:rPr>
        <w:t>計算全天候問題解決</w:t>
      </w:r>
      <w:r w:rsidRPr="00A12EDA">
        <w:rPr>
          <w:rFonts w:eastAsiaTheme="majorEastAsia"/>
        </w:rPr>
        <w:t xml:space="preserve"> - </w:t>
      </w:r>
      <w:r w:rsidRPr="00A12EDA">
        <w:rPr>
          <w:rFonts w:eastAsiaTheme="majorEastAsia"/>
        </w:rPr>
        <w:t>電話支援事件獲贈額之相關詳情。「</w:t>
      </w:r>
      <w:r w:rsidRPr="00A12EDA">
        <w:rPr>
          <w:rFonts w:eastAsiaTheme="majorEastAsia"/>
        </w:rPr>
        <w:t xml:space="preserve">MPSA </w:t>
      </w:r>
      <w:r w:rsidRPr="00A12EDA">
        <w:rPr>
          <w:rFonts w:eastAsiaTheme="majorEastAsia"/>
        </w:rPr>
        <w:t>授權手冊」的網址是</w:t>
      </w:r>
      <w:r w:rsidRPr="00A12EDA">
        <w:rPr>
          <w:rFonts w:eastAsiaTheme="majorEastAsia"/>
        </w:rPr>
        <w:t xml:space="preserve"> </w:t>
      </w:r>
      <w:hyperlink r:id="rId70" w:history="1">
        <w:r w:rsidRPr="00D37538">
          <w:rPr>
            <w:rStyle w:val="Hyperlink"/>
            <w:rFonts w:eastAsiaTheme="majorEastAsia"/>
            <w:color w:val="2E74B5"/>
          </w:rPr>
          <w:t>http://www.microsoftvolumelicensing.com/DocumentSearch.aspx?Mode=1&amp;Category=3</w:t>
        </w:r>
      </w:hyperlink>
      <w:r w:rsidR="00D37538" w:rsidRPr="00CC331C">
        <w:rPr>
          <w:rFonts w:eastAsia="PMingLiU"/>
        </w:rPr>
        <w:t>。</w:t>
      </w:r>
    </w:p>
    <w:p w14:paraId="44F4A34D" w14:textId="77777777" w:rsidR="00DD7606" w:rsidRPr="00A12EDA" w:rsidRDefault="00DD7606" w:rsidP="00DD7606">
      <w:pPr>
        <w:pStyle w:val="ProductList-Body"/>
        <w:spacing w:before="20" w:after="20"/>
        <w:ind w:left="180"/>
        <w:rPr>
          <w:rFonts w:eastAsiaTheme="majorEastAsia"/>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38"/>
      </w:tblGrid>
      <w:tr w:rsidR="00DD7606" w:rsidRPr="00A12EDA" w14:paraId="49E477EB" w14:textId="77777777" w:rsidTr="00D77E1C">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14:paraId="7829A3E0"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7080BF95"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1642B709"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伺服器</w:t>
            </w:r>
            <w:r w:rsidRPr="00A12EDA">
              <w:rPr>
                <w:rFonts w:eastAsiaTheme="majorEastAsia" w:cs="Tahoma"/>
                <w:bCs/>
                <w:color w:val="FFFFFF" w:themeColor="background1"/>
                <w:szCs w:val="18"/>
              </w:rPr>
              <w:t xml:space="preserve">/CAL - </w:t>
            </w:r>
            <w:r w:rsidRPr="00A12EDA">
              <w:rPr>
                <w:rFonts w:eastAsiaTheme="majorEastAsia" w:cs="Tahoma"/>
                <w:bCs/>
                <w:color w:val="FFFFFF" w:themeColor="background1"/>
                <w:szCs w:val="18"/>
              </w:rPr>
              <w:t>事件獲贈額遞增</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14:paraId="18748A25"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IW/</w:t>
            </w:r>
            <w:r w:rsidRPr="00A12EDA">
              <w:rPr>
                <w:rFonts w:eastAsiaTheme="majorEastAsia" w:cs="Tahoma"/>
                <w:bCs/>
                <w:color w:val="FFFFFF" w:themeColor="background1"/>
                <w:szCs w:val="18"/>
              </w:rPr>
              <w:t>用戶端</w:t>
            </w:r>
            <w:r w:rsidRPr="00A12EDA">
              <w:rPr>
                <w:rFonts w:eastAsiaTheme="majorEastAsia" w:cs="Tahoma"/>
                <w:bCs/>
                <w:color w:val="FFFFFF" w:themeColor="background1"/>
                <w:szCs w:val="18"/>
              </w:rPr>
              <w:t xml:space="preserve"> - </w:t>
            </w:r>
            <w:r w:rsidRPr="00A12EDA">
              <w:rPr>
                <w:rFonts w:eastAsiaTheme="majorEastAsia" w:cs="Tahoma"/>
                <w:bCs/>
                <w:color w:val="FFFFFF" w:themeColor="background1"/>
                <w:szCs w:val="18"/>
              </w:rPr>
              <w:t>事件獲贈額遞增</w:t>
            </w:r>
          </w:p>
        </w:tc>
      </w:tr>
      <w:tr w:rsidR="00DD7606" w:rsidRPr="00A12EDA" w14:paraId="5A527ED7" w14:textId="77777777" w:rsidTr="00D77E1C">
        <w:trPr>
          <w:trHeight w:val="236"/>
        </w:trPr>
        <w:tc>
          <w:tcPr>
            <w:tcW w:w="1769" w:type="dxa"/>
            <w:vAlign w:val="bottom"/>
          </w:tcPr>
          <w:p w14:paraId="5CD9615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美元</w:t>
            </w:r>
          </w:p>
        </w:tc>
        <w:tc>
          <w:tcPr>
            <w:tcW w:w="1350" w:type="dxa"/>
            <w:vAlign w:val="bottom"/>
          </w:tcPr>
          <w:p w14:paraId="1A7820D2"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USD</w:t>
            </w:r>
          </w:p>
        </w:tc>
        <w:tc>
          <w:tcPr>
            <w:tcW w:w="3643" w:type="dxa"/>
            <w:vAlign w:val="bottom"/>
          </w:tcPr>
          <w:p w14:paraId="0D8FE671"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$20,000</w:t>
            </w:r>
          </w:p>
        </w:tc>
        <w:tc>
          <w:tcPr>
            <w:tcW w:w="4038" w:type="dxa"/>
            <w:vAlign w:val="bottom"/>
          </w:tcPr>
          <w:p w14:paraId="648841D5"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$200,000</w:t>
            </w:r>
          </w:p>
        </w:tc>
      </w:tr>
      <w:tr w:rsidR="00DD7606" w:rsidRPr="00A12EDA" w14:paraId="7E6F98EC" w14:textId="77777777" w:rsidTr="00D77E1C">
        <w:trPr>
          <w:trHeight w:val="236"/>
        </w:trPr>
        <w:tc>
          <w:tcPr>
            <w:tcW w:w="1769" w:type="dxa"/>
            <w:vAlign w:val="bottom"/>
          </w:tcPr>
          <w:p w14:paraId="29D8DE9D"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澳幣</w:t>
            </w:r>
          </w:p>
        </w:tc>
        <w:tc>
          <w:tcPr>
            <w:tcW w:w="1350" w:type="dxa"/>
            <w:vAlign w:val="bottom"/>
          </w:tcPr>
          <w:p w14:paraId="7FE10513"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AUD</w:t>
            </w:r>
          </w:p>
        </w:tc>
        <w:tc>
          <w:tcPr>
            <w:tcW w:w="3643" w:type="dxa"/>
            <w:vAlign w:val="bottom"/>
          </w:tcPr>
          <w:p w14:paraId="768C942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30,000</w:t>
            </w:r>
          </w:p>
        </w:tc>
        <w:tc>
          <w:tcPr>
            <w:tcW w:w="4038" w:type="dxa"/>
            <w:vAlign w:val="bottom"/>
          </w:tcPr>
          <w:p w14:paraId="0A1C658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300,000</w:t>
            </w:r>
          </w:p>
        </w:tc>
      </w:tr>
      <w:tr w:rsidR="00DD7606" w:rsidRPr="00A12EDA" w14:paraId="38AFEFC6" w14:textId="77777777" w:rsidTr="00D77E1C">
        <w:trPr>
          <w:trHeight w:val="236"/>
        </w:trPr>
        <w:tc>
          <w:tcPr>
            <w:tcW w:w="1769" w:type="dxa"/>
            <w:vAlign w:val="bottom"/>
          </w:tcPr>
          <w:p w14:paraId="1A4A8E5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加幣</w:t>
            </w:r>
          </w:p>
        </w:tc>
        <w:tc>
          <w:tcPr>
            <w:tcW w:w="1350" w:type="dxa"/>
            <w:vAlign w:val="bottom"/>
          </w:tcPr>
          <w:p w14:paraId="39449712"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CAD</w:t>
            </w:r>
          </w:p>
        </w:tc>
        <w:tc>
          <w:tcPr>
            <w:tcW w:w="3643" w:type="dxa"/>
            <w:vAlign w:val="bottom"/>
          </w:tcPr>
          <w:p w14:paraId="17646F1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27,000</w:t>
            </w:r>
          </w:p>
        </w:tc>
        <w:tc>
          <w:tcPr>
            <w:tcW w:w="4038" w:type="dxa"/>
            <w:vAlign w:val="bottom"/>
          </w:tcPr>
          <w:p w14:paraId="0306D89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270,000</w:t>
            </w:r>
          </w:p>
        </w:tc>
      </w:tr>
      <w:tr w:rsidR="00DD7606" w:rsidRPr="00A12EDA" w14:paraId="226658B2" w14:textId="77777777" w:rsidTr="00D77E1C">
        <w:trPr>
          <w:trHeight w:val="236"/>
        </w:trPr>
        <w:tc>
          <w:tcPr>
            <w:tcW w:w="1769" w:type="dxa"/>
            <w:vAlign w:val="bottom"/>
          </w:tcPr>
          <w:p w14:paraId="508E4D62"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瑞士法郎</w:t>
            </w:r>
          </w:p>
        </w:tc>
        <w:tc>
          <w:tcPr>
            <w:tcW w:w="1350" w:type="dxa"/>
            <w:vAlign w:val="bottom"/>
          </w:tcPr>
          <w:p w14:paraId="7E3B79E5"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CHF</w:t>
            </w:r>
          </w:p>
        </w:tc>
        <w:tc>
          <w:tcPr>
            <w:tcW w:w="3643" w:type="dxa"/>
            <w:vAlign w:val="bottom"/>
          </w:tcPr>
          <w:p w14:paraId="4AC0497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瑞士法郎</w:t>
            </w:r>
            <w:r w:rsidRPr="00A12EDA">
              <w:rPr>
                <w:rFonts w:eastAsiaTheme="majorEastAsia" w:cs="Tahoma"/>
                <w:szCs w:val="18"/>
              </w:rPr>
              <w:t>33,000</w:t>
            </w:r>
          </w:p>
        </w:tc>
        <w:tc>
          <w:tcPr>
            <w:tcW w:w="4038" w:type="dxa"/>
            <w:vAlign w:val="bottom"/>
          </w:tcPr>
          <w:p w14:paraId="4DCF3D0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瑞士法郎</w:t>
            </w:r>
            <w:r w:rsidRPr="00A12EDA">
              <w:rPr>
                <w:rFonts w:eastAsiaTheme="majorEastAsia" w:cs="Tahoma"/>
                <w:szCs w:val="18"/>
              </w:rPr>
              <w:t>330,000</w:t>
            </w:r>
          </w:p>
        </w:tc>
      </w:tr>
      <w:tr w:rsidR="00DD7606" w:rsidRPr="00A12EDA" w14:paraId="3671D08A" w14:textId="77777777" w:rsidTr="00D77E1C">
        <w:trPr>
          <w:trHeight w:val="236"/>
        </w:trPr>
        <w:tc>
          <w:tcPr>
            <w:tcW w:w="1769" w:type="dxa"/>
            <w:vAlign w:val="bottom"/>
          </w:tcPr>
          <w:p w14:paraId="4B655BE3"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中國人民幣</w:t>
            </w:r>
          </w:p>
        </w:tc>
        <w:tc>
          <w:tcPr>
            <w:tcW w:w="1350" w:type="dxa"/>
            <w:vAlign w:val="bottom"/>
          </w:tcPr>
          <w:p w14:paraId="0A82E84A"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CNY</w:t>
            </w:r>
          </w:p>
        </w:tc>
        <w:tc>
          <w:tcPr>
            <w:tcW w:w="3643" w:type="dxa"/>
            <w:vAlign w:val="bottom"/>
          </w:tcPr>
          <w:p w14:paraId="5B1603A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CRC 165,000</w:t>
            </w:r>
          </w:p>
        </w:tc>
        <w:tc>
          <w:tcPr>
            <w:tcW w:w="4038" w:type="dxa"/>
            <w:vAlign w:val="bottom"/>
          </w:tcPr>
          <w:p w14:paraId="7697BE7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CRC 1,650,000</w:t>
            </w:r>
          </w:p>
        </w:tc>
      </w:tr>
      <w:tr w:rsidR="00DD7606" w:rsidRPr="00A12EDA" w14:paraId="1B0A8565" w14:textId="77777777" w:rsidTr="00D77E1C">
        <w:trPr>
          <w:trHeight w:val="236"/>
        </w:trPr>
        <w:tc>
          <w:tcPr>
            <w:tcW w:w="1769" w:type="dxa"/>
            <w:vAlign w:val="bottom"/>
          </w:tcPr>
          <w:p w14:paraId="475A0FB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丹麥克朗</w:t>
            </w:r>
          </w:p>
        </w:tc>
        <w:tc>
          <w:tcPr>
            <w:tcW w:w="1350" w:type="dxa"/>
            <w:vAlign w:val="bottom"/>
          </w:tcPr>
          <w:p w14:paraId="651A4B5A"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DKK</w:t>
            </w:r>
          </w:p>
        </w:tc>
        <w:tc>
          <w:tcPr>
            <w:tcW w:w="3643" w:type="dxa"/>
            <w:vAlign w:val="bottom"/>
          </w:tcPr>
          <w:p w14:paraId="3CC9B46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160,000 </w:t>
            </w:r>
            <w:r w:rsidRPr="00A12EDA">
              <w:rPr>
                <w:rFonts w:eastAsiaTheme="majorEastAsia" w:cs="Tahoma"/>
                <w:szCs w:val="18"/>
              </w:rPr>
              <w:t>克朗</w:t>
            </w:r>
          </w:p>
        </w:tc>
        <w:tc>
          <w:tcPr>
            <w:tcW w:w="4038" w:type="dxa"/>
            <w:vAlign w:val="bottom"/>
          </w:tcPr>
          <w:p w14:paraId="211AC52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1,600,000 </w:t>
            </w:r>
            <w:r w:rsidRPr="00A12EDA">
              <w:rPr>
                <w:rFonts w:eastAsiaTheme="majorEastAsia" w:cs="Tahoma"/>
                <w:szCs w:val="18"/>
              </w:rPr>
              <w:t>克朗</w:t>
            </w:r>
          </w:p>
        </w:tc>
      </w:tr>
      <w:tr w:rsidR="00DD7606" w:rsidRPr="00A12EDA" w14:paraId="7C9F6EDA" w14:textId="77777777" w:rsidTr="00D77E1C">
        <w:trPr>
          <w:trHeight w:val="236"/>
        </w:trPr>
        <w:tc>
          <w:tcPr>
            <w:tcW w:w="1769" w:type="dxa"/>
            <w:vAlign w:val="bottom"/>
          </w:tcPr>
          <w:p w14:paraId="7DAC42D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歐元</w:t>
            </w:r>
          </w:p>
        </w:tc>
        <w:tc>
          <w:tcPr>
            <w:tcW w:w="1350" w:type="dxa"/>
            <w:vAlign w:val="bottom"/>
          </w:tcPr>
          <w:p w14:paraId="548C1E92"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EUR</w:t>
            </w:r>
          </w:p>
        </w:tc>
        <w:tc>
          <w:tcPr>
            <w:tcW w:w="3643" w:type="dxa"/>
            <w:vAlign w:val="bottom"/>
          </w:tcPr>
          <w:p w14:paraId="1E7DAE5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21,500</w:t>
            </w:r>
          </w:p>
        </w:tc>
        <w:tc>
          <w:tcPr>
            <w:tcW w:w="4038" w:type="dxa"/>
            <w:vAlign w:val="bottom"/>
          </w:tcPr>
          <w:p w14:paraId="56971221"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215,000</w:t>
            </w:r>
          </w:p>
        </w:tc>
      </w:tr>
      <w:tr w:rsidR="00DD7606" w:rsidRPr="00A12EDA" w14:paraId="5F696505" w14:textId="77777777" w:rsidTr="00D77E1C">
        <w:trPr>
          <w:trHeight w:val="236"/>
        </w:trPr>
        <w:tc>
          <w:tcPr>
            <w:tcW w:w="1769" w:type="dxa"/>
            <w:vAlign w:val="bottom"/>
          </w:tcPr>
          <w:p w14:paraId="0B6C8C7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英鎊</w:t>
            </w:r>
          </w:p>
        </w:tc>
        <w:tc>
          <w:tcPr>
            <w:tcW w:w="1350" w:type="dxa"/>
            <w:vAlign w:val="bottom"/>
          </w:tcPr>
          <w:p w14:paraId="5E569BC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GBP</w:t>
            </w:r>
          </w:p>
        </w:tc>
        <w:tc>
          <w:tcPr>
            <w:tcW w:w="3643" w:type="dxa"/>
            <w:vAlign w:val="bottom"/>
          </w:tcPr>
          <w:p w14:paraId="3BA42C7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£13,500</w:t>
            </w:r>
          </w:p>
        </w:tc>
        <w:tc>
          <w:tcPr>
            <w:tcW w:w="4038" w:type="dxa"/>
            <w:vAlign w:val="bottom"/>
          </w:tcPr>
          <w:p w14:paraId="244AAA0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£135,000</w:t>
            </w:r>
          </w:p>
        </w:tc>
      </w:tr>
      <w:tr w:rsidR="00DD7606" w:rsidRPr="00A12EDA" w14:paraId="5F53DAD7" w14:textId="77777777" w:rsidTr="00D77E1C">
        <w:trPr>
          <w:trHeight w:val="236"/>
        </w:trPr>
        <w:tc>
          <w:tcPr>
            <w:tcW w:w="1769" w:type="dxa"/>
            <w:vAlign w:val="bottom"/>
          </w:tcPr>
          <w:p w14:paraId="69555D8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日圓</w:t>
            </w:r>
          </w:p>
        </w:tc>
        <w:tc>
          <w:tcPr>
            <w:tcW w:w="1350" w:type="dxa"/>
            <w:vAlign w:val="bottom"/>
          </w:tcPr>
          <w:p w14:paraId="0AF2401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JPY</w:t>
            </w:r>
          </w:p>
        </w:tc>
        <w:tc>
          <w:tcPr>
            <w:tcW w:w="3643" w:type="dxa"/>
            <w:vAlign w:val="bottom"/>
          </w:tcPr>
          <w:p w14:paraId="0A926F3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JPY 2,400,000</w:t>
            </w:r>
          </w:p>
        </w:tc>
        <w:tc>
          <w:tcPr>
            <w:tcW w:w="4038" w:type="dxa"/>
            <w:vAlign w:val="bottom"/>
          </w:tcPr>
          <w:p w14:paraId="2EC1E3F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JPY 24,000,000</w:t>
            </w:r>
          </w:p>
        </w:tc>
      </w:tr>
      <w:tr w:rsidR="00DD7606" w:rsidRPr="00A12EDA" w14:paraId="28ACD096" w14:textId="77777777" w:rsidTr="00D77E1C">
        <w:trPr>
          <w:trHeight w:val="236"/>
        </w:trPr>
        <w:tc>
          <w:tcPr>
            <w:tcW w:w="1769" w:type="dxa"/>
            <w:vAlign w:val="bottom"/>
          </w:tcPr>
          <w:p w14:paraId="2EFF4EF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韓圜</w:t>
            </w:r>
          </w:p>
        </w:tc>
        <w:tc>
          <w:tcPr>
            <w:tcW w:w="1350" w:type="dxa"/>
            <w:vAlign w:val="bottom"/>
          </w:tcPr>
          <w:p w14:paraId="1384F994"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KRW</w:t>
            </w:r>
          </w:p>
        </w:tc>
        <w:tc>
          <w:tcPr>
            <w:tcW w:w="3643" w:type="dxa"/>
            <w:vAlign w:val="bottom"/>
          </w:tcPr>
          <w:p w14:paraId="6F675DC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KWD 24,000,000</w:t>
            </w:r>
          </w:p>
        </w:tc>
        <w:tc>
          <w:tcPr>
            <w:tcW w:w="4038" w:type="dxa"/>
            <w:vAlign w:val="bottom"/>
          </w:tcPr>
          <w:p w14:paraId="6B86AD22"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KWD 240,000,000</w:t>
            </w:r>
          </w:p>
        </w:tc>
      </w:tr>
      <w:tr w:rsidR="00DD7606" w:rsidRPr="00A12EDA" w14:paraId="5A3DB600" w14:textId="77777777" w:rsidTr="00D77E1C">
        <w:trPr>
          <w:trHeight w:val="236"/>
        </w:trPr>
        <w:tc>
          <w:tcPr>
            <w:tcW w:w="1769" w:type="dxa"/>
            <w:vAlign w:val="bottom"/>
          </w:tcPr>
          <w:p w14:paraId="08CADF3D"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挪威克朗</w:t>
            </w:r>
          </w:p>
        </w:tc>
        <w:tc>
          <w:tcPr>
            <w:tcW w:w="1350" w:type="dxa"/>
            <w:vAlign w:val="bottom"/>
          </w:tcPr>
          <w:p w14:paraId="69E2EB5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NOK</w:t>
            </w:r>
          </w:p>
        </w:tc>
        <w:tc>
          <w:tcPr>
            <w:tcW w:w="3643" w:type="dxa"/>
            <w:vAlign w:val="bottom"/>
          </w:tcPr>
          <w:p w14:paraId="416B740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165,000 </w:t>
            </w:r>
            <w:r w:rsidRPr="00A12EDA">
              <w:rPr>
                <w:rFonts w:eastAsiaTheme="majorEastAsia" w:cs="Tahoma"/>
                <w:szCs w:val="18"/>
              </w:rPr>
              <w:t>克朗</w:t>
            </w:r>
          </w:p>
        </w:tc>
        <w:tc>
          <w:tcPr>
            <w:tcW w:w="4038" w:type="dxa"/>
            <w:vAlign w:val="bottom"/>
          </w:tcPr>
          <w:p w14:paraId="524FCB7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1,650,000 </w:t>
            </w:r>
            <w:r w:rsidRPr="00A12EDA">
              <w:rPr>
                <w:rFonts w:eastAsiaTheme="majorEastAsia" w:cs="Tahoma"/>
                <w:szCs w:val="18"/>
              </w:rPr>
              <w:t>克朗</w:t>
            </w:r>
          </w:p>
        </w:tc>
      </w:tr>
      <w:tr w:rsidR="00DD7606" w:rsidRPr="00A12EDA" w14:paraId="66C6F9DA" w14:textId="77777777" w:rsidTr="00D77E1C">
        <w:trPr>
          <w:trHeight w:val="236"/>
        </w:trPr>
        <w:tc>
          <w:tcPr>
            <w:tcW w:w="1769" w:type="dxa"/>
            <w:vAlign w:val="bottom"/>
          </w:tcPr>
          <w:p w14:paraId="0C7BFE1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紐元</w:t>
            </w:r>
          </w:p>
        </w:tc>
        <w:tc>
          <w:tcPr>
            <w:tcW w:w="1350" w:type="dxa"/>
            <w:vAlign w:val="bottom"/>
          </w:tcPr>
          <w:p w14:paraId="0BCE5A0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NZD</w:t>
            </w:r>
          </w:p>
        </w:tc>
        <w:tc>
          <w:tcPr>
            <w:tcW w:w="3643" w:type="dxa"/>
            <w:vAlign w:val="bottom"/>
          </w:tcPr>
          <w:p w14:paraId="0661349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35,000</w:t>
            </w:r>
          </w:p>
        </w:tc>
        <w:tc>
          <w:tcPr>
            <w:tcW w:w="4038" w:type="dxa"/>
            <w:vAlign w:val="bottom"/>
          </w:tcPr>
          <w:p w14:paraId="5A2C0BA1"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350,000</w:t>
            </w:r>
          </w:p>
        </w:tc>
      </w:tr>
      <w:tr w:rsidR="00DD7606" w:rsidRPr="00A12EDA" w14:paraId="688E4C1D" w14:textId="77777777" w:rsidTr="00D77E1C">
        <w:trPr>
          <w:trHeight w:val="236"/>
        </w:trPr>
        <w:tc>
          <w:tcPr>
            <w:tcW w:w="1769" w:type="dxa"/>
            <w:vAlign w:val="bottom"/>
          </w:tcPr>
          <w:p w14:paraId="7A6BFC4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瑞典克朗</w:t>
            </w:r>
          </w:p>
        </w:tc>
        <w:tc>
          <w:tcPr>
            <w:tcW w:w="1350" w:type="dxa"/>
            <w:vAlign w:val="bottom"/>
          </w:tcPr>
          <w:p w14:paraId="1BBA391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SEK</w:t>
            </w:r>
          </w:p>
        </w:tc>
        <w:tc>
          <w:tcPr>
            <w:tcW w:w="3643" w:type="dxa"/>
            <w:vAlign w:val="bottom"/>
          </w:tcPr>
          <w:p w14:paraId="522BEBA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200,000 </w:t>
            </w:r>
            <w:r w:rsidRPr="00A12EDA">
              <w:rPr>
                <w:rFonts w:eastAsiaTheme="majorEastAsia" w:cs="Tahoma"/>
                <w:szCs w:val="18"/>
              </w:rPr>
              <w:t>克朗</w:t>
            </w:r>
          </w:p>
        </w:tc>
        <w:tc>
          <w:tcPr>
            <w:tcW w:w="4038" w:type="dxa"/>
            <w:vAlign w:val="bottom"/>
          </w:tcPr>
          <w:p w14:paraId="79FC8BD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2,000,000 </w:t>
            </w:r>
            <w:r w:rsidRPr="00A12EDA">
              <w:rPr>
                <w:rFonts w:eastAsiaTheme="majorEastAsia" w:cs="Tahoma"/>
                <w:szCs w:val="18"/>
              </w:rPr>
              <w:t>克朗</w:t>
            </w:r>
          </w:p>
        </w:tc>
      </w:tr>
      <w:tr w:rsidR="00DD7606" w:rsidRPr="00A12EDA" w14:paraId="11D290B4" w14:textId="77777777" w:rsidTr="00D77E1C">
        <w:trPr>
          <w:trHeight w:val="236"/>
        </w:trPr>
        <w:tc>
          <w:tcPr>
            <w:tcW w:w="1769" w:type="dxa"/>
            <w:vAlign w:val="bottom"/>
          </w:tcPr>
          <w:p w14:paraId="360AE29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新臺幣</w:t>
            </w:r>
          </w:p>
        </w:tc>
        <w:tc>
          <w:tcPr>
            <w:tcW w:w="1350" w:type="dxa"/>
            <w:vAlign w:val="bottom"/>
          </w:tcPr>
          <w:p w14:paraId="5AA427A1"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TWD</w:t>
            </w:r>
          </w:p>
        </w:tc>
        <w:tc>
          <w:tcPr>
            <w:tcW w:w="3643" w:type="dxa"/>
            <w:vAlign w:val="bottom"/>
          </w:tcPr>
          <w:p w14:paraId="669124BA"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NTD 700,000</w:t>
            </w:r>
          </w:p>
        </w:tc>
        <w:tc>
          <w:tcPr>
            <w:tcW w:w="4038" w:type="dxa"/>
            <w:vAlign w:val="bottom"/>
          </w:tcPr>
          <w:p w14:paraId="693ADA3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NTD 7,000,000</w:t>
            </w:r>
          </w:p>
        </w:tc>
      </w:tr>
      <w:tr w:rsidR="00DD7606" w:rsidRPr="00A12EDA" w14:paraId="53DFC1E9" w14:textId="77777777" w:rsidTr="00D77E1C">
        <w:trPr>
          <w:trHeight w:val="236"/>
        </w:trPr>
        <w:tc>
          <w:tcPr>
            <w:tcW w:w="1769" w:type="dxa"/>
          </w:tcPr>
          <w:p w14:paraId="5606149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印度盧比</w:t>
            </w:r>
          </w:p>
        </w:tc>
        <w:tc>
          <w:tcPr>
            <w:tcW w:w="1350" w:type="dxa"/>
          </w:tcPr>
          <w:p w14:paraId="4251D953"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INR</w:t>
            </w:r>
          </w:p>
        </w:tc>
        <w:tc>
          <w:tcPr>
            <w:tcW w:w="3643" w:type="dxa"/>
          </w:tcPr>
          <w:p w14:paraId="590B1C84"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INR 1,000,000</w:t>
            </w:r>
          </w:p>
        </w:tc>
        <w:tc>
          <w:tcPr>
            <w:tcW w:w="4038" w:type="dxa"/>
          </w:tcPr>
          <w:p w14:paraId="1A51EC3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INR 10,000,000</w:t>
            </w:r>
          </w:p>
        </w:tc>
      </w:tr>
      <w:tr w:rsidR="00DD7606" w:rsidRPr="00A12EDA" w14:paraId="1664CFC8" w14:textId="77777777" w:rsidTr="00D77E1C">
        <w:trPr>
          <w:trHeight w:val="236"/>
        </w:trPr>
        <w:tc>
          <w:tcPr>
            <w:tcW w:w="1769" w:type="dxa"/>
          </w:tcPr>
          <w:p w14:paraId="4A1EEFD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俄羅斯盧布</w:t>
            </w:r>
          </w:p>
        </w:tc>
        <w:tc>
          <w:tcPr>
            <w:tcW w:w="1350" w:type="dxa"/>
          </w:tcPr>
          <w:p w14:paraId="1FE50AE4"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RUB</w:t>
            </w:r>
          </w:p>
        </w:tc>
        <w:tc>
          <w:tcPr>
            <w:tcW w:w="3643" w:type="dxa"/>
          </w:tcPr>
          <w:p w14:paraId="30DF8E3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RUB 660,000</w:t>
            </w:r>
          </w:p>
        </w:tc>
        <w:tc>
          <w:tcPr>
            <w:tcW w:w="4038" w:type="dxa"/>
          </w:tcPr>
          <w:p w14:paraId="0B60A9F5"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RUB 6,600,000</w:t>
            </w:r>
          </w:p>
        </w:tc>
      </w:tr>
    </w:tbl>
    <w:p w14:paraId="3483F2D7" w14:textId="77777777" w:rsidR="00DD7606" w:rsidRPr="002C4935" w:rsidRDefault="00DD7606" w:rsidP="00DD7606">
      <w:pPr>
        <w:pStyle w:val="ProductList-Body"/>
        <w:rPr>
          <w:rFonts w:eastAsiaTheme="majorEastAsia" w:cs="Tahoma"/>
          <w:sz w:val="16"/>
          <w:szCs w:val="16"/>
        </w:rPr>
      </w:pPr>
    </w:p>
    <w:p w14:paraId="4507EB03"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事件會根據付款方式，隨</w:t>
      </w:r>
      <w:r w:rsidRPr="00A12EDA">
        <w:rPr>
          <w:rFonts w:eastAsiaTheme="majorEastAsia" w:cs="Tahoma"/>
          <w:szCs w:val="18"/>
        </w:rPr>
        <w:t xml:space="preserve"> SA </w:t>
      </w:r>
      <w:r w:rsidRPr="00A12EDA">
        <w:rPr>
          <w:rFonts w:eastAsiaTheme="majorEastAsia"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A12EDA">
        <w:rPr>
          <w:rFonts w:eastAsiaTheme="majorEastAsia" w:cs="Tahoma"/>
          <w:szCs w:val="18"/>
        </w:rPr>
        <w:t xml:space="preserve"> SA </w:t>
      </w:r>
      <w:r w:rsidRPr="00A12EDA">
        <w:rPr>
          <w:rFonts w:eastAsiaTheme="majorEastAsia" w:cs="Tahoma"/>
          <w:szCs w:val="18"/>
        </w:rPr>
        <w:t>範圍屆滿時失去效力。各註冊及合約間之電話支援事件不得移轉。</w:t>
      </w:r>
    </w:p>
    <w:p w14:paraId="5BCFA1D0" w14:textId="77777777" w:rsidR="00DD7606" w:rsidRPr="002C4935" w:rsidRDefault="00DD7606" w:rsidP="00DD7606">
      <w:pPr>
        <w:pStyle w:val="ProductList-Body"/>
        <w:ind w:left="180"/>
        <w:rPr>
          <w:rFonts w:eastAsiaTheme="majorEastAsia" w:cs="Tahoma"/>
          <w:sz w:val="16"/>
          <w:szCs w:val="16"/>
        </w:rPr>
      </w:pPr>
    </w:p>
    <w:p w14:paraId="477F8C97"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當地電話支援之存取權可於營業時間提供，可於下列網站找到：</w:t>
      </w:r>
      <w:hyperlink r:id="rId71" w:history="1">
        <w:r w:rsidRPr="002C4935">
          <w:rPr>
            <w:rStyle w:val="Hyperlink"/>
            <w:rFonts w:eastAsiaTheme="majorEastAsia" w:cs="Tahoma"/>
            <w:color w:val="2E74B5"/>
            <w:szCs w:val="18"/>
          </w:rPr>
          <w:t>http://support.microsoft.com/gp/saphone</w:t>
        </w:r>
      </w:hyperlink>
      <w:r w:rsidRPr="00A12EDA">
        <w:rPr>
          <w:rFonts w:eastAsiaTheme="majorEastAsia" w:cs="Tahoma"/>
          <w:szCs w:val="18"/>
        </w:rP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3416981" w14:textId="77777777" w:rsidR="00DD7606" w:rsidRPr="002C4935" w:rsidRDefault="00DD7606" w:rsidP="00DD7606">
      <w:pPr>
        <w:pStyle w:val="ProductList-Body"/>
        <w:rPr>
          <w:rFonts w:eastAsiaTheme="majorEastAsia" w:cs="Tahoma"/>
          <w:sz w:val="16"/>
          <w:szCs w:val="16"/>
        </w:rPr>
      </w:pPr>
      <w:bookmarkStart w:id="1595" w:name="_Toc240899164"/>
    </w:p>
    <w:p w14:paraId="7F793BDF" w14:textId="77777777" w:rsidR="00DD7606" w:rsidRPr="00A12EDA" w:rsidRDefault="00DD7606" w:rsidP="00DD7606">
      <w:pPr>
        <w:pStyle w:val="ProductList-Body"/>
        <w:ind w:left="180"/>
        <w:rPr>
          <w:rFonts w:eastAsiaTheme="majorEastAsia" w:cs="Tahoma"/>
          <w:b/>
          <w:szCs w:val="18"/>
        </w:rPr>
      </w:pPr>
      <w:r w:rsidRPr="00A12EDA">
        <w:rPr>
          <w:rFonts w:eastAsiaTheme="majorEastAsia" w:cs="Tahoma"/>
          <w:b/>
          <w:color w:val="00188F"/>
          <w:szCs w:val="18"/>
        </w:rPr>
        <w:t>網頁架構事件</w:t>
      </w:r>
      <w:bookmarkEnd w:id="1595"/>
      <w:r w:rsidRPr="00A12EDA">
        <w:rPr>
          <w:rFonts w:eastAsiaTheme="majorEastAsia" w:cs="Tahoma"/>
          <w:b/>
          <w:szCs w:val="18"/>
        </w:rPr>
        <w:t xml:space="preserve"> </w:t>
      </w:r>
    </w:p>
    <w:p w14:paraId="68FADB30"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具備</w:t>
      </w:r>
      <w:r w:rsidRPr="00A12EDA">
        <w:rPr>
          <w:rFonts w:eastAsiaTheme="majorEastAsia" w:cs="Tahoma"/>
          <w:szCs w:val="18"/>
        </w:rPr>
        <w:t xml:space="preserve"> SA </w:t>
      </w:r>
      <w:r w:rsidRPr="00A12EDA">
        <w:rPr>
          <w:rFonts w:eastAsiaTheme="majorEastAsia" w:cs="Tahoma"/>
          <w:szCs w:val="18"/>
        </w:rPr>
        <w:t>所涵蓋之</w:t>
      </w:r>
      <w:r w:rsidRPr="00A12EDA">
        <w:rPr>
          <w:rFonts w:eastAsiaTheme="majorEastAsia" w:cs="Tahoma"/>
          <w:szCs w:val="18"/>
        </w:rPr>
        <w:t xml:space="preserve"> Standard</w:t>
      </w:r>
      <w:r w:rsidRPr="00A12EDA">
        <w:rPr>
          <w:rFonts w:eastAsiaTheme="majorEastAsia" w:cs="Tahoma"/>
          <w:szCs w:val="18"/>
        </w:rPr>
        <w:t>、</w:t>
      </w:r>
      <w:r w:rsidRPr="00A12EDA">
        <w:rPr>
          <w:rFonts w:eastAsiaTheme="majorEastAsia" w:cs="Tahoma"/>
          <w:szCs w:val="18"/>
        </w:rPr>
        <w:t xml:space="preserve">Enterprise </w:t>
      </w:r>
      <w:r w:rsidRPr="00A12EDA">
        <w:rPr>
          <w:rFonts w:eastAsiaTheme="majorEastAsia" w:cs="Tahoma"/>
          <w:szCs w:val="18"/>
        </w:rPr>
        <w:t>及</w:t>
      </w:r>
      <w:r w:rsidRPr="00A12EDA">
        <w:rPr>
          <w:rFonts w:eastAsiaTheme="majorEastAsia" w:cs="Tahoma"/>
          <w:szCs w:val="18"/>
        </w:rPr>
        <w:t xml:space="preserve"> Datacenter Edition </w:t>
      </w:r>
      <w:r w:rsidRPr="00A12EDA">
        <w:rPr>
          <w:rFonts w:eastAsiaTheme="majorEastAsia" w:cs="Tahoma"/>
          <w:szCs w:val="18"/>
        </w:rPr>
        <w:t>伺服器軟體產品的客戶</w:t>
      </w:r>
      <w:r w:rsidRPr="00A12EDA">
        <w:rPr>
          <w:rFonts w:eastAsiaTheme="majorEastAsia" w:cs="Tahoma"/>
          <w:szCs w:val="18"/>
        </w:rPr>
        <w:t xml:space="preserve"> (Academic Select </w:t>
      </w:r>
      <w:r w:rsidRPr="00A12EDA">
        <w:rPr>
          <w:rFonts w:eastAsiaTheme="majorEastAsia" w:cs="Tahoma"/>
          <w:szCs w:val="18"/>
        </w:rPr>
        <w:t>使用權、</w:t>
      </w:r>
      <w:r w:rsidRPr="00A12EDA">
        <w:rPr>
          <w:rFonts w:eastAsiaTheme="majorEastAsia" w:cs="Tahoma"/>
          <w:szCs w:val="18"/>
        </w:rPr>
        <w:t>Select Plus for Academic</w:t>
      </w:r>
      <w:r w:rsidRPr="00A12EDA">
        <w:rPr>
          <w:rFonts w:eastAsiaTheme="majorEastAsia" w:cs="Tahoma"/>
          <w:szCs w:val="18"/>
        </w:rPr>
        <w:t>、</w:t>
      </w:r>
      <w:r w:rsidRPr="00A12EDA">
        <w:rPr>
          <w:rFonts w:eastAsiaTheme="majorEastAsia" w:cs="Tahoma"/>
          <w:szCs w:val="18"/>
        </w:rPr>
        <w:t>Academic Open License</w:t>
      </w:r>
      <w:r w:rsidRPr="00A12EDA">
        <w:rPr>
          <w:rFonts w:eastAsiaTheme="majorEastAsia" w:cs="Tahoma"/>
          <w:szCs w:val="18"/>
        </w:rPr>
        <w:t>、</w:t>
      </w:r>
      <w:r w:rsidRPr="00A12EDA">
        <w:rPr>
          <w:rFonts w:eastAsiaTheme="majorEastAsia" w:cs="Tahoma"/>
          <w:szCs w:val="18"/>
        </w:rPr>
        <w:t xml:space="preserve">Campus </w:t>
      </w:r>
      <w:r w:rsidRPr="00A12EDA">
        <w:rPr>
          <w:rFonts w:eastAsiaTheme="majorEastAsia" w:cs="Tahoma"/>
          <w:szCs w:val="18"/>
        </w:rPr>
        <w:t>和</w:t>
      </w:r>
      <w:r w:rsidRPr="00A12EDA">
        <w:rPr>
          <w:rFonts w:eastAsiaTheme="majorEastAsia" w:cs="Tahoma"/>
          <w:szCs w:val="18"/>
        </w:rPr>
        <w:t xml:space="preserve"> School </w:t>
      </w:r>
      <w:r w:rsidRPr="00A12EDA">
        <w:rPr>
          <w:rFonts w:eastAsiaTheme="majorEastAsia" w:cs="Tahoma"/>
          <w:szCs w:val="18"/>
        </w:rPr>
        <w:t>合約、</w:t>
      </w:r>
      <w:r w:rsidRPr="00A12EDA">
        <w:rPr>
          <w:rFonts w:eastAsiaTheme="majorEastAsia" w:cs="Tahoma"/>
          <w:szCs w:val="18"/>
        </w:rPr>
        <w:t xml:space="preserve">Open Value Subscription – </w:t>
      </w:r>
      <w:r w:rsidRPr="00A12EDA">
        <w:rPr>
          <w:rFonts w:eastAsiaTheme="majorEastAsia" w:cs="Tahoma"/>
          <w:szCs w:val="18"/>
        </w:rPr>
        <w:t>教育解決方案和</w:t>
      </w:r>
      <w:r w:rsidRPr="00A12EDA">
        <w:rPr>
          <w:rFonts w:eastAsiaTheme="majorEastAsia" w:cs="Tahoma"/>
          <w:szCs w:val="18"/>
        </w:rPr>
        <w:t xml:space="preserve"> Open License </w:t>
      </w:r>
      <w:r w:rsidRPr="00A12EDA">
        <w:rPr>
          <w:rFonts w:eastAsiaTheme="majorEastAsia" w:cs="Tahoma"/>
          <w:szCs w:val="18"/>
        </w:rPr>
        <w:t>之客戶除外</w:t>
      </w:r>
      <w:r w:rsidRPr="00A12EDA">
        <w:rPr>
          <w:rFonts w:eastAsiaTheme="majorEastAsia" w:cs="Tahoma"/>
          <w:szCs w:val="18"/>
        </w:rPr>
        <w:t>)</w:t>
      </w:r>
      <w:r w:rsidRPr="00A12EDA">
        <w:rPr>
          <w:rFonts w:eastAsiaTheme="majorEastAsia" w:cs="Tahoma"/>
          <w:szCs w:val="18"/>
        </w:rPr>
        <w:t>，得於需要時存取電子網頁架構的問題解決支援服務。電子支援網站的存取可全年無休提供，但僅於營業時間提供回應。請參閱上一節「電話支援事件獲贈額」中之「各地區營業時間差異」。</w:t>
      </w:r>
    </w:p>
    <w:p w14:paraId="7AB7B70C" w14:textId="77777777" w:rsidR="00DD7606" w:rsidRPr="002C4935" w:rsidRDefault="00DD7606" w:rsidP="00DD7606">
      <w:pPr>
        <w:pStyle w:val="ProductList-Body"/>
        <w:ind w:left="180"/>
        <w:rPr>
          <w:rFonts w:eastAsiaTheme="majorEastAsia" w:cs="Tahoma"/>
          <w:sz w:val="16"/>
          <w:szCs w:val="16"/>
        </w:rPr>
      </w:pPr>
    </w:p>
    <w:p w14:paraId="74F635CD"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A12EDA">
        <w:rPr>
          <w:rFonts w:eastAsiaTheme="majorEastAsia" w:cs="Tahoma"/>
          <w:szCs w:val="18"/>
        </w:rPr>
        <w:t xml:space="preserve"> Microsoft </w:t>
      </w:r>
      <w:r w:rsidRPr="00A12EDA">
        <w:rPr>
          <w:rFonts w:eastAsiaTheme="majorEastAsia" w:cs="Tahoma"/>
          <w:szCs w:val="18"/>
        </w:rPr>
        <w:t>透過電話解決後續事宜之事件，如果其解決係採用網頁、電子郵件及其他電子方式繼續進行，便不會將該事件認為對可提供之電話事件餘額不利。</w:t>
      </w:r>
    </w:p>
    <w:p w14:paraId="247AEFC9" w14:textId="77777777" w:rsidR="00DD7606" w:rsidRPr="002C4935" w:rsidRDefault="00DD7606" w:rsidP="00DD7606">
      <w:pPr>
        <w:pStyle w:val="ProductList-Body"/>
        <w:ind w:left="180"/>
        <w:rPr>
          <w:rFonts w:eastAsiaTheme="majorEastAsia" w:cs="Tahoma"/>
          <w:sz w:val="16"/>
          <w:szCs w:val="16"/>
        </w:rPr>
      </w:pPr>
    </w:p>
    <w:p w14:paraId="1B4DC4AB"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伺服器軟體及網頁支援事件之相關</w:t>
      </w:r>
      <w:r w:rsidRPr="00A12EDA">
        <w:rPr>
          <w:rFonts w:eastAsiaTheme="majorEastAsia" w:cs="Tahoma"/>
          <w:szCs w:val="18"/>
        </w:rPr>
        <w:t xml:space="preserve"> CAL </w:t>
      </w:r>
      <w:r w:rsidRPr="00A12EDA">
        <w:rPr>
          <w:rFonts w:eastAsiaTheme="majorEastAsia" w:cs="Tahoma"/>
          <w:szCs w:val="18"/>
        </w:rPr>
        <w:t>都需要</w:t>
      </w:r>
      <w:r w:rsidRPr="00A12EDA">
        <w:rPr>
          <w:rFonts w:eastAsiaTheme="majorEastAsia" w:cs="Tahoma"/>
          <w:szCs w:val="18"/>
        </w:rPr>
        <w:t xml:space="preserve"> SA</w:t>
      </w:r>
      <w:r w:rsidRPr="00A12EDA">
        <w:rPr>
          <w:rFonts w:eastAsiaTheme="majorEastAsia" w:cs="Tahoma"/>
          <w:szCs w:val="18"/>
        </w:rPr>
        <w:t>。客戶只應針對</w:t>
      </w:r>
      <w:r w:rsidRPr="00A12EDA">
        <w:rPr>
          <w:rFonts w:eastAsiaTheme="majorEastAsia" w:cs="Tahoma"/>
          <w:szCs w:val="18"/>
        </w:rPr>
        <w:t xml:space="preserve"> SA </w:t>
      </w:r>
      <w:r w:rsidRPr="00A12EDA">
        <w:rPr>
          <w:rFonts w:eastAsiaTheme="majorEastAsia" w:cs="Tahoma"/>
          <w:szCs w:val="18"/>
        </w:rPr>
        <w:t>所涵蓋之伺服器軟體的授權拷貝提交網頁架構之問題解決支援要求。</w:t>
      </w:r>
    </w:p>
    <w:p w14:paraId="117E9503" w14:textId="77777777" w:rsidR="00DD7606" w:rsidRPr="002C4935" w:rsidRDefault="00DD7606" w:rsidP="00DD7606">
      <w:pPr>
        <w:pStyle w:val="ProductList-Body"/>
        <w:ind w:left="180"/>
        <w:rPr>
          <w:rFonts w:eastAsiaTheme="majorEastAsia" w:cs="Tahoma"/>
          <w:sz w:val="16"/>
          <w:szCs w:val="16"/>
        </w:rPr>
      </w:pPr>
    </w:p>
    <w:p w14:paraId="4027531B"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網頁支援事件是無法跨使用權進行移轉的。如需有關指定或重新指定使用權給實體伺服器之進一步詳細資訊，請參閱產品使用權。</w:t>
      </w:r>
    </w:p>
    <w:p w14:paraId="3FAC036F" w14:textId="77777777" w:rsidR="00DD7606" w:rsidRPr="002C4935" w:rsidRDefault="00DD7606" w:rsidP="00DD7606">
      <w:pPr>
        <w:pStyle w:val="ProductList-Body"/>
        <w:ind w:left="180"/>
        <w:rPr>
          <w:rFonts w:eastAsiaTheme="majorEastAsia" w:cs="Tahoma"/>
          <w:sz w:val="16"/>
          <w:szCs w:val="16"/>
        </w:rPr>
      </w:pPr>
      <w:bookmarkStart w:id="1596" w:name="_Toc240899165"/>
    </w:p>
    <w:p w14:paraId="450C7DE2" w14:textId="77777777" w:rsidR="00DD7606" w:rsidRPr="00A12EDA" w:rsidRDefault="00DD7606" w:rsidP="00DD7606">
      <w:pPr>
        <w:pStyle w:val="ProductList-Body"/>
        <w:ind w:left="180"/>
        <w:rPr>
          <w:rFonts w:eastAsiaTheme="majorEastAsia" w:cs="Tahoma"/>
          <w:b/>
          <w:szCs w:val="18"/>
        </w:rPr>
      </w:pPr>
      <w:r w:rsidRPr="00A12EDA">
        <w:rPr>
          <w:rFonts w:eastAsiaTheme="majorEastAsia" w:cs="Tahoma"/>
          <w:b/>
          <w:color w:val="00188F"/>
          <w:szCs w:val="18"/>
        </w:rPr>
        <w:t>支援連絡人</w:t>
      </w:r>
      <w:bookmarkEnd w:id="1596"/>
    </w:p>
    <w:p w14:paraId="0B4628A9"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許可之支援連絡人的數目會依大量授權方案及根據</w:t>
      </w:r>
      <w:r w:rsidRPr="00A12EDA">
        <w:rPr>
          <w:rFonts w:eastAsiaTheme="majorEastAsia" w:cs="Tahoma"/>
          <w:szCs w:val="18"/>
        </w:rPr>
        <w:t xml:space="preserve"> SA </w:t>
      </w:r>
      <w:r w:rsidRPr="00A12EDA">
        <w:rPr>
          <w:rFonts w:eastAsiaTheme="majorEastAsia" w:cs="Tahoma"/>
          <w:szCs w:val="18"/>
        </w:rPr>
        <w:t>所涵蓋之使用權數目而有所不同，如下表所示。連絡人必須提供個人姓名，且可以包括客戶組織外部之個人。不過，組織、部門或群組名稱不得列為連絡人。</w:t>
      </w:r>
    </w:p>
    <w:p w14:paraId="1D92A1E8" w14:textId="77777777" w:rsidR="00DD7606" w:rsidRPr="002C4935" w:rsidRDefault="00DD7606" w:rsidP="00DD7606">
      <w:pPr>
        <w:pStyle w:val="ProductList-Body"/>
        <w:rPr>
          <w:rFonts w:eastAsiaTheme="majorEastAsia" w:cs="Tahoma"/>
          <w:sz w:val="16"/>
          <w:szCs w:val="16"/>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4"/>
        <w:gridCol w:w="1197"/>
        <w:gridCol w:w="1242"/>
        <w:gridCol w:w="1377"/>
        <w:gridCol w:w="1393"/>
        <w:gridCol w:w="1424"/>
        <w:gridCol w:w="1413"/>
      </w:tblGrid>
      <w:tr w:rsidR="00DD7606" w:rsidRPr="00A12EDA" w14:paraId="68E298EC" w14:textId="77777777" w:rsidTr="00FF4D63">
        <w:trPr>
          <w:trHeight w:val="178"/>
          <w:tblHeader/>
        </w:trPr>
        <w:tc>
          <w:tcPr>
            <w:tcW w:w="2754" w:type="dxa"/>
            <w:shd w:val="clear" w:color="auto" w:fill="0072C6"/>
            <w:vAlign w:val="center"/>
          </w:tcPr>
          <w:p w14:paraId="1D59F1D6"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lastRenderedPageBreak/>
              <w:t>利益</w:t>
            </w:r>
          </w:p>
        </w:tc>
        <w:tc>
          <w:tcPr>
            <w:tcW w:w="1197" w:type="dxa"/>
            <w:shd w:val="clear" w:color="auto" w:fill="0072C6"/>
            <w:vAlign w:val="center"/>
          </w:tcPr>
          <w:p w14:paraId="1E9F6D32"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Open License</w:t>
            </w:r>
          </w:p>
        </w:tc>
        <w:tc>
          <w:tcPr>
            <w:tcW w:w="1242" w:type="dxa"/>
            <w:shd w:val="clear" w:color="auto" w:fill="0072C6"/>
            <w:vAlign w:val="center"/>
          </w:tcPr>
          <w:p w14:paraId="652CD175" w14:textId="77777777" w:rsidR="00DD7606" w:rsidRPr="00A12EDA" w:rsidRDefault="00DD7606" w:rsidP="00527763">
            <w:pPr>
              <w:pStyle w:val="ProductList-Body"/>
              <w:spacing w:before="20" w:after="20"/>
              <w:rPr>
                <w:rFonts w:eastAsiaTheme="majorEastAsia" w:cs="Tahoma"/>
                <w:color w:val="FFFFFF" w:themeColor="background1"/>
                <w:szCs w:val="18"/>
              </w:rPr>
            </w:pPr>
            <w:r w:rsidRPr="00A12EDA">
              <w:rPr>
                <w:rFonts w:eastAsiaTheme="majorEastAsia" w:cs="Tahoma"/>
                <w:bCs/>
                <w:color w:val="FFFFFF" w:themeColor="background1"/>
                <w:szCs w:val="18"/>
              </w:rPr>
              <w:t>Open Value(1)</w:t>
            </w:r>
          </w:p>
        </w:tc>
        <w:tc>
          <w:tcPr>
            <w:tcW w:w="1377" w:type="dxa"/>
            <w:shd w:val="clear" w:color="auto" w:fill="0072C6"/>
            <w:vAlign w:val="center"/>
          </w:tcPr>
          <w:p w14:paraId="036C5B7C"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 xml:space="preserve">Select </w:t>
            </w:r>
            <w:r w:rsidRPr="00A12EDA">
              <w:rPr>
                <w:rFonts w:eastAsiaTheme="majorEastAsia" w:cs="Tahoma"/>
                <w:bCs/>
                <w:color w:val="FFFFFF" w:themeColor="background1"/>
                <w:szCs w:val="18"/>
              </w:rPr>
              <w:t>使用權</w:t>
            </w:r>
            <w:r w:rsidRPr="00A12EDA">
              <w:rPr>
                <w:rFonts w:eastAsiaTheme="majorEastAsia" w:cs="Tahoma"/>
                <w:bCs/>
                <w:color w:val="FFFFFF" w:themeColor="background1"/>
                <w:szCs w:val="18"/>
              </w:rPr>
              <w:t>/</w:t>
            </w:r>
            <w:r w:rsidR="00A320B8">
              <w:rPr>
                <w:rFonts w:eastAsiaTheme="majorEastAsia" w:cs="Tahoma"/>
                <w:bCs/>
                <w:color w:val="FFFFFF" w:themeColor="background1"/>
                <w:szCs w:val="18"/>
                <w:lang w:val="en-US"/>
              </w:rPr>
              <w:br/>
            </w:r>
            <w:r w:rsidRPr="00A12EDA">
              <w:rPr>
                <w:rFonts w:eastAsiaTheme="majorEastAsia" w:cs="Tahoma"/>
                <w:bCs/>
                <w:color w:val="FFFFFF" w:themeColor="background1"/>
                <w:szCs w:val="18"/>
              </w:rPr>
              <w:t>Select Plus/EA</w:t>
            </w:r>
          </w:p>
          <w:p w14:paraId="6EFE5FB0"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等級</w:t>
            </w:r>
            <w:r w:rsidRPr="00A12EDA">
              <w:rPr>
                <w:rFonts w:eastAsiaTheme="majorEastAsia" w:cs="Tahoma"/>
                <w:bCs/>
                <w:color w:val="FFFFFF" w:themeColor="background1"/>
                <w:szCs w:val="18"/>
              </w:rPr>
              <w:t xml:space="preserve"> A</w:t>
            </w:r>
          </w:p>
        </w:tc>
        <w:tc>
          <w:tcPr>
            <w:tcW w:w="1393" w:type="dxa"/>
            <w:shd w:val="clear" w:color="auto" w:fill="0072C6"/>
            <w:vAlign w:val="center"/>
          </w:tcPr>
          <w:p w14:paraId="2FA9D342"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 xml:space="preserve">Select </w:t>
            </w:r>
            <w:r w:rsidRPr="00A12EDA">
              <w:rPr>
                <w:rFonts w:eastAsiaTheme="majorEastAsia" w:cs="Tahoma"/>
                <w:bCs/>
                <w:color w:val="FFFFFF" w:themeColor="background1"/>
                <w:szCs w:val="18"/>
              </w:rPr>
              <w:t>使用權</w:t>
            </w:r>
            <w:r w:rsidRPr="00A12EDA">
              <w:rPr>
                <w:rFonts w:eastAsiaTheme="majorEastAsia" w:cs="Tahoma"/>
                <w:bCs/>
                <w:color w:val="FFFFFF" w:themeColor="background1"/>
                <w:szCs w:val="18"/>
              </w:rPr>
              <w:t>/</w:t>
            </w:r>
            <w:r w:rsidR="00A320B8">
              <w:rPr>
                <w:rFonts w:eastAsiaTheme="majorEastAsia" w:cs="Tahoma"/>
                <w:bCs/>
                <w:color w:val="FFFFFF" w:themeColor="background1"/>
                <w:szCs w:val="18"/>
                <w:lang w:val="en-US"/>
              </w:rPr>
              <w:br/>
            </w:r>
            <w:r w:rsidRPr="00A12EDA">
              <w:rPr>
                <w:rFonts w:eastAsiaTheme="majorEastAsia" w:cs="Tahoma"/>
                <w:bCs/>
                <w:color w:val="FFFFFF" w:themeColor="background1"/>
                <w:szCs w:val="18"/>
              </w:rPr>
              <w:t>Select Plus /EA</w:t>
            </w:r>
          </w:p>
          <w:p w14:paraId="211A493F"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等級</w:t>
            </w:r>
            <w:r w:rsidRPr="00A12EDA">
              <w:rPr>
                <w:rFonts w:eastAsiaTheme="majorEastAsia" w:cs="Tahoma"/>
                <w:bCs/>
                <w:color w:val="FFFFFF" w:themeColor="background1"/>
                <w:szCs w:val="18"/>
              </w:rPr>
              <w:t xml:space="preserve"> B</w:t>
            </w:r>
          </w:p>
        </w:tc>
        <w:tc>
          <w:tcPr>
            <w:tcW w:w="1424" w:type="dxa"/>
            <w:shd w:val="clear" w:color="auto" w:fill="0072C6"/>
            <w:vAlign w:val="center"/>
          </w:tcPr>
          <w:p w14:paraId="0878A731"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 xml:space="preserve">Select </w:t>
            </w:r>
            <w:r w:rsidRPr="00A12EDA">
              <w:rPr>
                <w:rFonts w:eastAsiaTheme="majorEastAsia" w:cs="Tahoma"/>
                <w:bCs/>
                <w:color w:val="FFFFFF" w:themeColor="background1"/>
                <w:szCs w:val="18"/>
              </w:rPr>
              <w:t>使用權</w:t>
            </w:r>
            <w:r w:rsidRPr="00A12EDA">
              <w:rPr>
                <w:rFonts w:eastAsiaTheme="majorEastAsia" w:cs="Tahoma"/>
                <w:bCs/>
                <w:color w:val="FFFFFF" w:themeColor="background1"/>
                <w:szCs w:val="18"/>
              </w:rPr>
              <w:t>/</w:t>
            </w:r>
            <w:r w:rsidR="00A320B8">
              <w:rPr>
                <w:rFonts w:eastAsiaTheme="majorEastAsia" w:cs="Tahoma"/>
                <w:bCs/>
                <w:color w:val="FFFFFF" w:themeColor="background1"/>
                <w:szCs w:val="18"/>
                <w:lang w:val="en-US"/>
              </w:rPr>
              <w:br/>
            </w:r>
            <w:r w:rsidRPr="00A12EDA">
              <w:rPr>
                <w:rFonts w:eastAsiaTheme="majorEastAsia" w:cs="Tahoma"/>
                <w:bCs/>
                <w:color w:val="FFFFFF" w:themeColor="background1"/>
                <w:szCs w:val="18"/>
              </w:rPr>
              <w:t>Select Plus /EA</w:t>
            </w:r>
          </w:p>
          <w:p w14:paraId="17B2CA36"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等級</w:t>
            </w:r>
            <w:r w:rsidRPr="00A12EDA">
              <w:rPr>
                <w:rFonts w:eastAsiaTheme="majorEastAsia" w:cs="Tahoma"/>
                <w:bCs/>
                <w:color w:val="FFFFFF" w:themeColor="background1"/>
                <w:szCs w:val="18"/>
              </w:rPr>
              <w:t xml:space="preserve"> C</w:t>
            </w:r>
          </w:p>
        </w:tc>
        <w:tc>
          <w:tcPr>
            <w:tcW w:w="1413" w:type="dxa"/>
            <w:shd w:val="clear" w:color="auto" w:fill="0072C6"/>
            <w:vAlign w:val="center"/>
          </w:tcPr>
          <w:p w14:paraId="41043110"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 xml:space="preserve">Select </w:t>
            </w:r>
            <w:r w:rsidRPr="00A12EDA">
              <w:rPr>
                <w:rFonts w:eastAsiaTheme="majorEastAsia" w:cs="Tahoma"/>
                <w:bCs/>
                <w:color w:val="FFFFFF" w:themeColor="background1"/>
                <w:szCs w:val="18"/>
              </w:rPr>
              <w:t>使用權</w:t>
            </w:r>
            <w:r w:rsidRPr="00A12EDA">
              <w:rPr>
                <w:rFonts w:eastAsiaTheme="majorEastAsia" w:cs="Tahoma"/>
                <w:bCs/>
                <w:color w:val="FFFFFF" w:themeColor="background1"/>
                <w:szCs w:val="18"/>
              </w:rPr>
              <w:t>/</w:t>
            </w:r>
            <w:r w:rsidR="00A320B8">
              <w:rPr>
                <w:rFonts w:eastAsiaTheme="majorEastAsia" w:cs="Tahoma"/>
                <w:bCs/>
                <w:color w:val="FFFFFF" w:themeColor="background1"/>
                <w:szCs w:val="18"/>
                <w:lang w:val="en-US"/>
              </w:rPr>
              <w:br/>
            </w:r>
            <w:r w:rsidRPr="00A12EDA">
              <w:rPr>
                <w:rFonts w:eastAsiaTheme="majorEastAsia" w:cs="Tahoma"/>
                <w:bCs/>
                <w:color w:val="FFFFFF" w:themeColor="background1"/>
                <w:szCs w:val="18"/>
              </w:rPr>
              <w:t>Select Plus /EA</w:t>
            </w:r>
          </w:p>
          <w:p w14:paraId="58DB1C89"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等級</w:t>
            </w:r>
            <w:r w:rsidRPr="00A12EDA">
              <w:rPr>
                <w:rFonts w:eastAsiaTheme="majorEastAsia" w:cs="Tahoma"/>
                <w:bCs/>
                <w:color w:val="FFFFFF" w:themeColor="background1"/>
                <w:szCs w:val="18"/>
              </w:rPr>
              <w:t xml:space="preserve"> D</w:t>
            </w:r>
          </w:p>
        </w:tc>
      </w:tr>
      <w:tr w:rsidR="00DD7606" w:rsidRPr="00A12EDA" w14:paraId="784F68E5" w14:textId="77777777" w:rsidTr="00FF4D63">
        <w:trPr>
          <w:trHeight w:val="236"/>
        </w:trPr>
        <w:tc>
          <w:tcPr>
            <w:tcW w:w="2754" w:type="dxa"/>
            <w:vAlign w:val="center"/>
          </w:tcPr>
          <w:p w14:paraId="581177D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問題解決電話支援連絡人之人數</w:t>
            </w:r>
          </w:p>
        </w:tc>
        <w:tc>
          <w:tcPr>
            <w:tcW w:w="1197" w:type="dxa"/>
            <w:vAlign w:val="center"/>
          </w:tcPr>
          <w:p w14:paraId="312E5DD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視需要情況而定</w:t>
            </w:r>
          </w:p>
        </w:tc>
        <w:tc>
          <w:tcPr>
            <w:tcW w:w="1242" w:type="dxa"/>
            <w:vAlign w:val="center"/>
          </w:tcPr>
          <w:p w14:paraId="5AD32E43"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視需要情況而定</w:t>
            </w:r>
          </w:p>
        </w:tc>
        <w:tc>
          <w:tcPr>
            <w:tcW w:w="1377" w:type="dxa"/>
            <w:vAlign w:val="center"/>
          </w:tcPr>
          <w:p w14:paraId="72A2B7C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視需要情況而定</w:t>
            </w:r>
          </w:p>
        </w:tc>
        <w:tc>
          <w:tcPr>
            <w:tcW w:w="1393" w:type="dxa"/>
            <w:vAlign w:val="center"/>
          </w:tcPr>
          <w:p w14:paraId="6771154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視需要情況而定</w:t>
            </w:r>
          </w:p>
        </w:tc>
        <w:tc>
          <w:tcPr>
            <w:tcW w:w="1424" w:type="dxa"/>
            <w:vAlign w:val="center"/>
          </w:tcPr>
          <w:p w14:paraId="784AF3E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視需要情況而定</w:t>
            </w:r>
          </w:p>
        </w:tc>
        <w:tc>
          <w:tcPr>
            <w:tcW w:w="1413" w:type="dxa"/>
            <w:vAlign w:val="center"/>
          </w:tcPr>
          <w:p w14:paraId="6E7ACE7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視需要情況而定</w:t>
            </w:r>
          </w:p>
        </w:tc>
      </w:tr>
      <w:tr w:rsidR="00DD7606" w:rsidRPr="00A12EDA" w14:paraId="2295DE0B" w14:textId="77777777" w:rsidTr="00FF4D63">
        <w:trPr>
          <w:trHeight w:val="236"/>
        </w:trPr>
        <w:tc>
          <w:tcPr>
            <w:tcW w:w="2754" w:type="dxa"/>
            <w:vAlign w:val="center"/>
          </w:tcPr>
          <w:p w14:paraId="197805EA"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授權之網頁支援連絡人之人數</w:t>
            </w:r>
          </w:p>
        </w:tc>
        <w:tc>
          <w:tcPr>
            <w:tcW w:w="1197" w:type="dxa"/>
            <w:vAlign w:val="center"/>
          </w:tcPr>
          <w:p w14:paraId="2C87AB1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NA</w:t>
            </w:r>
          </w:p>
        </w:tc>
        <w:tc>
          <w:tcPr>
            <w:tcW w:w="1242" w:type="dxa"/>
            <w:vAlign w:val="center"/>
          </w:tcPr>
          <w:p w14:paraId="6BBA627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1</w:t>
            </w:r>
          </w:p>
        </w:tc>
        <w:tc>
          <w:tcPr>
            <w:tcW w:w="1377" w:type="dxa"/>
            <w:vAlign w:val="center"/>
          </w:tcPr>
          <w:p w14:paraId="686097B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2</w:t>
            </w:r>
          </w:p>
        </w:tc>
        <w:tc>
          <w:tcPr>
            <w:tcW w:w="1393" w:type="dxa"/>
            <w:vAlign w:val="center"/>
          </w:tcPr>
          <w:p w14:paraId="5CAA417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4</w:t>
            </w:r>
          </w:p>
        </w:tc>
        <w:tc>
          <w:tcPr>
            <w:tcW w:w="1424" w:type="dxa"/>
            <w:vAlign w:val="center"/>
          </w:tcPr>
          <w:p w14:paraId="0A9F6714"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8</w:t>
            </w:r>
          </w:p>
        </w:tc>
        <w:tc>
          <w:tcPr>
            <w:tcW w:w="1413" w:type="dxa"/>
            <w:vAlign w:val="center"/>
          </w:tcPr>
          <w:p w14:paraId="204217C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16</w:t>
            </w:r>
          </w:p>
        </w:tc>
      </w:tr>
    </w:tbl>
    <w:p w14:paraId="6A7415CC" w14:textId="77777777" w:rsidR="00DD7606" w:rsidRPr="00A12EDA" w:rsidRDefault="00DD7606" w:rsidP="00DD7606">
      <w:pPr>
        <w:pStyle w:val="ProductList-Body"/>
        <w:ind w:left="180"/>
        <w:rPr>
          <w:rFonts w:eastAsiaTheme="majorEastAsia" w:cs="Tahoma"/>
          <w:bCs/>
          <w:szCs w:val="18"/>
        </w:rPr>
      </w:pPr>
    </w:p>
    <w:p w14:paraId="02753018" w14:textId="77777777" w:rsidR="00DD7606" w:rsidRPr="00A12EDA" w:rsidRDefault="00DD7606" w:rsidP="00DD7606">
      <w:pPr>
        <w:pStyle w:val="ProductList-Body"/>
        <w:ind w:left="180"/>
        <w:rPr>
          <w:rFonts w:eastAsiaTheme="majorEastAsia"/>
        </w:rPr>
      </w:pPr>
      <w:bookmarkStart w:id="1597" w:name="_Toc240899166"/>
      <w:r w:rsidRPr="00A12EDA">
        <w:rPr>
          <w:rFonts w:eastAsiaTheme="majorEastAsia"/>
        </w:rPr>
        <w:t>透過</w:t>
      </w:r>
      <w:r w:rsidRPr="00A12EDA">
        <w:rPr>
          <w:rFonts w:eastAsiaTheme="majorEastAsia"/>
        </w:rPr>
        <w:t xml:space="preserve"> Microsoft </w:t>
      </w:r>
      <w:r w:rsidRPr="00A12EDA">
        <w:rPr>
          <w:rFonts w:eastAsiaTheme="majorEastAsia"/>
        </w:rPr>
        <w:t>產品及服務合約</w:t>
      </w:r>
      <w:r w:rsidRPr="00A12EDA">
        <w:rPr>
          <w:rFonts w:eastAsiaTheme="majorEastAsia"/>
        </w:rPr>
        <w:t xml:space="preserve"> (MPSA) </w:t>
      </w:r>
      <w:r w:rsidRPr="00A12EDA">
        <w:rPr>
          <w:rFonts w:eastAsiaTheme="majorEastAsia"/>
        </w:rPr>
        <w:t>購買的客戶必須參閱「</w:t>
      </w:r>
      <w:r w:rsidRPr="00A12EDA">
        <w:rPr>
          <w:rFonts w:eastAsiaTheme="majorEastAsia"/>
        </w:rPr>
        <w:t xml:space="preserve">MPSA </w:t>
      </w:r>
      <w:r w:rsidRPr="00A12EDA">
        <w:rPr>
          <w:rFonts w:eastAsiaTheme="majorEastAsia"/>
        </w:rPr>
        <w:t>授權手冊」，以了解透過</w:t>
      </w:r>
      <w:r w:rsidRPr="00A12EDA">
        <w:rPr>
          <w:rFonts w:eastAsiaTheme="majorEastAsia"/>
        </w:rPr>
        <w:t xml:space="preserve"> MPSA </w:t>
      </w:r>
      <w:r w:rsidRPr="00A12EDA">
        <w:rPr>
          <w:rFonts w:eastAsiaTheme="majorEastAsia"/>
        </w:rPr>
        <w:t>進行全天候問題解決支援電話及網頁事件之相關詳情。「</w:t>
      </w:r>
      <w:r w:rsidRPr="00A12EDA">
        <w:rPr>
          <w:rFonts w:eastAsiaTheme="majorEastAsia"/>
        </w:rPr>
        <w:t xml:space="preserve">MPSA </w:t>
      </w:r>
      <w:r w:rsidRPr="00A12EDA">
        <w:rPr>
          <w:rFonts w:eastAsiaTheme="majorEastAsia"/>
        </w:rPr>
        <w:t>授權手冊」的網址是</w:t>
      </w:r>
      <w:r w:rsidRPr="00A12EDA">
        <w:rPr>
          <w:rFonts w:eastAsiaTheme="majorEastAsia"/>
        </w:rPr>
        <w:t xml:space="preserve"> </w:t>
      </w:r>
      <w:hyperlink r:id="rId72" w:history="1">
        <w:r w:rsidRPr="002C4935">
          <w:rPr>
            <w:rStyle w:val="Hyperlink"/>
            <w:rFonts w:eastAsiaTheme="majorEastAsia"/>
            <w:color w:val="2E74B5"/>
          </w:rPr>
          <w:t>http://www.microsoftvolumelicensing.com/DocumentSearch.aspx?Mode=1&amp;Category=3</w:t>
        </w:r>
      </w:hyperlink>
    </w:p>
    <w:p w14:paraId="64C2BB4B" w14:textId="77777777" w:rsidR="00DD7606" w:rsidRPr="00A12EDA" w:rsidRDefault="00DD7606" w:rsidP="00DD7606">
      <w:pPr>
        <w:pStyle w:val="ProductList-Body"/>
        <w:ind w:left="180"/>
        <w:rPr>
          <w:rFonts w:eastAsiaTheme="majorEastAsia"/>
        </w:rPr>
      </w:pPr>
    </w:p>
    <w:p w14:paraId="1D981D65" w14:textId="77777777" w:rsidR="00DD7606" w:rsidRPr="00A12EDA" w:rsidRDefault="00DD7606" w:rsidP="00DD7606">
      <w:pPr>
        <w:pStyle w:val="ProductList-Body"/>
        <w:ind w:left="180"/>
        <w:rPr>
          <w:rFonts w:eastAsiaTheme="majorEastAsia" w:cs="Tahoma"/>
          <w:b/>
          <w:color w:val="00188F"/>
          <w:szCs w:val="18"/>
        </w:rPr>
      </w:pPr>
      <w:r w:rsidRPr="00A12EDA">
        <w:rPr>
          <w:rFonts w:eastAsiaTheme="majorEastAsia" w:cs="Tahoma"/>
          <w:b/>
          <w:color w:val="00188F"/>
          <w:szCs w:val="18"/>
        </w:rPr>
        <w:t>軟體保證客戶之服務等級</w:t>
      </w:r>
      <w:bookmarkEnd w:id="1597"/>
    </w:p>
    <w:p w14:paraId="6FAC5A72"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除必須透過電話提出之嚴重性</w:t>
      </w:r>
      <w:r w:rsidRPr="00A12EDA">
        <w:rPr>
          <w:rFonts w:eastAsiaTheme="majorEastAsia" w:cs="Tahoma"/>
          <w:szCs w:val="18"/>
        </w:rPr>
        <w:t xml:space="preserve"> A </w:t>
      </w:r>
      <w:r w:rsidRPr="00A12EDA">
        <w:rPr>
          <w:rFonts w:eastAsiaTheme="majorEastAsia" w:cs="Tahoma"/>
          <w:szCs w:val="18"/>
        </w:rPr>
        <w:t>及</w:t>
      </w:r>
      <w:r w:rsidRPr="00A12EDA">
        <w:rPr>
          <w:rFonts w:eastAsiaTheme="majorEastAsia" w:cs="Tahoma"/>
          <w:szCs w:val="18"/>
        </w:rPr>
        <w:t xml:space="preserve"> B </w:t>
      </w:r>
      <w:r w:rsidRPr="00A12EDA">
        <w:rPr>
          <w:rFonts w:eastAsiaTheme="majorEastAsia" w:cs="Tahoma"/>
          <w:szCs w:val="18"/>
        </w:rPr>
        <w:t>外，得透過電話或電子方式由客戶指定之連絡人提出支援要求，如以下所示。</w:t>
      </w:r>
    </w:p>
    <w:p w14:paraId="4216AE71" w14:textId="77777777" w:rsidR="00DD7606" w:rsidRPr="00A12EDA" w:rsidRDefault="00DD7606" w:rsidP="00DD7606">
      <w:pPr>
        <w:pStyle w:val="ProductList-Body"/>
        <w:ind w:left="180"/>
        <w:rPr>
          <w:rFonts w:eastAsiaTheme="majorEastAsia" w:cs="Tahoma"/>
          <w:szCs w:val="18"/>
        </w:rPr>
      </w:pPr>
    </w:p>
    <w:p w14:paraId="7B2EF598"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客戶要負責於諮詢過本公司之後設定最初之嚴重等級，但是客戶得隨時要求變更嚴重等級。依嚴重等級估計的回應次數及客戶的責任定義於下表中：</w:t>
      </w:r>
    </w:p>
    <w:p w14:paraId="5390D289" w14:textId="77777777" w:rsidR="00DD7606" w:rsidRPr="00A12EDA" w:rsidRDefault="00DD7606" w:rsidP="00DD7606">
      <w:pPr>
        <w:pStyle w:val="ProductList-Body"/>
        <w:ind w:left="180"/>
        <w:rPr>
          <w:rFonts w:eastAsiaTheme="majorEastAsia" w:cs="Tahoma"/>
          <w:szCs w:val="18"/>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0"/>
        <w:gridCol w:w="2983"/>
        <w:gridCol w:w="3317"/>
        <w:gridCol w:w="2970"/>
      </w:tblGrid>
      <w:tr w:rsidR="00DD7606" w:rsidRPr="00A12EDA" w14:paraId="4AB89C07" w14:textId="77777777" w:rsidTr="00062560">
        <w:trPr>
          <w:trHeight w:val="160"/>
          <w:tblHeader/>
        </w:trPr>
        <w:tc>
          <w:tcPr>
            <w:tcW w:w="1530" w:type="dxa"/>
            <w:shd w:val="clear" w:color="auto" w:fill="0072C6"/>
            <w:tcMar>
              <w:top w:w="0" w:type="dxa"/>
              <w:left w:w="108" w:type="dxa"/>
              <w:bottom w:w="0" w:type="dxa"/>
              <w:right w:w="108" w:type="dxa"/>
            </w:tcMar>
            <w:vAlign w:val="center"/>
          </w:tcPr>
          <w:p w14:paraId="75E9B798"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嚴重性</w:t>
            </w:r>
          </w:p>
        </w:tc>
        <w:tc>
          <w:tcPr>
            <w:tcW w:w="2983" w:type="dxa"/>
            <w:shd w:val="clear" w:color="auto" w:fill="0072C6"/>
            <w:tcMar>
              <w:top w:w="0" w:type="dxa"/>
              <w:left w:w="108" w:type="dxa"/>
              <w:bottom w:w="0" w:type="dxa"/>
              <w:right w:w="108" w:type="dxa"/>
            </w:tcMar>
            <w:vAlign w:val="center"/>
          </w:tcPr>
          <w:p w14:paraId="22353CA7"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情況</w:t>
            </w:r>
          </w:p>
        </w:tc>
        <w:tc>
          <w:tcPr>
            <w:tcW w:w="3317" w:type="dxa"/>
            <w:shd w:val="clear" w:color="auto" w:fill="0072C6"/>
            <w:tcMar>
              <w:top w:w="0" w:type="dxa"/>
              <w:left w:w="108" w:type="dxa"/>
              <w:bottom w:w="0" w:type="dxa"/>
              <w:right w:w="108" w:type="dxa"/>
            </w:tcMar>
            <w:vAlign w:val="center"/>
          </w:tcPr>
          <w:p w14:paraId="6F64A503"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本公司的預期回應</w:t>
            </w:r>
          </w:p>
        </w:tc>
        <w:tc>
          <w:tcPr>
            <w:tcW w:w="2970" w:type="dxa"/>
            <w:shd w:val="clear" w:color="auto" w:fill="0072C6"/>
            <w:tcMar>
              <w:top w:w="0" w:type="dxa"/>
              <w:left w:w="108" w:type="dxa"/>
              <w:bottom w:w="0" w:type="dxa"/>
              <w:right w:w="108" w:type="dxa"/>
            </w:tcMar>
            <w:vAlign w:val="center"/>
          </w:tcPr>
          <w:p w14:paraId="031B55D6"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客戶的預期回應</w:t>
            </w:r>
          </w:p>
        </w:tc>
      </w:tr>
      <w:tr w:rsidR="00DD7606" w:rsidRPr="00A12EDA" w14:paraId="7A1AE46C" w14:textId="77777777" w:rsidTr="00062560">
        <w:tc>
          <w:tcPr>
            <w:tcW w:w="1530" w:type="dxa"/>
            <w:tcMar>
              <w:top w:w="0" w:type="dxa"/>
              <w:left w:w="108" w:type="dxa"/>
              <w:bottom w:w="0" w:type="dxa"/>
              <w:right w:w="108" w:type="dxa"/>
            </w:tcMar>
          </w:tcPr>
          <w:p w14:paraId="2746959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A. </w:t>
            </w:r>
            <w:r w:rsidRPr="00A12EDA">
              <w:rPr>
                <w:rFonts w:eastAsiaTheme="majorEastAsia" w:cs="Tahoma"/>
                <w:szCs w:val="18"/>
              </w:rPr>
              <w:t>透過電話提出</w:t>
            </w:r>
          </w:p>
        </w:tc>
        <w:tc>
          <w:tcPr>
            <w:tcW w:w="2983" w:type="dxa"/>
            <w:tcMar>
              <w:top w:w="0" w:type="dxa"/>
              <w:left w:w="108" w:type="dxa"/>
              <w:bottom w:w="0" w:type="dxa"/>
              <w:right w:w="108" w:type="dxa"/>
            </w:tcMar>
          </w:tcPr>
          <w:p w14:paraId="59E63CB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重大之營業影響程度：</w:t>
            </w:r>
          </w:p>
          <w:p w14:paraId="70B4176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客戶之營業具有重大程度的損失或服務降級</w:t>
            </w:r>
            <w:r w:rsidR="00EA7D69" w:rsidRPr="00A12EDA">
              <w:rPr>
                <w:rFonts w:eastAsiaTheme="majorEastAsia" w:cs="Tahoma"/>
                <w:szCs w:val="18"/>
              </w:rPr>
              <w:t>。</w:t>
            </w:r>
          </w:p>
        </w:tc>
        <w:tc>
          <w:tcPr>
            <w:tcW w:w="3317" w:type="dxa"/>
            <w:tcMar>
              <w:top w:w="0" w:type="dxa"/>
              <w:left w:w="108" w:type="dxa"/>
              <w:bottom w:w="0" w:type="dxa"/>
              <w:right w:w="108" w:type="dxa"/>
            </w:tcMar>
          </w:tcPr>
          <w:p w14:paraId="47F31CA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第一次電話回應於</w:t>
            </w:r>
            <w:r w:rsidRPr="00A12EDA">
              <w:rPr>
                <w:rFonts w:eastAsiaTheme="majorEastAsia" w:cs="Tahoma"/>
                <w:szCs w:val="18"/>
              </w:rPr>
              <w:t xml:space="preserve"> 2 </w:t>
            </w:r>
            <w:r w:rsidRPr="00A12EDA">
              <w:rPr>
                <w:rFonts w:eastAsiaTheme="majorEastAsia" w:cs="Tahoma"/>
                <w:szCs w:val="18"/>
              </w:rPr>
              <w:t>小時內發出或根據支援優惠方案於更短時間內發出</w:t>
            </w:r>
          </w:p>
          <w:p w14:paraId="549F99F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視需要於客戶網站上提供</w:t>
            </w:r>
            <w:r w:rsidRPr="00A12EDA">
              <w:rPr>
                <w:rFonts w:eastAsiaTheme="majorEastAsia" w:cs="Tahoma"/>
                <w:szCs w:val="18"/>
              </w:rPr>
              <w:t xml:space="preserve"> Microsoft </w:t>
            </w:r>
            <w:r w:rsidRPr="00A12EDA">
              <w:rPr>
                <w:rFonts w:eastAsiaTheme="majorEastAsia" w:cs="Tahoma"/>
                <w:szCs w:val="18"/>
              </w:rPr>
              <w:t>資源</w:t>
            </w:r>
            <w:r w:rsidRPr="00A12EDA">
              <w:rPr>
                <w:rFonts w:eastAsiaTheme="majorEastAsia" w:cs="Tahoma"/>
                <w:szCs w:val="18"/>
              </w:rPr>
              <w:t xml:space="preserve"> (Resources)</w:t>
            </w:r>
          </w:p>
          <w:p w14:paraId="09E2B4B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全天候持續進行解決</w:t>
            </w:r>
          </w:p>
          <w:p w14:paraId="593C4A84"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根據支援優惠方案通知</w:t>
            </w:r>
            <w:r w:rsidRPr="00A12EDA">
              <w:rPr>
                <w:rFonts w:eastAsiaTheme="majorEastAsia" w:cs="Tahoma"/>
                <w:szCs w:val="18"/>
              </w:rPr>
              <w:t xml:space="preserve"> Microsoft </w:t>
            </w:r>
            <w:r w:rsidRPr="00A12EDA">
              <w:rPr>
                <w:rFonts w:eastAsiaTheme="majorEastAsia" w:cs="Tahoma"/>
                <w:szCs w:val="18"/>
              </w:rPr>
              <w:t>之資深經理</w:t>
            </w:r>
            <w:r w:rsidRPr="00A12EDA">
              <w:rPr>
                <w:rFonts w:eastAsiaTheme="majorEastAsia" w:cs="Tahoma"/>
                <w:szCs w:val="18"/>
              </w:rPr>
              <w:t xml:space="preserve"> (Senior Managers)</w:t>
            </w:r>
          </w:p>
        </w:tc>
        <w:tc>
          <w:tcPr>
            <w:tcW w:w="2970" w:type="dxa"/>
            <w:tcMar>
              <w:top w:w="0" w:type="dxa"/>
              <w:left w:w="108" w:type="dxa"/>
              <w:bottom w:w="0" w:type="dxa"/>
              <w:right w:w="108" w:type="dxa"/>
            </w:tcMar>
          </w:tcPr>
          <w:p w14:paraId="790388F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分派適當之資源接受全天候之持續解決行動</w:t>
            </w:r>
            <w:r w:rsidRPr="00A12EDA">
              <w:rPr>
                <w:rFonts w:eastAsiaTheme="majorEastAsia" w:cs="Tahoma"/>
                <w:szCs w:val="18"/>
                <w:vertAlign w:val="superscript"/>
              </w:rPr>
              <w:t>2</w:t>
            </w:r>
          </w:p>
          <w:p w14:paraId="17AA2B7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從變更控制機關快速存取及回應</w:t>
            </w:r>
          </w:p>
          <w:p w14:paraId="765370CA"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管理階層通知</w:t>
            </w:r>
          </w:p>
        </w:tc>
      </w:tr>
      <w:tr w:rsidR="00DD7606" w:rsidRPr="00A12EDA" w14:paraId="564B9EB9" w14:textId="77777777" w:rsidTr="00062560">
        <w:tc>
          <w:tcPr>
            <w:tcW w:w="1530" w:type="dxa"/>
            <w:tcMar>
              <w:top w:w="0" w:type="dxa"/>
              <w:left w:w="108" w:type="dxa"/>
              <w:bottom w:w="0" w:type="dxa"/>
              <w:right w:w="108" w:type="dxa"/>
            </w:tcMar>
          </w:tcPr>
          <w:p w14:paraId="74BA0AED"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B. </w:t>
            </w:r>
            <w:r w:rsidRPr="00A12EDA">
              <w:rPr>
                <w:rFonts w:eastAsiaTheme="majorEastAsia" w:cs="Tahoma"/>
                <w:szCs w:val="18"/>
              </w:rPr>
              <w:t>透過電話提出</w:t>
            </w:r>
          </w:p>
        </w:tc>
        <w:tc>
          <w:tcPr>
            <w:tcW w:w="2983" w:type="dxa"/>
            <w:tcMar>
              <w:top w:w="0" w:type="dxa"/>
              <w:left w:w="108" w:type="dxa"/>
              <w:bottom w:w="0" w:type="dxa"/>
              <w:right w:w="108" w:type="dxa"/>
            </w:tcMar>
          </w:tcPr>
          <w:p w14:paraId="20422481"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中等之營業影響程度：</w:t>
            </w:r>
          </w:p>
          <w:p w14:paraId="247F2CD3"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客戶之營業具有中等程度的損失或服務降級，但使用損害的方式可以適度地繼續工作。</w:t>
            </w:r>
          </w:p>
        </w:tc>
        <w:tc>
          <w:tcPr>
            <w:tcW w:w="3317" w:type="dxa"/>
            <w:tcMar>
              <w:top w:w="0" w:type="dxa"/>
              <w:left w:w="108" w:type="dxa"/>
              <w:bottom w:w="0" w:type="dxa"/>
              <w:right w:w="108" w:type="dxa"/>
            </w:tcMar>
          </w:tcPr>
          <w:p w14:paraId="3DE76AD3"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第一次電話回應於</w:t>
            </w:r>
            <w:r w:rsidRPr="00A12EDA">
              <w:rPr>
                <w:rFonts w:eastAsiaTheme="majorEastAsia" w:cs="Tahoma"/>
                <w:szCs w:val="18"/>
              </w:rPr>
              <w:t xml:space="preserve"> 4 </w:t>
            </w:r>
            <w:r w:rsidRPr="00A12EDA">
              <w:rPr>
                <w:rFonts w:eastAsiaTheme="majorEastAsia" w:cs="Tahoma"/>
                <w:szCs w:val="18"/>
              </w:rPr>
              <w:t>小時內發出或根據支援優惠方案於更短時間內發出</w:t>
            </w:r>
          </w:p>
          <w:p w14:paraId="71FA0820" w14:textId="77777777" w:rsidR="00DD7606" w:rsidRPr="00A12EDA" w:rsidRDefault="00DD7606" w:rsidP="00527763">
            <w:pPr>
              <w:pStyle w:val="ProductList-Body"/>
              <w:rPr>
                <w:rFonts w:eastAsiaTheme="majorEastAsia" w:cs="Tahoma"/>
                <w:b/>
                <w:bCs/>
                <w:szCs w:val="18"/>
              </w:rPr>
            </w:pPr>
            <w:r w:rsidRPr="00A12EDA">
              <w:rPr>
                <w:rFonts w:eastAsiaTheme="majorEastAsia" w:cs="Tahoma"/>
                <w:szCs w:val="18"/>
              </w:rPr>
              <w:t>僅於</w:t>
            </w:r>
            <w:r w:rsidRPr="00A12EDA">
              <w:rPr>
                <w:rFonts w:eastAsiaTheme="majorEastAsia" w:cs="Tahoma"/>
                <w:bCs/>
                <w:szCs w:val="18"/>
              </w:rPr>
              <w:t>營業時間進行解決</w:t>
            </w:r>
          </w:p>
          <w:p w14:paraId="2016ADE9" w14:textId="77777777" w:rsidR="00DD7606" w:rsidRPr="00A12EDA" w:rsidRDefault="00DD7606" w:rsidP="00527763">
            <w:pPr>
              <w:pStyle w:val="ProductList-Body"/>
              <w:rPr>
                <w:rFonts w:eastAsiaTheme="majorEastAsia" w:cs="Tahoma"/>
                <w:szCs w:val="18"/>
              </w:rPr>
            </w:pPr>
          </w:p>
        </w:tc>
        <w:tc>
          <w:tcPr>
            <w:tcW w:w="2970" w:type="dxa"/>
            <w:tcMar>
              <w:top w:w="0" w:type="dxa"/>
              <w:left w:w="108" w:type="dxa"/>
              <w:bottom w:w="0" w:type="dxa"/>
              <w:right w:w="108" w:type="dxa"/>
            </w:tcMar>
          </w:tcPr>
          <w:p w14:paraId="211A87E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分派適當之資源接受營業時間</w:t>
            </w:r>
            <w:r w:rsidRPr="00A12EDA">
              <w:rPr>
                <w:rFonts w:eastAsiaTheme="majorEastAsia" w:cs="Tahoma"/>
                <w:szCs w:val="18"/>
                <w:vertAlign w:val="superscript"/>
              </w:rPr>
              <w:t xml:space="preserve"> </w:t>
            </w:r>
            <w:r w:rsidRPr="00A12EDA">
              <w:rPr>
                <w:rFonts w:eastAsiaTheme="majorEastAsia" w:cs="Tahoma"/>
                <w:szCs w:val="18"/>
              </w:rPr>
              <w:t>之解決行動</w:t>
            </w:r>
          </w:p>
          <w:p w14:paraId="11DC94F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營業時間的四個小時內從變更控制機關存取及回應</w:t>
            </w:r>
          </w:p>
        </w:tc>
      </w:tr>
      <w:tr w:rsidR="00DD7606" w:rsidRPr="00A12EDA" w14:paraId="06365E7A" w14:textId="77777777" w:rsidTr="00062560">
        <w:tc>
          <w:tcPr>
            <w:tcW w:w="1530" w:type="dxa"/>
            <w:tcMar>
              <w:top w:w="0" w:type="dxa"/>
              <w:left w:w="108" w:type="dxa"/>
              <w:bottom w:w="0" w:type="dxa"/>
              <w:right w:w="108" w:type="dxa"/>
            </w:tcMar>
          </w:tcPr>
          <w:p w14:paraId="2E14F4A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C. </w:t>
            </w:r>
            <w:r w:rsidRPr="00A12EDA">
              <w:rPr>
                <w:rFonts w:eastAsiaTheme="majorEastAsia" w:cs="Tahoma"/>
                <w:szCs w:val="18"/>
              </w:rPr>
              <w:t>透過電話或網頁提出</w:t>
            </w:r>
          </w:p>
        </w:tc>
        <w:tc>
          <w:tcPr>
            <w:tcW w:w="2983" w:type="dxa"/>
            <w:tcMar>
              <w:top w:w="0" w:type="dxa"/>
              <w:left w:w="108" w:type="dxa"/>
              <w:bottom w:w="0" w:type="dxa"/>
              <w:right w:w="108" w:type="dxa"/>
            </w:tcMar>
          </w:tcPr>
          <w:p w14:paraId="74F97AA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最低之營業影響程度：</w:t>
            </w:r>
          </w:p>
          <w:p w14:paraId="21E38BC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客戶之營業大體上可運作，對服務具有輕微影響或不會形成障礙。</w:t>
            </w:r>
          </w:p>
        </w:tc>
        <w:tc>
          <w:tcPr>
            <w:tcW w:w="3317" w:type="dxa"/>
            <w:tcMar>
              <w:top w:w="0" w:type="dxa"/>
              <w:left w:w="108" w:type="dxa"/>
              <w:bottom w:w="0" w:type="dxa"/>
              <w:right w:w="108" w:type="dxa"/>
            </w:tcMar>
          </w:tcPr>
          <w:p w14:paraId="3174FD0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第一次電話回應於一個工作天內發出或根據支援優惠方案於更短時間內發出</w:t>
            </w:r>
          </w:p>
          <w:p w14:paraId="701B9276" w14:textId="77777777" w:rsidR="00DD7606" w:rsidRPr="00A12EDA" w:rsidRDefault="00DD7606" w:rsidP="00527763">
            <w:pPr>
              <w:pStyle w:val="ProductList-Body"/>
              <w:rPr>
                <w:rFonts w:eastAsiaTheme="majorEastAsia" w:cs="Tahoma"/>
                <w:bCs/>
                <w:szCs w:val="18"/>
              </w:rPr>
            </w:pPr>
            <w:r w:rsidRPr="00A12EDA">
              <w:rPr>
                <w:rFonts w:eastAsiaTheme="majorEastAsia" w:cs="Tahoma"/>
                <w:szCs w:val="18"/>
              </w:rPr>
              <w:t>僅於</w:t>
            </w:r>
            <w:r w:rsidRPr="00A12EDA">
              <w:rPr>
                <w:rFonts w:eastAsiaTheme="majorEastAsia" w:cs="Tahoma"/>
                <w:bCs/>
                <w:szCs w:val="18"/>
              </w:rPr>
              <w:t>營業時間進行解決</w:t>
            </w:r>
          </w:p>
          <w:p w14:paraId="6CCEBD6A" w14:textId="77777777" w:rsidR="00DD7606" w:rsidRPr="00A12EDA" w:rsidRDefault="00DD7606" w:rsidP="00527763">
            <w:pPr>
              <w:pStyle w:val="ProductList-Body"/>
              <w:rPr>
                <w:rFonts w:eastAsiaTheme="majorEastAsia" w:cs="Tahoma"/>
                <w:szCs w:val="18"/>
              </w:rPr>
            </w:pPr>
          </w:p>
        </w:tc>
        <w:tc>
          <w:tcPr>
            <w:tcW w:w="2970" w:type="dxa"/>
            <w:tcMar>
              <w:top w:w="0" w:type="dxa"/>
              <w:left w:w="108" w:type="dxa"/>
              <w:bottom w:w="0" w:type="dxa"/>
              <w:right w:w="108" w:type="dxa"/>
            </w:tcMar>
          </w:tcPr>
          <w:p w14:paraId="524571C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依案例擁有者提供正確的連絡人</w:t>
            </w:r>
          </w:p>
          <w:p w14:paraId="4D2B039C" w14:textId="77777777" w:rsidR="00DD7606" w:rsidRPr="00A12EDA" w:rsidRDefault="00DD7606" w:rsidP="00EA7D69">
            <w:pPr>
              <w:pStyle w:val="ProductList-Body"/>
              <w:rPr>
                <w:rFonts w:eastAsiaTheme="majorEastAsia" w:cs="Tahoma"/>
                <w:szCs w:val="18"/>
              </w:rPr>
            </w:pPr>
            <w:r w:rsidRPr="00A12EDA">
              <w:rPr>
                <w:rFonts w:eastAsiaTheme="majorEastAsia" w:cs="Tahoma"/>
                <w:szCs w:val="18"/>
              </w:rPr>
              <w:t>在一個工作天內回應</w:t>
            </w:r>
          </w:p>
        </w:tc>
      </w:tr>
    </w:tbl>
    <w:p w14:paraId="6ED329E3" w14:textId="77777777" w:rsidR="00DD7606" w:rsidRPr="00A12EDA" w:rsidRDefault="00DD7606" w:rsidP="00DD7606">
      <w:pPr>
        <w:pStyle w:val="ProductList-Body"/>
        <w:tabs>
          <w:tab w:val="clear" w:pos="158"/>
          <w:tab w:val="left" w:pos="180"/>
        </w:tabs>
        <w:ind w:left="180"/>
        <w:rPr>
          <w:rFonts w:eastAsiaTheme="majorEastAsia" w:cs="Tahoma"/>
          <w:i/>
          <w:szCs w:val="18"/>
        </w:rPr>
      </w:pPr>
      <w:r w:rsidRPr="00FF4D63">
        <w:rPr>
          <w:rFonts w:eastAsiaTheme="majorEastAsia" w:cs="Tahoma"/>
          <w:i/>
          <w:szCs w:val="18"/>
          <w:vertAlign w:val="superscript"/>
        </w:rPr>
        <w:t>1</w:t>
      </w:r>
      <w:r w:rsidRPr="00A12EDA">
        <w:rPr>
          <w:rFonts w:eastAsiaTheme="majorEastAsia" w:cs="Tahoma"/>
          <w:i/>
          <w:szCs w:val="18"/>
        </w:rPr>
        <w:t xml:space="preserve"> </w:t>
      </w:r>
      <w:r w:rsidRPr="00A12EDA">
        <w:rPr>
          <w:rFonts w:eastAsiaTheme="majorEastAsia" w:cs="Tahoma"/>
          <w:i/>
          <w:szCs w:val="18"/>
        </w:rPr>
        <w:t>如需當地營業時間，請聯絡</w:t>
      </w:r>
      <w:r w:rsidRPr="00A12EDA">
        <w:rPr>
          <w:rFonts w:eastAsiaTheme="majorEastAsia" w:cs="Tahoma"/>
          <w:i/>
          <w:szCs w:val="18"/>
        </w:rPr>
        <w:t xml:space="preserve"> Microsoft </w:t>
      </w:r>
      <w:r w:rsidRPr="00A12EDA">
        <w:rPr>
          <w:rFonts w:eastAsiaTheme="majorEastAsia" w:cs="Tahoma"/>
          <w:i/>
          <w:szCs w:val="18"/>
        </w:rPr>
        <w:t>代表。</w:t>
      </w:r>
    </w:p>
    <w:p w14:paraId="35FAD2D1" w14:textId="77777777" w:rsidR="00DD7606" w:rsidRPr="00A12EDA" w:rsidRDefault="00DD7606" w:rsidP="00DD7606">
      <w:pPr>
        <w:pStyle w:val="ProductList-Body"/>
        <w:tabs>
          <w:tab w:val="clear" w:pos="158"/>
          <w:tab w:val="left" w:pos="180"/>
        </w:tabs>
        <w:ind w:left="180"/>
        <w:rPr>
          <w:rFonts w:eastAsiaTheme="majorEastAsia" w:cs="Tahoma"/>
          <w:i/>
          <w:szCs w:val="18"/>
        </w:rPr>
      </w:pPr>
      <w:r w:rsidRPr="00FF4D63">
        <w:rPr>
          <w:rFonts w:eastAsiaTheme="majorEastAsia" w:cs="Tahoma"/>
          <w:i/>
          <w:szCs w:val="18"/>
          <w:vertAlign w:val="superscript"/>
        </w:rPr>
        <w:t>2</w:t>
      </w:r>
      <w:r w:rsidRPr="00A12EDA">
        <w:rPr>
          <w:rFonts w:eastAsiaTheme="majorEastAsia" w:cs="Tahoma"/>
          <w:i/>
          <w:szCs w:val="18"/>
        </w:rPr>
        <w:t xml:space="preserve"> </w:t>
      </w:r>
      <w:r w:rsidRPr="00A12EDA">
        <w:rPr>
          <w:rFonts w:eastAsiaTheme="majorEastAsia" w:cs="Tahoma"/>
          <w:i/>
          <w:szCs w:val="18"/>
        </w:rPr>
        <w:t>如果客戶無法提供適當的資源或回應，讓本公司得以繼續進行問題解決行動，本公司可能需要降低嚴重等級。</w:t>
      </w:r>
    </w:p>
    <w:p w14:paraId="72765E62" w14:textId="77777777" w:rsidR="00DD7606" w:rsidRPr="00A12EDA" w:rsidRDefault="00DD7606" w:rsidP="00DD7606">
      <w:pPr>
        <w:pStyle w:val="ProductList-Body"/>
        <w:ind w:left="180"/>
        <w:rPr>
          <w:rFonts w:eastAsiaTheme="majorEastAsia" w:cs="Tahoma"/>
          <w:szCs w:val="18"/>
        </w:rPr>
      </w:pPr>
    </w:p>
    <w:p w14:paraId="420FDA3A" w14:textId="77777777" w:rsidR="00DD7606" w:rsidRPr="00A12EDA" w:rsidRDefault="00DD7606" w:rsidP="00DD7606">
      <w:pPr>
        <w:pStyle w:val="ProductList-Body"/>
        <w:ind w:left="180"/>
        <w:rPr>
          <w:rFonts w:eastAsiaTheme="majorEastAsia" w:cs="Tahoma"/>
          <w:bCs/>
          <w:szCs w:val="18"/>
        </w:rPr>
      </w:pPr>
      <w:r w:rsidRPr="00A12EDA">
        <w:rPr>
          <w:rFonts w:eastAsiaTheme="majorEastAsia" w:cs="Tahoma"/>
          <w:bCs/>
          <w:szCs w:val="18"/>
        </w:rPr>
        <w:t>客戶可能必須依本公司之要求執行問題確認及解決活動，例如執行網路追蹤、擷取錯誤訊息、收集組態資訊、變更產品組態、安裝新版本的軟體或新元件，或者修改處理程序。</w:t>
      </w:r>
    </w:p>
    <w:p w14:paraId="7533AA06" w14:textId="77777777" w:rsidR="00DD7606" w:rsidRPr="00A12EDA" w:rsidRDefault="00DD7606" w:rsidP="00DD7606">
      <w:pPr>
        <w:pStyle w:val="ProductList-Body"/>
        <w:ind w:left="180"/>
        <w:rPr>
          <w:rFonts w:eastAsiaTheme="majorEastAsia" w:cs="Tahoma"/>
          <w:szCs w:val="18"/>
        </w:rPr>
      </w:pPr>
    </w:p>
    <w:p w14:paraId="5A0EA8E8" w14:textId="77777777" w:rsidR="00DD7606" w:rsidRPr="00A12EDA" w:rsidRDefault="00DD7606" w:rsidP="00DD7606">
      <w:pPr>
        <w:pStyle w:val="ProductList-Body"/>
        <w:ind w:left="180"/>
        <w:rPr>
          <w:rFonts w:eastAsiaTheme="majorEastAsia" w:cs="Tahoma"/>
          <w:bCs/>
          <w:szCs w:val="18"/>
        </w:rPr>
      </w:pPr>
      <w:r w:rsidRPr="00A12EDA">
        <w:rPr>
          <w:rFonts w:eastAsiaTheme="majorEastAsia" w:cs="Tahoma"/>
          <w:bCs/>
          <w:szCs w:val="18"/>
        </w:rPr>
        <w:t>客戶有責任實作必要程序來保護其軟體與資料之完整性及安全性，使其不受未經授權之存取，以及重新建構因災難性錯誤造成之遺失或更改的檔案。</w:t>
      </w:r>
    </w:p>
    <w:p w14:paraId="7F72A884" w14:textId="77777777" w:rsidR="00DD7606" w:rsidRPr="00A12EDA" w:rsidRDefault="00DD7606" w:rsidP="00DD7606">
      <w:pPr>
        <w:pStyle w:val="ProductList-Body"/>
        <w:ind w:left="180"/>
        <w:rPr>
          <w:rFonts w:eastAsiaTheme="majorEastAsia" w:cs="Tahoma"/>
          <w:bCs/>
          <w:szCs w:val="18"/>
        </w:rPr>
      </w:pPr>
    </w:p>
    <w:p w14:paraId="6CB7C0CB" w14:textId="77777777" w:rsidR="00DD7606" w:rsidRPr="00A12EDA" w:rsidRDefault="00DD7606" w:rsidP="00DD7606">
      <w:pPr>
        <w:pStyle w:val="ProductList-Body"/>
        <w:ind w:left="180"/>
        <w:rPr>
          <w:rFonts w:eastAsiaTheme="majorEastAsia" w:cs="Tahoma"/>
          <w:bCs/>
          <w:szCs w:val="18"/>
        </w:rPr>
      </w:pPr>
      <w:r w:rsidRPr="00A12EDA">
        <w:rPr>
          <w:rFonts w:eastAsiaTheme="majorEastAsia" w:cs="Tahoma"/>
          <w:bCs/>
          <w:szCs w:val="18"/>
        </w:rPr>
        <w:t>此項支援利益係依</w:t>
      </w:r>
      <w:r w:rsidRPr="00A12EDA">
        <w:rPr>
          <w:rFonts w:eastAsiaTheme="majorEastAsia" w:cs="Tahoma"/>
          <w:bCs/>
          <w:szCs w:val="18"/>
        </w:rPr>
        <w:t xml:space="preserve"> SA </w:t>
      </w:r>
      <w:r w:rsidRPr="00A12EDA">
        <w:rPr>
          <w:rFonts w:eastAsiaTheme="majorEastAsia" w:cs="Tahoma"/>
          <w:bCs/>
          <w:szCs w:val="18"/>
        </w:rPr>
        <w:t>投資而非依版本始維持。</w:t>
      </w:r>
    </w:p>
    <w:p w14:paraId="606C1ADD" w14:textId="77777777" w:rsidR="00DD7606" w:rsidRPr="00A12EDA" w:rsidRDefault="00DD7606" w:rsidP="00DD7606">
      <w:pPr>
        <w:pStyle w:val="ProductList-Body"/>
        <w:ind w:left="180"/>
        <w:rPr>
          <w:rFonts w:eastAsiaTheme="majorEastAsia" w:cs="Tahoma"/>
          <w:color w:val="000000"/>
          <w:szCs w:val="18"/>
        </w:rPr>
      </w:pPr>
    </w:p>
    <w:p w14:paraId="2E4F7883" w14:textId="77777777" w:rsidR="00DD7606" w:rsidRPr="00A12EDA" w:rsidRDefault="00DD7606" w:rsidP="00DD7606">
      <w:pPr>
        <w:pStyle w:val="ProductList-Body"/>
        <w:ind w:left="180"/>
        <w:rPr>
          <w:rFonts w:eastAsiaTheme="majorEastAsia" w:cs="Tahoma"/>
          <w:b/>
          <w:bCs/>
          <w:color w:val="000000"/>
          <w:szCs w:val="18"/>
          <w:lang w:eastAsia="ja-JP"/>
        </w:rPr>
      </w:pPr>
      <w:r w:rsidRPr="00A12EDA">
        <w:rPr>
          <w:rFonts w:eastAsiaTheme="majorEastAsia" w:cs="Tahoma"/>
          <w:b/>
          <w:bCs/>
          <w:color w:val="00188F"/>
          <w:szCs w:val="18"/>
        </w:rPr>
        <w:t>全天候問題解決支援事件轉換為主要支援服務</w:t>
      </w:r>
    </w:p>
    <w:p w14:paraId="39CF0678" w14:textId="77777777" w:rsidR="00DD7606" w:rsidRPr="00A12EDA" w:rsidRDefault="00DD7606" w:rsidP="00DD7606">
      <w:pPr>
        <w:pStyle w:val="ProductList-Body"/>
        <w:ind w:left="180"/>
        <w:rPr>
          <w:rFonts w:eastAsiaTheme="majorEastAsia" w:cs="Tahoma"/>
          <w:color w:val="000000"/>
          <w:szCs w:val="18"/>
          <w:lang w:eastAsia="ja-JP"/>
        </w:rPr>
      </w:pPr>
      <w:r w:rsidRPr="00A12EDA">
        <w:rPr>
          <w:rFonts w:eastAsiaTheme="majorEastAsia" w:cs="Tahoma"/>
          <w:color w:val="000000"/>
          <w:szCs w:val="18"/>
        </w:rPr>
        <w:t>客戶得將</w:t>
      </w:r>
      <w:r w:rsidRPr="00A12EDA">
        <w:rPr>
          <w:rFonts w:eastAsiaTheme="majorEastAsia" w:cs="Tahoma"/>
          <w:color w:val="000000"/>
          <w:szCs w:val="18"/>
        </w:rPr>
        <w:t xml:space="preserve"> SA </w:t>
      </w:r>
      <w:r w:rsidRPr="00A12EDA">
        <w:rPr>
          <w:rFonts w:eastAsiaTheme="majorEastAsia" w:cs="Tahoma"/>
          <w:color w:val="000000"/>
          <w:szCs w:val="18"/>
        </w:rPr>
        <w:t>全天候問題解決支援事件</w:t>
      </w:r>
      <w:r w:rsidRPr="00A12EDA">
        <w:rPr>
          <w:rFonts w:eastAsiaTheme="majorEastAsia" w:cs="Tahoma"/>
          <w:color w:val="000000"/>
          <w:szCs w:val="18"/>
        </w:rPr>
        <w:t xml:space="preserve"> (SA PRS </w:t>
      </w:r>
      <w:r w:rsidRPr="00A12EDA">
        <w:rPr>
          <w:rFonts w:eastAsiaTheme="majorEastAsia" w:cs="Tahoma"/>
          <w:color w:val="000000"/>
          <w:szCs w:val="18"/>
        </w:rPr>
        <w:t>事件或以下稱「</w:t>
      </w:r>
      <w:r w:rsidRPr="00A12EDA">
        <w:rPr>
          <w:rFonts w:eastAsiaTheme="majorEastAsia" w:cs="Tahoma"/>
          <w:color w:val="000000"/>
          <w:szCs w:val="18"/>
        </w:rPr>
        <w:t>SAB</w:t>
      </w:r>
      <w:r w:rsidRPr="00A12EDA">
        <w:rPr>
          <w:rFonts w:eastAsiaTheme="majorEastAsia" w:cs="Tahoma"/>
          <w:color w:val="000000"/>
          <w:szCs w:val="18"/>
        </w:rPr>
        <w:t>」</w:t>
      </w:r>
      <w:r w:rsidRPr="00A12EDA">
        <w:rPr>
          <w:rFonts w:eastAsiaTheme="majorEastAsia" w:cs="Tahoma"/>
          <w:color w:val="000000"/>
          <w:szCs w:val="18"/>
        </w:rPr>
        <w:t xml:space="preserve">) </w:t>
      </w:r>
      <w:r w:rsidRPr="00A12EDA">
        <w:rPr>
          <w:rFonts w:eastAsiaTheme="majorEastAsia" w:cs="Tahoma"/>
          <w:color w:val="000000"/>
          <w:szCs w:val="18"/>
        </w:rPr>
        <w:t>轉換為：</w:t>
      </w:r>
    </w:p>
    <w:p w14:paraId="5637EB01" w14:textId="77777777" w:rsidR="00DD7606" w:rsidRPr="00A12EDA" w:rsidRDefault="00DD7606" w:rsidP="00DD7606">
      <w:pPr>
        <w:pStyle w:val="ProductList-Body"/>
        <w:numPr>
          <w:ilvl w:val="0"/>
          <w:numId w:val="31"/>
        </w:numPr>
        <w:ind w:hanging="270"/>
        <w:rPr>
          <w:rFonts w:eastAsiaTheme="majorEastAsia" w:cs="Tahoma"/>
          <w:color w:val="000000"/>
          <w:szCs w:val="18"/>
          <w:lang w:eastAsia="ja-JP"/>
        </w:rPr>
      </w:pPr>
      <w:r w:rsidRPr="00A12EDA">
        <w:rPr>
          <w:rFonts w:eastAsiaTheme="majorEastAsia" w:cs="Tahoma"/>
          <w:color w:val="000000"/>
          <w:szCs w:val="18"/>
        </w:rPr>
        <w:t>主要問題解決支援</w:t>
      </w:r>
      <w:r w:rsidRPr="00A12EDA">
        <w:rPr>
          <w:rFonts w:eastAsiaTheme="majorEastAsia" w:cs="Tahoma"/>
          <w:color w:val="000000"/>
          <w:szCs w:val="18"/>
        </w:rPr>
        <w:t xml:space="preserve"> (PRS) </w:t>
      </w:r>
      <w:r w:rsidRPr="00A12EDA">
        <w:rPr>
          <w:rFonts w:eastAsiaTheme="majorEastAsia" w:cs="Tahoma"/>
          <w:color w:val="000000"/>
          <w:szCs w:val="18"/>
        </w:rPr>
        <w:t>時數</w:t>
      </w:r>
    </w:p>
    <w:p w14:paraId="3A3F7528" w14:textId="77777777" w:rsidR="00DD7606" w:rsidRPr="00A12EDA" w:rsidRDefault="00DD7606" w:rsidP="00DD7606">
      <w:pPr>
        <w:pStyle w:val="ProductList-Body"/>
        <w:numPr>
          <w:ilvl w:val="0"/>
          <w:numId w:val="31"/>
        </w:numPr>
        <w:ind w:hanging="270"/>
        <w:rPr>
          <w:rFonts w:eastAsiaTheme="majorEastAsia" w:cs="Tahoma"/>
          <w:color w:val="000000"/>
          <w:szCs w:val="18"/>
          <w:lang w:eastAsia="ja-JP"/>
        </w:rPr>
      </w:pPr>
      <w:r w:rsidRPr="00A12EDA">
        <w:rPr>
          <w:rFonts w:eastAsiaTheme="majorEastAsia" w:cs="Tahoma"/>
          <w:color w:val="000000"/>
          <w:szCs w:val="18"/>
        </w:rPr>
        <w:t>專用的支援工程師</w:t>
      </w:r>
      <w:r w:rsidRPr="00A12EDA">
        <w:rPr>
          <w:rFonts w:eastAsiaTheme="majorEastAsia" w:cs="Tahoma"/>
          <w:color w:val="000000"/>
          <w:szCs w:val="18"/>
        </w:rPr>
        <w:t xml:space="preserve"> (DSE) </w:t>
      </w:r>
      <w:r w:rsidRPr="00A12EDA">
        <w:rPr>
          <w:rFonts w:eastAsiaTheme="majorEastAsia" w:cs="Tahoma"/>
          <w:color w:val="000000"/>
          <w:szCs w:val="18"/>
        </w:rPr>
        <w:t>時數</w:t>
      </w:r>
      <w:r w:rsidRPr="00A12EDA">
        <w:rPr>
          <w:rFonts w:eastAsiaTheme="majorEastAsia" w:cs="Tahoma"/>
          <w:color w:val="000000"/>
          <w:szCs w:val="18"/>
        </w:rPr>
        <w:t xml:space="preserve"> – </w:t>
      </w:r>
      <w:r w:rsidRPr="00A12EDA">
        <w:rPr>
          <w:rFonts w:eastAsiaTheme="majorEastAsia" w:cs="Tahoma"/>
          <w:color w:val="000000"/>
          <w:szCs w:val="18"/>
        </w:rPr>
        <w:t>僅適用於非主動式支援活動</w:t>
      </w:r>
    </w:p>
    <w:p w14:paraId="2F7E59AC" w14:textId="77777777" w:rsidR="00DD7606" w:rsidRPr="00A12EDA" w:rsidRDefault="00DD7606" w:rsidP="00DD7606">
      <w:pPr>
        <w:pStyle w:val="ProductList-Body"/>
        <w:rPr>
          <w:rFonts w:eastAsiaTheme="majorEastAsia" w:cs="Tahoma"/>
          <w:color w:val="000000"/>
          <w:szCs w:val="18"/>
          <w:lang w:eastAsia="ja-JP"/>
        </w:rPr>
      </w:pPr>
    </w:p>
    <w:p w14:paraId="1D42E2AB" w14:textId="77777777" w:rsidR="00DD7606" w:rsidRPr="00A12EDA" w:rsidRDefault="00DD7606" w:rsidP="00DD7606">
      <w:pPr>
        <w:pStyle w:val="ProductList-Body"/>
        <w:ind w:left="180"/>
        <w:rPr>
          <w:rFonts w:eastAsiaTheme="majorEastAsia" w:cs="Tahoma"/>
          <w:color w:val="000000"/>
          <w:szCs w:val="18"/>
          <w:lang w:eastAsia="ja-JP"/>
        </w:rPr>
      </w:pPr>
      <w:r w:rsidRPr="00A12EDA">
        <w:rPr>
          <w:rFonts w:eastAsiaTheme="majorEastAsia" w:cs="Tahoma"/>
          <w:color w:val="000000"/>
          <w:szCs w:val="18"/>
        </w:rPr>
        <w:t>這些服務於移轉時係依照客戶之主要服務方案進行使用。轉換是根據當地之費率計算，其將由客戶之主要客戶小組</w:t>
      </w:r>
      <w:r w:rsidRPr="00A12EDA">
        <w:rPr>
          <w:rFonts w:eastAsiaTheme="majorEastAsia" w:cs="Tahoma"/>
          <w:color w:val="000000"/>
          <w:szCs w:val="18"/>
        </w:rPr>
        <w:t xml:space="preserve"> (Premier Account Team) </w:t>
      </w:r>
      <w:r w:rsidRPr="00A12EDA">
        <w:rPr>
          <w:rFonts w:eastAsiaTheme="majorEastAsia" w:cs="Tahoma"/>
          <w:color w:val="000000"/>
          <w:szCs w:val="18"/>
        </w:rPr>
        <w:t>提供。在轉換</w:t>
      </w:r>
      <w:r w:rsidRPr="00A12EDA">
        <w:rPr>
          <w:rFonts w:eastAsiaTheme="majorEastAsia" w:cs="Tahoma"/>
          <w:color w:val="000000"/>
          <w:szCs w:val="18"/>
        </w:rPr>
        <w:t xml:space="preserve"> SA PRS </w:t>
      </w:r>
      <w:r w:rsidRPr="00A12EDA">
        <w:rPr>
          <w:rFonts w:eastAsiaTheme="majorEastAsia" w:cs="Tahoma"/>
          <w:color w:val="000000"/>
          <w:szCs w:val="18"/>
        </w:rPr>
        <w:t>事件之前，客戶可能必須訂購額外的技術支援專案管理</w:t>
      </w:r>
      <w:r w:rsidRPr="00A12EDA">
        <w:rPr>
          <w:rFonts w:eastAsiaTheme="majorEastAsia" w:cs="Tahoma"/>
          <w:color w:val="000000"/>
          <w:szCs w:val="18"/>
        </w:rPr>
        <w:t xml:space="preserve"> (Support Account Management) </w:t>
      </w:r>
      <w:r w:rsidRPr="00A12EDA">
        <w:rPr>
          <w:rFonts w:eastAsiaTheme="majorEastAsia" w:cs="Tahoma"/>
          <w:color w:val="000000"/>
          <w:szCs w:val="18"/>
        </w:rPr>
        <w:t>時數。轉換為主要問題解決支援之</w:t>
      </w:r>
      <w:r w:rsidRPr="00A12EDA">
        <w:rPr>
          <w:rFonts w:eastAsiaTheme="majorEastAsia" w:cs="Tahoma"/>
          <w:color w:val="000000"/>
          <w:szCs w:val="18"/>
        </w:rPr>
        <w:t xml:space="preserve"> SA PRS </w:t>
      </w:r>
      <w:r w:rsidRPr="00A12EDA">
        <w:rPr>
          <w:rFonts w:eastAsiaTheme="majorEastAsia" w:cs="Tahoma"/>
          <w:color w:val="000000"/>
          <w:szCs w:val="18"/>
        </w:rPr>
        <w:t>事件會被視為主要問題解決支援的時數，且受主要服務說明</w:t>
      </w:r>
      <w:r w:rsidRPr="00A12EDA">
        <w:rPr>
          <w:rFonts w:eastAsiaTheme="majorEastAsia" w:cs="Tahoma"/>
          <w:color w:val="000000"/>
          <w:szCs w:val="18"/>
        </w:rPr>
        <w:t xml:space="preserve"> (Premier Services Description) </w:t>
      </w:r>
      <w:r w:rsidRPr="00A12EDA">
        <w:rPr>
          <w:rFonts w:eastAsiaTheme="majorEastAsia" w:cs="Tahoma"/>
          <w:color w:val="000000"/>
          <w:szCs w:val="18"/>
        </w:rPr>
        <w:t>之拘束。事件一旦進行轉換，便無法再回復為客戶的</w:t>
      </w:r>
      <w:r w:rsidRPr="00A12EDA">
        <w:rPr>
          <w:rFonts w:eastAsiaTheme="majorEastAsia" w:cs="Tahoma"/>
          <w:color w:val="000000"/>
          <w:szCs w:val="18"/>
        </w:rPr>
        <w:t xml:space="preserve"> SA </w:t>
      </w:r>
      <w:r w:rsidRPr="00A12EDA">
        <w:rPr>
          <w:rFonts w:eastAsiaTheme="majorEastAsia" w:cs="Tahoma"/>
          <w:color w:val="000000"/>
          <w:szCs w:val="18"/>
        </w:rPr>
        <w:t>額度。</w:t>
      </w:r>
    </w:p>
    <w:p w14:paraId="29FE8307" w14:textId="77777777" w:rsidR="00DD7606" w:rsidRPr="00A12EDA" w:rsidRDefault="00DD7606" w:rsidP="00DD7606">
      <w:pPr>
        <w:pStyle w:val="ProductList-Body"/>
        <w:ind w:left="180"/>
        <w:rPr>
          <w:rFonts w:eastAsiaTheme="majorEastAsia" w:cs="Tahoma"/>
          <w:color w:val="000000"/>
          <w:szCs w:val="18"/>
        </w:rPr>
      </w:pPr>
    </w:p>
    <w:p w14:paraId="23F57345" w14:textId="77777777" w:rsidR="00DD7606" w:rsidRPr="00A12EDA" w:rsidRDefault="00DD7606" w:rsidP="00DD7606">
      <w:pPr>
        <w:pStyle w:val="ProductList-Body"/>
        <w:ind w:left="180"/>
        <w:rPr>
          <w:rFonts w:eastAsiaTheme="majorEastAsia" w:cs="Tahoma"/>
          <w:b/>
          <w:color w:val="000000"/>
          <w:szCs w:val="18"/>
        </w:rPr>
      </w:pPr>
      <w:r w:rsidRPr="00A12EDA">
        <w:rPr>
          <w:rFonts w:eastAsiaTheme="majorEastAsia" w:cs="Tahoma"/>
          <w:b/>
          <w:color w:val="00188F"/>
          <w:szCs w:val="18"/>
        </w:rPr>
        <w:t>額外的商業條款</w:t>
      </w:r>
    </w:p>
    <w:p w14:paraId="1A53DBBC"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lastRenderedPageBreak/>
        <w:t xml:space="preserve">SA </w:t>
      </w:r>
      <w:r w:rsidRPr="00A12EDA">
        <w:rPr>
          <w:rFonts w:eastAsiaTheme="majorEastAsia" w:cs="Tahoma"/>
          <w:szCs w:val="18"/>
        </w:rPr>
        <w:t>花費不得為了取得額外獲贈額資格，而跨</w:t>
      </w:r>
      <w:r w:rsidRPr="00A12EDA">
        <w:rPr>
          <w:rFonts w:eastAsiaTheme="majorEastAsia" w:cs="Tahoma"/>
          <w:szCs w:val="18"/>
        </w:rPr>
        <w:t xml:space="preserve"> Select </w:t>
      </w:r>
      <w:r w:rsidRPr="00A12EDA">
        <w:rPr>
          <w:rFonts w:eastAsiaTheme="majorEastAsia" w:cs="Tahoma"/>
          <w:szCs w:val="18"/>
        </w:rPr>
        <w:t>或</w:t>
      </w:r>
      <w:r w:rsidRPr="00A12EDA">
        <w:rPr>
          <w:rFonts w:eastAsiaTheme="majorEastAsia" w:cs="Tahoma"/>
          <w:szCs w:val="18"/>
        </w:rPr>
        <w:t xml:space="preserve"> Enterprise </w:t>
      </w:r>
      <w:r w:rsidRPr="00A12EDA">
        <w:rPr>
          <w:rFonts w:eastAsiaTheme="majorEastAsia" w:cs="Tahoma"/>
          <w:szCs w:val="18"/>
        </w:rPr>
        <w:t>註冊、</w:t>
      </w:r>
      <w:r w:rsidRPr="00A12EDA">
        <w:rPr>
          <w:rFonts w:eastAsiaTheme="majorEastAsia" w:cs="Tahoma"/>
          <w:szCs w:val="18"/>
        </w:rPr>
        <w:t xml:space="preserve">Select Plus </w:t>
      </w:r>
      <w:r w:rsidRPr="00A12EDA">
        <w:rPr>
          <w:rFonts w:eastAsiaTheme="majorEastAsia" w:cs="Tahoma"/>
          <w:szCs w:val="18"/>
        </w:rPr>
        <w:t>註冊或</w:t>
      </w:r>
      <w:r w:rsidRPr="00A12EDA">
        <w:rPr>
          <w:rFonts w:eastAsiaTheme="majorEastAsia" w:cs="Tahoma"/>
          <w:szCs w:val="18"/>
        </w:rPr>
        <w:t xml:space="preserve"> Open Value </w:t>
      </w:r>
      <w:r w:rsidRPr="00A12EDA">
        <w:rPr>
          <w:rFonts w:eastAsiaTheme="majorEastAsia" w:cs="Tahoma"/>
          <w:szCs w:val="18"/>
        </w:rPr>
        <w:t>合約進行合併。每個註冊或合約內之花費將用來決定該註冊或合約之獲贈額。</w:t>
      </w:r>
    </w:p>
    <w:p w14:paraId="1E218195" w14:textId="77777777" w:rsidR="00DD7606" w:rsidRPr="00A12EDA" w:rsidRDefault="00DD7606" w:rsidP="00DD7606">
      <w:pPr>
        <w:pStyle w:val="ProductList-Body"/>
        <w:ind w:left="180"/>
        <w:rPr>
          <w:rFonts w:eastAsiaTheme="majorEastAsia" w:cs="Tahoma"/>
          <w:szCs w:val="18"/>
        </w:rPr>
      </w:pPr>
    </w:p>
    <w:p w14:paraId="0674F325"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 xml:space="preserve">MPSA </w:t>
      </w:r>
      <w:r w:rsidRPr="00A12EDA">
        <w:rPr>
          <w:rFonts w:eastAsiaTheme="majorEastAsia" w:cs="Tahoma"/>
          <w:szCs w:val="18"/>
        </w:rPr>
        <w:t>客戶不得將</w:t>
      </w:r>
      <w:r w:rsidRPr="00A12EDA">
        <w:rPr>
          <w:rFonts w:eastAsiaTheme="majorEastAsia" w:cs="Tahoma"/>
          <w:szCs w:val="18"/>
        </w:rPr>
        <w:t xml:space="preserve"> SA </w:t>
      </w:r>
      <w:r w:rsidRPr="00A12EDA">
        <w:rPr>
          <w:rFonts w:eastAsiaTheme="majorEastAsia" w:cs="Tahoma"/>
          <w:szCs w:val="18"/>
        </w:rPr>
        <w:t>花費從其他大量授權合約併入全天候事件計算，且必須參閱「</w:t>
      </w:r>
      <w:r w:rsidRPr="00A12EDA">
        <w:rPr>
          <w:rFonts w:eastAsiaTheme="majorEastAsia" w:cs="Tahoma"/>
          <w:szCs w:val="18"/>
        </w:rPr>
        <w:t xml:space="preserve">MPSA </w:t>
      </w:r>
      <w:r w:rsidRPr="00A12EDA">
        <w:rPr>
          <w:rFonts w:eastAsiaTheme="majorEastAsia" w:cs="Tahoma"/>
          <w:szCs w:val="18"/>
        </w:rPr>
        <w:t>授權手冊」，以了解如何透過</w:t>
      </w:r>
      <w:r w:rsidRPr="00A12EDA">
        <w:rPr>
          <w:rFonts w:eastAsiaTheme="majorEastAsia" w:cs="Tahoma"/>
          <w:szCs w:val="18"/>
        </w:rPr>
        <w:t xml:space="preserve"> MPSA </w:t>
      </w:r>
      <w:r w:rsidRPr="00A12EDA">
        <w:rPr>
          <w:rFonts w:eastAsiaTheme="majorEastAsia" w:cs="Tahoma"/>
          <w:szCs w:val="18"/>
        </w:rPr>
        <w:t>計算全天候問題解決支援事件之相關詳情。</w:t>
      </w:r>
      <w:r w:rsidRPr="00A12EDA">
        <w:rPr>
          <w:rFonts w:eastAsiaTheme="majorEastAsia"/>
        </w:rPr>
        <w:t>「</w:t>
      </w:r>
      <w:r w:rsidRPr="00A12EDA">
        <w:rPr>
          <w:rFonts w:eastAsiaTheme="majorEastAsia"/>
        </w:rPr>
        <w:t xml:space="preserve">MPSA </w:t>
      </w:r>
      <w:r w:rsidRPr="00A12EDA">
        <w:rPr>
          <w:rFonts w:eastAsiaTheme="majorEastAsia"/>
        </w:rPr>
        <w:t>授權手冊」的網址是</w:t>
      </w:r>
      <w:r w:rsidRPr="00A12EDA">
        <w:rPr>
          <w:rFonts w:eastAsiaTheme="majorEastAsia"/>
        </w:rPr>
        <w:t xml:space="preserve"> </w:t>
      </w:r>
      <w:hyperlink r:id="rId73" w:history="1">
        <w:r w:rsidRPr="002C4935">
          <w:rPr>
            <w:rStyle w:val="Hyperlink"/>
            <w:rFonts w:eastAsiaTheme="majorEastAsia"/>
            <w:color w:val="2E74B5"/>
          </w:rPr>
          <w:t>http://www.microsoftvolumelicensing.com/DocumentSearch.aspx?Mode=1&amp;Category=3</w:t>
        </w:r>
      </w:hyperlink>
      <w:r w:rsidR="002C4935" w:rsidRPr="00CC331C">
        <w:rPr>
          <w:rFonts w:eastAsia="PMingLiU" w:cs="Tahoma"/>
          <w:szCs w:val="18"/>
        </w:rPr>
        <w:t>。</w:t>
      </w:r>
    </w:p>
    <w:p w14:paraId="4FA086E4" w14:textId="77777777" w:rsidR="00DD7606" w:rsidRPr="00A12EDA" w:rsidRDefault="00DD7606" w:rsidP="00DD7606">
      <w:pPr>
        <w:pStyle w:val="ProductList-Body"/>
        <w:ind w:left="180"/>
        <w:rPr>
          <w:rFonts w:eastAsiaTheme="majorEastAsia" w:cs="Tahoma"/>
          <w:szCs w:val="18"/>
        </w:rPr>
      </w:pPr>
    </w:p>
    <w:p w14:paraId="5C63B85C"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在允許的情況下，因為退貨及其他請款調整而降低</w:t>
      </w:r>
      <w:r w:rsidRPr="00A12EDA">
        <w:rPr>
          <w:rFonts w:eastAsiaTheme="majorEastAsia" w:cs="Tahoma"/>
          <w:szCs w:val="18"/>
        </w:rPr>
        <w:t xml:space="preserve"> SA </w:t>
      </w:r>
      <w:r w:rsidRPr="00A12EDA">
        <w:rPr>
          <w:rFonts w:eastAsiaTheme="majorEastAsia" w:cs="Tahoma"/>
          <w:szCs w:val="18"/>
        </w:rPr>
        <w:t>花費</w:t>
      </w:r>
      <w:r w:rsidRPr="00A12EDA">
        <w:rPr>
          <w:rFonts w:eastAsiaTheme="majorEastAsia" w:cs="Tahoma"/>
          <w:bCs/>
          <w:szCs w:val="18"/>
        </w:rPr>
        <w:t>，可能</w:t>
      </w:r>
      <w:r w:rsidRPr="00A12EDA">
        <w:rPr>
          <w:rFonts w:eastAsiaTheme="majorEastAsia" w:cs="Tahoma"/>
          <w:szCs w:val="18"/>
        </w:rPr>
        <w:t>會造成目前或未來獲贈期間之支援資格或電話事件獲贈額損失。</w:t>
      </w:r>
    </w:p>
    <w:p w14:paraId="78A491F6" w14:textId="77777777" w:rsidR="00DD7606" w:rsidRPr="00A12EDA" w:rsidRDefault="00DD7606" w:rsidP="00DD7606">
      <w:pPr>
        <w:pStyle w:val="ProductList-Body"/>
        <w:ind w:left="180"/>
        <w:rPr>
          <w:rFonts w:eastAsiaTheme="majorEastAsia" w:cs="Tahoma"/>
          <w:b/>
          <w:szCs w:val="18"/>
        </w:rPr>
      </w:pPr>
    </w:p>
    <w:p w14:paraId="5C8083D3" w14:textId="77777777" w:rsidR="002C4935" w:rsidRDefault="002C4935" w:rsidP="00DD7606">
      <w:pPr>
        <w:pStyle w:val="ProductList-Body"/>
        <w:ind w:left="180"/>
        <w:rPr>
          <w:rFonts w:eastAsiaTheme="majorEastAsia" w:cs="Tahoma"/>
          <w:b/>
          <w:color w:val="00188F"/>
          <w:szCs w:val="18"/>
          <w:lang w:val="en-US"/>
        </w:rPr>
      </w:pPr>
      <w:bookmarkStart w:id="1598" w:name="_Toc336338237"/>
      <w:bookmarkStart w:id="1599" w:name="_Toc372892144"/>
    </w:p>
    <w:p w14:paraId="494E206D" w14:textId="77777777" w:rsidR="00062560" w:rsidRDefault="00062560" w:rsidP="00DD7606">
      <w:pPr>
        <w:pStyle w:val="ProductList-Body"/>
        <w:ind w:left="180"/>
        <w:rPr>
          <w:rFonts w:eastAsiaTheme="majorEastAsia" w:cs="Tahoma"/>
          <w:b/>
          <w:color w:val="00188F"/>
          <w:szCs w:val="18"/>
          <w:lang w:val="en-US"/>
        </w:rPr>
      </w:pPr>
    </w:p>
    <w:p w14:paraId="553EC937" w14:textId="77777777" w:rsidR="00DD7606" w:rsidRPr="00A12EDA" w:rsidRDefault="00DD7606" w:rsidP="00DD7606">
      <w:pPr>
        <w:pStyle w:val="ProductList-Body"/>
        <w:ind w:left="180"/>
        <w:rPr>
          <w:rFonts w:eastAsiaTheme="majorEastAsia" w:cs="Tahoma"/>
          <w:b/>
          <w:szCs w:val="18"/>
        </w:rPr>
      </w:pPr>
      <w:r w:rsidRPr="00A12EDA">
        <w:rPr>
          <w:rFonts w:eastAsiaTheme="majorEastAsia" w:cs="Tahoma"/>
          <w:b/>
          <w:color w:val="00188F"/>
          <w:szCs w:val="18"/>
        </w:rPr>
        <w:t>無限制全天候問題解決支援</w:t>
      </w:r>
      <w:bookmarkEnd w:id="1598"/>
      <w:bookmarkEnd w:id="1599"/>
    </w:p>
    <w:p w14:paraId="64BA3817"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本利益僅得透過</w:t>
      </w:r>
      <w:r w:rsidRPr="00A12EDA">
        <w:rPr>
          <w:rFonts w:eastAsiaTheme="majorEastAsia" w:cs="Tahoma"/>
          <w:szCs w:val="18"/>
        </w:rPr>
        <w:t xml:space="preserve"> (1) EAP </w:t>
      </w:r>
      <w:r w:rsidRPr="00A12EDA">
        <w:rPr>
          <w:rFonts w:eastAsiaTheme="majorEastAsia" w:cs="Tahoma"/>
          <w:szCs w:val="18"/>
        </w:rPr>
        <w:t>至</w:t>
      </w:r>
      <w:r w:rsidRPr="00A12EDA">
        <w:rPr>
          <w:rFonts w:eastAsiaTheme="majorEastAsia" w:cs="Tahoma"/>
          <w:szCs w:val="18"/>
        </w:rPr>
        <w:t xml:space="preserve"> Enterprise </w:t>
      </w:r>
      <w:r w:rsidRPr="00A12EDA">
        <w:rPr>
          <w:rFonts w:eastAsiaTheme="majorEastAsia" w:cs="Tahoma"/>
          <w:szCs w:val="18"/>
        </w:rPr>
        <w:t>合約及</w:t>
      </w:r>
      <w:r w:rsidRPr="00A12EDA">
        <w:rPr>
          <w:rFonts w:eastAsiaTheme="majorEastAsia" w:cs="Tahoma"/>
          <w:szCs w:val="18"/>
        </w:rPr>
        <w:t>/</w:t>
      </w:r>
      <w:r w:rsidRPr="00A12EDA">
        <w:rPr>
          <w:rFonts w:eastAsiaTheme="majorEastAsia" w:cs="Tahoma"/>
          <w:szCs w:val="18"/>
        </w:rPr>
        <w:t>或</w:t>
      </w:r>
      <w:r w:rsidRPr="00A12EDA">
        <w:rPr>
          <w:rFonts w:eastAsiaTheme="majorEastAsia" w:cs="Tahoma"/>
          <w:szCs w:val="18"/>
        </w:rPr>
        <w:t xml:space="preserve"> (2) SCE </w:t>
      </w:r>
      <w:r w:rsidRPr="00A12EDA">
        <w:rPr>
          <w:rFonts w:eastAsiaTheme="majorEastAsia" w:cs="Tahoma"/>
          <w:szCs w:val="18"/>
        </w:rPr>
        <w:t>至</w:t>
      </w:r>
      <w:r w:rsidRPr="00A12EDA">
        <w:rPr>
          <w:rFonts w:eastAsiaTheme="majorEastAsia" w:cs="Tahoma"/>
          <w:szCs w:val="18"/>
        </w:rPr>
        <w:t xml:space="preserve"> Enterprise </w:t>
      </w:r>
      <w:r w:rsidRPr="00A12EDA">
        <w:rPr>
          <w:rFonts w:eastAsiaTheme="majorEastAsia" w:cs="Tahoma"/>
          <w:szCs w:val="18"/>
        </w:rPr>
        <w:t>合約及</w:t>
      </w:r>
      <w:r w:rsidRPr="00A12EDA">
        <w:rPr>
          <w:rFonts w:eastAsiaTheme="majorEastAsia" w:cs="Tahoma"/>
          <w:szCs w:val="18"/>
        </w:rPr>
        <w:t>/</w:t>
      </w:r>
      <w:r w:rsidRPr="00A12EDA">
        <w:rPr>
          <w:rFonts w:eastAsiaTheme="majorEastAsia" w:cs="Tahoma"/>
          <w:szCs w:val="18"/>
        </w:rPr>
        <w:t>或</w:t>
      </w:r>
      <w:r w:rsidRPr="00A12EDA">
        <w:rPr>
          <w:rFonts w:eastAsiaTheme="majorEastAsia" w:cs="Tahoma"/>
          <w:szCs w:val="18"/>
        </w:rPr>
        <w:t xml:space="preserve"> (3) </w:t>
      </w:r>
      <w:r w:rsidRPr="00A12EDA">
        <w:rPr>
          <w:rFonts w:eastAsiaTheme="majorEastAsia" w:cs="Tahoma"/>
          <w:szCs w:val="18"/>
        </w:rPr>
        <w:t>透過</w:t>
      </w:r>
      <w:r w:rsidRPr="00A12EDA">
        <w:rPr>
          <w:rFonts w:eastAsiaTheme="majorEastAsia" w:cs="Tahoma"/>
          <w:szCs w:val="18"/>
        </w:rPr>
        <w:t xml:space="preserve"> EA</w:t>
      </w:r>
      <w:r w:rsidRPr="00A12EDA">
        <w:rPr>
          <w:rFonts w:eastAsiaTheme="majorEastAsia" w:cs="Tahoma"/>
          <w:szCs w:val="18"/>
        </w:rPr>
        <w:t>、</w:t>
      </w:r>
      <w:r w:rsidRPr="00A12EDA">
        <w:rPr>
          <w:rFonts w:eastAsiaTheme="majorEastAsia" w:cs="Tahoma"/>
          <w:szCs w:val="18"/>
        </w:rPr>
        <w:t>EAP</w:t>
      </w:r>
      <w:r w:rsidRPr="00A12EDA">
        <w:rPr>
          <w:rFonts w:eastAsiaTheme="majorEastAsia" w:cs="Tahoma"/>
          <w:szCs w:val="18"/>
        </w:rPr>
        <w:t>、</w:t>
      </w:r>
      <w:r w:rsidRPr="00A12EDA">
        <w:rPr>
          <w:rFonts w:eastAsiaTheme="majorEastAsia" w:cs="Tahoma"/>
          <w:szCs w:val="18"/>
        </w:rPr>
        <w:t xml:space="preserve">Select Plus </w:t>
      </w:r>
      <w:r w:rsidRPr="00A12EDA">
        <w:rPr>
          <w:rFonts w:eastAsiaTheme="majorEastAsia" w:cs="Tahoma"/>
          <w:szCs w:val="18"/>
        </w:rPr>
        <w:t>或</w:t>
      </w:r>
      <w:r w:rsidRPr="00A12EDA">
        <w:rPr>
          <w:rFonts w:eastAsiaTheme="majorEastAsia" w:cs="Tahoma"/>
          <w:szCs w:val="18"/>
        </w:rPr>
        <w:t xml:space="preserve"> Select </w:t>
      </w:r>
      <w:r w:rsidRPr="00A12EDA">
        <w:rPr>
          <w:rFonts w:eastAsiaTheme="majorEastAsia" w:cs="Tahoma"/>
          <w:szCs w:val="18"/>
        </w:rPr>
        <w:t>購買</w:t>
      </w:r>
      <w:r w:rsidRPr="00A12EDA">
        <w:rPr>
          <w:rFonts w:eastAsiaTheme="majorEastAsia" w:cs="Tahoma"/>
          <w:szCs w:val="18"/>
        </w:rPr>
        <w:t xml:space="preserve"> Parallel Data Warehouse (PDW) </w:t>
      </w:r>
      <w:r w:rsidRPr="00A12EDA">
        <w:rPr>
          <w:rFonts w:eastAsiaTheme="majorEastAsia" w:cs="Tahoma"/>
          <w:szCs w:val="18"/>
        </w:rPr>
        <w:t>之使用權取得。</w:t>
      </w:r>
    </w:p>
    <w:p w14:paraId="5706C6E3" w14:textId="77777777" w:rsidR="00DD7606" w:rsidRPr="00A12EDA" w:rsidRDefault="00DD7606" w:rsidP="00DD7606">
      <w:pPr>
        <w:pStyle w:val="ProductList-Body"/>
        <w:ind w:left="180"/>
        <w:rPr>
          <w:rFonts w:eastAsiaTheme="majorEastAsia" w:cs="Tahoma"/>
          <w:szCs w:val="18"/>
        </w:rPr>
      </w:pPr>
    </w:p>
    <w:p w14:paraId="3A08C7F5" w14:textId="77777777" w:rsidR="00DD7606" w:rsidRPr="00A12EDA" w:rsidRDefault="00DD7606" w:rsidP="00DD7606">
      <w:pPr>
        <w:pStyle w:val="ProductList-Body"/>
        <w:ind w:left="180"/>
        <w:rPr>
          <w:rFonts w:eastAsiaTheme="majorEastAsia"/>
          <w:b/>
          <w:szCs w:val="18"/>
        </w:rPr>
      </w:pPr>
      <w:r w:rsidRPr="00A12EDA">
        <w:rPr>
          <w:rFonts w:eastAsiaTheme="majorEastAsia"/>
          <w:b/>
          <w:color w:val="00188F"/>
          <w:szCs w:val="18"/>
        </w:rPr>
        <w:t xml:space="preserve">SCE </w:t>
      </w:r>
      <w:r w:rsidRPr="00A12EDA">
        <w:rPr>
          <w:rFonts w:eastAsiaTheme="majorEastAsia"/>
          <w:b/>
          <w:color w:val="00188F"/>
          <w:szCs w:val="18"/>
        </w:rPr>
        <w:t>資格</w:t>
      </w:r>
    </w:p>
    <w:p w14:paraId="7DEBE581" w14:textId="77777777" w:rsidR="00DD7606" w:rsidRPr="00A12EDA" w:rsidRDefault="00DD7606" w:rsidP="00DD7606">
      <w:pPr>
        <w:pStyle w:val="ProductList-Body"/>
        <w:ind w:left="180"/>
        <w:rPr>
          <w:rFonts w:eastAsiaTheme="majorEastAsia"/>
          <w:color w:val="000000"/>
          <w:szCs w:val="18"/>
        </w:rPr>
      </w:pPr>
      <w:r w:rsidRPr="00A12EDA">
        <w:rPr>
          <w:rFonts w:eastAsiaTheme="majorEastAsia"/>
          <w:szCs w:val="18"/>
        </w:rPr>
        <w:t>擁有</w:t>
      </w:r>
      <w:r w:rsidRPr="00A12EDA">
        <w:rPr>
          <w:rFonts w:eastAsiaTheme="majorEastAsia"/>
          <w:szCs w:val="18"/>
        </w:rPr>
        <w:t xml:space="preserve"> SCE </w:t>
      </w:r>
      <w:r w:rsidRPr="00A12EDA">
        <w:rPr>
          <w:rFonts w:eastAsiaTheme="majorEastAsia"/>
          <w:szCs w:val="18"/>
        </w:rPr>
        <w:t>且其針對應用程式平台或</w:t>
      </w:r>
      <w:r w:rsidRPr="00A12EDA">
        <w:rPr>
          <w:rFonts w:eastAsiaTheme="majorEastAsia"/>
          <w:szCs w:val="18"/>
        </w:rPr>
        <w:t xml:space="preserve"> Core Infrastructure Suite </w:t>
      </w:r>
      <w:r w:rsidRPr="00A12EDA">
        <w:rPr>
          <w:rFonts w:eastAsiaTheme="majorEastAsia"/>
          <w:szCs w:val="18"/>
        </w:rPr>
        <w:t>中之所有合格產品之最低年度平均</w:t>
      </w:r>
      <w:r w:rsidRPr="00A12EDA">
        <w:rPr>
          <w:rFonts w:eastAsiaTheme="majorEastAsia"/>
          <w:szCs w:val="18"/>
        </w:rPr>
        <w:t xml:space="preserve"> SA </w:t>
      </w:r>
      <w:r w:rsidRPr="00A12EDA">
        <w:rPr>
          <w:rFonts w:eastAsiaTheme="majorEastAsia"/>
          <w:szCs w:val="18"/>
        </w:rPr>
        <w:t>花費</w:t>
      </w:r>
      <w:r w:rsidRPr="00A12EDA">
        <w:rPr>
          <w:rFonts w:eastAsiaTheme="majorEastAsia"/>
          <w:szCs w:val="18"/>
        </w:rPr>
        <w:t xml:space="preserve"> $250,000 </w:t>
      </w:r>
      <w:r w:rsidRPr="00A12EDA">
        <w:rPr>
          <w:rFonts w:eastAsiaTheme="majorEastAsia"/>
          <w:szCs w:val="18"/>
        </w:rPr>
        <w:t>美元以及具備有效之主要服務合約</w:t>
      </w:r>
      <w:r w:rsidRPr="00A12EDA">
        <w:rPr>
          <w:rFonts w:eastAsiaTheme="majorEastAsia"/>
          <w:szCs w:val="18"/>
        </w:rPr>
        <w:t xml:space="preserve"> (Premier Services Agreement) </w:t>
      </w:r>
      <w:r w:rsidRPr="00A12EDA">
        <w:rPr>
          <w:rFonts w:eastAsiaTheme="majorEastAsia"/>
          <w:szCs w:val="18"/>
        </w:rPr>
        <w:t>之客戶，有資格取得無限制的全天候問題解決支援</w:t>
      </w:r>
      <w:r w:rsidRPr="00A12EDA">
        <w:rPr>
          <w:rFonts w:eastAsiaTheme="majorEastAsia"/>
          <w:szCs w:val="18"/>
        </w:rPr>
        <w:t xml:space="preserve"> (PRS) </w:t>
      </w:r>
      <w:r w:rsidRPr="00A12EDA">
        <w:rPr>
          <w:rFonts w:eastAsiaTheme="majorEastAsia"/>
          <w:szCs w:val="18"/>
        </w:rPr>
        <w:t>事件。兩種合格的</w:t>
      </w:r>
      <w:r w:rsidRPr="00A12EDA">
        <w:rPr>
          <w:rFonts w:eastAsiaTheme="majorEastAsia"/>
          <w:szCs w:val="18"/>
        </w:rPr>
        <w:t xml:space="preserve"> SCE </w:t>
      </w:r>
      <w:r w:rsidRPr="00A12EDA">
        <w:rPr>
          <w:rFonts w:eastAsiaTheme="majorEastAsia"/>
          <w:szCs w:val="18"/>
        </w:rPr>
        <w:t>元件分別有資格取得無限制的全天候問題解決支援。目前</w:t>
      </w:r>
      <w:r w:rsidRPr="00A12EDA">
        <w:rPr>
          <w:rFonts w:eastAsiaTheme="majorEastAsia"/>
          <w:szCs w:val="18"/>
        </w:rPr>
        <w:t xml:space="preserve"> </w:t>
      </w:r>
      <w:hyperlink r:id="rId74" w:history="1">
        <w:r w:rsidRPr="002C4935">
          <w:rPr>
            <w:rStyle w:val="Hyperlink"/>
            <w:rFonts w:eastAsiaTheme="majorEastAsia" w:cs="Tahoma"/>
            <w:color w:val="2E74B5"/>
            <w:szCs w:val="18"/>
          </w:rPr>
          <w:t xml:space="preserve">Microsoft </w:t>
        </w:r>
        <w:r w:rsidRPr="002C4935">
          <w:rPr>
            <w:rStyle w:val="Hyperlink"/>
            <w:rFonts w:eastAsiaTheme="majorEastAsia" w:cs="Tahoma"/>
            <w:color w:val="2E74B5"/>
            <w:szCs w:val="18"/>
          </w:rPr>
          <w:t>的支援生命週期原則</w:t>
        </w:r>
        <w:r w:rsidRPr="002C4935">
          <w:rPr>
            <w:rStyle w:val="Hyperlink"/>
            <w:rFonts w:eastAsiaTheme="majorEastAsia" w:cs="Tahoma"/>
            <w:color w:val="2E74B5"/>
            <w:szCs w:val="18"/>
          </w:rPr>
          <w:t xml:space="preserve"> (Support Lifecycle Policy)</w:t>
        </w:r>
        <w:r w:rsidRPr="002C4935">
          <w:rPr>
            <w:rStyle w:val="Hyperlink"/>
            <w:rFonts w:eastAsiaTheme="majorEastAsia" w:cs="Tahoma"/>
            <w:color w:val="2E74B5"/>
            <w:szCs w:val="18"/>
            <w:u w:val="none"/>
          </w:rPr>
          <w:t xml:space="preserve"> </w:t>
        </w:r>
      </w:hyperlink>
      <w:r w:rsidRPr="00A12EDA">
        <w:rPr>
          <w:rFonts w:eastAsiaTheme="majorEastAsia"/>
          <w:color w:val="000000"/>
          <w:szCs w:val="18"/>
        </w:rPr>
        <w:t>中之＜主要支援＞</w:t>
      </w:r>
      <w:r w:rsidRPr="00A12EDA">
        <w:rPr>
          <w:rFonts w:eastAsiaTheme="majorEastAsia"/>
          <w:color w:val="000000"/>
          <w:szCs w:val="18"/>
        </w:rPr>
        <w:t xml:space="preserve">(Mainstream Support) </w:t>
      </w:r>
      <w:r w:rsidRPr="00A12EDA">
        <w:rPr>
          <w:rFonts w:eastAsiaTheme="majorEastAsia"/>
          <w:color w:val="000000"/>
          <w:szCs w:val="18"/>
        </w:rPr>
        <w:t>或＜延伸支援＞</w:t>
      </w:r>
      <w:r w:rsidRPr="00A12EDA">
        <w:rPr>
          <w:rFonts w:eastAsiaTheme="majorEastAsia"/>
          <w:color w:val="000000"/>
          <w:szCs w:val="18"/>
        </w:rPr>
        <w:t xml:space="preserve">(Extended Support) </w:t>
      </w:r>
      <w:r w:rsidRPr="00A12EDA">
        <w:rPr>
          <w:rFonts w:eastAsiaTheme="majorEastAsia"/>
          <w:color w:val="000000"/>
          <w:szCs w:val="18"/>
        </w:rPr>
        <w:t>中所示列出客戶之主要連絡人的下列產品已納入本項利益。</w:t>
      </w:r>
    </w:p>
    <w:p w14:paraId="5DD08E75" w14:textId="77777777" w:rsidR="00DD7606" w:rsidRPr="00A12EDA" w:rsidRDefault="00DD7606" w:rsidP="00DD7606">
      <w:pPr>
        <w:pStyle w:val="ProductList-Body"/>
        <w:ind w:left="180"/>
        <w:rPr>
          <w:rFonts w:eastAsiaTheme="majorEastAsia" w:cs="Tahoma"/>
          <w:color w:val="000000"/>
          <w:szCs w:val="18"/>
        </w:rPr>
      </w:pPr>
    </w:p>
    <w:p w14:paraId="24F5FD71"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合格的應用程式平台產品如下：</w:t>
      </w:r>
    </w:p>
    <w:p w14:paraId="0C0890DA"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SQL CAL</w:t>
      </w:r>
    </w:p>
    <w:p w14:paraId="3FA9A288"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SQL Server Standard</w:t>
      </w:r>
    </w:p>
    <w:p w14:paraId="69CD231B"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SQL Server Standard (</w:t>
      </w:r>
      <w:r w:rsidRPr="00A12EDA">
        <w:rPr>
          <w:rFonts w:eastAsiaTheme="majorEastAsia" w:cs="Tahoma"/>
          <w:szCs w:val="18"/>
        </w:rPr>
        <w:t>每一個核心</w:t>
      </w:r>
      <w:r w:rsidRPr="00A12EDA">
        <w:rPr>
          <w:rFonts w:eastAsiaTheme="majorEastAsia" w:cs="Tahoma"/>
          <w:szCs w:val="18"/>
        </w:rPr>
        <w:t>)</w:t>
      </w:r>
    </w:p>
    <w:p w14:paraId="7DC8ABA1"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SQL Server Enterprise (</w:t>
      </w:r>
      <w:r w:rsidRPr="00A12EDA">
        <w:rPr>
          <w:rFonts w:eastAsiaTheme="majorEastAsia" w:cs="Tahoma"/>
          <w:szCs w:val="18"/>
        </w:rPr>
        <w:t>每一個核心</w:t>
      </w:r>
      <w:r w:rsidRPr="00A12EDA">
        <w:rPr>
          <w:rFonts w:eastAsiaTheme="majorEastAsia" w:cs="Tahoma"/>
          <w:szCs w:val="18"/>
        </w:rPr>
        <w:t>)</w:t>
      </w:r>
    </w:p>
    <w:p w14:paraId="166D441D"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SQL Server Business Intelligence</w:t>
      </w:r>
    </w:p>
    <w:p w14:paraId="78DAD37D"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SQL Server Parallel Data Warehouse</w:t>
      </w:r>
    </w:p>
    <w:p w14:paraId="7DF06322"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BizTalk Server Standard (</w:t>
      </w:r>
      <w:r w:rsidRPr="00A12EDA">
        <w:rPr>
          <w:rFonts w:eastAsiaTheme="majorEastAsia" w:cs="Tahoma"/>
          <w:szCs w:val="18"/>
        </w:rPr>
        <w:t>每一個核心</w:t>
      </w:r>
      <w:r w:rsidRPr="00A12EDA">
        <w:rPr>
          <w:rFonts w:eastAsiaTheme="majorEastAsia" w:cs="Tahoma"/>
          <w:szCs w:val="18"/>
        </w:rPr>
        <w:t>)</w:t>
      </w:r>
    </w:p>
    <w:p w14:paraId="0A1811F5"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BizTalk Server Enterprise (</w:t>
      </w:r>
      <w:r w:rsidRPr="00A12EDA">
        <w:rPr>
          <w:rFonts w:eastAsiaTheme="majorEastAsia" w:cs="Tahoma"/>
          <w:szCs w:val="18"/>
        </w:rPr>
        <w:t>每一個核心</w:t>
      </w:r>
      <w:r w:rsidRPr="00A12EDA">
        <w:rPr>
          <w:rFonts w:eastAsiaTheme="majorEastAsia" w:cs="Tahoma"/>
          <w:szCs w:val="18"/>
        </w:rPr>
        <w:t>)</w:t>
      </w:r>
    </w:p>
    <w:p w14:paraId="58758831"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BizTalk Server Branch (</w:t>
      </w:r>
      <w:r w:rsidRPr="00A12EDA">
        <w:rPr>
          <w:rFonts w:eastAsiaTheme="majorEastAsia" w:cs="Tahoma"/>
          <w:szCs w:val="18"/>
        </w:rPr>
        <w:t>每一個核心</w:t>
      </w:r>
      <w:r w:rsidRPr="00A12EDA">
        <w:rPr>
          <w:rFonts w:eastAsiaTheme="majorEastAsia" w:cs="Tahoma"/>
          <w:szCs w:val="18"/>
        </w:rPr>
        <w:t>)</w:t>
      </w:r>
    </w:p>
    <w:p w14:paraId="2FF6B5BD" w14:textId="77777777" w:rsidR="00DD7606" w:rsidRPr="00A12EDA" w:rsidRDefault="00DD7606" w:rsidP="00DD7606">
      <w:pPr>
        <w:pStyle w:val="ProductList-Body"/>
        <w:numPr>
          <w:ilvl w:val="0"/>
          <w:numId w:val="22"/>
        </w:numPr>
        <w:ind w:hanging="270"/>
        <w:rPr>
          <w:rFonts w:eastAsiaTheme="majorEastAsia" w:cs="Tahoma"/>
          <w:szCs w:val="18"/>
        </w:rPr>
      </w:pPr>
      <w:r w:rsidRPr="00A12EDA">
        <w:rPr>
          <w:rFonts w:eastAsiaTheme="majorEastAsia" w:cs="Tahoma"/>
          <w:szCs w:val="18"/>
        </w:rPr>
        <w:t>Office SharePoint Server</w:t>
      </w:r>
    </w:p>
    <w:p w14:paraId="26A6E9C1" w14:textId="77777777" w:rsidR="00DD7606" w:rsidRPr="00A12EDA" w:rsidRDefault="00DD7606" w:rsidP="00DD7606">
      <w:pPr>
        <w:pStyle w:val="ProductList-Body"/>
        <w:ind w:left="180"/>
        <w:rPr>
          <w:rFonts w:eastAsiaTheme="majorEastAsia"/>
          <w:szCs w:val="18"/>
        </w:rPr>
      </w:pPr>
    </w:p>
    <w:p w14:paraId="6C625FA3" w14:textId="77777777" w:rsidR="00DD7606" w:rsidRPr="00A12EDA" w:rsidRDefault="00DD7606" w:rsidP="00DD7606">
      <w:pPr>
        <w:pStyle w:val="ProductList-Body"/>
        <w:ind w:left="180"/>
        <w:rPr>
          <w:rFonts w:eastAsiaTheme="majorEastAsia"/>
          <w:szCs w:val="18"/>
        </w:rPr>
      </w:pPr>
      <w:r w:rsidRPr="00A12EDA">
        <w:rPr>
          <w:rFonts w:eastAsiaTheme="majorEastAsia"/>
          <w:szCs w:val="18"/>
        </w:rPr>
        <w:t>取自</w:t>
      </w:r>
      <w:r w:rsidRPr="00A12EDA">
        <w:rPr>
          <w:rFonts w:eastAsiaTheme="majorEastAsia"/>
          <w:szCs w:val="18"/>
        </w:rPr>
        <w:t xml:space="preserve"> Core Infrastructure </w:t>
      </w:r>
      <w:r w:rsidRPr="00A12EDA">
        <w:rPr>
          <w:rFonts w:eastAsiaTheme="majorEastAsia"/>
          <w:szCs w:val="18"/>
        </w:rPr>
        <w:t>元件之合格產品係指：</w:t>
      </w:r>
    </w:p>
    <w:p w14:paraId="14FBD7D8" w14:textId="77777777" w:rsidR="00DD7606" w:rsidRPr="00A12EDA" w:rsidRDefault="00DD7606" w:rsidP="00DD7606">
      <w:pPr>
        <w:pStyle w:val="ProductList-Body"/>
        <w:numPr>
          <w:ilvl w:val="0"/>
          <w:numId w:val="23"/>
        </w:numPr>
        <w:ind w:hanging="270"/>
        <w:rPr>
          <w:rFonts w:eastAsiaTheme="majorEastAsia"/>
          <w:szCs w:val="18"/>
        </w:rPr>
      </w:pPr>
      <w:r w:rsidRPr="00A12EDA">
        <w:rPr>
          <w:rFonts w:eastAsiaTheme="majorEastAsia"/>
          <w:szCs w:val="18"/>
        </w:rPr>
        <w:t xml:space="preserve">CIS Datacenter (Windows Server Datacenter </w:t>
      </w:r>
      <w:r w:rsidRPr="00A12EDA">
        <w:rPr>
          <w:rFonts w:eastAsiaTheme="majorEastAsia"/>
          <w:szCs w:val="18"/>
        </w:rPr>
        <w:t>和</w:t>
      </w:r>
      <w:r w:rsidRPr="00A12EDA">
        <w:rPr>
          <w:rFonts w:eastAsiaTheme="majorEastAsia"/>
          <w:szCs w:val="18"/>
        </w:rPr>
        <w:t xml:space="preserve"> System Center Datacenter)</w:t>
      </w:r>
    </w:p>
    <w:p w14:paraId="1C94350A" w14:textId="77777777" w:rsidR="00DD7606" w:rsidRPr="00A12EDA" w:rsidRDefault="00DD7606" w:rsidP="00DD7606">
      <w:pPr>
        <w:pStyle w:val="ProductList-Body"/>
        <w:numPr>
          <w:ilvl w:val="0"/>
          <w:numId w:val="23"/>
        </w:numPr>
        <w:ind w:hanging="270"/>
        <w:rPr>
          <w:rFonts w:eastAsiaTheme="majorEastAsia"/>
          <w:szCs w:val="18"/>
          <w:lang w:val="en-US"/>
        </w:rPr>
      </w:pPr>
      <w:r w:rsidRPr="00A12EDA">
        <w:rPr>
          <w:rFonts w:eastAsiaTheme="majorEastAsia"/>
          <w:szCs w:val="18"/>
          <w:lang w:val="en-US"/>
        </w:rPr>
        <w:t xml:space="preserve">CIS Standard (Windows Server Standard </w:t>
      </w:r>
      <w:r w:rsidRPr="00A12EDA">
        <w:rPr>
          <w:rFonts w:eastAsiaTheme="majorEastAsia"/>
          <w:szCs w:val="18"/>
        </w:rPr>
        <w:t>和</w:t>
      </w:r>
      <w:r w:rsidRPr="00A12EDA">
        <w:rPr>
          <w:rFonts w:eastAsiaTheme="majorEastAsia"/>
          <w:szCs w:val="18"/>
          <w:lang w:val="en-US"/>
        </w:rPr>
        <w:t xml:space="preserve"> System Center Standard)</w:t>
      </w:r>
    </w:p>
    <w:p w14:paraId="7CC3839E" w14:textId="77777777" w:rsidR="00DD7606" w:rsidRPr="00A12EDA" w:rsidRDefault="00DD7606" w:rsidP="00DD7606">
      <w:pPr>
        <w:pStyle w:val="ProductList-Body"/>
        <w:ind w:left="180"/>
        <w:rPr>
          <w:rFonts w:eastAsiaTheme="majorEastAsia" w:cs="Tahoma"/>
          <w:szCs w:val="18"/>
          <w:lang w:val="en-US"/>
        </w:rPr>
      </w:pPr>
    </w:p>
    <w:p w14:paraId="739D2D12" w14:textId="77777777" w:rsidR="00DD7606" w:rsidRPr="00A12EDA" w:rsidRDefault="00DD7606" w:rsidP="00DD7606">
      <w:pPr>
        <w:pStyle w:val="ProductList-Body"/>
        <w:ind w:left="180"/>
        <w:rPr>
          <w:rFonts w:eastAsiaTheme="majorEastAsia" w:cs="Tahoma"/>
          <w:szCs w:val="18"/>
        </w:rPr>
      </w:pPr>
      <w:r w:rsidRPr="00A12EDA">
        <w:rPr>
          <w:rFonts w:eastAsiaTheme="majorEastAsia" w:cs="Tahoma"/>
          <w:szCs w:val="18"/>
        </w:rPr>
        <w:t>下表列出各種合約之</w:t>
      </w:r>
      <w:r w:rsidRPr="00A12EDA">
        <w:rPr>
          <w:rFonts w:eastAsiaTheme="majorEastAsia" w:cs="Tahoma"/>
          <w:szCs w:val="18"/>
        </w:rPr>
        <w:t xml:space="preserve"> SA </w:t>
      </w:r>
      <w:r w:rsidRPr="00A12EDA">
        <w:rPr>
          <w:rFonts w:eastAsiaTheme="majorEastAsia" w:cs="Tahoma"/>
          <w:szCs w:val="18"/>
        </w:rPr>
        <w:t>花費門檻，以各國貨幣而非美元</w:t>
      </w:r>
      <w:r w:rsidRPr="00A12EDA">
        <w:rPr>
          <w:rFonts w:eastAsiaTheme="majorEastAsia" w:cs="Tahoma"/>
          <w:szCs w:val="18"/>
        </w:rPr>
        <w:t xml:space="preserve"> (USD) </w:t>
      </w:r>
      <w:r w:rsidRPr="00A12EDA">
        <w:rPr>
          <w:rFonts w:eastAsiaTheme="majorEastAsia" w:cs="Tahoma"/>
          <w:szCs w:val="18"/>
        </w:rPr>
        <w:t>為單位。由於匯率波動，本表格得隨時變更，恕不另行通知。</w:t>
      </w:r>
    </w:p>
    <w:p w14:paraId="6FD7024C" w14:textId="77777777" w:rsidR="00DD7606" w:rsidRPr="00A12EDA" w:rsidRDefault="00DD7606" w:rsidP="00DD7606">
      <w:pPr>
        <w:pStyle w:val="ProductList-Body"/>
        <w:ind w:left="180"/>
        <w:rPr>
          <w:rFonts w:eastAsiaTheme="majorEastAsia" w:cs="Tahoma"/>
          <w:szCs w:val="18"/>
        </w:rPr>
      </w:pPr>
    </w:p>
    <w:tbl>
      <w:tblPr>
        <w:tblW w:w="10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82"/>
        <w:gridCol w:w="2681"/>
        <w:gridCol w:w="4383"/>
      </w:tblGrid>
      <w:tr w:rsidR="00DD7606" w:rsidRPr="00A12EDA" w14:paraId="49C7106A" w14:textId="77777777" w:rsidTr="00DE1AF5">
        <w:trPr>
          <w:trHeight w:val="178"/>
          <w:tblHeader/>
          <w:jc w:val="center"/>
        </w:trPr>
        <w:tc>
          <w:tcPr>
            <w:tcW w:w="3682" w:type="dxa"/>
            <w:tcBorders>
              <w:top w:val="single" w:sz="8" w:space="0" w:color="auto"/>
              <w:left w:val="single" w:sz="8" w:space="0" w:color="auto"/>
              <w:bottom w:val="single" w:sz="8" w:space="0" w:color="auto"/>
              <w:right w:val="single" w:sz="8" w:space="0" w:color="auto"/>
            </w:tcBorders>
            <w:shd w:val="clear" w:color="auto" w:fill="0072C6"/>
            <w:vAlign w:val="center"/>
          </w:tcPr>
          <w:p w14:paraId="26801A11"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貨幣</w:t>
            </w:r>
          </w:p>
        </w:tc>
        <w:tc>
          <w:tcPr>
            <w:tcW w:w="2681" w:type="dxa"/>
            <w:tcBorders>
              <w:top w:val="single" w:sz="8" w:space="0" w:color="auto"/>
              <w:left w:val="single" w:sz="8" w:space="0" w:color="auto"/>
              <w:bottom w:val="single" w:sz="8" w:space="0" w:color="auto"/>
              <w:right w:val="single" w:sz="8" w:space="0" w:color="auto"/>
            </w:tcBorders>
            <w:shd w:val="clear" w:color="auto" w:fill="0072C6"/>
            <w:vAlign w:val="center"/>
          </w:tcPr>
          <w:p w14:paraId="1B74CCC7"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貨幣代碼</w:t>
            </w:r>
          </w:p>
        </w:tc>
        <w:tc>
          <w:tcPr>
            <w:tcW w:w="4383" w:type="dxa"/>
            <w:tcBorders>
              <w:top w:val="single" w:sz="8" w:space="0" w:color="auto"/>
              <w:left w:val="single" w:sz="8" w:space="0" w:color="auto"/>
              <w:bottom w:val="single" w:sz="8" w:space="0" w:color="auto"/>
              <w:right w:val="single" w:sz="8" w:space="0" w:color="auto"/>
            </w:tcBorders>
            <w:shd w:val="clear" w:color="auto" w:fill="0072C6"/>
            <w:vAlign w:val="center"/>
          </w:tcPr>
          <w:p w14:paraId="6AE0B686" w14:textId="77777777" w:rsidR="00DD7606" w:rsidRPr="00A12EDA" w:rsidRDefault="00DD7606" w:rsidP="00527763">
            <w:pPr>
              <w:pStyle w:val="ProductList-Body"/>
              <w:spacing w:before="20" w:after="20"/>
              <w:rPr>
                <w:rFonts w:eastAsiaTheme="majorEastAsia" w:cs="Tahoma"/>
                <w:bCs/>
                <w:color w:val="FFFFFF" w:themeColor="background1"/>
                <w:szCs w:val="18"/>
              </w:rPr>
            </w:pPr>
            <w:r w:rsidRPr="00A12EDA">
              <w:rPr>
                <w:rFonts w:eastAsiaTheme="majorEastAsia" w:cs="Tahoma"/>
                <w:bCs/>
                <w:color w:val="FFFFFF" w:themeColor="background1"/>
                <w:szCs w:val="18"/>
              </w:rPr>
              <w:t>取得無限制全天候</w:t>
            </w:r>
            <w:r w:rsidRPr="00A12EDA">
              <w:rPr>
                <w:rFonts w:eastAsiaTheme="majorEastAsia" w:cs="Tahoma"/>
                <w:bCs/>
                <w:color w:val="FFFFFF" w:themeColor="background1"/>
                <w:szCs w:val="18"/>
              </w:rPr>
              <w:t xml:space="preserve"> PRS </w:t>
            </w:r>
            <w:r w:rsidRPr="00A12EDA">
              <w:rPr>
                <w:rFonts w:eastAsiaTheme="majorEastAsia" w:cs="Tahoma"/>
                <w:bCs/>
                <w:color w:val="FFFFFF" w:themeColor="background1"/>
                <w:szCs w:val="18"/>
              </w:rPr>
              <w:t>資格之最低年度平均</w:t>
            </w:r>
            <w:r w:rsidRPr="00A12EDA">
              <w:rPr>
                <w:rFonts w:eastAsiaTheme="majorEastAsia" w:cs="Tahoma"/>
                <w:bCs/>
                <w:color w:val="FFFFFF" w:themeColor="background1"/>
                <w:szCs w:val="18"/>
              </w:rPr>
              <w:t xml:space="preserve"> SA </w:t>
            </w:r>
            <w:r w:rsidRPr="00A12EDA">
              <w:rPr>
                <w:rFonts w:eastAsiaTheme="majorEastAsia" w:cs="Tahoma"/>
                <w:bCs/>
                <w:color w:val="FFFFFF" w:themeColor="background1"/>
                <w:szCs w:val="18"/>
              </w:rPr>
              <w:t>花費</w:t>
            </w:r>
          </w:p>
        </w:tc>
      </w:tr>
      <w:tr w:rsidR="00DD7606" w:rsidRPr="00A12EDA" w14:paraId="18FCD96A" w14:textId="77777777" w:rsidTr="00DE1AF5">
        <w:trPr>
          <w:trHeight w:val="236"/>
          <w:jc w:val="center"/>
        </w:trPr>
        <w:tc>
          <w:tcPr>
            <w:tcW w:w="3682" w:type="dxa"/>
            <w:vAlign w:val="bottom"/>
          </w:tcPr>
          <w:p w14:paraId="74CD9556"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美元</w:t>
            </w:r>
          </w:p>
        </w:tc>
        <w:tc>
          <w:tcPr>
            <w:tcW w:w="2681" w:type="dxa"/>
            <w:vAlign w:val="bottom"/>
          </w:tcPr>
          <w:p w14:paraId="0DE6F47D"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USD</w:t>
            </w:r>
          </w:p>
        </w:tc>
        <w:tc>
          <w:tcPr>
            <w:tcW w:w="4383" w:type="dxa"/>
            <w:vAlign w:val="bottom"/>
          </w:tcPr>
          <w:p w14:paraId="703E16C8"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250,000</w:t>
            </w:r>
          </w:p>
        </w:tc>
      </w:tr>
      <w:tr w:rsidR="00DD7606" w:rsidRPr="00A12EDA" w14:paraId="115A5CB3" w14:textId="77777777" w:rsidTr="00DE1AF5">
        <w:trPr>
          <w:trHeight w:val="236"/>
          <w:jc w:val="center"/>
        </w:trPr>
        <w:tc>
          <w:tcPr>
            <w:tcW w:w="3682" w:type="dxa"/>
            <w:vAlign w:val="bottom"/>
          </w:tcPr>
          <w:p w14:paraId="372D7A92"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澳幣</w:t>
            </w:r>
          </w:p>
        </w:tc>
        <w:tc>
          <w:tcPr>
            <w:tcW w:w="2681" w:type="dxa"/>
            <w:vAlign w:val="bottom"/>
          </w:tcPr>
          <w:p w14:paraId="66C3FC51"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AUD</w:t>
            </w:r>
          </w:p>
        </w:tc>
        <w:tc>
          <w:tcPr>
            <w:tcW w:w="4383" w:type="dxa"/>
            <w:vAlign w:val="bottom"/>
          </w:tcPr>
          <w:p w14:paraId="07B3A1FF"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375,000</w:t>
            </w:r>
          </w:p>
        </w:tc>
      </w:tr>
      <w:tr w:rsidR="00DD7606" w:rsidRPr="00A12EDA" w14:paraId="3B6A3815" w14:textId="77777777" w:rsidTr="00DE1AF5">
        <w:trPr>
          <w:trHeight w:val="236"/>
          <w:jc w:val="center"/>
        </w:trPr>
        <w:tc>
          <w:tcPr>
            <w:tcW w:w="3682" w:type="dxa"/>
            <w:vAlign w:val="bottom"/>
          </w:tcPr>
          <w:p w14:paraId="52A3072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加幣</w:t>
            </w:r>
          </w:p>
        </w:tc>
        <w:tc>
          <w:tcPr>
            <w:tcW w:w="2681" w:type="dxa"/>
            <w:vAlign w:val="bottom"/>
          </w:tcPr>
          <w:p w14:paraId="53576CD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CAD</w:t>
            </w:r>
          </w:p>
        </w:tc>
        <w:tc>
          <w:tcPr>
            <w:tcW w:w="4383" w:type="dxa"/>
            <w:vAlign w:val="bottom"/>
          </w:tcPr>
          <w:p w14:paraId="5BF75AFB"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337,500</w:t>
            </w:r>
          </w:p>
        </w:tc>
      </w:tr>
      <w:tr w:rsidR="00DD7606" w:rsidRPr="00A12EDA" w14:paraId="40900F82" w14:textId="77777777" w:rsidTr="00DE1AF5">
        <w:trPr>
          <w:trHeight w:val="236"/>
          <w:jc w:val="center"/>
        </w:trPr>
        <w:tc>
          <w:tcPr>
            <w:tcW w:w="3682" w:type="dxa"/>
            <w:vAlign w:val="bottom"/>
          </w:tcPr>
          <w:p w14:paraId="74F662D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瑞士法郎</w:t>
            </w:r>
          </w:p>
        </w:tc>
        <w:tc>
          <w:tcPr>
            <w:tcW w:w="2681" w:type="dxa"/>
            <w:vAlign w:val="bottom"/>
          </w:tcPr>
          <w:p w14:paraId="2B3B549C"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CHF</w:t>
            </w:r>
          </w:p>
        </w:tc>
        <w:tc>
          <w:tcPr>
            <w:tcW w:w="4383" w:type="dxa"/>
            <w:vAlign w:val="bottom"/>
          </w:tcPr>
          <w:p w14:paraId="1E29B1A0"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412,500</w:t>
            </w:r>
          </w:p>
        </w:tc>
      </w:tr>
      <w:tr w:rsidR="00DD7606" w:rsidRPr="00A12EDA" w14:paraId="0D3E9474" w14:textId="77777777" w:rsidTr="00DE1AF5">
        <w:trPr>
          <w:trHeight w:val="236"/>
          <w:jc w:val="center"/>
        </w:trPr>
        <w:tc>
          <w:tcPr>
            <w:tcW w:w="3682" w:type="dxa"/>
            <w:vAlign w:val="bottom"/>
          </w:tcPr>
          <w:p w14:paraId="71AFB38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中國人民幣</w:t>
            </w:r>
          </w:p>
        </w:tc>
        <w:tc>
          <w:tcPr>
            <w:tcW w:w="2681" w:type="dxa"/>
            <w:vAlign w:val="bottom"/>
          </w:tcPr>
          <w:p w14:paraId="7C87694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CNY</w:t>
            </w:r>
          </w:p>
        </w:tc>
        <w:tc>
          <w:tcPr>
            <w:tcW w:w="4383" w:type="dxa"/>
            <w:vAlign w:val="bottom"/>
          </w:tcPr>
          <w:p w14:paraId="71DED92D"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2,062,500</w:t>
            </w:r>
          </w:p>
        </w:tc>
      </w:tr>
      <w:tr w:rsidR="00DD7606" w:rsidRPr="00A12EDA" w14:paraId="60BEE884" w14:textId="77777777" w:rsidTr="00DE1AF5">
        <w:trPr>
          <w:trHeight w:val="236"/>
          <w:jc w:val="center"/>
        </w:trPr>
        <w:tc>
          <w:tcPr>
            <w:tcW w:w="3682" w:type="dxa"/>
            <w:vAlign w:val="bottom"/>
          </w:tcPr>
          <w:p w14:paraId="34D1D86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丹麥克朗</w:t>
            </w:r>
          </w:p>
        </w:tc>
        <w:tc>
          <w:tcPr>
            <w:tcW w:w="2681" w:type="dxa"/>
            <w:vAlign w:val="bottom"/>
          </w:tcPr>
          <w:p w14:paraId="71685623"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DKK</w:t>
            </w:r>
          </w:p>
        </w:tc>
        <w:tc>
          <w:tcPr>
            <w:tcW w:w="4383" w:type="dxa"/>
            <w:vAlign w:val="bottom"/>
          </w:tcPr>
          <w:p w14:paraId="4ABD71AD"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2,000,000</w:t>
            </w:r>
          </w:p>
        </w:tc>
      </w:tr>
      <w:tr w:rsidR="00DD7606" w:rsidRPr="00A12EDA" w14:paraId="63F4D1F7" w14:textId="77777777" w:rsidTr="00DE1AF5">
        <w:trPr>
          <w:trHeight w:val="236"/>
          <w:jc w:val="center"/>
        </w:trPr>
        <w:tc>
          <w:tcPr>
            <w:tcW w:w="3682" w:type="dxa"/>
            <w:vAlign w:val="bottom"/>
          </w:tcPr>
          <w:p w14:paraId="16EAF4A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歐元</w:t>
            </w:r>
          </w:p>
        </w:tc>
        <w:tc>
          <w:tcPr>
            <w:tcW w:w="2681" w:type="dxa"/>
            <w:vAlign w:val="bottom"/>
          </w:tcPr>
          <w:p w14:paraId="4EB8AFAA"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EUR</w:t>
            </w:r>
          </w:p>
        </w:tc>
        <w:tc>
          <w:tcPr>
            <w:tcW w:w="4383" w:type="dxa"/>
            <w:vAlign w:val="bottom"/>
          </w:tcPr>
          <w:p w14:paraId="1E37F669"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268,750</w:t>
            </w:r>
          </w:p>
        </w:tc>
      </w:tr>
      <w:tr w:rsidR="00DD7606" w:rsidRPr="00A12EDA" w14:paraId="25BBF1E9" w14:textId="77777777" w:rsidTr="00DE1AF5">
        <w:trPr>
          <w:trHeight w:val="236"/>
          <w:jc w:val="center"/>
        </w:trPr>
        <w:tc>
          <w:tcPr>
            <w:tcW w:w="3682" w:type="dxa"/>
            <w:vAlign w:val="bottom"/>
          </w:tcPr>
          <w:p w14:paraId="4227D6E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英鎊</w:t>
            </w:r>
          </w:p>
        </w:tc>
        <w:tc>
          <w:tcPr>
            <w:tcW w:w="2681" w:type="dxa"/>
            <w:vAlign w:val="bottom"/>
          </w:tcPr>
          <w:p w14:paraId="0D6D5F6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GBP</w:t>
            </w:r>
          </w:p>
        </w:tc>
        <w:tc>
          <w:tcPr>
            <w:tcW w:w="4383" w:type="dxa"/>
            <w:vAlign w:val="bottom"/>
          </w:tcPr>
          <w:p w14:paraId="37F0A37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 </w:t>
            </w:r>
            <w:r w:rsidRPr="00A12EDA">
              <w:rPr>
                <w:rFonts w:eastAsiaTheme="majorEastAsia" w:cs="Tahoma"/>
                <w:color w:val="000000"/>
                <w:szCs w:val="18"/>
              </w:rPr>
              <w:t>168,750</w:t>
            </w:r>
          </w:p>
        </w:tc>
      </w:tr>
      <w:tr w:rsidR="00DD7606" w:rsidRPr="00A12EDA" w14:paraId="1AD14DB2" w14:textId="77777777" w:rsidTr="00DE1AF5">
        <w:trPr>
          <w:trHeight w:val="236"/>
          <w:jc w:val="center"/>
        </w:trPr>
        <w:tc>
          <w:tcPr>
            <w:tcW w:w="3682" w:type="dxa"/>
            <w:vAlign w:val="bottom"/>
          </w:tcPr>
          <w:p w14:paraId="363C3DC7"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日圓</w:t>
            </w:r>
          </w:p>
        </w:tc>
        <w:tc>
          <w:tcPr>
            <w:tcW w:w="2681" w:type="dxa"/>
            <w:vAlign w:val="bottom"/>
          </w:tcPr>
          <w:p w14:paraId="401AD5B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JPY</w:t>
            </w:r>
          </w:p>
        </w:tc>
        <w:tc>
          <w:tcPr>
            <w:tcW w:w="4383" w:type="dxa"/>
            <w:vAlign w:val="bottom"/>
          </w:tcPr>
          <w:p w14:paraId="608649FD"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30,000,000</w:t>
            </w:r>
          </w:p>
        </w:tc>
      </w:tr>
      <w:tr w:rsidR="00DD7606" w:rsidRPr="00A12EDA" w14:paraId="66ED79CD" w14:textId="77777777" w:rsidTr="00DE1AF5">
        <w:trPr>
          <w:trHeight w:val="236"/>
          <w:jc w:val="center"/>
        </w:trPr>
        <w:tc>
          <w:tcPr>
            <w:tcW w:w="3682" w:type="dxa"/>
            <w:vAlign w:val="bottom"/>
          </w:tcPr>
          <w:p w14:paraId="6A9E76E2"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韓圜</w:t>
            </w:r>
          </w:p>
        </w:tc>
        <w:tc>
          <w:tcPr>
            <w:tcW w:w="2681" w:type="dxa"/>
            <w:vAlign w:val="bottom"/>
          </w:tcPr>
          <w:p w14:paraId="5C43B868"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KRW</w:t>
            </w:r>
          </w:p>
        </w:tc>
        <w:tc>
          <w:tcPr>
            <w:tcW w:w="4383" w:type="dxa"/>
            <w:vAlign w:val="bottom"/>
          </w:tcPr>
          <w:p w14:paraId="2D0654BC"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300,000,000</w:t>
            </w:r>
          </w:p>
        </w:tc>
      </w:tr>
      <w:tr w:rsidR="00DD7606" w:rsidRPr="00A12EDA" w14:paraId="33BEC3D5" w14:textId="77777777" w:rsidTr="00DE1AF5">
        <w:trPr>
          <w:trHeight w:val="236"/>
          <w:jc w:val="center"/>
        </w:trPr>
        <w:tc>
          <w:tcPr>
            <w:tcW w:w="3682" w:type="dxa"/>
            <w:vAlign w:val="bottom"/>
          </w:tcPr>
          <w:p w14:paraId="3F668E95"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挪威克朗</w:t>
            </w:r>
          </w:p>
        </w:tc>
        <w:tc>
          <w:tcPr>
            <w:tcW w:w="2681" w:type="dxa"/>
            <w:vAlign w:val="bottom"/>
          </w:tcPr>
          <w:p w14:paraId="5C78AD3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NOK</w:t>
            </w:r>
          </w:p>
        </w:tc>
        <w:tc>
          <w:tcPr>
            <w:tcW w:w="4383" w:type="dxa"/>
            <w:vAlign w:val="bottom"/>
          </w:tcPr>
          <w:p w14:paraId="1C98FA15"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2,062,500</w:t>
            </w:r>
          </w:p>
        </w:tc>
      </w:tr>
      <w:tr w:rsidR="00DD7606" w:rsidRPr="00A12EDA" w14:paraId="1A0B7C83" w14:textId="77777777" w:rsidTr="00DE1AF5">
        <w:trPr>
          <w:trHeight w:val="236"/>
          <w:jc w:val="center"/>
        </w:trPr>
        <w:tc>
          <w:tcPr>
            <w:tcW w:w="3682" w:type="dxa"/>
            <w:vAlign w:val="bottom"/>
          </w:tcPr>
          <w:p w14:paraId="386B91CE"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紐元</w:t>
            </w:r>
          </w:p>
        </w:tc>
        <w:tc>
          <w:tcPr>
            <w:tcW w:w="2681" w:type="dxa"/>
            <w:vAlign w:val="bottom"/>
          </w:tcPr>
          <w:p w14:paraId="11C553F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NZD</w:t>
            </w:r>
          </w:p>
        </w:tc>
        <w:tc>
          <w:tcPr>
            <w:tcW w:w="4383" w:type="dxa"/>
            <w:vAlign w:val="bottom"/>
          </w:tcPr>
          <w:p w14:paraId="5A340E0A"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437,500</w:t>
            </w:r>
          </w:p>
        </w:tc>
      </w:tr>
      <w:tr w:rsidR="00DD7606" w:rsidRPr="00A12EDA" w14:paraId="027661B1" w14:textId="77777777" w:rsidTr="00DE1AF5">
        <w:trPr>
          <w:trHeight w:val="236"/>
          <w:jc w:val="center"/>
        </w:trPr>
        <w:tc>
          <w:tcPr>
            <w:tcW w:w="3682" w:type="dxa"/>
            <w:vAlign w:val="bottom"/>
          </w:tcPr>
          <w:p w14:paraId="45B4702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瑞典克朗</w:t>
            </w:r>
          </w:p>
        </w:tc>
        <w:tc>
          <w:tcPr>
            <w:tcW w:w="2681" w:type="dxa"/>
            <w:vAlign w:val="bottom"/>
          </w:tcPr>
          <w:p w14:paraId="363E60DB"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SEK</w:t>
            </w:r>
          </w:p>
        </w:tc>
        <w:tc>
          <w:tcPr>
            <w:tcW w:w="4383" w:type="dxa"/>
            <w:vAlign w:val="bottom"/>
          </w:tcPr>
          <w:p w14:paraId="1216743F"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2,500,000</w:t>
            </w:r>
          </w:p>
        </w:tc>
      </w:tr>
      <w:tr w:rsidR="00DD7606" w:rsidRPr="00A12EDA" w14:paraId="6FF1A0B7" w14:textId="77777777" w:rsidTr="00DE1AF5">
        <w:trPr>
          <w:trHeight w:val="236"/>
          <w:jc w:val="center"/>
        </w:trPr>
        <w:tc>
          <w:tcPr>
            <w:tcW w:w="3682" w:type="dxa"/>
            <w:vAlign w:val="bottom"/>
          </w:tcPr>
          <w:p w14:paraId="128E7DB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新臺幣</w:t>
            </w:r>
          </w:p>
        </w:tc>
        <w:tc>
          <w:tcPr>
            <w:tcW w:w="2681" w:type="dxa"/>
            <w:vAlign w:val="bottom"/>
          </w:tcPr>
          <w:p w14:paraId="7F7AD5F0"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TWD</w:t>
            </w:r>
          </w:p>
        </w:tc>
        <w:tc>
          <w:tcPr>
            <w:tcW w:w="4383" w:type="dxa"/>
            <w:vAlign w:val="bottom"/>
          </w:tcPr>
          <w:p w14:paraId="266E48F5" w14:textId="77777777" w:rsidR="00DD7606" w:rsidRPr="00A12EDA" w:rsidRDefault="00DD7606" w:rsidP="00527763">
            <w:pPr>
              <w:pStyle w:val="ProductList-Body"/>
              <w:rPr>
                <w:rFonts w:eastAsiaTheme="majorEastAsia" w:cs="Tahoma"/>
                <w:szCs w:val="18"/>
              </w:rPr>
            </w:pPr>
            <w:r w:rsidRPr="00A12EDA">
              <w:rPr>
                <w:rFonts w:eastAsiaTheme="majorEastAsia" w:cs="Tahoma"/>
                <w:color w:val="000000"/>
                <w:szCs w:val="18"/>
              </w:rPr>
              <w:t xml:space="preserve"> 8,750,000</w:t>
            </w:r>
          </w:p>
        </w:tc>
      </w:tr>
      <w:tr w:rsidR="00DD7606" w:rsidRPr="00A12EDA" w14:paraId="36BC3A3A" w14:textId="77777777" w:rsidTr="00DE1AF5">
        <w:trPr>
          <w:trHeight w:val="236"/>
          <w:jc w:val="center"/>
        </w:trPr>
        <w:tc>
          <w:tcPr>
            <w:tcW w:w="3682" w:type="dxa"/>
            <w:vAlign w:val="bottom"/>
          </w:tcPr>
          <w:p w14:paraId="23AF71C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lastRenderedPageBreak/>
              <w:t>印度盧比</w:t>
            </w:r>
          </w:p>
        </w:tc>
        <w:tc>
          <w:tcPr>
            <w:tcW w:w="2681" w:type="dxa"/>
            <w:vAlign w:val="bottom"/>
          </w:tcPr>
          <w:p w14:paraId="1CACF5AD"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INR</w:t>
            </w:r>
          </w:p>
        </w:tc>
        <w:tc>
          <w:tcPr>
            <w:tcW w:w="4383" w:type="dxa"/>
            <w:vAlign w:val="bottom"/>
          </w:tcPr>
          <w:p w14:paraId="3259B687" w14:textId="77777777" w:rsidR="00DD7606" w:rsidRPr="00A12EDA" w:rsidRDefault="00DD7606" w:rsidP="00527763">
            <w:pPr>
              <w:pStyle w:val="ProductList-Body"/>
              <w:rPr>
                <w:rFonts w:eastAsiaTheme="majorEastAsia" w:cs="Tahoma"/>
                <w:color w:val="000000"/>
                <w:szCs w:val="18"/>
              </w:rPr>
            </w:pPr>
            <w:r w:rsidRPr="00A12EDA">
              <w:rPr>
                <w:rFonts w:eastAsiaTheme="majorEastAsia" w:cs="Tahoma"/>
                <w:szCs w:val="18"/>
              </w:rPr>
              <w:t>12,500,000</w:t>
            </w:r>
          </w:p>
        </w:tc>
      </w:tr>
      <w:tr w:rsidR="00DD7606" w:rsidRPr="00A12EDA" w14:paraId="0F48193E" w14:textId="77777777" w:rsidTr="00DE1AF5">
        <w:trPr>
          <w:trHeight w:val="236"/>
          <w:jc w:val="center"/>
        </w:trPr>
        <w:tc>
          <w:tcPr>
            <w:tcW w:w="3682" w:type="dxa"/>
            <w:vAlign w:val="bottom"/>
          </w:tcPr>
          <w:p w14:paraId="6E128D19"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俄羅斯盧布</w:t>
            </w:r>
          </w:p>
        </w:tc>
        <w:tc>
          <w:tcPr>
            <w:tcW w:w="2681" w:type="dxa"/>
            <w:vAlign w:val="bottom"/>
          </w:tcPr>
          <w:p w14:paraId="58BBE39A"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RUB</w:t>
            </w:r>
          </w:p>
        </w:tc>
        <w:tc>
          <w:tcPr>
            <w:tcW w:w="4383" w:type="dxa"/>
            <w:vAlign w:val="bottom"/>
          </w:tcPr>
          <w:p w14:paraId="3B177DF6" w14:textId="77777777" w:rsidR="00DD7606" w:rsidRPr="00A12EDA" w:rsidRDefault="00DD7606" w:rsidP="00527763">
            <w:pPr>
              <w:pStyle w:val="ProductList-Body"/>
              <w:rPr>
                <w:rFonts w:eastAsiaTheme="majorEastAsia" w:cs="Tahoma"/>
                <w:color w:val="000000"/>
                <w:szCs w:val="18"/>
              </w:rPr>
            </w:pPr>
            <w:r w:rsidRPr="00A12EDA">
              <w:rPr>
                <w:rFonts w:eastAsiaTheme="majorEastAsia" w:cs="Tahoma"/>
                <w:szCs w:val="18"/>
              </w:rPr>
              <w:t>8,250,000</w:t>
            </w:r>
          </w:p>
        </w:tc>
      </w:tr>
    </w:tbl>
    <w:p w14:paraId="5BFD0EF4" w14:textId="77777777" w:rsidR="00DD7606" w:rsidRPr="00A12EDA" w:rsidRDefault="00DD7606" w:rsidP="00DD7606">
      <w:pPr>
        <w:pStyle w:val="ProductList-Body"/>
        <w:rPr>
          <w:rFonts w:eastAsiaTheme="majorEastAsia"/>
          <w:szCs w:val="18"/>
        </w:rPr>
      </w:pPr>
    </w:p>
    <w:p w14:paraId="16337FA9" w14:textId="77777777" w:rsidR="00DD7606" w:rsidRPr="00A12EDA" w:rsidRDefault="00DD7606" w:rsidP="00DD7606">
      <w:pPr>
        <w:pStyle w:val="ProductList-Body"/>
        <w:ind w:left="180"/>
        <w:rPr>
          <w:rFonts w:eastAsiaTheme="majorEastAsia"/>
          <w:szCs w:val="18"/>
        </w:rPr>
      </w:pPr>
      <w:r w:rsidRPr="00A12EDA">
        <w:rPr>
          <w:rFonts w:eastAsiaTheme="majorEastAsia"/>
          <w:szCs w:val="18"/>
        </w:rPr>
        <w:t>當針對有資格取得無限制全天候</w:t>
      </w:r>
      <w:r w:rsidRPr="00A12EDA">
        <w:rPr>
          <w:rFonts w:eastAsiaTheme="majorEastAsia"/>
          <w:szCs w:val="18"/>
        </w:rPr>
        <w:t xml:space="preserve"> PRS </w:t>
      </w:r>
      <w:r w:rsidRPr="00A12EDA">
        <w:rPr>
          <w:rFonts w:eastAsiaTheme="majorEastAsia"/>
          <w:szCs w:val="18"/>
        </w:rPr>
        <w:t>之合格應用程式平台及</w:t>
      </w:r>
      <w:r w:rsidRPr="00A12EDA">
        <w:rPr>
          <w:rFonts w:eastAsiaTheme="majorEastAsia"/>
          <w:szCs w:val="18"/>
        </w:rPr>
        <w:t>/</w:t>
      </w:r>
      <w:r w:rsidRPr="00A12EDA">
        <w:rPr>
          <w:rFonts w:eastAsiaTheme="majorEastAsia"/>
          <w:szCs w:val="18"/>
        </w:rPr>
        <w:t>或</w:t>
      </w:r>
      <w:r w:rsidRPr="00A12EDA">
        <w:rPr>
          <w:rFonts w:eastAsiaTheme="majorEastAsia"/>
          <w:szCs w:val="18"/>
        </w:rPr>
        <w:t xml:space="preserve"> Core Infrastructure </w:t>
      </w:r>
      <w:r w:rsidRPr="00A12EDA">
        <w:rPr>
          <w:rFonts w:eastAsiaTheme="majorEastAsia"/>
          <w:szCs w:val="18"/>
        </w:rPr>
        <w:t>產品提交之年度平均</w:t>
      </w:r>
      <w:r w:rsidRPr="00A12EDA">
        <w:rPr>
          <w:rFonts w:eastAsiaTheme="majorEastAsia"/>
          <w:szCs w:val="18"/>
        </w:rPr>
        <w:t xml:space="preserve"> SA </w:t>
      </w:r>
      <w:r w:rsidRPr="00A12EDA">
        <w:rPr>
          <w:rFonts w:eastAsiaTheme="majorEastAsia"/>
          <w:szCs w:val="18"/>
        </w:rPr>
        <w:t>花費高於</w:t>
      </w:r>
      <w:r w:rsidRPr="00A12EDA">
        <w:rPr>
          <w:rFonts w:eastAsiaTheme="majorEastAsia"/>
          <w:szCs w:val="18"/>
        </w:rPr>
        <w:t xml:space="preserve"> $250,000 </w:t>
      </w:r>
      <w:r w:rsidRPr="00A12EDA">
        <w:rPr>
          <w:rFonts w:eastAsiaTheme="majorEastAsia"/>
          <w:szCs w:val="18"/>
        </w:rPr>
        <w:t>美元時，</w:t>
      </w:r>
      <w:r w:rsidRPr="00A12EDA">
        <w:rPr>
          <w:rFonts w:eastAsiaTheme="majorEastAsia"/>
          <w:szCs w:val="18"/>
        </w:rPr>
        <w:t xml:space="preserve">Microsoft </w:t>
      </w:r>
      <w:r w:rsidRPr="00A12EDA">
        <w:rPr>
          <w:rFonts w:eastAsiaTheme="majorEastAsia"/>
          <w:szCs w:val="18"/>
        </w:rPr>
        <w:t>將不會根據實際</w:t>
      </w:r>
      <w:r w:rsidRPr="00A12EDA">
        <w:rPr>
          <w:rFonts w:eastAsiaTheme="majorEastAsia"/>
          <w:szCs w:val="18"/>
        </w:rPr>
        <w:t xml:space="preserve"> SA </w:t>
      </w:r>
      <w:r w:rsidRPr="00A12EDA">
        <w:rPr>
          <w:rFonts w:eastAsiaTheme="majorEastAsia"/>
          <w:szCs w:val="18"/>
        </w:rPr>
        <w:t>花費針對該些產品贈送事件。如果客戶中途才具備取得無限制全天候</w:t>
      </w:r>
      <w:r w:rsidRPr="00A12EDA">
        <w:rPr>
          <w:rFonts w:eastAsiaTheme="majorEastAsia"/>
          <w:szCs w:val="18"/>
        </w:rPr>
        <w:t xml:space="preserve"> PRS </w:t>
      </w:r>
      <w:r w:rsidRPr="00A12EDA">
        <w:rPr>
          <w:rFonts w:eastAsiaTheme="majorEastAsia"/>
          <w:szCs w:val="18"/>
        </w:rPr>
        <w:t>之資格，先前根據</w:t>
      </w:r>
      <w:r w:rsidRPr="00A12EDA">
        <w:rPr>
          <w:rFonts w:eastAsiaTheme="majorEastAsia"/>
          <w:szCs w:val="18"/>
        </w:rPr>
        <w:t xml:space="preserve"> SA </w:t>
      </w:r>
      <w:r w:rsidRPr="00A12EDA">
        <w:rPr>
          <w:rFonts w:eastAsiaTheme="majorEastAsia"/>
          <w:szCs w:val="18"/>
        </w:rPr>
        <w:t>花費獲贈且未使用之任何事件將會從客戶之餘額中扣掉。無限制全天候</w:t>
      </w:r>
      <w:r w:rsidRPr="00A12EDA">
        <w:rPr>
          <w:rFonts w:eastAsiaTheme="majorEastAsia"/>
          <w:szCs w:val="18"/>
        </w:rPr>
        <w:t xml:space="preserve"> PRS </w:t>
      </w:r>
      <w:r w:rsidRPr="00A12EDA">
        <w:rPr>
          <w:rFonts w:eastAsiaTheme="majorEastAsia"/>
          <w:szCs w:val="18"/>
        </w:rPr>
        <w:t>事件無法轉換為主要問題解決支援時數或事件。</w:t>
      </w:r>
    </w:p>
    <w:p w14:paraId="50B521C7" w14:textId="77777777" w:rsidR="00DD7606" w:rsidRPr="00A12EDA" w:rsidRDefault="00DD7606" w:rsidP="00DD7606">
      <w:pPr>
        <w:pStyle w:val="ProductList-Body"/>
        <w:ind w:left="180"/>
        <w:rPr>
          <w:rFonts w:eastAsiaTheme="majorEastAsia" w:cs="Tahoma"/>
          <w:szCs w:val="18"/>
        </w:rPr>
      </w:pPr>
    </w:p>
    <w:p w14:paraId="4FDDAFA6" w14:textId="77777777" w:rsidR="00DD7606" w:rsidRPr="00A12EDA" w:rsidRDefault="00DD7606" w:rsidP="00DD7606">
      <w:pPr>
        <w:pStyle w:val="ProductList-Body"/>
        <w:ind w:left="180"/>
        <w:rPr>
          <w:rFonts w:eastAsiaTheme="majorEastAsia"/>
          <w:b/>
          <w:szCs w:val="18"/>
          <w:lang w:eastAsia="ja-JP"/>
        </w:rPr>
      </w:pPr>
      <w:r w:rsidRPr="00A12EDA">
        <w:rPr>
          <w:rFonts w:eastAsiaTheme="majorEastAsia"/>
          <w:b/>
          <w:color w:val="00188F"/>
          <w:szCs w:val="18"/>
        </w:rPr>
        <w:t xml:space="preserve">Parallel Data Warehouse </w:t>
      </w:r>
      <w:r w:rsidRPr="00A12EDA">
        <w:rPr>
          <w:rFonts w:eastAsiaTheme="majorEastAsia"/>
          <w:b/>
          <w:color w:val="00188F"/>
          <w:szCs w:val="18"/>
        </w:rPr>
        <w:t>資格</w:t>
      </w:r>
    </w:p>
    <w:p w14:paraId="06A863C7" w14:textId="77777777" w:rsidR="00DD7606" w:rsidRPr="00A12EDA" w:rsidRDefault="00DD7606" w:rsidP="00DD7606">
      <w:pPr>
        <w:pStyle w:val="ProductList-Body"/>
        <w:ind w:left="180"/>
        <w:rPr>
          <w:rFonts w:eastAsiaTheme="majorEastAsia"/>
          <w:szCs w:val="18"/>
        </w:rPr>
      </w:pPr>
      <w:r w:rsidRPr="00A12EDA">
        <w:rPr>
          <w:rFonts w:eastAsiaTheme="majorEastAsia"/>
          <w:szCs w:val="18"/>
        </w:rPr>
        <w:t>取得</w:t>
      </w:r>
      <w:r w:rsidRPr="00A12EDA">
        <w:rPr>
          <w:rFonts w:eastAsiaTheme="majorEastAsia"/>
          <w:szCs w:val="18"/>
        </w:rPr>
        <w:t xml:space="preserve"> Parallel Data Warehouse (</w:t>
      </w:r>
      <w:r w:rsidRPr="00A12EDA">
        <w:rPr>
          <w:rFonts w:eastAsiaTheme="majorEastAsia"/>
          <w:szCs w:val="18"/>
        </w:rPr>
        <w:t>以下稱「</w:t>
      </w:r>
      <w:r w:rsidRPr="00A12EDA">
        <w:rPr>
          <w:rFonts w:eastAsiaTheme="majorEastAsia"/>
          <w:szCs w:val="18"/>
        </w:rPr>
        <w:t>PDW</w:t>
      </w:r>
      <w:r w:rsidRPr="00A12EDA">
        <w:rPr>
          <w:rFonts w:eastAsiaTheme="majorEastAsia"/>
          <w:szCs w:val="18"/>
        </w:rPr>
        <w:t>」</w:t>
      </w:r>
      <w:r w:rsidRPr="00A12EDA">
        <w:rPr>
          <w:rFonts w:eastAsiaTheme="majorEastAsia"/>
          <w:szCs w:val="18"/>
        </w:rPr>
        <w:t xml:space="preserve">) </w:t>
      </w:r>
      <w:r w:rsidRPr="00A12EDA">
        <w:rPr>
          <w:rFonts w:eastAsiaTheme="majorEastAsia"/>
          <w:szCs w:val="18"/>
        </w:rPr>
        <w:t>使用權且具備有效之主要服務合約的客戶，無論其是否參加</w:t>
      </w:r>
      <w:r w:rsidRPr="00A12EDA">
        <w:rPr>
          <w:rFonts w:eastAsiaTheme="majorEastAsia"/>
          <w:szCs w:val="18"/>
        </w:rPr>
        <w:t xml:space="preserve"> SCE </w:t>
      </w:r>
      <w:r w:rsidRPr="00A12EDA">
        <w:rPr>
          <w:rFonts w:eastAsiaTheme="majorEastAsia"/>
          <w:szCs w:val="18"/>
        </w:rPr>
        <w:t>或其</w:t>
      </w:r>
      <w:r w:rsidRPr="00A12EDA">
        <w:rPr>
          <w:rFonts w:eastAsiaTheme="majorEastAsia"/>
          <w:szCs w:val="18"/>
        </w:rPr>
        <w:t xml:space="preserve"> SCE </w:t>
      </w:r>
      <w:r w:rsidRPr="00A12EDA">
        <w:rPr>
          <w:rFonts w:eastAsiaTheme="majorEastAsia"/>
          <w:szCs w:val="18"/>
        </w:rPr>
        <w:t>花費，有資格取得無限制的全天候</w:t>
      </w:r>
      <w:r w:rsidRPr="00A12EDA">
        <w:rPr>
          <w:rFonts w:eastAsiaTheme="majorEastAsia"/>
          <w:szCs w:val="18"/>
        </w:rPr>
        <w:t xml:space="preserve"> PRS </w:t>
      </w:r>
      <w:r w:rsidRPr="00A12EDA">
        <w:rPr>
          <w:rFonts w:eastAsiaTheme="majorEastAsia"/>
          <w:szCs w:val="18"/>
        </w:rPr>
        <w:t>事件。當客戶購買</w:t>
      </w:r>
      <w:r w:rsidRPr="00A12EDA">
        <w:rPr>
          <w:rFonts w:eastAsiaTheme="majorEastAsia"/>
          <w:szCs w:val="18"/>
        </w:rPr>
        <w:t xml:space="preserve"> PDW </w:t>
      </w:r>
      <w:r w:rsidRPr="00A12EDA">
        <w:rPr>
          <w:rFonts w:eastAsiaTheme="majorEastAsia"/>
          <w:szCs w:val="18"/>
        </w:rPr>
        <w:t>使用權時，</w:t>
      </w:r>
      <w:r w:rsidRPr="00A12EDA">
        <w:rPr>
          <w:rFonts w:eastAsiaTheme="majorEastAsia"/>
          <w:szCs w:val="18"/>
        </w:rPr>
        <w:t xml:space="preserve">Microsoft </w:t>
      </w:r>
      <w:r w:rsidRPr="00A12EDA">
        <w:rPr>
          <w:rFonts w:eastAsiaTheme="majorEastAsia"/>
          <w:szCs w:val="18"/>
        </w:rPr>
        <w:t>不會根據此產品實際</w:t>
      </w:r>
      <w:r w:rsidRPr="00A12EDA">
        <w:rPr>
          <w:rFonts w:eastAsiaTheme="majorEastAsia"/>
          <w:szCs w:val="18"/>
        </w:rPr>
        <w:t xml:space="preserve"> SA </w:t>
      </w:r>
      <w:r w:rsidRPr="00A12EDA">
        <w:rPr>
          <w:rFonts w:eastAsiaTheme="majorEastAsia"/>
          <w:szCs w:val="18"/>
        </w:rPr>
        <w:t>花費贈送事件。</w:t>
      </w:r>
    </w:p>
    <w:p w14:paraId="05086F10" w14:textId="77777777" w:rsidR="00DD7606" w:rsidRPr="00A12EDA" w:rsidRDefault="00DD7606" w:rsidP="00DD7606">
      <w:pPr>
        <w:pStyle w:val="ProductList-Body"/>
        <w:ind w:left="180"/>
        <w:rPr>
          <w:rFonts w:eastAsiaTheme="majorEastAsia"/>
          <w:color w:val="000000"/>
          <w:szCs w:val="18"/>
        </w:rPr>
      </w:pPr>
    </w:p>
    <w:p w14:paraId="2F995AE8" w14:textId="77777777" w:rsidR="00DD7606" w:rsidRPr="00A12EDA" w:rsidRDefault="00DD7606" w:rsidP="00DD7606">
      <w:pPr>
        <w:pStyle w:val="ProductList-Body"/>
        <w:ind w:left="180"/>
        <w:rPr>
          <w:rFonts w:eastAsiaTheme="majorEastAsia"/>
          <w:color w:val="000000"/>
          <w:szCs w:val="18"/>
        </w:rPr>
      </w:pPr>
      <w:r w:rsidRPr="00A12EDA">
        <w:rPr>
          <w:rFonts w:eastAsiaTheme="majorEastAsia"/>
          <w:color w:val="000000"/>
          <w:szCs w:val="18"/>
        </w:rPr>
        <w:t>雖然所有合格客戶將收到無限制的全天候</w:t>
      </w:r>
      <w:r w:rsidRPr="00A12EDA">
        <w:rPr>
          <w:rFonts w:eastAsiaTheme="majorEastAsia"/>
          <w:color w:val="000000"/>
          <w:szCs w:val="18"/>
        </w:rPr>
        <w:t xml:space="preserve"> PRS </w:t>
      </w:r>
      <w:r w:rsidRPr="00A12EDA">
        <w:rPr>
          <w:rFonts w:eastAsiaTheme="majorEastAsia"/>
          <w:color w:val="000000"/>
          <w:szCs w:val="18"/>
        </w:rPr>
        <w:t>事件數目，但可管理無限制全天候</w:t>
      </w:r>
      <w:r w:rsidRPr="00A12EDA">
        <w:rPr>
          <w:rFonts w:eastAsiaTheme="majorEastAsia"/>
          <w:color w:val="000000"/>
          <w:szCs w:val="18"/>
        </w:rPr>
        <w:t xml:space="preserve"> PRS </w:t>
      </w:r>
      <w:r w:rsidRPr="00A12EDA">
        <w:rPr>
          <w:rFonts w:eastAsiaTheme="majorEastAsia"/>
          <w:color w:val="000000"/>
          <w:szCs w:val="18"/>
        </w:rPr>
        <w:t>之許可支援連絡人數目則會依</w:t>
      </w:r>
      <w:r w:rsidRPr="00A12EDA">
        <w:rPr>
          <w:rFonts w:eastAsiaTheme="majorEastAsia"/>
          <w:color w:val="000000"/>
          <w:szCs w:val="18"/>
        </w:rPr>
        <w:t xml:space="preserve"> SA </w:t>
      </w:r>
      <w:r w:rsidRPr="00A12EDA">
        <w:rPr>
          <w:rFonts w:eastAsiaTheme="majorEastAsia"/>
          <w:color w:val="000000"/>
          <w:szCs w:val="18"/>
        </w:rPr>
        <w:t>花費大小而有所不同。所有合格之客戶至少有權取得四個授權連絡人再加一個額外的連絡人，依客戶據以購買</w:t>
      </w:r>
      <w:r w:rsidRPr="00A12EDA">
        <w:rPr>
          <w:rFonts w:eastAsiaTheme="majorEastAsia"/>
          <w:color w:val="000000"/>
          <w:szCs w:val="18"/>
        </w:rPr>
        <w:t xml:space="preserve"> PDW </w:t>
      </w:r>
      <w:r w:rsidRPr="00A12EDA">
        <w:rPr>
          <w:rFonts w:eastAsiaTheme="majorEastAsia"/>
          <w:color w:val="000000"/>
          <w:szCs w:val="18"/>
        </w:rPr>
        <w:t>使用權之</w:t>
      </w:r>
      <w:r w:rsidRPr="00A12EDA">
        <w:rPr>
          <w:rFonts w:eastAsiaTheme="majorEastAsia"/>
          <w:color w:val="000000"/>
          <w:szCs w:val="18"/>
        </w:rPr>
        <w:t xml:space="preserve"> SCE </w:t>
      </w:r>
      <w:r w:rsidRPr="00A12EDA">
        <w:rPr>
          <w:rFonts w:eastAsiaTheme="majorEastAsia"/>
          <w:color w:val="000000"/>
          <w:szCs w:val="18"/>
        </w:rPr>
        <w:t>或</w:t>
      </w:r>
      <w:r w:rsidRPr="00A12EDA">
        <w:rPr>
          <w:rFonts w:eastAsiaTheme="majorEastAsia"/>
          <w:color w:val="000000"/>
          <w:szCs w:val="18"/>
        </w:rPr>
        <w:t xml:space="preserve"> VL </w:t>
      </w:r>
      <w:r w:rsidRPr="00A12EDA">
        <w:rPr>
          <w:rFonts w:eastAsiaTheme="majorEastAsia"/>
          <w:color w:val="000000"/>
          <w:szCs w:val="18"/>
        </w:rPr>
        <w:t>方案，每個額外連絡人要</w:t>
      </w:r>
      <w:r w:rsidRPr="00A12EDA">
        <w:rPr>
          <w:rFonts w:eastAsiaTheme="majorEastAsia"/>
          <w:color w:val="000000"/>
          <w:szCs w:val="18"/>
        </w:rPr>
        <w:t xml:space="preserve"> $125,000 </w:t>
      </w:r>
      <w:r w:rsidRPr="00A12EDA">
        <w:rPr>
          <w:rFonts w:eastAsiaTheme="majorEastAsia"/>
          <w:color w:val="000000"/>
          <w:szCs w:val="18"/>
        </w:rPr>
        <w:t>美元的</w:t>
      </w:r>
      <w:r w:rsidRPr="00A12EDA">
        <w:rPr>
          <w:rFonts w:eastAsiaTheme="majorEastAsia"/>
          <w:color w:val="000000"/>
          <w:szCs w:val="18"/>
        </w:rPr>
        <w:t xml:space="preserve"> SA </w:t>
      </w:r>
      <w:r w:rsidRPr="00A12EDA">
        <w:rPr>
          <w:rFonts w:eastAsiaTheme="majorEastAsia"/>
          <w:color w:val="000000"/>
          <w:szCs w:val="18"/>
        </w:rPr>
        <w:t>花費。針對以外幣為單位之合約，若是每個遞增之</w:t>
      </w:r>
      <w:r w:rsidRPr="00A12EDA">
        <w:rPr>
          <w:rFonts w:eastAsiaTheme="majorEastAsia"/>
          <w:color w:val="000000"/>
          <w:szCs w:val="18"/>
        </w:rPr>
        <w:t xml:space="preserve"> SA </w:t>
      </w:r>
      <w:r w:rsidRPr="00A12EDA">
        <w:rPr>
          <w:rFonts w:eastAsiaTheme="majorEastAsia"/>
          <w:color w:val="000000"/>
          <w:szCs w:val="18"/>
        </w:rPr>
        <w:t>花費金額等於</w:t>
      </w:r>
      <w:r w:rsidRPr="00A12EDA">
        <w:rPr>
          <w:rFonts w:eastAsiaTheme="majorEastAsia"/>
          <w:color w:val="000000"/>
          <w:szCs w:val="18"/>
        </w:rPr>
        <w:t xml:space="preserve"> $125,000 </w:t>
      </w:r>
      <w:r w:rsidRPr="00A12EDA">
        <w:rPr>
          <w:rFonts w:eastAsiaTheme="majorEastAsia"/>
          <w:color w:val="000000"/>
          <w:szCs w:val="18"/>
        </w:rPr>
        <w:t>美元的年度平均</w:t>
      </w:r>
      <w:r w:rsidRPr="00A12EDA">
        <w:rPr>
          <w:rFonts w:eastAsiaTheme="majorEastAsia"/>
          <w:color w:val="000000"/>
          <w:szCs w:val="18"/>
        </w:rPr>
        <w:t xml:space="preserve"> SA </w:t>
      </w:r>
      <w:r w:rsidRPr="00A12EDA">
        <w:rPr>
          <w:rFonts w:eastAsiaTheme="majorEastAsia"/>
          <w:color w:val="000000"/>
          <w:szCs w:val="18"/>
        </w:rPr>
        <w:t>花費</w:t>
      </w:r>
      <w:r w:rsidRPr="00A12EDA">
        <w:rPr>
          <w:rFonts w:eastAsiaTheme="majorEastAsia"/>
          <w:color w:val="000000"/>
          <w:szCs w:val="18"/>
        </w:rPr>
        <w:t xml:space="preserve"> (</w:t>
      </w:r>
      <w:r w:rsidRPr="00A12EDA">
        <w:rPr>
          <w:rFonts w:eastAsiaTheme="majorEastAsia"/>
          <w:color w:val="000000"/>
          <w:szCs w:val="18"/>
        </w:rPr>
        <w:t>以適當之外幣為單位</w:t>
      </w:r>
      <w:r w:rsidRPr="00A12EDA">
        <w:rPr>
          <w:rFonts w:eastAsiaTheme="majorEastAsia"/>
          <w:color w:val="000000"/>
          <w:szCs w:val="18"/>
        </w:rPr>
        <w:t>)</w:t>
      </w:r>
      <w:r w:rsidRPr="00A12EDA">
        <w:rPr>
          <w:rFonts w:eastAsiaTheme="majorEastAsia"/>
          <w:color w:val="000000"/>
          <w:szCs w:val="18"/>
        </w:rPr>
        <w:t>，則有資格的客戶至少有權取得四個授權連絡人再加一個額外的連絡人。請參閱下表：</w:t>
      </w:r>
    </w:p>
    <w:p w14:paraId="2941428F" w14:textId="77777777" w:rsidR="00DD7606" w:rsidRPr="00A12EDA" w:rsidRDefault="00DD7606" w:rsidP="00DD7606">
      <w:pPr>
        <w:pStyle w:val="ProductList-Body"/>
        <w:ind w:left="180"/>
        <w:rPr>
          <w:rFonts w:eastAsiaTheme="majorEastAsia"/>
          <w:color w:val="000000"/>
          <w:szCs w:val="18"/>
        </w:rPr>
      </w:pPr>
    </w:p>
    <w:p w14:paraId="47A33E57" w14:textId="77777777" w:rsidR="00DD7606" w:rsidRPr="00A12EDA" w:rsidRDefault="00DD7606" w:rsidP="00DD7606">
      <w:pPr>
        <w:pStyle w:val="ProductList-Body"/>
        <w:ind w:left="180"/>
        <w:rPr>
          <w:rFonts w:eastAsiaTheme="majorEastAsia"/>
          <w:color w:val="000000"/>
          <w:szCs w:val="18"/>
        </w:rPr>
      </w:pPr>
      <w:r w:rsidRPr="00A12EDA">
        <w:rPr>
          <w:rFonts w:eastAsiaTheme="majorEastAsia"/>
          <w:color w:val="000000"/>
          <w:szCs w:val="18"/>
        </w:rPr>
        <w:t>下表適用於具備</w:t>
      </w:r>
      <w:r w:rsidRPr="00A12EDA">
        <w:rPr>
          <w:rFonts w:eastAsiaTheme="majorEastAsia"/>
          <w:color w:val="000000"/>
          <w:szCs w:val="18"/>
        </w:rPr>
        <w:t xml:space="preserve"> SCE </w:t>
      </w:r>
      <w:r w:rsidRPr="00A12EDA">
        <w:rPr>
          <w:rFonts w:eastAsiaTheme="majorEastAsia"/>
          <w:color w:val="000000"/>
          <w:szCs w:val="18"/>
        </w:rPr>
        <w:t>或</w:t>
      </w:r>
      <w:r w:rsidRPr="00A12EDA">
        <w:rPr>
          <w:rFonts w:eastAsiaTheme="majorEastAsia"/>
          <w:color w:val="000000"/>
          <w:szCs w:val="18"/>
        </w:rPr>
        <w:t xml:space="preserve"> PDW </w:t>
      </w:r>
      <w:r w:rsidRPr="00A12EDA">
        <w:rPr>
          <w:rFonts w:eastAsiaTheme="majorEastAsia"/>
          <w:color w:val="000000"/>
          <w:szCs w:val="18"/>
        </w:rPr>
        <w:t>使用權的客戶：</w:t>
      </w:r>
    </w:p>
    <w:p w14:paraId="5C9B7A01" w14:textId="77777777" w:rsidR="00DD7606" w:rsidRPr="00A12EDA" w:rsidRDefault="00DD7606" w:rsidP="00DD7606">
      <w:pPr>
        <w:pStyle w:val="ProductList-Body"/>
        <w:rPr>
          <w:rFonts w:eastAsiaTheme="majorEastAsia"/>
          <w:color w:val="000000"/>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DD7606" w:rsidRPr="00A12EDA" w14:paraId="296E97A4" w14:textId="77777777" w:rsidTr="002C4935">
        <w:trPr>
          <w:tblHeader/>
        </w:trPr>
        <w:tc>
          <w:tcPr>
            <w:tcW w:w="2812" w:type="dxa"/>
            <w:shd w:val="clear" w:color="auto" w:fill="0072C6"/>
            <w:tcMar>
              <w:top w:w="0" w:type="dxa"/>
              <w:left w:w="108" w:type="dxa"/>
              <w:bottom w:w="0" w:type="dxa"/>
              <w:right w:w="108" w:type="dxa"/>
            </w:tcMar>
            <w:hideMark/>
          </w:tcPr>
          <w:p w14:paraId="53A44F81" w14:textId="77777777" w:rsidR="00DD7606" w:rsidRPr="00A12EDA" w:rsidRDefault="00DD7606" w:rsidP="00527763">
            <w:pPr>
              <w:pStyle w:val="ProductList-Body"/>
              <w:spacing w:before="20" w:after="20"/>
              <w:rPr>
                <w:rFonts w:eastAsiaTheme="majorEastAsia"/>
                <w:color w:val="FFFFFF" w:themeColor="background1"/>
                <w:szCs w:val="18"/>
              </w:rPr>
            </w:pPr>
            <w:r w:rsidRPr="00A12EDA">
              <w:rPr>
                <w:rFonts w:eastAsiaTheme="majorEastAsia"/>
                <w:bCs/>
                <w:color w:val="FFFFFF" w:themeColor="background1"/>
                <w:szCs w:val="18"/>
              </w:rPr>
              <w:t>年度平均</w:t>
            </w:r>
            <w:r w:rsidRPr="00A12EDA">
              <w:rPr>
                <w:rFonts w:eastAsiaTheme="majorEastAsia"/>
                <w:bCs/>
                <w:color w:val="FFFFFF" w:themeColor="background1"/>
                <w:szCs w:val="18"/>
              </w:rPr>
              <w:t xml:space="preserve"> SA </w:t>
            </w:r>
            <w:r w:rsidRPr="00A12EDA">
              <w:rPr>
                <w:rFonts w:eastAsiaTheme="majorEastAsia"/>
                <w:bCs/>
                <w:color w:val="FFFFFF" w:themeColor="background1"/>
                <w:szCs w:val="18"/>
              </w:rPr>
              <w:t>花費</w:t>
            </w:r>
          </w:p>
        </w:tc>
        <w:tc>
          <w:tcPr>
            <w:tcW w:w="2745" w:type="dxa"/>
            <w:shd w:val="clear" w:color="auto" w:fill="0072C6"/>
            <w:tcMar>
              <w:top w:w="0" w:type="dxa"/>
              <w:left w:w="108" w:type="dxa"/>
              <w:bottom w:w="0" w:type="dxa"/>
              <w:right w:w="108" w:type="dxa"/>
            </w:tcMar>
            <w:hideMark/>
          </w:tcPr>
          <w:p w14:paraId="618AEB37" w14:textId="77777777" w:rsidR="00DD7606" w:rsidRPr="00A12EDA" w:rsidRDefault="00DD7606" w:rsidP="00527763">
            <w:pPr>
              <w:pStyle w:val="ProductList-Body"/>
              <w:spacing w:before="20" w:after="20"/>
              <w:rPr>
                <w:rFonts w:eastAsiaTheme="majorEastAsia"/>
                <w:color w:val="FFFFFF" w:themeColor="background1"/>
                <w:szCs w:val="18"/>
              </w:rPr>
            </w:pPr>
            <w:r w:rsidRPr="00A12EDA">
              <w:rPr>
                <w:rFonts w:eastAsiaTheme="majorEastAsia"/>
                <w:bCs/>
                <w:color w:val="FFFFFF" w:themeColor="background1"/>
                <w:szCs w:val="18"/>
              </w:rPr>
              <w:t>許可之支援連絡人</w:t>
            </w:r>
          </w:p>
        </w:tc>
      </w:tr>
      <w:tr w:rsidR="00DD7606" w:rsidRPr="00A12EDA" w14:paraId="5DD0D683" w14:textId="77777777" w:rsidTr="002C4935">
        <w:tc>
          <w:tcPr>
            <w:tcW w:w="2812" w:type="dxa"/>
            <w:tcMar>
              <w:top w:w="0" w:type="dxa"/>
              <w:left w:w="108" w:type="dxa"/>
              <w:bottom w:w="0" w:type="dxa"/>
              <w:right w:w="108" w:type="dxa"/>
            </w:tcMar>
            <w:hideMark/>
          </w:tcPr>
          <w:p w14:paraId="12BC2F52" w14:textId="77777777" w:rsidR="00DD7606" w:rsidRPr="00A12EDA" w:rsidRDefault="00DD7606" w:rsidP="00527763">
            <w:pPr>
              <w:pStyle w:val="ProductList-Body"/>
              <w:rPr>
                <w:rFonts w:eastAsiaTheme="majorEastAsia"/>
                <w:color w:val="000000"/>
                <w:szCs w:val="18"/>
              </w:rPr>
            </w:pPr>
            <w:r w:rsidRPr="00A12EDA">
              <w:rPr>
                <w:rFonts w:eastAsiaTheme="majorEastAsia"/>
                <w:color w:val="000000"/>
                <w:szCs w:val="18"/>
              </w:rPr>
              <w:t>$250,000 - $374,999</w:t>
            </w:r>
          </w:p>
        </w:tc>
        <w:tc>
          <w:tcPr>
            <w:tcW w:w="2745" w:type="dxa"/>
            <w:tcMar>
              <w:top w:w="0" w:type="dxa"/>
              <w:left w:w="108" w:type="dxa"/>
              <w:bottom w:w="0" w:type="dxa"/>
              <w:right w:w="108" w:type="dxa"/>
            </w:tcMar>
            <w:hideMark/>
          </w:tcPr>
          <w:p w14:paraId="58700DDE" w14:textId="77777777" w:rsidR="00DD7606" w:rsidRPr="00A12EDA" w:rsidRDefault="00DD7606" w:rsidP="00527763">
            <w:pPr>
              <w:pStyle w:val="ProductList-Body"/>
              <w:rPr>
                <w:rFonts w:eastAsiaTheme="majorEastAsia"/>
                <w:color w:val="000000"/>
                <w:szCs w:val="18"/>
              </w:rPr>
            </w:pPr>
            <w:r w:rsidRPr="00A12EDA">
              <w:rPr>
                <w:rFonts w:eastAsiaTheme="majorEastAsia"/>
                <w:color w:val="000000"/>
                <w:szCs w:val="18"/>
              </w:rPr>
              <w:t>4</w:t>
            </w:r>
          </w:p>
        </w:tc>
      </w:tr>
      <w:tr w:rsidR="00DD7606" w:rsidRPr="00A12EDA" w14:paraId="20C20668" w14:textId="77777777" w:rsidTr="002C4935">
        <w:tc>
          <w:tcPr>
            <w:tcW w:w="2812" w:type="dxa"/>
            <w:tcMar>
              <w:top w:w="0" w:type="dxa"/>
              <w:left w:w="108" w:type="dxa"/>
              <w:bottom w:w="0" w:type="dxa"/>
              <w:right w:w="108" w:type="dxa"/>
            </w:tcMar>
            <w:hideMark/>
          </w:tcPr>
          <w:p w14:paraId="2FC249C4" w14:textId="77777777" w:rsidR="00DD7606" w:rsidRPr="00A12EDA" w:rsidRDefault="00DD7606" w:rsidP="00527763">
            <w:pPr>
              <w:pStyle w:val="ProductList-Body"/>
              <w:rPr>
                <w:rFonts w:eastAsiaTheme="majorEastAsia"/>
                <w:szCs w:val="18"/>
              </w:rPr>
            </w:pPr>
            <w:r w:rsidRPr="00A12EDA">
              <w:rPr>
                <w:rFonts w:eastAsiaTheme="majorEastAsia"/>
                <w:szCs w:val="18"/>
              </w:rPr>
              <w:t>$375,000 - $499,999</w:t>
            </w:r>
          </w:p>
        </w:tc>
        <w:tc>
          <w:tcPr>
            <w:tcW w:w="2745" w:type="dxa"/>
            <w:tcMar>
              <w:top w:w="0" w:type="dxa"/>
              <w:left w:w="108" w:type="dxa"/>
              <w:bottom w:w="0" w:type="dxa"/>
              <w:right w:w="108" w:type="dxa"/>
            </w:tcMar>
            <w:hideMark/>
          </w:tcPr>
          <w:p w14:paraId="4B94A670" w14:textId="77777777" w:rsidR="00DD7606" w:rsidRPr="00A12EDA" w:rsidRDefault="00DD7606" w:rsidP="00527763">
            <w:pPr>
              <w:pStyle w:val="ProductList-Body"/>
              <w:rPr>
                <w:rFonts w:eastAsiaTheme="majorEastAsia"/>
                <w:szCs w:val="18"/>
              </w:rPr>
            </w:pPr>
            <w:r w:rsidRPr="00A12EDA">
              <w:rPr>
                <w:rFonts w:eastAsiaTheme="majorEastAsia"/>
                <w:szCs w:val="18"/>
              </w:rPr>
              <w:t>5</w:t>
            </w:r>
          </w:p>
        </w:tc>
      </w:tr>
      <w:tr w:rsidR="00DD7606" w:rsidRPr="00A12EDA" w14:paraId="5430E172" w14:textId="77777777" w:rsidTr="002C4935">
        <w:tc>
          <w:tcPr>
            <w:tcW w:w="2812" w:type="dxa"/>
            <w:tcMar>
              <w:top w:w="0" w:type="dxa"/>
              <w:left w:w="108" w:type="dxa"/>
              <w:bottom w:w="0" w:type="dxa"/>
              <w:right w:w="108" w:type="dxa"/>
            </w:tcMar>
            <w:hideMark/>
          </w:tcPr>
          <w:p w14:paraId="4E7C96F3" w14:textId="77777777" w:rsidR="00DD7606" w:rsidRPr="00A12EDA" w:rsidRDefault="00DD7606" w:rsidP="00527763">
            <w:pPr>
              <w:pStyle w:val="ProductList-Body"/>
              <w:rPr>
                <w:rFonts w:eastAsiaTheme="majorEastAsia"/>
                <w:szCs w:val="18"/>
              </w:rPr>
            </w:pPr>
            <w:r w:rsidRPr="00A12EDA">
              <w:rPr>
                <w:rFonts w:eastAsiaTheme="majorEastAsia"/>
                <w:szCs w:val="18"/>
              </w:rPr>
              <w:t>$500,000 - $624,999</w:t>
            </w:r>
          </w:p>
        </w:tc>
        <w:tc>
          <w:tcPr>
            <w:tcW w:w="2745" w:type="dxa"/>
            <w:tcMar>
              <w:top w:w="0" w:type="dxa"/>
              <w:left w:w="108" w:type="dxa"/>
              <w:bottom w:w="0" w:type="dxa"/>
              <w:right w:w="108" w:type="dxa"/>
            </w:tcMar>
            <w:hideMark/>
          </w:tcPr>
          <w:p w14:paraId="1CB7D9F2" w14:textId="77777777" w:rsidR="00DD7606" w:rsidRPr="00A12EDA" w:rsidRDefault="00DD7606" w:rsidP="00527763">
            <w:pPr>
              <w:pStyle w:val="ProductList-Body"/>
              <w:rPr>
                <w:rFonts w:eastAsiaTheme="majorEastAsia"/>
                <w:szCs w:val="18"/>
              </w:rPr>
            </w:pPr>
            <w:r w:rsidRPr="00A12EDA">
              <w:rPr>
                <w:rFonts w:eastAsiaTheme="majorEastAsia"/>
                <w:szCs w:val="18"/>
              </w:rPr>
              <w:t>6</w:t>
            </w:r>
          </w:p>
        </w:tc>
      </w:tr>
      <w:tr w:rsidR="00DD7606" w:rsidRPr="00A12EDA" w14:paraId="5FFF62AE" w14:textId="77777777" w:rsidTr="002C4935">
        <w:tc>
          <w:tcPr>
            <w:tcW w:w="2812" w:type="dxa"/>
            <w:tcMar>
              <w:top w:w="0" w:type="dxa"/>
              <w:left w:w="108" w:type="dxa"/>
              <w:bottom w:w="0" w:type="dxa"/>
              <w:right w:w="108" w:type="dxa"/>
            </w:tcMar>
            <w:hideMark/>
          </w:tcPr>
          <w:p w14:paraId="7245A5A8" w14:textId="77777777" w:rsidR="00DD7606" w:rsidRPr="00A12EDA" w:rsidRDefault="00DD7606" w:rsidP="00527763">
            <w:pPr>
              <w:pStyle w:val="ProductList-Body"/>
              <w:rPr>
                <w:rFonts w:eastAsiaTheme="majorEastAsia"/>
                <w:szCs w:val="18"/>
              </w:rPr>
            </w:pPr>
            <w:r w:rsidRPr="00A12EDA">
              <w:rPr>
                <w:rFonts w:eastAsiaTheme="majorEastAsia"/>
                <w:szCs w:val="18"/>
              </w:rPr>
              <w:t>$625,000 - $749,999</w:t>
            </w:r>
          </w:p>
        </w:tc>
        <w:tc>
          <w:tcPr>
            <w:tcW w:w="2745" w:type="dxa"/>
            <w:tcMar>
              <w:top w:w="0" w:type="dxa"/>
              <w:left w:w="108" w:type="dxa"/>
              <w:bottom w:w="0" w:type="dxa"/>
              <w:right w:w="108" w:type="dxa"/>
            </w:tcMar>
            <w:hideMark/>
          </w:tcPr>
          <w:p w14:paraId="74F116AA" w14:textId="77777777" w:rsidR="00DD7606" w:rsidRPr="00A12EDA" w:rsidRDefault="00DD7606" w:rsidP="00527763">
            <w:pPr>
              <w:pStyle w:val="ProductList-Body"/>
              <w:rPr>
                <w:rFonts w:eastAsiaTheme="majorEastAsia"/>
                <w:szCs w:val="18"/>
              </w:rPr>
            </w:pPr>
            <w:r w:rsidRPr="00A12EDA">
              <w:rPr>
                <w:rFonts w:eastAsiaTheme="majorEastAsia"/>
                <w:szCs w:val="18"/>
              </w:rPr>
              <w:t>7</w:t>
            </w:r>
          </w:p>
        </w:tc>
      </w:tr>
      <w:tr w:rsidR="00DD7606" w:rsidRPr="00A12EDA" w14:paraId="794233B5" w14:textId="77777777" w:rsidTr="002C4935">
        <w:tc>
          <w:tcPr>
            <w:tcW w:w="2812" w:type="dxa"/>
            <w:tcMar>
              <w:top w:w="0" w:type="dxa"/>
              <w:left w:w="108" w:type="dxa"/>
              <w:bottom w:w="0" w:type="dxa"/>
              <w:right w:w="108" w:type="dxa"/>
            </w:tcMar>
            <w:hideMark/>
          </w:tcPr>
          <w:p w14:paraId="63798ED7" w14:textId="77777777" w:rsidR="00DD7606" w:rsidRPr="00A12EDA" w:rsidRDefault="00DD7606" w:rsidP="00527763">
            <w:pPr>
              <w:pStyle w:val="ProductList-Body"/>
              <w:rPr>
                <w:rFonts w:eastAsiaTheme="majorEastAsia"/>
                <w:szCs w:val="18"/>
              </w:rPr>
            </w:pPr>
            <w:r w:rsidRPr="00A12EDA">
              <w:rPr>
                <w:rFonts w:eastAsiaTheme="majorEastAsia"/>
                <w:szCs w:val="18"/>
              </w:rPr>
              <w:t>$750,000 - $874,999</w:t>
            </w:r>
          </w:p>
        </w:tc>
        <w:tc>
          <w:tcPr>
            <w:tcW w:w="2745" w:type="dxa"/>
            <w:tcMar>
              <w:top w:w="0" w:type="dxa"/>
              <w:left w:w="108" w:type="dxa"/>
              <w:bottom w:w="0" w:type="dxa"/>
              <w:right w:w="108" w:type="dxa"/>
            </w:tcMar>
            <w:hideMark/>
          </w:tcPr>
          <w:p w14:paraId="4969C1F2" w14:textId="77777777" w:rsidR="00DD7606" w:rsidRPr="00A12EDA" w:rsidRDefault="00DD7606" w:rsidP="00527763">
            <w:pPr>
              <w:pStyle w:val="ProductList-Body"/>
              <w:rPr>
                <w:rFonts w:eastAsiaTheme="majorEastAsia"/>
                <w:szCs w:val="18"/>
              </w:rPr>
            </w:pPr>
            <w:r w:rsidRPr="00A12EDA">
              <w:rPr>
                <w:rFonts w:eastAsiaTheme="majorEastAsia"/>
                <w:szCs w:val="18"/>
              </w:rPr>
              <w:t>8</w:t>
            </w:r>
          </w:p>
        </w:tc>
      </w:tr>
    </w:tbl>
    <w:p w14:paraId="7BC69BF0" w14:textId="77777777" w:rsidR="00DD7606" w:rsidRPr="00A12EDA" w:rsidRDefault="00DD7606" w:rsidP="00DD7606">
      <w:pPr>
        <w:pStyle w:val="ProductList-Body"/>
        <w:rPr>
          <w:rFonts w:eastAsiaTheme="majorEastAsia" w:cs="Tahoma"/>
          <w:szCs w:val="18"/>
        </w:rPr>
      </w:pPr>
    </w:p>
    <w:p w14:paraId="0D5949B1" w14:textId="77777777" w:rsidR="00DD7606" w:rsidRPr="00A12EDA" w:rsidRDefault="00DD7606" w:rsidP="00DD7606">
      <w:pPr>
        <w:pStyle w:val="ProductList-Body"/>
        <w:ind w:left="180"/>
        <w:rPr>
          <w:rFonts w:eastAsiaTheme="majorEastAsia"/>
          <w:szCs w:val="18"/>
        </w:rPr>
      </w:pPr>
      <w:r w:rsidRPr="00A12EDA">
        <w:rPr>
          <w:rFonts w:eastAsiaTheme="majorEastAsia"/>
          <w:szCs w:val="18"/>
        </w:rPr>
        <w:t>無限制全天候</w:t>
      </w:r>
      <w:r w:rsidRPr="00A12EDA">
        <w:rPr>
          <w:rFonts w:eastAsiaTheme="majorEastAsia"/>
          <w:szCs w:val="18"/>
        </w:rPr>
        <w:t xml:space="preserve"> PRS </w:t>
      </w:r>
      <w:r w:rsidRPr="00A12EDA">
        <w:rPr>
          <w:rFonts w:eastAsiaTheme="majorEastAsia"/>
          <w:szCs w:val="18"/>
        </w:rPr>
        <w:t>利益僅包含問題解決服務。由</w:t>
      </w:r>
      <w:r w:rsidRPr="00A12EDA">
        <w:rPr>
          <w:rFonts w:eastAsiaTheme="majorEastAsia"/>
          <w:szCs w:val="18"/>
        </w:rPr>
        <w:t xml:space="preserve"> Technical Account Manager (TAM) </w:t>
      </w:r>
      <w:r w:rsidRPr="00A12EDA">
        <w:rPr>
          <w:rFonts w:eastAsiaTheme="majorEastAsia"/>
          <w:szCs w:val="18"/>
        </w:rPr>
        <w:t>或</w:t>
      </w:r>
      <w:r w:rsidRPr="00A12EDA">
        <w:rPr>
          <w:rFonts w:eastAsiaTheme="majorEastAsia"/>
          <w:szCs w:val="18"/>
        </w:rPr>
        <w:t xml:space="preserve"> Designated Support Engineer (DSE) </w:t>
      </w:r>
      <w:r w:rsidRPr="00A12EDA">
        <w:rPr>
          <w:rFonts w:eastAsiaTheme="majorEastAsia"/>
          <w:szCs w:val="18"/>
        </w:rPr>
        <w:t>針對事件之解決所花費的任何時間，將依客戶之主要服務合約進行說明。</w:t>
      </w:r>
    </w:p>
    <w:p w14:paraId="356CB663" w14:textId="77777777" w:rsidR="00DD7606" w:rsidRPr="00A12EDA" w:rsidRDefault="00DD7606" w:rsidP="00DD7606">
      <w:pPr>
        <w:pStyle w:val="ProductList-Body"/>
        <w:rPr>
          <w:rFonts w:eastAsiaTheme="majorEastAsia" w:cs="Tahoma"/>
          <w:b/>
          <w:szCs w:val="18"/>
        </w:rPr>
      </w:pPr>
    </w:p>
    <w:p w14:paraId="269DB874" w14:textId="77777777" w:rsidR="00DD7606" w:rsidRPr="00A12EDA" w:rsidRDefault="00DD7606" w:rsidP="00DD7606">
      <w:pPr>
        <w:pStyle w:val="ProductList-SubSubSectionHeading"/>
        <w:outlineLvl w:val="2"/>
        <w:rPr>
          <w:rFonts w:eastAsiaTheme="majorEastAsia"/>
          <w:b/>
        </w:rPr>
      </w:pPr>
      <w:bookmarkStart w:id="1600" w:name="SA_SystemCenterGlobalServiceMonitor"/>
      <w:bookmarkStart w:id="1601" w:name="_Toc379797450"/>
      <w:bookmarkStart w:id="1602" w:name="_Toc380513486"/>
      <w:bookmarkStart w:id="1603" w:name="_Toc380655536"/>
      <w:bookmarkStart w:id="1604" w:name="_Toc336338239"/>
      <w:bookmarkStart w:id="1605" w:name="_Toc418197502"/>
      <w:r w:rsidRPr="00A12EDA">
        <w:rPr>
          <w:rFonts w:eastAsiaTheme="majorEastAsia"/>
          <w:b/>
          <w:color w:val="00188F"/>
        </w:rPr>
        <w:t xml:space="preserve">System Center </w:t>
      </w:r>
      <w:r w:rsidRPr="00A12EDA">
        <w:rPr>
          <w:rFonts w:eastAsiaTheme="majorEastAsia"/>
          <w:b/>
          <w:color w:val="00188F"/>
        </w:rPr>
        <w:t>全域服務監視</w:t>
      </w:r>
      <w:bookmarkEnd w:id="1600"/>
      <w:bookmarkEnd w:id="1601"/>
      <w:bookmarkEnd w:id="1602"/>
      <w:bookmarkEnd w:id="1603"/>
      <w:bookmarkEnd w:id="1605"/>
    </w:p>
    <w:p w14:paraId="0BB9EE5F" w14:textId="77777777" w:rsidR="00DD7606" w:rsidRPr="00A12EDA" w:rsidRDefault="00DD7606" w:rsidP="00DD7606">
      <w:pPr>
        <w:pStyle w:val="ProductList-Body"/>
        <w:rPr>
          <w:rFonts w:eastAsiaTheme="majorEastAsia" w:cs="Tahoma"/>
          <w:szCs w:val="18"/>
        </w:rPr>
      </w:pPr>
      <w:r w:rsidRPr="00A12EDA">
        <w:rPr>
          <w:rFonts w:eastAsiaTheme="majorEastAsia" w:cs="Tahoma"/>
          <w:szCs w:val="18"/>
        </w:rPr>
        <w:t>具備下表中所列之管理使用權之有效</w:t>
      </w:r>
      <w:r w:rsidRPr="00A12EDA">
        <w:rPr>
          <w:rFonts w:eastAsiaTheme="majorEastAsia" w:cs="Tahoma"/>
          <w:szCs w:val="18"/>
        </w:rPr>
        <w:t xml:space="preserve"> SA </w:t>
      </w:r>
      <w:r w:rsidRPr="00A12EDA">
        <w:rPr>
          <w:rFonts w:eastAsiaTheme="majorEastAsia" w:cs="Tahoma"/>
          <w:szCs w:val="18"/>
        </w:rPr>
        <w:t>範圍的客戶，有資格使用</w:t>
      </w:r>
      <w:r w:rsidRPr="00A12EDA">
        <w:rPr>
          <w:rFonts w:eastAsiaTheme="majorEastAsia" w:cs="Tahoma"/>
          <w:szCs w:val="18"/>
        </w:rPr>
        <w:t xml:space="preserve"> System Center </w:t>
      </w:r>
      <w:r w:rsidRPr="00A12EDA">
        <w:rPr>
          <w:rFonts w:eastAsiaTheme="majorEastAsia" w:cs="Tahoma"/>
          <w:szCs w:val="18"/>
        </w:rPr>
        <w:t>全域服務監視</w:t>
      </w:r>
      <w:r w:rsidRPr="00A12EDA">
        <w:rPr>
          <w:rFonts w:eastAsiaTheme="majorEastAsia" w:cs="Tahoma"/>
          <w:szCs w:val="18"/>
        </w:rPr>
        <w:t xml:space="preserve"> (System Center Global Service Monitor) </w:t>
      </w:r>
      <w:r w:rsidRPr="00A12EDA">
        <w:rPr>
          <w:rFonts w:eastAsiaTheme="majorEastAsia" w:cs="Tahoma"/>
          <w:szCs w:val="18"/>
        </w:rPr>
        <w:t>來監控在使用「產品使用權」授權之</w:t>
      </w:r>
      <w:r w:rsidRPr="00A12EDA">
        <w:rPr>
          <w:rFonts w:eastAsiaTheme="majorEastAsia" w:cs="Tahoma"/>
          <w:szCs w:val="18"/>
        </w:rPr>
        <w:t xml:space="preserve"> OSE </w:t>
      </w:r>
      <w:r w:rsidRPr="00A12EDA">
        <w:rPr>
          <w:rFonts w:eastAsiaTheme="majorEastAsia" w:cs="Tahoma"/>
          <w:szCs w:val="18"/>
        </w:rPr>
        <w:t>上執行之</w:t>
      </w:r>
      <w:r w:rsidRPr="00A12EDA">
        <w:rPr>
          <w:rFonts w:eastAsiaTheme="majorEastAsia" w:cs="Tahoma"/>
          <w:szCs w:val="18"/>
        </w:rPr>
        <w:t xml:space="preserve"> Web </w:t>
      </w:r>
      <w:r w:rsidRPr="00A12EDA">
        <w:rPr>
          <w:rFonts w:eastAsiaTheme="majorEastAsia" w:cs="Tahoma"/>
          <w:szCs w:val="18"/>
        </w:rPr>
        <w:t>應用程式。　貴用戶對本線上服務之使用係受線上服務條款</w:t>
      </w:r>
      <w:r w:rsidRPr="00A12EDA">
        <w:rPr>
          <w:rFonts w:eastAsiaTheme="majorEastAsia" w:cs="Tahoma"/>
          <w:szCs w:val="18"/>
        </w:rPr>
        <w:t xml:space="preserve"> (OST) </w:t>
      </w:r>
      <w:r w:rsidRPr="00A12EDA">
        <w:rPr>
          <w:rFonts w:eastAsiaTheme="majorEastAsia" w:cs="Tahoma"/>
          <w:szCs w:val="18"/>
        </w:rPr>
        <w:t>及下列授權條款所拘束。若</w:t>
      </w:r>
      <w:r w:rsidRPr="00A12EDA">
        <w:rPr>
          <w:rFonts w:eastAsiaTheme="majorEastAsia" w:cs="Tahoma"/>
          <w:szCs w:val="18"/>
        </w:rPr>
        <w:t xml:space="preserve"> OST </w:t>
      </w:r>
      <w:r w:rsidRPr="00A12EDA">
        <w:rPr>
          <w:rFonts w:eastAsiaTheme="majorEastAsia" w:cs="Tahoma"/>
          <w:szCs w:val="18"/>
        </w:rPr>
        <w:t>與下列授權條款間有任何牴觸之情形，則以下列授權條款為準據法。　貴用戶使用線上服務的權利會於　貴用戶之管理使用權上的</w:t>
      </w:r>
      <w:r w:rsidRPr="00A12EDA">
        <w:rPr>
          <w:rFonts w:eastAsiaTheme="majorEastAsia" w:cs="Tahoma"/>
          <w:szCs w:val="18"/>
        </w:rPr>
        <w:t xml:space="preserve"> SA </w:t>
      </w:r>
      <w:r w:rsidRPr="00A12EDA">
        <w:rPr>
          <w:rFonts w:eastAsiaTheme="majorEastAsia" w:cs="Tahoma"/>
          <w:szCs w:val="18"/>
        </w:rPr>
        <w:t>範圍屆滿時隨之屆滿。</w:t>
      </w:r>
    </w:p>
    <w:p w14:paraId="76FA56C6" w14:textId="77777777" w:rsidR="00DD7606" w:rsidRPr="00A12EDA" w:rsidRDefault="00DD7606" w:rsidP="00DD7606">
      <w:pPr>
        <w:pStyle w:val="ProductList-Body"/>
        <w:rPr>
          <w:rFonts w:eastAsiaTheme="majorEastAsia"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DD7606" w:rsidRPr="00A12EDA" w14:paraId="34A771CA" w14:textId="77777777" w:rsidTr="008D003C">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CDFE6D5" w14:textId="77777777" w:rsidR="00DD7606" w:rsidRPr="00A12EDA" w:rsidRDefault="00DD7606" w:rsidP="00527763">
            <w:pPr>
              <w:pStyle w:val="ProductList-Body"/>
              <w:spacing w:before="20" w:after="20"/>
              <w:rPr>
                <w:rFonts w:eastAsiaTheme="majorEastAsia" w:cs="Tahoma"/>
                <w:color w:val="FFFFFF" w:themeColor="background1"/>
                <w:szCs w:val="18"/>
              </w:rPr>
            </w:pPr>
            <w:r w:rsidRPr="00A12EDA">
              <w:rPr>
                <w:rFonts w:eastAsiaTheme="majorEastAsia" w:cs="Tahoma"/>
                <w:color w:val="FFFFFF" w:themeColor="background1"/>
                <w:szCs w:val="18"/>
              </w:rPr>
              <w:t>合格管理使用權</w:t>
            </w:r>
          </w:p>
        </w:tc>
      </w:tr>
      <w:tr w:rsidR="00DD7606" w:rsidRPr="00A12EDA" w14:paraId="24A8DF1B" w14:textId="77777777" w:rsidTr="008D003C">
        <w:tc>
          <w:tcPr>
            <w:tcW w:w="4680" w:type="dxa"/>
            <w:tcBorders>
              <w:top w:val="single" w:sz="4" w:space="0" w:color="000000"/>
              <w:left w:val="single" w:sz="4" w:space="0" w:color="000000"/>
              <w:bottom w:val="single" w:sz="4" w:space="0" w:color="000000"/>
              <w:right w:val="single" w:sz="4" w:space="0" w:color="000000"/>
            </w:tcBorders>
            <w:vAlign w:val="center"/>
            <w:hideMark/>
          </w:tcPr>
          <w:p w14:paraId="16C52854"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System Center Datacenter Server </w:t>
            </w:r>
            <w:r w:rsidRPr="00A12EDA">
              <w:rPr>
                <w:rFonts w:eastAsiaTheme="majorEastAsia" w:cs="Tahoma"/>
                <w:szCs w:val="18"/>
              </w:rPr>
              <w:t>管理使用權</w:t>
            </w:r>
          </w:p>
        </w:tc>
      </w:tr>
      <w:tr w:rsidR="00DD7606" w:rsidRPr="00A12EDA" w14:paraId="460E562B" w14:textId="77777777" w:rsidTr="008D003C">
        <w:tc>
          <w:tcPr>
            <w:tcW w:w="4680" w:type="dxa"/>
            <w:tcBorders>
              <w:top w:val="single" w:sz="4" w:space="0" w:color="000000"/>
              <w:left w:val="single" w:sz="4" w:space="0" w:color="000000"/>
              <w:bottom w:val="single" w:sz="4" w:space="0" w:color="000000"/>
              <w:right w:val="single" w:sz="4" w:space="0" w:color="000000"/>
            </w:tcBorders>
            <w:vAlign w:val="center"/>
            <w:hideMark/>
          </w:tcPr>
          <w:p w14:paraId="7D83D84F" w14:textId="77777777" w:rsidR="00DD7606" w:rsidRPr="00A12EDA" w:rsidRDefault="00DD7606" w:rsidP="00527763">
            <w:pPr>
              <w:pStyle w:val="ProductList-Body"/>
              <w:rPr>
                <w:rFonts w:eastAsiaTheme="majorEastAsia" w:cs="Tahoma"/>
                <w:szCs w:val="18"/>
              </w:rPr>
            </w:pPr>
            <w:r w:rsidRPr="00A12EDA">
              <w:rPr>
                <w:rFonts w:eastAsiaTheme="majorEastAsia" w:cs="Tahoma"/>
                <w:szCs w:val="18"/>
              </w:rPr>
              <w:t xml:space="preserve">System Center Standard Server </w:t>
            </w:r>
            <w:r w:rsidRPr="00A12EDA">
              <w:rPr>
                <w:rFonts w:eastAsiaTheme="majorEastAsia" w:cs="Tahoma"/>
                <w:szCs w:val="18"/>
              </w:rPr>
              <w:t>管理使用權</w:t>
            </w:r>
          </w:p>
        </w:tc>
      </w:tr>
    </w:tbl>
    <w:p w14:paraId="2F0C990C" w14:textId="77777777" w:rsidR="00DD7606" w:rsidRPr="002C4935" w:rsidRDefault="00DD7606" w:rsidP="00DD7606">
      <w:pPr>
        <w:pStyle w:val="PURBody-Indented"/>
        <w:spacing w:after="0"/>
        <w:ind w:left="0"/>
        <w:rPr>
          <w:rFonts w:eastAsiaTheme="majorEastAsia" w:cs="Tahoma"/>
          <w:sz w:val="16"/>
          <w:szCs w:val="16"/>
        </w:rPr>
      </w:pPr>
    </w:p>
    <w:p w14:paraId="11582AA4" w14:textId="77777777" w:rsidR="00DD7606" w:rsidRPr="00A12EDA" w:rsidRDefault="00DD7606" w:rsidP="00DD7606">
      <w:pPr>
        <w:pStyle w:val="PURBody-Indented"/>
        <w:ind w:left="0"/>
        <w:rPr>
          <w:rFonts w:eastAsiaTheme="majorEastAsia" w:cs="Tahoma"/>
          <w:sz w:val="18"/>
          <w:szCs w:val="18"/>
        </w:rPr>
      </w:pPr>
      <w:r w:rsidRPr="00A12EDA">
        <w:rPr>
          <w:rFonts w:eastAsiaTheme="majorEastAsia" w:cs="Tahoma"/>
          <w:sz w:val="18"/>
          <w:szCs w:val="18"/>
        </w:rPr>
        <w:t>在　貴用戶之</w:t>
      </w:r>
      <w:r w:rsidRPr="00A12EDA">
        <w:rPr>
          <w:rFonts w:eastAsiaTheme="majorEastAsia" w:cs="Tahoma"/>
          <w:sz w:val="18"/>
          <w:szCs w:val="18"/>
        </w:rPr>
        <w:t xml:space="preserve"> System Center 2012 R2 Operations Manager </w:t>
      </w:r>
      <w:r w:rsidRPr="00A12EDA">
        <w:rPr>
          <w:rFonts w:eastAsiaTheme="majorEastAsia" w:cs="Tahoma"/>
          <w:sz w:val="18"/>
          <w:szCs w:val="18"/>
        </w:rPr>
        <w:t>部署蒐集測試結果之前，從現有測試產生的測試結果資料將儲存在線上服務中。若</w:t>
      </w:r>
      <w:r w:rsidRPr="00A12EDA">
        <w:rPr>
          <w:rFonts w:eastAsiaTheme="majorEastAsia" w:cs="Tahoma"/>
          <w:sz w:val="18"/>
          <w:szCs w:val="18"/>
        </w:rPr>
        <w:t xml:space="preserve"> System Center 2012 R2 Operations Manager </w:t>
      </w:r>
      <w:r w:rsidRPr="00A12EDA">
        <w:rPr>
          <w:rFonts w:eastAsiaTheme="majorEastAsia" w:cs="Tahoma"/>
          <w:sz w:val="18"/>
          <w:szCs w:val="18"/>
        </w:rPr>
        <w:t>並未在七天內蒐集　貴用戶之測試結果，則將從線上服務中刪除測試結果。</w:t>
      </w:r>
    </w:p>
    <w:p w14:paraId="7E68A1C7" w14:textId="77777777" w:rsidR="00DD7606" w:rsidRPr="00A12EDA" w:rsidRDefault="00DD7606" w:rsidP="00DD7606">
      <w:pPr>
        <w:pStyle w:val="ProductList-SubSubSectionHeading"/>
        <w:outlineLvl w:val="2"/>
        <w:rPr>
          <w:rFonts w:eastAsiaTheme="majorEastAsia"/>
          <w:b/>
        </w:rPr>
      </w:pPr>
      <w:bookmarkStart w:id="1606" w:name="_Toc372892146"/>
      <w:bookmarkStart w:id="1607" w:name="_Toc379797451"/>
      <w:bookmarkStart w:id="1608" w:name="_Toc380513487"/>
      <w:bookmarkStart w:id="1609" w:name="_Toc380655537"/>
      <w:bookmarkStart w:id="1610" w:name="SA_BackUpDisasterRecovery"/>
      <w:bookmarkStart w:id="1611" w:name="_Toc418197503"/>
      <w:r w:rsidRPr="00A12EDA">
        <w:rPr>
          <w:rFonts w:eastAsiaTheme="majorEastAsia"/>
          <w:b/>
          <w:color w:val="00188F"/>
        </w:rPr>
        <w:t>災害回復的備份</w:t>
      </w:r>
      <w:bookmarkEnd w:id="1604"/>
      <w:bookmarkEnd w:id="1606"/>
      <w:bookmarkEnd w:id="1607"/>
      <w:bookmarkEnd w:id="1608"/>
      <w:bookmarkEnd w:id="1609"/>
      <w:bookmarkEnd w:id="1611"/>
      <w:r w:rsidRPr="00A12EDA">
        <w:rPr>
          <w:rFonts w:eastAsiaTheme="majorEastAsia"/>
          <w:b/>
        </w:rPr>
        <w:t xml:space="preserve"> </w:t>
      </w:r>
      <w:bookmarkEnd w:id="1610"/>
    </w:p>
    <w:p w14:paraId="0F134515" w14:textId="77777777" w:rsidR="00DD7606" w:rsidRPr="00A12EDA" w:rsidRDefault="00DD7606" w:rsidP="00DD7606">
      <w:pPr>
        <w:pStyle w:val="ProductList-Body"/>
        <w:rPr>
          <w:rFonts w:eastAsiaTheme="majorEastAsia" w:cs="Tahoma"/>
          <w:szCs w:val="18"/>
        </w:rPr>
      </w:pPr>
      <w:r w:rsidRPr="00A12EDA">
        <w:rPr>
          <w:rFonts w:eastAsiaTheme="majorEastAsia" w:cs="Tahoma"/>
          <w:szCs w:val="18"/>
        </w:rPr>
        <w:t>具備合格伺服器產品及相關</w:t>
      </w:r>
      <w:r w:rsidRPr="00A12EDA">
        <w:rPr>
          <w:rFonts w:eastAsiaTheme="majorEastAsia" w:cs="Tahoma"/>
          <w:szCs w:val="18"/>
        </w:rPr>
        <w:t xml:space="preserve"> CAL </w:t>
      </w:r>
      <w:r w:rsidRPr="00A12EDA">
        <w:rPr>
          <w:rFonts w:eastAsiaTheme="majorEastAsia" w:cs="Tahoma"/>
          <w:szCs w:val="18"/>
        </w:rPr>
        <w:t>之</w:t>
      </w:r>
      <w:r w:rsidRPr="00A12EDA">
        <w:rPr>
          <w:rFonts w:eastAsiaTheme="majorEastAsia" w:cs="Tahoma"/>
          <w:szCs w:val="18"/>
        </w:rPr>
        <w:t xml:space="preserve"> SA </w:t>
      </w:r>
      <w:r w:rsidRPr="00A12EDA">
        <w:rPr>
          <w:rFonts w:eastAsiaTheme="majorEastAsia" w:cs="Tahoma"/>
          <w:szCs w:val="18"/>
        </w:rPr>
        <w:t>的客戶，有資格基於災害回復</w:t>
      </w:r>
      <w:r w:rsidRPr="00A12EDA">
        <w:rPr>
          <w:rFonts w:eastAsiaTheme="majorEastAsia" w:cs="Tahoma"/>
          <w:szCs w:val="18"/>
        </w:rPr>
        <w:t xml:space="preserve"> (DR) </w:t>
      </w:r>
      <w:r w:rsidRPr="00A12EDA">
        <w:rPr>
          <w:rFonts w:eastAsiaTheme="majorEastAsia" w:cs="Tahoma"/>
          <w:szCs w:val="18"/>
        </w:rPr>
        <w:t>用途取得該些產品的免費伺服器使用權。</w:t>
      </w:r>
    </w:p>
    <w:p w14:paraId="714DFEC8" w14:textId="77777777" w:rsidR="00DD7606" w:rsidRPr="002C4935" w:rsidRDefault="00DD7606" w:rsidP="00DD7606">
      <w:pPr>
        <w:pStyle w:val="ProductList-Body"/>
        <w:rPr>
          <w:rFonts w:eastAsiaTheme="majorEastAsia" w:cs="Tahoma"/>
          <w:sz w:val="16"/>
          <w:szCs w:val="16"/>
        </w:rPr>
      </w:pPr>
    </w:p>
    <w:p w14:paraId="58343BC9" w14:textId="77777777" w:rsidR="00DD7606" w:rsidRPr="00A12EDA" w:rsidRDefault="00DD7606" w:rsidP="00DD7606">
      <w:pPr>
        <w:pStyle w:val="ProductList-SubSubSectionHeading"/>
        <w:outlineLvl w:val="2"/>
        <w:rPr>
          <w:rFonts w:eastAsiaTheme="majorEastAsia"/>
          <w:b/>
        </w:rPr>
      </w:pPr>
      <w:bookmarkStart w:id="1612" w:name="_Toc336338240"/>
      <w:bookmarkStart w:id="1613" w:name="_Toc372892147"/>
      <w:bookmarkStart w:id="1614" w:name="_Toc379797452"/>
      <w:bookmarkStart w:id="1615" w:name="_Toc380513488"/>
      <w:bookmarkStart w:id="1616" w:name="_Toc380655538"/>
      <w:bookmarkStart w:id="1617" w:name="SA_TechNetSASubscriptionServices"/>
      <w:bookmarkStart w:id="1618" w:name="_Toc418197504"/>
      <w:r w:rsidRPr="00A12EDA">
        <w:rPr>
          <w:rFonts w:eastAsiaTheme="majorEastAsia"/>
          <w:b/>
          <w:color w:val="00188F"/>
        </w:rPr>
        <w:t xml:space="preserve">TechNet SA </w:t>
      </w:r>
      <w:r w:rsidRPr="00A12EDA">
        <w:rPr>
          <w:rFonts w:eastAsiaTheme="majorEastAsia"/>
          <w:b/>
          <w:color w:val="00188F"/>
        </w:rPr>
        <w:t>訂閱服務</w:t>
      </w:r>
      <w:bookmarkEnd w:id="1612"/>
      <w:bookmarkEnd w:id="1613"/>
      <w:bookmarkEnd w:id="1614"/>
      <w:bookmarkEnd w:id="1615"/>
      <w:bookmarkEnd w:id="1616"/>
      <w:bookmarkEnd w:id="1617"/>
      <w:bookmarkEnd w:id="1618"/>
    </w:p>
    <w:p w14:paraId="66E6750B" w14:textId="77777777" w:rsidR="00DD7606" w:rsidRPr="00A12EDA" w:rsidRDefault="00DD7606" w:rsidP="00DD7606">
      <w:pPr>
        <w:pStyle w:val="ProductList-Body"/>
        <w:rPr>
          <w:rFonts w:eastAsiaTheme="majorEastAsia" w:cs="Tahoma"/>
          <w:i/>
          <w:szCs w:val="18"/>
        </w:rPr>
      </w:pPr>
      <w:r w:rsidRPr="00A12EDA">
        <w:rPr>
          <w:rFonts w:eastAsiaTheme="majorEastAsia" w:cs="Tahoma"/>
          <w:i/>
          <w:szCs w:val="18"/>
        </w:rPr>
        <w:t>因為</w:t>
      </w:r>
      <w:r w:rsidRPr="00A12EDA">
        <w:rPr>
          <w:rFonts w:eastAsiaTheme="majorEastAsia" w:cs="Tahoma"/>
          <w:i/>
          <w:szCs w:val="18"/>
        </w:rPr>
        <w:t xml:space="preserve"> 2014 </w:t>
      </w:r>
      <w:r w:rsidRPr="00A12EDA">
        <w:rPr>
          <w:rFonts w:eastAsiaTheme="majorEastAsia" w:cs="Tahoma"/>
          <w:i/>
          <w:szCs w:val="18"/>
        </w:rPr>
        <w:t>年</w:t>
      </w:r>
      <w:r w:rsidRPr="00A12EDA">
        <w:rPr>
          <w:rFonts w:eastAsiaTheme="majorEastAsia" w:cs="Tahoma"/>
          <w:i/>
          <w:szCs w:val="18"/>
        </w:rPr>
        <w:t xml:space="preserve"> 5 </w:t>
      </w:r>
      <w:r w:rsidRPr="00A12EDA">
        <w:rPr>
          <w:rFonts w:eastAsiaTheme="majorEastAsia" w:cs="Tahoma"/>
          <w:i/>
          <w:szCs w:val="18"/>
        </w:rPr>
        <w:t>月開始，新的及續約之大量授權合約中不再將</w:t>
      </w:r>
      <w:r w:rsidRPr="00A12EDA">
        <w:rPr>
          <w:rFonts w:eastAsiaTheme="majorEastAsia" w:cs="Tahoma"/>
          <w:i/>
          <w:szCs w:val="18"/>
        </w:rPr>
        <w:t xml:space="preserve"> TechNet </w:t>
      </w:r>
      <w:r w:rsidRPr="00A12EDA">
        <w:rPr>
          <w:rFonts w:eastAsiaTheme="majorEastAsia" w:cs="Tahoma"/>
          <w:i/>
          <w:szCs w:val="18"/>
        </w:rPr>
        <w:t>訂閱利益納入</w:t>
      </w:r>
      <w:r w:rsidRPr="00A12EDA">
        <w:rPr>
          <w:rFonts w:eastAsiaTheme="majorEastAsia" w:cs="Tahoma"/>
          <w:i/>
          <w:szCs w:val="18"/>
        </w:rPr>
        <w:t xml:space="preserve"> SA</w:t>
      </w:r>
      <w:r w:rsidRPr="00A12EDA">
        <w:rPr>
          <w:rFonts w:eastAsiaTheme="majorEastAsia" w:cs="Tahoma"/>
          <w:i/>
          <w:szCs w:val="18"/>
        </w:rPr>
        <w:t>。先前享有權利之客戶將能夠存取他們的</w:t>
      </w:r>
      <w:r w:rsidRPr="00A12EDA">
        <w:rPr>
          <w:rFonts w:eastAsiaTheme="majorEastAsia" w:cs="Tahoma"/>
          <w:i/>
          <w:szCs w:val="18"/>
        </w:rPr>
        <w:t xml:space="preserve"> TechNet </w:t>
      </w:r>
      <w:r w:rsidRPr="00A12EDA">
        <w:rPr>
          <w:rFonts w:eastAsiaTheme="majorEastAsia" w:cs="Tahoma"/>
          <w:i/>
          <w:szCs w:val="18"/>
        </w:rPr>
        <w:t>訂閱利益，直到他們目前的</w:t>
      </w:r>
      <w:r w:rsidRPr="00A12EDA">
        <w:rPr>
          <w:rFonts w:eastAsiaTheme="majorEastAsia" w:cs="Tahoma"/>
          <w:i/>
          <w:szCs w:val="18"/>
        </w:rPr>
        <w:t xml:space="preserve"> SA </w:t>
      </w:r>
      <w:r w:rsidRPr="00A12EDA">
        <w:rPr>
          <w:rFonts w:eastAsiaTheme="majorEastAsia" w:cs="Tahoma"/>
          <w:i/>
          <w:szCs w:val="18"/>
        </w:rPr>
        <w:t>範圍期間屆滿或</w:t>
      </w:r>
      <w:r w:rsidRPr="00A12EDA">
        <w:rPr>
          <w:rFonts w:eastAsiaTheme="majorEastAsia" w:cs="Tahoma"/>
          <w:i/>
          <w:szCs w:val="18"/>
        </w:rPr>
        <w:t xml:space="preserve"> 2017 </w:t>
      </w:r>
      <w:r w:rsidRPr="00A12EDA">
        <w:rPr>
          <w:rFonts w:eastAsiaTheme="majorEastAsia" w:cs="Tahoma"/>
          <w:i/>
          <w:szCs w:val="18"/>
        </w:rPr>
        <w:t>年</w:t>
      </w:r>
      <w:r w:rsidRPr="00A12EDA">
        <w:rPr>
          <w:rFonts w:eastAsiaTheme="majorEastAsia" w:cs="Tahoma"/>
          <w:i/>
          <w:szCs w:val="18"/>
        </w:rPr>
        <w:t xml:space="preserve"> 5 </w:t>
      </w:r>
      <w:r w:rsidRPr="00A12EDA">
        <w:rPr>
          <w:rFonts w:eastAsiaTheme="majorEastAsia" w:cs="Tahoma"/>
          <w:i/>
          <w:szCs w:val="18"/>
        </w:rPr>
        <w:t>月</w:t>
      </w:r>
      <w:r w:rsidRPr="00A12EDA">
        <w:rPr>
          <w:rFonts w:eastAsiaTheme="majorEastAsia" w:cs="Tahoma"/>
          <w:i/>
          <w:szCs w:val="18"/>
        </w:rPr>
        <w:t xml:space="preserve"> 31 </w:t>
      </w:r>
      <w:r w:rsidRPr="00A12EDA">
        <w:rPr>
          <w:rFonts w:eastAsiaTheme="majorEastAsia" w:cs="Tahoma"/>
          <w:i/>
          <w:szCs w:val="18"/>
        </w:rPr>
        <w:t>日</w:t>
      </w:r>
      <w:r w:rsidRPr="00A12EDA">
        <w:rPr>
          <w:rFonts w:eastAsiaTheme="majorEastAsia" w:cs="Tahoma"/>
          <w:i/>
          <w:szCs w:val="18"/>
        </w:rPr>
        <w:t xml:space="preserve"> (</w:t>
      </w:r>
      <w:r w:rsidRPr="00A12EDA">
        <w:rPr>
          <w:rFonts w:eastAsiaTheme="majorEastAsia" w:cs="Tahoma"/>
          <w:i/>
          <w:szCs w:val="18"/>
        </w:rPr>
        <w:t>兩者以較早日期為準</w:t>
      </w:r>
      <w:r w:rsidRPr="00A12EDA">
        <w:rPr>
          <w:rFonts w:eastAsiaTheme="majorEastAsia" w:cs="Tahoma"/>
          <w:i/>
          <w:szCs w:val="18"/>
        </w:rPr>
        <w:t xml:space="preserve">) </w:t>
      </w:r>
      <w:r w:rsidRPr="00A12EDA">
        <w:rPr>
          <w:rFonts w:eastAsiaTheme="majorEastAsia" w:cs="Tahoma"/>
          <w:i/>
          <w:szCs w:val="18"/>
        </w:rPr>
        <w:t>為止。</w:t>
      </w:r>
    </w:p>
    <w:p w14:paraId="32251DD5" w14:textId="77777777" w:rsidR="00DD7606" w:rsidRPr="002C4935" w:rsidRDefault="00DD7606" w:rsidP="00DD7606">
      <w:pPr>
        <w:pStyle w:val="ProductList-Body"/>
        <w:rPr>
          <w:rFonts w:eastAsiaTheme="majorEastAsia" w:cs="Tahoma"/>
          <w:b/>
          <w:sz w:val="16"/>
          <w:szCs w:val="16"/>
        </w:rPr>
      </w:pPr>
    </w:p>
    <w:p w14:paraId="54F6515D" w14:textId="77777777" w:rsidR="00DD7606" w:rsidRPr="00A12EDA" w:rsidRDefault="00DD7606" w:rsidP="00DD7606">
      <w:pPr>
        <w:pStyle w:val="ProductList-Body"/>
        <w:rPr>
          <w:rFonts w:eastAsiaTheme="majorEastAsia" w:cs="Tahoma"/>
          <w:b/>
          <w:color w:val="00188F"/>
          <w:szCs w:val="18"/>
        </w:rPr>
      </w:pPr>
      <w:bookmarkStart w:id="1619" w:name="_Toc336338242"/>
      <w:bookmarkStart w:id="1620" w:name="_Toc372892149"/>
      <w:bookmarkStart w:id="1621" w:name="SA_LicenseMobilitythroughSA"/>
      <w:r w:rsidRPr="00A12EDA">
        <w:rPr>
          <w:rFonts w:eastAsiaTheme="majorEastAsia" w:cs="Tahoma"/>
          <w:b/>
          <w:color w:val="00188F"/>
          <w:szCs w:val="18"/>
        </w:rPr>
        <w:t>透過軟體保證取得使用權行動性</w:t>
      </w:r>
      <w:bookmarkEnd w:id="1619"/>
      <w:bookmarkEnd w:id="1620"/>
      <w:bookmarkEnd w:id="1621"/>
    </w:p>
    <w:p w14:paraId="089C4696" w14:textId="77777777" w:rsidR="00DD7606" w:rsidRPr="00A12EDA" w:rsidRDefault="00DD7606" w:rsidP="00DD7606">
      <w:pPr>
        <w:pStyle w:val="ProductList-Body"/>
        <w:rPr>
          <w:rFonts w:eastAsiaTheme="majorEastAsia"/>
          <w:szCs w:val="18"/>
        </w:rPr>
      </w:pPr>
      <w:r w:rsidRPr="00A12EDA">
        <w:rPr>
          <w:rFonts w:eastAsiaTheme="majorEastAsia"/>
        </w:rPr>
        <w:t>透過</w:t>
      </w:r>
      <w:r w:rsidRPr="00A12EDA">
        <w:rPr>
          <w:rFonts w:eastAsiaTheme="majorEastAsia"/>
        </w:rPr>
        <w:t xml:space="preserve"> SA </w:t>
      </w:r>
      <w:r w:rsidRPr="00A12EDA">
        <w:rPr>
          <w:rFonts w:eastAsiaTheme="majorEastAsia"/>
        </w:rPr>
        <w:t>取得使用權行動性讓客戶能將</w:t>
      </w:r>
      <w:r w:rsidRPr="00A12EDA">
        <w:rPr>
          <w:rFonts w:eastAsiaTheme="majorEastAsia"/>
        </w:rPr>
        <w:t xml:space="preserve"> SA </w:t>
      </w:r>
      <w:r w:rsidRPr="00A12EDA">
        <w:rPr>
          <w:rFonts w:eastAsiaTheme="majorEastAsia"/>
        </w:rPr>
        <w:t>所涵蓋之某些內部部署使用權移至第三方共用伺服器之上。</w:t>
      </w:r>
      <w:r w:rsidRPr="00A12EDA">
        <w:rPr>
          <w:rFonts w:eastAsiaTheme="majorEastAsia"/>
          <w:szCs w:val="18"/>
        </w:rPr>
        <w:t>依</w:t>
      </w:r>
      <w:r w:rsidRPr="00A12EDA">
        <w:rPr>
          <w:rFonts w:eastAsiaTheme="majorEastAsia"/>
          <w:szCs w:val="18"/>
        </w:rPr>
        <w:t xml:space="preserve"> PUR </w:t>
      </w:r>
      <w:r w:rsidRPr="00A12EDA">
        <w:rPr>
          <w:rFonts w:eastAsiaTheme="majorEastAsia"/>
          <w:szCs w:val="18"/>
        </w:rPr>
        <w:t>中所定義，目前符合「伺服器陣列中的使用權行動性」的資格和</w:t>
      </w:r>
      <w:r w:rsidRPr="00A12EDA">
        <w:rPr>
          <w:rFonts w:eastAsiaTheme="majorEastAsia"/>
          <w:szCs w:val="18"/>
        </w:rPr>
        <w:t xml:space="preserve"> SA </w:t>
      </w:r>
      <w:r w:rsidRPr="00A12EDA">
        <w:rPr>
          <w:rFonts w:eastAsiaTheme="majorEastAsia"/>
          <w:szCs w:val="18"/>
        </w:rPr>
        <w:t>所涵蓋的所有產品都具備透過</w:t>
      </w:r>
      <w:r w:rsidRPr="00A12EDA">
        <w:rPr>
          <w:rFonts w:eastAsiaTheme="majorEastAsia"/>
          <w:szCs w:val="18"/>
        </w:rPr>
        <w:t xml:space="preserve"> SA </w:t>
      </w:r>
      <w:r w:rsidRPr="00A12EDA">
        <w:rPr>
          <w:rFonts w:eastAsiaTheme="majorEastAsia"/>
          <w:szCs w:val="18"/>
        </w:rPr>
        <w:t>取得使用權行動性的資格。此外，以下產品也具備透過</w:t>
      </w:r>
      <w:r w:rsidRPr="00A12EDA">
        <w:rPr>
          <w:rFonts w:eastAsiaTheme="majorEastAsia"/>
          <w:szCs w:val="18"/>
        </w:rPr>
        <w:t xml:space="preserve"> SA </w:t>
      </w:r>
      <w:r w:rsidRPr="00A12EDA">
        <w:rPr>
          <w:rFonts w:eastAsiaTheme="majorEastAsia"/>
          <w:szCs w:val="18"/>
        </w:rPr>
        <w:t>取得使用權行動性的資格：</w:t>
      </w:r>
    </w:p>
    <w:p w14:paraId="6E4CAE3F" w14:textId="77777777" w:rsidR="00DD7606" w:rsidRPr="00A12EDA" w:rsidRDefault="00DD7606" w:rsidP="00DD7606">
      <w:pPr>
        <w:pStyle w:val="ProductList-Body"/>
        <w:numPr>
          <w:ilvl w:val="0"/>
          <w:numId w:val="24"/>
        </w:numPr>
        <w:ind w:left="450" w:hanging="270"/>
        <w:rPr>
          <w:rFonts w:eastAsiaTheme="majorEastAsia"/>
          <w:szCs w:val="18"/>
        </w:rPr>
      </w:pPr>
      <w:r w:rsidRPr="00A12EDA">
        <w:rPr>
          <w:rFonts w:eastAsiaTheme="majorEastAsia"/>
          <w:szCs w:val="18"/>
        </w:rPr>
        <w:t xml:space="preserve">System Center – </w:t>
      </w:r>
      <w:r w:rsidRPr="00A12EDA">
        <w:rPr>
          <w:rFonts w:eastAsiaTheme="majorEastAsia"/>
          <w:szCs w:val="18"/>
        </w:rPr>
        <w:t>所有伺服器管理使用權</w:t>
      </w:r>
      <w:r w:rsidRPr="00A12EDA">
        <w:rPr>
          <w:rFonts w:eastAsiaTheme="majorEastAsia"/>
          <w:szCs w:val="18"/>
        </w:rPr>
        <w:t xml:space="preserve"> (ML)</w:t>
      </w:r>
      <w:r w:rsidRPr="00A12EDA">
        <w:rPr>
          <w:rFonts w:eastAsiaTheme="majorEastAsia"/>
          <w:szCs w:val="18"/>
        </w:rPr>
        <w:t>，包含具</w:t>
      </w:r>
      <w:r w:rsidRPr="00A12EDA">
        <w:rPr>
          <w:rFonts w:eastAsiaTheme="majorEastAsia"/>
          <w:szCs w:val="18"/>
        </w:rPr>
        <w:t xml:space="preserve"> SA </w:t>
      </w:r>
      <w:r w:rsidRPr="00A12EDA">
        <w:rPr>
          <w:rFonts w:eastAsiaTheme="majorEastAsia"/>
          <w:szCs w:val="18"/>
        </w:rPr>
        <w:t>之</w:t>
      </w:r>
      <w:r w:rsidRPr="00A12EDA">
        <w:rPr>
          <w:rFonts w:eastAsiaTheme="majorEastAsia"/>
          <w:szCs w:val="18"/>
        </w:rPr>
        <w:t xml:space="preserve"> SMSE </w:t>
      </w:r>
      <w:r w:rsidRPr="00A12EDA">
        <w:rPr>
          <w:rFonts w:eastAsiaTheme="majorEastAsia"/>
          <w:szCs w:val="18"/>
        </w:rPr>
        <w:t>和</w:t>
      </w:r>
      <w:r w:rsidRPr="00A12EDA">
        <w:rPr>
          <w:rFonts w:eastAsiaTheme="majorEastAsia"/>
          <w:szCs w:val="18"/>
        </w:rPr>
        <w:t xml:space="preserve"> SMSD</w:t>
      </w:r>
      <w:r w:rsidRPr="00A12EDA">
        <w:rPr>
          <w:rFonts w:eastAsiaTheme="majorEastAsia"/>
          <w:szCs w:val="18"/>
        </w:rPr>
        <w:t>，及具</w:t>
      </w:r>
      <w:r w:rsidRPr="00A12EDA">
        <w:rPr>
          <w:rFonts w:eastAsiaTheme="majorEastAsia"/>
          <w:szCs w:val="18"/>
        </w:rPr>
        <w:t xml:space="preserve"> SA </w:t>
      </w:r>
      <w:r w:rsidRPr="00A12EDA">
        <w:rPr>
          <w:rFonts w:eastAsiaTheme="majorEastAsia"/>
          <w:szCs w:val="18"/>
        </w:rPr>
        <w:t>之</w:t>
      </w:r>
      <w:r w:rsidRPr="00A12EDA">
        <w:rPr>
          <w:rFonts w:eastAsiaTheme="majorEastAsia"/>
          <w:szCs w:val="18"/>
        </w:rPr>
        <w:t xml:space="preserve"> System Center 2012 Standard</w:t>
      </w:r>
      <w:r w:rsidRPr="00A12EDA">
        <w:rPr>
          <w:rFonts w:eastAsiaTheme="majorEastAsia"/>
        </w:rPr>
        <w:fldChar w:fldCharType="begin"/>
      </w:r>
      <w:r w:rsidRPr="00A12EDA">
        <w:rPr>
          <w:rFonts w:eastAsiaTheme="majorEastAsia"/>
        </w:rPr>
        <w:instrText>XE "System Center 2012 Standard"</w:instrText>
      </w:r>
      <w:r w:rsidRPr="00A12EDA">
        <w:rPr>
          <w:rFonts w:eastAsiaTheme="majorEastAsia"/>
        </w:rPr>
        <w:fldChar w:fldCharType="end"/>
      </w:r>
      <w:r w:rsidRPr="00A12EDA">
        <w:rPr>
          <w:rFonts w:eastAsiaTheme="majorEastAsia"/>
          <w:szCs w:val="18"/>
        </w:rPr>
        <w:t xml:space="preserve"> </w:t>
      </w:r>
      <w:r w:rsidRPr="00A12EDA">
        <w:rPr>
          <w:rFonts w:eastAsiaTheme="majorEastAsia"/>
          <w:szCs w:val="18"/>
        </w:rPr>
        <w:t>和</w:t>
      </w:r>
      <w:r w:rsidRPr="00A12EDA">
        <w:rPr>
          <w:rFonts w:eastAsiaTheme="majorEastAsia"/>
          <w:szCs w:val="18"/>
        </w:rPr>
        <w:t xml:space="preserve"> Datacenter</w:t>
      </w:r>
      <w:r w:rsidRPr="00A12EDA">
        <w:rPr>
          <w:rFonts w:eastAsiaTheme="majorEastAsia"/>
          <w:szCs w:val="18"/>
        </w:rPr>
        <w:t>。</w:t>
      </w:r>
    </w:p>
    <w:p w14:paraId="0EC5AB37" w14:textId="77777777" w:rsidR="00DD7606" w:rsidRPr="002C4935" w:rsidRDefault="00DD7606" w:rsidP="00DD7606">
      <w:pPr>
        <w:pStyle w:val="ProductList-Body"/>
        <w:rPr>
          <w:rFonts w:eastAsiaTheme="majorEastAsia"/>
          <w:sz w:val="16"/>
          <w:szCs w:val="16"/>
        </w:rPr>
      </w:pPr>
    </w:p>
    <w:p w14:paraId="50460810" w14:textId="77777777" w:rsidR="00DD7606" w:rsidRPr="00A12EDA" w:rsidRDefault="00DD7606" w:rsidP="00DD7606">
      <w:pPr>
        <w:pStyle w:val="ProductList-Body"/>
        <w:rPr>
          <w:rFonts w:eastAsiaTheme="majorEastAsia"/>
        </w:rPr>
      </w:pPr>
      <w:r w:rsidRPr="00A12EDA">
        <w:rPr>
          <w:rFonts w:eastAsiaTheme="majorEastAsia"/>
        </w:rPr>
        <w:t>若要使用「透過</w:t>
      </w:r>
      <w:r w:rsidRPr="00A12EDA">
        <w:rPr>
          <w:rFonts w:eastAsiaTheme="majorEastAsia"/>
        </w:rPr>
        <w:t xml:space="preserve"> SA </w:t>
      </w:r>
      <w:r w:rsidRPr="00A12EDA">
        <w:rPr>
          <w:rFonts w:eastAsiaTheme="majorEastAsia"/>
        </w:rPr>
        <w:t>取得使用權行動性」之權利，客戶必須：</w:t>
      </w:r>
    </w:p>
    <w:p w14:paraId="29B038A9" w14:textId="77777777" w:rsidR="00DD7606" w:rsidRPr="00A12EDA" w:rsidRDefault="00DD7606" w:rsidP="00DD7606">
      <w:pPr>
        <w:pStyle w:val="ProductList-Body"/>
        <w:numPr>
          <w:ilvl w:val="0"/>
          <w:numId w:val="25"/>
        </w:numPr>
        <w:ind w:left="450" w:hanging="270"/>
        <w:rPr>
          <w:rFonts w:eastAsiaTheme="majorEastAsia"/>
          <w:szCs w:val="18"/>
        </w:rPr>
      </w:pPr>
      <w:r w:rsidRPr="00A12EDA">
        <w:rPr>
          <w:rFonts w:eastAsiaTheme="majorEastAsia"/>
          <w:szCs w:val="18"/>
        </w:rPr>
        <w:lastRenderedPageBreak/>
        <w:t>針對據以在共用第三方伺服器上執行軟體或管理作業系統環境之使用權，以及所有相關</w:t>
      </w:r>
      <w:r w:rsidRPr="00A12EDA">
        <w:rPr>
          <w:rFonts w:eastAsiaTheme="majorEastAsia"/>
          <w:szCs w:val="18"/>
        </w:rPr>
        <w:t xml:space="preserve"> CAL</w:t>
      </w:r>
      <w:r w:rsidRPr="00A12EDA">
        <w:rPr>
          <w:rFonts w:eastAsiaTheme="majorEastAsia"/>
          <w:szCs w:val="18"/>
        </w:rPr>
        <w:t>、外部連接器使用權及管理使用權，維護有效之</w:t>
      </w:r>
      <w:r w:rsidRPr="00A12EDA">
        <w:rPr>
          <w:rFonts w:eastAsiaTheme="majorEastAsia"/>
          <w:szCs w:val="18"/>
        </w:rPr>
        <w:t xml:space="preserve"> SA </w:t>
      </w:r>
      <w:r w:rsidRPr="00A12EDA">
        <w:rPr>
          <w:rFonts w:eastAsiaTheme="majorEastAsia"/>
          <w:szCs w:val="18"/>
        </w:rPr>
        <w:t>範圍；</w:t>
      </w:r>
    </w:p>
    <w:p w14:paraId="687A85FB" w14:textId="77777777" w:rsidR="00DD7606" w:rsidRPr="00A12EDA" w:rsidRDefault="00DD7606" w:rsidP="00DD7606">
      <w:pPr>
        <w:pStyle w:val="ProductList-Body"/>
        <w:numPr>
          <w:ilvl w:val="0"/>
          <w:numId w:val="25"/>
        </w:numPr>
        <w:ind w:left="450" w:hanging="270"/>
        <w:rPr>
          <w:rFonts w:eastAsiaTheme="majorEastAsia"/>
          <w:szCs w:val="18"/>
        </w:rPr>
      </w:pPr>
      <w:r w:rsidRPr="00A12EDA">
        <w:rPr>
          <w:rFonts w:eastAsiaTheme="majorEastAsia"/>
          <w:szCs w:val="18"/>
        </w:rPr>
        <w:t>僅將他們的使用權與合格之「透過軟體保證取得使用權行動性」合作夥伴一起部署</w:t>
      </w:r>
      <w:r w:rsidRPr="00A12EDA">
        <w:rPr>
          <w:rFonts w:eastAsiaTheme="majorEastAsia"/>
          <w:szCs w:val="18"/>
        </w:rPr>
        <w:t xml:space="preserve"> (</w:t>
      </w:r>
      <w:r w:rsidRPr="00A12EDA">
        <w:rPr>
          <w:rFonts w:eastAsiaTheme="majorEastAsia"/>
          <w:szCs w:val="18"/>
        </w:rPr>
        <w:t>請參閱</w:t>
      </w:r>
      <w:r w:rsidRPr="00A12EDA">
        <w:rPr>
          <w:rFonts w:eastAsiaTheme="majorEastAsia"/>
          <w:szCs w:val="18"/>
        </w:rPr>
        <w:t xml:space="preserve"> </w:t>
      </w:r>
      <w:hyperlink r:id="rId75" w:history="1">
        <w:r w:rsidRPr="002C4935">
          <w:rPr>
            <w:rStyle w:val="Hyperlink"/>
            <w:rFonts w:eastAsiaTheme="majorEastAsia"/>
            <w:color w:val="2E74B5"/>
            <w:szCs w:val="18"/>
          </w:rPr>
          <w:t>http://www.microsoft.com/licensing/software-assurance/license-mobility.aspx</w:t>
        </w:r>
      </w:hyperlink>
      <w:r w:rsidRPr="00A12EDA">
        <w:rPr>
          <w:rFonts w:eastAsiaTheme="majorEastAsia"/>
          <w:szCs w:val="18"/>
        </w:rPr>
        <w:t>)</w:t>
      </w:r>
    </w:p>
    <w:p w14:paraId="3F72DF2D" w14:textId="77777777" w:rsidR="00DD7606" w:rsidRPr="00A12EDA" w:rsidRDefault="00DD7606" w:rsidP="00DD7606">
      <w:pPr>
        <w:pStyle w:val="ProductList-Body"/>
        <w:numPr>
          <w:ilvl w:val="0"/>
          <w:numId w:val="25"/>
        </w:numPr>
        <w:ind w:left="450" w:hanging="270"/>
        <w:rPr>
          <w:rFonts w:eastAsiaTheme="majorEastAsia" w:cs="Tahoma"/>
          <w:b/>
          <w:szCs w:val="18"/>
        </w:rPr>
      </w:pPr>
      <w:r w:rsidRPr="00A12EDA">
        <w:rPr>
          <w:rFonts w:eastAsiaTheme="majorEastAsia"/>
          <w:szCs w:val="18"/>
        </w:rPr>
        <w:t>針對將於合作夥伴共用伺服器上執行客戶授權軟體的每個「透過軟體保證取得使用權行動性合作夥伴」，填寫並提交「使用權行動性驗證」</w:t>
      </w:r>
      <w:r w:rsidRPr="00A12EDA">
        <w:rPr>
          <w:rFonts w:eastAsiaTheme="majorEastAsia"/>
          <w:szCs w:val="18"/>
        </w:rPr>
        <w:t xml:space="preserve">(License Mobility Validation) </w:t>
      </w:r>
      <w:r w:rsidRPr="00A12EDA">
        <w:rPr>
          <w:rFonts w:eastAsiaTheme="majorEastAsia"/>
          <w:szCs w:val="18"/>
        </w:rPr>
        <w:t>表單。「使用權行動性驗證」表單，將會由合格之「透過軟體保證取得使用權行動性合作夥伴」提供給客戶。</w:t>
      </w:r>
    </w:p>
    <w:p w14:paraId="34E897E4" w14:textId="77777777" w:rsidR="00DD7606" w:rsidRPr="002C4935" w:rsidRDefault="00DD7606" w:rsidP="00DD7606">
      <w:pPr>
        <w:pStyle w:val="ProductList-Body"/>
        <w:rPr>
          <w:rFonts w:eastAsiaTheme="majorEastAsia"/>
          <w:sz w:val="16"/>
          <w:szCs w:val="16"/>
        </w:rPr>
      </w:pPr>
    </w:p>
    <w:p w14:paraId="5A17D7CC" w14:textId="77777777" w:rsidR="00DD7606" w:rsidRPr="00A12EDA" w:rsidRDefault="00DD7606" w:rsidP="00DD7606">
      <w:pPr>
        <w:pStyle w:val="ProductList-SubSubSectionHeading"/>
        <w:outlineLvl w:val="2"/>
        <w:rPr>
          <w:rFonts w:eastAsiaTheme="majorEastAsia"/>
          <w:b/>
        </w:rPr>
      </w:pPr>
      <w:bookmarkStart w:id="1622" w:name="_Toc336338243"/>
      <w:bookmarkStart w:id="1623" w:name="_Toc372892150"/>
      <w:bookmarkStart w:id="1624" w:name="_Toc379797454"/>
      <w:bookmarkStart w:id="1625" w:name="_Toc380513490"/>
      <w:bookmarkStart w:id="1626" w:name="_Toc380655539"/>
      <w:bookmarkStart w:id="1627" w:name="SA_WindowsThinPC"/>
      <w:bookmarkStart w:id="1628" w:name="_Toc418197505"/>
      <w:r w:rsidRPr="00A12EDA">
        <w:rPr>
          <w:rFonts w:eastAsiaTheme="majorEastAsia"/>
          <w:b/>
          <w:color w:val="00188F"/>
        </w:rPr>
        <w:t>Windows Thin PC</w:t>
      </w:r>
      <w:bookmarkEnd w:id="1622"/>
      <w:bookmarkEnd w:id="1623"/>
      <w:bookmarkEnd w:id="1624"/>
      <w:bookmarkEnd w:id="1625"/>
      <w:bookmarkEnd w:id="1626"/>
      <w:bookmarkEnd w:id="1627"/>
      <w:bookmarkEnd w:id="1628"/>
    </w:p>
    <w:p w14:paraId="5FBEA25F" w14:textId="77777777" w:rsidR="00DD7606" w:rsidRPr="00A12EDA" w:rsidRDefault="00DD7606" w:rsidP="00DD7606">
      <w:pPr>
        <w:pStyle w:val="ProductList-Body"/>
        <w:rPr>
          <w:rFonts w:eastAsiaTheme="majorEastAsia" w:cs="Tahoma"/>
          <w:szCs w:val="18"/>
        </w:rPr>
      </w:pPr>
      <w:r w:rsidRPr="00A12EDA">
        <w:rPr>
          <w:rFonts w:eastAsiaTheme="majorEastAsia" w:cs="Tahoma"/>
          <w:szCs w:val="18"/>
        </w:rPr>
        <w:t>具備</w:t>
      </w:r>
      <w:r w:rsidRPr="00A12EDA">
        <w:rPr>
          <w:rFonts w:eastAsiaTheme="majorEastAsia" w:cs="Tahoma"/>
          <w:szCs w:val="18"/>
        </w:rPr>
        <w:t xml:space="preserve"> Windows </w:t>
      </w:r>
      <w:r w:rsidRPr="00A12EDA">
        <w:rPr>
          <w:rFonts w:eastAsiaTheme="majorEastAsia" w:cs="Tahoma"/>
          <w:szCs w:val="18"/>
        </w:rPr>
        <w:t>桌面作業系統之有效</w:t>
      </w:r>
      <w:r w:rsidRPr="00A12EDA">
        <w:rPr>
          <w:rFonts w:eastAsiaTheme="majorEastAsia" w:cs="Tahoma"/>
          <w:szCs w:val="18"/>
        </w:rPr>
        <w:t xml:space="preserve"> SA </w:t>
      </w:r>
      <w:r w:rsidRPr="00A12EDA">
        <w:rPr>
          <w:rFonts w:eastAsiaTheme="majorEastAsia" w:cs="Tahoma"/>
          <w:szCs w:val="18"/>
        </w:rPr>
        <w:t>範圍，或</w:t>
      </w:r>
      <w:r w:rsidRPr="00A12EDA">
        <w:rPr>
          <w:rFonts w:eastAsiaTheme="majorEastAsia" w:cs="Tahoma"/>
          <w:szCs w:val="18"/>
        </w:rPr>
        <w:t xml:space="preserve"> VDA </w:t>
      </w:r>
      <w:r w:rsidRPr="00A12EDA">
        <w:rPr>
          <w:rFonts w:eastAsiaTheme="majorEastAsia" w:cs="Tahoma"/>
          <w:szCs w:val="18"/>
        </w:rPr>
        <w:t>之有效使用權的大量授權客戶，具備享有此項利益之資格。透過</w:t>
      </w:r>
      <w:r w:rsidRPr="00A12EDA">
        <w:rPr>
          <w:rFonts w:eastAsiaTheme="majorEastAsia" w:cs="Tahoma"/>
          <w:szCs w:val="18"/>
        </w:rPr>
        <w:t xml:space="preserve"> VDA </w:t>
      </w:r>
      <w:r w:rsidRPr="00A12EDA">
        <w:rPr>
          <w:rFonts w:eastAsiaTheme="majorEastAsia" w:cs="Tahoma"/>
          <w:szCs w:val="18"/>
        </w:rPr>
        <w:t>存取此項利益之客戶，其授權裝置上必須安裝如本文件「系統組合」小節「產品注意事項」的「合格作業系統」表格所列之合格</w:t>
      </w:r>
      <w:r w:rsidRPr="00A12EDA">
        <w:rPr>
          <w:rFonts w:eastAsiaTheme="majorEastAsia" w:cs="Tahoma"/>
          <w:szCs w:val="18"/>
        </w:rPr>
        <w:t xml:space="preserve"> OS</w:t>
      </w:r>
      <w:r w:rsidRPr="00A12EDA">
        <w:rPr>
          <w:rFonts w:eastAsiaTheme="majorEastAsia" w:cs="Tahoma"/>
          <w:szCs w:val="18"/>
        </w:rPr>
        <w:t>。</w:t>
      </w:r>
    </w:p>
    <w:p w14:paraId="2F67FA9E" w14:textId="77777777" w:rsidR="00DD7606" w:rsidRPr="002C4935" w:rsidRDefault="00DD7606" w:rsidP="00DD7606">
      <w:pPr>
        <w:pStyle w:val="ProductList-Body"/>
        <w:rPr>
          <w:rFonts w:eastAsiaTheme="majorEastAsia" w:cs="Tahoma"/>
          <w:sz w:val="16"/>
          <w:szCs w:val="16"/>
        </w:rPr>
      </w:pPr>
    </w:p>
    <w:p w14:paraId="43064CA6" w14:textId="77777777" w:rsidR="00DD7606" w:rsidRPr="00A12EDA" w:rsidRDefault="00DD7606" w:rsidP="00DD7606">
      <w:pPr>
        <w:pStyle w:val="ProductList-Body"/>
        <w:rPr>
          <w:rFonts w:eastAsiaTheme="majorEastAsia" w:cs="Tahoma"/>
          <w:szCs w:val="18"/>
        </w:rPr>
      </w:pPr>
      <w:r w:rsidRPr="00A12EDA">
        <w:rPr>
          <w:rFonts w:eastAsiaTheme="majorEastAsia" w:cs="Tahoma"/>
          <w:szCs w:val="18"/>
        </w:rPr>
        <w:t>符合資格之客戶，得使用</w:t>
      </w:r>
      <w:r w:rsidRPr="00A12EDA">
        <w:rPr>
          <w:rFonts w:eastAsiaTheme="majorEastAsia" w:cs="Tahoma"/>
          <w:szCs w:val="18"/>
        </w:rPr>
        <w:t xml:space="preserve"> Windows Thin PC </w:t>
      </w:r>
      <w:r w:rsidRPr="00A12EDA">
        <w:rPr>
          <w:rFonts w:eastAsiaTheme="majorEastAsia" w:cs="Tahoma"/>
          <w:szCs w:val="18"/>
        </w:rPr>
        <w:t>來替代他們依據</w:t>
      </w:r>
      <w:r w:rsidRPr="00A12EDA">
        <w:rPr>
          <w:rFonts w:eastAsiaTheme="majorEastAsia" w:cs="Tahoma"/>
          <w:szCs w:val="18"/>
        </w:rPr>
        <w:t xml:space="preserve"> Windows SA </w:t>
      </w:r>
      <w:r w:rsidRPr="00A12EDA">
        <w:rPr>
          <w:rFonts w:eastAsiaTheme="majorEastAsia" w:cs="Tahoma"/>
          <w:szCs w:val="18"/>
        </w:rPr>
        <w:t>範圍或</w:t>
      </w:r>
      <w:r w:rsidRPr="00A12EDA">
        <w:rPr>
          <w:rFonts w:eastAsiaTheme="majorEastAsia" w:cs="Tahoma"/>
          <w:szCs w:val="18"/>
        </w:rPr>
        <w:t xml:space="preserve"> Windows VDA </w:t>
      </w:r>
      <w:r w:rsidRPr="00A12EDA">
        <w:rPr>
          <w:rFonts w:eastAsiaTheme="majorEastAsia" w:cs="Tahoma"/>
          <w:szCs w:val="18"/>
        </w:rPr>
        <w:t>使用權之規定所獲准使用的</w:t>
      </w:r>
      <w:r w:rsidRPr="00A12EDA">
        <w:rPr>
          <w:rFonts w:eastAsiaTheme="majorEastAsia" w:cs="Tahoma"/>
          <w:szCs w:val="18"/>
        </w:rPr>
        <w:t xml:space="preserve"> Windows </w:t>
      </w:r>
      <w:r w:rsidRPr="00A12EDA">
        <w:rPr>
          <w:rFonts w:eastAsiaTheme="majorEastAsia" w:cs="Tahoma"/>
          <w:szCs w:val="18"/>
        </w:rPr>
        <w:t>桌面作業系統執行個體。</w:t>
      </w:r>
    </w:p>
    <w:p w14:paraId="63B7608F" w14:textId="77777777" w:rsidR="00DD7606" w:rsidRPr="00A12EDA" w:rsidRDefault="00DD7606" w:rsidP="00DD7606">
      <w:pPr>
        <w:pStyle w:val="ProductList-Body"/>
        <w:rPr>
          <w:rFonts w:eastAsiaTheme="majorEastAsia" w:cs="Tahoma"/>
          <w:b/>
          <w:szCs w:val="18"/>
        </w:rPr>
      </w:pPr>
    </w:p>
    <w:p w14:paraId="0D002924" w14:textId="77777777" w:rsidR="00DD7606" w:rsidRPr="00A12EDA" w:rsidRDefault="00DD7606" w:rsidP="00DD7606">
      <w:pPr>
        <w:pStyle w:val="ProductList-SubSubSectionHeading"/>
        <w:outlineLvl w:val="2"/>
        <w:rPr>
          <w:rFonts w:eastAsiaTheme="majorEastAsia"/>
          <w:b/>
        </w:rPr>
      </w:pPr>
      <w:bookmarkStart w:id="1629" w:name="_Toc291204568"/>
      <w:bookmarkStart w:id="1630" w:name="_Toc374472969"/>
      <w:bookmarkStart w:id="1631" w:name="_Toc375840471"/>
      <w:bookmarkStart w:id="1632" w:name="_Toc379797455"/>
      <w:bookmarkStart w:id="1633" w:name="_Toc380513491"/>
      <w:bookmarkStart w:id="1634" w:name="_Toc380655540"/>
      <w:bookmarkStart w:id="1635" w:name="SA_ExtendedHotfixSupport"/>
      <w:bookmarkStart w:id="1636" w:name="_Toc418197506"/>
      <w:r w:rsidRPr="00A12EDA">
        <w:rPr>
          <w:rFonts w:eastAsiaTheme="majorEastAsia"/>
          <w:b/>
          <w:color w:val="00188F"/>
        </w:rPr>
        <w:t>延伸</w:t>
      </w:r>
      <w:r w:rsidRPr="00A12EDA">
        <w:rPr>
          <w:rFonts w:eastAsiaTheme="majorEastAsia"/>
          <w:b/>
          <w:color w:val="00188F"/>
        </w:rPr>
        <w:t xml:space="preserve"> Hotfix </w:t>
      </w:r>
      <w:r w:rsidRPr="00A12EDA">
        <w:rPr>
          <w:rFonts w:eastAsiaTheme="majorEastAsia"/>
          <w:b/>
          <w:color w:val="00188F"/>
        </w:rPr>
        <w:t>支援</w:t>
      </w:r>
      <w:bookmarkEnd w:id="1629"/>
      <w:bookmarkEnd w:id="1630"/>
      <w:bookmarkEnd w:id="1631"/>
      <w:bookmarkEnd w:id="1632"/>
      <w:bookmarkEnd w:id="1633"/>
      <w:bookmarkEnd w:id="1634"/>
      <w:bookmarkEnd w:id="1635"/>
      <w:bookmarkEnd w:id="1636"/>
    </w:p>
    <w:p w14:paraId="5A36FFBA" w14:textId="77777777" w:rsidR="00DD7606" w:rsidRPr="00A12EDA" w:rsidRDefault="00DD7606" w:rsidP="00DD7606">
      <w:pPr>
        <w:pStyle w:val="ProductList-Body"/>
        <w:rPr>
          <w:rFonts w:eastAsiaTheme="majorEastAsia" w:cs="Tahoma"/>
          <w:szCs w:val="18"/>
        </w:rPr>
      </w:pPr>
      <w:r w:rsidRPr="00A12EDA">
        <w:rPr>
          <w:rFonts w:eastAsiaTheme="majorEastAsia" w:cs="Tahoma"/>
          <w:szCs w:val="18"/>
        </w:rPr>
        <w:t>延伸</w:t>
      </w:r>
      <w:r w:rsidRPr="00A12EDA">
        <w:rPr>
          <w:rFonts w:eastAsiaTheme="majorEastAsia" w:cs="Tahoma"/>
          <w:szCs w:val="18"/>
        </w:rPr>
        <w:t xml:space="preserve"> Hotfix </w:t>
      </w:r>
      <w:r w:rsidRPr="00A12EDA">
        <w:rPr>
          <w:rFonts w:eastAsiaTheme="majorEastAsia" w:cs="Tahoma"/>
          <w:szCs w:val="18"/>
        </w:rPr>
        <w:t>支援可供簽署主要支援或基本支援合約且依下列方案訂購</w:t>
      </w:r>
      <w:r w:rsidRPr="00A12EDA">
        <w:rPr>
          <w:rFonts w:eastAsiaTheme="majorEastAsia" w:cs="Tahoma"/>
          <w:szCs w:val="18"/>
        </w:rPr>
        <w:t xml:space="preserve"> SA </w:t>
      </w:r>
      <w:r w:rsidRPr="00A12EDA">
        <w:rPr>
          <w:rFonts w:eastAsiaTheme="majorEastAsia" w:cs="Tahoma"/>
          <w:szCs w:val="18"/>
        </w:rPr>
        <w:t>之客戶使用：</w:t>
      </w:r>
    </w:p>
    <w:p w14:paraId="0AFD5E83" w14:textId="77777777" w:rsidR="00DD7606" w:rsidRPr="00A12EDA" w:rsidRDefault="00DD7606" w:rsidP="00DD7606">
      <w:pPr>
        <w:pStyle w:val="ProductList-Body"/>
        <w:numPr>
          <w:ilvl w:val="0"/>
          <w:numId w:val="26"/>
        </w:numPr>
        <w:ind w:left="450" w:hanging="270"/>
        <w:rPr>
          <w:rFonts w:eastAsiaTheme="majorEastAsia" w:cs="Tahoma"/>
          <w:szCs w:val="18"/>
        </w:rPr>
      </w:pPr>
      <w:r w:rsidRPr="00A12EDA">
        <w:rPr>
          <w:rFonts w:eastAsiaTheme="majorEastAsia" w:cs="Tahoma"/>
          <w:szCs w:val="18"/>
        </w:rPr>
        <w:t>具備應用程式組合之軟體保證會員資格範圍之客戶</w:t>
      </w:r>
      <w:r w:rsidRPr="00A12EDA">
        <w:rPr>
          <w:rFonts w:eastAsiaTheme="majorEastAsia" w:cs="Tahoma"/>
          <w:szCs w:val="18"/>
        </w:rPr>
        <w:t xml:space="preserve"> (Academic Select</w:t>
      </w:r>
      <w:r w:rsidRPr="00A12EDA">
        <w:rPr>
          <w:rFonts w:eastAsiaTheme="majorEastAsia" w:cs="Tahoma"/>
          <w:szCs w:val="18"/>
        </w:rPr>
        <w:t>、</w:t>
      </w:r>
      <w:r w:rsidRPr="00A12EDA">
        <w:rPr>
          <w:rFonts w:eastAsiaTheme="majorEastAsia" w:cs="Tahoma"/>
          <w:szCs w:val="18"/>
        </w:rPr>
        <w:t xml:space="preserve">Select Plus for Academic </w:t>
      </w:r>
      <w:r w:rsidRPr="00A12EDA">
        <w:rPr>
          <w:rFonts w:eastAsiaTheme="majorEastAsia" w:cs="Tahoma"/>
          <w:szCs w:val="18"/>
        </w:rPr>
        <w:t>和</w:t>
      </w:r>
      <w:r w:rsidRPr="00A12EDA">
        <w:rPr>
          <w:rFonts w:eastAsiaTheme="majorEastAsia" w:cs="Tahoma"/>
          <w:szCs w:val="18"/>
        </w:rPr>
        <w:t xml:space="preserve"> Campus </w:t>
      </w:r>
      <w:r w:rsidRPr="00A12EDA">
        <w:rPr>
          <w:rFonts w:eastAsiaTheme="majorEastAsia" w:cs="Tahoma"/>
          <w:szCs w:val="18"/>
        </w:rPr>
        <w:t>和</w:t>
      </w:r>
      <w:r w:rsidRPr="00A12EDA">
        <w:rPr>
          <w:rFonts w:eastAsiaTheme="majorEastAsia" w:cs="Tahoma"/>
          <w:szCs w:val="18"/>
        </w:rPr>
        <w:t xml:space="preserve"> School Agreement</w:t>
      </w:r>
      <w:r w:rsidRPr="00A12EDA">
        <w:rPr>
          <w:rFonts w:eastAsiaTheme="majorEastAsia" w:cs="Tahoma"/>
          <w:szCs w:val="18"/>
        </w:rPr>
        <w:t>，還有</w:t>
      </w:r>
      <w:r w:rsidRPr="00A12EDA">
        <w:rPr>
          <w:rFonts w:eastAsiaTheme="majorEastAsia" w:cs="Tahoma"/>
          <w:szCs w:val="18"/>
        </w:rPr>
        <w:t xml:space="preserve"> Open Value Subscription – </w:t>
      </w:r>
      <w:r w:rsidRPr="00A12EDA">
        <w:rPr>
          <w:rFonts w:eastAsiaTheme="majorEastAsia" w:cs="Tahoma"/>
          <w:szCs w:val="18"/>
        </w:rPr>
        <w:t>教育解決方案之客戶除外</w:t>
      </w:r>
      <w:r w:rsidRPr="00A12EDA">
        <w:rPr>
          <w:rFonts w:eastAsiaTheme="majorEastAsia" w:cs="Tahoma"/>
          <w:szCs w:val="18"/>
        </w:rPr>
        <w:t>)</w:t>
      </w:r>
      <w:r w:rsidRPr="00A12EDA">
        <w:rPr>
          <w:rFonts w:eastAsiaTheme="majorEastAsia" w:cs="Tahoma"/>
          <w:szCs w:val="18"/>
        </w:rPr>
        <w:t>，有資格取得應用程式組合產品之延伸</w:t>
      </w:r>
      <w:r w:rsidRPr="00A12EDA">
        <w:rPr>
          <w:rFonts w:eastAsiaTheme="majorEastAsia" w:cs="Tahoma"/>
          <w:szCs w:val="18"/>
        </w:rPr>
        <w:t xml:space="preserve"> Hotfix </w:t>
      </w:r>
      <w:r w:rsidRPr="00A12EDA">
        <w:rPr>
          <w:rFonts w:eastAsiaTheme="majorEastAsia" w:cs="Tahoma"/>
          <w:szCs w:val="18"/>
        </w:rPr>
        <w:t>支援。</w:t>
      </w:r>
    </w:p>
    <w:p w14:paraId="351F7632" w14:textId="77777777" w:rsidR="00DD7606" w:rsidRPr="00A12EDA" w:rsidRDefault="00DD7606" w:rsidP="00DD7606">
      <w:pPr>
        <w:pStyle w:val="ProductList-Body"/>
        <w:numPr>
          <w:ilvl w:val="0"/>
          <w:numId w:val="26"/>
        </w:numPr>
        <w:ind w:left="450" w:hanging="270"/>
        <w:rPr>
          <w:rFonts w:eastAsiaTheme="majorEastAsia" w:cs="Tahoma"/>
          <w:szCs w:val="18"/>
        </w:rPr>
      </w:pPr>
      <w:r w:rsidRPr="00A12EDA">
        <w:rPr>
          <w:rFonts w:eastAsiaTheme="majorEastAsia" w:cs="Tahoma"/>
          <w:szCs w:val="18"/>
        </w:rPr>
        <w:t>具備下列軟體保證會員資格之客戶</w:t>
      </w:r>
      <w:r w:rsidRPr="00A12EDA">
        <w:rPr>
          <w:rFonts w:eastAsiaTheme="majorEastAsia" w:cs="Tahoma"/>
          <w:szCs w:val="18"/>
        </w:rPr>
        <w:t xml:space="preserve"> (Academic Select</w:t>
      </w:r>
      <w:r w:rsidRPr="00A12EDA">
        <w:rPr>
          <w:rFonts w:eastAsiaTheme="majorEastAsia" w:cs="Tahoma"/>
          <w:szCs w:val="18"/>
        </w:rPr>
        <w:t>、</w:t>
      </w:r>
      <w:r w:rsidRPr="00A12EDA">
        <w:rPr>
          <w:rFonts w:eastAsiaTheme="majorEastAsia" w:cs="Tahoma"/>
          <w:szCs w:val="18"/>
        </w:rPr>
        <w:t xml:space="preserve">Select Plus for Academic </w:t>
      </w:r>
      <w:r w:rsidRPr="00A12EDA">
        <w:rPr>
          <w:rFonts w:eastAsiaTheme="majorEastAsia" w:cs="Tahoma"/>
          <w:szCs w:val="18"/>
        </w:rPr>
        <w:t>和</w:t>
      </w:r>
      <w:r w:rsidRPr="00A12EDA">
        <w:rPr>
          <w:rFonts w:eastAsiaTheme="majorEastAsia" w:cs="Tahoma"/>
          <w:szCs w:val="18"/>
        </w:rPr>
        <w:t xml:space="preserve"> Campus </w:t>
      </w:r>
      <w:r w:rsidRPr="00A12EDA">
        <w:rPr>
          <w:rFonts w:eastAsiaTheme="majorEastAsia" w:cs="Tahoma"/>
          <w:szCs w:val="18"/>
        </w:rPr>
        <w:t>和</w:t>
      </w:r>
      <w:r w:rsidRPr="00A12EDA">
        <w:rPr>
          <w:rFonts w:eastAsiaTheme="majorEastAsia" w:cs="Tahoma"/>
          <w:szCs w:val="18"/>
        </w:rPr>
        <w:t xml:space="preserve"> School Agreement </w:t>
      </w:r>
      <w:r w:rsidRPr="00A12EDA">
        <w:rPr>
          <w:rFonts w:eastAsiaTheme="majorEastAsia" w:cs="Tahoma"/>
          <w:szCs w:val="18"/>
        </w:rPr>
        <w:t>及</w:t>
      </w:r>
      <w:r w:rsidRPr="00A12EDA">
        <w:rPr>
          <w:rFonts w:eastAsiaTheme="majorEastAsia" w:cs="Tahoma"/>
          <w:szCs w:val="18"/>
        </w:rPr>
        <w:t xml:space="preserve"> Open Value Subscription – </w:t>
      </w:r>
      <w:r w:rsidRPr="00A12EDA">
        <w:rPr>
          <w:rFonts w:eastAsiaTheme="majorEastAsia" w:cs="Tahoma"/>
          <w:szCs w:val="18"/>
        </w:rPr>
        <w:t>教育解決方案之客戶除外</w:t>
      </w:r>
      <w:r w:rsidRPr="00A12EDA">
        <w:rPr>
          <w:rFonts w:eastAsiaTheme="majorEastAsia" w:cs="Tahoma"/>
          <w:szCs w:val="18"/>
        </w:rPr>
        <w:t>)</w:t>
      </w:r>
      <w:r w:rsidRPr="00A12EDA">
        <w:rPr>
          <w:rFonts w:eastAsiaTheme="majorEastAsia" w:cs="Tahoma"/>
          <w:szCs w:val="18"/>
        </w:rPr>
        <w:t>：適用於</w:t>
      </w:r>
      <w:r w:rsidRPr="00A12EDA">
        <w:rPr>
          <w:rFonts w:eastAsiaTheme="majorEastAsia" w:cs="Tahoma"/>
          <w:szCs w:val="18"/>
        </w:rPr>
        <w:t xml:space="preserve"> Windows </w:t>
      </w:r>
      <w:r w:rsidRPr="00A12EDA">
        <w:rPr>
          <w:rFonts w:eastAsiaTheme="majorEastAsia" w:cs="Tahoma"/>
          <w:szCs w:val="18"/>
        </w:rPr>
        <w:t>桌面作業系統之延伸</w:t>
      </w:r>
      <w:r w:rsidRPr="00A12EDA">
        <w:rPr>
          <w:rFonts w:eastAsiaTheme="majorEastAsia" w:cs="Tahoma"/>
          <w:szCs w:val="18"/>
        </w:rPr>
        <w:t xml:space="preserve"> Hotfix </w:t>
      </w:r>
      <w:r w:rsidRPr="00A12EDA">
        <w:rPr>
          <w:rFonts w:eastAsiaTheme="majorEastAsia" w:cs="Tahoma"/>
          <w:szCs w:val="18"/>
        </w:rPr>
        <w:t>支援合格系統組合，及</w:t>
      </w:r>
      <w:r w:rsidRPr="00A12EDA">
        <w:rPr>
          <w:rFonts w:eastAsiaTheme="majorEastAsia" w:cs="Tahoma"/>
          <w:szCs w:val="18"/>
        </w:rPr>
        <w:t>/</w:t>
      </w:r>
      <w:r w:rsidRPr="00A12EDA">
        <w:rPr>
          <w:rFonts w:eastAsiaTheme="majorEastAsia" w:cs="Tahoma"/>
          <w:szCs w:val="18"/>
        </w:rPr>
        <w:t>或</w:t>
      </w:r>
      <w:r w:rsidRPr="00A12EDA">
        <w:rPr>
          <w:rFonts w:eastAsiaTheme="majorEastAsia" w:cs="Tahoma"/>
          <w:szCs w:val="18"/>
        </w:rPr>
        <w:t xml:space="preserve"> Windows Embedded </w:t>
      </w:r>
      <w:r w:rsidRPr="00A12EDA">
        <w:rPr>
          <w:rFonts w:eastAsiaTheme="majorEastAsia" w:cs="Tahoma"/>
          <w:szCs w:val="18"/>
        </w:rPr>
        <w:t>作業系統</w:t>
      </w:r>
      <w:r w:rsidRPr="00A12EDA">
        <w:rPr>
          <w:rFonts w:eastAsiaTheme="majorEastAsia" w:cs="Tahoma"/>
          <w:szCs w:val="18"/>
        </w:rPr>
        <w:t xml:space="preserve"> (</w:t>
      </w:r>
      <w:r w:rsidRPr="00A12EDA">
        <w:rPr>
          <w:rFonts w:eastAsiaTheme="majorEastAsia" w:cs="Tahoma"/>
          <w:szCs w:val="18"/>
        </w:rPr>
        <w:t>具備</w:t>
      </w:r>
      <w:r w:rsidRPr="00A12EDA">
        <w:rPr>
          <w:rFonts w:eastAsiaTheme="majorEastAsia" w:cs="Tahoma"/>
          <w:szCs w:val="18"/>
        </w:rPr>
        <w:t xml:space="preserve"> Windows Embedded </w:t>
      </w:r>
      <w:r w:rsidRPr="00A12EDA">
        <w:rPr>
          <w:rFonts w:eastAsiaTheme="majorEastAsia" w:cs="Tahoma"/>
          <w:szCs w:val="18"/>
        </w:rPr>
        <w:t>產品之軟體保證會員資格</w:t>
      </w:r>
      <w:r w:rsidRPr="00A12EDA">
        <w:rPr>
          <w:rFonts w:eastAsiaTheme="majorEastAsia" w:cs="Tahoma"/>
          <w:szCs w:val="18"/>
        </w:rPr>
        <w:t>)</w:t>
      </w:r>
      <w:r w:rsidRPr="00A12EDA">
        <w:rPr>
          <w:rFonts w:eastAsiaTheme="majorEastAsia" w:cs="Tahoma"/>
          <w:szCs w:val="18"/>
        </w:rPr>
        <w:t>。</w:t>
      </w:r>
    </w:p>
    <w:p w14:paraId="13063542" w14:textId="77777777" w:rsidR="00DD7606" w:rsidRPr="00A12EDA" w:rsidRDefault="00DD7606" w:rsidP="00DD7606">
      <w:pPr>
        <w:pStyle w:val="ProductList-Body"/>
        <w:numPr>
          <w:ilvl w:val="0"/>
          <w:numId w:val="26"/>
        </w:numPr>
        <w:ind w:left="450" w:hanging="270"/>
        <w:rPr>
          <w:rFonts w:eastAsiaTheme="majorEastAsia" w:cs="Tahoma"/>
          <w:szCs w:val="18"/>
        </w:rPr>
      </w:pPr>
      <w:r w:rsidRPr="00A12EDA">
        <w:rPr>
          <w:rFonts w:eastAsiaTheme="majorEastAsia" w:cs="Tahoma"/>
          <w:szCs w:val="18"/>
        </w:rPr>
        <w:t>至少針對一種伺服器產品具備</w:t>
      </w:r>
      <w:r w:rsidRPr="00A12EDA">
        <w:rPr>
          <w:rFonts w:eastAsiaTheme="majorEastAsia" w:cs="Tahoma"/>
          <w:szCs w:val="18"/>
        </w:rPr>
        <w:t xml:space="preserve"> SA </w:t>
      </w:r>
      <w:r w:rsidRPr="00A12EDA">
        <w:rPr>
          <w:rFonts w:eastAsiaTheme="majorEastAsia" w:cs="Tahoma"/>
          <w:szCs w:val="18"/>
        </w:rPr>
        <w:t>之客戶</w:t>
      </w:r>
      <w:r w:rsidRPr="00A12EDA">
        <w:rPr>
          <w:rFonts w:eastAsiaTheme="majorEastAsia" w:cs="Tahoma"/>
          <w:szCs w:val="18"/>
        </w:rPr>
        <w:t xml:space="preserve"> (Academic </w:t>
      </w:r>
      <w:r w:rsidRPr="00A12EDA">
        <w:rPr>
          <w:rFonts w:eastAsiaTheme="majorEastAsia" w:cs="Tahoma"/>
          <w:szCs w:val="18"/>
        </w:rPr>
        <w:t>除外</w:t>
      </w:r>
      <w:r w:rsidRPr="00A12EDA">
        <w:rPr>
          <w:rFonts w:eastAsiaTheme="majorEastAsia" w:cs="Tahoma"/>
          <w:szCs w:val="18"/>
        </w:rPr>
        <w:t xml:space="preserve">) </w:t>
      </w:r>
      <w:r w:rsidRPr="00A12EDA">
        <w:rPr>
          <w:rFonts w:eastAsiaTheme="majorEastAsia" w:cs="Tahoma"/>
          <w:szCs w:val="18"/>
        </w:rPr>
        <w:t>有資格取得伺服器產品之延伸</w:t>
      </w:r>
      <w:r w:rsidRPr="00A12EDA">
        <w:rPr>
          <w:rFonts w:eastAsiaTheme="majorEastAsia" w:cs="Tahoma"/>
          <w:szCs w:val="18"/>
        </w:rPr>
        <w:t xml:space="preserve"> Hotfix </w:t>
      </w:r>
      <w:r w:rsidRPr="00A12EDA">
        <w:rPr>
          <w:rFonts w:eastAsiaTheme="majorEastAsia" w:cs="Tahoma"/>
          <w:szCs w:val="18"/>
        </w:rPr>
        <w:t>支援。包括下列伺服器產品：</w:t>
      </w:r>
    </w:p>
    <w:p w14:paraId="7035D753" w14:textId="77777777" w:rsidR="00DD7606" w:rsidRPr="00A12EDA" w:rsidRDefault="00DD7606" w:rsidP="00DD7606">
      <w:pPr>
        <w:pStyle w:val="ProductList-Body"/>
        <w:numPr>
          <w:ilvl w:val="0"/>
          <w:numId w:val="26"/>
        </w:numPr>
        <w:ind w:left="450" w:hanging="270"/>
        <w:rPr>
          <w:rFonts w:eastAsiaTheme="majorEastAsia" w:cs="Tahoma"/>
          <w:szCs w:val="18"/>
        </w:rPr>
      </w:pPr>
      <w:r w:rsidRPr="00A12EDA">
        <w:rPr>
          <w:rFonts w:eastAsiaTheme="majorEastAsia" w:cs="Tahoma"/>
          <w:szCs w:val="18"/>
        </w:rPr>
        <w:t>Microsoft Exchange Server</w:t>
      </w:r>
      <w:r w:rsidRPr="00A12EDA">
        <w:rPr>
          <w:rFonts w:eastAsiaTheme="majorEastAsia" w:cs="Tahoma"/>
          <w:szCs w:val="18"/>
        </w:rPr>
        <w:t>、</w:t>
      </w:r>
      <w:r w:rsidRPr="00A12EDA">
        <w:rPr>
          <w:rFonts w:eastAsiaTheme="majorEastAsia" w:cs="Tahoma"/>
          <w:szCs w:val="18"/>
        </w:rPr>
        <w:t>Microsoft SQL Server</w:t>
      </w:r>
      <w:r w:rsidRPr="00A12EDA">
        <w:rPr>
          <w:rFonts w:eastAsiaTheme="majorEastAsia" w:cs="Tahoma"/>
          <w:szCs w:val="18"/>
        </w:rPr>
        <w:t>、</w:t>
      </w:r>
      <w:r w:rsidRPr="00A12EDA">
        <w:rPr>
          <w:rFonts w:eastAsiaTheme="majorEastAsia" w:cs="Tahoma"/>
          <w:szCs w:val="18"/>
        </w:rPr>
        <w:t xml:space="preserve">System Center 2012 </w:t>
      </w:r>
      <w:r w:rsidRPr="00A12EDA">
        <w:rPr>
          <w:rFonts w:eastAsiaTheme="majorEastAsia" w:cs="Tahoma"/>
          <w:szCs w:val="18"/>
        </w:rPr>
        <w:t>和</w:t>
      </w:r>
      <w:r w:rsidRPr="00A12EDA">
        <w:rPr>
          <w:rFonts w:eastAsiaTheme="majorEastAsia" w:cs="Tahoma"/>
          <w:szCs w:val="18"/>
        </w:rPr>
        <w:t xml:space="preserve"> Windows Server</w:t>
      </w:r>
      <w:r w:rsidRPr="00A12EDA">
        <w:rPr>
          <w:rFonts w:eastAsiaTheme="majorEastAsia" w:cs="Tahoma"/>
          <w:szCs w:val="18"/>
        </w:rPr>
        <w:t>。</w:t>
      </w:r>
    </w:p>
    <w:p w14:paraId="5C928DC0" w14:textId="77777777" w:rsidR="00DD7606" w:rsidRPr="00A12EDA" w:rsidRDefault="00DD7606" w:rsidP="00DD7606">
      <w:pPr>
        <w:pStyle w:val="ProductList-Body"/>
        <w:rPr>
          <w:rFonts w:eastAsiaTheme="majorEastAsia" w:cs="Tahoma"/>
          <w:szCs w:val="18"/>
        </w:rPr>
      </w:pPr>
    </w:p>
    <w:p w14:paraId="7D54EFAA" w14:textId="77777777" w:rsidR="00DD7606" w:rsidRPr="00A12EDA" w:rsidRDefault="00DD7606" w:rsidP="00DD7606">
      <w:pPr>
        <w:pStyle w:val="ProductList-Body"/>
        <w:rPr>
          <w:rFonts w:eastAsiaTheme="majorEastAsia" w:cs="Tahoma"/>
          <w:szCs w:val="18"/>
        </w:rPr>
      </w:pPr>
      <w:r w:rsidRPr="00A12EDA">
        <w:rPr>
          <w:rFonts w:eastAsiaTheme="majorEastAsia" w:cs="Tahoma"/>
          <w:szCs w:val="18"/>
        </w:rPr>
        <w:t>延伸的</w:t>
      </w:r>
      <w:r w:rsidRPr="00A12EDA">
        <w:rPr>
          <w:rFonts w:eastAsiaTheme="majorEastAsia" w:cs="Tahoma"/>
          <w:szCs w:val="18"/>
        </w:rPr>
        <w:t xml:space="preserve"> Hotfix </w:t>
      </w:r>
      <w:r w:rsidRPr="00A12EDA">
        <w:rPr>
          <w:rFonts w:eastAsiaTheme="majorEastAsia" w:cs="Tahoma"/>
          <w:szCs w:val="18"/>
        </w:rPr>
        <w:t>支援是從主要支援轉換為延伸支援之舊版軟體的利益。有資格取得此</w:t>
      </w:r>
      <w:r w:rsidRPr="00A12EDA">
        <w:rPr>
          <w:rFonts w:eastAsiaTheme="majorEastAsia" w:cs="Tahoma"/>
          <w:szCs w:val="18"/>
        </w:rPr>
        <w:t xml:space="preserve"> SA </w:t>
      </w:r>
      <w:r w:rsidRPr="00A12EDA">
        <w:rPr>
          <w:rFonts w:eastAsiaTheme="majorEastAsia" w:cs="Tahoma"/>
          <w:szCs w:val="18"/>
        </w:rPr>
        <w:t>利益的客戶會撤銷通常被視為延伸支援合約之一部分進行收費的年度費用。客戶仍需針對個別的</w:t>
      </w:r>
      <w:r w:rsidRPr="00A12EDA">
        <w:rPr>
          <w:rFonts w:eastAsiaTheme="majorEastAsia" w:cs="Tahoma"/>
          <w:szCs w:val="18"/>
        </w:rPr>
        <w:t xml:space="preserve"> Hotfix </w:t>
      </w:r>
      <w:r w:rsidRPr="00A12EDA">
        <w:rPr>
          <w:rFonts w:eastAsiaTheme="majorEastAsia" w:cs="Tahoma"/>
          <w:szCs w:val="18"/>
        </w:rPr>
        <w:t>付費。有資格取得此利益之客戶不需要於產品轉換為延伸支援之</w:t>
      </w:r>
      <w:r w:rsidRPr="00A12EDA">
        <w:rPr>
          <w:rFonts w:eastAsiaTheme="majorEastAsia" w:cs="Tahoma"/>
          <w:szCs w:val="18"/>
        </w:rPr>
        <w:t xml:space="preserve"> 90 </w:t>
      </w:r>
      <w:r w:rsidRPr="00A12EDA">
        <w:rPr>
          <w:rFonts w:eastAsiaTheme="majorEastAsia" w:cs="Tahoma"/>
          <w:szCs w:val="18"/>
        </w:rPr>
        <w:t>日期間內註冊。</w:t>
      </w:r>
    </w:p>
    <w:p w14:paraId="3E7B42B2" w14:textId="77777777" w:rsidR="00DD7606" w:rsidRPr="00A12EDA" w:rsidRDefault="00DD7606" w:rsidP="00DD7606">
      <w:pPr>
        <w:pStyle w:val="ProductList-Body"/>
        <w:rPr>
          <w:rFonts w:eastAsiaTheme="majorEastAsia" w:cs="Tahoma"/>
          <w:szCs w:val="18"/>
        </w:rPr>
      </w:pPr>
    </w:p>
    <w:p w14:paraId="19BA7CE9" w14:textId="77777777" w:rsidR="00DD7606" w:rsidRPr="00A12EDA" w:rsidRDefault="00DD7606" w:rsidP="00DD7606">
      <w:pPr>
        <w:pStyle w:val="ProductList-SubSubSectionHeading"/>
        <w:outlineLvl w:val="2"/>
        <w:rPr>
          <w:rFonts w:eastAsiaTheme="majorEastAsia"/>
          <w:b/>
          <w:color w:val="00188F"/>
        </w:rPr>
      </w:pPr>
      <w:bookmarkStart w:id="1637" w:name="SA_MicrosoftDynamicsCustomerSource"/>
      <w:bookmarkStart w:id="1638" w:name="_Toc336338244"/>
      <w:bookmarkStart w:id="1639" w:name="_Toc372892151"/>
      <w:bookmarkStart w:id="1640" w:name="_Toc379797456"/>
      <w:bookmarkStart w:id="1641" w:name="_Toc380513492"/>
      <w:bookmarkStart w:id="1642" w:name="_Toc380655541"/>
      <w:bookmarkStart w:id="1643" w:name="_Toc418197507"/>
      <w:r w:rsidRPr="00A12EDA">
        <w:rPr>
          <w:rFonts w:eastAsiaTheme="majorEastAsia"/>
          <w:b/>
          <w:color w:val="00188F"/>
        </w:rPr>
        <w:t>Microsoft Dynamics CustomerSource</w:t>
      </w:r>
      <w:bookmarkEnd w:id="1637"/>
      <w:bookmarkEnd w:id="1643"/>
    </w:p>
    <w:p w14:paraId="2256ACBF" w14:textId="77777777" w:rsidR="00DD7606" w:rsidRPr="00A12EDA" w:rsidRDefault="00DD7606" w:rsidP="00DD7606">
      <w:pPr>
        <w:pStyle w:val="ProductList-Body"/>
        <w:rPr>
          <w:rFonts w:eastAsiaTheme="majorEastAsia"/>
        </w:rPr>
      </w:pPr>
      <w:r w:rsidRPr="00A12EDA">
        <w:rPr>
          <w:rFonts w:eastAsiaTheme="majorEastAsia"/>
        </w:rPr>
        <w:t>具備有效</w:t>
      </w:r>
      <w:r w:rsidRPr="00A12EDA">
        <w:rPr>
          <w:rFonts w:eastAsiaTheme="majorEastAsia"/>
        </w:rPr>
        <w:t xml:space="preserve"> SA </w:t>
      </w:r>
      <w:r w:rsidRPr="00A12EDA">
        <w:rPr>
          <w:rFonts w:eastAsiaTheme="majorEastAsia"/>
        </w:rPr>
        <w:t>或線上訂閱之</w:t>
      </w:r>
      <w:r w:rsidRPr="00A12EDA">
        <w:rPr>
          <w:rFonts w:eastAsiaTheme="majorEastAsia"/>
        </w:rPr>
        <w:t xml:space="preserve"> Microsoft Dynamics </w:t>
      </w:r>
      <w:r w:rsidRPr="00A12EDA">
        <w:rPr>
          <w:rFonts w:eastAsiaTheme="majorEastAsia"/>
        </w:rPr>
        <w:t>客戶將能存取</w:t>
      </w:r>
      <w:r w:rsidRPr="00A12EDA">
        <w:rPr>
          <w:rFonts w:eastAsiaTheme="majorEastAsia"/>
        </w:rPr>
        <w:t xml:space="preserve"> CustomerSource</w:t>
      </w:r>
      <w:r w:rsidRPr="00A12EDA">
        <w:rPr>
          <w:rFonts w:eastAsiaTheme="majorEastAsia"/>
        </w:rPr>
        <w:t>。</w:t>
      </w:r>
      <w:r w:rsidRPr="00A12EDA">
        <w:rPr>
          <w:rFonts w:eastAsiaTheme="majorEastAsia" w:cs="Tahoma"/>
          <w:color w:val="000000" w:themeColor="text1"/>
          <w:szCs w:val="18"/>
        </w:rPr>
        <w:t>如需有關</w:t>
      </w:r>
      <w:r w:rsidRPr="00A12EDA">
        <w:rPr>
          <w:rFonts w:eastAsiaTheme="majorEastAsia" w:cs="Tahoma"/>
          <w:color w:val="000000" w:themeColor="text1"/>
          <w:szCs w:val="18"/>
        </w:rPr>
        <w:t xml:space="preserve"> </w:t>
      </w:r>
      <w:r w:rsidRPr="00A12EDA">
        <w:rPr>
          <w:rFonts w:eastAsiaTheme="majorEastAsia"/>
        </w:rPr>
        <w:t>CustomerSource</w:t>
      </w:r>
      <w:r w:rsidRPr="00A12EDA">
        <w:rPr>
          <w:rFonts w:eastAsiaTheme="majorEastAsia" w:cs="Tahoma"/>
          <w:color w:val="000000" w:themeColor="text1"/>
          <w:szCs w:val="18"/>
        </w:rPr>
        <w:t xml:space="preserve"> </w:t>
      </w:r>
      <w:r w:rsidRPr="00A12EDA">
        <w:rPr>
          <w:rFonts w:eastAsiaTheme="majorEastAsia" w:cs="Tahoma"/>
          <w:color w:val="000000" w:themeColor="text1"/>
          <w:szCs w:val="18"/>
        </w:rPr>
        <w:t>之詳細資訊，請參閱</w:t>
      </w:r>
      <w:r w:rsidRPr="00A12EDA">
        <w:rPr>
          <w:rFonts w:eastAsiaTheme="majorEastAsia" w:cs="Tahoma"/>
          <w:color w:val="000000" w:themeColor="text1"/>
          <w:szCs w:val="18"/>
        </w:rPr>
        <w:t xml:space="preserve"> </w:t>
      </w:r>
      <w:hyperlink r:id="rId76" w:history="1">
        <w:r w:rsidRPr="002C4935">
          <w:rPr>
            <w:rStyle w:val="Hyperlink"/>
            <w:rFonts w:eastAsiaTheme="majorEastAsia"/>
            <w:color w:val="2E74B5"/>
          </w:rPr>
          <w:t>https://mbs.microsoft.com/customersource</w:t>
        </w:r>
      </w:hyperlink>
      <w:r w:rsidRPr="00A12EDA">
        <w:rPr>
          <w:rFonts w:eastAsiaTheme="majorEastAsia"/>
        </w:rPr>
        <w:t>。</w:t>
      </w:r>
    </w:p>
    <w:p w14:paraId="722DD468" w14:textId="77777777" w:rsidR="00DD7606" w:rsidRPr="00A12EDA" w:rsidRDefault="00DD7606" w:rsidP="00DD7606">
      <w:pPr>
        <w:pStyle w:val="ProductList-Body"/>
        <w:rPr>
          <w:rFonts w:eastAsiaTheme="majorEastAsia"/>
        </w:rPr>
      </w:pPr>
    </w:p>
    <w:p w14:paraId="633A7C63" w14:textId="77777777" w:rsidR="00DD7606" w:rsidRPr="00A12EDA" w:rsidRDefault="00DD7606" w:rsidP="00DD7606">
      <w:pPr>
        <w:pStyle w:val="ProductList-SubSubSectionHeading"/>
        <w:outlineLvl w:val="2"/>
        <w:rPr>
          <w:rFonts w:eastAsiaTheme="majorEastAsia"/>
          <w:b/>
          <w:lang w:val="en-US"/>
        </w:rPr>
      </w:pPr>
      <w:bookmarkStart w:id="1644" w:name="SA_MDOPforSA"/>
      <w:bookmarkStart w:id="1645" w:name="_Toc418197508"/>
      <w:r w:rsidRPr="00A12EDA">
        <w:rPr>
          <w:rFonts w:eastAsiaTheme="majorEastAsia"/>
          <w:b/>
          <w:color w:val="00188F"/>
          <w:lang w:val="en-US"/>
        </w:rPr>
        <w:t>Microsoft Desktop Optimization Pack for Software Assurance</w:t>
      </w:r>
      <w:bookmarkEnd w:id="1638"/>
      <w:bookmarkEnd w:id="1639"/>
      <w:bookmarkEnd w:id="1640"/>
      <w:bookmarkEnd w:id="1641"/>
      <w:bookmarkEnd w:id="1642"/>
      <w:bookmarkEnd w:id="1645"/>
      <w:r w:rsidRPr="00A12EDA">
        <w:rPr>
          <w:rFonts w:eastAsiaTheme="majorEastAsia"/>
        </w:rPr>
        <w:fldChar w:fldCharType="begin"/>
      </w:r>
      <w:r w:rsidRPr="00A12EDA">
        <w:rPr>
          <w:rFonts w:eastAsiaTheme="majorEastAsia"/>
          <w:lang w:val="en-US"/>
        </w:rPr>
        <w:instrText>XE "Microsoft Desktop Optimization Pack for SA"</w:instrText>
      </w:r>
      <w:r w:rsidRPr="00A12EDA">
        <w:rPr>
          <w:rFonts w:eastAsiaTheme="majorEastAsia"/>
        </w:rPr>
        <w:fldChar w:fldCharType="end"/>
      </w:r>
    </w:p>
    <w:bookmarkEnd w:id="1644"/>
    <w:p w14:paraId="55C2BD4D" w14:textId="77777777" w:rsidR="00DD7606" w:rsidRPr="00A12EDA" w:rsidRDefault="00DD7606" w:rsidP="00DD7606">
      <w:pPr>
        <w:pStyle w:val="ProductList-Body"/>
        <w:rPr>
          <w:rFonts w:eastAsiaTheme="majorEastAsia" w:cs="Tahoma"/>
          <w:szCs w:val="18"/>
        </w:rPr>
      </w:pPr>
      <w:r w:rsidRPr="00A12EDA">
        <w:rPr>
          <w:rFonts w:eastAsiaTheme="majorEastAsia" w:cs="Tahoma"/>
          <w:szCs w:val="18"/>
        </w:rPr>
        <w:t>Microsoft Desktop Optimization Pack for SA (MDOP</w:t>
      </w:r>
      <w:r w:rsidRPr="00A12EDA">
        <w:rPr>
          <w:rFonts w:eastAsiaTheme="majorEastAsia"/>
        </w:rPr>
        <w:fldChar w:fldCharType="begin"/>
      </w:r>
      <w:r w:rsidRPr="00A12EDA">
        <w:rPr>
          <w:rFonts w:eastAsiaTheme="majorEastAsia"/>
        </w:rPr>
        <w:instrText>XE "MDOP"</w:instrText>
      </w:r>
      <w:r w:rsidRPr="00A12EDA">
        <w:rPr>
          <w:rFonts w:eastAsiaTheme="majorEastAsia"/>
        </w:rPr>
        <w:fldChar w:fldCharType="end"/>
      </w:r>
      <w:r w:rsidRPr="00A12EDA">
        <w:rPr>
          <w:rFonts w:eastAsiaTheme="majorEastAsia" w:cs="Tahoma"/>
          <w:szCs w:val="18"/>
        </w:rPr>
        <w:t xml:space="preserve">) </w:t>
      </w:r>
      <w:r w:rsidRPr="00A12EDA">
        <w:rPr>
          <w:rFonts w:eastAsiaTheme="majorEastAsia" w:cs="Tahoma"/>
          <w:szCs w:val="18"/>
        </w:rPr>
        <w:t>是一項選擇性訂購，僅提供具備下列項目之客戶：</w:t>
      </w:r>
    </w:p>
    <w:p w14:paraId="2AE51CEC" w14:textId="77777777" w:rsidR="00DD7606" w:rsidRPr="00A12EDA" w:rsidRDefault="00DD7606" w:rsidP="00DD7606">
      <w:pPr>
        <w:pStyle w:val="ProductList-Body"/>
        <w:numPr>
          <w:ilvl w:val="0"/>
          <w:numId w:val="27"/>
        </w:numPr>
        <w:ind w:left="450" w:hanging="270"/>
        <w:rPr>
          <w:rFonts w:eastAsiaTheme="majorEastAsia" w:cs="Tahoma"/>
          <w:szCs w:val="18"/>
        </w:rPr>
      </w:pPr>
      <w:r w:rsidRPr="00A12EDA">
        <w:rPr>
          <w:rFonts w:eastAsiaTheme="majorEastAsia" w:cs="Tahoma"/>
          <w:szCs w:val="18"/>
        </w:rPr>
        <w:t>針對其</w:t>
      </w:r>
      <w:r w:rsidRPr="00A12EDA">
        <w:rPr>
          <w:rFonts w:eastAsiaTheme="majorEastAsia" w:cs="Tahoma"/>
          <w:szCs w:val="18"/>
        </w:rPr>
        <w:t xml:space="preserve"> Windows </w:t>
      </w:r>
      <w:r w:rsidRPr="00A12EDA">
        <w:rPr>
          <w:rFonts w:eastAsiaTheme="majorEastAsia" w:cs="Tahoma"/>
          <w:szCs w:val="18"/>
        </w:rPr>
        <w:t>桌面作業系統使用權具備有效的</w:t>
      </w:r>
      <w:r w:rsidRPr="00A12EDA">
        <w:rPr>
          <w:rFonts w:eastAsiaTheme="majorEastAsia" w:cs="Tahoma"/>
          <w:szCs w:val="18"/>
        </w:rPr>
        <w:t xml:space="preserve"> SA</w:t>
      </w:r>
      <w:r w:rsidRPr="00A12EDA">
        <w:rPr>
          <w:rFonts w:eastAsiaTheme="majorEastAsia" w:cs="Tahoma"/>
          <w:szCs w:val="18"/>
        </w:rPr>
        <w:t>，或</w:t>
      </w:r>
    </w:p>
    <w:p w14:paraId="32935D6E" w14:textId="77777777" w:rsidR="00DD7606" w:rsidRPr="00A12EDA" w:rsidRDefault="00DD7606" w:rsidP="00DD7606">
      <w:pPr>
        <w:pStyle w:val="ProductList-Body"/>
        <w:numPr>
          <w:ilvl w:val="0"/>
          <w:numId w:val="27"/>
        </w:numPr>
        <w:ind w:left="450" w:hanging="270"/>
        <w:rPr>
          <w:rFonts w:eastAsiaTheme="majorEastAsia" w:cs="Tahoma"/>
          <w:szCs w:val="18"/>
        </w:rPr>
      </w:pPr>
      <w:r w:rsidRPr="00A12EDA">
        <w:rPr>
          <w:rFonts w:eastAsiaTheme="majorEastAsia" w:cs="Tahoma"/>
          <w:szCs w:val="18"/>
        </w:rPr>
        <w:t xml:space="preserve">Windows </w:t>
      </w:r>
      <w:r w:rsidRPr="00A12EDA">
        <w:rPr>
          <w:rFonts w:eastAsiaTheme="majorEastAsia" w:cs="Tahoma"/>
          <w:szCs w:val="18"/>
        </w:rPr>
        <w:t>虛擬桌面存取的有效訂閱</w:t>
      </w:r>
      <w:r w:rsidRPr="00A12EDA">
        <w:rPr>
          <w:rFonts w:eastAsiaTheme="majorEastAsia"/>
        </w:rPr>
        <w:fldChar w:fldCharType="begin"/>
      </w:r>
      <w:r w:rsidRPr="00A12EDA">
        <w:rPr>
          <w:rFonts w:eastAsiaTheme="majorEastAsia"/>
        </w:rPr>
        <w:instrText xml:space="preserve">XE "Windows </w:instrText>
      </w:r>
      <w:r w:rsidRPr="00A12EDA">
        <w:rPr>
          <w:rFonts w:eastAsiaTheme="majorEastAsia"/>
        </w:rPr>
        <w:instrText>虛擬桌面存取</w:instrText>
      </w:r>
      <w:r w:rsidRPr="00A12EDA">
        <w:rPr>
          <w:rFonts w:eastAsiaTheme="majorEastAsia"/>
        </w:rPr>
        <w:instrText>"</w:instrText>
      </w:r>
      <w:r w:rsidRPr="00A12EDA">
        <w:rPr>
          <w:rFonts w:eastAsiaTheme="majorEastAsia"/>
        </w:rPr>
        <w:fldChar w:fldCharType="end"/>
      </w:r>
    </w:p>
    <w:p w14:paraId="5A741AAD" w14:textId="77777777" w:rsidR="00DD7606" w:rsidRPr="00A12EDA" w:rsidRDefault="00DD7606" w:rsidP="00DD7606">
      <w:pPr>
        <w:pStyle w:val="ProductList-Body"/>
        <w:rPr>
          <w:rFonts w:eastAsiaTheme="majorEastAsia" w:cs="Tahoma"/>
          <w:color w:val="000000"/>
          <w:szCs w:val="18"/>
        </w:rPr>
      </w:pPr>
    </w:p>
    <w:p w14:paraId="33305742" w14:textId="77777777" w:rsidR="00DD7606" w:rsidRPr="00A12EDA" w:rsidRDefault="00DD7606" w:rsidP="00DD7606">
      <w:pPr>
        <w:pStyle w:val="ProductList-SubSubSectionHeading"/>
        <w:outlineLvl w:val="2"/>
        <w:rPr>
          <w:rFonts w:eastAsiaTheme="majorEastAsia"/>
          <w:b/>
        </w:rPr>
      </w:pPr>
      <w:bookmarkStart w:id="1646" w:name="_Toc379797457"/>
      <w:bookmarkStart w:id="1647" w:name="_Toc380513493"/>
      <w:bookmarkStart w:id="1648" w:name="_Toc380655542"/>
      <w:bookmarkStart w:id="1649" w:name="SA_VirtualizationRightsforWinDesktop"/>
      <w:bookmarkStart w:id="1650" w:name="_Toc418197509"/>
      <w:r w:rsidRPr="00A12EDA">
        <w:rPr>
          <w:rFonts w:eastAsiaTheme="majorEastAsia"/>
          <w:b/>
          <w:color w:val="00188F"/>
        </w:rPr>
        <w:t xml:space="preserve">Windows </w:t>
      </w:r>
      <w:r w:rsidRPr="00A12EDA">
        <w:rPr>
          <w:rFonts w:eastAsiaTheme="majorEastAsia"/>
          <w:b/>
          <w:color w:val="00188F"/>
        </w:rPr>
        <w:t>和</w:t>
      </w:r>
      <w:r w:rsidRPr="00A12EDA">
        <w:rPr>
          <w:rFonts w:eastAsiaTheme="majorEastAsia"/>
          <w:b/>
          <w:color w:val="00188F"/>
        </w:rPr>
        <w:t xml:space="preserve"> Windows Embedded </w:t>
      </w:r>
      <w:r w:rsidRPr="00A12EDA">
        <w:rPr>
          <w:rFonts w:eastAsiaTheme="majorEastAsia"/>
          <w:b/>
          <w:color w:val="00188F"/>
        </w:rPr>
        <w:t>授權桌面的虛擬化權利</w:t>
      </w:r>
      <w:bookmarkEnd w:id="1646"/>
      <w:bookmarkEnd w:id="1647"/>
      <w:bookmarkEnd w:id="1648"/>
      <w:bookmarkEnd w:id="1649"/>
      <w:bookmarkEnd w:id="1650"/>
    </w:p>
    <w:p w14:paraId="609054D8" w14:textId="77777777" w:rsidR="00DD7606" w:rsidRPr="00A12EDA" w:rsidRDefault="00DD7606" w:rsidP="00DD7606">
      <w:pPr>
        <w:pStyle w:val="ProductList-Body"/>
        <w:rPr>
          <w:rFonts w:eastAsiaTheme="majorEastAsia" w:cs="Tahoma"/>
          <w:color w:val="000000"/>
          <w:szCs w:val="18"/>
        </w:rPr>
      </w:pPr>
      <w:r w:rsidRPr="00A12EDA">
        <w:rPr>
          <w:rFonts w:eastAsiaTheme="majorEastAsia" w:cs="Tahoma"/>
          <w:color w:val="000000"/>
          <w:szCs w:val="18"/>
        </w:rPr>
        <w:t>此使用權利最多可以在四部本機虛擬機器上執行軟體。如需進一步使用權利的詳細資訊，請參閱</w:t>
      </w:r>
      <w:r w:rsidRPr="00A12EDA">
        <w:rPr>
          <w:rFonts w:eastAsiaTheme="majorEastAsia" w:cs="Tahoma"/>
          <w:color w:val="000000"/>
          <w:szCs w:val="18"/>
        </w:rPr>
        <w:t xml:space="preserve"> </w:t>
      </w:r>
      <w:r w:rsidRPr="00A12EDA">
        <w:rPr>
          <w:rFonts w:eastAsiaTheme="majorEastAsia" w:cs="Tahoma"/>
          <w:color w:val="000000" w:themeColor="text1"/>
          <w:szCs w:val="18"/>
        </w:rPr>
        <w:t xml:space="preserve">PUR </w:t>
      </w:r>
      <w:hyperlink r:id="rId77" w:history="1">
        <w:r w:rsidRPr="002C4935">
          <w:rPr>
            <w:rStyle w:val="Hyperlink"/>
            <w:rFonts w:eastAsiaTheme="majorEastAsia"/>
            <w:color w:val="2E74B5"/>
          </w:rPr>
          <w:t>http://go.microsoft.com/?linkid=9839207</w:t>
        </w:r>
      </w:hyperlink>
      <w:r w:rsidRPr="00A12EDA">
        <w:rPr>
          <w:rFonts w:eastAsiaTheme="majorEastAsia" w:cs="Tahoma"/>
          <w:color w:val="000000"/>
          <w:szCs w:val="18"/>
        </w:rPr>
        <w:t>。</w:t>
      </w:r>
    </w:p>
    <w:p w14:paraId="1C13C274" w14:textId="77777777" w:rsidR="00DD7606" w:rsidRPr="00A12EDA" w:rsidRDefault="00DD7606" w:rsidP="00DD7606">
      <w:pPr>
        <w:pStyle w:val="ProductList-Body"/>
        <w:rPr>
          <w:rFonts w:eastAsiaTheme="majorEastAsia"/>
          <w:color w:val="000000" w:themeColor="text1"/>
          <w:szCs w:val="18"/>
        </w:rPr>
      </w:pPr>
      <w:bookmarkStart w:id="1651" w:name="_Toc257907651"/>
      <w:bookmarkStart w:id="1652" w:name="_Toc233026785"/>
    </w:p>
    <w:p w14:paraId="3D17A9C4" w14:textId="77777777" w:rsidR="00DD7606" w:rsidRPr="00A12EDA" w:rsidRDefault="00DD7606" w:rsidP="00DD7606">
      <w:pPr>
        <w:pStyle w:val="ProductList-SubSubSectionHeading"/>
        <w:outlineLvl w:val="2"/>
        <w:rPr>
          <w:rFonts w:eastAsiaTheme="majorEastAsia"/>
          <w:b/>
        </w:rPr>
      </w:pPr>
      <w:bookmarkStart w:id="1653" w:name="_Toc336338245"/>
      <w:bookmarkStart w:id="1654" w:name="_Toc372892152"/>
      <w:bookmarkStart w:id="1655" w:name="_Toc379797458"/>
      <w:bookmarkStart w:id="1656" w:name="_Toc380513494"/>
      <w:bookmarkStart w:id="1657" w:name="_Toc380655543"/>
      <w:bookmarkStart w:id="1658" w:name="SA_WindowsVDARights"/>
      <w:bookmarkStart w:id="1659" w:name="_Toc418197510"/>
      <w:r w:rsidRPr="00A12EDA">
        <w:rPr>
          <w:rFonts w:eastAsiaTheme="majorEastAsia"/>
          <w:b/>
          <w:color w:val="00188F"/>
        </w:rPr>
        <w:t xml:space="preserve">Windows </w:t>
      </w:r>
      <w:r w:rsidRPr="00A12EDA">
        <w:rPr>
          <w:rFonts w:eastAsiaTheme="majorEastAsia"/>
          <w:b/>
          <w:color w:val="00188F"/>
        </w:rPr>
        <w:t>虛擬桌面存取</w:t>
      </w:r>
      <w:r w:rsidRPr="00A12EDA">
        <w:rPr>
          <w:rFonts w:eastAsiaTheme="majorEastAsia"/>
          <w:b/>
          <w:color w:val="00188F"/>
        </w:rPr>
        <w:t xml:space="preserve"> (VDA)</w:t>
      </w:r>
      <w:r w:rsidRPr="00A12EDA">
        <w:rPr>
          <w:rFonts w:eastAsiaTheme="majorEastAsia"/>
        </w:rPr>
        <w:fldChar w:fldCharType="begin"/>
      </w:r>
      <w:r w:rsidRPr="00A12EDA">
        <w:rPr>
          <w:rFonts w:eastAsiaTheme="majorEastAsia"/>
        </w:rPr>
        <w:instrText xml:space="preserve">XE "Windows </w:instrText>
      </w:r>
      <w:r w:rsidRPr="00A12EDA">
        <w:rPr>
          <w:rFonts w:eastAsiaTheme="majorEastAsia"/>
        </w:rPr>
        <w:instrText>虛擬桌面存取</w:instrText>
      </w:r>
      <w:r w:rsidRPr="00A12EDA">
        <w:rPr>
          <w:rFonts w:eastAsiaTheme="majorEastAsia"/>
        </w:rPr>
        <w:instrText>"</w:instrText>
      </w:r>
      <w:r w:rsidRPr="00A12EDA">
        <w:rPr>
          <w:rFonts w:eastAsiaTheme="majorEastAsia"/>
        </w:rPr>
        <w:fldChar w:fldCharType="end"/>
      </w:r>
      <w:bookmarkEnd w:id="1651"/>
      <w:r w:rsidRPr="00A12EDA">
        <w:rPr>
          <w:rFonts w:eastAsiaTheme="majorEastAsia"/>
          <w:b/>
          <w:color w:val="00188F"/>
        </w:rPr>
        <w:t xml:space="preserve"> </w:t>
      </w:r>
      <w:r w:rsidRPr="00A12EDA">
        <w:rPr>
          <w:rFonts w:eastAsiaTheme="majorEastAsia"/>
          <w:b/>
          <w:color w:val="00188F"/>
        </w:rPr>
        <w:t>權利</w:t>
      </w:r>
      <w:bookmarkEnd w:id="1653"/>
      <w:bookmarkEnd w:id="1654"/>
      <w:bookmarkEnd w:id="1655"/>
      <w:bookmarkEnd w:id="1656"/>
      <w:bookmarkEnd w:id="1657"/>
      <w:bookmarkEnd w:id="1658"/>
      <w:bookmarkEnd w:id="1659"/>
    </w:p>
    <w:p w14:paraId="4FD8A4EF" w14:textId="77777777" w:rsidR="00DD7606" w:rsidRPr="00A12EDA" w:rsidRDefault="00DD7606" w:rsidP="00DD7606">
      <w:pPr>
        <w:pStyle w:val="ProductList-Body"/>
        <w:rPr>
          <w:rFonts w:eastAsiaTheme="majorEastAsia" w:cs="Tahoma"/>
          <w:color w:val="000000" w:themeColor="text1"/>
          <w:szCs w:val="18"/>
        </w:rPr>
      </w:pPr>
      <w:r w:rsidRPr="00A12EDA">
        <w:rPr>
          <w:rFonts w:eastAsiaTheme="majorEastAsia" w:cs="Tahoma"/>
          <w:color w:val="000000" w:themeColor="text1"/>
          <w:szCs w:val="18"/>
        </w:rPr>
        <w:t xml:space="preserve">Windows VDA </w:t>
      </w:r>
      <w:r w:rsidRPr="00A12EDA">
        <w:rPr>
          <w:rFonts w:eastAsiaTheme="majorEastAsia" w:cs="Tahoma"/>
          <w:color w:val="000000" w:themeColor="text1"/>
          <w:szCs w:val="18"/>
        </w:rPr>
        <w:t>權利提供給客戶其訂閱期間可取得之最新版</w:t>
      </w:r>
      <w:r w:rsidRPr="00A12EDA">
        <w:rPr>
          <w:rFonts w:eastAsiaTheme="majorEastAsia" w:cs="Tahoma"/>
          <w:color w:val="000000" w:themeColor="text1"/>
          <w:szCs w:val="18"/>
        </w:rPr>
        <w:t xml:space="preserve"> Windows </w:t>
      </w:r>
      <w:r w:rsidRPr="00A12EDA">
        <w:rPr>
          <w:rFonts w:eastAsiaTheme="majorEastAsia" w:cs="Tahoma"/>
          <w:color w:val="000000" w:themeColor="text1"/>
          <w:szCs w:val="18"/>
        </w:rPr>
        <w:t>桌面作業系統或</w:t>
      </w:r>
      <w:r w:rsidRPr="00A12EDA">
        <w:rPr>
          <w:rFonts w:eastAsiaTheme="majorEastAsia" w:cs="Tahoma"/>
          <w:color w:val="000000" w:themeColor="text1"/>
          <w:szCs w:val="18"/>
        </w:rPr>
        <w:t xml:space="preserve"> Windows Embedded </w:t>
      </w:r>
      <w:r w:rsidRPr="00A12EDA">
        <w:rPr>
          <w:rFonts w:eastAsiaTheme="majorEastAsia" w:cs="Tahoma"/>
          <w:color w:val="000000" w:themeColor="text1"/>
          <w:szCs w:val="18"/>
        </w:rPr>
        <w:t>作業系統的執行權利。</w:t>
      </w:r>
    </w:p>
    <w:p w14:paraId="453C51C5" w14:textId="77777777" w:rsidR="00DD7606" w:rsidRPr="00A12EDA" w:rsidRDefault="00DD7606" w:rsidP="00DD7606">
      <w:pPr>
        <w:pStyle w:val="ProductList-Body"/>
        <w:rPr>
          <w:rFonts w:eastAsiaTheme="majorEastAsia" w:cs="Tahoma"/>
          <w:color w:val="000000" w:themeColor="text1"/>
          <w:szCs w:val="18"/>
        </w:rPr>
      </w:pPr>
    </w:p>
    <w:p w14:paraId="3619D074" w14:textId="77777777" w:rsidR="00DD7606" w:rsidRPr="00A12EDA" w:rsidRDefault="00DD7606" w:rsidP="00DD7606">
      <w:pPr>
        <w:pStyle w:val="ProductList-Body"/>
        <w:rPr>
          <w:rFonts w:eastAsiaTheme="majorEastAsia" w:cs="Tahoma"/>
          <w:color w:val="000000" w:themeColor="text1"/>
          <w:szCs w:val="18"/>
        </w:rPr>
      </w:pPr>
      <w:r w:rsidRPr="00A12EDA">
        <w:rPr>
          <w:rFonts w:eastAsiaTheme="majorEastAsia" w:cs="Tahoma"/>
          <w:color w:val="000000" w:themeColor="text1"/>
          <w:szCs w:val="18"/>
        </w:rPr>
        <w:t>如需有關</w:t>
      </w:r>
      <w:r w:rsidRPr="00A12EDA">
        <w:rPr>
          <w:rFonts w:eastAsiaTheme="majorEastAsia" w:cs="Tahoma"/>
          <w:color w:val="000000" w:themeColor="text1"/>
          <w:szCs w:val="18"/>
        </w:rPr>
        <w:t xml:space="preserve"> VDA </w:t>
      </w:r>
      <w:r w:rsidRPr="00A12EDA">
        <w:rPr>
          <w:rFonts w:eastAsiaTheme="majorEastAsia" w:cs="Tahoma"/>
          <w:color w:val="000000" w:themeColor="text1"/>
          <w:szCs w:val="18"/>
        </w:rPr>
        <w:t>之詳細資訊，請參閱</w:t>
      </w:r>
      <w:r w:rsidRPr="00A12EDA">
        <w:rPr>
          <w:rFonts w:eastAsiaTheme="majorEastAsia" w:cs="Tahoma"/>
          <w:color w:val="000000" w:themeColor="text1"/>
          <w:szCs w:val="18"/>
        </w:rPr>
        <w:t xml:space="preserve"> PUR </w:t>
      </w:r>
      <w:hyperlink r:id="rId78" w:history="1">
        <w:r w:rsidRPr="002C4935">
          <w:rPr>
            <w:rStyle w:val="Hyperlink"/>
            <w:rFonts w:eastAsiaTheme="majorEastAsia"/>
            <w:color w:val="2E74B5"/>
          </w:rPr>
          <w:t>http://go.microsoft.com/?linkid=9839207</w:t>
        </w:r>
      </w:hyperlink>
      <w:r w:rsidRPr="00A12EDA">
        <w:rPr>
          <w:rFonts w:eastAsiaTheme="majorEastAsia" w:cs="Tahoma"/>
          <w:color w:val="000000" w:themeColor="text1"/>
          <w:szCs w:val="18"/>
        </w:rPr>
        <w:t>。對於未涵蓋於</w:t>
      </w:r>
      <w:r w:rsidRPr="00A12EDA">
        <w:rPr>
          <w:rFonts w:eastAsiaTheme="majorEastAsia" w:cs="Tahoma"/>
          <w:color w:val="000000" w:themeColor="text1"/>
          <w:szCs w:val="18"/>
        </w:rPr>
        <w:t xml:space="preserve"> Windows </w:t>
      </w:r>
      <w:r w:rsidRPr="00A12EDA">
        <w:rPr>
          <w:rFonts w:eastAsiaTheme="majorEastAsia" w:cs="Tahoma"/>
          <w:color w:val="000000" w:themeColor="text1"/>
          <w:szCs w:val="18"/>
        </w:rPr>
        <w:t>之</w:t>
      </w:r>
      <w:r w:rsidRPr="00A12EDA">
        <w:rPr>
          <w:rFonts w:eastAsiaTheme="majorEastAsia" w:cs="Tahoma"/>
          <w:color w:val="000000" w:themeColor="text1"/>
          <w:szCs w:val="18"/>
        </w:rPr>
        <w:t xml:space="preserve"> SA </w:t>
      </w:r>
      <w:r w:rsidRPr="00A12EDA">
        <w:rPr>
          <w:rFonts w:eastAsiaTheme="majorEastAsia" w:cs="Tahoma"/>
          <w:color w:val="000000" w:themeColor="text1"/>
          <w:szCs w:val="18"/>
        </w:rPr>
        <w:t>之裝置，也可經由個別的訂閱使用權取得</w:t>
      </w:r>
      <w:r w:rsidRPr="00A12EDA">
        <w:rPr>
          <w:rFonts w:eastAsiaTheme="majorEastAsia" w:cs="Tahoma"/>
          <w:color w:val="000000" w:themeColor="text1"/>
          <w:szCs w:val="18"/>
        </w:rPr>
        <w:t xml:space="preserve"> VDA</w:t>
      </w:r>
      <w:r w:rsidRPr="00A12EDA">
        <w:rPr>
          <w:rFonts w:eastAsiaTheme="majorEastAsia" w:cs="Tahoma"/>
          <w:color w:val="000000" w:themeColor="text1"/>
          <w:szCs w:val="18"/>
        </w:rPr>
        <w:t>。</w:t>
      </w:r>
    </w:p>
    <w:p w14:paraId="175EBC79" w14:textId="77777777" w:rsidR="00DD7606" w:rsidRPr="00A12EDA" w:rsidRDefault="00DD7606" w:rsidP="00DD7606">
      <w:pPr>
        <w:pStyle w:val="ProductList-Body"/>
        <w:rPr>
          <w:rFonts w:eastAsiaTheme="majorEastAsia" w:cs="Tahoma"/>
          <w:b/>
          <w:bCs/>
          <w:color w:val="000000" w:themeColor="text1"/>
          <w:szCs w:val="18"/>
        </w:rPr>
      </w:pPr>
    </w:p>
    <w:p w14:paraId="287128A1" w14:textId="77777777" w:rsidR="00DD7606" w:rsidRPr="00A12EDA" w:rsidRDefault="00DD7606" w:rsidP="00DD7606">
      <w:pPr>
        <w:pStyle w:val="ProductList-SubSubSectionHeading"/>
        <w:outlineLvl w:val="2"/>
        <w:rPr>
          <w:rFonts w:eastAsiaTheme="majorEastAsia"/>
          <w:b/>
        </w:rPr>
      </w:pPr>
      <w:bookmarkStart w:id="1660" w:name="_Toc379797459"/>
      <w:bookmarkStart w:id="1661" w:name="_Toc380513495"/>
      <w:bookmarkStart w:id="1662" w:name="_Toc380655544"/>
      <w:bookmarkStart w:id="1663" w:name="SA_StepUpLicenseAvailability"/>
      <w:bookmarkStart w:id="1664" w:name="_Toc418197511"/>
      <w:bookmarkEnd w:id="1652"/>
      <w:r w:rsidRPr="00A12EDA">
        <w:rPr>
          <w:rFonts w:eastAsiaTheme="majorEastAsia"/>
          <w:b/>
          <w:color w:val="00188F"/>
        </w:rPr>
        <w:t>升級使用權可用性</w:t>
      </w:r>
      <w:bookmarkEnd w:id="1660"/>
      <w:bookmarkEnd w:id="1661"/>
      <w:bookmarkEnd w:id="1662"/>
      <w:bookmarkEnd w:id="1663"/>
      <w:bookmarkEnd w:id="1664"/>
    </w:p>
    <w:p w14:paraId="18306495" w14:textId="77777777" w:rsidR="00DD7606" w:rsidRPr="00A12EDA" w:rsidRDefault="00DD7606" w:rsidP="00DD7606">
      <w:pPr>
        <w:pStyle w:val="ProductList-Body"/>
        <w:rPr>
          <w:rFonts w:eastAsiaTheme="majorEastAsia" w:cs="Tahoma"/>
          <w:color w:val="000000" w:themeColor="text1"/>
          <w:szCs w:val="18"/>
        </w:rPr>
      </w:pPr>
      <w:r w:rsidRPr="00A12EDA">
        <w:rPr>
          <w:rFonts w:eastAsiaTheme="majorEastAsia" w:cs="Tahoma"/>
          <w:color w:val="000000" w:themeColor="text1"/>
          <w:szCs w:val="18"/>
        </w:rPr>
        <w:t>針對部分產品之較低等級版本具備有效</w:t>
      </w:r>
      <w:r w:rsidRPr="00A12EDA">
        <w:rPr>
          <w:rFonts w:eastAsiaTheme="majorEastAsia" w:cs="Tahoma"/>
          <w:color w:val="000000" w:themeColor="text1"/>
          <w:szCs w:val="18"/>
        </w:rPr>
        <w:t xml:space="preserve"> SA </w:t>
      </w:r>
      <w:r w:rsidRPr="00A12EDA">
        <w:rPr>
          <w:rFonts w:eastAsiaTheme="majorEastAsia" w:cs="Tahoma"/>
          <w:color w:val="000000" w:themeColor="text1"/>
          <w:szCs w:val="18"/>
        </w:rPr>
        <w:t>之客戶，得將產品移轉至較高等級版本，其可透過升級使用權進行此動作，詳如下表所述，但</w:t>
      </w:r>
      <w:r w:rsidRPr="00A12EDA">
        <w:rPr>
          <w:rFonts w:eastAsiaTheme="majorEastAsia" w:cs="Tahoma"/>
          <w:color w:val="000000" w:themeColor="text1"/>
          <w:szCs w:val="18"/>
        </w:rPr>
        <w:t xml:space="preserve"> MPSA </w:t>
      </w:r>
      <w:r w:rsidRPr="00A12EDA">
        <w:rPr>
          <w:rFonts w:eastAsiaTheme="majorEastAsia" w:cs="Tahoma"/>
          <w:color w:val="000000" w:themeColor="text1"/>
          <w:szCs w:val="18"/>
        </w:rPr>
        <w:t>除外，其並不包括升級使用權選項。必須取得升級使用權，且僅有依相同之大量授權合約及</w:t>
      </w:r>
      <w:r w:rsidRPr="00A12EDA">
        <w:rPr>
          <w:rFonts w:eastAsiaTheme="majorEastAsia" w:cs="Tahoma"/>
          <w:color w:val="000000" w:themeColor="text1"/>
          <w:szCs w:val="18"/>
        </w:rPr>
        <w:t xml:space="preserve"> Enrollment (</w:t>
      </w:r>
      <w:r w:rsidRPr="00A12EDA">
        <w:rPr>
          <w:rFonts w:eastAsiaTheme="majorEastAsia" w:cs="Tahoma"/>
          <w:color w:val="000000" w:themeColor="text1"/>
          <w:szCs w:val="18"/>
        </w:rPr>
        <w:t>若有的話</w:t>
      </w:r>
      <w:r w:rsidRPr="00A12EDA">
        <w:rPr>
          <w:rFonts w:eastAsiaTheme="majorEastAsia" w:cs="Tahoma"/>
          <w:color w:val="000000" w:themeColor="text1"/>
          <w:szCs w:val="18"/>
        </w:rPr>
        <w:t xml:space="preserve">) </w:t>
      </w:r>
      <w:r w:rsidRPr="00A12EDA">
        <w:rPr>
          <w:rFonts w:eastAsiaTheme="majorEastAsia" w:cs="Tahoma"/>
          <w:color w:val="000000" w:themeColor="text1"/>
          <w:szCs w:val="18"/>
        </w:rPr>
        <w:t>取得之使用權始有效，亦即依據原始取得之合格產品的</w:t>
      </w:r>
      <w:r w:rsidRPr="00A12EDA">
        <w:rPr>
          <w:rFonts w:eastAsiaTheme="majorEastAsia" w:cs="Tahoma"/>
          <w:color w:val="000000" w:themeColor="text1"/>
          <w:szCs w:val="18"/>
        </w:rPr>
        <w:t xml:space="preserve"> SA </w:t>
      </w:r>
      <w:r w:rsidRPr="00A12EDA">
        <w:rPr>
          <w:rFonts w:eastAsiaTheme="majorEastAsia"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A12EDA">
        <w:rPr>
          <w:rFonts w:eastAsiaTheme="majorEastAsia" w:cs="Tahoma"/>
          <w:color w:val="000000" w:themeColor="text1"/>
          <w:szCs w:val="18"/>
        </w:rPr>
        <w:t>(Enterprise Edition Step-up License Volume Licensing Brief)</w:t>
      </w:r>
      <w:r w:rsidRPr="00A12EDA">
        <w:rPr>
          <w:rFonts w:eastAsiaTheme="majorEastAsia" w:cs="Tahoma"/>
          <w:color w:val="000000" w:themeColor="text1"/>
          <w:szCs w:val="18"/>
        </w:rPr>
        <w:t>：</w:t>
      </w:r>
      <w:hyperlink r:id="rId79" w:history="1">
        <w:r w:rsidRPr="002C4935">
          <w:rPr>
            <w:rStyle w:val="Hyperlink"/>
            <w:rFonts w:eastAsiaTheme="majorEastAsia" w:cs="Tahoma"/>
            <w:color w:val="2E74B5"/>
            <w:szCs w:val="18"/>
          </w:rPr>
          <w:t>http://www.microsoft.com/licensing</w:t>
        </w:r>
      </w:hyperlink>
    </w:p>
    <w:p w14:paraId="138F7588" w14:textId="77777777" w:rsidR="00DD7606" w:rsidRPr="00A12EDA" w:rsidRDefault="00DD7606" w:rsidP="00DD7606">
      <w:pPr>
        <w:pStyle w:val="ProductList-Body"/>
        <w:rPr>
          <w:rFonts w:eastAsiaTheme="majorEastAsia"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DD7606" w:rsidRPr="00A12EDA" w14:paraId="717083C8" w14:textId="77777777" w:rsidTr="008D003C">
        <w:trPr>
          <w:tblHeader/>
        </w:trPr>
        <w:tc>
          <w:tcPr>
            <w:tcW w:w="5355" w:type="dxa"/>
            <w:shd w:val="clear" w:color="auto" w:fill="0072C6"/>
            <w:tcMar>
              <w:top w:w="0" w:type="dxa"/>
              <w:left w:w="108" w:type="dxa"/>
              <w:bottom w:w="0" w:type="dxa"/>
              <w:right w:w="108" w:type="dxa"/>
            </w:tcMar>
            <w:hideMark/>
          </w:tcPr>
          <w:p w14:paraId="019CAE3D" w14:textId="77777777" w:rsidR="00DD7606" w:rsidRPr="00A12EDA" w:rsidRDefault="00DD7606" w:rsidP="00527763">
            <w:pPr>
              <w:pStyle w:val="ProductList-Body"/>
              <w:spacing w:before="20" w:after="20"/>
              <w:rPr>
                <w:rFonts w:eastAsiaTheme="majorEastAsia" w:cs="Tahoma"/>
                <w:color w:val="FFFFFF" w:themeColor="background1"/>
                <w:szCs w:val="18"/>
              </w:rPr>
            </w:pPr>
            <w:r w:rsidRPr="00A12EDA">
              <w:rPr>
                <w:rFonts w:eastAsiaTheme="majorEastAsia" w:cs="Tahoma"/>
                <w:color w:val="FFFFFF" w:themeColor="background1"/>
                <w:szCs w:val="18"/>
              </w:rPr>
              <w:lastRenderedPageBreak/>
              <w:t>升級來源</w:t>
            </w:r>
          </w:p>
        </w:tc>
        <w:tc>
          <w:tcPr>
            <w:tcW w:w="5355" w:type="dxa"/>
            <w:shd w:val="clear" w:color="auto" w:fill="0072C6"/>
            <w:tcMar>
              <w:top w:w="0" w:type="dxa"/>
              <w:left w:w="108" w:type="dxa"/>
              <w:bottom w:w="0" w:type="dxa"/>
              <w:right w:w="108" w:type="dxa"/>
            </w:tcMar>
            <w:hideMark/>
          </w:tcPr>
          <w:p w14:paraId="72D506BD" w14:textId="77777777" w:rsidR="00DD7606" w:rsidRPr="00A12EDA" w:rsidRDefault="00DD7606" w:rsidP="00527763">
            <w:pPr>
              <w:pStyle w:val="ProductList-Body"/>
              <w:spacing w:before="20" w:after="20"/>
              <w:rPr>
                <w:rFonts w:eastAsiaTheme="majorEastAsia" w:cs="Tahoma"/>
                <w:color w:val="FFFFFF" w:themeColor="background1"/>
                <w:szCs w:val="18"/>
              </w:rPr>
            </w:pPr>
            <w:r w:rsidRPr="00A12EDA">
              <w:rPr>
                <w:rFonts w:eastAsiaTheme="majorEastAsia" w:cs="Tahoma"/>
                <w:color w:val="FFFFFF" w:themeColor="background1"/>
                <w:szCs w:val="18"/>
              </w:rPr>
              <w:t>升級目標</w:t>
            </w:r>
          </w:p>
        </w:tc>
      </w:tr>
      <w:tr w:rsidR="00DD7606" w:rsidRPr="00A12EDA" w14:paraId="5B3232DB" w14:textId="77777777" w:rsidTr="008D003C">
        <w:tc>
          <w:tcPr>
            <w:tcW w:w="5355" w:type="dxa"/>
            <w:tcMar>
              <w:top w:w="0" w:type="dxa"/>
              <w:left w:w="108" w:type="dxa"/>
              <w:bottom w:w="0" w:type="dxa"/>
              <w:right w:w="108" w:type="dxa"/>
            </w:tcMar>
            <w:hideMark/>
          </w:tcPr>
          <w:p w14:paraId="047C9675"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BizTalk Server Branch</w:t>
            </w:r>
          </w:p>
        </w:tc>
        <w:tc>
          <w:tcPr>
            <w:tcW w:w="5355" w:type="dxa"/>
            <w:tcMar>
              <w:top w:w="0" w:type="dxa"/>
              <w:left w:w="108" w:type="dxa"/>
              <w:bottom w:w="0" w:type="dxa"/>
              <w:right w:w="108" w:type="dxa"/>
            </w:tcMar>
            <w:hideMark/>
          </w:tcPr>
          <w:p w14:paraId="3AA4B14A"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BizTalk Server Standard</w:t>
            </w:r>
          </w:p>
        </w:tc>
      </w:tr>
      <w:tr w:rsidR="00DD7606" w:rsidRPr="00A12EDA" w14:paraId="0BA28AD1" w14:textId="77777777" w:rsidTr="008D003C">
        <w:tc>
          <w:tcPr>
            <w:tcW w:w="5355" w:type="dxa"/>
            <w:tcMar>
              <w:top w:w="0" w:type="dxa"/>
              <w:left w:w="108" w:type="dxa"/>
              <w:bottom w:w="0" w:type="dxa"/>
              <w:right w:w="108" w:type="dxa"/>
            </w:tcMar>
            <w:hideMark/>
          </w:tcPr>
          <w:p w14:paraId="2FD5E6A2"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BizTalk Server Branch</w:t>
            </w:r>
          </w:p>
        </w:tc>
        <w:tc>
          <w:tcPr>
            <w:tcW w:w="5355" w:type="dxa"/>
            <w:tcMar>
              <w:top w:w="0" w:type="dxa"/>
              <w:left w:w="108" w:type="dxa"/>
              <w:bottom w:w="0" w:type="dxa"/>
              <w:right w:w="108" w:type="dxa"/>
            </w:tcMar>
            <w:hideMark/>
          </w:tcPr>
          <w:p w14:paraId="3BFD9DFB"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BizTalk Server Enterprise</w:t>
            </w:r>
          </w:p>
        </w:tc>
      </w:tr>
      <w:tr w:rsidR="00DD7606" w:rsidRPr="00A12EDA" w14:paraId="2C3D88FE" w14:textId="77777777" w:rsidTr="008D003C">
        <w:tc>
          <w:tcPr>
            <w:tcW w:w="5355" w:type="dxa"/>
            <w:tcMar>
              <w:top w:w="0" w:type="dxa"/>
              <w:left w:w="108" w:type="dxa"/>
              <w:bottom w:w="0" w:type="dxa"/>
              <w:right w:w="108" w:type="dxa"/>
            </w:tcMar>
            <w:hideMark/>
          </w:tcPr>
          <w:p w14:paraId="75B4253A"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BizTalk Server Standard</w:t>
            </w:r>
          </w:p>
        </w:tc>
        <w:tc>
          <w:tcPr>
            <w:tcW w:w="5355" w:type="dxa"/>
            <w:tcMar>
              <w:top w:w="0" w:type="dxa"/>
              <w:left w:w="108" w:type="dxa"/>
              <w:bottom w:w="0" w:type="dxa"/>
              <w:right w:w="108" w:type="dxa"/>
            </w:tcMar>
            <w:hideMark/>
          </w:tcPr>
          <w:p w14:paraId="1B050FD8"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BizTalk Server Enterprise</w:t>
            </w:r>
          </w:p>
        </w:tc>
      </w:tr>
      <w:tr w:rsidR="00DD7606" w:rsidRPr="00A12EDA" w14:paraId="60CCCF46" w14:textId="77777777" w:rsidTr="008D003C">
        <w:tc>
          <w:tcPr>
            <w:tcW w:w="5355" w:type="dxa"/>
            <w:tcMar>
              <w:top w:w="0" w:type="dxa"/>
              <w:left w:w="108" w:type="dxa"/>
              <w:bottom w:w="0" w:type="dxa"/>
              <w:right w:w="108" w:type="dxa"/>
            </w:tcMar>
            <w:hideMark/>
          </w:tcPr>
          <w:p w14:paraId="4FBD429A"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Commerce Server Standard</w:t>
            </w:r>
          </w:p>
        </w:tc>
        <w:tc>
          <w:tcPr>
            <w:tcW w:w="5355" w:type="dxa"/>
            <w:tcMar>
              <w:top w:w="0" w:type="dxa"/>
              <w:left w:w="108" w:type="dxa"/>
              <w:bottom w:w="0" w:type="dxa"/>
              <w:right w:w="108" w:type="dxa"/>
            </w:tcMar>
            <w:hideMark/>
          </w:tcPr>
          <w:p w14:paraId="2AB0EEFB"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Commerce Server Enterprise</w:t>
            </w:r>
          </w:p>
        </w:tc>
      </w:tr>
      <w:tr w:rsidR="00DD7606" w:rsidRPr="00A12EDA" w14:paraId="59F42C38" w14:textId="77777777" w:rsidTr="008D003C">
        <w:trPr>
          <w:trHeight w:val="238"/>
        </w:trPr>
        <w:tc>
          <w:tcPr>
            <w:tcW w:w="5355" w:type="dxa"/>
            <w:tcMar>
              <w:top w:w="0" w:type="dxa"/>
              <w:left w:w="108" w:type="dxa"/>
              <w:bottom w:w="0" w:type="dxa"/>
              <w:right w:w="108" w:type="dxa"/>
            </w:tcMar>
            <w:hideMark/>
          </w:tcPr>
          <w:p w14:paraId="2C38A432"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 xml:space="preserve">Core CAL </w:t>
            </w:r>
            <w:r w:rsidRPr="00A12EDA">
              <w:rPr>
                <w:rFonts w:eastAsiaTheme="majorEastAsia" w:cs="Tahoma"/>
                <w:color w:val="000000" w:themeColor="text1"/>
                <w:szCs w:val="18"/>
              </w:rPr>
              <w:t>套件</w:t>
            </w:r>
            <w:r w:rsidRPr="00A12EDA">
              <w:rPr>
                <w:rFonts w:eastAsiaTheme="majorEastAsia"/>
              </w:rPr>
              <w:fldChar w:fldCharType="begin"/>
            </w:r>
            <w:r w:rsidRPr="00A12EDA">
              <w:rPr>
                <w:rFonts w:eastAsiaTheme="majorEastAsia"/>
              </w:rPr>
              <w:instrText xml:space="preserve">XE "Core CAL </w:instrText>
            </w:r>
            <w:r w:rsidRPr="00A12EDA">
              <w:rPr>
                <w:rFonts w:eastAsiaTheme="majorEastAsia"/>
              </w:rPr>
              <w:instrText>套件</w:instrText>
            </w:r>
            <w:r w:rsidRPr="00A12EDA">
              <w:rPr>
                <w:rFonts w:eastAsiaTheme="majorEastAsia"/>
              </w:rPr>
              <w:instrText>"</w:instrText>
            </w:r>
            <w:r w:rsidRPr="00A12EDA">
              <w:rPr>
                <w:rFonts w:eastAsiaTheme="majorEastAsia"/>
              </w:rPr>
              <w:fldChar w:fldCharType="end"/>
            </w:r>
          </w:p>
        </w:tc>
        <w:tc>
          <w:tcPr>
            <w:tcW w:w="5355" w:type="dxa"/>
            <w:tcMar>
              <w:top w:w="0" w:type="dxa"/>
              <w:left w:w="108" w:type="dxa"/>
              <w:bottom w:w="0" w:type="dxa"/>
              <w:right w:w="108" w:type="dxa"/>
            </w:tcMar>
            <w:hideMark/>
          </w:tcPr>
          <w:p w14:paraId="13FFDDFF"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 xml:space="preserve">Enterprise CAL </w:t>
            </w:r>
            <w:r w:rsidRPr="00A12EDA">
              <w:rPr>
                <w:rFonts w:eastAsiaTheme="majorEastAsia" w:cs="Tahoma"/>
                <w:color w:val="000000" w:themeColor="text1"/>
                <w:szCs w:val="18"/>
              </w:rPr>
              <w:t>套件</w:t>
            </w:r>
            <w:r w:rsidRPr="00A12EDA">
              <w:rPr>
                <w:rFonts w:eastAsiaTheme="majorEastAsia"/>
              </w:rPr>
              <w:fldChar w:fldCharType="begin"/>
            </w:r>
            <w:r w:rsidRPr="00A12EDA">
              <w:rPr>
                <w:rFonts w:eastAsiaTheme="majorEastAsia"/>
              </w:rPr>
              <w:instrText xml:space="preserve">XE "Enterprise CAL </w:instrText>
            </w:r>
            <w:r w:rsidRPr="00A12EDA">
              <w:rPr>
                <w:rFonts w:eastAsiaTheme="majorEastAsia"/>
              </w:rPr>
              <w:instrText>套件</w:instrText>
            </w:r>
            <w:r w:rsidRPr="00A12EDA">
              <w:rPr>
                <w:rFonts w:eastAsiaTheme="majorEastAsia"/>
              </w:rPr>
              <w:instrText>"</w:instrText>
            </w:r>
            <w:r w:rsidRPr="00A12EDA">
              <w:rPr>
                <w:rFonts w:eastAsiaTheme="majorEastAsia"/>
              </w:rPr>
              <w:fldChar w:fldCharType="end"/>
            </w:r>
          </w:p>
        </w:tc>
      </w:tr>
      <w:tr w:rsidR="00DD7606" w:rsidRPr="003E1BF2" w14:paraId="2D5B1083" w14:textId="77777777" w:rsidTr="008D003C">
        <w:trPr>
          <w:trHeight w:val="247"/>
        </w:trPr>
        <w:tc>
          <w:tcPr>
            <w:tcW w:w="5355" w:type="dxa"/>
            <w:tcMar>
              <w:top w:w="0" w:type="dxa"/>
              <w:left w:w="108" w:type="dxa"/>
              <w:bottom w:w="0" w:type="dxa"/>
              <w:right w:w="108" w:type="dxa"/>
            </w:tcMar>
          </w:tcPr>
          <w:p w14:paraId="07513D1C"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Core CAL Suite</w:t>
            </w:r>
            <w:r w:rsidRPr="00A12EDA">
              <w:rPr>
                <w:rFonts w:eastAsiaTheme="majorEastAsia"/>
              </w:rPr>
              <w:fldChar w:fldCharType="begin"/>
            </w:r>
            <w:r w:rsidRPr="00A12EDA">
              <w:rPr>
                <w:rFonts w:eastAsiaTheme="majorEastAsia"/>
                <w:lang w:val="en-US"/>
              </w:rPr>
              <w:instrText xml:space="preserve">XE "Core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r w:rsidRPr="00A12EDA">
              <w:rPr>
                <w:rFonts w:eastAsiaTheme="majorEastAsia" w:cs="Tahoma"/>
                <w:color w:val="000000" w:themeColor="text1"/>
                <w:szCs w:val="18"/>
                <w:lang w:val="en-US"/>
              </w:rPr>
              <w:t xml:space="preserve"> Bridge for Office 365</w:t>
            </w:r>
            <w:r w:rsidRPr="00A12EDA">
              <w:rPr>
                <w:rFonts w:eastAsiaTheme="majorEastAsia"/>
              </w:rPr>
              <w:fldChar w:fldCharType="begin"/>
            </w:r>
            <w:r w:rsidRPr="00A12EDA">
              <w:rPr>
                <w:rFonts w:eastAsiaTheme="majorEastAsia"/>
                <w:lang w:val="en-US"/>
              </w:rPr>
              <w:instrText>XE "Core CAL Suite Bridge for Office 365"</w:instrText>
            </w:r>
            <w:r w:rsidRPr="00A12EDA">
              <w:rPr>
                <w:rFonts w:eastAsiaTheme="majorEastAsia"/>
              </w:rPr>
              <w:fldChar w:fldCharType="end"/>
            </w:r>
          </w:p>
        </w:tc>
        <w:tc>
          <w:tcPr>
            <w:tcW w:w="5355" w:type="dxa"/>
            <w:tcMar>
              <w:top w:w="0" w:type="dxa"/>
              <w:left w:w="108" w:type="dxa"/>
              <w:bottom w:w="0" w:type="dxa"/>
              <w:right w:w="108" w:type="dxa"/>
            </w:tcMar>
          </w:tcPr>
          <w:p w14:paraId="52A209B4"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Enterprise CAL Suite</w:t>
            </w:r>
            <w:r w:rsidRPr="00A12EDA">
              <w:rPr>
                <w:rFonts w:eastAsiaTheme="majorEastAsia"/>
              </w:rPr>
              <w:fldChar w:fldCharType="begin"/>
            </w:r>
            <w:r w:rsidRPr="00A12EDA">
              <w:rPr>
                <w:rFonts w:eastAsiaTheme="majorEastAsia"/>
                <w:lang w:val="en-US"/>
              </w:rPr>
              <w:instrText xml:space="preserve">XE "Enterprise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r w:rsidRPr="00A12EDA">
              <w:rPr>
                <w:rFonts w:eastAsiaTheme="majorEastAsia" w:cs="Tahoma"/>
                <w:color w:val="000000" w:themeColor="text1"/>
                <w:szCs w:val="18"/>
                <w:lang w:val="en-US"/>
              </w:rPr>
              <w:t xml:space="preserve"> Bridge for Office 365</w:t>
            </w:r>
            <w:r w:rsidRPr="00A12EDA">
              <w:rPr>
                <w:rFonts w:eastAsiaTheme="majorEastAsia"/>
              </w:rPr>
              <w:fldChar w:fldCharType="begin"/>
            </w:r>
            <w:r w:rsidRPr="00A12EDA">
              <w:rPr>
                <w:rFonts w:eastAsiaTheme="majorEastAsia"/>
                <w:lang w:val="en-US"/>
              </w:rPr>
              <w:instrText>XE "Enterprise CAL Suite Bridge for Office 365"</w:instrText>
            </w:r>
            <w:r w:rsidRPr="00A12EDA">
              <w:rPr>
                <w:rFonts w:eastAsiaTheme="majorEastAsia"/>
              </w:rPr>
              <w:fldChar w:fldCharType="end"/>
            </w:r>
          </w:p>
        </w:tc>
      </w:tr>
      <w:tr w:rsidR="00DD7606" w:rsidRPr="003E1BF2" w14:paraId="4CCF87DE" w14:textId="77777777" w:rsidTr="008D003C">
        <w:trPr>
          <w:trHeight w:val="247"/>
        </w:trPr>
        <w:tc>
          <w:tcPr>
            <w:tcW w:w="5355" w:type="dxa"/>
            <w:tcMar>
              <w:top w:w="0" w:type="dxa"/>
              <w:left w:w="108" w:type="dxa"/>
              <w:bottom w:w="0" w:type="dxa"/>
              <w:right w:w="108" w:type="dxa"/>
            </w:tcMar>
          </w:tcPr>
          <w:p w14:paraId="19954E6E"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Core CAL Suite</w:t>
            </w:r>
            <w:r w:rsidRPr="00A12EDA">
              <w:rPr>
                <w:rFonts w:eastAsiaTheme="majorEastAsia"/>
              </w:rPr>
              <w:fldChar w:fldCharType="begin"/>
            </w:r>
            <w:r w:rsidRPr="00A12EDA">
              <w:rPr>
                <w:rFonts w:eastAsiaTheme="majorEastAsia"/>
                <w:lang w:val="en-US"/>
              </w:rPr>
              <w:instrText xml:space="preserve">XE "Core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r w:rsidRPr="00A12EDA">
              <w:rPr>
                <w:rFonts w:eastAsiaTheme="majorEastAsia" w:cs="Tahoma"/>
                <w:color w:val="000000" w:themeColor="text1"/>
                <w:szCs w:val="18"/>
                <w:lang w:val="en-US"/>
              </w:rPr>
              <w:t xml:space="preserve"> Bridge for </w:t>
            </w:r>
            <w:r w:rsidRPr="00A12EDA">
              <w:rPr>
                <w:rFonts w:eastAsiaTheme="majorEastAsia"/>
                <w:lang w:val="en-US"/>
              </w:rPr>
              <w:t>Microsoft</w:t>
            </w:r>
            <w:r w:rsidRPr="00A12EDA">
              <w:rPr>
                <w:rFonts w:eastAsiaTheme="majorEastAsia" w:cs="Tahoma"/>
                <w:color w:val="000000" w:themeColor="text1"/>
                <w:szCs w:val="18"/>
                <w:lang w:val="en-US"/>
              </w:rPr>
              <w:t xml:space="preserve"> Intune</w:t>
            </w:r>
          </w:p>
        </w:tc>
        <w:tc>
          <w:tcPr>
            <w:tcW w:w="5355" w:type="dxa"/>
            <w:tcMar>
              <w:top w:w="0" w:type="dxa"/>
              <w:left w:w="108" w:type="dxa"/>
              <w:bottom w:w="0" w:type="dxa"/>
              <w:right w:w="108" w:type="dxa"/>
            </w:tcMar>
          </w:tcPr>
          <w:p w14:paraId="0FEE8777"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Enterprise CAL Suite</w:t>
            </w:r>
            <w:r w:rsidRPr="00A12EDA">
              <w:rPr>
                <w:rFonts w:eastAsiaTheme="majorEastAsia"/>
              </w:rPr>
              <w:fldChar w:fldCharType="begin"/>
            </w:r>
            <w:r w:rsidRPr="00A12EDA">
              <w:rPr>
                <w:rFonts w:eastAsiaTheme="majorEastAsia"/>
                <w:lang w:val="en-US"/>
              </w:rPr>
              <w:instrText xml:space="preserve">XE "Enterprise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r w:rsidRPr="00A12EDA">
              <w:rPr>
                <w:rFonts w:eastAsiaTheme="majorEastAsia" w:cs="Tahoma"/>
                <w:color w:val="000000" w:themeColor="text1"/>
                <w:szCs w:val="18"/>
                <w:lang w:val="en-US"/>
              </w:rPr>
              <w:t xml:space="preserve"> Bridge for </w:t>
            </w:r>
            <w:r w:rsidRPr="00A12EDA">
              <w:rPr>
                <w:rFonts w:eastAsiaTheme="majorEastAsia"/>
                <w:lang w:val="en-US"/>
              </w:rPr>
              <w:t>Microsoft</w:t>
            </w:r>
            <w:r w:rsidRPr="00A12EDA">
              <w:rPr>
                <w:rFonts w:eastAsiaTheme="majorEastAsia" w:cs="Tahoma"/>
                <w:color w:val="000000" w:themeColor="text1"/>
                <w:szCs w:val="18"/>
                <w:lang w:val="en-US"/>
              </w:rPr>
              <w:t xml:space="preserve"> Intune</w:t>
            </w:r>
          </w:p>
        </w:tc>
      </w:tr>
      <w:tr w:rsidR="00DD7606" w:rsidRPr="003E1BF2" w14:paraId="32B60619" w14:textId="77777777" w:rsidTr="008D003C">
        <w:trPr>
          <w:trHeight w:val="247"/>
        </w:trPr>
        <w:tc>
          <w:tcPr>
            <w:tcW w:w="5355" w:type="dxa"/>
            <w:tcMar>
              <w:top w:w="0" w:type="dxa"/>
              <w:left w:w="108" w:type="dxa"/>
              <w:bottom w:w="0" w:type="dxa"/>
              <w:right w:w="108" w:type="dxa"/>
            </w:tcMar>
          </w:tcPr>
          <w:p w14:paraId="509C2CDC"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Core CAL Suite Bridge for Enterprise Mobility Suite</w:t>
            </w:r>
          </w:p>
        </w:tc>
        <w:tc>
          <w:tcPr>
            <w:tcW w:w="5355" w:type="dxa"/>
            <w:tcMar>
              <w:top w:w="0" w:type="dxa"/>
              <w:left w:w="108" w:type="dxa"/>
              <w:bottom w:w="0" w:type="dxa"/>
              <w:right w:w="108" w:type="dxa"/>
            </w:tcMar>
          </w:tcPr>
          <w:p w14:paraId="1271CC44"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Enterprise CAL Suite Bridge for Enterprise Mobility Suite</w:t>
            </w:r>
          </w:p>
        </w:tc>
      </w:tr>
      <w:tr w:rsidR="00DD7606" w:rsidRPr="003E1BF2" w14:paraId="5655EC84" w14:textId="77777777" w:rsidTr="008D003C">
        <w:trPr>
          <w:trHeight w:val="247"/>
        </w:trPr>
        <w:tc>
          <w:tcPr>
            <w:tcW w:w="5355" w:type="dxa"/>
            <w:tcMar>
              <w:top w:w="0" w:type="dxa"/>
              <w:left w:w="108" w:type="dxa"/>
              <w:bottom w:w="0" w:type="dxa"/>
              <w:right w:w="108" w:type="dxa"/>
            </w:tcMar>
          </w:tcPr>
          <w:p w14:paraId="0C14CC2B"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Core CAL Suite</w:t>
            </w:r>
            <w:r w:rsidRPr="00A12EDA">
              <w:rPr>
                <w:rFonts w:eastAsiaTheme="majorEastAsia"/>
              </w:rPr>
              <w:fldChar w:fldCharType="begin"/>
            </w:r>
            <w:r w:rsidRPr="00A12EDA">
              <w:rPr>
                <w:rFonts w:eastAsiaTheme="majorEastAsia"/>
                <w:lang w:val="en-US"/>
              </w:rPr>
              <w:instrText xml:space="preserve">XE "Core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r w:rsidRPr="00A12EDA">
              <w:rPr>
                <w:rFonts w:eastAsiaTheme="majorEastAsia" w:cs="Tahoma"/>
                <w:color w:val="000000" w:themeColor="text1"/>
                <w:szCs w:val="18"/>
                <w:lang w:val="en-US"/>
              </w:rPr>
              <w:t xml:space="preserve"> Bridge for Office 365</w:t>
            </w:r>
            <w:r w:rsidRPr="00A12EDA">
              <w:rPr>
                <w:rFonts w:eastAsiaTheme="majorEastAsia"/>
              </w:rPr>
              <w:fldChar w:fldCharType="begin"/>
            </w:r>
            <w:r w:rsidRPr="00A12EDA">
              <w:rPr>
                <w:rFonts w:eastAsiaTheme="majorEastAsia"/>
                <w:lang w:val="en-US"/>
              </w:rPr>
              <w:instrText>XE "Core CAL Suite Bridge for Office 365"</w:instrText>
            </w:r>
            <w:r w:rsidRPr="00A12EDA">
              <w:rPr>
                <w:rFonts w:eastAsiaTheme="majorEastAsia"/>
              </w:rPr>
              <w:fldChar w:fldCharType="end"/>
            </w:r>
            <w:r w:rsidRPr="00A12EDA">
              <w:rPr>
                <w:rFonts w:eastAsiaTheme="majorEastAsia" w:cs="Tahoma"/>
                <w:color w:val="000000" w:themeColor="text1"/>
                <w:szCs w:val="18"/>
                <w:lang w:val="en-US"/>
              </w:rPr>
              <w:t xml:space="preserve"> </w:t>
            </w:r>
            <w:r w:rsidRPr="00A12EDA">
              <w:rPr>
                <w:rFonts w:eastAsiaTheme="majorEastAsia" w:cs="Tahoma"/>
                <w:color w:val="000000" w:themeColor="text1"/>
                <w:szCs w:val="18"/>
              </w:rPr>
              <w:t>及</w:t>
            </w:r>
            <w:r w:rsidRPr="00A12EDA">
              <w:rPr>
                <w:rFonts w:eastAsiaTheme="majorEastAsia" w:cs="Tahoma"/>
                <w:color w:val="000000" w:themeColor="text1"/>
                <w:szCs w:val="18"/>
                <w:lang w:val="en-US"/>
              </w:rPr>
              <w:t xml:space="preserve"> </w:t>
            </w:r>
            <w:r w:rsidRPr="00A12EDA">
              <w:rPr>
                <w:rFonts w:eastAsiaTheme="majorEastAsia"/>
                <w:lang w:val="en-US"/>
              </w:rPr>
              <w:t>Microsoft</w:t>
            </w:r>
            <w:r w:rsidRPr="00A12EDA">
              <w:rPr>
                <w:rFonts w:eastAsiaTheme="majorEastAsia" w:cs="Tahoma"/>
                <w:color w:val="000000" w:themeColor="text1"/>
                <w:szCs w:val="18"/>
                <w:lang w:val="en-US"/>
              </w:rPr>
              <w:t xml:space="preserve"> Intune</w:t>
            </w:r>
          </w:p>
        </w:tc>
        <w:tc>
          <w:tcPr>
            <w:tcW w:w="5355" w:type="dxa"/>
            <w:tcMar>
              <w:top w:w="0" w:type="dxa"/>
              <w:left w:w="108" w:type="dxa"/>
              <w:bottom w:w="0" w:type="dxa"/>
              <w:right w:w="108" w:type="dxa"/>
            </w:tcMar>
          </w:tcPr>
          <w:p w14:paraId="14E9545B"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Enterprise CAL Suite</w:t>
            </w:r>
            <w:r w:rsidRPr="00A12EDA">
              <w:rPr>
                <w:rFonts w:eastAsiaTheme="majorEastAsia"/>
              </w:rPr>
              <w:fldChar w:fldCharType="begin"/>
            </w:r>
            <w:r w:rsidRPr="00A12EDA">
              <w:rPr>
                <w:rFonts w:eastAsiaTheme="majorEastAsia"/>
                <w:lang w:val="en-US"/>
              </w:rPr>
              <w:instrText xml:space="preserve">XE "Enterprise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r w:rsidRPr="00A12EDA">
              <w:rPr>
                <w:rFonts w:eastAsiaTheme="majorEastAsia" w:cs="Tahoma"/>
                <w:color w:val="000000" w:themeColor="text1"/>
                <w:szCs w:val="18"/>
                <w:lang w:val="en-US"/>
              </w:rPr>
              <w:t xml:space="preserve"> Bridge for Office 365</w:t>
            </w:r>
            <w:r w:rsidRPr="00A12EDA">
              <w:rPr>
                <w:rFonts w:eastAsiaTheme="majorEastAsia"/>
              </w:rPr>
              <w:fldChar w:fldCharType="begin"/>
            </w:r>
            <w:r w:rsidRPr="00A12EDA">
              <w:rPr>
                <w:rFonts w:eastAsiaTheme="majorEastAsia"/>
                <w:lang w:val="en-US"/>
              </w:rPr>
              <w:instrText>XE "Enterprise CAL Suite Bridge for Office 365"</w:instrText>
            </w:r>
            <w:r w:rsidRPr="00A12EDA">
              <w:rPr>
                <w:rFonts w:eastAsiaTheme="majorEastAsia"/>
              </w:rPr>
              <w:fldChar w:fldCharType="end"/>
            </w:r>
            <w:r w:rsidRPr="00A12EDA">
              <w:rPr>
                <w:rFonts w:eastAsiaTheme="majorEastAsia" w:cs="Tahoma"/>
                <w:color w:val="000000" w:themeColor="text1"/>
                <w:szCs w:val="18"/>
                <w:lang w:val="en-US"/>
              </w:rPr>
              <w:t xml:space="preserve"> </w:t>
            </w:r>
            <w:r w:rsidRPr="00A12EDA">
              <w:rPr>
                <w:rFonts w:eastAsiaTheme="majorEastAsia" w:cs="Tahoma"/>
                <w:color w:val="000000" w:themeColor="text1"/>
                <w:szCs w:val="18"/>
              </w:rPr>
              <w:t>及</w:t>
            </w:r>
            <w:r w:rsidRPr="00A12EDA">
              <w:rPr>
                <w:rFonts w:eastAsiaTheme="majorEastAsia" w:cs="Tahoma"/>
                <w:color w:val="000000" w:themeColor="text1"/>
                <w:szCs w:val="18"/>
                <w:lang w:val="en-US"/>
              </w:rPr>
              <w:t xml:space="preserve"> </w:t>
            </w:r>
            <w:r w:rsidRPr="00A12EDA">
              <w:rPr>
                <w:rFonts w:eastAsiaTheme="majorEastAsia"/>
                <w:lang w:val="en-US"/>
              </w:rPr>
              <w:t>Microsoft</w:t>
            </w:r>
            <w:r w:rsidRPr="00A12EDA">
              <w:rPr>
                <w:rFonts w:eastAsiaTheme="majorEastAsia" w:cs="Tahoma"/>
                <w:color w:val="000000" w:themeColor="text1"/>
                <w:szCs w:val="18"/>
                <w:vertAlign w:val="superscript"/>
                <w:lang w:val="en-US"/>
              </w:rPr>
              <w:t xml:space="preserve"> </w:t>
            </w:r>
            <w:r w:rsidRPr="00A12EDA">
              <w:rPr>
                <w:rFonts w:eastAsiaTheme="majorEastAsia" w:cs="Tahoma"/>
                <w:color w:val="000000" w:themeColor="text1"/>
                <w:szCs w:val="18"/>
                <w:lang w:val="en-US"/>
              </w:rPr>
              <w:t>Intune</w:t>
            </w:r>
          </w:p>
        </w:tc>
      </w:tr>
      <w:tr w:rsidR="00DD7606" w:rsidRPr="003E1BF2" w14:paraId="3B0BB8F1" w14:textId="77777777" w:rsidTr="008D003C">
        <w:trPr>
          <w:trHeight w:val="247"/>
        </w:trPr>
        <w:tc>
          <w:tcPr>
            <w:tcW w:w="5355" w:type="dxa"/>
            <w:tcMar>
              <w:top w:w="0" w:type="dxa"/>
              <w:left w:w="108" w:type="dxa"/>
              <w:bottom w:w="0" w:type="dxa"/>
              <w:right w:w="108" w:type="dxa"/>
            </w:tcMar>
            <w:hideMark/>
          </w:tcPr>
          <w:p w14:paraId="395F6C67"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Core Infrastructure Server Suite Standard</w:t>
            </w:r>
            <w:r w:rsidRPr="00A12EDA">
              <w:rPr>
                <w:rFonts w:eastAsiaTheme="majorEastAsia"/>
              </w:rPr>
              <w:fldChar w:fldCharType="begin"/>
            </w:r>
            <w:r w:rsidRPr="00A12EDA">
              <w:rPr>
                <w:rFonts w:eastAsiaTheme="majorEastAsia"/>
                <w:lang w:val="en-US"/>
              </w:rPr>
              <w:instrText>XE "Core Infrastructure Server Suite Standard"</w:instrText>
            </w:r>
            <w:r w:rsidRPr="00A12EDA">
              <w:rPr>
                <w:rFonts w:eastAsiaTheme="majorEastAsia"/>
              </w:rPr>
              <w:fldChar w:fldCharType="end"/>
            </w:r>
          </w:p>
        </w:tc>
        <w:tc>
          <w:tcPr>
            <w:tcW w:w="5355" w:type="dxa"/>
            <w:tcMar>
              <w:top w:w="0" w:type="dxa"/>
              <w:left w:w="108" w:type="dxa"/>
              <w:bottom w:w="0" w:type="dxa"/>
              <w:right w:w="108" w:type="dxa"/>
            </w:tcMar>
            <w:hideMark/>
          </w:tcPr>
          <w:p w14:paraId="1CCE8D34"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Core Infrastructure Server Suite Datacenter</w:t>
            </w:r>
            <w:r w:rsidRPr="00A12EDA">
              <w:rPr>
                <w:rFonts w:eastAsiaTheme="majorEastAsia"/>
              </w:rPr>
              <w:fldChar w:fldCharType="begin"/>
            </w:r>
            <w:r w:rsidRPr="00A12EDA">
              <w:rPr>
                <w:rFonts w:eastAsiaTheme="majorEastAsia"/>
                <w:lang w:val="en-US"/>
              </w:rPr>
              <w:instrText>XE "Core Infrastructure Server Suite Datacenter"</w:instrText>
            </w:r>
            <w:r w:rsidRPr="00A12EDA">
              <w:rPr>
                <w:rFonts w:eastAsiaTheme="majorEastAsia"/>
              </w:rPr>
              <w:fldChar w:fldCharType="end"/>
            </w:r>
          </w:p>
        </w:tc>
      </w:tr>
      <w:tr w:rsidR="00DD7606" w:rsidRPr="003E1BF2" w14:paraId="7465D4B1" w14:textId="77777777" w:rsidTr="008D003C">
        <w:tc>
          <w:tcPr>
            <w:tcW w:w="5355" w:type="dxa"/>
            <w:tcMar>
              <w:top w:w="0" w:type="dxa"/>
              <w:left w:w="108" w:type="dxa"/>
              <w:bottom w:w="0" w:type="dxa"/>
              <w:right w:w="108" w:type="dxa"/>
            </w:tcMar>
            <w:hideMark/>
          </w:tcPr>
          <w:p w14:paraId="4BC2C01B"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Desktop Education w/ Core CAL</w:t>
            </w:r>
          </w:p>
        </w:tc>
        <w:tc>
          <w:tcPr>
            <w:tcW w:w="5355" w:type="dxa"/>
            <w:tcMar>
              <w:top w:w="0" w:type="dxa"/>
              <w:left w:w="108" w:type="dxa"/>
              <w:bottom w:w="0" w:type="dxa"/>
              <w:right w:w="108" w:type="dxa"/>
            </w:tcMar>
            <w:hideMark/>
          </w:tcPr>
          <w:p w14:paraId="09509B63"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Desktop Education (</w:t>
            </w:r>
            <w:r w:rsidRPr="00A12EDA">
              <w:rPr>
                <w:rFonts w:eastAsiaTheme="majorEastAsia" w:cs="Tahoma"/>
                <w:color w:val="000000" w:themeColor="text1"/>
                <w:szCs w:val="18"/>
              </w:rPr>
              <w:t>含</w:t>
            </w:r>
            <w:r w:rsidRPr="00A12EDA">
              <w:rPr>
                <w:rFonts w:eastAsiaTheme="majorEastAsia" w:cs="Tahoma"/>
                <w:color w:val="000000" w:themeColor="text1"/>
                <w:szCs w:val="18"/>
                <w:lang w:val="en-US"/>
              </w:rPr>
              <w:t xml:space="preserve"> Enterprise CAL </w:t>
            </w:r>
            <w:r w:rsidRPr="00A12EDA">
              <w:rPr>
                <w:rFonts w:eastAsiaTheme="majorEastAsia" w:cs="Tahoma"/>
                <w:color w:val="000000" w:themeColor="text1"/>
                <w:szCs w:val="18"/>
              </w:rPr>
              <w:t>套件</w:t>
            </w:r>
            <w:r w:rsidRPr="00A12EDA">
              <w:rPr>
                <w:rFonts w:eastAsiaTheme="majorEastAsia" w:cs="Tahoma"/>
                <w:color w:val="000000" w:themeColor="text1"/>
                <w:szCs w:val="18"/>
                <w:lang w:val="en-US"/>
              </w:rPr>
              <w:t>)</w:t>
            </w:r>
            <w:r w:rsidRPr="00A12EDA">
              <w:rPr>
                <w:rFonts w:eastAsiaTheme="majorEastAsia"/>
              </w:rPr>
              <w:fldChar w:fldCharType="begin"/>
            </w:r>
            <w:r w:rsidRPr="00A12EDA">
              <w:rPr>
                <w:rFonts w:eastAsiaTheme="majorEastAsia"/>
                <w:lang w:val="en-US"/>
              </w:rPr>
              <w:instrText xml:space="preserve">XE "Enterprise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p>
        </w:tc>
      </w:tr>
      <w:tr w:rsidR="00DD7606" w:rsidRPr="003E1BF2" w14:paraId="397E13AC" w14:textId="77777777" w:rsidTr="008D003C">
        <w:tc>
          <w:tcPr>
            <w:tcW w:w="5355" w:type="dxa"/>
            <w:tcMar>
              <w:top w:w="0" w:type="dxa"/>
              <w:left w:w="108" w:type="dxa"/>
              <w:bottom w:w="0" w:type="dxa"/>
              <w:right w:w="108" w:type="dxa"/>
            </w:tcMar>
            <w:hideMark/>
          </w:tcPr>
          <w:p w14:paraId="019D7F31"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Desktop School w/ Core CAL</w:t>
            </w:r>
          </w:p>
        </w:tc>
        <w:tc>
          <w:tcPr>
            <w:tcW w:w="5355" w:type="dxa"/>
            <w:tcMar>
              <w:top w:w="0" w:type="dxa"/>
              <w:left w:w="108" w:type="dxa"/>
              <w:bottom w:w="0" w:type="dxa"/>
              <w:right w:w="108" w:type="dxa"/>
            </w:tcMar>
            <w:hideMark/>
          </w:tcPr>
          <w:p w14:paraId="12253C11"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Desktop School (</w:t>
            </w:r>
            <w:r w:rsidRPr="00A12EDA">
              <w:rPr>
                <w:rFonts w:eastAsiaTheme="majorEastAsia" w:cs="Tahoma"/>
                <w:color w:val="000000" w:themeColor="text1"/>
                <w:szCs w:val="18"/>
              </w:rPr>
              <w:t>含</w:t>
            </w:r>
            <w:r w:rsidRPr="00A12EDA">
              <w:rPr>
                <w:rFonts w:eastAsiaTheme="majorEastAsia" w:cs="Tahoma"/>
                <w:color w:val="000000" w:themeColor="text1"/>
                <w:szCs w:val="18"/>
                <w:lang w:val="en-US"/>
              </w:rPr>
              <w:t xml:space="preserve"> Enterprise CAL </w:t>
            </w:r>
            <w:r w:rsidRPr="00A12EDA">
              <w:rPr>
                <w:rFonts w:eastAsiaTheme="majorEastAsia" w:cs="Tahoma"/>
                <w:color w:val="000000" w:themeColor="text1"/>
                <w:szCs w:val="18"/>
              </w:rPr>
              <w:t>套件</w:t>
            </w:r>
            <w:r w:rsidRPr="00A12EDA">
              <w:rPr>
                <w:rFonts w:eastAsiaTheme="majorEastAsia" w:cs="Tahoma"/>
                <w:color w:val="000000" w:themeColor="text1"/>
                <w:szCs w:val="18"/>
                <w:lang w:val="en-US"/>
              </w:rPr>
              <w:t>)</w:t>
            </w:r>
            <w:r w:rsidRPr="00A12EDA">
              <w:rPr>
                <w:rFonts w:eastAsiaTheme="majorEastAsia"/>
              </w:rPr>
              <w:fldChar w:fldCharType="begin"/>
            </w:r>
            <w:r w:rsidRPr="00A12EDA">
              <w:rPr>
                <w:rFonts w:eastAsiaTheme="majorEastAsia"/>
                <w:lang w:val="en-US"/>
              </w:rPr>
              <w:instrText xml:space="preserve">XE "Enterprise CAL </w:instrText>
            </w:r>
            <w:r w:rsidRPr="00A12EDA">
              <w:rPr>
                <w:rFonts w:eastAsiaTheme="majorEastAsia"/>
              </w:rPr>
              <w:instrText>套件</w:instrText>
            </w:r>
            <w:r w:rsidRPr="00A12EDA">
              <w:rPr>
                <w:rFonts w:eastAsiaTheme="majorEastAsia"/>
                <w:lang w:val="en-US"/>
              </w:rPr>
              <w:instrText>"</w:instrText>
            </w:r>
            <w:r w:rsidRPr="00A12EDA">
              <w:rPr>
                <w:rFonts w:eastAsiaTheme="majorEastAsia"/>
              </w:rPr>
              <w:fldChar w:fldCharType="end"/>
            </w:r>
          </w:p>
        </w:tc>
      </w:tr>
      <w:tr w:rsidR="00DD7606" w:rsidRPr="00A12EDA" w14:paraId="5D8261B5" w14:textId="77777777" w:rsidTr="008D003C">
        <w:tc>
          <w:tcPr>
            <w:tcW w:w="5355" w:type="dxa"/>
            <w:tcMar>
              <w:top w:w="0" w:type="dxa"/>
              <w:left w:w="108" w:type="dxa"/>
              <w:bottom w:w="0" w:type="dxa"/>
              <w:right w:w="108" w:type="dxa"/>
            </w:tcMar>
            <w:hideMark/>
          </w:tcPr>
          <w:p w14:paraId="34C57501" w14:textId="77777777" w:rsidR="00DD7606" w:rsidRPr="00A12EDA" w:rsidRDefault="00DD7606" w:rsidP="00527763">
            <w:pPr>
              <w:pStyle w:val="ProductList-Body"/>
              <w:rPr>
                <w:rFonts w:eastAsiaTheme="majorEastAsia" w:cs="Tahoma"/>
                <w:color w:val="000000" w:themeColor="text1"/>
                <w:szCs w:val="18"/>
                <w:lang w:val="fr-FR"/>
              </w:rPr>
            </w:pPr>
            <w:r w:rsidRPr="00A12EDA">
              <w:rPr>
                <w:rFonts w:eastAsiaTheme="majorEastAsia" w:cs="Tahoma"/>
                <w:color w:val="000000" w:themeColor="text1"/>
                <w:szCs w:val="18"/>
              </w:rPr>
              <w:t>Exchange Server Standard</w:t>
            </w:r>
          </w:p>
        </w:tc>
        <w:tc>
          <w:tcPr>
            <w:tcW w:w="5355" w:type="dxa"/>
            <w:tcMar>
              <w:top w:w="0" w:type="dxa"/>
              <w:left w:w="108" w:type="dxa"/>
              <w:bottom w:w="0" w:type="dxa"/>
              <w:right w:w="108" w:type="dxa"/>
            </w:tcMar>
            <w:hideMark/>
          </w:tcPr>
          <w:p w14:paraId="16267C7C"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Exchange Server Enterprise</w:t>
            </w:r>
          </w:p>
        </w:tc>
      </w:tr>
      <w:tr w:rsidR="00DD7606" w:rsidRPr="00A12EDA" w14:paraId="32AAB5FB" w14:textId="77777777" w:rsidTr="008D003C">
        <w:tc>
          <w:tcPr>
            <w:tcW w:w="5355" w:type="dxa"/>
            <w:tcMar>
              <w:top w:w="0" w:type="dxa"/>
              <w:left w:w="108" w:type="dxa"/>
              <w:bottom w:w="0" w:type="dxa"/>
              <w:right w:w="108" w:type="dxa"/>
            </w:tcMar>
          </w:tcPr>
          <w:p w14:paraId="6DEB5396"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Forefront TMG Standard</w:t>
            </w:r>
          </w:p>
        </w:tc>
        <w:tc>
          <w:tcPr>
            <w:tcW w:w="5355" w:type="dxa"/>
            <w:tcMar>
              <w:top w:w="0" w:type="dxa"/>
              <w:left w:w="108" w:type="dxa"/>
              <w:bottom w:w="0" w:type="dxa"/>
              <w:right w:w="108" w:type="dxa"/>
            </w:tcMar>
          </w:tcPr>
          <w:p w14:paraId="77F2A4D7"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Forefront TMG Enterprise</w:t>
            </w:r>
          </w:p>
        </w:tc>
      </w:tr>
      <w:tr w:rsidR="00DD7606" w:rsidRPr="003E1BF2" w14:paraId="73AEFE9B" w14:textId="77777777" w:rsidTr="008D003C">
        <w:tc>
          <w:tcPr>
            <w:tcW w:w="5355" w:type="dxa"/>
            <w:tcMar>
              <w:top w:w="0" w:type="dxa"/>
              <w:left w:w="108" w:type="dxa"/>
              <w:bottom w:w="0" w:type="dxa"/>
              <w:right w:w="108" w:type="dxa"/>
            </w:tcMar>
            <w:hideMark/>
          </w:tcPr>
          <w:p w14:paraId="5A142AFC"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Internet Security &amp; Acceleration (ISA) Standard Server</w:t>
            </w:r>
          </w:p>
        </w:tc>
        <w:tc>
          <w:tcPr>
            <w:tcW w:w="5355" w:type="dxa"/>
            <w:tcMar>
              <w:top w:w="0" w:type="dxa"/>
              <w:left w:w="108" w:type="dxa"/>
              <w:bottom w:w="0" w:type="dxa"/>
              <w:right w:w="108" w:type="dxa"/>
            </w:tcMar>
            <w:hideMark/>
          </w:tcPr>
          <w:p w14:paraId="52C1E65A"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Internet Security &amp; Acceleration (ISA) Enterprise Server</w:t>
            </w:r>
          </w:p>
        </w:tc>
      </w:tr>
      <w:tr w:rsidR="00DD7606" w:rsidRPr="00A12EDA" w14:paraId="7FD08094" w14:textId="77777777" w:rsidTr="008D003C">
        <w:tc>
          <w:tcPr>
            <w:tcW w:w="5355" w:type="dxa"/>
            <w:tcMar>
              <w:top w:w="0" w:type="dxa"/>
              <w:left w:w="108" w:type="dxa"/>
              <w:bottom w:w="0" w:type="dxa"/>
              <w:right w:w="108" w:type="dxa"/>
            </w:tcMar>
          </w:tcPr>
          <w:p w14:paraId="1B6A8070"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Microsoft Dynamics CRM Workgroup Server</w:t>
            </w:r>
          </w:p>
        </w:tc>
        <w:tc>
          <w:tcPr>
            <w:tcW w:w="5355" w:type="dxa"/>
            <w:tcMar>
              <w:top w:w="0" w:type="dxa"/>
              <w:left w:w="108" w:type="dxa"/>
              <w:bottom w:w="0" w:type="dxa"/>
              <w:right w:w="108" w:type="dxa"/>
            </w:tcMar>
          </w:tcPr>
          <w:p w14:paraId="5FCE138A"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Microsoft Dynamics CRM Server</w:t>
            </w:r>
          </w:p>
        </w:tc>
      </w:tr>
      <w:tr w:rsidR="00DD7606" w:rsidRPr="00A12EDA" w14:paraId="563D6E0F" w14:textId="77777777" w:rsidTr="008D003C">
        <w:tc>
          <w:tcPr>
            <w:tcW w:w="5355" w:type="dxa"/>
            <w:tcMar>
              <w:top w:w="0" w:type="dxa"/>
              <w:left w:w="108" w:type="dxa"/>
              <w:bottom w:w="0" w:type="dxa"/>
              <w:right w:w="108" w:type="dxa"/>
            </w:tcMar>
            <w:hideMark/>
          </w:tcPr>
          <w:p w14:paraId="7CE199BC"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Office Standard</w:t>
            </w:r>
          </w:p>
        </w:tc>
        <w:tc>
          <w:tcPr>
            <w:tcW w:w="5355" w:type="dxa"/>
            <w:tcMar>
              <w:top w:w="0" w:type="dxa"/>
              <w:left w:w="108" w:type="dxa"/>
              <w:bottom w:w="0" w:type="dxa"/>
              <w:right w:w="108" w:type="dxa"/>
            </w:tcMar>
            <w:hideMark/>
          </w:tcPr>
          <w:p w14:paraId="75D3B7C1" w14:textId="77777777" w:rsidR="00DD7606" w:rsidRPr="00A12EDA" w:rsidRDefault="00DD7606" w:rsidP="00527763">
            <w:pPr>
              <w:pStyle w:val="ProductList-Body"/>
              <w:rPr>
                <w:rFonts w:eastAsiaTheme="majorEastAsia" w:cs="Tahoma"/>
                <w:color w:val="000000" w:themeColor="text1"/>
                <w:szCs w:val="18"/>
                <w:lang w:val="fr-FR"/>
              </w:rPr>
            </w:pPr>
            <w:r w:rsidRPr="00A12EDA">
              <w:rPr>
                <w:rFonts w:eastAsiaTheme="majorEastAsia" w:cs="Tahoma"/>
                <w:color w:val="000000" w:themeColor="text1"/>
                <w:szCs w:val="18"/>
              </w:rPr>
              <w:t>Office Professional Plus</w:t>
            </w:r>
          </w:p>
        </w:tc>
      </w:tr>
      <w:tr w:rsidR="00DD7606" w:rsidRPr="00A12EDA" w14:paraId="08F52453" w14:textId="77777777" w:rsidTr="008D003C">
        <w:tc>
          <w:tcPr>
            <w:tcW w:w="5355" w:type="dxa"/>
            <w:tcMar>
              <w:top w:w="0" w:type="dxa"/>
              <w:left w:w="108" w:type="dxa"/>
              <w:bottom w:w="0" w:type="dxa"/>
              <w:right w:w="108" w:type="dxa"/>
            </w:tcMar>
            <w:hideMark/>
          </w:tcPr>
          <w:p w14:paraId="0DB41489"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專業桌面</w:t>
            </w:r>
          </w:p>
        </w:tc>
        <w:tc>
          <w:tcPr>
            <w:tcW w:w="5355" w:type="dxa"/>
            <w:tcMar>
              <w:top w:w="0" w:type="dxa"/>
              <w:left w:w="108" w:type="dxa"/>
              <w:bottom w:w="0" w:type="dxa"/>
              <w:right w:w="108" w:type="dxa"/>
            </w:tcMar>
            <w:hideMark/>
          </w:tcPr>
          <w:p w14:paraId="50849280"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企業桌面</w:t>
            </w:r>
          </w:p>
        </w:tc>
      </w:tr>
      <w:tr w:rsidR="00DD7606" w:rsidRPr="00A12EDA" w14:paraId="428ABFF7" w14:textId="77777777" w:rsidTr="008D003C">
        <w:tc>
          <w:tcPr>
            <w:tcW w:w="5355" w:type="dxa"/>
            <w:tcMar>
              <w:top w:w="0" w:type="dxa"/>
              <w:left w:w="108" w:type="dxa"/>
              <w:bottom w:w="0" w:type="dxa"/>
              <w:right w:w="108" w:type="dxa"/>
            </w:tcMar>
            <w:hideMark/>
          </w:tcPr>
          <w:p w14:paraId="3F7F463D"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專業桌面含</w:t>
            </w:r>
            <w:r w:rsidRPr="00A12EDA">
              <w:rPr>
                <w:rFonts w:eastAsiaTheme="majorEastAsia" w:cs="Tahoma"/>
                <w:color w:val="000000" w:themeColor="text1"/>
                <w:szCs w:val="18"/>
              </w:rPr>
              <w:t xml:space="preserve"> Microsoft</w:t>
            </w:r>
            <w:bookmarkStart w:id="1665" w:name="_Toc236810936"/>
            <w:r w:rsidRPr="00A12EDA">
              <w:rPr>
                <w:rFonts w:eastAsiaTheme="majorEastAsia" w:cs="Tahoma"/>
                <w:color w:val="000000" w:themeColor="text1"/>
                <w:szCs w:val="18"/>
              </w:rPr>
              <w:t xml:space="preserve"> Desktop Optimization Pack </w:t>
            </w:r>
            <w:bookmarkEnd w:id="1665"/>
          </w:p>
        </w:tc>
        <w:tc>
          <w:tcPr>
            <w:tcW w:w="5355" w:type="dxa"/>
            <w:tcMar>
              <w:top w:w="0" w:type="dxa"/>
              <w:left w:w="108" w:type="dxa"/>
              <w:bottom w:w="0" w:type="dxa"/>
              <w:right w:w="108" w:type="dxa"/>
            </w:tcMar>
            <w:hideMark/>
          </w:tcPr>
          <w:p w14:paraId="10B673F2"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企業桌面含</w:t>
            </w:r>
            <w:r w:rsidRPr="00A12EDA">
              <w:rPr>
                <w:rFonts w:eastAsiaTheme="majorEastAsia" w:cs="Tahoma"/>
                <w:color w:val="000000" w:themeColor="text1"/>
                <w:szCs w:val="18"/>
              </w:rPr>
              <w:t xml:space="preserve"> Microsoft Desktop Optimization Pack</w:t>
            </w:r>
          </w:p>
        </w:tc>
      </w:tr>
      <w:tr w:rsidR="00DD7606" w:rsidRPr="00A12EDA" w14:paraId="694FA7CF" w14:textId="77777777" w:rsidTr="008D003C">
        <w:tc>
          <w:tcPr>
            <w:tcW w:w="5355" w:type="dxa"/>
            <w:tcMar>
              <w:top w:w="0" w:type="dxa"/>
              <w:left w:w="108" w:type="dxa"/>
              <w:bottom w:w="0" w:type="dxa"/>
              <w:right w:w="108" w:type="dxa"/>
            </w:tcMar>
            <w:hideMark/>
          </w:tcPr>
          <w:p w14:paraId="5FF33148"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Project Standard</w:t>
            </w:r>
          </w:p>
        </w:tc>
        <w:tc>
          <w:tcPr>
            <w:tcW w:w="5355" w:type="dxa"/>
            <w:tcMar>
              <w:top w:w="0" w:type="dxa"/>
              <w:left w:w="108" w:type="dxa"/>
              <w:bottom w:w="0" w:type="dxa"/>
              <w:right w:w="108" w:type="dxa"/>
            </w:tcMar>
            <w:hideMark/>
          </w:tcPr>
          <w:p w14:paraId="0FB68D19"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Project Professional</w:t>
            </w:r>
          </w:p>
        </w:tc>
      </w:tr>
      <w:tr w:rsidR="00DD7606" w:rsidRPr="00A12EDA" w14:paraId="18B8A342" w14:textId="77777777" w:rsidTr="008D003C">
        <w:tc>
          <w:tcPr>
            <w:tcW w:w="5355" w:type="dxa"/>
            <w:tcMar>
              <w:top w:w="0" w:type="dxa"/>
              <w:left w:w="108" w:type="dxa"/>
              <w:bottom w:w="0" w:type="dxa"/>
              <w:right w:w="108" w:type="dxa"/>
            </w:tcMar>
          </w:tcPr>
          <w:p w14:paraId="2FE5A517"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 xml:space="preserve">SQL Parallel Data Warehouse </w:t>
            </w:r>
            <w:r w:rsidRPr="00A12EDA">
              <w:rPr>
                <w:rFonts w:eastAsiaTheme="majorEastAsia" w:cs="Tahoma"/>
                <w:color w:val="000000" w:themeColor="text1"/>
                <w:szCs w:val="18"/>
              </w:rPr>
              <w:t>核心</w:t>
            </w:r>
          </w:p>
        </w:tc>
        <w:tc>
          <w:tcPr>
            <w:tcW w:w="5355" w:type="dxa"/>
            <w:tcMar>
              <w:top w:w="0" w:type="dxa"/>
              <w:left w:w="108" w:type="dxa"/>
              <w:bottom w:w="0" w:type="dxa"/>
              <w:right w:w="108" w:type="dxa"/>
            </w:tcMar>
          </w:tcPr>
          <w:p w14:paraId="17FB249F"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SQL Server Enterprise Core</w:t>
            </w:r>
          </w:p>
        </w:tc>
      </w:tr>
      <w:tr w:rsidR="00DD7606" w:rsidRPr="00A12EDA" w14:paraId="3B3C717D" w14:textId="77777777" w:rsidTr="008D003C">
        <w:tc>
          <w:tcPr>
            <w:tcW w:w="5355" w:type="dxa"/>
            <w:tcMar>
              <w:top w:w="0" w:type="dxa"/>
              <w:left w:w="108" w:type="dxa"/>
              <w:bottom w:w="0" w:type="dxa"/>
              <w:right w:w="108" w:type="dxa"/>
            </w:tcMar>
            <w:hideMark/>
          </w:tcPr>
          <w:p w14:paraId="7E5BD6FE"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SQL Server Standard Core</w:t>
            </w:r>
          </w:p>
        </w:tc>
        <w:tc>
          <w:tcPr>
            <w:tcW w:w="5355" w:type="dxa"/>
            <w:tcMar>
              <w:top w:w="0" w:type="dxa"/>
              <w:left w:w="108" w:type="dxa"/>
              <w:bottom w:w="0" w:type="dxa"/>
              <w:right w:w="108" w:type="dxa"/>
            </w:tcMar>
            <w:hideMark/>
          </w:tcPr>
          <w:p w14:paraId="2453BB12"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SQL Server Enterprise Core</w:t>
            </w:r>
          </w:p>
        </w:tc>
      </w:tr>
      <w:tr w:rsidR="00DD7606" w:rsidRPr="00A12EDA" w14:paraId="485911BB" w14:textId="77777777" w:rsidTr="008D003C">
        <w:tc>
          <w:tcPr>
            <w:tcW w:w="5355" w:type="dxa"/>
            <w:tcMar>
              <w:top w:w="0" w:type="dxa"/>
              <w:left w:w="108" w:type="dxa"/>
              <w:bottom w:w="0" w:type="dxa"/>
              <w:right w:w="108" w:type="dxa"/>
            </w:tcMar>
            <w:hideMark/>
          </w:tcPr>
          <w:p w14:paraId="18DA9AFC"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SQL Server Standard</w:t>
            </w:r>
          </w:p>
        </w:tc>
        <w:tc>
          <w:tcPr>
            <w:tcW w:w="5355" w:type="dxa"/>
            <w:tcMar>
              <w:top w:w="0" w:type="dxa"/>
              <w:left w:w="108" w:type="dxa"/>
              <w:bottom w:w="0" w:type="dxa"/>
              <w:right w:w="108" w:type="dxa"/>
            </w:tcMar>
            <w:hideMark/>
          </w:tcPr>
          <w:p w14:paraId="15786F78"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SQL Server Business Intelligence</w:t>
            </w:r>
          </w:p>
        </w:tc>
      </w:tr>
      <w:tr w:rsidR="00DD7606" w:rsidRPr="00A12EDA" w14:paraId="07ABD055" w14:textId="77777777" w:rsidTr="008D003C">
        <w:tc>
          <w:tcPr>
            <w:tcW w:w="5355" w:type="dxa"/>
            <w:tcMar>
              <w:top w:w="0" w:type="dxa"/>
              <w:left w:w="108" w:type="dxa"/>
              <w:bottom w:w="0" w:type="dxa"/>
              <w:right w:w="108" w:type="dxa"/>
            </w:tcMar>
            <w:hideMark/>
          </w:tcPr>
          <w:p w14:paraId="1C0A032F"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System Center Standard</w:t>
            </w:r>
          </w:p>
        </w:tc>
        <w:tc>
          <w:tcPr>
            <w:tcW w:w="5355" w:type="dxa"/>
            <w:tcMar>
              <w:top w:w="0" w:type="dxa"/>
              <w:left w:w="108" w:type="dxa"/>
              <w:bottom w:w="0" w:type="dxa"/>
              <w:right w:w="108" w:type="dxa"/>
            </w:tcMar>
            <w:hideMark/>
          </w:tcPr>
          <w:p w14:paraId="4728EA28"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System Center Datacenter</w:t>
            </w:r>
          </w:p>
        </w:tc>
      </w:tr>
      <w:tr w:rsidR="00DD7606" w:rsidRPr="00A12EDA" w14:paraId="757DBC48" w14:textId="77777777" w:rsidTr="008D003C">
        <w:tc>
          <w:tcPr>
            <w:tcW w:w="5355" w:type="dxa"/>
            <w:tcMar>
              <w:top w:w="0" w:type="dxa"/>
              <w:left w:w="108" w:type="dxa"/>
              <w:bottom w:w="0" w:type="dxa"/>
              <w:right w:w="108" w:type="dxa"/>
            </w:tcMar>
            <w:hideMark/>
          </w:tcPr>
          <w:p w14:paraId="65641183"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Visio Standard</w:t>
            </w:r>
          </w:p>
        </w:tc>
        <w:tc>
          <w:tcPr>
            <w:tcW w:w="5355" w:type="dxa"/>
            <w:tcMar>
              <w:top w:w="0" w:type="dxa"/>
              <w:left w:w="108" w:type="dxa"/>
              <w:bottom w:w="0" w:type="dxa"/>
              <w:right w:w="108" w:type="dxa"/>
            </w:tcMar>
            <w:hideMark/>
          </w:tcPr>
          <w:p w14:paraId="4B00B71D"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Visio Professional</w:t>
            </w:r>
          </w:p>
        </w:tc>
      </w:tr>
      <w:tr w:rsidR="00DD7606" w:rsidRPr="00A12EDA" w14:paraId="4789D6C5" w14:textId="77777777" w:rsidTr="008D003C">
        <w:tc>
          <w:tcPr>
            <w:tcW w:w="5355" w:type="dxa"/>
            <w:tcMar>
              <w:top w:w="0" w:type="dxa"/>
              <w:left w:w="108" w:type="dxa"/>
              <w:bottom w:w="0" w:type="dxa"/>
              <w:right w:w="108" w:type="dxa"/>
            </w:tcMar>
            <w:hideMark/>
          </w:tcPr>
          <w:p w14:paraId="73AD13CF"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Visual Studio Professional (</w:t>
            </w:r>
            <w:r w:rsidRPr="00A12EDA">
              <w:rPr>
                <w:rFonts w:eastAsiaTheme="majorEastAsia" w:cs="Tahoma"/>
                <w:color w:val="000000" w:themeColor="text1"/>
                <w:szCs w:val="18"/>
              </w:rPr>
              <w:t>含</w:t>
            </w:r>
            <w:r w:rsidRPr="00A12EDA">
              <w:rPr>
                <w:rFonts w:eastAsiaTheme="majorEastAsia" w:cs="Tahoma"/>
                <w:color w:val="000000" w:themeColor="text1"/>
                <w:szCs w:val="18"/>
              </w:rPr>
              <w:t xml:space="preserve"> MSDN)</w:t>
            </w:r>
          </w:p>
        </w:tc>
        <w:tc>
          <w:tcPr>
            <w:tcW w:w="5355" w:type="dxa"/>
            <w:tcMar>
              <w:top w:w="0" w:type="dxa"/>
              <w:left w:w="108" w:type="dxa"/>
              <w:bottom w:w="0" w:type="dxa"/>
              <w:right w:w="108" w:type="dxa"/>
            </w:tcMar>
            <w:hideMark/>
          </w:tcPr>
          <w:p w14:paraId="51DDDD91"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Visual Studio Premium (</w:t>
            </w:r>
            <w:r w:rsidRPr="00A12EDA">
              <w:rPr>
                <w:rFonts w:eastAsiaTheme="majorEastAsia" w:cs="Tahoma"/>
                <w:color w:val="000000" w:themeColor="text1"/>
                <w:szCs w:val="18"/>
              </w:rPr>
              <w:t>含</w:t>
            </w:r>
            <w:r w:rsidRPr="00A12EDA">
              <w:rPr>
                <w:rFonts w:eastAsiaTheme="majorEastAsia" w:cs="Tahoma"/>
                <w:color w:val="000000" w:themeColor="text1"/>
                <w:szCs w:val="18"/>
              </w:rPr>
              <w:t xml:space="preserve"> MSDN)</w:t>
            </w:r>
          </w:p>
        </w:tc>
      </w:tr>
      <w:tr w:rsidR="00DD7606" w:rsidRPr="003E1BF2" w14:paraId="0BE57CEF" w14:textId="77777777" w:rsidTr="008D003C">
        <w:tc>
          <w:tcPr>
            <w:tcW w:w="5355" w:type="dxa"/>
            <w:tcMar>
              <w:top w:w="0" w:type="dxa"/>
              <w:left w:w="108" w:type="dxa"/>
              <w:bottom w:w="0" w:type="dxa"/>
              <w:right w:w="108" w:type="dxa"/>
            </w:tcMar>
            <w:hideMark/>
          </w:tcPr>
          <w:p w14:paraId="0E012E45"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Visual Studio Premium (</w:t>
            </w:r>
            <w:r w:rsidRPr="00A12EDA">
              <w:rPr>
                <w:rFonts w:eastAsiaTheme="majorEastAsia" w:cs="Tahoma"/>
                <w:color w:val="000000" w:themeColor="text1"/>
                <w:szCs w:val="18"/>
              </w:rPr>
              <w:t>含</w:t>
            </w:r>
            <w:r w:rsidRPr="00A12EDA">
              <w:rPr>
                <w:rFonts w:eastAsiaTheme="majorEastAsia" w:cs="Tahoma"/>
                <w:color w:val="000000" w:themeColor="text1"/>
                <w:szCs w:val="18"/>
              </w:rPr>
              <w:t xml:space="preserve"> MSDN)</w:t>
            </w:r>
          </w:p>
        </w:tc>
        <w:tc>
          <w:tcPr>
            <w:tcW w:w="5355" w:type="dxa"/>
            <w:tcMar>
              <w:top w:w="0" w:type="dxa"/>
              <w:left w:w="108" w:type="dxa"/>
              <w:bottom w:w="0" w:type="dxa"/>
              <w:right w:w="108" w:type="dxa"/>
            </w:tcMar>
            <w:hideMark/>
          </w:tcPr>
          <w:p w14:paraId="5E58B35A" w14:textId="77777777" w:rsidR="00DD7606" w:rsidRPr="00A12EDA" w:rsidRDefault="00DD7606" w:rsidP="00527763">
            <w:pPr>
              <w:pStyle w:val="ProductList-Body"/>
              <w:rPr>
                <w:rFonts w:eastAsiaTheme="majorEastAsia" w:cs="Tahoma"/>
                <w:color w:val="000000" w:themeColor="text1"/>
                <w:szCs w:val="18"/>
                <w:lang w:val="es-ES"/>
              </w:rPr>
            </w:pPr>
            <w:r w:rsidRPr="00A12EDA">
              <w:rPr>
                <w:rFonts w:eastAsiaTheme="majorEastAsia" w:cs="Tahoma"/>
                <w:color w:val="000000" w:themeColor="text1"/>
                <w:szCs w:val="18"/>
                <w:lang w:val="es-ES"/>
              </w:rPr>
              <w:t>Visual Studio Ultimate (</w:t>
            </w:r>
            <w:r w:rsidRPr="00A12EDA">
              <w:rPr>
                <w:rFonts w:eastAsiaTheme="majorEastAsia" w:cs="Tahoma"/>
                <w:color w:val="000000" w:themeColor="text1"/>
                <w:szCs w:val="18"/>
              </w:rPr>
              <w:t>含</w:t>
            </w:r>
            <w:r w:rsidRPr="00A12EDA">
              <w:rPr>
                <w:rFonts w:eastAsiaTheme="majorEastAsia" w:cs="Tahoma"/>
                <w:color w:val="000000" w:themeColor="text1"/>
                <w:szCs w:val="18"/>
                <w:lang w:val="es-ES"/>
              </w:rPr>
              <w:t xml:space="preserve"> MSDN)</w:t>
            </w:r>
          </w:p>
        </w:tc>
      </w:tr>
      <w:tr w:rsidR="00DD7606" w:rsidRPr="00A12EDA" w14:paraId="2C8D5C3D" w14:textId="77777777" w:rsidTr="008D003C">
        <w:tc>
          <w:tcPr>
            <w:tcW w:w="5355" w:type="dxa"/>
            <w:tcMar>
              <w:top w:w="0" w:type="dxa"/>
              <w:left w:w="108" w:type="dxa"/>
              <w:bottom w:w="0" w:type="dxa"/>
              <w:right w:w="108" w:type="dxa"/>
            </w:tcMar>
            <w:hideMark/>
          </w:tcPr>
          <w:p w14:paraId="7DF68C40" w14:textId="77777777" w:rsidR="00DD7606" w:rsidRPr="00A12EDA" w:rsidRDefault="00DD7606" w:rsidP="00527763">
            <w:pPr>
              <w:pStyle w:val="ProductList-Body"/>
              <w:rPr>
                <w:rFonts w:eastAsiaTheme="majorEastAsia" w:cs="Tahoma"/>
                <w:color w:val="000000" w:themeColor="text1"/>
                <w:szCs w:val="18"/>
                <w:lang w:val="en-US"/>
              </w:rPr>
            </w:pPr>
            <w:r w:rsidRPr="00A12EDA">
              <w:rPr>
                <w:rFonts w:eastAsiaTheme="majorEastAsia" w:cs="Tahoma"/>
                <w:color w:val="000000" w:themeColor="text1"/>
                <w:szCs w:val="18"/>
                <w:lang w:val="en-US"/>
              </w:rPr>
              <w:t>Visual Studio Test Professional (</w:t>
            </w:r>
            <w:r w:rsidRPr="00A12EDA">
              <w:rPr>
                <w:rFonts w:eastAsiaTheme="majorEastAsia" w:cs="Tahoma"/>
                <w:color w:val="000000" w:themeColor="text1"/>
                <w:szCs w:val="18"/>
              </w:rPr>
              <w:t>含</w:t>
            </w:r>
            <w:r w:rsidRPr="00A12EDA">
              <w:rPr>
                <w:rFonts w:eastAsiaTheme="majorEastAsia" w:cs="Tahoma"/>
                <w:color w:val="000000" w:themeColor="text1"/>
                <w:szCs w:val="18"/>
                <w:lang w:val="en-US"/>
              </w:rPr>
              <w:t xml:space="preserve"> MSDN)</w:t>
            </w:r>
          </w:p>
        </w:tc>
        <w:tc>
          <w:tcPr>
            <w:tcW w:w="5355" w:type="dxa"/>
            <w:tcMar>
              <w:top w:w="0" w:type="dxa"/>
              <w:left w:w="108" w:type="dxa"/>
              <w:bottom w:w="0" w:type="dxa"/>
              <w:right w:w="108" w:type="dxa"/>
            </w:tcMar>
            <w:hideMark/>
          </w:tcPr>
          <w:p w14:paraId="766F72A0"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Visual Studio Premium (</w:t>
            </w:r>
            <w:r w:rsidRPr="00A12EDA">
              <w:rPr>
                <w:rFonts w:eastAsiaTheme="majorEastAsia" w:cs="Tahoma"/>
                <w:color w:val="000000" w:themeColor="text1"/>
                <w:szCs w:val="18"/>
              </w:rPr>
              <w:t>含</w:t>
            </w:r>
            <w:r w:rsidRPr="00A12EDA">
              <w:rPr>
                <w:rFonts w:eastAsiaTheme="majorEastAsia" w:cs="Tahoma"/>
                <w:color w:val="000000" w:themeColor="text1"/>
                <w:szCs w:val="18"/>
              </w:rPr>
              <w:t xml:space="preserve"> MSDN)</w:t>
            </w:r>
          </w:p>
        </w:tc>
      </w:tr>
      <w:tr w:rsidR="00DD7606" w:rsidRPr="00A12EDA" w14:paraId="56A2653B" w14:textId="77777777" w:rsidTr="008D003C">
        <w:tc>
          <w:tcPr>
            <w:tcW w:w="5355" w:type="dxa"/>
            <w:tcMar>
              <w:top w:w="0" w:type="dxa"/>
              <w:left w:w="108" w:type="dxa"/>
              <w:bottom w:w="0" w:type="dxa"/>
              <w:right w:w="108" w:type="dxa"/>
            </w:tcMar>
            <w:hideMark/>
          </w:tcPr>
          <w:p w14:paraId="46184A3B"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Windows Server Standard</w:t>
            </w:r>
          </w:p>
        </w:tc>
        <w:tc>
          <w:tcPr>
            <w:tcW w:w="5355" w:type="dxa"/>
            <w:tcMar>
              <w:top w:w="0" w:type="dxa"/>
              <w:left w:w="108" w:type="dxa"/>
              <w:bottom w:w="0" w:type="dxa"/>
              <w:right w:w="108" w:type="dxa"/>
            </w:tcMar>
            <w:hideMark/>
          </w:tcPr>
          <w:p w14:paraId="2CE48A82" w14:textId="77777777" w:rsidR="00DD7606" w:rsidRPr="00A12EDA" w:rsidRDefault="00DD7606" w:rsidP="00527763">
            <w:pPr>
              <w:pStyle w:val="ProductList-Body"/>
              <w:rPr>
                <w:rFonts w:eastAsiaTheme="majorEastAsia" w:cs="Tahoma"/>
                <w:color w:val="000000" w:themeColor="text1"/>
                <w:szCs w:val="18"/>
              </w:rPr>
            </w:pPr>
            <w:r w:rsidRPr="00A12EDA">
              <w:rPr>
                <w:rFonts w:eastAsiaTheme="majorEastAsia" w:cs="Tahoma"/>
                <w:color w:val="000000" w:themeColor="text1"/>
                <w:szCs w:val="18"/>
              </w:rPr>
              <w:t>Windows Server Datacenter</w:t>
            </w:r>
          </w:p>
        </w:tc>
      </w:tr>
    </w:tbl>
    <w:p w14:paraId="2F1277A1" w14:textId="77777777" w:rsidR="00DD7606" w:rsidRPr="00241546" w:rsidRDefault="00DD7606" w:rsidP="00DD7606">
      <w:pPr>
        <w:pStyle w:val="ProductList-Body"/>
        <w:rPr>
          <w:rFonts w:ascii="Calibri Light" w:eastAsiaTheme="majorEastAsia" w:hAnsi="Calibri Light"/>
        </w:rPr>
      </w:pPr>
    </w:p>
    <w:p w14:paraId="7284243E" w14:textId="77777777" w:rsidR="00DD7606" w:rsidRPr="00241546" w:rsidRDefault="00DD7606" w:rsidP="00DD7606">
      <w:pPr>
        <w:pStyle w:val="ProductList-Body"/>
        <w:rPr>
          <w:rFonts w:ascii="Calibri Light" w:eastAsiaTheme="majorEastAsia" w:hAnsi="Calibri Light"/>
        </w:rPr>
      </w:pPr>
    </w:p>
    <w:p w14:paraId="526F46AC" w14:textId="77777777" w:rsidR="00DD7606" w:rsidRPr="00241546" w:rsidRDefault="00DD7606" w:rsidP="00DD7606">
      <w:pPr>
        <w:pStyle w:val="ProductList-Body"/>
        <w:rPr>
          <w:rFonts w:ascii="Calibri Light" w:eastAsiaTheme="majorEastAsia" w:hAnsi="Calibri Light"/>
        </w:rPr>
        <w:sectPr w:rsidR="00DD7606" w:rsidRPr="00241546" w:rsidSect="00185465">
          <w:footerReference w:type="default" r:id="rId80"/>
          <w:pgSz w:w="12240" w:h="15840"/>
          <w:pgMar w:top="1440" w:right="720" w:bottom="1440" w:left="720" w:header="720" w:footer="720" w:gutter="0"/>
          <w:cols w:space="720"/>
          <w:docGrid w:linePitch="360"/>
        </w:sectPr>
      </w:pPr>
    </w:p>
    <w:p w14:paraId="11F720E9" w14:textId="77777777" w:rsidR="00DD7606" w:rsidRPr="00241546" w:rsidRDefault="00DD7606" w:rsidP="00DD7606">
      <w:pPr>
        <w:pStyle w:val="ProductList-SectionHeading"/>
        <w:outlineLvl w:val="0"/>
        <w:rPr>
          <w:rFonts w:ascii="Calibri Light" w:eastAsiaTheme="majorEastAsia" w:hAnsi="Calibri Light"/>
        </w:rPr>
      </w:pPr>
      <w:bookmarkStart w:id="1666" w:name="Services"/>
      <w:bookmarkStart w:id="1667" w:name="_Toc378147684"/>
      <w:bookmarkStart w:id="1668" w:name="_Toc378151581"/>
      <w:bookmarkStart w:id="1669" w:name="_Toc379797460"/>
      <w:bookmarkStart w:id="1670" w:name="_Toc380513496"/>
      <w:bookmarkStart w:id="1671" w:name="_Toc380655545"/>
      <w:bookmarkStart w:id="1672" w:name="_Toc418197512"/>
      <w:r w:rsidRPr="00241546">
        <w:rPr>
          <w:rFonts w:ascii="Calibri Light" w:eastAsiaTheme="majorEastAsia" w:hAnsi="Calibri Light"/>
        </w:rPr>
        <w:lastRenderedPageBreak/>
        <w:t>服務</w:t>
      </w:r>
      <w:bookmarkEnd w:id="1666"/>
      <w:bookmarkEnd w:id="1667"/>
      <w:bookmarkEnd w:id="1668"/>
      <w:bookmarkEnd w:id="1669"/>
      <w:bookmarkEnd w:id="1670"/>
      <w:bookmarkEnd w:id="1671"/>
      <w:bookmarkEnd w:id="1672"/>
    </w:p>
    <w:p w14:paraId="50B637C0" w14:textId="77777777" w:rsidR="00DD7606" w:rsidRPr="00241546" w:rsidRDefault="00DD7606" w:rsidP="00DD7606">
      <w:pPr>
        <w:pStyle w:val="ProductList-Body"/>
        <w:rPr>
          <w:rFonts w:ascii="Calibri Light" w:eastAsiaTheme="majorEastAsia" w:hAnsi="Calibri Light"/>
        </w:rPr>
      </w:pPr>
      <w:bookmarkStart w:id="1673" w:name="_Toc378147685"/>
      <w:bookmarkStart w:id="1674" w:name="_Toc378151582"/>
      <w:r w:rsidRPr="00241546">
        <w:rPr>
          <w:rFonts w:ascii="Calibri Light" w:eastAsiaTheme="majorEastAsia" w:hAnsi="Calibri Light"/>
        </w:rPr>
        <w:t>客戶得訂購權利之任何服務的詳細說明，將於以下各節中提供。</w:t>
      </w:r>
    </w:p>
    <w:p w14:paraId="7985A7EC" w14:textId="77777777" w:rsidR="00DD7606" w:rsidRPr="00241546" w:rsidRDefault="00DD7606" w:rsidP="00DD7606">
      <w:pPr>
        <w:pStyle w:val="ProductList-Body"/>
        <w:rPr>
          <w:rFonts w:ascii="Calibri Light" w:eastAsiaTheme="majorEastAsia" w:hAnsi="Calibri Light"/>
        </w:rPr>
      </w:pPr>
      <w:r w:rsidRPr="00241546">
        <w:rPr>
          <w:rFonts w:ascii="Calibri Light" w:eastAsiaTheme="majorEastAsia" w:hAnsi="Calibri Light"/>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241546">
        <w:rPr>
          <w:rFonts w:ascii="Calibri Light" w:eastAsiaTheme="majorEastAsia" w:hAnsi="Calibri Light"/>
        </w:rPr>
        <w:t xml:space="preserve"> Microsoft </w:t>
      </w:r>
      <w:r w:rsidRPr="00241546">
        <w:rPr>
          <w:rFonts w:ascii="Calibri Light" w:eastAsiaTheme="majorEastAsia" w:hAnsi="Calibri Light"/>
        </w:rPr>
        <w:t>客戶經理。</w:t>
      </w:r>
    </w:p>
    <w:p w14:paraId="17880D83" w14:textId="77777777" w:rsidR="00DD7606" w:rsidRPr="00241546" w:rsidRDefault="00DD7606" w:rsidP="00DD7606">
      <w:pPr>
        <w:pStyle w:val="ProductList-Body"/>
        <w:rPr>
          <w:rFonts w:ascii="Calibri Light" w:eastAsiaTheme="majorEastAsia" w:hAnsi="Calibri Light"/>
        </w:rPr>
      </w:pPr>
    </w:p>
    <w:p w14:paraId="597B08F8" w14:textId="77777777" w:rsidR="00DD7606" w:rsidRPr="00241546" w:rsidRDefault="00DD7606" w:rsidP="00DD7606">
      <w:pPr>
        <w:pStyle w:val="ProductList-Offering1Heading"/>
        <w:outlineLvl w:val="1"/>
        <w:rPr>
          <w:rFonts w:ascii="Calibri Light" w:eastAsiaTheme="majorEastAsia" w:hAnsi="Calibri Light"/>
        </w:rPr>
      </w:pPr>
      <w:bookmarkStart w:id="1675" w:name="_Toc379797461"/>
      <w:bookmarkStart w:id="1676" w:name="_Toc380513497"/>
      <w:bookmarkStart w:id="1677" w:name="_Toc380655546"/>
      <w:bookmarkStart w:id="1678" w:name="_Toc418197513"/>
      <w:r w:rsidRPr="00241546">
        <w:rPr>
          <w:rFonts w:ascii="Calibri Light" w:eastAsiaTheme="majorEastAsia" w:hAnsi="Calibri Light"/>
        </w:rPr>
        <w:t xml:space="preserve">Microsoft </w:t>
      </w:r>
      <w:r w:rsidRPr="00241546">
        <w:rPr>
          <w:rFonts w:ascii="Calibri Light" w:eastAsiaTheme="majorEastAsia" w:hAnsi="Calibri Light"/>
        </w:rPr>
        <w:t>主要支援優惠方案</w:t>
      </w:r>
      <w:bookmarkEnd w:id="1673"/>
      <w:bookmarkEnd w:id="1674"/>
      <w:bookmarkEnd w:id="1675"/>
      <w:bookmarkEnd w:id="1676"/>
      <w:bookmarkEnd w:id="1677"/>
      <w:bookmarkEnd w:id="1678"/>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980"/>
        <w:gridCol w:w="1620"/>
        <w:gridCol w:w="1800"/>
      </w:tblGrid>
      <w:tr w:rsidR="00DD7606" w:rsidRPr="00241546" w14:paraId="0D972D68" w14:textId="77777777" w:rsidTr="00DE1AF5">
        <w:trPr>
          <w:tblHeader/>
        </w:trPr>
        <w:tc>
          <w:tcPr>
            <w:tcW w:w="3690" w:type="dxa"/>
            <w:shd w:val="clear" w:color="auto" w:fill="0072C6"/>
            <w:vAlign w:val="center"/>
          </w:tcPr>
          <w:p w14:paraId="6013FCA4"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區域</w:t>
            </w:r>
            <w:r w:rsidRPr="00221487">
              <w:rPr>
                <w:rFonts w:eastAsiaTheme="majorEastAsia"/>
                <w:color w:val="FFFFFF" w:themeColor="background1"/>
              </w:rPr>
              <w:t xml:space="preserve"> </w:t>
            </w:r>
            <w:r w:rsidRPr="00221487">
              <w:rPr>
                <w:rFonts w:eastAsiaTheme="majorEastAsia"/>
                <w:color w:val="FFFFFF" w:themeColor="background1"/>
                <w:vertAlign w:val="superscript"/>
              </w:rPr>
              <w:t>1</w:t>
            </w:r>
          </w:p>
        </w:tc>
        <w:tc>
          <w:tcPr>
            <w:tcW w:w="1710" w:type="dxa"/>
            <w:shd w:val="clear" w:color="auto" w:fill="0072C6"/>
            <w:vAlign w:val="center"/>
          </w:tcPr>
          <w:p w14:paraId="79D004A7"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主要核心</w:t>
            </w:r>
          </w:p>
        </w:tc>
        <w:tc>
          <w:tcPr>
            <w:tcW w:w="1980" w:type="dxa"/>
            <w:shd w:val="clear" w:color="auto" w:fill="0072C6"/>
          </w:tcPr>
          <w:p w14:paraId="3C4F7C25"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主要基礎</w:t>
            </w:r>
          </w:p>
        </w:tc>
        <w:tc>
          <w:tcPr>
            <w:tcW w:w="1620" w:type="dxa"/>
            <w:shd w:val="clear" w:color="auto" w:fill="0072C6"/>
            <w:vAlign w:val="center"/>
          </w:tcPr>
          <w:p w14:paraId="505A6C7C"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主要標準</w:t>
            </w:r>
          </w:p>
        </w:tc>
        <w:tc>
          <w:tcPr>
            <w:tcW w:w="1800" w:type="dxa"/>
            <w:shd w:val="clear" w:color="auto" w:fill="0072C6"/>
            <w:vAlign w:val="center"/>
          </w:tcPr>
          <w:p w14:paraId="3800B11B"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主要加值</w:t>
            </w:r>
          </w:p>
        </w:tc>
      </w:tr>
      <w:tr w:rsidR="00DD7606" w:rsidRPr="00241546" w14:paraId="500E1825" w14:textId="77777777" w:rsidTr="00DE1AF5">
        <w:tc>
          <w:tcPr>
            <w:tcW w:w="3690" w:type="dxa"/>
            <w:vAlign w:val="center"/>
          </w:tcPr>
          <w:p w14:paraId="7BB5A507" w14:textId="77777777" w:rsidR="00DD7606" w:rsidRPr="00221487" w:rsidRDefault="00DD7606" w:rsidP="00527763">
            <w:pPr>
              <w:pStyle w:val="ProductList-Body"/>
              <w:rPr>
                <w:rFonts w:eastAsiaTheme="majorEastAsia"/>
                <w:color w:val="000000"/>
              </w:rPr>
            </w:pPr>
            <w:r w:rsidRPr="00221487">
              <w:rPr>
                <w:rFonts w:eastAsiaTheme="majorEastAsia"/>
                <w:color w:val="000000"/>
              </w:rPr>
              <w:t>支援客戶管理</w:t>
            </w:r>
          </w:p>
        </w:tc>
        <w:tc>
          <w:tcPr>
            <w:tcW w:w="1710" w:type="dxa"/>
          </w:tcPr>
          <w:p w14:paraId="0288EADE"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980" w:type="dxa"/>
          </w:tcPr>
          <w:p w14:paraId="59A6FAB9"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620" w:type="dxa"/>
          </w:tcPr>
          <w:p w14:paraId="75ED6E43"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800" w:type="dxa"/>
          </w:tcPr>
          <w:p w14:paraId="30ABF621"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r>
      <w:tr w:rsidR="00DD7606" w:rsidRPr="00241546" w14:paraId="3334397F" w14:textId="77777777" w:rsidTr="00DE1AF5">
        <w:tc>
          <w:tcPr>
            <w:tcW w:w="3690" w:type="dxa"/>
            <w:vAlign w:val="center"/>
          </w:tcPr>
          <w:p w14:paraId="47C11A35" w14:textId="77777777" w:rsidR="00DD7606" w:rsidRPr="00221487" w:rsidRDefault="00DD7606" w:rsidP="00527763">
            <w:pPr>
              <w:pStyle w:val="ProductList-Body"/>
              <w:rPr>
                <w:rFonts w:eastAsiaTheme="majorEastAsia"/>
                <w:color w:val="000000"/>
              </w:rPr>
            </w:pPr>
            <w:r w:rsidRPr="00221487">
              <w:rPr>
                <w:rFonts w:eastAsiaTheme="majorEastAsia"/>
                <w:color w:val="000000"/>
              </w:rPr>
              <w:t>客戶資料建檔及報告</w:t>
            </w:r>
          </w:p>
        </w:tc>
        <w:tc>
          <w:tcPr>
            <w:tcW w:w="1710" w:type="dxa"/>
            <w:vAlign w:val="center"/>
          </w:tcPr>
          <w:p w14:paraId="56174A21" w14:textId="77777777" w:rsidR="00DD7606" w:rsidRPr="00221487" w:rsidRDefault="00DD7606" w:rsidP="00527763">
            <w:pPr>
              <w:pStyle w:val="ProductList-Body"/>
              <w:rPr>
                <w:rFonts w:eastAsiaTheme="majorEastAsia"/>
                <w:color w:val="000000"/>
              </w:rPr>
            </w:pPr>
            <w:r w:rsidRPr="00221487">
              <w:rPr>
                <w:rFonts w:eastAsiaTheme="majorEastAsia"/>
                <w:color w:val="000000"/>
              </w:rPr>
              <w:t>每月</w:t>
            </w:r>
          </w:p>
        </w:tc>
        <w:tc>
          <w:tcPr>
            <w:tcW w:w="1980" w:type="dxa"/>
            <w:vAlign w:val="center"/>
          </w:tcPr>
          <w:p w14:paraId="5683BCE3" w14:textId="77777777" w:rsidR="00DD7606" w:rsidRPr="00221487" w:rsidRDefault="00DD7606" w:rsidP="00527763">
            <w:pPr>
              <w:pStyle w:val="ProductList-Body"/>
              <w:rPr>
                <w:rFonts w:eastAsiaTheme="majorEastAsia"/>
                <w:color w:val="000000"/>
              </w:rPr>
            </w:pPr>
            <w:r w:rsidRPr="00221487">
              <w:rPr>
                <w:rFonts w:eastAsiaTheme="majorEastAsia"/>
                <w:color w:val="000000"/>
              </w:rPr>
              <w:t>每月</w:t>
            </w:r>
          </w:p>
        </w:tc>
        <w:tc>
          <w:tcPr>
            <w:tcW w:w="1620" w:type="dxa"/>
            <w:vAlign w:val="center"/>
          </w:tcPr>
          <w:p w14:paraId="16F235B2" w14:textId="77777777" w:rsidR="00DD7606" w:rsidRPr="00221487" w:rsidRDefault="00DD7606" w:rsidP="00527763">
            <w:pPr>
              <w:pStyle w:val="ProductList-Body"/>
              <w:rPr>
                <w:rFonts w:eastAsiaTheme="majorEastAsia"/>
                <w:color w:val="000000"/>
              </w:rPr>
            </w:pPr>
            <w:r w:rsidRPr="00221487">
              <w:rPr>
                <w:rFonts w:eastAsiaTheme="majorEastAsia"/>
                <w:color w:val="000000"/>
              </w:rPr>
              <w:t>每月</w:t>
            </w:r>
          </w:p>
        </w:tc>
        <w:tc>
          <w:tcPr>
            <w:tcW w:w="1800" w:type="dxa"/>
            <w:vAlign w:val="center"/>
          </w:tcPr>
          <w:p w14:paraId="6502B059" w14:textId="77777777" w:rsidR="00DD7606" w:rsidRPr="00221487" w:rsidRDefault="00DD7606" w:rsidP="00527763">
            <w:pPr>
              <w:pStyle w:val="ProductList-Body"/>
              <w:rPr>
                <w:rFonts w:eastAsiaTheme="majorEastAsia"/>
                <w:color w:val="000000"/>
              </w:rPr>
            </w:pPr>
            <w:r w:rsidRPr="00221487">
              <w:rPr>
                <w:rFonts w:eastAsiaTheme="majorEastAsia"/>
                <w:color w:val="000000"/>
              </w:rPr>
              <w:t>每月</w:t>
            </w:r>
          </w:p>
        </w:tc>
      </w:tr>
      <w:tr w:rsidR="00DD7606" w:rsidRPr="00241546" w14:paraId="3FE53AB7" w14:textId="77777777" w:rsidTr="00DE1AF5">
        <w:tc>
          <w:tcPr>
            <w:tcW w:w="3690" w:type="dxa"/>
            <w:vAlign w:val="center"/>
          </w:tcPr>
          <w:p w14:paraId="758E9DF1" w14:textId="77777777" w:rsidR="00DD7606" w:rsidRPr="00221487" w:rsidRDefault="00DD7606" w:rsidP="00527763">
            <w:pPr>
              <w:pStyle w:val="ProductList-Body"/>
              <w:rPr>
                <w:rFonts w:eastAsiaTheme="majorEastAsia"/>
                <w:color w:val="000000"/>
              </w:rPr>
            </w:pPr>
            <w:r w:rsidRPr="00221487">
              <w:rPr>
                <w:rFonts w:eastAsiaTheme="majorEastAsia"/>
                <w:color w:val="000000"/>
              </w:rPr>
              <w:t>支援協助</w:t>
            </w:r>
            <w:r w:rsidRPr="00221487">
              <w:rPr>
                <w:rFonts w:eastAsiaTheme="majorEastAsia"/>
                <w:color w:val="000000"/>
              </w:rPr>
              <w:t xml:space="preserve"> (</w:t>
            </w:r>
            <w:r w:rsidRPr="00221487">
              <w:rPr>
                <w:rFonts w:eastAsiaTheme="majorEastAsia"/>
                <w:color w:val="000000"/>
              </w:rPr>
              <w:t>每年分派時數</w:t>
            </w:r>
            <w:r w:rsidRPr="00221487">
              <w:rPr>
                <w:rFonts w:eastAsiaTheme="majorEastAsia"/>
                <w:color w:val="000000"/>
              </w:rPr>
              <w:t>)</w:t>
            </w:r>
          </w:p>
        </w:tc>
        <w:tc>
          <w:tcPr>
            <w:tcW w:w="1710" w:type="dxa"/>
            <w:vAlign w:val="center"/>
          </w:tcPr>
          <w:p w14:paraId="7B4E1A76"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10 </w:t>
            </w:r>
            <w:r w:rsidRPr="00221487">
              <w:rPr>
                <w:rFonts w:eastAsiaTheme="majorEastAsia"/>
                <w:color w:val="000000"/>
              </w:rPr>
              <w:t>小時為限</w:t>
            </w:r>
          </w:p>
        </w:tc>
        <w:tc>
          <w:tcPr>
            <w:tcW w:w="1980" w:type="dxa"/>
          </w:tcPr>
          <w:p w14:paraId="7E5A2111"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10 </w:t>
            </w:r>
            <w:r w:rsidRPr="00221487">
              <w:rPr>
                <w:rFonts w:eastAsiaTheme="majorEastAsia"/>
                <w:color w:val="000000"/>
              </w:rPr>
              <w:t>小時</w:t>
            </w:r>
            <w:r w:rsidRPr="00221487">
              <w:rPr>
                <w:rFonts w:eastAsiaTheme="majorEastAsia"/>
                <w:color w:val="000000"/>
              </w:rPr>
              <w:br/>
              <w:t xml:space="preserve">+ 1 </w:t>
            </w:r>
            <w:r w:rsidRPr="00221487">
              <w:rPr>
                <w:rFonts w:eastAsiaTheme="majorEastAsia"/>
                <w:color w:val="000000"/>
              </w:rPr>
              <w:t>小時健康狀態檢查</w:t>
            </w:r>
            <w:r w:rsidRPr="00221487">
              <w:rPr>
                <w:rFonts w:eastAsiaTheme="majorEastAsia"/>
                <w:color w:val="000000"/>
              </w:rPr>
              <w:br/>
              <w:t xml:space="preserve">+ 1 </w:t>
            </w:r>
            <w:r w:rsidRPr="00221487">
              <w:rPr>
                <w:rFonts w:eastAsiaTheme="majorEastAsia"/>
                <w:color w:val="000000"/>
              </w:rPr>
              <w:t>小時講習為限</w:t>
            </w:r>
          </w:p>
        </w:tc>
        <w:tc>
          <w:tcPr>
            <w:tcW w:w="1620" w:type="dxa"/>
            <w:vAlign w:val="center"/>
          </w:tcPr>
          <w:p w14:paraId="62B38149"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120 </w:t>
            </w:r>
            <w:r w:rsidRPr="00221487">
              <w:rPr>
                <w:rFonts w:eastAsiaTheme="majorEastAsia"/>
                <w:color w:val="000000"/>
              </w:rPr>
              <w:t>小時為限</w:t>
            </w:r>
          </w:p>
        </w:tc>
        <w:tc>
          <w:tcPr>
            <w:tcW w:w="1800" w:type="dxa"/>
            <w:vAlign w:val="center"/>
          </w:tcPr>
          <w:p w14:paraId="1B73ADF4"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160 </w:t>
            </w:r>
            <w:r w:rsidRPr="00221487">
              <w:rPr>
                <w:rFonts w:eastAsiaTheme="majorEastAsia"/>
                <w:color w:val="000000"/>
              </w:rPr>
              <w:t>小時為限</w:t>
            </w:r>
          </w:p>
        </w:tc>
      </w:tr>
      <w:tr w:rsidR="00DD7606" w:rsidRPr="00241546" w14:paraId="0275BD31" w14:textId="77777777" w:rsidTr="00DE1AF5">
        <w:tc>
          <w:tcPr>
            <w:tcW w:w="3690" w:type="dxa"/>
            <w:vAlign w:val="center"/>
          </w:tcPr>
          <w:p w14:paraId="580A467C" w14:textId="77777777" w:rsidR="00DD7606" w:rsidRPr="00221487" w:rsidRDefault="00DD7606" w:rsidP="00527763">
            <w:pPr>
              <w:pStyle w:val="ProductList-Body"/>
              <w:rPr>
                <w:rFonts w:eastAsiaTheme="majorEastAsia"/>
                <w:color w:val="000000"/>
              </w:rPr>
            </w:pPr>
            <w:r w:rsidRPr="00221487">
              <w:rPr>
                <w:rFonts w:eastAsiaTheme="majorEastAsia"/>
                <w:color w:val="000000"/>
              </w:rPr>
              <w:t>問題解決支援</w:t>
            </w:r>
            <w:r w:rsidRPr="00221487">
              <w:rPr>
                <w:rFonts w:eastAsiaTheme="majorEastAsia"/>
                <w:color w:val="000000"/>
              </w:rPr>
              <w:t xml:space="preserve"> (PRS) (</w:t>
            </w:r>
            <w:r w:rsidRPr="00221487">
              <w:rPr>
                <w:rFonts w:eastAsiaTheme="majorEastAsia"/>
                <w:color w:val="000000"/>
              </w:rPr>
              <w:t>每年分派</w:t>
            </w:r>
            <w:r w:rsidRPr="00221487">
              <w:rPr>
                <w:rFonts w:eastAsiaTheme="majorEastAsia"/>
                <w:color w:val="000000"/>
              </w:rPr>
              <w:t>)</w:t>
            </w:r>
          </w:p>
        </w:tc>
        <w:tc>
          <w:tcPr>
            <w:tcW w:w="1710" w:type="dxa"/>
            <w:vAlign w:val="center"/>
          </w:tcPr>
          <w:p w14:paraId="1D3EF23E"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40 </w:t>
            </w:r>
            <w:r w:rsidRPr="00221487">
              <w:rPr>
                <w:rFonts w:eastAsiaTheme="majorEastAsia"/>
                <w:color w:val="000000"/>
              </w:rPr>
              <w:t>小時為限</w:t>
            </w:r>
          </w:p>
        </w:tc>
        <w:tc>
          <w:tcPr>
            <w:tcW w:w="1980" w:type="dxa"/>
          </w:tcPr>
          <w:p w14:paraId="12DFFD48"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30 </w:t>
            </w:r>
            <w:r w:rsidRPr="00221487">
              <w:rPr>
                <w:rFonts w:eastAsiaTheme="majorEastAsia"/>
                <w:color w:val="000000"/>
              </w:rPr>
              <w:t>小時為限</w:t>
            </w:r>
          </w:p>
        </w:tc>
        <w:tc>
          <w:tcPr>
            <w:tcW w:w="1620" w:type="dxa"/>
            <w:vAlign w:val="center"/>
          </w:tcPr>
          <w:p w14:paraId="360474F2"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80 </w:t>
            </w:r>
            <w:r w:rsidRPr="00221487">
              <w:rPr>
                <w:rFonts w:eastAsiaTheme="majorEastAsia"/>
                <w:color w:val="000000"/>
              </w:rPr>
              <w:t>小時為限</w:t>
            </w:r>
          </w:p>
        </w:tc>
        <w:tc>
          <w:tcPr>
            <w:tcW w:w="1800" w:type="dxa"/>
            <w:vAlign w:val="center"/>
          </w:tcPr>
          <w:p w14:paraId="64072DD2" w14:textId="77777777" w:rsidR="00DD7606" w:rsidRPr="00221487" w:rsidRDefault="00DD7606" w:rsidP="00527763">
            <w:pPr>
              <w:pStyle w:val="ProductList-Body"/>
              <w:rPr>
                <w:rFonts w:eastAsiaTheme="majorEastAsia"/>
                <w:color w:val="000000"/>
              </w:rPr>
            </w:pPr>
            <w:r w:rsidRPr="00221487">
              <w:rPr>
                <w:rFonts w:eastAsiaTheme="majorEastAsia"/>
                <w:color w:val="000000"/>
              </w:rPr>
              <w:t>以</w:t>
            </w:r>
            <w:r w:rsidRPr="00221487">
              <w:rPr>
                <w:rFonts w:eastAsiaTheme="majorEastAsia"/>
                <w:color w:val="000000"/>
              </w:rPr>
              <w:t xml:space="preserve"> 140 </w:t>
            </w:r>
            <w:r w:rsidRPr="00221487">
              <w:rPr>
                <w:rFonts w:eastAsiaTheme="majorEastAsia"/>
                <w:color w:val="000000"/>
              </w:rPr>
              <w:t>小時為限</w:t>
            </w:r>
          </w:p>
        </w:tc>
      </w:tr>
      <w:tr w:rsidR="00DD7606" w:rsidRPr="00241546" w14:paraId="0EDA0927" w14:textId="77777777" w:rsidTr="00DE1AF5">
        <w:tc>
          <w:tcPr>
            <w:tcW w:w="3690" w:type="dxa"/>
            <w:vAlign w:val="center"/>
          </w:tcPr>
          <w:p w14:paraId="79E7A37D" w14:textId="77777777" w:rsidR="00DD7606" w:rsidRPr="00221487" w:rsidRDefault="00DD7606" w:rsidP="00527763">
            <w:pPr>
              <w:pStyle w:val="ProductList-Body"/>
              <w:rPr>
                <w:rFonts w:eastAsiaTheme="majorEastAsia"/>
                <w:color w:val="000000"/>
              </w:rPr>
            </w:pPr>
            <w:r w:rsidRPr="00221487">
              <w:rPr>
                <w:rFonts w:eastAsiaTheme="majorEastAsia"/>
                <w:color w:val="000000"/>
              </w:rPr>
              <w:t>全天候重大情況提報管理</w:t>
            </w:r>
            <w:r w:rsidRPr="00221487">
              <w:rPr>
                <w:rFonts w:eastAsiaTheme="majorEastAsia"/>
                <w:color w:val="000000"/>
              </w:rPr>
              <w:t xml:space="preserve"> (Critical Situation Escalation Management) (</w:t>
            </w:r>
            <w:r w:rsidRPr="00221487">
              <w:rPr>
                <w:rFonts w:eastAsiaTheme="majorEastAsia"/>
                <w:color w:val="000000"/>
              </w:rPr>
              <w:t>嚴重等級</w:t>
            </w:r>
            <w:r w:rsidRPr="00221487">
              <w:rPr>
                <w:rFonts w:eastAsiaTheme="majorEastAsia"/>
                <w:color w:val="000000"/>
              </w:rPr>
              <w:t xml:space="preserve"> 1)</w:t>
            </w:r>
          </w:p>
        </w:tc>
        <w:tc>
          <w:tcPr>
            <w:tcW w:w="1710" w:type="dxa"/>
          </w:tcPr>
          <w:p w14:paraId="4677F670"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980" w:type="dxa"/>
          </w:tcPr>
          <w:p w14:paraId="0335F331"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620" w:type="dxa"/>
          </w:tcPr>
          <w:p w14:paraId="47BF63BC"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800" w:type="dxa"/>
          </w:tcPr>
          <w:p w14:paraId="14620156"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r>
      <w:tr w:rsidR="00DD7606" w:rsidRPr="00241546" w14:paraId="74E80163" w14:textId="77777777" w:rsidTr="00DE1AF5">
        <w:tc>
          <w:tcPr>
            <w:tcW w:w="3690" w:type="dxa"/>
            <w:vAlign w:val="center"/>
          </w:tcPr>
          <w:p w14:paraId="5D9DC687" w14:textId="77777777" w:rsidR="00DD7606" w:rsidRPr="00221487" w:rsidRDefault="00DD7606" w:rsidP="00527763">
            <w:pPr>
              <w:pStyle w:val="ProductList-Body"/>
              <w:rPr>
                <w:rFonts w:eastAsiaTheme="majorEastAsia"/>
                <w:color w:val="000000"/>
              </w:rPr>
            </w:pPr>
            <w:r w:rsidRPr="00221487">
              <w:rPr>
                <w:rFonts w:eastAsiaTheme="majorEastAsia"/>
                <w:color w:val="000000"/>
              </w:rPr>
              <w:t>快速現場支援</w:t>
            </w:r>
            <w:r w:rsidRPr="00221487">
              <w:rPr>
                <w:rFonts w:eastAsiaTheme="majorEastAsia"/>
                <w:color w:val="000000"/>
              </w:rPr>
              <w:t xml:space="preserve"> (Rapid Onsite Support)</w:t>
            </w:r>
          </w:p>
        </w:tc>
        <w:tc>
          <w:tcPr>
            <w:tcW w:w="1710" w:type="dxa"/>
          </w:tcPr>
          <w:p w14:paraId="08D60D13"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980" w:type="dxa"/>
          </w:tcPr>
          <w:p w14:paraId="16C05830"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620" w:type="dxa"/>
          </w:tcPr>
          <w:p w14:paraId="6C03EB72"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800" w:type="dxa"/>
          </w:tcPr>
          <w:p w14:paraId="6D6C7597"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r>
      <w:tr w:rsidR="00DD7606" w:rsidRPr="00241546" w14:paraId="07A562A5" w14:textId="77777777" w:rsidTr="00DE1AF5">
        <w:tc>
          <w:tcPr>
            <w:tcW w:w="3690" w:type="dxa"/>
            <w:vAlign w:val="center"/>
          </w:tcPr>
          <w:p w14:paraId="038A2396" w14:textId="77777777" w:rsidR="00DD7606" w:rsidRPr="00221487" w:rsidRDefault="00DD7606" w:rsidP="00527763">
            <w:pPr>
              <w:pStyle w:val="ProductList-Body"/>
              <w:rPr>
                <w:rFonts w:eastAsiaTheme="majorEastAsia"/>
                <w:color w:val="000000"/>
              </w:rPr>
            </w:pPr>
            <w:r w:rsidRPr="00221487">
              <w:rPr>
                <w:rFonts w:eastAsiaTheme="majorEastAsia"/>
                <w:color w:val="000000"/>
              </w:rPr>
              <w:t>主動資訊服務</w:t>
            </w:r>
            <w:r w:rsidRPr="00221487">
              <w:rPr>
                <w:rFonts w:eastAsiaTheme="majorEastAsia"/>
                <w:color w:val="000000"/>
              </w:rPr>
              <w:t xml:space="preserve"> (Proactive Information Service)</w:t>
            </w:r>
          </w:p>
        </w:tc>
        <w:tc>
          <w:tcPr>
            <w:tcW w:w="1710" w:type="dxa"/>
          </w:tcPr>
          <w:p w14:paraId="6583E544"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980" w:type="dxa"/>
          </w:tcPr>
          <w:p w14:paraId="0FFF4F40"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620" w:type="dxa"/>
          </w:tcPr>
          <w:p w14:paraId="50901328"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800" w:type="dxa"/>
          </w:tcPr>
          <w:p w14:paraId="423BB541"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r>
      <w:tr w:rsidR="00DD7606" w:rsidRPr="00241546" w14:paraId="0D6D50C9" w14:textId="77777777" w:rsidTr="00DE1AF5">
        <w:tc>
          <w:tcPr>
            <w:tcW w:w="3690" w:type="dxa"/>
            <w:vAlign w:val="center"/>
          </w:tcPr>
          <w:p w14:paraId="6EC61A39" w14:textId="77777777" w:rsidR="00DD7606" w:rsidRPr="00221487" w:rsidRDefault="00DD7606" w:rsidP="00527763">
            <w:pPr>
              <w:pStyle w:val="ProductList-Body"/>
              <w:rPr>
                <w:rFonts w:eastAsiaTheme="majorEastAsia"/>
                <w:color w:val="000000"/>
              </w:rPr>
            </w:pPr>
            <w:r w:rsidRPr="00221487">
              <w:rPr>
                <w:rFonts w:eastAsiaTheme="majorEastAsia"/>
                <w:color w:val="000000"/>
              </w:rPr>
              <w:t xml:space="preserve">Microsoft </w:t>
            </w:r>
            <w:r w:rsidRPr="00221487">
              <w:rPr>
                <w:rFonts w:eastAsiaTheme="majorEastAsia"/>
                <w:color w:val="000000"/>
              </w:rPr>
              <w:t>主要線上</w:t>
            </w:r>
            <w:r w:rsidRPr="00221487">
              <w:rPr>
                <w:rFonts w:eastAsiaTheme="majorEastAsia"/>
                <w:color w:val="000000"/>
              </w:rPr>
              <w:t xml:space="preserve"> (Premier Online)</w:t>
            </w:r>
          </w:p>
        </w:tc>
        <w:tc>
          <w:tcPr>
            <w:tcW w:w="1710" w:type="dxa"/>
          </w:tcPr>
          <w:p w14:paraId="40E8E515"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980" w:type="dxa"/>
          </w:tcPr>
          <w:p w14:paraId="41A93184"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620" w:type="dxa"/>
          </w:tcPr>
          <w:p w14:paraId="12DD7B75"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c>
          <w:tcPr>
            <w:tcW w:w="1800" w:type="dxa"/>
          </w:tcPr>
          <w:p w14:paraId="55D5FD90" w14:textId="77777777" w:rsidR="00DD7606" w:rsidRPr="00221487" w:rsidRDefault="00221487" w:rsidP="00527763">
            <w:pPr>
              <w:pStyle w:val="ProductList-Body"/>
              <w:rPr>
                <w:rFonts w:eastAsiaTheme="majorEastAsia"/>
                <w:color w:val="000000"/>
              </w:rPr>
            </w:pPr>
            <w:r w:rsidRPr="007C3405">
              <w:rPr>
                <w:rFonts w:ascii="Wingdings" w:eastAsia="PMingLiU" w:hAnsi="Wingdings" w:cs="Wingdings"/>
                <w:sz w:val="20"/>
                <w:szCs w:val="20"/>
              </w:rPr>
              <w:t></w:t>
            </w:r>
          </w:p>
        </w:tc>
      </w:tr>
      <w:tr w:rsidR="00DD7606" w:rsidRPr="00241546" w14:paraId="4FAF6DED" w14:textId="77777777" w:rsidTr="00DE1AF5">
        <w:tc>
          <w:tcPr>
            <w:tcW w:w="3690" w:type="dxa"/>
            <w:vAlign w:val="center"/>
          </w:tcPr>
          <w:p w14:paraId="35C0EFD5" w14:textId="77777777" w:rsidR="00DD7606" w:rsidRPr="00221487" w:rsidRDefault="00DD7606" w:rsidP="00527763">
            <w:pPr>
              <w:pStyle w:val="ProductList-Body"/>
              <w:rPr>
                <w:rFonts w:eastAsiaTheme="majorEastAsia"/>
                <w:color w:val="000000"/>
              </w:rPr>
            </w:pPr>
            <w:r w:rsidRPr="00221487">
              <w:rPr>
                <w:rFonts w:eastAsiaTheme="majorEastAsia"/>
                <w:color w:val="000000"/>
              </w:rPr>
              <w:t>加值時數</w:t>
            </w:r>
          </w:p>
        </w:tc>
        <w:tc>
          <w:tcPr>
            <w:tcW w:w="1710" w:type="dxa"/>
            <w:vAlign w:val="center"/>
          </w:tcPr>
          <w:p w14:paraId="45BD9CCA" w14:textId="77777777" w:rsidR="00DD7606" w:rsidRPr="00221487" w:rsidRDefault="00DD7606" w:rsidP="00527763">
            <w:pPr>
              <w:pStyle w:val="ProductList-Body"/>
              <w:rPr>
                <w:rFonts w:eastAsiaTheme="majorEastAsia"/>
                <w:color w:val="000000"/>
              </w:rPr>
            </w:pPr>
            <w:r w:rsidRPr="00221487">
              <w:rPr>
                <w:rFonts w:eastAsiaTheme="majorEastAsia"/>
                <w:color w:val="000000"/>
              </w:rPr>
              <w:t xml:space="preserve">20 </w:t>
            </w:r>
            <w:r w:rsidRPr="00221487">
              <w:rPr>
                <w:rFonts w:eastAsiaTheme="majorEastAsia"/>
                <w:color w:val="000000"/>
              </w:rPr>
              <w:t>小時套件</w:t>
            </w:r>
          </w:p>
        </w:tc>
        <w:tc>
          <w:tcPr>
            <w:tcW w:w="1980" w:type="dxa"/>
            <w:vAlign w:val="center"/>
          </w:tcPr>
          <w:p w14:paraId="1634C621" w14:textId="77777777" w:rsidR="00DD7606" w:rsidRPr="00221487" w:rsidRDefault="00DD7606" w:rsidP="00527763">
            <w:pPr>
              <w:pStyle w:val="ProductList-Body"/>
              <w:rPr>
                <w:rFonts w:eastAsiaTheme="majorEastAsia"/>
                <w:color w:val="000000"/>
              </w:rPr>
            </w:pPr>
            <w:r w:rsidRPr="00221487">
              <w:rPr>
                <w:rFonts w:eastAsiaTheme="majorEastAsia"/>
                <w:color w:val="000000"/>
              </w:rPr>
              <w:t xml:space="preserve">20 </w:t>
            </w:r>
            <w:r w:rsidRPr="00221487">
              <w:rPr>
                <w:rFonts w:eastAsiaTheme="majorEastAsia"/>
                <w:color w:val="000000"/>
              </w:rPr>
              <w:t>小時套件</w:t>
            </w:r>
          </w:p>
        </w:tc>
        <w:tc>
          <w:tcPr>
            <w:tcW w:w="1620" w:type="dxa"/>
            <w:vAlign w:val="center"/>
          </w:tcPr>
          <w:p w14:paraId="01A1A42D" w14:textId="77777777" w:rsidR="00DD7606" w:rsidRPr="00221487" w:rsidRDefault="00DD7606" w:rsidP="00527763">
            <w:pPr>
              <w:pStyle w:val="ProductList-Body"/>
              <w:rPr>
                <w:rFonts w:eastAsiaTheme="majorEastAsia"/>
                <w:color w:val="000000"/>
              </w:rPr>
            </w:pPr>
            <w:r w:rsidRPr="00221487">
              <w:rPr>
                <w:rFonts w:eastAsiaTheme="majorEastAsia"/>
                <w:color w:val="000000"/>
              </w:rPr>
              <w:t xml:space="preserve">20 </w:t>
            </w:r>
            <w:r w:rsidRPr="00221487">
              <w:rPr>
                <w:rFonts w:eastAsiaTheme="majorEastAsia"/>
                <w:color w:val="000000"/>
              </w:rPr>
              <w:t>小時套件</w:t>
            </w:r>
          </w:p>
        </w:tc>
        <w:tc>
          <w:tcPr>
            <w:tcW w:w="1800" w:type="dxa"/>
            <w:vAlign w:val="center"/>
          </w:tcPr>
          <w:p w14:paraId="31241110" w14:textId="77777777" w:rsidR="00DD7606" w:rsidRPr="00221487" w:rsidRDefault="00DD7606" w:rsidP="00527763">
            <w:pPr>
              <w:pStyle w:val="ProductList-Body"/>
              <w:rPr>
                <w:rFonts w:eastAsiaTheme="majorEastAsia"/>
                <w:color w:val="000000"/>
              </w:rPr>
            </w:pPr>
            <w:r w:rsidRPr="00221487">
              <w:rPr>
                <w:rFonts w:eastAsiaTheme="majorEastAsia"/>
                <w:color w:val="000000"/>
              </w:rPr>
              <w:t xml:space="preserve">20 </w:t>
            </w:r>
            <w:r w:rsidRPr="00221487">
              <w:rPr>
                <w:rFonts w:eastAsiaTheme="majorEastAsia"/>
                <w:color w:val="000000"/>
              </w:rPr>
              <w:t>小時套件</w:t>
            </w:r>
          </w:p>
        </w:tc>
      </w:tr>
    </w:tbl>
    <w:p w14:paraId="1818FDA5" w14:textId="77777777" w:rsidR="00DD7606" w:rsidRPr="00221487" w:rsidRDefault="00DD7606" w:rsidP="00DD7606">
      <w:pPr>
        <w:pStyle w:val="ProductList-Body"/>
        <w:ind w:left="180"/>
        <w:rPr>
          <w:rFonts w:eastAsiaTheme="majorEastAsia"/>
        </w:rPr>
      </w:pPr>
      <w:r w:rsidRPr="00221487">
        <w:rPr>
          <w:rFonts w:eastAsiaTheme="majorEastAsia"/>
          <w:vertAlign w:val="superscript"/>
        </w:rPr>
        <w:t xml:space="preserve">1 </w:t>
      </w:r>
      <w:r w:rsidRPr="00221487">
        <w:rPr>
          <w:rFonts w:eastAsiaTheme="majorEastAsia"/>
          <w:i/>
        </w:rPr>
        <w:t>營業時間係依當地定義。</w:t>
      </w:r>
    </w:p>
    <w:p w14:paraId="11C76B53" w14:textId="77777777" w:rsidR="00DD7606" w:rsidRPr="00221487" w:rsidRDefault="00DD7606" w:rsidP="00DD7606">
      <w:pPr>
        <w:pStyle w:val="ProductList-Body"/>
        <w:rPr>
          <w:rFonts w:eastAsiaTheme="majorEastAsia"/>
        </w:rPr>
      </w:pPr>
    </w:p>
    <w:p w14:paraId="2A6D1476" w14:textId="77777777" w:rsidR="00DD7606" w:rsidRPr="00221487" w:rsidRDefault="00DD7606" w:rsidP="00DD7606">
      <w:pPr>
        <w:pStyle w:val="ProductList-Body"/>
        <w:rPr>
          <w:rFonts w:eastAsiaTheme="majorEastAsia"/>
        </w:rPr>
      </w:pPr>
      <w:r w:rsidRPr="00221487">
        <w:rPr>
          <w:rFonts w:eastAsiaTheme="majorEastAsia"/>
        </w:rPr>
        <w:t>技術支援專案管理協助建立及維護與客戶的管理與服務交付人員之關係，並協助客戶安排客戶服務方案的每個項目以符合營業需求。</w:t>
      </w:r>
    </w:p>
    <w:p w14:paraId="35B6CD62" w14:textId="77777777" w:rsidR="00DD7606" w:rsidRPr="00221487" w:rsidRDefault="00DD7606" w:rsidP="00DD7606">
      <w:pPr>
        <w:pStyle w:val="ProductList-Body"/>
        <w:rPr>
          <w:rFonts w:eastAsiaTheme="majorEastAsia"/>
        </w:rPr>
      </w:pPr>
    </w:p>
    <w:p w14:paraId="40F1EC43" w14:textId="77777777" w:rsidR="00DD7606" w:rsidRPr="00221487" w:rsidRDefault="00DD7606" w:rsidP="00DD7606">
      <w:pPr>
        <w:pStyle w:val="ProductList-Body"/>
        <w:rPr>
          <w:rFonts w:eastAsiaTheme="majorEastAsia"/>
        </w:rPr>
      </w:pPr>
      <w:r w:rsidRPr="00221487">
        <w:rPr>
          <w:rFonts w:eastAsiaTheme="majorEastAsia"/>
        </w:rPr>
        <w:t>技術諮詢針對問題解決支援未涵蓋的問題提供短期的建議及指引</w:t>
      </w:r>
      <w:r w:rsidRPr="00221487">
        <w:rPr>
          <w:rFonts w:eastAsiaTheme="majorEastAsia"/>
        </w:rPr>
        <w:t xml:space="preserve"> (</w:t>
      </w:r>
      <w:r w:rsidRPr="00221487">
        <w:rPr>
          <w:rFonts w:eastAsiaTheme="majorEastAsia"/>
        </w:rPr>
        <w:t>根據可用的</w:t>
      </w:r>
      <w:r w:rsidRPr="00221487">
        <w:rPr>
          <w:rFonts w:eastAsiaTheme="majorEastAsia"/>
        </w:rPr>
        <w:t xml:space="preserve"> Microsoft </w:t>
      </w:r>
      <w:r w:rsidRPr="00221487">
        <w:rPr>
          <w:rFonts w:eastAsiaTheme="majorEastAsia"/>
        </w:rPr>
        <w:t>資源</w:t>
      </w:r>
      <w:r w:rsidRPr="00221487">
        <w:rPr>
          <w:rFonts w:eastAsiaTheme="majorEastAsia"/>
        </w:rPr>
        <w:t>)</w:t>
      </w:r>
      <w:r w:rsidRPr="00221487">
        <w:rPr>
          <w:rFonts w:eastAsiaTheme="majorEastAsia"/>
        </w:rPr>
        <w:t>，包括設計、開發及部署問題之協助。</w:t>
      </w:r>
    </w:p>
    <w:p w14:paraId="1C01A101" w14:textId="77777777" w:rsidR="00DD7606" w:rsidRPr="00221487" w:rsidRDefault="00DD7606" w:rsidP="00DD7606">
      <w:pPr>
        <w:pStyle w:val="ProductList-Body"/>
        <w:rPr>
          <w:rFonts w:eastAsiaTheme="majorEastAsia"/>
        </w:rPr>
      </w:pPr>
    </w:p>
    <w:p w14:paraId="058A74F7" w14:textId="77777777" w:rsidR="00DD7606" w:rsidRPr="00221487" w:rsidRDefault="00DD7606" w:rsidP="00DD7606">
      <w:pPr>
        <w:pStyle w:val="ProductList-Body"/>
        <w:rPr>
          <w:rFonts w:eastAsiaTheme="majorEastAsia"/>
        </w:rPr>
      </w:pPr>
      <w:r w:rsidRPr="00221487">
        <w:rPr>
          <w:rFonts w:eastAsiaTheme="majorEastAsia"/>
        </w:rPr>
        <w:t>問題解決支援提供使用</w:t>
      </w:r>
      <w:r w:rsidRPr="00221487">
        <w:rPr>
          <w:rFonts w:eastAsiaTheme="majorEastAsia"/>
        </w:rPr>
        <w:t xml:space="preserve"> Microsoft </w:t>
      </w:r>
      <w:r w:rsidRPr="00221487">
        <w:rPr>
          <w:rFonts w:eastAsiaTheme="majorEastAsia"/>
        </w:rPr>
        <w:t>產品時所遇到具備特定徵兆之問題的協助，而其有合理預期該些問題係由</w:t>
      </w:r>
      <w:r w:rsidRPr="00221487">
        <w:rPr>
          <w:rFonts w:eastAsiaTheme="majorEastAsia"/>
        </w:rPr>
        <w:t xml:space="preserve"> Microsoft </w:t>
      </w:r>
      <w:r w:rsidRPr="00221487">
        <w:rPr>
          <w:rFonts w:eastAsiaTheme="majorEastAsia"/>
        </w:rPr>
        <w:t>產品所造成。</w:t>
      </w:r>
    </w:p>
    <w:p w14:paraId="2BB5D3CA" w14:textId="77777777" w:rsidR="00DD7606" w:rsidRPr="00221487" w:rsidRDefault="00DD7606" w:rsidP="00DD7606">
      <w:pPr>
        <w:pStyle w:val="ProductList-Body"/>
        <w:rPr>
          <w:rFonts w:eastAsiaTheme="majorEastAsia"/>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DD7606" w:rsidRPr="00221487" w14:paraId="31B9C51E" w14:textId="77777777" w:rsidTr="008D003C">
        <w:trPr>
          <w:tblHeader/>
        </w:trPr>
        <w:tc>
          <w:tcPr>
            <w:tcW w:w="1952" w:type="dxa"/>
            <w:shd w:val="clear" w:color="auto" w:fill="0072C6"/>
            <w:tcMar>
              <w:top w:w="0" w:type="dxa"/>
              <w:left w:w="108" w:type="dxa"/>
              <w:bottom w:w="0" w:type="dxa"/>
              <w:right w:w="108" w:type="dxa"/>
            </w:tcMar>
          </w:tcPr>
          <w:p w14:paraId="798ABEBA"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br w:type="page"/>
            </w:r>
            <w:r w:rsidRPr="00221487">
              <w:rPr>
                <w:rFonts w:eastAsiaTheme="majorEastAsia"/>
                <w:color w:val="FFFFFF" w:themeColor="background1"/>
              </w:rPr>
              <w:t>嚴重性</w:t>
            </w:r>
          </w:p>
        </w:tc>
        <w:tc>
          <w:tcPr>
            <w:tcW w:w="2859" w:type="dxa"/>
            <w:shd w:val="clear" w:color="auto" w:fill="0072C6"/>
            <w:tcMar>
              <w:top w:w="0" w:type="dxa"/>
              <w:left w:w="108" w:type="dxa"/>
              <w:bottom w:w="0" w:type="dxa"/>
              <w:right w:w="108" w:type="dxa"/>
            </w:tcMar>
          </w:tcPr>
          <w:p w14:paraId="5AC3D74F"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情況</w:t>
            </w:r>
          </w:p>
        </w:tc>
        <w:tc>
          <w:tcPr>
            <w:tcW w:w="2859" w:type="dxa"/>
            <w:shd w:val="clear" w:color="auto" w:fill="0072C6"/>
            <w:tcMar>
              <w:top w:w="0" w:type="dxa"/>
              <w:left w:w="108" w:type="dxa"/>
              <w:bottom w:w="0" w:type="dxa"/>
              <w:right w:w="108" w:type="dxa"/>
            </w:tcMar>
          </w:tcPr>
          <w:p w14:paraId="2627E7B7"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本公司的預期回應</w:t>
            </w:r>
          </w:p>
        </w:tc>
        <w:tc>
          <w:tcPr>
            <w:tcW w:w="2860" w:type="dxa"/>
            <w:shd w:val="clear" w:color="auto" w:fill="0072C6"/>
            <w:tcMar>
              <w:top w:w="0" w:type="dxa"/>
              <w:left w:w="108" w:type="dxa"/>
              <w:bottom w:w="0" w:type="dxa"/>
              <w:right w:w="108" w:type="dxa"/>
            </w:tcMar>
          </w:tcPr>
          <w:p w14:paraId="63F10E2D" w14:textId="77777777" w:rsidR="00DD7606" w:rsidRPr="00221487" w:rsidRDefault="00DD7606" w:rsidP="00527763">
            <w:pPr>
              <w:pStyle w:val="ProductList-Body"/>
              <w:rPr>
                <w:rFonts w:eastAsiaTheme="majorEastAsia"/>
                <w:color w:val="FFFFFF" w:themeColor="background1"/>
              </w:rPr>
            </w:pPr>
            <w:r w:rsidRPr="00221487">
              <w:rPr>
                <w:rFonts w:eastAsiaTheme="majorEastAsia"/>
                <w:color w:val="FFFFFF" w:themeColor="background1"/>
              </w:rPr>
              <w:t>客戶的預期回應</w:t>
            </w:r>
          </w:p>
        </w:tc>
      </w:tr>
      <w:tr w:rsidR="00DD7606" w:rsidRPr="00221487" w14:paraId="0E1212F0" w14:textId="77777777" w:rsidTr="008D003C">
        <w:tc>
          <w:tcPr>
            <w:tcW w:w="1952" w:type="dxa"/>
            <w:tcMar>
              <w:top w:w="0" w:type="dxa"/>
              <w:left w:w="108" w:type="dxa"/>
              <w:bottom w:w="0" w:type="dxa"/>
              <w:right w:w="108" w:type="dxa"/>
            </w:tcMar>
          </w:tcPr>
          <w:p w14:paraId="3ECBD189" w14:textId="77777777" w:rsidR="00DD7606" w:rsidRPr="00221487" w:rsidRDefault="00DD7606" w:rsidP="00527763">
            <w:pPr>
              <w:pStyle w:val="ProductList-Body"/>
              <w:rPr>
                <w:rFonts w:eastAsiaTheme="majorEastAsia"/>
                <w:color w:val="000000"/>
              </w:rPr>
            </w:pPr>
            <w:r w:rsidRPr="00221487">
              <w:rPr>
                <w:rFonts w:eastAsiaTheme="majorEastAsia"/>
                <w:color w:val="000000"/>
              </w:rPr>
              <w:t>1.</w:t>
            </w:r>
            <w:r w:rsidRPr="00221487">
              <w:rPr>
                <w:rFonts w:eastAsiaTheme="majorEastAsia"/>
                <w:color w:val="000000"/>
              </w:rPr>
              <w:t>僅透過電話提出</w:t>
            </w:r>
          </w:p>
        </w:tc>
        <w:tc>
          <w:tcPr>
            <w:tcW w:w="2859" w:type="dxa"/>
            <w:tcMar>
              <w:top w:w="0" w:type="dxa"/>
              <w:left w:w="108" w:type="dxa"/>
              <w:bottom w:w="0" w:type="dxa"/>
              <w:right w:w="108" w:type="dxa"/>
            </w:tcMar>
          </w:tcPr>
          <w:p w14:paraId="2C32531B" w14:textId="77777777" w:rsidR="00DD7606" w:rsidRPr="00221487" w:rsidRDefault="00DD7606" w:rsidP="00527763">
            <w:pPr>
              <w:pStyle w:val="ProductList-Body"/>
              <w:rPr>
                <w:rFonts w:eastAsiaTheme="majorEastAsia"/>
                <w:color w:val="000000"/>
              </w:rPr>
            </w:pPr>
            <w:r w:rsidRPr="00221487">
              <w:rPr>
                <w:rFonts w:eastAsiaTheme="majorEastAsia"/>
                <w:color w:val="000000"/>
              </w:rPr>
              <w:t>災難性之營業影響程度：</w:t>
            </w:r>
          </w:p>
          <w:p w14:paraId="21AB0096" w14:textId="77777777" w:rsidR="00DD7606" w:rsidRPr="007F2F8D" w:rsidRDefault="00DD7606" w:rsidP="00527763">
            <w:pPr>
              <w:pStyle w:val="ProductList-Body"/>
              <w:rPr>
                <w:rFonts w:eastAsiaTheme="majorEastAsia"/>
                <w:color w:val="000000"/>
                <w:lang w:val="en-US"/>
              </w:rPr>
            </w:pPr>
            <w:r w:rsidRPr="00221487">
              <w:rPr>
                <w:rFonts w:eastAsiaTheme="majorEastAsia"/>
                <w:color w:val="000000"/>
              </w:rPr>
              <w:t>核心</w:t>
            </w:r>
            <w:r w:rsidRPr="00221487">
              <w:rPr>
                <w:rFonts w:eastAsiaTheme="majorEastAsia"/>
                <w:color w:val="000000"/>
              </w:rPr>
              <w:t xml:space="preserve"> (</w:t>
            </w:r>
            <w:r w:rsidRPr="00221487">
              <w:rPr>
                <w:rFonts w:eastAsiaTheme="majorEastAsia"/>
                <w:color w:val="000000"/>
              </w:rPr>
              <w:t>關鍵性</w:t>
            </w:r>
            <w:r w:rsidRPr="00221487">
              <w:rPr>
                <w:rFonts w:eastAsiaTheme="majorEastAsia"/>
                <w:color w:val="000000"/>
              </w:rPr>
              <w:t xml:space="preserve">) </w:t>
            </w:r>
            <w:r w:rsidRPr="00221487">
              <w:rPr>
                <w:rFonts w:eastAsiaTheme="majorEastAsia"/>
                <w:color w:val="000000"/>
              </w:rPr>
              <w:t>營業程序完全損失，且工作無法適度繼續</w:t>
            </w:r>
          </w:p>
          <w:p w14:paraId="384242CC" w14:textId="77777777" w:rsidR="00DD7606" w:rsidRPr="00221487" w:rsidRDefault="00DD7606" w:rsidP="00527763">
            <w:pPr>
              <w:pStyle w:val="ProductList-Body"/>
              <w:rPr>
                <w:rFonts w:eastAsiaTheme="majorEastAsia"/>
                <w:color w:val="000000"/>
              </w:rPr>
            </w:pPr>
            <w:r w:rsidRPr="00221487">
              <w:rPr>
                <w:rFonts w:eastAsiaTheme="majorEastAsia"/>
                <w:color w:val="000000"/>
              </w:rPr>
              <w:t>必須立即注意</w:t>
            </w:r>
          </w:p>
        </w:tc>
        <w:tc>
          <w:tcPr>
            <w:tcW w:w="2859" w:type="dxa"/>
            <w:tcMar>
              <w:top w:w="0" w:type="dxa"/>
              <w:left w:w="108" w:type="dxa"/>
              <w:bottom w:w="0" w:type="dxa"/>
              <w:right w:w="108" w:type="dxa"/>
            </w:tcMar>
          </w:tcPr>
          <w:p w14:paraId="610970D0" w14:textId="77777777" w:rsidR="00DD7606" w:rsidRPr="00221487" w:rsidRDefault="00DD7606" w:rsidP="00527763">
            <w:pPr>
              <w:pStyle w:val="ProductList-Body"/>
              <w:rPr>
                <w:rFonts w:eastAsiaTheme="majorEastAsia"/>
                <w:color w:val="000000"/>
              </w:rPr>
            </w:pPr>
            <w:r w:rsidRPr="00221487">
              <w:rPr>
                <w:rFonts w:eastAsiaTheme="majorEastAsia"/>
                <w:color w:val="000000"/>
              </w:rPr>
              <w:t>第一次電話回應於</w:t>
            </w:r>
            <w:r w:rsidRPr="00221487">
              <w:rPr>
                <w:rFonts w:eastAsiaTheme="majorEastAsia"/>
                <w:color w:val="000000"/>
              </w:rPr>
              <w:t xml:space="preserve"> 1 </w:t>
            </w:r>
            <w:r w:rsidRPr="00221487">
              <w:rPr>
                <w:rFonts w:eastAsiaTheme="majorEastAsia"/>
                <w:color w:val="000000"/>
              </w:rPr>
              <w:t>小時或更短時間內發出</w:t>
            </w:r>
          </w:p>
          <w:p w14:paraId="4239BA32" w14:textId="77777777" w:rsidR="00DD7606" w:rsidRPr="00221487" w:rsidRDefault="00DD7606" w:rsidP="00527763">
            <w:pPr>
              <w:pStyle w:val="ProductList-Body"/>
              <w:rPr>
                <w:rFonts w:eastAsiaTheme="majorEastAsia"/>
                <w:color w:val="000000"/>
              </w:rPr>
            </w:pPr>
            <w:r w:rsidRPr="00221487">
              <w:rPr>
                <w:rFonts w:eastAsiaTheme="majorEastAsia"/>
                <w:color w:val="000000"/>
              </w:rPr>
              <w:t>盡可能於客戶網站上提供本公司之資源</w:t>
            </w:r>
          </w:p>
          <w:p w14:paraId="3BA8F9D0" w14:textId="77777777" w:rsidR="00DD7606" w:rsidRPr="00221487" w:rsidRDefault="00DD7606" w:rsidP="00527763">
            <w:pPr>
              <w:pStyle w:val="ProductList-Body"/>
              <w:rPr>
                <w:rFonts w:eastAsiaTheme="majorEastAsia"/>
                <w:color w:val="000000"/>
              </w:rPr>
            </w:pPr>
            <w:r w:rsidRPr="00221487">
              <w:rPr>
                <w:rFonts w:eastAsiaTheme="majorEastAsia"/>
                <w:color w:val="000000"/>
              </w:rPr>
              <w:t>全天候持續進行解決</w:t>
            </w:r>
          </w:p>
          <w:p w14:paraId="5C847EBF" w14:textId="77777777" w:rsidR="00DD7606" w:rsidRPr="00221487" w:rsidRDefault="00DD7606" w:rsidP="00527763">
            <w:pPr>
              <w:pStyle w:val="ProductList-Body"/>
              <w:rPr>
                <w:rFonts w:eastAsiaTheme="majorEastAsia"/>
                <w:color w:val="000000"/>
              </w:rPr>
            </w:pPr>
            <w:r w:rsidRPr="00221487">
              <w:rPr>
                <w:rFonts w:eastAsiaTheme="majorEastAsia"/>
                <w:color w:val="000000"/>
              </w:rPr>
              <w:t>於</w:t>
            </w:r>
            <w:r w:rsidRPr="00221487">
              <w:rPr>
                <w:rFonts w:eastAsiaTheme="majorEastAsia"/>
                <w:color w:val="000000"/>
              </w:rPr>
              <w:t xml:space="preserve"> Microsoft </w:t>
            </w:r>
            <w:r w:rsidRPr="00221487">
              <w:rPr>
                <w:rFonts w:eastAsiaTheme="majorEastAsia"/>
                <w:color w:val="000000"/>
              </w:rPr>
              <w:t>內部快速提報予產品小組</w:t>
            </w:r>
          </w:p>
          <w:p w14:paraId="61FF4B96" w14:textId="77777777" w:rsidR="00DD7606" w:rsidRPr="00221487" w:rsidRDefault="00DD7606" w:rsidP="00527763">
            <w:pPr>
              <w:pStyle w:val="ProductList-Body"/>
              <w:rPr>
                <w:rFonts w:eastAsiaTheme="majorEastAsia"/>
                <w:color w:val="000000"/>
              </w:rPr>
            </w:pPr>
            <w:r w:rsidRPr="00221487">
              <w:rPr>
                <w:rFonts w:eastAsiaTheme="majorEastAsia"/>
                <w:color w:val="000000"/>
              </w:rPr>
              <w:t>通知</w:t>
            </w:r>
            <w:r w:rsidRPr="00221487">
              <w:rPr>
                <w:rFonts w:eastAsiaTheme="majorEastAsia"/>
                <w:color w:val="000000"/>
              </w:rPr>
              <w:t xml:space="preserve"> Microsoft </w:t>
            </w:r>
            <w:r w:rsidRPr="00221487">
              <w:rPr>
                <w:rFonts w:eastAsiaTheme="majorEastAsia"/>
                <w:color w:val="000000"/>
              </w:rPr>
              <w:t>的資深行政主管</w:t>
            </w:r>
            <w:r w:rsidRPr="00221487">
              <w:rPr>
                <w:rFonts w:eastAsiaTheme="majorEastAsia"/>
                <w:color w:val="000000"/>
              </w:rPr>
              <w:t xml:space="preserve"> (Senior Executives)</w:t>
            </w:r>
          </w:p>
        </w:tc>
        <w:tc>
          <w:tcPr>
            <w:tcW w:w="2860" w:type="dxa"/>
            <w:tcMar>
              <w:top w:w="0" w:type="dxa"/>
              <w:left w:w="108" w:type="dxa"/>
              <w:bottom w:w="0" w:type="dxa"/>
              <w:right w:w="108" w:type="dxa"/>
            </w:tcMar>
          </w:tcPr>
          <w:p w14:paraId="1A03B068" w14:textId="77777777" w:rsidR="00DD7606" w:rsidRPr="00221487" w:rsidRDefault="00DD7606" w:rsidP="00527763">
            <w:pPr>
              <w:pStyle w:val="ProductList-Body"/>
              <w:rPr>
                <w:rFonts w:eastAsiaTheme="majorEastAsia"/>
                <w:color w:val="000000"/>
              </w:rPr>
            </w:pPr>
            <w:r w:rsidRPr="00221487">
              <w:rPr>
                <w:rFonts w:eastAsiaTheme="majorEastAsia"/>
                <w:color w:val="000000"/>
              </w:rPr>
              <w:t>通知客戶的資深行政主管</w:t>
            </w:r>
          </w:p>
          <w:p w14:paraId="1A934360" w14:textId="77777777" w:rsidR="00DD7606" w:rsidRPr="00221487" w:rsidRDefault="00DD7606" w:rsidP="00527763">
            <w:pPr>
              <w:pStyle w:val="ProductList-Body"/>
              <w:rPr>
                <w:rFonts w:eastAsiaTheme="majorEastAsia"/>
                <w:color w:val="000000"/>
              </w:rPr>
            </w:pPr>
            <w:r w:rsidRPr="00221487">
              <w:rPr>
                <w:rFonts w:eastAsiaTheme="majorEastAsia"/>
                <w:color w:val="000000"/>
              </w:rPr>
              <w:t>分派適當之資源接受全天候之持續解決行動</w:t>
            </w:r>
            <w:r w:rsidRPr="00221487">
              <w:rPr>
                <w:rFonts w:eastAsiaTheme="majorEastAsia"/>
                <w:color w:val="000000"/>
                <w:vertAlign w:val="superscript"/>
              </w:rPr>
              <w:t>2</w:t>
            </w:r>
          </w:p>
          <w:p w14:paraId="1E8C7931" w14:textId="77777777" w:rsidR="00DD7606" w:rsidRPr="00221487" w:rsidRDefault="00DD7606" w:rsidP="00527763">
            <w:pPr>
              <w:pStyle w:val="ProductList-Body"/>
              <w:rPr>
                <w:rFonts w:eastAsiaTheme="majorEastAsia"/>
                <w:color w:val="000000"/>
              </w:rPr>
            </w:pPr>
            <w:r w:rsidRPr="00221487">
              <w:rPr>
                <w:rFonts w:eastAsiaTheme="majorEastAsia"/>
                <w:color w:val="000000"/>
              </w:rPr>
              <w:t>從變更控制機關快速存取及回應</w:t>
            </w:r>
          </w:p>
        </w:tc>
      </w:tr>
      <w:tr w:rsidR="00DD7606" w:rsidRPr="00221487" w14:paraId="5601F875" w14:textId="77777777" w:rsidTr="008D003C">
        <w:tc>
          <w:tcPr>
            <w:tcW w:w="1952" w:type="dxa"/>
            <w:tcMar>
              <w:top w:w="0" w:type="dxa"/>
              <w:left w:w="108" w:type="dxa"/>
              <w:bottom w:w="0" w:type="dxa"/>
              <w:right w:w="108" w:type="dxa"/>
            </w:tcMar>
          </w:tcPr>
          <w:p w14:paraId="666D3543" w14:textId="77777777" w:rsidR="00DD7606" w:rsidRPr="00221487" w:rsidRDefault="00DD7606" w:rsidP="00527763">
            <w:pPr>
              <w:pStyle w:val="ProductList-Body"/>
              <w:rPr>
                <w:rFonts w:eastAsiaTheme="majorEastAsia"/>
                <w:color w:val="000000"/>
              </w:rPr>
            </w:pPr>
            <w:r w:rsidRPr="00221487">
              <w:rPr>
                <w:rFonts w:eastAsiaTheme="majorEastAsia"/>
                <w:color w:val="000000"/>
              </w:rPr>
              <w:t xml:space="preserve">A </w:t>
            </w:r>
            <w:r w:rsidRPr="00221487">
              <w:rPr>
                <w:rFonts w:eastAsiaTheme="majorEastAsia"/>
                <w:color w:val="000000"/>
              </w:rPr>
              <w:t>僅透過電話提出</w:t>
            </w:r>
          </w:p>
        </w:tc>
        <w:tc>
          <w:tcPr>
            <w:tcW w:w="2859" w:type="dxa"/>
            <w:tcMar>
              <w:top w:w="0" w:type="dxa"/>
              <w:left w:w="108" w:type="dxa"/>
              <w:bottom w:w="0" w:type="dxa"/>
              <w:right w:w="108" w:type="dxa"/>
            </w:tcMar>
          </w:tcPr>
          <w:p w14:paraId="06A12E66" w14:textId="77777777" w:rsidR="00DD7606" w:rsidRPr="00221487" w:rsidRDefault="00DD7606" w:rsidP="00527763">
            <w:pPr>
              <w:pStyle w:val="ProductList-Body"/>
              <w:rPr>
                <w:rFonts w:eastAsiaTheme="majorEastAsia"/>
                <w:color w:val="000000"/>
              </w:rPr>
            </w:pPr>
            <w:r w:rsidRPr="00221487">
              <w:rPr>
                <w:rFonts w:eastAsiaTheme="majorEastAsia"/>
                <w:color w:val="000000"/>
              </w:rPr>
              <w:t>重大之營業影響程度：</w:t>
            </w:r>
          </w:p>
          <w:p w14:paraId="707DB779" w14:textId="77777777" w:rsidR="00DD7606" w:rsidRPr="007F2F8D" w:rsidRDefault="00DD7606" w:rsidP="00527763">
            <w:pPr>
              <w:pStyle w:val="ProductList-Body"/>
              <w:rPr>
                <w:rFonts w:eastAsiaTheme="majorEastAsia"/>
                <w:color w:val="000000"/>
                <w:lang w:val="en-US"/>
              </w:rPr>
            </w:pPr>
            <w:r w:rsidRPr="00221487">
              <w:rPr>
                <w:rFonts w:eastAsiaTheme="majorEastAsia"/>
                <w:color w:val="000000"/>
              </w:rPr>
              <w:t>重大損失或服務降級</w:t>
            </w:r>
          </w:p>
          <w:p w14:paraId="21F4948B" w14:textId="77777777" w:rsidR="00DD7606" w:rsidRPr="00221487" w:rsidRDefault="00DD7606" w:rsidP="00527763">
            <w:pPr>
              <w:pStyle w:val="ProductList-Body"/>
              <w:rPr>
                <w:rFonts w:eastAsiaTheme="majorEastAsia"/>
                <w:color w:val="000000"/>
              </w:rPr>
            </w:pPr>
            <w:r w:rsidRPr="00221487">
              <w:rPr>
                <w:rFonts w:eastAsiaTheme="majorEastAsia"/>
                <w:color w:val="000000"/>
              </w:rPr>
              <w:t>必須於</w:t>
            </w:r>
            <w:r w:rsidRPr="00221487">
              <w:rPr>
                <w:rFonts w:eastAsiaTheme="majorEastAsia"/>
                <w:color w:val="000000"/>
              </w:rPr>
              <w:t xml:space="preserve"> 1 </w:t>
            </w:r>
            <w:r w:rsidRPr="00221487">
              <w:rPr>
                <w:rFonts w:eastAsiaTheme="majorEastAsia"/>
                <w:color w:val="000000"/>
              </w:rPr>
              <w:t>小時內注意</w:t>
            </w:r>
          </w:p>
        </w:tc>
        <w:tc>
          <w:tcPr>
            <w:tcW w:w="2859" w:type="dxa"/>
            <w:tcMar>
              <w:top w:w="0" w:type="dxa"/>
              <w:left w:w="108" w:type="dxa"/>
              <w:bottom w:w="0" w:type="dxa"/>
              <w:right w:w="108" w:type="dxa"/>
            </w:tcMar>
          </w:tcPr>
          <w:p w14:paraId="3EF36E70" w14:textId="77777777" w:rsidR="00DD7606" w:rsidRPr="00221487" w:rsidRDefault="00DD7606" w:rsidP="00527763">
            <w:pPr>
              <w:pStyle w:val="ProductList-Body"/>
              <w:rPr>
                <w:rFonts w:eastAsiaTheme="majorEastAsia"/>
                <w:color w:val="000000"/>
              </w:rPr>
            </w:pPr>
            <w:r w:rsidRPr="00221487">
              <w:rPr>
                <w:rFonts w:eastAsiaTheme="majorEastAsia"/>
                <w:color w:val="000000"/>
              </w:rPr>
              <w:t>第一次電話回應於</w:t>
            </w:r>
            <w:r w:rsidRPr="00221487">
              <w:rPr>
                <w:rFonts w:eastAsiaTheme="majorEastAsia"/>
                <w:color w:val="000000"/>
              </w:rPr>
              <w:t xml:space="preserve"> 1 </w:t>
            </w:r>
            <w:r w:rsidRPr="00221487">
              <w:rPr>
                <w:rFonts w:eastAsiaTheme="majorEastAsia"/>
                <w:color w:val="000000"/>
              </w:rPr>
              <w:t>小時或更短時間內發出</w:t>
            </w:r>
          </w:p>
          <w:p w14:paraId="1BE0A5A4" w14:textId="77777777" w:rsidR="00DD7606" w:rsidRPr="00221487" w:rsidRDefault="00DD7606" w:rsidP="00527763">
            <w:pPr>
              <w:pStyle w:val="ProductList-Body"/>
              <w:rPr>
                <w:rFonts w:eastAsiaTheme="majorEastAsia"/>
                <w:color w:val="000000"/>
              </w:rPr>
            </w:pPr>
            <w:r w:rsidRPr="00221487">
              <w:rPr>
                <w:rFonts w:eastAsiaTheme="majorEastAsia"/>
                <w:color w:val="000000"/>
              </w:rPr>
              <w:t>視需要於客戶網站上提供本公司之資源</w:t>
            </w:r>
          </w:p>
          <w:p w14:paraId="143F4E16" w14:textId="77777777" w:rsidR="00DD7606" w:rsidRPr="00221487" w:rsidRDefault="00DD7606" w:rsidP="00527763">
            <w:pPr>
              <w:pStyle w:val="ProductList-Body"/>
              <w:rPr>
                <w:rFonts w:eastAsiaTheme="majorEastAsia"/>
                <w:color w:val="000000"/>
              </w:rPr>
            </w:pPr>
            <w:r w:rsidRPr="00221487">
              <w:rPr>
                <w:rFonts w:eastAsiaTheme="majorEastAsia"/>
                <w:color w:val="000000"/>
              </w:rPr>
              <w:t>全天候持續進行解決</w:t>
            </w:r>
          </w:p>
          <w:p w14:paraId="5BA35CBC" w14:textId="77777777" w:rsidR="00DD7606" w:rsidRPr="00221487" w:rsidRDefault="00DD7606" w:rsidP="00527763">
            <w:pPr>
              <w:pStyle w:val="ProductList-Body"/>
              <w:rPr>
                <w:rFonts w:eastAsiaTheme="majorEastAsia"/>
                <w:color w:val="000000"/>
              </w:rPr>
            </w:pPr>
            <w:r w:rsidRPr="00221487">
              <w:rPr>
                <w:rFonts w:eastAsiaTheme="majorEastAsia"/>
                <w:color w:val="000000"/>
              </w:rPr>
              <w:t>通知</w:t>
            </w:r>
            <w:r w:rsidRPr="00221487">
              <w:rPr>
                <w:rFonts w:eastAsiaTheme="majorEastAsia"/>
                <w:color w:val="000000"/>
              </w:rPr>
              <w:t xml:space="preserve"> Microsoft </w:t>
            </w:r>
            <w:r w:rsidRPr="00221487">
              <w:rPr>
                <w:rFonts w:eastAsiaTheme="majorEastAsia"/>
                <w:color w:val="000000"/>
              </w:rPr>
              <w:t>的資深經理</w:t>
            </w:r>
          </w:p>
        </w:tc>
        <w:tc>
          <w:tcPr>
            <w:tcW w:w="2860" w:type="dxa"/>
            <w:tcMar>
              <w:top w:w="0" w:type="dxa"/>
              <w:left w:w="108" w:type="dxa"/>
              <w:bottom w:w="0" w:type="dxa"/>
              <w:right w:w="108" w:type="dxa"/>
            </w:tcMar>
          </w:tcPr>
          <w:p w14:paraId="252981B9" w14:textId="77777777" w:rsidR="00DD7606" w:rsidRPr="00221487" w:rsidRDefault="00DD7606" w:rsidP="00527763">
            <w:pPr>
              <w:pStyle w:val="ProductList-Body"/>
              <w:rPr>
                <w:rFonts w:eastAsiaTheme="majorEastAsia"/>
                <w:color w:val="000000"/>
              </w:rPr>
            </w:pPr>
            <w:r w:rsidRPr="00221487">
              <w:rPr>
                <w:rFonts w:eastAsiaTheme="majorEastAsia"/>
                <w:color w:val="000000"/>
              </w:rPr>
              <w:t>分派適當之資源接受全天候之持續解決行動</w:t>
            </w:r>
            <w:r w:rsidRPr="00221487">
              <w:rPr>
                <w:rFonts w:eastAsiaTheme="majorEastAsia"/>
                <w:color w:val="000000"/>
                <w:vertAlign w:val="superscript"/>
              </w:rPr>
              <w:t>2</w:t>
            </w:r>
          </w:p>
          <w:p w14:paraId="44625F7D" w14:textId="77777777" w:rsidR="00DD7606" w:rsidRPr="00221487" w:rsidRDefault="00DD7606" w:rsidP="00527763">
            <w:pPr>
              <w:pStyle w:val="ProductList-Body"/>
              <w:rPr>
                <w:rFonts w:eastAsiaTheme="majorEastAsia"/>
                <w:color w:val="000000"/>
              </w:rPr>
            </w:pPr>
            <w:r w:rsidRPr="00221487">
              <w:rPr>
                <w:rFonts w:eastAsiaTheme="majorEastAsia"/>
                <w:color w:val="000000"/>
              </w:rPr>
              <w:t>從變更控制機關快速存取及回應</w:t>
            </w:r>
          </w:p>
          <w:p w14:paraId="0CF60A9E" w14:textId="77777777" w:rsidR="00DD7606" w:rsidRPr="00221487" w:rsidRDefault="00DD7606" w:rsidP="00527763">
            <w:pPr>
              <w:pStyle w:val="ProductList-Body"/>
              <w:rPr>
                <w:rFonts w:eastAsiaTheme="majorEastAsia"/>
                <w:color w:val="000000"/>
              </w:rPr>
            </w:pPr>
            <w:r w:rsidRPr="00221487">
              <w:rPr>
                <w:rFonts w:eastAsiaTheme="majorEastAsia"/>
                <w:color w:val="000000"/>
              </w:rPr>
              <w:t>管理階層通知</w:t>
            </w:r>
          </w:p>
        </w:tc>
      </w:tr>
      <w:tr w:rsidR="00DD7606" w:rsidRPr="00221487" w14:paraId="16B0D538" w14:textId="77777777" w:rsidTr="008D003C">
        <w:tc>
          <w:tcPr>
            <w:tcW w:w="1952" w:type="dxa"/>
            <w:tcMar>
              <w:top w:w="0" w:type="dxa"/>
              <w:left w:w="108" w:type="dxa"/>
              <w:bottom w:w="0" w:type="dxa"/>
              <w:right w:w="108" w:type="dxa"/>
            </w:tcMar>
          </w:tcPr>
          <w:p w14:paraId="24A58F06" w14:textId="77777777" w:rsidR="00DD7606" w:rsidRPr="00221487" w:rsidRDefault="00DD7606" w:rsidP="00527763">
            <w:pPr>
              <w:pStyle w:val="ProductList-Body"/>
              <w:rPr>
                <w:rFonts w:eastAsiaTheme="majorEastAsia"/>
                <w:color w:val="000000"/>
              </w:rPr>
            </w:pPr>
            <w:r w:rsidRPr="00221487">
              <w:rPr>
                <w:rFonts w:eastAsiaTheme="majorEastAsia"/>
                <w:color w:val="000000"/>
              </w:rPr>
              <w:t xml:space="preserve">B </w:t>
            </w:r>
            <w:r w:rsidRPr="00221487">
              <w:rPr>
                <w:rFonts w:eastAsiaTheme="majorEastAsia"/>
                <w:color w:val="000000"/>
              </w:rPr>
              <w:t>透過電話或網頁提出</w:t>
            </w:r>
          </w:p>
        </w:tc>
        <w:tc>
          <w:tcPr>
            <w:tcW w:w="2859" w:type="dxa"/>
            <w:tcMar>
              <w:top w:w="0" w:type="dxa"/>
              <w:left w:w="108" w:type="dxa"/>
              <w:bottom w:w="0" w:type="dxa"/>
              <w:right w:w="108" w:type="dxa"/>
            </w:tcMar>
          </w:tcPr>
          <w:p w14:paraId="7E6CAFF1" w14:textId="77777777" w:rsidR="00DD7606" w:rsidRPr="00221487" w:rsidRDefault="00DD7606" w:rsidP="00527763">
            <w:pPr>
              <w:pStyle w:val="ProductList-Body"/>
              <w:rPr>
                <w:rFonts w:eastAsiaTheme="majorEastAsia"/>
                <w:color w:val="000000"/>
              </w:rPr>
            </w:pPr>
            <w:r w:rsidRPr="00221487">
              <w:rPr>
                <w:rFonts w:eastAsiaTheme="majorEastAsia"/>
                <w:color w:val="000000"/>
              </w:rPr>
              <w:t>中等之營業影響程度：</w:t>
            </w:r>
          </w:p>
          <w:p w14:paraId="2AA6BDCB" w14:textId="77777777" w:rsidR="00DD7606" w:rsidRPr="00221487" w:rsidRDefault="00DD7606" w:rsidP="00527763">
            <w:pPr>
              <w:pStyle w:val="ProductList-Body"/>
              <w:rPr>
                <w:rFonts w:eastAsiaTheme="majorEastAsia"/>
                <w:color w:val="000000"/>
              </w:rPr>
            </w:pPr>
            <w:r w:rsidRPr="00221487">
              <w:rPr>
                <w:rFonts w:eastAsiaTheme="majorEastAsia"/>
                <w:color w:val="000000"/>
              </w:rPr>
              <w:t>中等程度的損失或服務降級，但使用損害的方式可以適度地繼續工作</w:t>
            </w:r>
          </w:p>
          <w:p w14:paraId="59CBD75B" w14:textId="77777777" w:rsidR="00DD7606" w:rsidRPr="00221487" w:rsidRDefault="00DD7606" w:rsidP="00527763">
            <w:pPr>
              <w:pStyle w:val="ProductList-Body"/>
              <w:rPr>
                <w:rFonts w:eastAsiaTheme="majorEastAsia"/>
                <w:color w:val="000000"/>
              </w:rPr>
            </w:pPr>
            <w:r w:rsidRPr="00221487">
              <w:rPr>
                <w:rFonts w:eastAsiaTheme="majorEastAsia"/>
                <w:color w:val="000000"/>
              </w:rPr>
              <w:t>需要於營業時間</w:t>
            </w:r>
            <w:r w:rsidRPr="00221487">
              <w:rPr>
                <w:rFonts w:eastAsiaTheme="majorEastAsia"/>
                <w:color w:val="000000"/>
                <w:vertAlign w:val="superscript"/>
              </w:rPr>
              <w:t>1</w:t>
            </w:r>
            <w:r w:rsidRPr="00221487">
              <w:rPr>
                <w:rFonts w:eastAsiaTheme="majorEastAsia"/>
              </w:rPr>
              <w:t>的</w:t>
            </w:r>
            <w:r w:rsidRPr="00221487">
              <w:rPr>
                <w:rFonts w:eastAsiaTheme="majorEastAsia"/>
              </w:rPr>
              <w:t xml:space="preserve"> 2 </w:t>
            </w:r>
            <w:r w:rsidRPr="00221487">
              <w:rPr>
                <w:rFonts w:eastAsiaTheme="majorEastAsia"/>
              </w:rPr>
              <w:t>個小時內處理</w:t>
            </w:r>
          </w:p>
        </w:tc>
        <w:tc>
          <w:tcPr>
            <w:tcW w:w="2859" w:type="dxa"/>
            <w:tcMar>
              <w:top w:w="0" w:type="dxa"/>
              <w:left w:w="108" w:type="dxa"/>
              <w:bottom w:w="0" w:type="dxa"/>
              <w:right w:w="108" w:type="dxa"/>
            </w:tcMar>
          </w:tcPr>
          <w:p w14:paraId="7C11AA40" w14:textId="77777777" w:rsidR="00DD7606" w:rsidRPr="00221487" w:rsidRDefault="00DD7606" w:rsidP="00527763">
            <w:pPr>
              <w:pStyle w:val="ProductList-Body"/>
              <w:rPr>
                <w:rFonts w:eastAsiaTheme="majorEastAsia"/>
                <w:color w:val="000000"/>
              </w:rPr>
            </w:pPr>
            <w:r w:rsidRPr="00221487">
              <w:rPr>
                <w:rFonts w:eastAsiaTheme="majorEastAsia"/>
                <w:color w:val="000000"/>
              </w:rPr>
              <w:t>第一次電話回應於</w:t>
            </w:r>
            <w:r w:rsidRPr="00221487">
              <w:rPr>
                <w:rFonts w:eastAsiaTheme="majorEastAsia"/>
                <w:color w:val="000000"/>
              </w:rPr>
              <w:t xml:space="preserve"> 2 </w:t>
            </w:r>
            <w:r w:rsidRPr="00221487">
              <w:rPr>
                <w:rFonts w:eastAsiaTheme="majorEastAsia"/>
                <w:color w:val="000000"/>
              </w:rPr>
              <w:t>小時或更短時間內發出</w:t>
            </w:r>
          </w:p>
          <w:p w14:paraId="4CBD648B" w14:textId="77777777" w:rsidR="00DD7606" w:rsidRPr="00221487" w:rsidRDefault="00DD7606" w:rsidP="00527763">
            <w:pPr>
              <w:pStyle w:val="ProductList-Body"/>
              <w:rPr>
                <w:rFonts w:eastAsiaTheme="majorEastAsia"/>
                <w:color w:val="000000"/>
              </w:rPr>
            </w:pPr>
            <w:r w:rsidRPr="00221487">
              <w:rPr>
                <w:rFonts w:eastAsiaTheme="majorEastAsia"/>
                <w:color w:val="000000"/>
              </w:rPr>
              <w:t>僅於營業時間</w:t>
            </w:r>
            <w:r w:rsidRPr="00221487">
              <w:rPr>
                <w:rFonts w:eastAsiaTheme="majorEastAsia"/>
                <w:color w:val="000000"/>
                <w:vertAlign w:val="superscript"/>
              </w:rPr>
              <w:t>1</w:t>
            </w:r>
            <w:r w:rsidRPr="00221487">
              <w:rPr>
                <w:rFonts w:eastAsiaTheme="majorEastAsia"/>
                <w:color w:val="000000"/>
              </w:rPr>
              <w:t>進行解決</w:t>
            </w:r>
          </w:p>
          <w:p w14:paraId="18C6F5C0" w14:textId="77777777" w:rsidR="00DD7606" w:rsidRPr="00221487" w:rsidRDefault="00DD7606" w:rsidP="00527763">
            <w:pPr>
              <w:pStyle w:val="ProductList-Body"/>
              <w:rPr>
                <w:rFonts w:eastAsiaTheme="majorEastAsia"/>
                <w:color w:val="000000"/>
              </w:rPr>
            </w:pPr>
          </w:p>
        </w:tc>
        <w:tc>
          <w:tcPr>
            <w:tcW w:w="2860" w:type="dxa"/>
            <w:tcMar>
              <w:top w:w="0" w:type="dxa"/>
              <w:left w:w="108" w:type="dxa"/>
              <w:bottom w:w="0" w:type="dxa"/>
              <w:right w:w="108" w:type="dxa"/>
            </w:tcMar>
          </w:tcPr>
          <w:p w14:paraId="23CE84A5" w14:textId="77777777" w:rsidR="00DD7606" w:rsidRPr="00221487" w:rsidRDefault="00DD7606" w:rsidP="00527763">
            <w:pPr>
              <w:pStyle w:val="ProductList-Body"/>
              <w:rPr>
                <w:rFonts w:eastAsiaTheme="majorEastAsia"/>
                <w:color w:val="000000"/>
              </w:rPr>
            </w:pPr>
            <w:r w:rsidRPr="00221487">
              <w:rPr>
                <w:rFonts w:eastAsiaTheme="majorEastAsia"/>
                <w:color w:val="000000"/>
              </w:rPr>
              <w:t>分派適當之資源接受營業時間</w:t>
            </w:r>
            <w:r w:rsidRPr="00221487">
              <w:rPr>
                <w:rFonts w:eastAsiaTheme="majorEastAsia"/>
                <w:color w:val="000000"/>
                <w:vertAlign w:val="superscript"/>
              </w:rPr>
              <w:t>1</w:t>
            </w:r>
            <w:r w:rsidRPr="00221487">
              <w:rPr>
                <w:rFonts w:eastAsiaTheme="majorEastAsia"/>
                <w:color w:val="000000"/>
              </w:rPr>
              <w:t>之解決行動</w:t>
            </w:r>
          </w:p>
          <w:p w14:paraId="44C362C4" w14:textId="77777777" w:rsidR="00DD7606" w:rsidRPr="00221487" w:rsidRDefault="00DD7606" w:rsidP="00527763">
            <w:pPr>
              <w:pStyle w:val="ProductList-Body"/>
              <w:rPr>
                <w:rFonts w:eastAsiaTheme="majorEastAsia"/>
                <w:color w:val="000000"/>
              </w:rPr>
            </w:pPr>
            <w:r w:rsidRPr="00221487">
              <w:rPr>
                <w:rFonts w:eastAsiaTheme="majorEastAsia"/>
                <w:color w:val="000000"/>
              </w:rPr>
              <w:t>營業時間</w:t>
            </w:r>
            <w:r w:rsidRPr="00221487">
              <w:rPr>
                <w:rFonts w:eastAsiaTheme="majorEastAsia"/>
                <w:color w:val="000000"/>
                <w:vertAlign w:val="superscript"/>
              </w:rPr>
              <w:t>1</w:t>
            </w:r>
            <w:r w:rsidRPr="00221487">
              <w:rPr>
                <w:rFonts w:eastAsiaTheme="majorEastAsia"/>
              </w:rPr>
              <w:t>的</w:t>
            </w:r>
            <w:r w:rsidRPr="00221487">
              <w:rPr>
                <w:rFonts w:eastAsiaTheme="majorEastAsia"/>
              </w:rPr>
              <w:t xml:space="preserve"> 4 </w:t>
            </w:r>
            <w:r w:rsidRPr="00221487">
              <w:rPr>
                <w:rFonts w:eastAsiaTheme="majorEastAsia"/>
              </w:rPr>
              <w:t>個小時內從變更控制管理者存取及回應</w:t>
            </w:r>
          </w:p>
        </w:tc>
      </w:tr>
      <w:tr w:rsidR="00DD7606" w:rsidRPr="00221487" w14:paraId="267737E6" w14:textId="77777777" w:rsidTr="00062560">
        <w:trPr>
          <w:cantSplit/>
        </w:trPr>
        <w:tc>
          <w:tcPr>
            <w:tcW w:w="1952" w:type="dxa"/>
            <w:tcMar>
              <w:top w:w="0" w:type="dxa"/>
              <w:left w:w="108" w:type="dxa"/>
              <w:bottom w:w="0" w:type="dxa"/>
              <w:right w:w="108" w:type="dxa"/>
            </w:tcMar>
          </w:tcPr>
          <w:p w14:paraId="18F07AEC" w14:textId="77777777" w:rsidR="00DD7606" w:rsidRPr="00221487" w:rsidRDefault="00DD7606" w:rsidP="00527763">
            <w:pPr>
              <w:pStyle w:val="ProductList-Body"/>
              <w:rPr>
                <w:rFonts w:eastAsiaTheme="majorEastAsia"/>
                <w:color w:val="000000"/>
              </w:rPr>
            </w:pPr>
            <w:r w:rsidRPr="00221487">
              <w:rPr>
                <w:rFonts w:eastAsiaTheme="majorEastAsia"/>
                <w:color w:val="000000"/>
              </w:rPr>
              <w:lastRenderedPageBreak/>
              <w:t xml:space="preserve">C </w:t>
            </w:r>
            <w:r w:rsidRPr="00221487">
              <w:rPr>
                <w:rFonts w:eastAsiaTheme="majorEastAsia"/>
                <w:color w:val="000000"/>
              </w:rPr>
              <w:t>透過電話或網頁提出</w:t>
            </w:r>
          </w:p>
        </w:tc>
        <w:tc>
          <w:tcPr>
            <w:tcW w:w="2859" w:type="dxa"/>
            <w:tcMar>
              <w:top w:w="0" w:type="dxa"/>
              <w:left w:w="108" w:type="dxa"/>
              <w:bottom w:w="0" w:type="dxa"/>
              <w:right w:w="108" w:type="dxa"/>
            </w:tcMar>
          </w:tcPr>
          <w:p w14:paraId="5CA85E57" w14:textId="77777777" w:rsidR="00DD7606" w:rsidRPr="00221487" w:rsidRDefault="00DD7606" w:rsidP="00527763">
            <w:pPr>
              <w:pStyle w:val="ProductList-Body"/>
              <w:rPr>
                <w:rFonts w:eastAsiaTheme="majorEastAsia"/>
                <w:color w:val="000000"/>
              </w:rPr>
            </w:pPr>
            <w:r w:rsidRPr="00221487">
              <w:rPr>
                <w:rFonts w:eastAsiaTheme="majorEastAsia"/>
                <w:color w:val="000000"/>
              </w:rPr>
              <w:t>最低之營業影響程度：</w:t>
            </w:r>
          </w:p>
          <w:p w14:paraId="423808B2" w14:textId="77777777" w:rsidR="00DD7606" w:rsidRPr="00221487" w:rsidRDefault="00DD7606" w:rsidP="00527763">
            <w:pPr>
              <w:pStyle w:val="ProductList-Body"/>
              <w:rPr>
                <w:rFonts w:eastAsiaTheme="majorEastAsia"/>
                <w:color w:val="000000"/>
              </w:rPr>
            </w:pPr>
            <w:r w:rsidRPr="00221487">
              <w:rPr>
                <w:rFonts w:eastAsiaTheme="majorEastAsia"/>
                <w:color w:val="000000"/>
              </w:rPr>
              <w:t>大體上可運作，對服務具有輕微影響或不會形成障礙</w:t>
            </w:r>
          </w:p>
          <w:p w14:paraId="7AB26D60" w14:textId="77777777" w:rsidR="00DD7606" w:rsidRPr="00221487" w:rsidRDefault="00DD7606" w:rsidP="00527763">
            <w:pPr>
              <w:pStyle w:val="ProductList-Body"/>
              <w:rPr>
                <w:rFonts w:eastAsiaTheme="majorEastAsia"/>
                <w:color w:val="000000"/>
              </w:rPr>
            </w:pPr>
            <w:r w:rsidRPr="00221487">
              <w:rPr>
                <w:rFonts w:eastAsiaTheme="majorEastAsia"/>
                <w:color w:val="000000"/>
              </w:rPr>
              <w:t>需要於營業時間</w:t>
            </w:r>
            <w:r w:rsidRPr="00221487">
              <w:rPr>
                <w:rFonts w:eastAsiaTheme="majorEastAsia"/>
                <w:color w:val="000000"/>
                <w:vertAlign w:val="superscript"/>
              </w:rPr>
              <w:t>1</w:t>
            </w:r>
            <w:r w:rsidRPr="00221487">
              <w:rPr>
                <w:rFonts w:eastAsiaTheme="majorEastAsia"/>
              </w:rPr>
              <w:t>的</w:t>
            </w:r>
            <w:r w:rsidRPr="00221487">
              <w:rPr>
                <w:rFonts w:eastAsiaTheme="majorEastAsia"/>
              </w:rPr>
              <w:t xml:space="preserve"> 4 </w:t>
            </w:r>
            <w:r w:rsidRPr="00221487">
              <w:rPr>
                <w:rFonts w:eastAsiaTheme="majorEastAsia"/>
              </w:rPr>
              <w:t>個小時內處理</w:t>
            </w:r>
          </w:p>
        </w:tc>
        <w:tc>
          <w:tcPr>
            <w:tcW w:w="2859" w:type="dxa"/>
            <w:tcMar>
              <w:top w:w="0" w:type="dxa"/>
              <w:left w:w="108" w:type="dxa"/>
              <w:bottom w:w="0" w:type="dxa"/>
              <w:right w:w="108" w:type="dxa"/>
            </w:tcMar>
          </w:tcPr>
          <w:p w14:paraId="2A1AFE7A" w14:textId="77777777" w:rsidR="00DD7606" w:rsidRPr="00221487" w:rsidRDefault="00DD7606" w:rsidP="00527763">
            <w:pPr>
              <w:pStyle w:val="ProductList-Body"/>
              <w:rPr>
                <w:rFonts w:eastAsiaTheme="majorEastAsia"/>
                <w:color w:val="000000"/>
              </w:rPr>
            </w:pPr>
            <w:r w:rsidRPr="00221487">
              <w:rPr>
                <w:rFonts w:eastAsiaTheme="majorEastAsia"/>
                <w:color w:val="000000"/>
              </w:rPr>
              <w:t>第一次電話回應於</w:t>
            </w:r>
            <w:r w:rsidRPr="00221487">
              <w:rPr>
                <w:rFonts w:eastAsiaTheme="majorEastAsia"/>
                <w:color w:val="000000"/>
              </w:rPr>
              <w:t xml:space="preserve"> 4 </w:t>
            </w:r>
            <w:r w:rsidRPr="00221487">
              <w:rPr>
                <w:rFonts w:eastAsiaTheme="majorEastAsia"/>
                <w:color w:val="000000"/>
              </w:rPr>
              <w:t>小時或更短時間內發出</w:t>
            </w:r>
          </w:p>
          <w:p w14:paraId="68A158DF" w14:textId="77777777" w:rsidR="00DD7606" w:rsidRPr="00221487" w:rsidRDefault="00DD7606" w:rsidP="00527763">
            <w:pPr>
              <w:pStyle w:val="ProductList-Body"/>
              <w:rPr>
                <w:rFonts w:eastAsiaTheme="majorEastAsia"/>
                <w:color w:val="000000"/>
              </w:rPr>
            </w:pPr>
            <w:r w:rsidRPr="00221487">
              <w:rPr>
                <w:rFonts w:eastAsiaTheme="majorEastAsia"/>
                <w:color w:val="000000"/>
              </w:rPr>
              <w:t>僅於營業時間</w:t>
            </w:r>
            <w:r w:rsidRPr="00221487">
              <w:rPr>
                <w:rFonts w:eastAsiaTheme="majorEastAsia"/>
                <w:color w:val="000000"/>
                <w:vertAlign w:val="superscript"/>
              </w:rPr>
              <w:t>1</w:t>
            </w:r>
            <w:r w:rsidRPr="00221487">
              <w:rPr>
                <w:rFonts w:eastAsiaTheme="majorEastAsia"/>
                <w:color w:val="000000"/>
              </w:rPr>
              <w:t>進行解決</w:t>
            </w:r>
          </w:p>
          <w:p w14:paraId="10DB58F4" w14:textId="77777777" w:rsidR="00DD7606" w:rsidRPr="00221487" w:rsidRDefault="00DD7606" w:rsidP="00527763">
            <w:pPr>
              <w:pStyle w:val="ProductList-Body"/>
              <w:rPr>
                <w:rFonts w:eastAsiaTheme="majorEastAsia"/>
                <w:color w:val="000000"/>
              </w:rPr>
            </w:pPr>
          </w:p>
        </w:tc>
        <w:tc>
          <w:tcPr>
            <w:tcW w:w="2860" w:type="dxa"/>
            <w:tcMar>
              <w:top w:w="0" w:type="dxa"/>
              <w:left w:w="108" w:type="dxa"/>
              <w:bottom w:w="0" w:type="dxa"/>
              <w:right w:w="108" w:type="dxa"/>
            </w:tcMar>
          </w:tcPr>
          <w:p w14:paraId="49F0385F" w14:textId="77777777" w:rsidR="00DD7606" w:rsidRPr="00221487" w:rsidRDefault="00DD7606" w:rsidP="00527763">
            <w:pPr>
              <w:pStyle w:val="ProductList-Body"/>
              <w:rPr>
                <w:rFonts w:eastAsiaTheme="majorEastAsia"/>
                <w:color w:val="000000"/>
              </w:rPr>
            </w:pPr>
            <w:r w:rsidRPr="00221487">
              <w:rPr>
                <w:rFonts w:eastAsiaTheme="majorEastAsia"/>
                <w:color w:val="000000"/>
              </w:rPr>
              <w:t>依案例擁有者提供正確的連絡人</w:t>
            </w:r>
          </w:p>
          <w:p w14:paraId="1FAF630A" w14:textId="77777777" w:rsidR="00DD7606" w:rsidRPr="00221487" w:rsidRDefault="00DD7606" w:rsidP="00E21F7E">
            <w:pPr>
              <w:pStyle w:val="ProductList-Body"/>
              <w:rPr>
                <w:rFonts w:eastAsiaTheme="majorEastAsia"/>
                <w:color w:val="000000"/>
              </w:rPr>
            </w:pPr>
            <w:r w:rsidRPr="00221487">
              <w:rPr>
                <w:rFonts w:eastAsiaTheme="majorEastAsia"/>
                <w:color w:val="000000"/>
              </w:rPr>
              <w:t>在二十四小時內回應</w:t>
            </w:r>
          </w:p>
        </w:tc>
      </w:tr>
    </w:tbl>
    <w:p w14:paraId="46A82E0C" w14:textId="77777777" w:rsidR="00DD7606" w:rsidRPr="00221487" w:rsidRDefault="00DD7606" w:rsidP="00DD7606">
      <w:pPr>
        <w:pStyle w:val="ProductList-Body"/>
        <w:tabs>
          <w:tab w:val="clear" w:pos="158"/>
          <w:tab w:val="left" w:pos="180"/>
        </w:tabs>
        <w:rPr>
          <w:rFonts w:eastAsiaTheme="majorEastAsia"/>
          <w:i/>
        </w:rPr>
      </w:pPr>
      <w:r w:rsidRPr="00221487">
        <w:rPr>
          <w:rFonts w:eastAsiaTheme="majorEastAsia"/>
          <w:vertAlign w:val="superscript"/>
        </w:rPr>
        <w:t xml:space="preserve">1 </w:t>
      </w:r>
      <w:r w:rsidRPr="00221487">
        <w:rPr>
          <w:rFonts w:eastAsiaTheme="majorEastAsia"/>
          <w:i/>
        </w:rPr>
        <w:t>營業時間係依當地定義。</w:t>
      </w:r>
    </w:p>
    <w:p w14:paraId="3CFB64BE" w14:textId="77777777" w:rsidR="00DD7606" w:rsidRPr="00221487" w:rsidRDefault="00DD7606" w:rsidP="00DD7606">
      <w:pPr>
        <w:pStyle w:val="ProductList-Body"/>
        <w:tabs>
          <w:tab w:val="clear" w:pos="158"/>
          <w:tab w:val="left" w:pos="180"/>
        </w:tabs>
        <w:rPr>
          <w:rFonts w:eastAsiaTheme="majorEastAsia"/>
          <w:i/>
        </w:rPr>
      </w:pPr>
      <w:r w:rsidRPr="00221487">
        <w:rPr>
          <w:rFonts w:eastAsiaTheme="majorEastAsia"/>
          <w:vertAlign w:val="superscript"/>
        </w:rPr>
        <w:t>2</w:t>
      </w:r>
      <w:r w:rsidRPr="00221487">
        <w:rPr>
          <w:rFonts w:eastAsiaTheme="majorEastAsia"/>
        </w:rPr>
        <w:t xml:space="preserve"> </w:t>
      </w:r>
      <w:r w:rsidRPr="00221487">
        <w:rPr>
          <w:rFonts w:eastAsiaTheme="majorEastAsia"/>
          <w:i/>
        </w:rPr>
        <w:t>如果客戶無法提供適當的資源或回應，讓本公司得以繼續進行問題解決行動，本公司可能需要降低嚴重等級。</w:t>
      </w:r>
    </w:p>
    <w:p w14:paraId="13549376" w14:textId="77777777" w:rsidR="00DD7606" w:rsidRPr="00062560" w:rsidRDefault="00DD7606" w:rsidP="00DD7606">
      <w:pPr>
        <w:pStyle w:val="ProductList-Body"/>
        <w:rPr>
          <w:rFonts w:eastAsiaTheme="majorEastAsia"/>
          <w:sz w:val="16"/>
          <w:szCs w:val="20"/>
        </w:rPr>
      </w:pPr>
    </w:p>
    <w:p w14:paraId="2EA9BF74" w14:textId="77777777" w:rsidR="00DD7606" w:rsidRPr="00221487" w:rsidRDefault="00DD7606" w:rsidP="00DD7606">
      <w:pPr>
        <w:pStyle w:val="ProductList-Body"/>
        <w:rPr>
          <w:rFonts w:eastAsiaTheme="majorEastAsia"/>
        </w:rPr>
      </w:pPr>
      <w:r w:rsidRPr="00221487">
        <w:rPr>
          <w:rFonts w:eastAsiaTheme="majorEastAsia"/>
        </w:rPr>
        <w:t>資訊服務包括對主要線上網站及由</w:t>
      </w:r>
      <w:r w:rsidRPr="00221487">
        <w:rPr>
          <w:rFonts w:eastAsiaTheme="majorEastAsia"/>
        </w:rPr>
        <w:t xml:space="preserve"> Microsoft </w:t>
      </w:r>
      <w:r w:rsidRPr="00221487">
        <w:rPr>
          <w:rFonts w:eastAsiaTheme="majorEastAsia"/>
        </w:rPr>
        <w:t>程式經理、開發人員及專業人員所主持定期排程的支援網路廣播之存取權，提供</w:t>
      </w:r>
      <w:r w:rsidRPr="00221487">
        <w:rPr>
          <w:rFonts w:eastAsiaTheme="majorEastAsia"/>
        </w:rPr>
        <w:t xml:space="preserve"> Microsoft </w:t>
      </w:r>
      <w:r w:rsidRPr="00221487">
        <w:rPr>
          <w:rFonts w:eastAsiaTheme="majorEastAsia"/>
        </w:rPr>
        <w:t>技術之相關重要資訊。</w:t>
      </w:r>
    </w:p>
    <w:p w14:paraId="412297B6" w14:textId="77777777" w:rsidR="00DD7606" w:rsidRPr="00221487" w:rsidRDefault="00DD7606" w:rsidP="00DD7606">
      <w:pPr>
        <w:pStyle w:val="ProductList-Body"/>
        <w:rPr>
          <w:rFonts w:eastAsiaTheme="majorEastAsia"/>
        </w:rPr>
      </w:pPr>
      <w:r w:rsidRPr="00221487">
        <w:rPr>
          <w:rFonts w:eastAsiaTheme="majorEastAsia"/>
        </w:rPr>
        <w:t>加值時數可以用於技術諮詢或問題解決支援。</w:t>
      </w:r>
    </w:p>
    <w:p w14:paraId="67230166" w14:textId="77777777" w:rsidR="00DD7606" w:rsidRPr="00062560" w:rsidRDefault="00DD7606" w:rsidP="00DD7606">
      <w:pPr>
        <w:pStyle w:val="ProductList-Body"/>
        <w:rPr>
          <w:rFonts w:eastAsiaTheme="majorEastAsia"/>
          <w:sz w:val="16"/>
          <w:szCs w:val="20"/>
        </w:rPr>
      </w:pPr>
    </w:p>
    <w:p w14:paraId="44F98F8E" w14:textId="77777777" w:rsidR="00DD7606" w:rsidRPr="00221487" w:rsidRDefault="00DD7606" w:rsidP="00DD7606">
      <w:pPr>
        <w:pStyle w:val="ProductList-Body"/>
        <w:rPr>
          <w:rFonts w:eastAsiaTheme="majorEastAsia"/>
          <w:b/>
        </w:rPr>
      </w:pPr>
      <w:r w:rsidRPr="00221487">
        <w:rPr>
          <w:rFonts w:eastAsiaTheme="majorEastAsia"/>
          <w:b/>
          <w:color w:val="00188F"/>
        </w:rPr>
        <w:t>相關營業規則</w:t>
      </w:r>
    </w:p>
    <w:p w14:paraId="35050AD6" w14:textId="77777777" w:rsidR="00DD7606" w:rsidRPr="00221487" w:rsidRDefault="00DD7606" w:rsidP="00DD7606">
      <w:pPr>
        <w:pStyle w:val="ProductList-Body"/>
        <w:rPr>
          <w:rFonts w:eastAsiaTheme="majorEastAsia"/>
        </w:rPr>
      </w:pPr>
      <w:r w:rsidRPr="00221487">
        <w:rPr>
          <w:rFonts w:eastAsiaTheme="majorEastAsia"/>
        </w:rPr>
        <w:t>所有服務均針對商業發行、一般可取得之</w:t>
      </w:r>
      <w:r w:rsidRPr="00221487">
        <w:rPr>
          <w:rFonts w:eastAsiaTheme="majorEastAsia"/>
        </w:rPr>
        <w:t xml:space="preserve"> Microsoft </w:t>
      </w:r>
      <w:r w:rsidRPr="00221487">
        <w:rPr>
          <w:rFonts w:eastAsiaTheme="majorEastAsia"/>
        </w:rPr>
        <w:t>產品</w:t>
      </w:r>
      <w:r w:rsidRPr="00221487">
        <w:rPr>
          <w:rFonts w:eastAsiaTheme="majorEastAsia"/>
        </w:rPr>
        <w:t xml:space="preserve"> (</w:t>
      </w:r>
      <w:r w:rsidRPr="00221487">
        <w:rPr>
          <w:rFonts w:eastAsiaTheme="majorEastAsia"/>
        </w:rPr>
        <w:t>在</w:t>
      </w:r>
      <w:r w:rsidRPr="00221487">
        <w:rPr>
          <w:rFonts w:eastAsiaTheme="majorEastAsia"/>
        </w:rPr>
        <w:t xml:space="preserve"> Microsoft </w:t>
      </w:r>
      <w:r w:rsidRPr="00221487">
        <w:rPr>
          <w:rFonts w:eastAsiaTheme="majorEastAsia"/>
        </w:rPr>
        <w:t>主要線上網站或</w:t>
      </w:r>
      <w:r w:rsidRPr="00221487">
        <w:rPr>
          <w:rFonts w:eastAsiaTheme="majorEastAsia"/>
        </w:rPr>
        <w:t xml:space="preserve"> Microsoft </w:t>
      </w:r>
      <w:r w:rsidRPr="00221487">
        <w:rPr>
          <w:rFonts w:eastAsiaTheme="majorEastAsia"/>
        </w:rPr>
        <w:t>支援生命週期</w:t>
      </w:r>
      <w:r w:rsidRPr="00221487">
        <w:rPr>
          <w:rFonts w:eastAsiaTheme="majorEastAsia"/>
        </w:rPr>
        <w:t xml:space="preserve"> (Support Lifecycle) </w:t>
      </w:r>
      <w:r w:rsidRPr="00221487">
        <w:rPr>
          <w:rFonts w:eastAsiaTheme="majorEastAsia"/>
        </w:rPr>
        <w:t>網站上特別排除者除外</w:t>
      </w:r>
      <w:r w:rsidRPr="00221487">
        <w:rPr>
          <w:rFonts w:eastAsiaTheme="majorEastAsia"/>
        </w:rPr>
        <w:t xml:space="preserve">) </w:t>
      </w:r>
      <w:r w:rsidRPr="00221487">
        <w:rPr>
          <w:rFonts w:eastAsiaTheme="majorEastAsia"/>
        </w:rPr>
        <w:t>提供支援。服務一般係根據時數進行收費，由遠端以英文</w:t>
      </w:r>
      <w:r w:rsidRPr="00221487">
        <w:rPr>
          <w:rFonts w:eastAsiaTheme="majorEastAsia"/>
        </w:rPr>
        <w:t xml:space="preserve"> (</w:t>
      </w:r>
      <w:r w:rsidRPr="00221487">
        <w:rPr>
          <w:rFonts w:eastAsiaTheme="majorEastAsia"/>
        </w:rPr>
        <w:t>若可提供其他語言則除外</w:t>
      </w:r>
      <w:r w:rsidRPr="00221487">
        <w:rPr>
          <w:rFonts w:eastAsiaTheme="majorEastAsia"/>
        </w:rPr>
        <w:t xml:space="preserve">) </w:t>
      </w:r>
      <w:r w:rsidRPr="00221487">
        <w:rPr>
          <w:rFonts w:eastAsiaTheme="majorEastAsia"/>
        </w:rPr>
        <w:t>提供。服務將於已簽署</w:t>
      </w:r>
      <w:r w:rsidRPr="00221487">
        <w:rPr>
          <w:rFonts w:eastAsiaTheme="majorEastAsia"/>
        </w:rPr>
        <w:t xml:space="preserve"> VL </w:t>
      </w:r>
      <w:r w:rsidRPr="00221487">
        <w:rPr>
          <w:rFonts w:eastAsiaTheme="majorEastAsia"/>
        </w:rPr>
        <w:t>合約之國家</w:t>
      </w:r>
      <w:r w:rsidRPr="00221487">
        <w:rPr>
          <w:rFonts w:eastAsiaTheme="majorEastAsia"/>
        </w:rPr>
        <w:t>/</w:t>
      </w:r>
      <w:r w:rsidRPr="00221487">
        <w:rPr>
          <w:rFonts w:eastAsiaTheme="majorEastAsia"/>
        </w:rPr>
        <w:t>地區中提供。現場造訪</w:t>
      </w:r>
      <w:r w:rsidRPr="00221487">
        <w:rPr>
          <w:rFonts w:eastAsiaTheme="majorEastAsia"/>
        </w:rPr>
        <w:t xml:space="preserve"> (On-Site Visit) </w:t>
      </w:r>
      <w:r w:rsidRPr="00221487">
        <w:rPr>
          <w:rFonts w:eastAsiaTheme="majorEastAsia"/>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1D7D7BD3" w14:textId="77777777" w:rsidR="00DD7606" w:rsidRPr="00062560" w:rsidRDefault="00DD7606" w:rsidP="00DD7606">
      <w:pPr>
        <w:pStyle w:val="ProductList-Body"/>
        <w:rPr>
          <w:rFonts w:ascii="Calibri Light" w:eastAsiaTheme="majorEastAsia" w:hAnsi="Calibri Light"/>
          <w:sz w:val="16"/>
          <w:szCs w:val="20"/>
        </w:rPr>
      </w:pPr>
    </w:p>
    <w:p w14:paraId="72041D73" w14:textId="77777777" w:rsidR="00DD7606" w:rsidRPr="00241546" w:rsidRDefault="00DD7606" w:rsidP="00DD7606">
      <w:pPr>
        <w:pStyle w:val="ProductList-Offering1Heading"/>
        <w:outlineLvl w:val="1"/>
        <w:rPr>
          <w:rFonts w:ascii="Calibri Light" w:eastAsiaTheme="majorEastAsia" w:hAnsi="Calibri Light"/>
        </w:rPr>
      </w:pPr>
      <w:bookmarkStart w:id="1679" w:name="_Toc378147686"/>
      <w:bookmarkStart w:id="1680" w:name="_Toc378151583"/>
      <w:bookmarkStart w:id="1681" w:name="_Toc379797462"/>
      <w:bookmarkStart w:id="1682" w:name="_Toc380513498"/>
      <w:bookmarkStart w:id="1683" w:name="_Toc380655547"/>
      <w:bookmarkStart w:id="1684" w:name="_Toc418197514"/>
      <w:r w:rsidRPr="00241546">
        <w:rPr>
          <w:rFonts w:ascii="Calibri Light" w:eastAsiaTheme="majorEastAsia" w:hAnsi="Calibri Light"/>
        </w:rPr>
        <w:t xml:space="preserve">Microsoft </w:t>
      </w:r>
      <w:r w:rsidRPr="00241546">
        <w:rPr>
          <w:rFonts w:ascii="Calibri Light" w:eastAsiaTheme="majorEastAsia" w:hAnsi="Calibri Light"/>
        </w:rPr>
        <w:t>企業策略計劃優惠方案</w:t>
      </w:r>
      <w:bookmarkEnd w:id="1679"/>
      <w:bookmarkEnd w:id="1680"/>
      <w:bookmarkEnd w:id="1681"/>
      <w:bookmarkEnd w:id="1682"/>
      <w:bookmarkEnd w:id="1683"/>
      <w:bookmarkEnd w:id="1684"/>
    </w:p>
    <w:p w14:paraId="22EAAFC7" w14:textId="77777777" w:rsidR="00DD7606" w:rsidRPr="00221487" w:rsidRDefault="00DD7606" w:rsidP="00DD7606">
      <w:pPr>
        <w:pStyle w:val="ProductList-Body"/>
        <w:rPr>
          <w:rFonts w:eastAsiaTheme="majorEastAsia"/>
          <w:b/>
        </w:rPr>
      </w:pPr>
      <w:r w:rsidRPr="00221487">
        <w:rPr>
          <w:rFonts w:eastAsiaTheme="majorEastAsia"/>
          <w:b/>
          <w:color w:val="00188F"/>
        </w:rPr>
        <w:t>企業策略計劃概觀</w:t>
      </w:r>
    </w:p>
    <w:p w14:paraId="20662775" w14:textId="77777777" w:rsidR="00DD7606" w:rsidRPr="00221487" w:rsidRDefault="00DD7606" w:rsidP="00DD7606">
      <w:pPr>
        <w:pStyle w:val="ProductList-Body"/>
        <w:rPr>
          <w:rFonts w:eastAsiaTheme="majorEastAsia"/>
        </w:rPr>
      </w:pPr>
      <w:r w:rsidRPr="00221487">
        <w:rPr>
          <w:rFonts w:eastAsiaTheme="majorEastAsia"/>
        </w:rPr>
        <w:t>適用於</w:t>
      </w:r>
      <w:r w:rsidRPr="00221487">
        <w:rPr>
          <w:rFonts w:eastAsiaTheme="majorEastAsia"/>
        </w:rPr>
        <w:t xml:space="preserve"> Microsoft Enterprise </w:t>
      </w:r>
      <w:r w:rsidRPr="00221487">
        <w:rPr>
          <w:rFonts w:eastAsiaTheme="majorEastAsia"/>
        </w:rPr>
        <w:t>合約之企業策略計劃</w:t>
      </w:r>
      <w:r w:rsidRPr="00221487">
        <w:rPr>
          <w:rFonts w:eastAsiaTheme="majorEastAsia"/>
        </w:rPr>
        <w:t xml:space="preserve"> (Enterprise Strategy Program) </w:t>
      </w:r>
      <w:r w:rsidRPr="00221487">
        <w:rPr>
          <w:rFonts w:eastAsiaTheme="majorEastAsia"/>
        </w:rPr>
        <w:t>將會由</w:t>
      </w:r>
      <w:r w:rsidRPr="00221487">
        <w:rPr>
          <w:rFonts w:eastAsiaTheme="majorEastAsia"/>
        </w:rPr>
        <w:t xml:space="preserve"> Microsoft </w:t>
      </w:r>
      <w:r w:rsidRPr="00221487">
        <w:rPr>
          <w:rFonts w:eastAsiaTheme="majorEastAsia"/>
        </w:rPr>
        <w:t>企業架構師</w:t>
      </w:r>
      <w:r w:rsidRPr="00221487">
        <w:rPr>
          <w:rFonts w:eastAsiaTheme="majorEastAsia"/>
        </w:rPr>
        <w:t xml:space="preserve"> (Enterprise Architect) </w:t>
      </w:r>
      <w:r w:rsidRPr="00221487">
        <w:rPr>
          <w:rFonts w:eastAsiaTheme="majorEastAsia"/>
        </w:rPr>
        <w:t>和企業服務提供小組</w:t>
      </w:r>
      <w:r w:rsidRPr="00221487">
        <w:rPr>
          <w:rFonts w:eastAsiaTheme="majorEastAsia"/>
        </w:rPr>
        <w:t xml:space="preserve"> (Enterprise Service Delivery Team) </w:t>
      </w:r>
      <w:r w:rsidRPr="00221487">
        <w:rPr>
          <w:rFonts w:eastAsiaTheme="majorEastAsia"/>
        </w:rPr>
        <w:t>針對如何加速技術採用的時間，以及如何針對重大變更進行規劃，為客戶提供相關建議，讓客戶能夠從</w:t>
      </w:r>
      <w:r w:rsidRPr="00221487">
        <w:rPr>
          <w:rFonts w:eastAsiaTheme="majorEastAsia"/>
        </w:rPr>
        <w:t xml:space="preserve"> Microsoft </w:t>
      </w:r>
      <w:r w:rsidRPr="00221487">
        <w:rPr>
          <w:rFonts w:eastAsiaTheme="majorEastAsia"/>
        </w:rPr>
        <w:t>技術的投資中獲得更大價值。</w:t>
      </w:r>
    </w:p>
    <w:p w14:paraId="0A0475E5" w14:textId="77777777" w:rsidR="00DD7606" w:rsidRPr="00062560" w:rsidRDefault="00DD7606" w:rsidP="00DD7606">
      <w:pPr>
        <w:pStyle w:val="ProductList-Body"/>
        <w:rPr>
          <w:rFonts w:eastAsiaTheme="majorEastAsia"/>
          <w:sz w:val="16"/>
          <w:szCs w:val="20"/>
        </w:rPr>
      </w:pPr>
    </w:p>
    <w:p w14:paraId="682B831E" w14:textId="77777777" w:rsidR="00DD7606" w:rsidRPr="00221487" w:rsidRDefault="00DD7606" w:rsidP="00DD7606">
      <w:pPr>
        <w:pStyle w:val="ProductList-Body"/>
        <w:rPr>
          <w:rFonts w:eastAsiaTheme="majorEastAsia"/>
        </w:rPr>
      </w:pPr>
      <w:r w:rsidRPr="00221487">
        <w:rPr>
          <w:rFonts w:eastAsiaTheme="majorEastAsia"/>
        </w:rPr>
        <w:t>企業策略計劃優惠方案包含下列元件，將會依客戶之</w:t>
      </w:r>
      <w:r w:rsidRPr="00221487">
        <w:rPr>
          <w:rFonts w:eastAsiaTheme="majorEastAsia"/>
        </w:rPr>
        <w:t xml:space="preserve"> Enterprise </w:t>
      </w:r>
      <w:r w:rsidRPr="00221487">
        <w:rPr>
          <w:rFonts w:eastAsiaTheme="majorEastAsia"/>
        </w:rPr>
        <w:t>合約逐年提供：</w:t>
      </w:r>
    </w:p>
    <w:p w14:paraId="68520730" w14:textId="77777777" w:rsidR="00DD7606" w:rsidRPr="00062560" w:rsidRDefault="00DD7606" w:rsidP="00DD7606">
      <w:pPr>
        <w:pStyle w:val="ProductList-Body"/>
        <w:rPr>
          <w:rFonts w:eastAsiaTheme="majorEastAsia"/>
          <w:sz w:val="16"/>
          <w:szCs w:val="20"/>
        </w:rPr>
      </w:pPr>
    </w:p>
    <w:tbl>
      <w:tblPr>
        <w:tblStyle w:val="TableGrid"/>
        <w:tblW w:w="0" w:type="auto"/>
        <w:tblInd w:w="108" w:type="dxa"/>
        <w:tblLook w:val="04A0" w:firstRow="1" w:lastRow="0" w:firstColumn="1" w:lastColumn="0" w:noHBand="0" w:noVBand="1"/>
      </w:tblPr>
      <w:tblGrid>
        <w:gridCol w:w="2605"/>
        <w:gridCol w:w="2605"/>
        <w:gridCol w:w="2603"/>
        <w:gridCol w:w="2869"/>
      </w:tblGrid>
      <w:tr w:rsidR="00DD7606" w:rsidRPr="00221487" w14:paraId="11C380B2" w14:textId="77777777" w:rsidTr="002C4935">
        <w:trPr>
          <w:tblHeader/>
        </w:trPr>
        <w:tc>
          <w:tcPr>
            <w:tcW w:w="2632" w:type="dxa"/>
            <w:shd w:val="clear" w:color="auto" w:fill="0072C6"/>
          </w:tcPr>
          <w:p w14:paraId="2DEAAEDB" w14:textId="77777777" w:rsidR="00DD7606" w:rsidRPr="00221487" w:rsidRDefault="00DD7606" w:rsidP="00527763">
            <w:pPr>
              <w:pStyle w:val="ProductList-Body"/>
              <w:spacing w:before="20" w:after="20"/>
              <w:rPr>
                <w:rFonts w:eastAsiaTheme="majorEastAsia"/>
                <w:color w:val="FFFFFF" w:themeColor="background1"/>
              </w:rPr>
            </w:pPr>
            <w:r w:rsidRPr="00221487">
              <w:rPr>
                <w:rFonts w:eastAsiaTheme="majorEastAsia"/>
                <w:color w:val="FFFFFF" w:themeColor="background1"/>
              </w:rPr>
              <w:t>區域</w:t>
            </w:r>
          </w:p>
        </w:tc>
        <w:tc>
          <w:tcPr>
            <w:tcW w:w="2633" w:type="dxa"/>
            <w:shd w:val="clear" w:color="auto" w:fill="0072C6"/>
          </w:tcPr>
          <w:p w14:paraId="1F42C90C" w14:textId="77777777" w:rsidR="00DD7606" w:rsidRPr="00221487" w:rsidRDefault="00DD7606" w:rsidP="00527763">
            <w:pPr>
              <w:pStyle w:val="ProductList-Body"/>
              <w:spacing w:before="20" w:after="20"/>
              <w:rPr>
                <w:rFonts w:eastAsiaTheme="majorEastAsia"/>
                <w:color w:val="FFFFFF" w:themeColor="background1"/>
              </w:rPr>
            </w:pPr>
            <w:r w:rsidRPr="00221487">
              <w:rPr>
                <w:rFonts w:eastAsiaTheme="majorEastAsia"/>
                <w:color w:val="FFFFFF" w:themeColor="background1"/>
              </w:rPr>
              <w:t>企業策略連線</w:t>
            </w:r>
            <w:r w:rsidRPr="00221487">
              <w:rPr>
                <w:rFonts w:eastAsiaTheme="majorEastAsia"/>
                <w:color w:val="FFFFFF" w:themeColor="background1"/>
              </w:rPr>
              <w:t xml:space="preserve"> (Enterprise Strategy Connect)</w:t>
            </w:r>
          </w:p>
        </w:tc>
        <w:tc>
          <w:tcPr>
            <w:tcW w:w="2632" w:type="dxa"/>
            <w:shd w:val="clear" w:color="auto" w:fill="0072C6"/>
          </w:tcPr>
          <w:p w14:paraId="6027A1C1" w14:textId="77777777" w:rsidR="00DD7606" w:rsidRPr="00221487" w:rsidRDefault="00DD7606" w:rsidP="00527763">
            <w:pPr>
              <w:pStyle w:val="ProductList-Body"/>
              <w:spacing w:before="20" w:after="20"/>
              <w:rPr>
                <w:rFonts w:eastAsiaTheme="majorEastAsia"/>
                <w:color w:val="FFFFFF" w:themeColor="background1"/>
              </w:rPr>
            </w:pPr>
            <w:r w:rsidRPr="00221487">
              <w:rPr>
                <w:rFonts w:eastAsiaTheme="majorEastAsia"/>
                <w:color w:val="FFFFFF" w:themeColor="background1"/>
              </w:rPr>
              <w:t>企業策略基礎方案</w:t>
            </w:r>
          </w:p>
        </w:tc>
        <w:tc>
          <w:tcPr>
            <w:tcW w:w="2903" w:type="dxa"/>
            <w:shd w:val="clear" w:color="auto" w:fill="0072C6"/>
          </w:tcPr>
          <w:p w14:paraId="6B75657E" w14:textId="77777777" w:rsidR="00DD7606" w:rsidRPr="00221487" w:rsidRDefault="00DD7606" w:rsidP="00527763">
            <w:pPr>
              <w:pStyle w:val="ProductList-Body"/>
              <w:spacing w:before="20" w:after="20"/>
              <w:rPr>
                <w:rFonts w:eastAsiaTheme="majorEastAsia"/>
                <w:color w:val="FFFFFF" w:themeColor="background1"/>
              </w:rPr>
            </w:pPr>
            <w:r w:rsidRPr="00221487">
              <w:rPr>
                <w:rFonts w:eastAsiaTheme="majorEastAsia"/>
                <w:color w:val="FFFFFF" w:themeColor="background1"/>
              </w:rPr>
              <w:t>企業策略組合方案</w:t>
            </w:r>
          </w:p>
        </w:tc>
      </w:tr>
      <w:tr w:rsidR="00DD7606" w:rsidRPr="00221487" w14:paraId="546FB0A5" w14:textId="77777777" w:rsidTr="002C4935">
        <w:tc>
          <w:tcPr>
            <w:tcW w:w="2632" w:type="dxa"/>
          </w:tcPr>
          <w:p w14:paraId="142CF220" w14:textId="77777777" w:rsidR="00DD7606" w:rsidRPr="00221487" w:rsidRDefault="00DD7606" w:rsidP="00527763">
            <w:pPr>
              <w:pStyle w:val="ProductList-Body"/>
              <w:rPr>
                <w:rFonts w:eastAsiaTheme="majorEastAsia"/>
              </w:rPr>
            </w:pPr>
            <w:r w:rsidRPr="00221487">
              <w:rPr>
                <w:rFonts w:eastAsiaTheme="majorEastAsia"/>
                <w:color w:val="000000" w:themeColor="text1"/>
              </w:rPr>
              <w:t xml:space="preserve">SKU </w:t>
            </w:r>
            <w:r w:rsidRPr="00221487">
              <w:rPr>
                <w:rFonts w:eastAsiaTheme="majorEastAsia"/>
                <w:color w:val="000000" w:themeColor="text1"/>
              </w:rPr>
              <w:t>產品系列</w:t>
            </w:r>
          </w:p>
        </w:tc>
        <w:tc>
          <w:tcPr>
            <w:tcW w:w="2633" w:type="dxa"/>
          </w:tcPr>
          <w:p w14:paraId="1B5177B7" w14:textId="77777777" w:rsidR="00DD7606" w:rsidRPr="00221487" w:rsidRDefault="00DD7606" w:rsidP="00527763">
            <w:pPr>
              <w:pStyle w:val="ProductList-Body"/>
              <w:rPr>
                <w:rFonts w:eastAsiaTheme="majorEastAsia"/>
              </w:rPr>
            </w:pPr>
            <w:r w:rsidRPr="00221487">
              <w:rPr>
                <w:rFonts w:eastAsiaTheme="majorEastAsia"/>
                <w:color w:val="000000" w:themeColor="text1"/>
              </w:rPr>
              <w:t>9TH-xxxxx</w:t>
            </w:r>
          </w:p>
        </w:tc>
        <w:tc>
          <w:tcPr>
            <w:tcW w:w="2632" w:type="dxa"/>
          </w:tcPr>
          <w:p w14:paraId="1F6A62E7" w14:textId="77777777" w:rsidR="00DD7606" w:rsidRPr="00221487" w:rsidRDefault="00DD7606" w:rsidP="00527763">
            <w:pPr>
              <w:pStyle w:val="ProductList-Body"/>
              <w:rPr>
                <w:rFonts w:eastAsiaTheme="majorEastAsia"/>
              </w:rPr>
            </w:pPr>
            <w:r w:rsidRPr="00221487">
              <w:rPr>
                <w:rFonts w:eastAsiaTheme="majorEastAsia"/>
                <w:color w:val="000000" w:themeColor="text1"/>
              </w:rPr>
              <w:t>BA3-xxxxx</w:t>
            </w:r>
          </w:p>
        </w:tc>
        <w:tc>
          <w:tcPr>
            <w:tcW w:w="2903" w:type="dxa"/>
          </w:tcPr>
          <w:p w14:paraId="4F60ECF7" w14:textId="77777777" w:rsidR="00DD7606" w:rsidRPr="00221487" w:rsidRDefault="00DD7606" w:rsidP="00527763">
            <w:pPr>
              <w:pStyle w:val="ProductList-Body"/>
              <w:rPr>
                <w:rFonts w:eastAsiaTheme="majorEastAsia"/>
              </w:rPr>
            </w:pPr>
            <w:r w:rsidRPr="00221487">
              <w:rPr>
                <w:rFonts w:eastAsiaTheme="majorEastAsia"/>
                <w:color w:val="000000" w:themeColor="text1"/>
              </w:rPr>
              <w:t>9RO-xxxxx</w:t>
            </w:r>
          </w:p>
        </w:tc>
      </w:tr>
      <w:tr w:rsidR="00DD7606" w:rsidRPr="00221487" w14:paraId="0BB8D85B" w14:textId="77777777" w:rsidTr="002C4935">
        <w:tc>
          <w:tcPr>
            <w:tcW w:w="2632" w:type="dxa"/>
          </w:tcPr>
          <w:p w14:paraId="5BD89FE1" w14:textId="77777777" w:rsidR="00DD7606" w:rsidRPr="00221487" w:rsidRDefault="00DD7606" w:rsidP="00527763">
            <w:pPr>
              <w:pStyle w:val="ProductList-Body"/>
              <w:rPr>
                <w:rFonts w:eastAsiaTheme="majorEastAsia"/>
              </w:rPr>
            </w:pPr>
            <w:r w:rsidRPr="00221487">
              <w:rPr>
                <w:rFonts w:eastAsiaTheme="majorEastAsia"/>
              </w:rPr>
              <w:t>服務提供</w:t>
            </w:r>
          </w:p>
        </w:tc>
        <w:tc>
          <w:tcPr>
            <w:tcW w:w="2633" w:type="dxa"/>
          </w:tcPr>
          <w:p w14:paraId="207A50D5" w14:textId="77777777" w:rsidR="00DD7606" w:rsidRPr="00221487" w:rsidRDefault="00DD7606" w:rsidP="00527763">
            <w:pPr>
              <w:pStyle w:val="ProductList-Body"/>
              <w:rPr>
                <w:rFonts w:eastAsiaTheme="majorEastAsia"/>
              </w:rPr>
            </w:pPr>
            <w:r w:rsidRPr="00221487">
              <w:rPr>
                <w:rFonts w:eastAsiaTheme="majorEastAsia"/>
              </w:rPr>
              <w:t xml:space="preserve">Microsoft </w:t>
            </w:r>
            <w:r w:rsidRPr="00221487">
              <w:rPr>
                <w:rFonts w:eastAsiaTheme="majorEastAsia"/>
              </w:rPr>
              <w:t>架構師和企業服務提供小組提供總計最多</w:t>
            </w:r>
            <w:r w:rsidRPr="00221487">
              <w:rPr>
                <w:rFonts w:eastAsiaTheme="majorEastAsia"/>
              </w:rPr>
              <w:t xml:space="preserve"> 400 </w:t>
            </w:r>
            <w:r w:rsidRPr="00221487">
              <w:rPr>
                <w:rFonts w:eastAsiaTheme="majorEastAsia"/>
              </w:rPr>
              <w:t>小時</w:t>
            </w:r>
          </w:p>
        </w:tc>
        <w:tc>
          <w:tcPr>
            <w:tcW w:w="2632" w:type="dxa"/>
          </w:tcPr>
          <w:p w14:paraId="0F7BC9E8" w14:textId="77777777" w:rsidR="00DD7606" w:rsidRPr="00221487" w:rsidRDefault="00DD7606" w:rsidP="00527763">
            <w:pPr>
              <w:pStyle w:val="ProductList-Body"/>
              <w:rPr>
                <w:rFonts w:eastAsiaTheme="majorEastAsia"/>
              </w:rPr>
            </w:pPr>
            <w:r w:rsidRPr="00221487">
              <w:rPr>
                <w:rFonts w:eastAsiaTheme="majorEastAsia"/>
              </w:rPr>
              <w:t xml:space="preserve">Microsoft </w:t>
            </w:r>
            <w:r w:rsidRPr="00221487">
              <w:rPr>
                <w:rFonts w:eastAsiaTheme="majorEastAsia"/>
              </w:rPr>
              <w:t>架構師和企業服務提供小組提供總計最多</w:t>
            </w:r>
            <w:r w:rsidRPr="00221487">
              <w:rPr>
                <w:rFonts w:eastAsiaTheme="majorEastAsia"/>
              </w:rPr>
              <w:t xml:space="preserve"> 800 </w:t>
            </w:r>
            <w:r w:rsidRPr="00221487">
              <w:rPr>
                <w:rFonts w:eastAsiaTheme="majorEastAsia"/>
              </w:rPr>
              <w:t>小時</w:t>
            </w:r>
          </w:p>
        </w:tc>
        <w:tc>
          <w:tcPr>
            <w:tcW w:w="2903" w:type="dxa"/>
          </w:tcPr>
          <w:p w14:paraId="1AFD8A8C" w14:textId="77777777" w:rsidR="00DD7606" w:rsidRPr="00221487" w:rsidRDefault="00DD7606" w:rsidP="00527763">
            <w:pPr>
              <w:pStyle w:val="ProductList-Body"/>
              <w:rPr>
                <w:rFonts w:eastAsiaTheme="majorEastAsia"/>
              </w:rPr>
            </w:pPr>
            <w:r w:rsidRPr="00221487">
              <w:rPr>
                <w:rFonts w:eastAsiaTheme="majorEastAsia"/>
              </w:rPr>
              <w:t xml:space="preserve">Microsoft </w:t>
            </w:r>
            <w:r w:rsidRPr="00221487">
              <w:rPr>
                <w:rFonts w:eastAsiaTheme="majorEastAsia"/>
              </w:rPr>
              <w:t>架構師和企業服務提供小組提供總計最多</w:t>
            </w:r>
            <w:r w:rsidRPr="00221487">
              <w:rPr>
                <w:rFonts w:eastAsiaTheme="majorEastAsia"/>
              </w:rPr>
              <w:t xml:space="preserve"> 1600 </w:t>
            </w:r>
            <w:r w:rsidRPr="00221487">
              <w:rPr>
                <w:rFonts w:eastAsiaTheme="majorEastAsia"/>
              </w:rPr>
              <w:t>小時</w:t>
            </w:r>
          </w:p>
        </w:tc>
      </w:tr>
      <w:tr w:rsidR="00DD7606" w:rsidRPr="00221487" w14:paraId="23A5F39D" w14:textId="77777777" w:rsidTr="002C4935">
        <w:tc>
          <w:tcPr>
            <w:tcW w:w="2632" w:type="dxa"/>
          </w:tcPr>
          <w:p w14:paraId="4D50D713" w14:textId="77777777" w:rsidR="00DD7606" w:rsidRPr="00221487" w:rsidRDefault="00DD7606" w:rsidP="00527763">
            <w:pPr>
              <w:pStyle w:val="ProductList-Body"/>
              <w:rPr>
                <w:rFonts w:eastAsiaTheme="majorEastAsia"/>
              </w:rPr>
            </w:pPr>
            <w:r w:rsidRPr="00221487">
              <w:rPr>
                <w:rFonts w:eastAsiaTheme="majorEastAsia"/>
              </w:rPr>
              <w:t>服務提供計劃</w:t>
            </w:r>
            <w:r w:rsidRPr="00221487">
              <w:rPr>
                <w:rFonts w:eastAsiaTheme="majorEastAsia"/>
              </w:rPr>
              <w:t xml:space="preserve"> (SDP)</w:t>
            </w:r>
          </w:p>
        </w:tc>
        <w:tc>
          <w:tcPr>
            <w:tcW w:w="2633" w:type="dxa"/>
          </w:tcPr>
          <w:p w14:paraId="3157E0B3"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c>
          <w:tcPr>
            <w:tcW w:w="2632" w:type="dxa"/>
          </w:tcPr>
          <w:p w14:paraId="135402FB"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c>
          <w:tcPr>
            <w:tcW w:w="2903" w:type="dxa"/>
          </w:tcPr>
          <w:p w14:paraId="19030365"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r>
      <w:tr w:rsidR="00DD7606" w:rsidRPr="00221487" w14:paraId="28B893C5" w14:textId="77777777" w:rsidTr="002C4935">
        <w:tc>
          <w:tcPr>
            <w:tcW w:w="2632" w:type="dxa"/>
          </w:tcPr>
          <w:p w14:paraId="307F912C" w14:textId="77777777" w:rsidR="00DD7606" w:rsidRPr="00221487" w:rsidRDefault="00DD7606" w:rsidP="00527763">
            <w:pPr>
              <w:pStyle w:val="ProductList-Body"/>
              <w:rPr>
                <w:rFonts w:eastAsiaTheme="majorEastAsia"/>
              </w:rPr>
            </w:pPr>
            <w:r w:rsidRPr="00221487">
              <w:rPr>
                <w:rFonts w:eastAsiaTheme="majorEastAsia"/>
              </w:rPr>
              <w:t>企業策略網路</w:t>
            </w:r>
            <w:r w:rsidRPr="00221487">
              <w:rPr>
                <w:rFonts w:eastAsiaTheme="majorEastAsia"/>
              </w:rPr>
              <w:t xml:space="preserve"> (Enterprise Strategy Network)</w:t>
            </w:r>
          </w:p>
        </w:tc>
        <w:tc>
          <w:tcPr>
            <w:tcW w:w="2633" w:type="dxa"/>
          </w:tcPr>
          <w:p w14:paraId="28F1153C"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c>
          <w:tcPr>
            <w:tcW w:w="2632" w:type="dxa"/>
          </w:tcPr>
          <w:p w14:paraId="43C866E1"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c>
          <w:tcPr>
            <w:tcW w:w="2903" w:type="dxa"/>
          </w:tcPr>
          <w:p w14:paraId="7A1F9589"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r>
      <w:tr w:rsidR="00DD7606" w:rsidRPr="00221487" w14:paraId="35994901" w14:textId="77777777" w:rsidTr="002C4935">
        <w:tc>
          <w:tcPr>
            <w:tcW w:w="2632" w:type="dxa"/>
          </w:tcPr>
          <w:p w14:paraId="4C09AEBA" w14:textId="77777777" w:rsidR="00DD7606" w:rsidRPr="00221487" w:rsidRDefault="00DD7606" w:rsidP="00527763">
            <w:pPr>
              <w:pStyle w:val="ProductList-Body"/>
              <w:rPr>
                <w:rFonts w:eastAsiaTheme="majorEastAsia"/>
              </w:rPr>
            </w:pPr>
            <w:r w:rsidRPr="00221487">
              <w:rPr>
                <w:rFonts w:eastAsiaTheme="majorEastAsia"/>
              </w:rPr>
              <w:t>企業策略庫</w:t>
            </w:r>
            <w:r w:rsidRPr="00221487">
              <w:rPr>
                <w:rFonts w:eastAsiaTheme="majorEastAsia"/>
              </w:rPr>
              <w:t xml:space="preserve"> (Enterprise Strategy Library)</w:t>
            </w:r>
          </w:p>
        </w:tc>
        <w:tc>
          <w:tcPr>
            <w:tcW w:w="2633" w:type="dxa"/>
          </w:tcPr>
          <w:p w14:paraId="2A80FE52"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c>
          <w:tcPr>
            <w:tcW w:w="2632" w:type="dxa"/>
          </w:tcPr>
          <w:p w14:paraId="31A96715"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c>
          <w:tcPr>
            <w:tcW w:w="2903" w:type="dxa"/>
          </w:tcPr>
          <w:p w14:paraId="4AE45B8F" w14:textId="77777777" w:rsidR="00DD7606" w:rsidRPr="00221487" w:rsidRDefault="00221487" w:rsidP="00527763">
            <w:pPr>
              <w:pStyle w:val="ProductList-Body"/>
              <w:rPr>
                <w:rFonts w:eastAsiaTheme="majorEastAsia"/>
              </w:rPr>
            </w:pPr>
            <w:r w:rsidRPr="004C5A68">
              <w:rPr>
                <w:rFonts w:ascii="Wingdings" w:eastAsia="PMingLiU" w:hAnsi="Wingdings" w:cs="Wingdings"/>
                <w:sz w:val="20"/>
                <w:szCs w:val="20"/>
              </w:rPr>
              <w:t></w:t>
            </w:r>
          </w:p>
        </w:tc>
      </w:tr>
      <w:tr w:rsidR="00DD7606" w:rsidRPr="00221487" w14:paraId="4F9E183C" w14:textId="77777777" w:rsidTr="002C4935">
        <w:tc>
          <w:tcPr>
            <w:tcW w:w="2632" w:type="dxa"/>
          </w:tcPr>
          <w:p w14:paraId="54926CDA" w14:textId="77777777" w:rsidR="00DD7606" w:rsidRPr="00221487" w:rsidRDefault="00DD7606" w:rsidP="00527763">
            <w:pPr>
              <w:pStyle w:val="ProductList-Body"/>
              <w:rPr>
                <w:rFonts w:eastAsiaTheme="majorEastAsia"/>
              </w:rPr>
            </w:pPr>
            <w:r w:rsidRPr="00221487">
              <w:rPr>
                <w:rFonts w:eastAsiaTheme="majorEastAsia"/>
              </w:rPr>
              <w:t>企業策略容量附加</w:t>
            </w:r>
            <w:r w:rsidRPr="00221487">
              <w:rPr>
                <w:rFonts w:eastAsiaTheme="majorEastAsia"/>
              </w:rPr>
              <w:t xml:space="preserve"> (SKU </w:t>
            </w:r>
            <w:r w:rsidRPr="00221487">
              <w:rPr>
                <w:rFonts w:eastAsiaTheme="majorEastAsia"/>
              </w:rPr>
              <w:t>產品系列：</w:t>
            </w:r>
            <w:r w:rsidRPr="00221487">
              <w:rPr>
                <w:rFonts w:eastAsiaTheme="majorEastAsia"/>
              </w:rPr>
              <w:t>9RS-xxxxx)</w:t>
            </w:r>
          </w:p>
        </w:tc>
        <w:tc>
          <w:tcPr>
            <w:tcW w:w="8168" w:type="dxa"/>
            <w:gridSpan w:val="3"/>
          </w:tcPr>
          <w:p w14:paraId="1066B799" w14:textId="77777777" w:rsidR="00DD7606" w:rsidRPr="00221487" w:rsidRDefault="00DD7606" w:rsidP="00527763">
            <w:pPr>
              <w:pStyle w:val="ProductList-Body"/>
              <w:rPr>
                <w:rFonts w:eastAsiaTheme="majorEastAsia"/>
              </w:rPr>
            </w:pPr>
            <w:r w:rsidRPr="00221487">
              <w:rPr>
                <w:rFonts w:eastAsiaTheme="majorEastAsia"/>
              </w:rPr>
              <w:t xml:space="preserve">200 </w:t>
            </w:r>
            <w:r w:rsidRPr="00221487">
              <w:rPr>
                <w:rFonts w:eastAsiaTheme="majorEastAsia"/>
              </w:rPr>
              <w:t>小時</w:t>
            </w:r>
            <w:r w:rsidRPr="00221487">
              <w:rPr>
                <w:rFonts w:eastAsiaTheme="majorEastAsia"/>
              </w:rPr>
              <w:t xml:space="preserve"> (</w:t>
            </w:r>
            <w:r w:rsidRPr="00221487">
              <w:rPr>
                <w:rFonts w:eastAsiaTheme="majorEastAsia"/>
              </w:rPr>
              <w:t>可和上述任何優惠併用</w:t>
            </w:r>
            <w:r w:rsidRPr="00221487">
              <w:rPr>
                <w:rFonts w:eastAsiaTheme="majorEastAsia"/>
              </w:rPr>
              <w:t>)</w:t>
            </w:r>
          </w:p>
        </w:tc>
      </w:tr>
    </w:tbl>
    <w:p w14:paraId="7F14A3B7" w14:textId="77777777" w:rsidR="00DD7606" w:rsidRPr="00062560" w:rsidRDefault="00DD7606" w:rsidP="00DD7606">
      <w:pPr>
        <w:pStyle w:val="ProductList-Body"/>
        <w:rPr>
          <w:rFonts w:eastAsiaTheme="majorEastAsia"/>
          <w:sz w:val="16"/>
          <w:szCs w:val="20"/>
        </w:rPr>
      </w:pPr>
    </w:p>
    <w:p w14:paraId="55D98F3A" w14:textId="77777777" w:rsidR="00DD7606" w:rsidRPr="00221487" w:rsidRDefault="00DD7606" w:rsidP="00DD7606">
      <w:pPr>
        <w:pStyle w:val="ProductList-Body"/>
        <w:rPr>
          <w:rFonts w:eastAsiaTheme="majorEastAsia"/>
          <w:b/>
        </w:rPr>
      </w:pPr>
      <w:r w:rsidRPr="00221487">
        <w:rPr>
          <w:rFonts w:eastAsiaTheme="majorEastAsia"/>
          <w:b/>
          <w:color w:val="00188F"/>
        </w:rPr>
        <w:t xml:space="preserve">Microsoft </w:t>
      </w:r>
      <w:r w:rsidRPr="00221487">
        <w:rPr>
          <w:rFonts w:eastAsiaTheme="majorEastAsia"/>
          <w:b/>
          <w:color w:val="00188F"/>
        </w:rPr>
        <w:t>架構師</w:t>
      </w:r>
      <w:r w:rsidRPr="00221487">
        <w:rPr>
          <w:rFonts w:eastAsiaTheme="majorEastAsia"/>
          <w:b/>
        </w:rPr>
        <w:t xml:space="preserve"> </w:t>
      </w:r>
    </w:p>
    <w:p w14:paraId="165885B4" w14:textId="77777777" w:rsidR="00DD7606" w:rsidRPr="00221487" w:rsidRDefault="00DD7606" w:rsidP="00DD7606">
      <w:pPr>
        <w:pStyle w:val="ProductList-Body"/>
        <w:rPr>
          <w:rFonts w:eastAsiaTheme="majorEastAsia"/>
        </w:rPr>
      </w:pPr>
      <w:r w:rsidRPr="00221487">
        <w:rPr>
          <w:rFonts w:eastAsiaTheme="majorEastAsia"/>
        </w:rPr>
        <w:t>與客戶密切合作，建立及提供一套服務提供計劃，其中會定義各項里程碑與目標，並建立相關的流程、資料與規則，以便能按照計劃追蹤進度；</w:t>
      </w:r>
    </w:p>
    <w:p w14:paraId="5D0E17DD" w14:textId="77777777" w:rsidR="00DD7606" w:rsidRPr="00221487" w:rsidRDefault="00DD7606" w:rsidP="00DD7606">
      <w:pPr>
        <w:pStyle w:val="ProductList-Body"/>
        <w:rPr>
          <w:rFonts w:eastAsiaTheme="majorEastAsia"/>
        </w:rPr>
      </w:pPr>
      <w:r w:rsidRPr="00221487">
        <w:rPr>
          <w:rFonts w:eastAsiaTheme="majorEastAsia"/>
        </w:rPr>
        <w:t>每個月按照計劃提出進度狀態更新；</w:t>
      </w:r>
    </w:p>
    <w:p w14:paraId="00B67273" w14:textId="77777777" w:rsidR="00DD7606" w:rsidRPr="00221487" w:rsidRDefault="00DD7606" w:rsidP="00DD7606">
      <w:pPr>
        <w:pStyle w:val="ProductList-Body"/>
        <w:rPr>
          <w:rFonts w:eastAsiaTheme="majorEastAsia"/>
        </w:rPr>
      </w:pPr>
      <w:r w:rsidRPr="00221487">
        <w:rPr>
          <w:rFonts w:eastAsiaTheme="majorEastAsia"/>
        </w:rPr>
        <w:t>於服務時提供充足的</w:t>
      </w:r>
      <w:r w:rsidRPr="00221487">
        <w:rPr>
          <w:rFonts w:eastAsiaTheme="majorEastAsia"/>
        </w:rPr>
        <w:t xml:space="preserve"> Microsoft </w:t>
      </w:r>
      <w:r w:rsidRPr="00221487">
        <w:rPr>
          <w:rFonts w:eastAsiaTheme="majorEastAsia"/>
        </w:rPr>
        <w:t>人員</w:t>
      </w:r>
      <w:r w:rsidRPr="00221487">
        <w:rPr>
          <w:rFonts w:eastAsiaTheme="majorEastAsia"/>
        </w:rPr>
        <w:t xml:space="preserve"> (</w:t>
      </w:r>
      <w:r w:rsidRPr="00221487">
        <w:rPr>
          <w:rFonts w:eastAsiaTheme="majorEastAsia"/>
        </w:rPr>
        <w:t>企業策略網路和服務提供小組</w:t>
      </w:r>
      <w:r w:rsidRPr="00221487">
        <w:rPr>
          <w:rFonts w:eastAsiaTheme="majorEastAsia"/>
        </w:rPr>
        <w:t>)</w:t>
      </w:r>
      <w:r w:rsidRPr="00221487">
        <w:rPr>
          <w:rFonts w:eastAsiaTheme="majorEastAsia"/>
        </w:rPr>
        <w:t>。</w:t>
      </w:r>
    </w:p>
    <w:p w14:paraId="72514E3C" w14:textId="77777777" w:rsidR="00DD7606" w:rsidRPr="00062560" w:rsidRDefault="00DD7606" w:rsidP="00DD7606">
      <w:pPr>
        <w:pStyle w:val="ProductList-Body"/>
        <w:rPr>
          <w:rFonts w:eastAsiaTheme="majorEastAsia"/>
          <w:sz w:val="16"/>
          <w:szCs w:val="20"/>
        </w:rPr>
      </w:pPr>
    </w:p>
    <w:p w14:paraId="3433574C" w14:textId="77777777" w:rsidR="00DD7606" w:rsidRPr="00221487" w:rsidRDefault="00DD7606" w:rsidP="00DD7606">
      <w:pPr>
        <w:pStyle w:val="ProductList-Body"/>
        <w:rPr>
          <w:rFonts w:eastAsiaTheme="majorEastAsia"/>
          <w:b/>
        </w:rPr>
      </w:pPr>
      <w:r w:rsidRPr="00221487">
        <w:rPr>
          <w:rFonts w:eastAsiaTheme="majorEastAsia"/>
          <w:b/>
          <w:color w:val="00188F"/>
        </w:rPr>
        <w:t>企業服務提供小組</w:t>
      </w:r>
      <w:r w:rsidRPr="00221487">
        <w:rPr>
          <w:rFonts w:eastAsiaTheme="majorEastAsia"/>
          <w:b/>
        </w:rPr>
        <w:t xml:space="preserve"> </w:t>
      </w:r>
    </w:p>
    <w:p w14:paraId="30A8DB99" w14:textId="77777777" w:rsidR="00DD7606" w:rsidRPr="00221487" w:rsidRDefault="00DD7606" w:rsidP="00DD7606">
      <w:pPr>
        <w:pStyle w:val="ProductList-Body"/>
        <w:rPr>
          <w:rFonts w:eastAsiaTheme="majorEastAsia"/>
        </w:rPr>
      </w:pPr>
      <w:r w:rsidRPr="00221487">
        <w:rPr>
          <w:rFonts w:eastAsiaTheme="majorEastAsia"/>
        </w:rPr>
        <w:t>由</w:t>
      </w:r>
      <w:r w:rsidRPr="00221487">
        <w:rPr>
          <w:rFonts w:eastAsiaTheme="majorEastAsia"/>
        </w:rPr>
        <w:t xml:space="preserve"> Microsoft Services </w:t>
      </w:r>
      <w:r w:rsidRPr="00221487">
        <w:rPr>
          <w:rFonts w:eastAsiaTheme="majorEastAsia"/>
        </w:rPr>
        <w:t>和</w:t>
      </w:r>
      <w:r w:rsidRPr="00221487">
        <w:rPr>
          <w:rFonts w:eastAsiaTheme="majorEastAsia"/>
        </w:rPr>
        <w:t xml:space="preserve"> Services Centers of Excellence </w:t>
      </w:r>
      <w:r w:rsidRPr="00221487">
        <w:rPr>
          <w:rFonts w:eastAsiaTheme="majorEastAsia"/>
        </w:rPr>
        <w:t>架構師和顧問組成；</w:t>
      </w:r>
    </w:p>
    <w:p w14:paraId="58FD4004" w14:textId="77777777" w:rsidR="00DD7606" w:rsidRPr="00221487" w:rsidRDefault="00DD7606" w:rsidP="00DD7606">
      <w:pPr>
        <w:pStyle w:val="ProductList-Body"/>
        <w:rPr>
          <w:rFonts w:eastAsiaTheme="majorEastAsia"/>
        </w:rPr>
      </w:pPr>
      <w:r w:rsidRPr="00221487">
        <w:rPr>
          <w:rFonts w:eastAsiaTheme="majorEastAsia"/>
        </w:rPr>
        <w:t>透過主題專家提供更充分的服務；</w:t>
      </w:r>
    </w:p>
    <w:p w14:paraId="068DC594" w14:textId="77777777" w:rsidR="00DD7606" w:rsidRPr="00221487" w:rsidRDefault="00DD7606" w:rsidP="00DD7606">
      <w:pPr>
        <w:pStyle w:val="ProductList-Body"/>
        <w:rPr>
          <w:rFonts w:eastAsiaTheme="majorEastAsia"/>
        </w:rPr>
      </w:pPr>
      <w:r w:rsidRPr="00221487">
        <w:rPr>
          <w:rFonts w:eastAsiaTheme="majorEastAsia"/>
        </w:rPr>
        <w:t>針對</w:t>
      </w:r>
      <w:r w:rsidRPr="00221487">
        <w:rPr>
          <w:rFonts w:eastAsiaTheme="majorEastAsia"/>
        </w:rPr>
        <w:t xml:space="preserve"> Microsoft </w:t>
      </w:r>
      <w:r w:rsidRPr="00221487">
        <w:rPr>
          <w:rFonts w:eastAsiaTheme="majorEastAsia"/>
        </w:rPr>
        <w:t>技術及參考架構為客戶提供最佳實作建議、特定指引。</w:t>
      </w:r>
    </w:p>
    <w:p w14:paraId="07E1765E" w14:textId="77777777" w:rsidR="00DD7606" w:rsidRPr="00062560" w:rsidRDefault="00DD7606" w:rsidP="00DD7606">
      <w:pPr>
        <w:pStyle w:val="ProductList-Body"/>
        <w:rPr>
          <w:rFonts w:eastAsiaTheme="majorEastAsia"/>
          <w:b/>
          <w:color w:val="00188F"/>
          <w:sz w:val="16"/>
          <w:szCs w:val="20"/>
        </w:rPr>
      </w:pPr>
    </w:p>
    <w:p w14:paraId="6F869F14" w14:textId="77777777" w:rsidR="00DD7606" w:rsidRPr="00221487" w:rsidRDefault="00DD7606" w:rsidP="00DD7606">
      <w:pPr>
        <w:pStyle w:val="ProductList-Body"/>
        <w:rPr>
          <w:rFonts w:eastAsiaTheme="majorEastAsia"/>
        </w:rPr>
      </w:pPr>
      <w:r w:rsidRPr="00221487">
        <w:rPr>
          <w:rFonts w:eastAsiaTheme="majorEastAsia"/>
          <w:b/>
          <w:color w:val="00188F"/>
        </w:rPr>
        <w:t>服務提供計劃</w:t>
      </w:r>
      <w:r w:rsidRPr="00221487">
        <w:rPr>
          <w:rFonts w:eastAsiaTheme="majorEastAsia"/>
          <w:b/>
          <w:color w:val="00188F"/>
        </w:rPr>
        <w:t xml:space="preserve"> (SDP)</w:t>
      </w:r>
    </w:p>
    <w:p w14:paraId="1A91C58B" w14:textId="77777777" w:rsidR="00DD7606" w:rsidRPr="00221487" w:rsidRDefault="00DD7606" w:rsidP="00DD7606">
      <w:pPr>
        <w:pStyle w:val="ProductList-Body"/>
        <w:rPr>
          <w:rFonts w:eastAsiaTheme="majorEastAsia"/>
        </w:rPr>
      </w:pPr>
      <w:r w:rsidRPr="00221487">
        <w:rPr>
          <w:rFonts w:eastAsiaTheme="majorEastAsia"/>
        </w:rPr>
        <w:t>由</w:t>
      </w:r>
      <w:r w:rsidRPr="00221487">
        <w:rPr>
          <w:rFonts w:eastAsiaTheme="majorEastAsia"/>
        </w:rPr>
        <w:t xml:space="preserve"> Microsoft </w:t>
      </w:r>
      <w:r w:rsidRPr="00221487">
        <w:rPr>
          <w:rFonts w:eastAsiaTheme="majorEastAsia"/>
        </w:rPr>
        <w:t>架構師在諮詢客戶執行發起人</w:t>
      </w:r>
      <w:r w:rsidRPr="00221487">
        <w:rPr>
          <w:rFonts w:eastAsiaTheme="majorEastAsia"/>
        </w:rPr>
        <w:t xml:space="preserve"> (Executive Sponsor) (</w:t>
      </w:r>
      <w:r w:rsidRPr="00221487">
        <w:rPr>
          <w:rFonts w:eastAsiaTheme="majorEastAsia"/>
        </w:rPr>
        <w:t>或其委託人</w:t>
      </w:r>
      <w:r w:rsidRPr="00221487">
        <w:rPr>
          <w:rFonts w:eastAsiaTheme="majorEastAsia"/>
        </w:rPr>
        <w:t xml:space="preserve">) </w:t>
      </w:r>
      <w:r w:rsidRPr="00221487">
        <w:rPr>
          <w:rFonts w:eastAsiaTheme="majorEastAsia"/>
        </w:rPr>
        <w:t>後所撰寫之經常更新的計劃文件，其作用在於提供服務提供程序之一般解釋，包括提案範圍、預期提供時程、資源要件、角色和責任，以及實作管理程序之相關詳細資料。</w:t>
      </w:r>
    </w:p>
    <w:p w14:paraId="655421F6" w14:textId="77777777" w:rsidR="00DD7606" w:rsidRPr="00062560" w:rsidRDefault="00DD7606" w:rsidP="00DD7606">
      <w:pPr>
        <w:pStyle w:val="ProductList-Body"/>
        <w:rPr>
          <w:rFonts w:eastAsiaTheme="majorEastAsia"/>
          <w:sz w:val="16"/>
          <w:szCs w:val="20"/>
        </w:rPr>
      </w:pPr>
    </w:p>
    <w:p w14:paraId="67A7CA9C" w14:textId="77777777" w:rsidR="00DD7606" w:rsidRPr="00221487" w:rsidRDefault="00DD7606" w:rsidP="00DD7606">
      <w:pPr>
        <w:pStyle w:val="ProductList-Body"/>
        <w:rPr>
          <w:rFonts w:eastAsiaTheme="majorEastAsia"/>
        </w:rPr>
      </w:pPr>
      <w:r w:rsidRPr="00221487">
        <w:rPr>
          <w:rFonts w:eastAsiaTheme="majorEastAsia"/>
        </w:rPr>
        <w:lastRenderedPageBreak/>
        <w:t>若企業策略履行過程提供重要建議，其將需要企業架構師或其他資源進一步配合才能達成想要的結果，也會一併納入</w:t>
      </w:r>
      <w:r w:rsidRPr="00221487">
        <w:rPr>
          <w:rFonts w:eastAsiaTheme="majorEastAsia"/>
        </w:rPr>
        <w:t xml:space="preserve"> SDP </w:t>
      </w:r>
      <w:r w:rsidRPr="00221487">
        <w:rPr>
          <w:rFonts w:eastAsiaTheme="majorEastAsia"/>
        </w:rPr>
        <w:t>中。</w:t>
      </w:r>
      <w:r w:rsidRPr="00221487">
        <w:rPr>
          <w:rFonts w:eastAsiaTheme="majorEastAsia"/>
        </w:rPr>
        <w:t xml:space="preserve">SDP </w:t>
      </w:r>
      <w:r w:rsidRPr="00221487">
        <w:rPr>
          <w:rFonts w:eastAsiaTheme="majorEastAsia"/>
        </w:rPr>
        <w:t>內之所有時間表、日期和提供時程僅為預估日期，隨時可能根據履行過程而有所不同。</w:t>
      </w:r>
    </w:p>
    <w:p w14:paraId="2B14A042" w14:textId="77777777" w:rsidR="00DD7606" w:rsidRPr="00221487" w:rsidRDefault="00DD7606" w:rsidP="00DD7606">
      <w:pPr>
        <w:pStyle w:val="ProductList-Body"/>
        <w:rPr>
          <w:rFonts w:eastAsiaTheme="majorEastAsia"/>
        </w:rPr>
      </w:pPr>
    </w:p>
    <w:p w14:paraId="5154D8CB" w14:textId="77777777" w:rsidR="00DD7606" w:rsidRPr="00221487" w:rsidRDefault="00DD7606" w:rsidP="00DD7606">
      <w:pPr>
        <w:pStyle w:val="ProductList-Body"/>
        <w:rPr>
          <w:rFonts w:eastAsiaTheme="majorEastAsia"/>
          <w:b/>
        </w:rPr>
      </w:pPr>
      <w:r w:rsidRPr="00221487">
        <w:rPr>
          <w:rFonts w:eastAsiaTheme="majorEastAsia"/>
          <w:b/>
          <w:color w:val="00188F"/>
        </w:rPr>
        <w:t>方案利益</w:t>
      </w:r>
    </w:p>
    <w:p w14:paraId="3F0DD543" w14:textId="77777777" w:rsidR="00DD7606" w:rsidRPr="00221487" w:rsidRDefault="00DD7606" w:rsidP="00DD7606">
      <w:pPr>
        <w:pStyle w:val="ProductList-Body"/>
        <w:rPr>
          <w:rFonts w:eastAsiaTheme="majorEastAsia"/>
        </w:rPr>
      </w:pPr>
      <w:r w:rsidRPr="00221487">
        <w:rPr>
          <w:rFonts w:eastAsiaTheme="majorEastAsia"/>
        </w:rPr>
        <w:t>在整個履行過程中，將會提供下列方案利益：</w:t>
      </w:r>
    </w:p>
    <w:p w14:paraId="10BB4C4D" w14:textId="77777777" w:rsidR="00DD7606" w:rsidRPr="00221487" w:rsidRDefault="00DD7606" w:rsidP="00DD7606">
      <w:pPr>
        <w:pStyle w:val="ProductList-Body"/>
        <w:numPr>
          <w:ilvl w:val="0"/>
          <w:numId w:val="15"/>
        </w:numPr>
        <w:ind w:left="360" w:hanging="180"/>
        <w:rPr>
          <w:rFonts w:eastAsiaTheme="majorEastAsia"/>
        </w:rPr>
      </w:pPr>
      <w:r w:rsidRPr="00221487">
        <w:rPr>
          <w:rFonts w:eastAsiaTheme="majorEastAsia"/>
          <w:b/>
        </w:rPr>
        <w:t>企業策略網路</w:t>
      </w:r>
      <w:r w:rsidRPr="00221487">
        <w:rPr>
          <w:rFonts w:eastAsiaTheme="majorEastAsia"/>
          <w:b/>
        </w:rPr>
        <w:t xml:space="preserve"> (Enterprise Strategy Network)</w:t>
      </w:r>
      <w:r w:rsidRPr="00221487">
        <w:rPr>
          <w:rFonts w:eastAsiaTheme="majorEastAsia"/>
          <w:b/>
          <w:bCs/>
        </w:rPr>
        <w:t>：</w:t>
      </w:r>
      <w:r w:rsidRPr="00221487">
        <w:rPr>
          <w:rFonts w:eastAsiaTheme="majorEastAsia"/>
        </w:rPr>
        <w:t>與</w:t>
      </w:r>
      <w:r w:rsidRPr="00221487">
        <w:rPr>
          <w:rFonts w:eastAsiaTheme="majorEastAsia"/>
        </w:rPr>
        <w:t xml:space="preserve"> Microsoft </w:t>
      </w:r>
      <w:r w:rsidRPr="00221487">
        <w:rPr>
          <w:rFonts w:eastAsiaTheme="majorEastAsia"/>
        </w:rPr>
        <w:t>研發團隊以及</w:t>
      </w:r>
      <w:r w:rsidRPr="00221487">
        <w:rPr>
          <w:rFonts w:eastAsiaTheme="majorEastAsia"/>
        </w:rPr>
        <w:t xml:space="preserve"> Microsoft </w:t>
      </w:r>
      <w:r w:rsidRPr="00221487">
        <w:rPr>
          <w:rFonts w:eastAsiaTheme="majorEastAsia"/>
        </w:rPr>
        <w:t>跨部門主題專家的整合連線</w:t>
      </w:r>
      <w:r w:rsidR="00E21F7E" w:rsidRPr="00221487">
        <w:rPr>
          <w:rFonts w:eastAsiaTheme="majorEastAsia"/>
        </w:rPr>
        <w:t>。</w:t>
      </w:r>
    </w:p>
    <w:p w14:paraId="7C6ADB18" w14:textId="77777777" w:rsidR="00DD7606" w:rsidRPr="00221487" w:rsidRDefault="00DD7606" w:rsidP="00DD7606">
      <w:pPr>
        <w:pStyle w:val="ProductList-Body"/>
        <w:numPr>
          <w:ilvl w:val="0"/>
          <w:numId w:val="15"/>
        </w:numPr>
        <w:ind w:left="360" w:hanging="180"/>
        <w:rPr>
          <w:rFonts w:eastAsiaTheme="majorEastAsia"/>
        </w:rPr>
      </w:pPr>
      <w:r w:rsidRPr="00221487">
        <w:rPr>
          <w:rFonts w:eastAsiaTheme="majorEastAsia"/>
          <w:b/>
        </w:rPr>
        <w:t>企業策略庫</w:t>
      </w:r>
      <w:r w:rsidRPr="00221487">
        <w:rPr>
          <w:rFonts w:eastAsiaTheme="majorEastAsia"/>
          <w:b/>
        </w:rPr>
        <w:t xml:space="preserve"> (Enterprise Strategy Library)</w:t>
      </w:r>
      <w:r w:rsidRPr="00221487">
        <w:rPr>
          <w:rFonts w:eastAsiaTheme="majorEastAsia"/>
          <w:b/>
          <w:bCs/>
        </w:rPr>
        <w:t>：</w:t>
      </w:r>
      <w:r w:rsidRPr="00221487">
        <w:rPr>
          <w:rFonts w:eastAsiaTheme="majorEastAsia"/>
        </w:rPr>
        <w:t>一套豐富的資料集合，內含產業觀點和基準工具、企業和技術架構，以及參考模型與方法。</w:t>
      </w:r>
    </w:p>
    <w:p w14:paraId="2A641F9B" w14:textId="77777777" w:rsidR="00DD7606" w:rsidRPr="00930E1D" w:rsidRDefault="00DD7606" w:rsidP="00DD7606">
      <w:pPr>
        <w:pStyle w:val="ProductList-Body"/>
        <w:rPr>
          <w:rFonts w:eastAsiaTheme="majorEastAsia"/>
          <w:sz w:val="16"/>
          <w:szCs w:val="20"/>
        </w:rPr>
      </w:pPr>
    </w:p>
    <w:p w14:paraId="5E1D48C3" w14:textId="77777777" w:rsidR="00DD7606" w:rsidRPr="00221487" w:rsidRDefault="00DD7606" w:rsidP="00DD7606">
      <w:pPr>
        <w:pStyle w:val="ProductList-Body"/>
        <w:rPr>
          <w:rFonts w:eastAsiaTheme="majorEastAsia"/>
          <w:b/>
        </w:rPr>
      </w:pPr>
      <w:r w:rsidRPr="00221487">
        <w:rPr>
          <w:rFonts w:eastAsiaTheme="majorEastAsia"/>
          <w:b/>
          <w:color w:val="00188F"/>
        </w:rPr>
        <w:t>企業策略服務模組</w:t>
      </w:r>
    </w:p>
    <w:p w14:paraId="247D374F" w14:textId="77777777" w:rsidR="00DD7606" w:rsidRPr="00221487" w:rsidRDefault="00DD7606" w:rsidP="00DD7606">
      <w:pPr>
        <w:pStyle w:val="ProductList-Body"/>
        <w:rPr>
          <w:rFonts w:eastAsiaTheme="majorEastAsia"/>
        </w:rPr>
      </w:pPr>
      <w:r w:rsidRPr="00221487">
        <w:rPr>
          <w:rFonts w:eastAsiaTheme="majorEastAsia"/>
        </w:rPr>
        <w:t>企業策略履行過程包含下列一個或多個企業策略服務模組，詳如服務提供計劃中所記載：</w:t>
      </w:r>
    </w:p>
    <w:p w14:paraId="72BF9CB3"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價值探索講習</w:t>
      </w:r>
      <w:r w:rsidRPr="00221487">
        <w:rPr>
          <w:rFonts w:eastAsiaTheme="majorEastAsia"/>
          <w:b/>
          <w:bCs/>
        </w:rPr>
        <w:t>：</w:t>
      </w:r>
      <w:r w:rsidRPr="00221487">
        <w:rPr>
          <w:rFonts w:eastAsiaTheme="majorEastAsia"/>
        </w:rPr>
        <w:t>以商務和</w:t>
      </w:r>
      <w:r w:rsidRPr="00221487">
        <w:rPr>
          <w:rFonts w:eastAsiaTheme="majorEastAsia"/>
        </w:rPr>
        <w:t xml:space="preserve"> IT </w:t>
      </w:r>
      <w:r w:rsidRPr="00221487">
        <w:rPr>
          <w:rFonts w:eastAsiaTheme="majorEastAsia"/>
        </w:rPr>
        <w:t>相關人士為主的研討會，透過激發創意和創新的過程，抓出潛在寶貴商機，讓業務成長並吸引新客群。</w:t>
      </w:r>
    </w:p>
    <w:p w14:paraId="3BEB7869"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 xml:space="preserve">Enterprise </w:t>
      </w:r>
      <w:r w:rsidRPr="00221487">
        <w:rPr>
          <w:rFonts w:eastAsiaTheme="majorEastAsia"/>
          <w:b/>
        </w:rPr>
        <w:t>合約價值計劃</w:t>
      </w:r>
      <w:r w:rsidRPr="00221487">
        <w:rPr>
          <w:rFonts w:eastAsiaTheme="majorEastAsia"/>
          <w:b/>
          <w:bCs/>
        </w:rPr>
        <w:t>：</w:t>
      </w:r>
      <w:r w:rsidRPr="00221487">
        <w:rPr>
          <w:rFonts w:eastAsiaTheme="majorEastAsia"/>
        </w:rPr>
        <w:t>提供提案之藍圖和計劃，讓客戶對</w:t>
      </w:r>
      <w:r w:rsidRPr="00221487">
        <w:rPr>
          <w:rFonts w:eastAsiaTheme="majorEastAsia"/>
        </w:rPr>
        <w:t xml:space="preserve"> Microsoft </w:t>
      </w:r>
      <w:r w:rsidRPr="00221487">
        <w:rPr>
          <w:rFonts w:eastAsiaTheme="majorEastAsia"/>
        </w:rPr>
        <w:t>軟體及裝置之投資的商業價值發揮到極致，包括一系列可加速部署時間及採納其投資之建議。</w:t>
      </w:r>
    </w:p>
    <w:p w14:paraId="537737E0"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專案組合方案最佳化</w:t>
      </w:r>
      <w:r w:rsidRPr="00221487">
        <w:rPr>
          <w:rFonts w:eastAsiaTheme="majorEastAsia"/>
          <w:b/>
          <w:bCs/>
        </w:rPr>
        <w:t>：</w:t>
      </w:r>
      <w:r w:rsidRPr="00221487">
        <w:rPr>
          <w:rFonts w:eastAsiaTheme="majorEastAsia"/>
        </w:rPr>
        <w:t>該報告可提供客戶的</w:t>
      </w:r>
      <w:r w:rsidRPr="00221487">
        <w:rPr>
          <w:rFonts w:eastAsiaTheme="majorEastAsia"/>
        </w:rPr>
        <w:t xml:space="preserve"> IT </w:t>
      </w:r>
      <w:r w:rsidRPr="00221487">
        <w:rPr>
          <w:rFonts w:eastAsiaTheme="majorEastAsia"/>
        </w:rPr>
        <w:t>組合方案</w:t>
      </w:r>
      <w:r w:rsidRPr="00221487">
        <w:rPr>
          <w:rFonts w:eastAsiaTheme="majorEastAsia"/>
        </w:rPr>
        <w:t xml:space="preserve"> (</w:t>
      </w:r>
      <w:r w:rsidRPr="00221487">
        <w:rPr>
          <w:rFonts w:eastAsiaTheme="majorEastAsia"/>
        </w:rPr>
        <w:t>包括功能、</w:t>
      </w:r>
      <w:r w:rsidRPr="00221487">
        <w:rPr>
          <w:rFonts w:eastAsiaTheme="majorEastAsia"/>
        </w:rPr>
        <w:t xml:space="preserve">IT </w:t>
      </w:r>
      <w:r w:rsidRPr="00221487">
        <w:rPr>
          <w:rFonts w:eastAsiaTheme="majorEastAsia"/>
        </w:rPr>
        <w:t>服務、應用程式、技術及現有的計劃</w:t>
      </w:r>
      <w:r w:rsidRPr="00221487">
        <w:rPr>
          <w:rFonts w:eastAsiaTheme="majorEastAsia"/>
        </w:rPr>
        <w:t>/</w:t>
      </w:r>
      <w:r w:rsidRPr="00221487">
        <w:rPr>
          <w:rFonts w:eastAsiaTheme="majorEastAsia"/>
        </w:rPr>
        <w:t>專案組合方案</w:t>
      </w:r>
      <w:r w:rsidRPr="00221487">
        <w:rPr>
          <w:rFonts w:eastAsiaTheme="majorEastAsia"/>
        </w:rPr>
        <w:t xml:space="preserve">) </w:t>
      </w:r>
      <w:r w:rsidRPr="00221487">
        <w:rPr>
          <w:rFonts w:eastAsiaTheme="majorEastAsia"/>
        </w:rPr>
        <w:t>評估，並辨別</w:t>
      </w:r>
      <w:r w:rsidRPr="00221487">
        <w:rPr>
          <w:rFonts w:eastAsiaTheme="majorEastAsia"/>
        </w:rPr>
        <w:t xml:space="preserve"> Microsoft </w:t>
      </w:r>
      <w:r w:rsidRPr="00221487">
        <w:rPr>
          <w:rFonts w:eastAsiaTheme="majorEastAsia"/>
        </w:rPr>
        <w:t>裝置及服務以便將特定組合方案合理運用在客戶目前的商業策略背景中。</w:t>
      </w:r>
    </w:p>
    <w:p w14:paraId="1FA75D26"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應用程式組合方案最佳化</w:t>
      </w:r>
      <w:r w:rsidRPr="00221487">
        <w:rPr>
          <w:rFonts w:eastAsiaTheme="majorEastAsia"/>
          <w:b/>
          <w:bCs/>
        </w:rPr>
        <w:t>：</w:t>
      </w:r>
      <w:r w:rsidRPr="00221487">
        <w:rPr>
          <w:rFonts w:eastAsiaTheme="majorEastAsia"/>
        </w:rPr>
        <w:t>提供一份報告，根據對客戶軟體應用程式組合方案之評估、工作負載特性之分析、解決方案架構以及未來對目標應用程式的分配，包括雲端主機形式之應用程式選擇方案進行說明。</w:t>
      </w:r>
    </w:p>
    <w:p w14:paraId="72AD4D4C"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企業策略和身分識別策略</w:t>
      </w:r>
      <w:r w:rsidRPr="00221487">
        <w:rPr>
          <w:rFonts w:eastAsiaTheme="majorEastAsia"/>
          <w:b/>
          <w:bCs/>
        </w:rPr>
        <w:t>：</w:t>
      </w:r>
      <w:r w:rsidRPr="00221487">
        <w:rPr>
          <w:rFonts w:eastAsiaTheme="majorEastAsia"/>
        </w:rPr>
        <w:t>以策略安全性風險和資訊評估提供指導方針、措施和解決方案，協助降低網路攻擊或資訊遺失的風險，亦配合商務目標協助開發長期身分識別策略。</w:t>
      </w:r>
    </w:p>
    <w:p w14:paraId="7D7B5C49"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架構選項及建議</w:t>
      </w:r>
      <w:r w:rsidRPr="00221487">
        <w:rPr>
          <w:rFonts w:eastAsiaTheme="majorEastAsia"/>
          <w:b/>
          <w:bCs/>
        </w:rPr>
        <w:t>：</w:t>
      </w:r>
      <w:r w:rsidRPr="00221487">
        <w:rPr>
          <w:rFonts w:eastAsiaTheme="majorEastAsia"/>
        </w:rPr>
        <w:t>以全企業為考量的架構定義及建議文件，其中陳述可行的架構選項、針對計劃規範及客戶之架構原則、業務及</w:t>
      </w:r>
      <w:r w:rsidRPr="00221487">
        <w:rPr>
          <w:rFonts w:eastAsiaTheme="majorEastAsia"/>
        </w:rPr>
        <w:t xml:space="preserve"> IT </w:t>
      </w:r>
      <w:r w:rsidRPr="00221487">
        <w:rPr>
          <w:rFonts w:eastAsiaTheme="majorEastAsia"/>
        </w:rPr>
        <w:t>標準和限制進行評估。</w:t>
      </w:r>
    </w:p>
    <w:p w14:paraId="00904A25"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提供行動工作力</w:t>
      </w:r>
      <w:r w:rsidRPr="00221487">
        <w:rPr>
          <w:rFonts w:eastAsiaTheme="majorEastAsia"/>
          <w:b/>
          <w:bCs/>
        </w:rPr>
        <w:t>：</w:t>
      </w:r>
      <w:r w:rsidRPr="00221487">
        <w:rPr>
          <w:rFonts w:eastAsiaTheme="majorEastAsia"/>
        </w:rPr>
        <w:t>在策略和架構選擇方案及建議文件上，說明具行動工作力的員工如何在行動裝置上存取商務應用程式、管理使用者身分識別並確保資料受到保護。</w:t>
      </w:r>
    </w:p>
    <w:p w14:paraId="3A791707"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資料中心現代化</w:t>
      </w:r>
      <w:r w:rsidRPr="00221487">
        <w:rPr>
          <w:rFonts w:eastAsiaTheme="majorEastAsia"/>
          <w:b/>
          <w:bCs/>
        </w:rPr>
        <w:t>：</w:t>
      </w:r>
      <w:r w:rsidRPr="00221487">
        <w:rPr>
          <w:rFonts w:eastAsiaTheme="majorEastAsia"/>
        </w:rPr>
        <w:t>資料中心現代化的執行策略研擬、基礎架構定義和方案計劃，包括混合雲端和基礎架構即服務的選擇方案。</w:t>
      </w:r>
    </w:p>
    <w:p w14:paraId="52753A1D"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資料平台現代化</w:t>
      </w:r>
      <w:r w:rsidRPr="00221487">
        <w:rPr>
          <w:rFonts w:eastAsiaTheme="majorEastAsia"/>
          <w:b/>
          <w:bCs/>
        </w:rPr>
        <w:t>：</w:t>
      </w:r>
      <w:r w:rsidRPr="00221487">
        <w:rPr>
          <w:rFonts w:eastAsiaTheme="majorEastAsia"/>
        </w:rPr>
        <w:t>實現現代化資料倉儲解決方案的策略研擬、資訊架構、資料分類和方案計劃，讓各種大小、類型和來自各地的資料都能受到妥善處理。</w:t>
      </w:r>
    </w:p>
    <w:p w14:paraId="76435647"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商業案例開發</w:t>
      </w:r>
      <w:r w:rsidRPr="00DE1AF5">
        <w:rPr>
          <w:rFonts w:eastAsiaTheme="majorEastAsia"/>
          <w:b/>
          <w:bCs/>
        </w:rPr>
        <w:t>：</w:t>
      </w:r>
      <w:r w:rsidRPr="00221487">
        <w:rPr>
          <w:rFonts w:eastAsiaTheme="majorEastAsia"/>
        </w:rPr>
        <w:t>以預計成本的財務分析為基礎之商業價值模式，以及提案規劃之量化效益。</w:t>
      </w:r>
    </w:p>
    <w:p w14:paraId="1051E9A4"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價值規劃</w:t>
      </w:r>
      <w:r w:rsidRPr="00221487">
        <w:rPr>
          <w:rFonts w:eastAsiaTheme="majorEastAsia"/>
          <w:b/>
          <w:bCs/>
        </w:rPr>
        <w:t>：</w:t>
      </w:r>
      <w:r w:rsidRPr="00221487">
        <w:rPr>
          <w:rFonts w:eastAsiaTheme="majorEastAsia"/>
        </w:rPr>
        <w:t>詳細的計劃規劃、採用及變更規劃、價值評分卡及管理規劃，可支援以上所述之建議及藍圖</w:t>
      </w:r>
      <w:r w:rsidRPr="00221487">
        <w:rPr>
          <w:rFonts w:eastAsiaTheme="majorEastAsia"/>
        </w:rPr>
        <w:t xml:space="preserve"> (</w:t>
      </w:r>
      <w:r w:rsidRPr="00221487">
        <w:rPr>
          <w:rFonts w:eastAsiaTheme="majorEastAsia"/>
        </w:rPr>
        <w:t>架構選項及建議</w:t>
      </w:r>
      <w:r w:rsidRPr="00221487">
        <w:rPr>
          <w:rFonts w:eastAsiaTheme="majorEastAsia"/>
        </w:rPr>
        <w:t>)</w:t>
      </w:r>
      <w:r w:rsidRPr="00221487">
        <w:rPr>
          <w:rFonts w:eastAsiaTheme="majorEastAsia"/>
        </w:rPr>
        <w:t>。</w:t>
      </w:r>
    </w:p>
    <w:p w14:paraId="317CF832"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採用及變更管理</w:t>
      </w:r>
      <w:r w:rsidRPr="00062560">
        <w:rPr>
          <w:rFonts w:eastAsiaTheme="majorEastAsia"/>
          <w:b/>
          <w:bCs/>
        </w:rPr>
        <w:t>：</w:t>
      </w:r>
      <w:r w:rsidRPr="00221487">
        <w:rPr>
          <w:rFonts w:eastAsiaTheme="majorEastAsia"/>
        </w:rPr>
        <w:t>執行採用及變更計劃</w:t>
      </w:r>
      <w:r w:rsidRPr="00221487">
        <w:rPr>
          <w:rFonts w:eastAsiaTheme="majorEastAsia"/>
        </w:rPr>
        <w:t xml:space="preserve"> (</w:t>
      </w:r>
      <w:r w:rsidRPr="00221487">
        <w:rPr>
          <w:rFonts w:eastAsiaTheme="majorEastAsia"/>
        </w:rPr>
        <w:t>包括通訊計劃、整備</w:t>
      </w:r>
      <w:r w:rsidRPr="00221487">
        <w:rPr>
          <w:rFonts w:eastAsiaTheme="majorEastAsia"/>
        </w:rPr>
        <w:t>/</w:t>
      </w:r>
      <w:r w:rsidRPr="00221487">
        <w:rPr>
          <w:rFonts w:eastAsiaTheme="majorEastAsia"/>
        </w:rPr>
        <w:t>訓練計劃和支援計劃</w:t>
      </w:r>
      <w:r w:rsidRPr="00221487">
        <w:rPr>
          <w:rFonts w:eastAsiaTheme="majorEastAsia"/>
        </w:rPr>
        <w:t>)</w:t>
      </w:r>
      <w:r w:rsidRPr="00221487">
        <w:rPr>
          <w:rFonts w:eastAsiaTheme="majorEastAsia"/>
        </w:rPr>
        <w:t>，並為單一或多樣化方案提供採用監督、報告及風險減緩。</w:t>
      </w:r>
    </w:p>
    <w:p w14:paraId="224A51CF"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價值管理</w:t>
      </w:r>
      <w:r w:rsidRPr="00221487">
        <w:rPr>
          <w:rFonts w:eastAsiaTheme="majorEastAsia"/>
          <w:b/>
          <w:bCs/>
        </w:rPr>
        <w:t>：</w:t>
      </w:r>
      <w:r w:rsidRPr="00221487">
        <w:rPr>
          <w:rFonts w:eastAsiaTheme="majorEastAsia"/>
        </w:rPr>
        <w:t>針對客戶已建立之</w:t>
      </w:r>
      <w:r w:rsidRPr="00221487">
        <w:rPr>
          <w:rFonts w:eastAsiaTheme="majorEastAsia"/>
        </w:rPr>
        <w:t xml:space="preserve"> KPI </w:t>
      </w:r>
      <w:r w:rsidRPr="00221487">
        <w:rPr>
          <w:rFonts w:eastAsiaTheme="majorEastAsia"/>
        </w:rPr>
        <w:t>和其內部之衡量系統</w:t>
      </w:r>
      <w:r w:rsidRPr="00221487">
        <w:rPr>
          <w:rFonts w:eastAsiaTheme="majorEastAsia"/>
        </w:rPr>
        <w:t xml:space="preserve"> (</w:t>
      </w:r>
      <w:r w:rsidRPr="00221487">
        <w:rPr>
          <w:rFonts w:eastAsiaTheme="majorEastAsia"/>
        </w:rPr>
        <w:t>亦即承諾、評分卡和業務審核</w:t>
      </w:r>
      <w:r w:rsidRPr="00221487">
        <w:rPr>
          <w:rFonts w:eastAsiaTheme="majorEastAsia"/>
        </w:rPr>
        <w:t xml:space="preserve">) </w:t>
      </w:r>
      <w:r w:rsidRPr="00221487">
        <w:rPr>
          <w:rFonts w:eastAsiaTheme="majorEastAsia"/>
        </w:rPr>
        <w:t>衡量及追蹤提案進度。</w:t>
      </w:r>
    </w:p>
    <w:p w14:paraId="18313C28" w14:textId="77777777" w:rsidR="00DD7606" w:rsidRPr="00221487" w:rsidRDefault="00DD7606" w:rsidP="00DD7606">
      <w:pPr>
        <w:pStyle w:val="ProductList-Body"/>
        <w:numPr>
          <w:ilvl w:val="0"/>
          <w:numId w:val="16"/>
        </w:numPr>
        <w:ind w:left="450" w:hanging="270"/>
        <w:rPr>
          <w:rFonts w:eastAsiaTheme="majorEastAsia"/>
        </w:rPr>
      </w:pPr>
      <w:r w:rsidRPr="00221487">
        <w:rPr>
          <w:rFonts w:eastAsiaTheme="majorEastAsia"/>
          <w:b/>
        </w:rPr>
        <w:t>計劃管理、風險及符合性管理</w:t>
      </w:r>
      <w:r w:rsidRPr="00221487">
        <w:rPr>
          <w:rFonts w:eastAsiaTheme="majorEastAsia"/>
          <w:b/>
          <w:bCs/>
        </w:rPr>
        <w:t>：</w:t>
      </w:r>
      <w:r w:rsidRPr="00221487">
        <w:rPr>
          <w:rFonts w:eastAsiaTheme="majorEastAsia"/>
        </w:rPr>
        <w:t>監督計劃狀態並對已定義之管理結構</w:t>
      </w:r>
      <w:r w:rsidRPr="00221487">
        <w:rPr>
          <w:rFonts w:eastAsiaTheme="majorEastAsia"/>
        </w:rPr>
        <w:t xml:space="preserve"> (</w:t>
      </w:r>
      <w:r w:rsidRPr="00221487">
        <w:rPr>
          <w:rFonts w:eastAsiaTheme="majorEastAsia"/>
        </w:rPr>
        <w:t>例如督導委員會、審查委員會</w:t>
      </w:r>
      <w:r w:rsidRPr="00221487">
        <w:rPr>
          <w:rFonts w:eastAsiaTheme="majorEastAsia"/>
        </w:rPr>
        <w:t xml:space="preserve">) </w:t>
      </w:r>
      <w:r w:rsidRPr="00221487">
        <w:rPr>
          <w:rFonts w:eastAsiaTheme="majorEastAsia"/>
        </w:rPr>
        <w:t>提供報告，以促進整個計劃生命週期之決策效率</w:t>
      </w:r>
      <w:r w:rsidR="00E21F7E" w:rsidRPr="00221487">
        <w:rPr>
          <w:rFonts w:eastAsiaTheme="majorEastAsia"/>
        </w:rPr>
        <w:t>。</w:t>
      </w:r>
    </w:p>
    <w:p w14:paraId="33DD88B9" w14:textId="77777777" w:rsidR="00DD7606" w:rsidRPr="00930E1D" w:rsidRDefault="00DD7606" w:rsidP="00DD7606">
      <w:pPr>
        <w:pStyle w:val="ProductList-Body"/>
        <w:rPr>
          <w:rFonts w:eastAsiaTheme="majorEastAsia"/>
          <w:sz w:val="16"/>
          <w:szCs w:val="20"/>
        </w:rPr>
      </w:pPr>
    </w:p>
    <w:p w14:paraId="54D2F1E7" w14:textId="77777777" w:rsidR="00DD7606" w:rsidRPr="00221487" w:rsidRDefault="00DD7606" w:rsidP="00DD7606">
      <w:pPr>
        <w:pStyle w:val="ProductList-Body"/>
        <w:rPr>
          <w:rFonts w:eastAsiaTheme="majorEastAsia"/>
          <w:b/>
        </w:rPr>
      </w:pPr>
      <w:r w:rsidRPr="00221487">
        <w:rPr>
          <w:rFonts w:eastAsiaTheme="majorEastAsia"/>
          <w:b/>
          <w:color w:val="00188F"/>
        </w:rPr>
        <w:t>企業策略容量</w:t>
      </w:r>
    </w:p>
    <w:p w14:paraId="3B971CCF" w14:textId="77777777" w:rsidR="00DD7606" w:rsidRPr="00221487" w:rsidRDefault="00DD7606" w:rsidP="00DD7606">
      <w:pPr>
        <w:pStyle w:val="ProductList-Body"/>
        <w:rPr>
          <w:rFonts w:eastAsiaTheme="majorEastAsia"/>
        </w:rPr>
      </w:pPr>
      <w:r w:rsidRPr="00221487">
        <w:rPr>
          <w:rFonts w:eastAsiaTheme="majorEastAsia"/>
        </w:rPr>
        <w:t>客戶可以購買</w:t>
      </w:r>
      <w:r w:rsidRPr="00221487">
        <w:rPr>
          <w:rFonts w:eastAsiaTheme="majorEastAsia"/>
        </w:rPr>
        <w:t xml:space="preserve"> Microsoft </w:t>
      </w:r>
      <w:r w:rsidRPr="00221487">
        <w:rPr>
          <w:rFonts w:eastAsiaTheme="majorEastAsia"/>
        </w:rPr>
        <w:t>服務提供小組額外的</w:t>
      </w:r>
      <w:r w:rsidRPr="00221487">
        <w:rPr>
          <w:rFonts w:eastAsiaTheme="majorEastAsia"/>
        </w:rPr>
        <w:t xml:space="preserve"> 200 </w:t>
      </w:r>
      <w:r w:rsidRPr="00221487">
        <w:rPr>
          <w:rFonts w:eastAsiaTheme="majorEastAsia"/>
        </w:rPr>
        <w:t>小時資源區塊，以增強企業策略執行的提供容量。</w:t>
      </w:r>
    </w:p>
    <w:p w14:paraId="2F390EA3" w14:textId="77777777" w:rsidR="00DD7606" w:rsidRPr="00930E1D" w:rsidRDefault="00DD7606" w:rsidP="00DD7606">
      <w:pPr>
        <w:pStyle w:val="ProductList-Body"/>
        <w:rPr>
          <w:rFonts w:eastAsiaTheme="majorEastAsia"/>
          <w:sz w:val="16"/>
          <w:szCs w:val="20"/>
        </w:rPr>
      </w:pPr>
    </w:p>
    <w:p w14:paraId="3AF34A19" w14:textId="77777777" w:rsidR="00DD7606" w:rsidRPr="00221487" w:rsidRDefault="00DD7606" w:rsidP="00DD7606">
      <w:pPr>
        <w:pStyle w:val="ProductList-Body"/>
        <w:rPr>
          <w:rFonts w:eastAsiaTheme="majorEastAsia"/>
        </w:rPr>
      </w:pPr>
      <w:r w:rsidRPr="00221487">
        <w:rPr>
          <w:rFonts w:eastAsiaTheme="majorEastAsia"/>
          <w:b/>
          <w:color w:val="00188F"/>
        </w:rPr>
        <w:t>超出範圍的服務</w:t>
      </w:r>
    </w:p>
    <w:p w14:paraId="226E747B" w14:textId="77777777" w:rsidR="00DD7606" w:rsidRPr="00221487" w:rsidRDefault="00DD7606" w:rsidP="00DD7606">
      <w:pPr>
        <w:pStyle w:val="ProductList-Body"/>
        <w:rPr>
          <w:rFonts w:eastAsiaTheme="majorEastAsia"/>
        </w:rPr>
      </w:pPr>
      <w:r w:rsidRPr="00221487">
        <w:rPr>
          <w:rFonts w:eastAsiaTheme="majorEastAsia"/>
        </w:rPr>
        <w:t>企業策略計劃僅包括針對客戶採用</w:t>
      </w:r>
      <w:r w:rsidRPr="00221487">
        <w:rPr>
          <w:rFonts w:eastAsiaTheme="majorEastAsia"/>
        </w:rPr>
        <w:t xml:space="preserve"> Microsoft </w:t>
      </w:r>
      <w:r w:rsidRPr="00221487">
        <w:rPr>
          <w:rFonts w:eastAsiaTheme="majorEastAsia"/>
        </w:rPr>
        <w:t>技術提供相關的建議及指引。至於是否要接受</w:t>
      </w:r>
      <w:r w:rsidRPr="00221487">
        <w:rPr>
          <w:rFonts w:eastAsiaTheme="majorEastAsia"/>
        </w:rPr>
        <w:t xml:space="preserve"> Microsoft </w:t>
      </w:r>
      <w:r w:rsidRPr="00221487">
        <w:rPr>
          <w:rFonts w:eastAsiaTheme="majorEastAsia"/>
        </w:rPr>
        <w:t>的意見、指引及建議，完全由客戶自己決定。對於客戶按照</w:t>
      </w:r>
      <w:r w:rsidRPr="00221487">
        <w:rPr>
          <w:rFonts w:eastAsiaTheme="majorEastAsia"/>
        </w:rPr>
        <w:t xml:space="preserve"> Microsoft </w:t>
      </w:r>
      <w:r w:rsidRPr="00221487">
        <w:rPr>
          <w:rFonts w:eastAsiaTheme="majorEastAsia"/>
        </w:rPr>
        <w:t>的意見、指引或建議所導致的結果，</w:t>
      </w:r>
      <w:r w:rsidRPr="00221487">
        <w:rPr>
          <w:rFonts w:eastAsiaTheme="majorEastAsia"/>
        </w:rPr>
        <w:t xml:space="preserve">Microsoft </w:t>
      </w:r>
      <w:r w:rsidRPr="00221487">
        <w:rPr>
          <w:rFonts w:eastAsiaTheme="majorEastAsia"/>
        </w:rPr>
        <w:t>一律不提供任何聲明、瑕疵擔保或保證。產品使用權並未包括在內。在企業策略方案中所提供的服務並不包括產品部署、問題解決或問題修正支援，亦不包括檢閱非</w:t>
      </w:r>
      <w:r w:rsidRPr="00221487">
        <w:rPr>
          <w:rFonts w:eastAsiaTheme="majorEastAsia"/>
        </w:rPr>
        <w:t xml:space="preserve"> Microsoft </w:t>
      </w:r>
      <w:r w:rsidRPr="00221487">
        <w:rPr>
          <w:rFonts w:eastAsiaTheme="majorEastAsia"/>
        </w:rPr>
        <w:t>的原始程式碼，或是超出上述交付項目以外的技術或架構諮詢。針對任何非</w:t>
      </w:r>
      <w:r w:rsidRPr="00221487">
        <w:rPr>
          <w:rFonts w:eastAsiaTheme="majorEastAsia"/>
        </w:rPr>
        <w:t xml:space="preserve"> Microsoft </w:t>
      </w:r>
      <w:r w:rsidRPr="00221487">
        <w:rPr>
          <w:rFonts w:eastAsiaTheme="majorEastAsia"/>
        </w:rPr>
        <w:t>的原始程式碼，本公司的服務將僅限於分析二進位資料，例如處理序傾印或網路監控追蹤。</w:t>
      </w:r>
    </w:p>
    <w:p w14:paraId="02774C88" w14:textId="77777777" w:rsidR="00DD7606" w:rsidRPr="00930E1D" w:rsidRDefault="00DD7606" w:rsidP="00DD7606">
      <w:pPr>
        <w:pStyle w:val="ProductList-Body"/>
        <w:rPr>
          <w:rFonts w:eastAsiaTheme="majorEastAsia"/>
          <w:sz w:val="16"/>
          <w:szCs w:val="20"/>
        </w:rPr>
      </w:pPr>
    </w:p>
    <w:p w14:paraId="35BFB993" w14:textId="77777777" w:rsidR="00DD7606" w:rsidRPr="00221487" w:rsidRDefault="00DD7606" w:rsidP="00DD7606">
      <w:pPr>
        <w:pStyle w:val="ProductList-Body"/>
        <w:rPr>
          <w:rFonts w:eastAsiaTheme="majorEastAsia"/>
        </w:rPr>
      </w:pPr>
      <w:r w:rsidRPr="00221487">
        <w:rPr>
          <w:rFonts w:eastAsiaTheme="majorEastAsia"/>
          <w:b/>
          <w:color w:val="00188F"/>
        </w:rPr>
        <w:t>客戶責任</w:t>
      </w:r>
    </w:p>
    <w:p w14:paraId="173F10C7" w14:textId="77777777" w:rsidR="00DD7606" w:rsidRPr="00221487" w:rsidRDefault="00DD7606" w:rsidP="00DD7606">
      <w:pPr>
        <w:pStyle w:val="ProductList-Body"/>
        <w:rPr>
          <w:rFonts w:eastAsiaTheme="majorEastAsia"/>
        </w:rPr>
      </w:pPr>
      <w:r w:rsidRPr="00221487">
        <w:rPr>
          <w:rFonts w:eastAsiaTheme="majorEastAsia"/>
        </w:rPr>
        <w:t>企業策略計劃能否成功，以及本公司是否能確實履行義務，係取決於客戶參與計劃的整個過程，包括但不限於：</w:t>
      </w:r>
    </w:p>
    <w:p w14:paraId="69735AA3" w14:textId="77777777" w:rsidR="00DD7606" w:rsidRPr="00221487" w:rsidRDefault="00DD7606" w:rsidP="00DD7606">
      <w:pPr>
        <w:pStyle w:val="ProductList-Body"/>
        <w:numPr>
          <w:ilvl w:val="0"/>
          <w:numId w:val="17"/>
        </w:numPr>
        <w:ind w:left="450" w:hanging="270"/>
        <w:rPr>
          <w:rFonts w:eastAsiaTheme="majorEastAsia"/>
        </w:rPr>
      </w:pPr>
      <w:r w:rsidRPr="00221487">
        <w:rPr>
          <w:rFonts w:eastAsiaTheme="majorEastAsia"/>
        </w:rPr>
        <w:t>客戶代表、</w:t>
      </w:r>
      <w:r w:rsidRPr="00221487">
        <w:rPr>
          <w:rFonts w:eastAsiaTheme="majorEastAsia"/>
        </w:rPr>
        <w:t xml:space="preserve">IT </w:t>
      </w:r>
      <w:r w:rsidRPr="00221487">
        <w:rPr>
          <w:rFonts w:eastAsiaTheme="majorEastAsia"/>
        </w:rPr>
        <w:t>人員和資源的可用性，包括但不限於硬體、軟體、網際網路連線，以及辦公室的空間大小；</w:t>
      </w:r>
    </w:p>
    <w:p w14:paraId="09690FD6" w14:textId="77777777" w:rsidR="00DD7606" w:rsidRPr="00221487" w:rsidRDefault="00DD7606" w:rsidP="00DD7606">
      <w:pPr>
        <w:pStyle w:val="ProductList-Body"/>
        <w:numPr>
          <w:ilvl w:val="0"/>
          <w:numId w:val="17"/>
        </w:numPr>
        <w:ind w:left="450" w:hanging="270"/>
        <w:rPr>
          <w:rFonts w:eastAsiaTheme="majorEastAsia"/>
        </w:rPr>
      </w:pPr>
      <w:r w:rsidRPr="00221487">
        <w:rPr>
          <w:rFonts w:eastAsiaTheme="majorEastAsia"/>
        </w:rPr>
        <w:t>客戶必須及時提供正確而完整的資訊；</w:t>
      </w:r>
    </w:p>
    <w:p w14:paraId="1E913872" w14:textId="77777777" w:rsidR="00DD7606" w:rsidRPr="00221487" w:rsidRDefault="00DD7606" w:rsidP="00DD7606">
      <w:pPr>
        <w:pStyle w:val="ProductList-Body"/>
        <w:numPr>
          <w:ilvl w:val="0"/>
          <w:numId w:val="17"/>
        </w:numPr>
        <w:ind w:left="450" w:hanging="270"/>
        <w:rPr>
          <w:rFonts w:eastAsiaTheme="majorEastAsia"/>
        </w:rPr>
      </w:pPr>
      <w:r w:rsidRPr="00221487">
        <w:rPr>
          <w:rFonts w:eastAsiaTheme="majorEastAsia"/>
        </w:rPr>
        <w:t>對於客戶組織相關資訊的存取權；</w:t>
      </w:r>
    </w:p>
    <w:p w14:paraId="442F2DA1" w14:textId="77777777" w:rsidR="00DD7606" w:rsidRPr="00221487" w:rsidRDefault="00DD7606" w:rsidP="00DD7606">
      <w:pPr>
        <w:pStyle w:val="ProductList-Body"/>
        <w:numPr>
          <w:ilvl w:val="0"/>
          <w:numId w:val="17"/>
        </w:numPr>
        <w:ind w:left="450" w:hanging="270"/>
        <w:rPr>
          <w:rFonts w:eastAsiaTheme="majorEastAsia"/>
        </w:rPr>
      </w:pPr>
      <w:r w:rsidRPr="00221487">
        <w:rPr>
          <w:rFonts w:eastAsiaTheme="majorEastAsia"/>
        </w:rPr>
        <w:t>客戶必須及時而有效地完成指派的職責；以及</w:t>
      </w:r>
    </w:p>
    <w:p w14:paraId="60F64683" w14:textId="77777777" w:rsidR="00DD7606" w:rsidRPr="00221487" w:rsidRDefault="00DD7606" w:rsidP="00DD7606">
      <w:pPr>
        <w:pStyle w:val="ProductList-Body"/>
        <w:numPr>
          <w:ilvl w:val="0"/>
          <w:numId w:val="17"/>
        </w:numPr>
        <w:ind w:left="450" w:hanging="270"/>
        <w:rPr>
          <w:rFonts w:eastAsiaTheme="majorEastAsia"/>
        </w:rPr>
      </w:pPr>
      <w:r w:rsidRPr="00221487">
        <w:rPr>
          <w:rFonts w:eastAsiaTheme="majorEastAsia"/>
        </w:rPr>
        <w:t>客戶的管理團隊必須及時進行決策與核准。</w:t>
      </w:r>
    </w:p>
    <w:p w14:paraId="62FC054D" w14:textId="77777777" w:rsidR="00DD7606" w:rsidRPr="00930E1D" w:rsidRDefault="00DD7606" w:rsidP="00DD7606">
      <w:pPr>
        <w:pStyle w:val="ProductList-Body"/>
        <w:rPr>
          <w:rFonts w:eastAsiaTheme="majorEastAsia"/>
          <w:sz w:val="16"/>
          <w:szCs w:val="20"/>
        </w:rPr>
      </w:pPr>
    </w:p>
    <w:p w14:paraId="79644285" w14:textId="77777777" w:rsidR="00DD7606" w:rsidRPr="00221487" w:rsidRDefault="00DD7606" w:rsidP="00DD7606">
      <w:pPr>
        <w:pStyle w:val="ProductList-Body"/>
        <w:rPr>
          <w:rFonts w:eastAsiaTheme="majorEastAsia"/>
        </w:rPr>
      </w:pPr>
      <w:r w:rsidRPr="00221487">
        <w:rPr>
          <w:rFonts w:eastAsiaTheme="majorEastAsia"/>
          <w:b/>
          <w:color w:val="00188F"/>
        </w:rPr>
        <w:t>差旅費用及支出</w:t>
      </w:r>
    </w:p>
    <w:p w14:paraId="1658E992" w14:textId="77777777" w:rsidR="00DD7606" w:rsidRPr="00221487" w:rsidRDefault="00DD7606" w:rsidP="00DD7606">
      <w:pPr>
        <w:pStyle w:val="ProductList-Body"/>
        <w:rPr>
          <w:rFonts w:eastAsiaTheme="majorEastAsia"/>
        </w:rPr>
      </w:pPr>
      <w:r w:rsidRPr="00221487">
        <w:rPr>
          <w:rFonts w:eastAsiaTheme="majorEastAsia"/>
          <w:szCs w:val="18"/>
        </w:rPr>
        <w:t>如雙方同意進行</w:t>
      </w:r>
      <w:r w:rsidRPr="00221487">
        <w:rPr>
          <w:rFonts w:eastAsiaTheme="majorEastAsia"/>
          <w:szCs w:val="18"/>
        </w:rPr>
        <w:t xml:space="preserve"> Microsoft </w:t>
      </w:r>
      <w:r w:rsidRPr="00221487">
        <w:rPr>
          <w:rFonts w:eastAsiaTheme="majorEastAsia"/>
          <w:szCs w:val="18"/>
        </w:rPr>
        <w:t>架構師或服務提供小組成員到現場造訪且未預先支付費用，客戶將支付合理差旅及生活費用。</w:t>
      </w:r>
    </w:p>
    <w:p w14:paraId="6C054640" w14:textId="77777777" w:rsidR="00DD7606" w:rsidRPr="00930E1D" w:rsidRDefault="00DD7606" w:rsidP="00DD7606">
      <w:pPr>
        <w:pStyle w:val="ProductList-Body"/>
        <w:rPr>
          <w:rFonts w:ascii="Calibri Light" w:eastAsiaTheme="majorEastAsia" w:hAnsi="Calibri Light"/>
          <w:sz w:val="16"/>
          <w:szCs w:val="20"/>
        </w:rPr>
      </w:pPr>
    </w:p>
    <w:p w14:paraId="2164F8A4" w14:textId="77777777" w:rsidR="00DD7606" w:rsidRPr="00241546" w:rsidRDefault="00DD7606" w:rsidP="00DD7606">
      <w:pPr>
        <w:pStyle w:val="ProductList-Offering1Heading"/>
        <w:outlineLvl w:val="1"/>
        <w:rPr>
          <w:rFonts w:ascii="Calibri Light" w:eastAsiaTheme="majorEastAsia" w:hAnsi="Calibri Light"/>
        </w:rPr>
      </w:pPr>
      <w:bookmarkStart w:id="1685" w:name="SalesProductivityAcceleratorOfferings"/>
      <w:bookmarkStart w:id="1686" w:name="_Toc418197515"/>
      <w:r w:rsidRPr="00241546">
        <w:rPr>
          <w:rFonts w:ascii="Calibri Light" w:eastAsiaTheme="majorEastAsia" w:hAnsi="Calibri Light"/>
        </w:rPr>
        <w:lastRenderedPageBreak/>
        <w:t>Sales Productivity Accelerator Offerings</w:t>
      </w:r>
      <w:bookmarkEnd w:id="1686"/>
    </w:p>
    <w:bookmarkEnd w:id="1685"/>
    <w:p w14:paraId="39A37AEE" w14:textId="77777777" w:rsidR="00DD7606" w:rsidRPr="00221487" w:rsidRDefault="00DD7606" w:rsidP="00DD7606">
      <w:pPr>
        <w:pStyle w:val="ProductList-Body"/>
        <w:rPr>
          <w:rFonts w:eastAsiaTheme="majorEastAsia"/>
          <w:b/>
          <w:color w:val="00188F"/>
        </w:rPr>
      </w:pPr>
      <w:r w:rsidRPr="00221487">
        <w:rPr>
          <w:rFonts w:eastAsiaTheme="majorEastAsia"/>
          <w:b/>
          <w:color w:val="00188F"/>
        </w:rPr>
        <w:t xml:space="preserve">Sales Productivity Accelerator </w:t>
      </w:r>
      <w:r w:rsidRPr="00221487">
        <w:rPr>
          <w:rFonts w:eastAsiaTheme="majorEastAsia"/>
          <w:b/>
          <w:color w:val="00188F"/>
        </w:rPr>
        <w:t>概觀</w:t>
      </w:r>
    </w:p>
    <w:p w14:paraId="4FAFBDA6" w14:textId="77777777" w:rsidR="00DD7606" w:rsidRPr="00221487" w:rsidRDefault="00DD7606" w:rsidP="00DD7606">
      <w:pPr>
        <w:pStyle w:val="ProductList-Body"/>
        <w:rPr>
          <w:rFonts w:eastAsiaTheme="majorEastAsia"/>
        </w:rPr>
      </w:pPr>
      <w:r w:rsidRPr="00221487">
        <w:rPr>
          <w:rFonts w:eastAsiaTheme="majorEastAsia"/>
        </w:rPr>
        <w:t xml:space="preserve">Sales Productivity Accelerator </w:t>
      </w:r>
      <w:r w:rsidRPr="00221487">
        <w:rPr>
          <w:rFonts w:eastAsiaTheme="majorEastAsia"/>
        </w:rPr>
        <w:t>是一項由</w:t>
      </w:r>
      <w:r w:rsidRPr="00221487">
        <w:rPr>
          <w:rFonts w:eastAsiaTheme="majorEastAsia"/>
        </w:rPr>
        <w:t xml:space="preserve"> Microsoft Services </w:t>
      </w:r>
      <w:r w:rsidRPr="00221487">
        <w:rPr>
          <w:rFonts w:eastAsiaTheme="majorEastAsia"/>
        </w:rPr>
        <w:t>提供之服務，提供為期四</w:t>
      </w:r>
      <w:r w:rsidRPr="00221487">
        <w:rPr>
          <w:rFonts w:eastAsiaTheme="majorEastAsia"/>
        </w:rPr>
        <w:t xml:space="preserve"> (4) </w:t>
      </w:r>
      <w:r w:rsidRPr="00221487">
        <w:rPr>
          <w:rFonts w:eastAsiaTheme="majorEastAsia"/>
        </w:rPr>
        <w:t>周之</w:t>
      </w:r>
      <w:r w:rsidRPr="00221487">
        <w:rPr>
          <w:rFonts w:eastAsiaTheme="majorEastAsia"/>
        </w:rPr>
        <w:t xml:space="preserve"> Microsoft Dynamics CRM Online </w:t>
      </w:r>
      <w:r w:rsidRPr="00221487">
        <w:rPr>
          <w:rFonts w:eastAsiaTheme="majorEastAsia"/>
        </w:rPr>
        <w:t>固定範圍實作。</w:t>
      </w:r>
    </w:p>
    <w:p w14:paraId="240B6432" w14:textId="77777777" w:rsidR="00DD7606" w:rsidRPr="00221487" w:rsidRDefault="00DD7606" w:rsidP="00DD7606">
      <w:pPr>
        <w:pStyle w:val="ProductList-Body"/>
        <w:rPr>
          <w:rFonts w:eastAsiaTheme="majorEastAsia"/>
        </w:rPr>
      </w:pPr>
    </w:p>
    <w:p w14:paraId="640F924D" w14:textId="77777777" w:rsidR="00DD7606" w:rsidRPr="00221487" w:rsidRDefault="00DD7606" w:rsidP="00DD7606">
      <w:pPr>
        <w:pStyle w:val="ProductList-Body"/>
        <w:rPr>
          <w:rFonts w:eastAsiaTheme="majorEastAsia"/>
        </w:rPr>
      </w:pPr>
      <w:r w:rsidRPr="00221487">
        <w:rPr>
          <w:rFonts w:eastAsiaTheme="majorEastAsia"/>
        </w:rPr>
        <w:t xml:space="preserve"> Sales Productivity Accelerator </w:t>
      </w:r>
      <w:r w:rsidRPr="00221487">
        <w:rPr>
          <w:rFonts w:eastAsiaTheme="majorEastAsia"/>
        </w:rPr>
        <w:t>包括以下項目：</w:t>
      </w:r>
    </w:p>
    <w:p w14:paraId="446C8065" w14:textId="77777777" w:rsidR="00DD7606" w:rsidRPr="00221487" w:rsidRDefault="00DD7606" w:rsidP="00DD7606">
      <w:pPr>
        <w:pStyle w:val="ProductList-Body"/>
        <w:numPr>
          <w:ilvl w:val="0"/>
          <w:numId w:val="15"/>
        </w:numPr>
        <w:ind w:left="450" w:hanging="270"/>
        <w:rPr>
          <w:rFonts w:eastAsiaTheme="majorEastAsia"/>
        </w:rPr>
      </w:pPr>
      <w:r w:rsidRPr="00221487">
        <w:rPr>
          <w:rFonts w:eastAsiaTheme="majorEastAsia"/>
          <w:b/>
          <w:bCs/>
        </w:rPr>
        <w:t>服務提供計劃：</w:t>
      </w:r>
      <w:r w:rsidRPr="00221487">
        <w:rPr>
          <w:rFonts w:eastAsiaTheme="majorEastAsia"/>
        </w:rPr>
        <w:t>由</w:t>
      </w:r>
      <w:r w:rsidRPr="00221487">
        <w:rPr>
          <w:rFonts w:eastAsiaTheme="majorEastAsia"/>
        </w:rPr>
        <w:t xml:space="preserve"> Microsoft </w:t>
      </w:r>
      <w:r w:rsidRPr="00221487">
        <w:rPr>
          <w:rFonts w:eastAsiaTheme="majorEastAsia"/>
        </w:rPr>
        <w:t>顧問策畫，以滿足客戶的商務目標為要。</w:t>
      </w:r>
    </w:p>
    <w:p w14:paraId="1186762A" w14:textId="77777777" w:rsidR="00DD7606" w:rsidRPr="00221487" w:rsidRDefault="00DD7606" w:rsidP="00DD7606">
      <w:pPr>
        <w:pStyle w:val="ProductList-Body"/>
        <w:numPr>
          <w:ilvl w:val="0"/>
          <w:numId w:val="15"/>
        </w:numPr>
        <w:ind w:left="450" w:hanging="270"/>
        <w:rPr>
          <w:rFonts w:eastAsiaTheme="majorEastAsia"/>
        </w:rPr>
      </w:pPr>
      <w:r w:rsidRPr="00221487">
        <w:rPr>
          <w:rFonts w:eastAsiaTheme="majorEastAsia"/>
          <w:b/>
        </w:rPr>
        <w:t>訓練課程</w:t>
      </w:r>
      <w:r w:rsidRPr="001B3ABF">
        <w:rPr>
          <w:rFonts w:eastAsiaTheme="majorEastAsia"/>
          <w:b/>
          <w:bCs/>
        </w:rPr>
        <w:t>：</w:t>
      </w:r>
      <w:r w:rsidRPr="00221487">
        <w:rPr>
          <w:rFonts w:eastAsiaTheme="majorEastAsia"/>
        </w:rPr>
        <w:t>將舉辦最多達十六</w:t>
      </w:r>
      <w:r w:rsidRPr="00221487">
        <w:rPr>
          <w:rFonts w:eastAsiaTheme="majorEastAsia"/>
        </w:rPr>
        <w:t xml:space="preserve"> (16) </w:t>
      </w:r>
      <w:r w:rsidRPr="00221487">
        <w:rPr>
          <w:rFonts w:eastAsiaTheme="majorEastAsia"/>
        </w:rPr>
        <w:t>小時之研討會：</w:t>
      </w:r>
    </w:p>
    <w:p w14:paraId="6E6FEA11" w14:textId="77777777" w:rsidR="00DD7606" w:rsidRPr="00221487" w:rsidRDefault="00DD7606" w:rsidP="00DD7606">
      <w:pPr>
        <w:pStyle w:val="ProductList-Body"/>
        <w:numPr>
          <w:ilvl w:val="1"/>
          <w:numId w:val="15"/>
        </w:numPr>
        <w:ind w:left="720" w:hanging="270"/>
        <w:rPr>
          <w:rFonts w:eastAsiaTheme="majorEastAsia"/>
        </w:rPr>
      </w:pPr>
      <w:r w:rsidRPr="00221487">
        <w:rPr>
          <w:rFonts w:eastAsiaTheme="majorEastAsia"/>
        </w:rPr>
        <w:t>最多兩</w:t>
      </w:r>
      <w:r w:rsidRPr="00221487">
        <w:rPr>
          <w:rFonts w:eastAsiaTheme="majorEastAsia"/>
        </w:rPr>
        <w:t xml:space="preserve"> (2) </w:t>
      </w:r>
      <w:r w:rsidRPr="00221487">
        <w:rPr>
          <w:rFonts w:eastAsiaTheme="majorEastAsia"/>
        </w:rPr>
        <w:t>個發現研討會，用以探索和定義重點使用案例和商務需求</w:t>
      </w:r>
      <w:r w:rsidRPr="00221487">
        <w:rPr>
          <w:rFonts w:eastAsiaTheme="majorEastAsia"/>
        </w:rPr>
        <w:t xml:space="preserve"> (</w:t>
      </w:r>
      <w:r w:rsidRPr="00221487">
        <w:rPr>
          <w:rFonts w:eastAsiaTheme="majorEastAsia"/>
        </w:rPr>
        <w:t>由客戶所提供</w:t>
      </w:r>
      <w:r w:rsidRPr="00221487">
        <w:rPr>
          <w:rFonts w:eastAsiaTheme="majorEastAsia"/>
        </w:rPr>
        <w:t>)</w:t>
      </w:r>
      <w:r w:rsidRPr="00221487">
        <w:rPr>
          <w:rFonts w:eastAsiaTheme="majorEastAsia"/>
        </w:rPr>
        <w:t>，並將其運用至組態設定；</w:t>
      </w:r>
    </w:p>
    <w:p w14:paraId="567392F3" w14:textId="77777777" w:rsidR="00DD7606" w:rsidRPr="00221487" w:rsidRDefault="00DD7606" w:rsidP="00DD7606">
      <w:pPr>
        <w:pStyle w:val="ProductList-Body"/>
        <w:numPr>
          <w:ilvl w:val="1"/>
          <w:numId w:val="15"/>
        </w:numPr>
        <w:ind w:left="720" w:hanging="270"/>
        <w:rPr>
          <w:rFonts w:eastAsiaTheme="majorEastAsia"/>
        </w:rPr>
      </w:pPr>
      <w:r w:rsidRPr="00221487">
        <w:rPr>
          <w:rFonts w:eastAsiaTheme="majorEastAsia"/>
        </w:rPr>
        <w:t>在組建階段舉辦最多四</w:t>
      </w:r>
      <w:r w:rsidRPr="00221487">
        <w:rPr>
          <w:rFonts w:eastAsiaTheme="majorEastAsia"/>
        </w:rPr>
        <w:t xml:space="preserve"> (4) </w:t>
      </w:r>
      <w:r w:rsidRPr="00221487">
        <w:rPr>
          <w:rFonts w:eastAsiaTheme="majorEastAsia"/>
        </w:rPr>
        <w:t>個設計檢視研討會。</w:t>
      </w:r>
    </w:p>
    <w:p w14:paraId="2AD94906" w14:textId="77777777" w:rsidR="00DD7606" w:rsidRPr="00221487" w:rsidRDefault="00DD7606" w:rsidP="00DD7606">
      <w:pPr>
        <w:pStyle w:val="ProductList-Body"/>
        <w:numPr>
          <w:ilvl w:val="0"/>
          <w:numId w:val="15"/>
        </w:numPr>
        <w:tabs>
          <w:tab w:val="clear" w:pos="158"/>
          <w:tab w:val="left" w:pos="450"/>
          <w:tab w:val="left" w:pos="630"/>
        </w:tabs>
        <w:ind w:left="450" w:hanging="270"/>
        <w:rPr>
          <w:rFonts w:eastAsiaTheme="majorEastAsia"/>
          <w:sz w:val="16"/>
          <w:szCs w:val="16"/>
        </w:rPr>
      </w:pPr>
      <w:r w:rsidRPr="00221487">
        <w:rPr>
          <w:rFonts w:eastAsiaTheme="majorEastAsia"/>
          <w:b/>
        </w:rPr>
        <w:t>報告</w:t>
      </w:r>
      <w:r w:rsidRPr="001B3ABF">
        <w:rPr>
          <w:rFonts w:eastAsiaTheme="majorEastAsia"/>
          <w:b/>
          <w:bCs/>
        </w:rPr>
        <w:t>：</w:t>
      </w:r>
      <w:r w:rsidRPr="00221487">
        <w:rPr>
          <w:rFonts w:eastAsiaTheme="majorEastAsia"/>
        </w:rPr>
        <w:t>一</w:t>
      </w:r>
      <w:r w:rsidRPr="00221487">
        <w:rPr>
          <w:rFonts w:eastAsiaTheme="majorEastAsia"/>
        </w:rPr>
        <w:t xml:space="preserve"> (1) </w:t>
      </w:r>
      <w:r w:rsidRPr="00221487">
        <w:rPr>
          <w:rFonts w:eastAsiaTheme="majorEastAsia"/>
        </w:rPr>
        <w:t>個原生</w:t>
      </w:r>
      <w:r w:rsidRPr="00221487">
        <w:rPr>
          <w:rFonts w:eastAsiaTheme="majorEastAsia"/>
        </w:rPr>
        <w:t xml:space="preserve"> Microsoft Dynamics CRM Online </w:t>
      </w:r>
      <w:r w:rsidRPr="00221487">
        <w:rPr>
          <w:rFonts w:eastAsiaTheme="majorEastAsia"/>
        </w:rPr>
        <w:t>儀表板，搭配最多四</w:t>
      </w:r>
      <w:r w:rsidRPr="00221487">
        <w:rPr>
          <w:rFonts w:eastAsiaTheme="majorEastAsia"/>
        </w:rPr>
        <w:t xml:space="preserve"> (4) </w:t>
      </w:r>
      <w:r w:rsidRPr="00221487">
        <w:rPr>
          <w:rFonts w:eastAsiaTheme="majorEastAsia"/>
        </w:rPr>
        <w:t>個原生元件和最多以兩</w:t>
      </w:r>
      <w:r w:rsidRPr="00221487">
        <w:rPr>
          <w:rFonts w:eastAsiaTheme="majorEastAsia"/>
        </w:rPr>
        <w:t xml:space="preserve"> (2) </w:t>
      </w:r>
      <w:r w:rsidRPr="00221487">
        <w:rPr>
          <w:rFonts w:eastAsiaTheme="majorEastAsia"/>
        </w:rPr>
        <w:t>個</w:t>
      </w:r>
      <w:r w:rsidRPr="00221487">
        <w:rPr>
          <w:rFonts w:eastAsiaTheme="majorEastAsia"/>
        </w:rPr>
        <w:t xml:space="preserve"> Power BI for Office 365 </w:t>
      </w:r>
      <w:r w:rsidRPr="00221487">
        <w:rPr>
          <w:rFonts w:eastAsiaTheme="majorEastAsia"/>
        </w:rPr>
        <w:t>設定之</w:t>
      </w:r>
      <w:r w:rsidRPr="00221487">
        <w:rPr>
          <w:rFonts w:eastAsiaTheme="majorEastAsia"/>
        </w:rPr>
        <w:t xml:space="preserve"> Excel Power View </w:t>
      </w:r>
      <w:r w:rsidRPr="00221487">
        <w:rPr>
          <w:rFonts w:eastAsiaTheme="majorEastAsia"/>
        </w:rPr>
        <w:t>報表</w:t>
      </w:r>
      <w:r w:rsidRPr="00221487">
        <w:rPr>
          <w:rFonts w:eastAsiaTheme="majorEastAsia"/>
        </w:rPr>
        <w:t xml:space="preserve"> (</w:t>
      </w:r>
      <w:r w:rsidRPr="00221487">
        <w:rPr>
          <w:rFonts w:eastAsiaTheme="majorEastAsia"/>
        </w:rPr>
        <w:t>最多兩</w:t>
      </w:r>
      <w:r w:rsidRPr="00221487">
        <w:rPr>
          <w:rFonts w:eastAsiaTheme="majorEastAsia"/>
        </w:rPr>
        <w:t xml:space="preserve"> (2) </w:t>
      </w:r>
      <w:r w:rsidRPr="00221487">
        <w:rPr>
          <w:rFonts w:eastAsiaTheme="majorEastAsia"/>
        </w:rPr>
        <w:t>個</w:t>
      </w:r>
      <w:r w:rsidRPr="00221487">
        <w:rPr>
          <w:rFonts w:eastAsiaTheme="majorEastAsia"/>
        </w:rPr>
        <w:t>)</w:t>
      </w:r>
      <w:r w:rsidRPr="00221487">
        <w:rPr>
          <w:rFonts w:eastAsiaTheme="majorEastAsia"/>
        </w:rPr>
        <w:t>。報表會以</w:t>
      </w:r>
      <w:r w:rsidRPr="00221487">
        <w:rPr>
          <w:rFonts w:eastAsiaTheme="majorEastAsia"/>
        </w:rPr>
        <w:t xml:space="preserve"> Microsoft Dynamics CRM Online </w:t>
      </w:r>
      <w:r w:rsidRPr="00221487">
        <w:rPr>
          <w:rFonts w:eastAsiaTheme="majorEastAsia"/>
        </w:rPr>
        <w:t>為資料來源，列出每實體最多兩</w:t>
      </w:r>
      <w:r w:rsidRPr="00221487">
        <w:rPr>
          <w:rFonts w:eastAsiaTheme="majorEastAsia"/>
        </w:rPr>
        <w:t xml:space="preserve"> (2) </w:t>
      </w:r>
      <w:r w:rsidRPr="00221487">
        <w:rPr>
          <w:rFonts w:eastAsiaTheme="majorEastAsia"/>
        </w:rPr>
        <w:t>個互動圖表。</w:t>
      </w:r>
    </w:p>
    <w:p w14:paraId="6CD32F5D" w14:textId="77777777" w:rsidR="00DD7606" w:rsidRPr="00221487" w:rsidRDefault="00DD7606" w:rsidP="00DD7606">
      <w:pPr>
        <w:pStyle w:val="ProductList-Body"/>
        <w:numPr>
          <w:ilvl w:val="0"/>
          <w:numId w:val="15"/>
        </w:numPr>
        <w:tabs>
          <w:tab w:val="clear" w:pos="158"/>
          <w:tab w:val="left" w:pos="450"/>
          <w:tab w:val="left" w:pos="630"/>
        </w:tabs>
        <w:ind w:left="450" w:hanging="270"/>
        <w:rPr>
          <w:rFonts w:eastAsiaTheme="majorEastAsia"/>
          <w:sz w:val="16"/>
          <w:szCs w:val="16"/>
        </w:rPr>
      </w:pPr>
      <w:r w:rsidRPr="00221487">
        <w:rPr>
          <w:rFonts w:eastAsiaTheme="majorEastAsia"/>
          <w:b/>
        </w:rPr>
        <w:t>設定：</w:t>
      </w:r>
      <w:r w:rsidRPr="00221487">
        <w:rPr>
          <w:rFonts w:eastAsiaTheme="majorEastAsia"/>
        </w:rPr>
        <w:t xml:space="preserve">Microsoft Dynamics CRM Online </w:t>
      </w:r>
      <w:r w:rsidRPr="00221487">
        <w:rPr>
          <w:rFonts w:eastAsiaTheme="majorEastAsia"/>
        </w:rPr>
        <w:t>將設定為可支援最多十</w:t>
      </w:r>
      <w:r w:rsidRPr="00221487">
        <w:rPr>
          <w:rFonts w:eastAsiaTheme="majorEastAsia"/>
        </w:rPr>
        <w:t xml:space="preserve"> (10) </w:t>
      </w:r>
      <w:r w:rsidRPr="00221487">
        <w:rPr>
          <w:rFonts w:eastAsiaTheme="majorEastAsia"/>
        </w:rPr>
        <w:t>名使用者。在此期間內，</w:t>
      </w:r>
      <w:r w:rsidRPr="00221487">
        <w:rPr>
          <w:rFonts w:eastAsiaTheme="majorEastAsia"/>
        </w:rPr>
        <w:t xml:space="preserve">Microsoft </w:t>
      </w:r>
      <w:r w:rsidRPr="00221487">
        <w:rPr>
          <w:rFonts w:eastAsiaTheme="majorEastAsia"/>
        </w:rPr>
        <w:t>將投注最多六十四</w:t>
      </w:r>
      <w:r w:rsidRPr="00221487">
        <w:rPr>
          <w:rFonts w:eastAsiaTheme="majorEastAsia"/>
        </w:rPr>
        <w:t xml:space="preserve"> (64) </w:t>
      </w:r>
      <w:r w:rsidRPr="00221487">
        <w:rPr>
          <w:rFonts w:eastAsiaTheme="majorEastAsia"/>
        </w:rPr>
        <w:t>小時設定潛在客戶專用機會之程序、</w:t>
      </w:r>
      <w:r w:rsidRPr="00221487">
        <w:rPr>
          <w:rFonts w:eastAsiaTheme="majorEastAsia"/>
        </w:rPr>
        <w:t xml:space="preserve">3 </w:t>
      </w:r>
      <w:r w:rsidRPr="00221487">
        <w:rPr>
          <w:rFonts w:eastAsiaTheme="majorEastAsia"/>
        </w:rPr>
        <w:t>個安全性角色、</w:t>
      </w:r>
      <w:r w:rsidRPr="00221487">
        <w:rPr>
          <w:rFonts w:eastAsiaTheme="majorEastAsia"/>
        </w:rPr>
        <w:t xml:space="preserve">3 </w:t>
      </w:r>
      <w:r w:rsidRPr="00221487">
        <w:rPr>
          <w:rFonts w:eastAsiaTheme="majorEastAsia"/>
        </w:rPr>
        <w:t>名於範圍外實行安全性角色之身分、和</w:t>
      </w:r>
      <w:r w:rsidRPr="00221487">
        <w:rPr>
          <w:rFonts w:eastAsiaTheme="majorEastAsia"/>
        </w:rPr>
        <w:t xml:space="preserve"> Microsoft Dynamics CRM Online </w:t>
      </w:r>
      <w:r w:rsidRPr="00221487">
        <w:rPr>
          <w:rFonts w:eastAsiaTheme="majorEastAsia"/>
        </w:rPr>
        <w:t>整合之</w:t>
      </w:r>
      <w:r w:rsidRPr="00221487">
        <w:rPr>
          <w:rFonts w:eastAsiaTheme="majorEastAsia"/>
        </w:rPr>
        <w:t xml:space="preserve"> SharePoint </w:t>
      </w:r>
      <w:r w:rsidRPr="00221487">
        <w:rPr>
          <w:rFonts w:eastAsiaTheme="majorEastAsia"/>
        </w:rPr>
        <w:t>和</w:t>
      </w:r>
      <w:r w:rsidRPr="00221487">
        <w:rPr>
          <w:rFonts w:eastAsiaTheme="majorEastAsia"/>
        </w:rPr>
        <w:t xml:space="preserve"> Yammer</w:t>
      </w:r>
      <w:r w:rsidRPr="00221487">
        <w:rPr>
          <w:rFonts w:eastAsiaTheme="majorEastAsia"/>
        </w:rPr>
        <w:t>。</w:t>
      </w:r>
    </w:p>
    <w:p w14:paraId="7CCCE7DC" w14:textId="77777777" w:rsidR="00DD7606" w:rsidRPr="00221487" w:rsidRDefault="00DD7606" w:rsidP="00DD7606">
      <w:pPr>
        <w:pStyle w:val="ProductList-Body"/>
        <w:numPr>
          <w:ilvl w:val="0"/>
          <w:numId w:val="15"/>
        </w:numPr>
        <w:tabs>
          <w:tab w:val="clear" w:pos="158"/>
          <w:tab w:val="left" w:pos="450"/>
          <w:tab w:val="left" w:pos="630"/>
        </w:tabs>
        <w:ind w:left="450" w:hanging="270"/>
        <w:rPr>
          <w:rFonts w:eastAsiaTheme="majorEastAsia"/>
          <w:b/>
        </w:rPr>
      </w:pPr>
      <w:r w:rsidRPr="00221487">
        <w:rPr>
          <w:rFonts w:eastAsiaTheme="majorEastAsia"/>
          <w:b/>
        </w:rPr>
        <w:t>測試：</w:t>
      </w:r>
      <w:r w:rsidRPr="00221487">
        <w:rPr>
          <w:rFonts w:eastAsiaTheme="majorEastAsia"/>
        </w:rPr>
        <w:t>將投注最多達二十六</w:t>
      </w:r>
      <w:r w:rsidRPr="00221487">
        <w:rPr>
          <w:rFonts w:eastAsiaTheme="majorEastAsia"/>
        </w:rPr>
        <w:t xml:space="preserve"> (26) </w:t>
      </w:r>
      <w:r w:rsidRPr="00221487">
        <w:rPr>
          <w:rFonts w:eastAsiaTheme="majorEastAsia"/>
        </w:rPr>
        <w:t>小時進行最多兩</w:t>
      </w:r>
      <w:r w:rsidRPr="00221487">
        <w:rPr>
          <w:rFonts w:eastAsiaTheme="majorEastAsia"/>
        </w:rPr>
        <w:t xml:space="preserve"> (2) </w:t>
      </w:r>
      <w:r w:rsidRPr="00221487">
        <w:rPr>
          <w:rFonts w:eastAsiaTheme="majorEastAsia"/>
        </w:rPr>
        <w:t>個測試</w:t>
      </w:r>
      <w:r w:rsidRPr="00221487">
        <w:rPr>
          <w:rFonts w:eastAsiaTheme="majorEastAsia"/>
        </w:rPr>
        <w:t xml:space="preserve"> (</w:t>
      </w:r>
      <w:r w:rsidRPr="00221487">
        <w:rPr>
          <w:rFonts w:eastAsiaTheme="majorEastAsia"/>
        </w:rPr>
        <w:t>例如，系統測試和</w:t>
      </w:r>
      <w:r w:rsidRPr="00221487">
        <w:rPr>
          <w:rFonts w:eastAsiaTheme="majorEastAsia"/>
        </w:rPr>
        <w:t xml:space="preserve"> UAT)</w:t>
      </w:r>
      <w:r w:rsidRPr="00221487">
        <w:rPr>
          <w:rFonts w:eastAsiaTheme="majorEastAsia"/>
        </w:rPr>
        <w:t>。</w:t>
      </w:r>
    </w:p>
    <w:p w14:paraId="5BE7E479" w14:textId="77777777" w:rsidR="00DD7606" w:rsidRPr="00221487" w:rsidRDefault="00DD7606" w:rsidP="00DD7606">
      <w:pPr>
        <w:pStyle w:val="ProductList-Body"/>
        <w:numPr>
          <w:ilvl w:val="0"/>
          <w:numId w:val="15"/>
        </w:numPr>
        <w:tabs>
          <w:tab w:val="clear" w:pos="158"/>
          <w:tab w:val="left" w:pos="450"/>
          <w:tab w:val="left" w:pos="630"/>
        </w:tabs>
        <w:ind w:left="450" w:hanging="270"/>
        <w:rPr>
          <w:rFonts w:eastAsiaTheme="majorEastAsia"/>
        </w:rPr>
      </w:pPr>
      <w:r w:rsidRPr="00221487">
        <w:rPr>
          <w:rFonts w:eastAsiaTheme="majorEastAsia"/>
          <w:b/>
        </w:rPr>
        <w:t>訓練與知識移轉</w:t>
      </w:r>
      <w:r w:rsidRPr="001B3ABF">
        <w:rPr>
          <w:rFonts w:eastAsiaTheme="majorEastAsia"/>
          <w:b/>
          <w:bCs/>
        </w:rPr>
        <w:t>：</w:t>
      </w:r>
      <w:r w:rsidRPr="00221487">
        <w:rPr>
          <w:rFonts w:eastAsiaTheme="majorEastAsia"/>
        </w:rPr>
        <w:t>為客戶之使用者提供一</w:t>
      </w:r>
      <w:r w:rsidRPr="00221487">
        <w:rPr>
          <w:rFonts w:eastAsiaTheme="majorEastAsia"/>
        </w:rPr>
        <w:t xml:space="preserve"> (1) </w:t>
      </w:r>
      <w:r w:rsidRPr="00221487">
        <w:rPr>
          <w:rFonts w:eastAsiaTheme="majorEastAsia"/>
        </w:rPr>
        <w:t>個產品導向訓練，時間最長達四</w:t>
      </w:r>
      <w:r w:rsidRPr="00221487">
        <w:rPr>
          <w:rFonts w:eastAsiaTheme="majorEastAsia"/>
        </w:rPr>
        <w:t xml:space="preserve"> (4) </w:t>
      </w:r>
      <w:r w:rsidRPr="00221487">
        <w:rPr>
          <w:rFonts w:eastAsiaTheme="majorEastAsia"/>
        </w:rPr>
        <w:t>小時。</w:t>
      </w:r>
    </w:p>
    <w:p w14:paraId="6A34D20B" w14:textId="77777777" w:rsidR="00DD7606" w:rsidRPr="00221487" w:rsidRDefault="00DD7606" w:rsidP="00DD7606">
      <w:pPr>
        <w:pStyle w:val="ListParagraph"/>
        <w:numPr>
          <w:ilvl w:val="0"/>
          <w:numId w:val="15"/>
        </w:numPr>
        <w:tabs>
          <w:tab w:val="left" w:pos="450"/>
        </w:tabs>
        <w:spacing w:after="0" w:line="240" w:lineRule="auto"/>
        <w:ind w:left="461" w:hanging="274"/>
        <w:rPr>
          <w:rFonts w:eastAsiaTheme="majorEastAsia"/>
          <w:sz w:val="18"/>
        </w:rPr>
      </w:pPr>
      <w:r w:rsidRPr="00221487">
        <w:rPr>
          <w:rFonts w:eastAsiaTheme="majorEastAsia"/>
          <w:b/>
          <w:sz w:val="18"/>
        </w:rPr>
        <w:t>部署支援</w:t>
      </w:r>
      <w:r w:rsidRPr="001B3ABF">
        <w:rPr>
          <w:rFonts w:eastAsiaTheme="majorEastAsia"/>
          <w:b/>
          <w:bCs/>
          <w:sz w:val="18"/>
        </w:rPr>
        <w:t>：</w:t>
      </w:r>
      <w:r w:rsidRPr="00221487">
        <w:rPr>
          <w:rStyle w:val="ProductList-BodyChar"/>
          <w:rFonts w:eastAsiaTheme="majorEastAsia"/>
        </w:rPr>
        <w:t>提供最多四十</w:t>
      </w:r>
      <w:r w:rsidRPr="00221487">
        <w:rPr>
          <w:rStyle w:val="ProductList-BodyChar"/>
          <w:rFonts w:eastAsiaTheme="majorEastAsia"/>
        </w:rPr>
        <w:t xml:space="preserve"> (40) </w:t>
      </w:r>
      <w:r w:rsidRPr="00221487">
        <w:rPr>
          <w:rStyle w:val="ProductList-BodyChar"/>
          <w:rFonts w:eastAsiaTheme="majorEastAsia"/>
        </w:rPr>
        <w:t>個小時的部署和上限支援</w:t>
      </w:r>
      <w:r w:rsidRPr="00221487">
        <w:rPr>
          <w:rStyle w:val="ProductList-BodyChar"/>
          <w:rFonts w:eastAsiaTheme="majorEastAsia"/>
        </w:rPr>
        <w:t xml:space="preserve"> (</w:t>
      </w:r>
      <w:r w:rsidRPr="00221487">
        <w:rPr>
          <w:rStyle w:val="ProductList-BodyChar"/>
          <w:rFonts w:eastAsiaTheme="majorEastAsia"/>
        </w:rPr>
        <w:t>第</w:t>
      </w:r>
      <w:r w:rsidRPr="00221487">
        <w:rPr>
          <w:rStyle w:val="ProductList-BodyChar"/>
          <w:rFonts w:eastAsiaTheme="majorEastAsia"/>
        </w:rPr>
        <w:t xml:space="preserve"> 4 </w:t>
      </w:r>
      <w:r w:rsidRPr="00221487">
        <w:rPr>
          <w:rStyle w:val="ProductList-BodyChar"/>
          <w:rFonts w:eastAsiaTheme="majorEastAsia"/>
        </w:rPr>
        <w:t>周</w:t>
      </w:r>
      <w:r w:rsidRPr="00221487">
        <w:rPr>
          <w:rStyle w:val="ProductList-BodyChar"/>
          <w:rFonts w:eastAsiaTheme="majorEastAsia"/>
        </w:rPr>
        <w:t>)</w:t>
      </w:r>
      <w:r w:rsidRPr="00221487">
        <w:rPr>
          <w:rStyle w:val="ProductList-BodyChar"/>
          <w:rFonts w:eastAsiaTheme="majorEastAsia"/>
        </w:rPr>
        <w:t>，範圍和要件依據預先定義之方案決定</w:t>
      </w:r>
      <w:r w:rsidRPr="00221487">
        <w:rPr>
          <w:rFonts w:eastAsiaTheme="majorEastAsia"/>
          <w:sz w:val="18"/>
        </w:rPr>
        <w:t>。</w:t>
      </w:r>
    </w:p>
    <w:p w14:paraId="076AD2E8" w14:textId="77777777" w:rsidR="00DD7606" w:rsidRPr="00221487" w:rsidRDefault="00DD7606" w:rsidP="00DD7606">
      <w:pPr>
        <w:pStyle w:val="ProductList-Body"/>
        <w:rPr>
          <w:rFonts w:eastAsiaTheme="majorEastAsia"/>
          <w:b/>
          <w:color w:val="00188F"/>
        </w:rPr>
      </w:pPr>
    </w:p>
    <w:p w14:paraId="2829B8C4" w14:textId="77777777" w:rsidR="00DD7606" w:rsidRPr="00221487" w:rsidRDefault="00DD7606" w:rsidP="00DD7606">
      <w:pPr>
        <w:pStyle w:val="ProductList-Body"/>
        <w:rPr>
          <w:rFonts w:eastAsiaTheme="majorEastAsia"/>
        </w:rPr>
      </w:pPr>
      <w:r w:rsidRPr="00221487">
        <w:rPr>
          <w:rFonts w:eastAsiaTheme="majorEastAsia"/>
          <w:b/>
          <w:color w:val="00188F"/>
        </w:rPr>
        <w:t>客戶責任</w:t>
      </w:r>
    </w:p>
    <w:p w14:paraId="63A210AA" w14:textId="77777777" w:rsidR="00DD7606" w:rsidRPr="00221487" w:rsidRDefault="00DD7606" w:rsidP="00DD7606">
      <w:pPr>
        <w:pStyle w:val="ProductList-Body"/>
        <w:rPr>
          <w:rFonts w:eastAsiaTheme="majorEastAsia"/>
        </w:rPr>
      </w:pPr>
      <w:r w:rsidRPr="00221487">
        <w:rPr>
          <w:rFonts w:eastAsiaTheme="majorEastAsia"/>
        </w:rPr>
        <w:t>作為</w:t>
      </w:r>
      <w:r w:rsidRPr="00221487">
        <w:rPr>
          <w:rFonts w:eastAsiaTheme="majorEastAsia"/>
        </w:rPr>
        <w:t xml:space="preserve"> Sales Productivity Accelerator </w:t>
      </w:r>
      <w:r w:rsidRPr="00221487">
        <w:rPr>
          <w:rFonts w:eastAsiaTheme="majorEastAsia"/>
        </w:rPr>
        <w:t>服務之一部分，客戶同意和</w:t>
      </w:r>
      <w:r w:rsidRPr="00221487">
        <w:rPr>
          <w:rFonts w:eastAsiaTheme="majorEastAsia"/>
        </w:rPr>
        <w:t xml:space="preserve"> Microsoft </w:t>
      </w:r>
      <w:r w:rsidRPr="00221487">
        <w:rPr>
          <w:rFonts w:eastAsiaTheme="majorEastAsia"/>
        </w:rPr>
        <w:t>合作，包括但不限於提供客戶端的代表人員、</w:t>
      </w:r>
      <w:r w:rsidRPr="00221487">
        <w:rPr>
          <w:rFonts w:eastAsiaTheme="majorEastAsia"/>
        </w:rPr>
        <w:t xml:space="preserve">IT </w:t>
      </w:r>
      <w:r w:rsidRPr="00221487">
        <w:rPr>
          <w:rFonts w:eastAsiaTheme="majorEastAsia"/>
        </w:rPr>
        <w:t>人員和人力予</w:t>
      </w:r>
      <w:r w:rsidRPr="00221487">
        <w:rPr>
          <w:rFonts w:eastAsiaTheme="majorEastAsia"/>
        </w:rPr>
        <w:t xml:space="preserve"> Microsoft </w:t>
      </w:r>
      <w:r w:rsidRPr="00221487">
        <w:rPr>
          <w:rFonts w:eastAsiaTheme="majorEastAsia"/>
        </w:rPr>
        <w:t>運用、提供準確完整之資訊，和準時完成由</w:t>
      </w:r>
      <w:r w:rsidRPr="00221487">
        <w:rPr>
          <w:rFonts w:eastAsiaTheme="majorEastAsia"/>
        </w:rPr>
        <w:t xml:space="preserve"> Microsoft </w:t>
      </w:r>
      <w:r w:rsidRPr="00221487">
        <w:rPr>
          <w:rFonts w:eastAsiaTheme="majorEastAsia"/>
        </w:rPr>
        <w:t>指派之工作。</w:t>
      </w:r>
      <w:r w:rsidRPr="00221487">
        <w:rPr>
          <w:rFonts w:eastAsiaTheme="majorEastAsia"/>
          <w:szCs w:val="18"/>
        </w:rPr>
        <w:t>如雙方同意由</w:t>
      </w:r>
      <w:r w:rsidRPr="00221487">
        <w:rPr>
          <w:rFonts w:eastAsiaTheme="majorEastAsia"/>
          <w:szCs w:val="18"/>
        </w:rPr>
        <w:t xml:space="preserve"> Microsoft </w:t>
      </w:r>
      <w:r w:rsidRPr="00221487">
        <w:rPr>
          <w:rFonts w:eastAsiaTheme="majorEastAsia"/>
          <w:szCs w:val="18"/>
        </w:rPr>
        <w:t>顧問進行現場察看且未預先支付費用，客戶需支付合理差旅及日常開銷。</w:t>
      </w:r>
    </w:p>
    <w:p w14:paraId="5B664550" w14:textId="77777777" w:rsidR="00DD7606" w:rsidRPr="00241546" w:rsidRDefault="00DD7606" w:rsidP="00DD7606">
      <w:pPr>
        <w:pStyle w:val="ProductList-Body"/>
        <w:rPr>
          <w:rFonts w:ascii="Calibri Light" w:eastAsiaTheme="majorEastAsia" w:hAnsi="Calibri Light"/>
        </w:rPr>
        <w:sectPr w:rsidR="00DD7606" w:rsidRPr="00241546" w:rsidSect="00185465">
          <w:footerReference w:type="default" r:id="rId81"/>
          <w:pgSz w:w="12240" w:h="15840"/>
          <w:pgMar w:top="1440" w:right="720" w:bottom="1440" w:left="720" w:header="720" w:footer="720" w:gutter="0"/>
          <w:cols w:space="720"/>
          <w:docGrid w:linePitch="360"/>
        </w:sectPr>
      </w:pPr>
    </w:p>
    <w:p w14:paraId="7D7DFC0E" w14:textId="77777777" w:rsidR="00DD7606" w:rsidRPr="00241546" w:rsidRDefault="00DD7606" w:rsidP="00DD7606">
      <w:pPr>
        <w:pStyle w:val="ProductList-SectionHeading"/>
        <w:outlineLvl w:val="0"/>
        <w:rPr>
          <w:rFonts w:ascii="Calibri Light" w:eastAsiaTheme="majorEastAsia" w:hAnsi="Calibri Light"/>
        </w:rPr>
      </w:pPr>
      <w:bookmarkStart w:id="1687" w:name="AppendixA"/>
      <w:bookmarkStart w:id="1688" w:name="_Toc378147687"/>
      <w:bookmarkStart w:id="1689" w:name="_Toc378151584"/>
      <w:bookmarkStart w:id="1690" w:name="_Toc379797463"/>
      <w:bookmarkStart w:id="1691" w:name="_Toc380513499"/>
      <w:bookmarkStart w:id="1692" w:name="_Toc380655548"/>
      <w:bookmarkStart w:id="1693" w:name="_Toc418197516"/>
      <w:r w:rsidRPr="00241546">
        <w:rPr>
          <w:rFonts w:ascii="Calibri Light" w:eastAsiaTheme="majorEastAsia" w:hAnsi="Calibri Light"/>
        </w:rPr>
        <w:lastRenderedPageBreak/>
        <w:t>附錄</w:t>
      </w:r>
      <w:r w:rsidRPr="00241546">
        <w:rPr>
          <w:rFonts w:ascii="Calibri Light" w:eastAsiaTheme="majorEastAsia" w:hAnsi="Calibri Light"/>
        </w:rPr>
        <w:t xml:space="preserve"> A – </w:t>
      </w:r>
      <w:r w:rsidRPr="00241546">
        <w:rPr>
          <w:rFonts w:ascii="Calibri Light" w:eastAsiaTheme="majorEastAsia" w:hAnsi="Calibri Light"/>
        </w:rPr>
        <w:t>方案合約增補條款</w:t>
      </w:r>
      <w:bookmarkEnd w:id="1687"/>
      <w:bookmarkEnd w:id="1688"/>
      <w:bookmarkEnd w:id="1689"/>
      <w:bookmarkEnd w:id="1690"/>
      <w:bookmarkEnd w:id="1691"/>
      <w:bookmarkEnd w:id="1692"/>
      <w:bookmarkEnd w:id="1693"/>
    </w:p>
    <w:p w14:paraId="653B97CD" w14:textId="77777777" w:rsidR="00DD7606" w:rsidRPr="00241546" w:rsidRDefault="00DD7606" w:rsidP="00DD7606">
      <w:pPr>
        <w:pStyle w:val="ProductList-Offering1Heading"/>
        <w:outlineLvl w:val="1"/>
        <w:rPr>
          <w:rFonts w:ascii="Calibri Light" w:eastAsiaTheme="majorEastAsia" w:hAnsi="Calibri Light"/>
        </w:rPr>
      </w:pPr>
      <w:bookmarkStart w:id="1694" w:name="_Toc378147688"/>
      <w:bookmarkStart w:id="1695" w:name="_Toc378151585"/>
      <w:bookmarkStart w:id="1696" w:name="_Toc379797464"/>
      <w:bookmarkStart w:id="1697" w:name="_Toc380513500"/>
      <w:bookmarkStart w:id="1698" w:name="_Toc380655549"/>
      <w:bookmarkStart w:id="1699" w:name="_Toc418197517"/>
      <w:r w:rsidRPr="00241546">
        <w:rPr>
          <w:rFonts w:ascii="Calibri Light" w:eastAsiaTheme="majorEastAsia" w:hAnsi="Calibri Light"/>
        </w:rPr>
        <w:t xml:space="preserve">Select Plus </w:t>
      </w:r>
      <w:r w:rsidRPr="00241546">
        <w:rPr>
          <w:rFonts w:ascii="Calibri Light" w:eastAsiaTheme="majorEastAsia" w:hAnsi="Calibri Light"/>
        </w:rPr>
        <w:t>方案增補條款</w:t>
      </w:r>
      <w:bookmarkEnd w:id="1694"/>
      <w:bookmarkEnd w:id="1695"/>
      <w:bookmarkEnd w:id="1696"/>
      <w:bookmarkEnd w:id="1697"/>
      <w:bookmarkEnd w:id="1698"/>
      <w:bookmarkEnd w:id="1699"/>
    </w:p>
    <w:p w14:paraId="3A3B70E9" w14:textId="77777777" w:rsidR="00DD7606" w:rsidRPr="00806EBA" w:rsidRDefault="00DD7606" w:rsidP="00DD7606">
      <w:pPr>
        <w:pStyle w:val="ProductList-Body"/>
        <w:rPr>
          <w:rFonts w:eastAsiaTheme="majorEastAsia"/>
        </w:rPr>
      </w:pPr>
      <w:r w:rsidRPr="00806EBA">
        <w:rPr>
          <w:rFonts w:eastAsiaTheme="majorEastAsia"/>
        </w:rPr>
        <w:t xml:space="preserve">Select Plus </w:t>
      </w:r>
      <w:r w:rsidRPr="00806EBA">
        <w:rPr>
          <w:rFonts w:eastAsiaTheme="majorEastAsia"/>
        </w:rPr>
        <w:t>要求第一年期間每個產品組合至少要有</w:t>
      </w:r>
      <w:r w:rsidRPr="00806EBA">
        <w:rPr>
          <w:rFonts w:eastAsiaTheme="majorEastAsia"/>
        </w:rPr>
        <w:t xml:space="preserve"> 500 </w:t>
      </w:r>
      <w:r w:rsidRPr="00806EBA">
        <w:rPr>
          <w:rFonts w:eastAsiaTheme="majorEastAsia"/>
        </w:rPr>
        <w:t>點數量的訂單。如果提供合格的合約，可能可以放棄此訂單數量需求。</w:t>
      </w:r>
    </w:p>
    <w:p w14:paraId="15676188" w14:textId="77777777" w:rsidR="00DD7606" w:rsidRPr="00806EBA" w:rsidRDefault="00DD7606" w:rsidP="00DD7606">
      <w:pPr>
        <w:pStyle w:val="ProductList-Body"/>
        <w:rPr>
          <w:rFonts w:eastAsiaTheme="majorEastAsia"/>
        </w:rPr>
      </w:pPr>
    </w:p>
    <w:p w14:paraId="3A154B70" w14:textId="77777777" w:rsidR="00DD7606" w:rsidRPr="00806EBA" w:rsidRDefault="00DD7606" w:rsidP="00DD7606">
      <w:pPr>
        <w:pStyle w:val="ProductList-Body"/>
        <w:rPr>
          <w:rFonts w:eastAsiaTheme="majorEastAsia"/>
          <w:b/>
        </w:rPr>
      </w:pPr>
      <w:r w:rsidRPr="00806EBA">
        <w:rPr>
          <w:rFonts w:eastAsiaTheme="majorEastAsia"/>
          <w:b/>
          <w:color w:val="00188F"/>
        </w:rPr>
        <w:t xml:space="preserve">Select Plus </w:t>
      </w:r>
      <w:r w:rsidRPr="00806EBA">
        <w:rPr>
          <w:rFonts w:eastAsiaTheme="majorEastAsia"/>
          <w:b/>
          <w:color w:val="00188F"/>
        </w:rPr>
        <w:t>中的價位等級</w:t>
      </w:r>
    </w:p>
    <w:p w14:paraId="5DFBE7E5" w14:textId="77777777" w:rsidR="00DD7606" w:rsidRPr="00806EBA" w:rsidRDefault="00DD7606" w:rsidP="00DD7606">
      <w:pPr>
        <w:pStyle w:val="ProductList-Body"/>
        <w:rPr>
          <w:rFonts w:eastAsiaTheme="majorEastAsia"/>
        </w:rPr>
      </w:pPr>
      <w:r w:rsidRPr="00806EBA">
        <w:rPr>
          <w:rFonts w:eastAsiaTheme="majorEastAsia"/>
        </w:rPr>
        <w:t>客戶之價格將以客戶與客戶的轉銷商之間所成立之合約為基礎。不過，</w:t>
      </w:r>
      <w:r w:rsidRPr="00806EBA">
        <w:rPr>
          <w:rFonts w:eastAsiaTheme="majorEastAsia"/>
        </w:rPr>
        <w:t xml:space="preserve">Microsoft </w:t>
      </w:r>
      <w:r w:rsidRPr="00806EBA">
        <w:rPr>
          <w:rFonts w:eastAsiaTheme="majorEastAsia"/>
        </w:rPr>
        <w:t>會將下列價格及點數條件提供予轉銷商，協助引導轉銷商終止客戶價格：</w:t>
      </w:r>
    </w:p>
    <w:p w14:paraId="23FC1EB9" w14:textId="77777777" w:rsidR="00DD7606" w:rsidRPr="00806EBA" w:rsidRDefault="00DD7606" w:rsidP="00DD7606">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5252"/>
        <w:gridCol w:w="5430"/>
      </w:tblGrid>
      <w:tr w:rsidR="00DD7606" w:rsidRPr="00806EBA" w14:paraId="027C4148" w14:textId="77777777" w:rsidTr="00DE1AF5">
        <w:trPr>
          <w:tblHeader/>
        </w:trPr>
        <w:tc>
          <w:tcPr>
            <w:tcW w:w="5310" w:type="dxa"/>
            <w:shd w:val="clear" w:color="auto" w:fill="0072C6"/>
          </w:tcPr>
          <w:p w14:paraId="1A337394" w14:textId="77777777" w:rsidR="00DD7606" w:rsidRPr="00806EBA" w:rsidRDefault="00DD7606" w:rsidP="00527763">
            <w:pPr>
              <w:pStyle w:val="ProductList-Body"/>
              <w:spacing w:before="20" w:after="20"/>
              <w:rPr>
                <w:rFonts w:eastAsiaTheme="majorEastAsia"/>
                <w:color w:val="FFFFFF" w:themeColor="background1"/>
              </w:rPr>
            </w:pPr>
            <w:r w:rsidRPr="00806EBA">
              <w:rPr>
                <w:rFonts w:eastAsiaTheme="majorEastAsia"/>
                <w:color w:val="FFFFFF" w:themeColor="background1"/>
              </w:rPr>
              <w:t xml:space="preserve">Select Plus </w:t>
            </w:r>
            <w:r w:rsidRPr="00806EBA">
              <w:rPr>
                <w:rFonts w:eastAsiaTheme="majorEastAsia"/>
                <w:color w:val="FFFFFF" w:themeColor="background1"/>
              </w:rPr>
              <w:t>價位等級</w:t>
            </w:r>
            <w:r w:rsidRPr="00806EBA">
              <w:rPr>
                <w:rFonts w:eastAsiaTheme="majorEastAsia"/>
                <w:color w:val="FFFFFF" w:themeColor="background1"/>
              </w:rPr>
              <w:t>-</w:t>
            </w:r>
            <w:r w:rsidRPr="00806EBA">
              <w:rPr>
                <w:rFonts w:eastAsiaTheme="majorEastAsia"/>
                <w:color w:val="FFFFFF" w:themeColor="background1"/>
              </w:rPr>
              <w:t>商業</w:t>
            </w:r>
          </w:p>
        </w:tc>
        <w:tc>
          <w:tcPr>
            <w:tcW w:w="5490" w:type="dxa"/>
            <w:shd w:val="clear" w:color="auto" w:fill="0072C6"/>
          </w:tcPr>
          <w:p w14:paraId="42E5BC79" w14:textId="77777777" w:rsidR="00DD7606" w:rsidRPr="00806EBA" w:rsidRDefault="00DD7606" w:rsidP="00527763">
            <w:pPr>
              <w:pStyle w:val="ProductList-Body"/>
              <w:spacing w:before="20" w:after="20"/>
              <w:rPr>
                <w:rFonts w:eastAsiaTheme="majorEastAsia"/>
                <w:color w:val="FFFFFF" w:themeColor="background1"/>
              </w:rPr>
            </w:pPr>
            <w:r w:rsidRPr="00806EBA">
              <w:rPr>
                <w:rFonts w:eastAsiaTheme="majorEastAsia"/>
                <w:color w:val="FFFFFF" w:themeColor="background1"/>
              </w:rPr>
              <w:t>每個產品組合年度最低點數</w:t>
            </w:r>
          </w:p>
        </w:tc>
      </w:tr>
      <w:tr w:rsidR="00DD7606" w:rsidRPr="00806EBA" w14:paraId="18E6D806" w14:textId="77777777" w:rsidTr="00DE1AF5">
        <w:tc>
          <w:tcPr>
            <w:tcW w:w="5310" w:type="dxa"/>
          </w:tcPr>
          <w:p w14:paraId="73E11A08" w14:textId="77777777" w:rsidR="00DD7606" w:rsidRPr="00806EBA" w:rsidRDefault="00DD7606" w:rsidP="00527763">
            <w:pPr>
              <w:pStyle w:val="ProductList-Body"/>
              <w:rPr>
                <w:rFonts w:eastAsiaTheme="majorEastAsia"/>
              </w:rPr>
            </w:pPr>
            <w:r w:rsidRPr="00806EBA">
              <w:rPr>
                <w:rFonts w:eastAsiaTheme="majorEastAsia"/>
              </w:rPr>
              <w:t>A</w:t>
            </w:r>
          </w:p>
        </w:tc>
        <w:tc>
          <w:tcPr>
            <w:tcW w:w="5490" w:type="dxa"/>
          </w:tcPr>
          <w:p w14:paraId="1DB08B90" w14:textId="77777777" w:rsidR="00DD7606" w:rsidRPr="00806EBA" w:rsidRDefault="00DD7606" w:rsidP="00527763">
            <w:pPr>
              <w:pStyle w:val="ProductList-Body"/>
              <w:rPr>
                <w:rFonts w:eastAsiaTheme="majorEastAsia"/>
              </w:rPr>
            </w:pPr>
            <w:r w:rsidRPr="00806EBA">
              <w:rPr>
                <w:rFonts w:eastAsiaTheme="majorEastAsia"/>
              </w:rPr>
              <w:t>500</w:t>
            </w:r>
          </w:p>
        </w:tc>
      </w:tr>
      <w:tr w:rsidR="00DD7606" w:rsidRPr="00806EBA" w14:paraId="650AFC41" w14:textId="77777777" w:rsidTr="00DE1AF5">
        <w:tc>
          <w:tcPr>
            <w:tcW w:w="5310" w:type="dxa"/>
          </w:tcPr>
          <w:p w14:paraId="6AFA274F" w14:textId="77777777" w:rsidR="00DD7606" w:rsidRPr="00806EBA" w:rsidRDefault="00DD7606" w:rsidP="00527763">
            <w:pPr>
              <w:pStyle w:val="ProductList-Body"/>
              <w:rPr>
                <w:rFonts w:eastAsiaTheme="majorEastAsia"/>
              </w:rPr>
            </w:pPr>
            <w:r w:rsidRPr="00806EBA">
              <w:rPr>
                <w:rFonts w:eastAsiaTheme="majorEastAsia"/>
              </w:rPr>
              <w:t>B</w:t>
            </w:r>
          </w:p>
        </w:tc>
        <w:tc>
          <w:tcPr>
            <w:tcW w:w="5490" w:type="dxa"/>
          </w:tcPr>
          <w:p w14:paraId="19C2E655" w14:textId="77777777" w:rsidR="00DD7606" w:rsidRPr="00806EBA" w:rsidRDefault="00DD7606" w:rsidP="00527763">
            <w:pPr>
              <w:pStyle w:val="ProductList-Body"/>
              <w:rPr>
                <w:rFonts w:eastAsiaTheme="majorEastAsia"/>
              </w:rPr>
            </w:pPr>
            <w:r w:rsidRPr="00806EBA">
              <w:rPr>
                <w:rFonts w:eastAsiaTheme="majorEastAsia"/>
              </w:rPr>
              <w:t>4,000</w:t>
            </w:r>
          </w:p>
        </w:tc>
      </w:tr>
      <w:tr w:rsidR="00DD7606" w:rsidRPr="00806EBA" w14:paraId="72C385C6" w14:textId="77777777" w:rsidTr="00DE1AF5">
        <w:tc>
          <w:tcPr>
            <w:tcW w:w="5310" w:type="dxa"/>
          </w:tcPr>
          <w:p w14:paraId="717C3E59" w14:textId="77777777" w:rsidR="00DD7606" w:rsidRPr="00806EBA" w:rsidRDefault="00DD7606" w:rsidP="00527763">
            <w:pPr>
              <w:pStyle w:val="ProductList-Body"/>
              <w:rPr>
                <w:rFonts w:eastAsiaTheme="majorEastAsia"/>
              </w:rPr>
            </w:pPr>
            <w:r w:rsidRPr="00806EBA">
              <w:rPr>
                <w:rFonts w:eastAsiaTheme="majorEastAsia"/>
              </w:rPr>
              <w:t>C</w:t>
            </w:r>
          </w:p>
        </w:tc>
        <w:tc>
          <w:tcPr>
            <w:tcW w:w="5490" w:type="dxa"/>
          </w:tcPr>
          <w:p w14:paraId="4670DC62" w14:textId="77777777" w:rsidR="00DD7606" w:rsidRPr="00806EBA" w:rsidRDefault="00DD7606" w:rsidP="00527763">
            <w:pPr>
              <w:pStyle w:val="ProductList-Body"/>
              <w:rPr>
                <w:rFonts w:eastAsiaTheme="majorEastAsia"/>
              </w:rPr>
            </w:pPr>
            <w:r w:rsidRPr="00806EBA">
              <w:rPr>
                <w:rFonts w:eastAsiaTheme="majorEastAsia"/>
              </w:rPr>
              <w:t>10,000</w:t>
            </w:r>
          </w:p>
        </w:tc>
      </w:tr>
      <w:tr w:rsidR="00DD7606" w:rsidRPr="00806EBA" w14:paraId="2EDE1B03" w14:textId="77777777" w:rsidTr="00DE1AF5">
        <w:tc>
          <w:tcPr>
            <w:tcW w:w="5310" w:type="dxa"/>
          </w:tcPr>
          <w:p w14:paraId="51EFE587" w14:textId="77777777" w:rsidR="00DD7606" w:rsidRPr="00806EBA" w:rsidRDefault="00DD7606" w:rsidP="00527763">
            <w:pPr>
              <w:pStyle w:val="ProductList-Body"/>
              <w:rPr>
                <w:rFonts w:eastAsiaTheme="majorEastAsia"/>
              </w:rPr>
            </w:pPr>
            <w:r w:rsidRPr="00806EBA">
              <w:rPr>
                <w:rFonts w:eastAsiaTheme="majorEastAsia"/>
              </w:rPr>
              <w:t>D</w:t>
            </w:r>
          </w:p>
        </w:tc>
        <w:tc>
          <w:tcPr>
            <w:tcW w:w="5490" w:type="dxa"/>
          </w:tcPr>
          <w:p w14:paraId="7B455BC2" w14:textId="77777777" w:rsidR="00DD7606" w:rsidRPr="00806EBA" w:rsidRDefault="00DD7606" w:rsidP="00527763">
            <w:pPr>
              <w:pStyle w:val="ProductList-Body"/>
              <w:rPr>
                <w:rFonts w:eastAsiaTheme="majorEastAsia"/>
              </w:rPr>
            </w:pPr>
            <w:r w:rsidRPr="00806EBA">
              <w:rPr>
                <w:rFonts w:eastAsiaTheme="majorEastAsia"/>
              </w:rPr>
              <w:t>25,000</w:t>
            </w:r>
          </w:p>
        </w:tc>
      </w:tr>
    </w:tbl>
    <w:p w14:paraId="19BF0D8C" w14:textId="77777777" w:rsidR="00DD7606" w:rsidRPr="00241546" w:rsidRDefault="00DD7606" w:rsidP="00DD7606">
      <w:pPr>
        <w:pStyle w:val="ProductList-Body"/>
        <w:rPr>
          <w:rFonts w:ascii="Calibri Light" w:eastAsiaTheme="majorEastAsia" w:hAnsi="Calibri Light"/>
        </w:rPr>
      </w:pPr>
    </w:p>
    <w:p w14:paraId="517763F6" w14:textId="77777777" w:rsidR="00DD7606" w:rsidRPr="00241546" w:rsidRDefault="00DD7606" w:rsidP="00DD7606">
      <w:pPr>
        <w:pStyle w:val="ProductList-Offering1Heading"/>
        <w:outlineLvl w:val="1"/>
        <w:rPr>
          <w:rFonts w:ascii="Calibri Light" w:eastAsiaTheme="majorEastAsia" w:hAnsi="Calibri Light"/>
        </w:rPr>
      </w:pPr>
      <w:bookmarkStart w:id="1700" w:name="_Toc378147689"/>
      <w:bookmarkStart w:id="1701" w:name="_Toc378151586"/>
      <w:bookmarkStart w:id="1702" w:name="_Toc379797465"/>
      <w:bookmarkStart w:id="1703" w:name="_Toc380513501"/>
      <w:bookmarkStart w:id="1704" w:name="_Toc380655550"/>
      <w:bookmarkStart w:id="1705" w:name="_Toc418197518"/>
      <w:r w:rsidRPr="00241546">
        <w:rPr>
          <w:rFonts w:ascii="Calibri Light" w:eastAsiaTheme="majorEastAsia" w:hAnsi="Calibri Light"/>
        </w:rPr>
        <w:t>合格裝置之管理的定義</w:t>
      </w:r>
      <w:bookmarkEnd w:id="1700"/>
      <w:bookmarkEnd w:id="1701"/>
      <w:bookmarkEnd w:id="1702"/>
      <w:bookmarkEnd w:id="1703"/>
      <w:bookmarkEnd w:id="1704"/>
      <w:bookmarkEnd w:id="1705"/>
    </w:p>
    <w:p w14:paraId="6C42C5BB" w14:textId="77777777" w:rsidR="00DD7606" w:rsidRPr="00806EBA" w:rsidRDefault="00DD7606" w:rsidP="00DD7606">
      <w:pPr>
        <w:pStyle w:val="ProductList-Body"/>
        <w:rPr>
          <w:rFonts w:eastAsiaTheme="majorEastAsia"/>
        </w:rPr>
      </w:pPr>
      <w:r w:rsidRPr="00806EBA">
        <w:rPr>
          <w:rFonts w:eastAsiaTheme="majorEastAsia"/>
        </w:rPr>
        <w:t>若客戶的大量授權合約參考本產品清單定義受管理之合格裝置，則下列條款可適用。大量授權客戶「管理」可直接或間接控制一個或多個作業系統環境之任何裝置。例如，大量授權客戶管理下列任何裝置：</w:t>
      </w:r>
    </w:p>
    <w:p w14:paraId="58A89051" w14:textId="77777777" w:rsidR="00DD7606" w:rsidRPr="00806EBA" w:rsidRDefault="00DD7606" w:rsidP="00DD7606">
      <w:pPr>
        <w:pStyle w:val="ProductList-Body"/>
        <w:numPr>
          <w:ilvl w:val="0"/>
          <w:numId w:val="14"/>
        </w:numPr>
        <w:ind w:left="450" w:hanging="270"/>
        <w:rPr>
          <w:rFonts w:eastAsiaTheme="majorEastAsia"/>
        </w:rPr>
      </w:pPr>
      <w:r w:rsidRPr="00806EBA">
        <w:rPr>
          <w:rFonts w:eastAsiaTheme="majorEastAsia"/>
        </w:rPr>
        <w:t>可允許加入其網域的裝置，或</w:t>
      </w:r>
    </w:p>
    <w:p w14:paraId="55B55728" w14:textId="77777777" w:rsidR="00DD7606" w:rsidRPr="00806EBA" w:rsidRDefault="00DD7606" w:rsidP="00DD7606">
      <w:pPr>
        <w:pStyle w:val="ProductList-Body"/>
        <w:numPr>
          <w:ilvl w:val="0"/>
          <w:numId w:val="14"/>
        </w:numPr>
        <w:ind w:left="450" w:hanging="270"/>
        <w:rPr>
          <w:rFonts w:eastAsiaTheme="majorEastAsia"/>
        </w:rPr>
      </w:pPr>
      <w:r w:rsidRPr="00806EBA">
        <w:rPr>
          <w:rFonts w:eastAsiaTheme="majorEastAsia"/>
        </w:rPr>
        <w:t>可驗證為在其場所上同時使用應用程式之要件的裝置，或</w:t>
      </w:r>
    </w:p>
    <w:p w14:paraId="28DD6A4E" w14:textId="77777777" w:rsidR="00DD7606" w:rsidRPr="00806EBA" w:rsidRDefault="00DD7606" w:rsidP="00DD7606">
      <w:pPr>
        <w:pStyle w:val="ProductList-Body"/>
        <w:numPr>
          <w:ilvl w:val="0"/>
          <w:numId w:val="14"/>
        </w:numPr>
        <w:ind w:left="450" w:hanging="270"/>
        <w:rPr>
          <w:rFonts w:eastAsiaTheme="majorEastAsia"/>
        </w:rPr>
      </w:pPr>
      <w:r w:rsidRPr="00806EBA">
        <w:rPr>
          <w:rFonts w:eastAsiaTheme="majorEastAsia"/>
        </w:rPr>
        <w:t>在下列</w:t>
      </w:r>
      <w:r w:rsidRPr="00806EBA">
        <w:rPr>
          <w:rFonts w:eastAsiaTheme="majorEastAsia"/>
        </w:rPr>
        <w:t xml:space="preserve"> (</w:t>
      </w:r>
      <w:r w:rsidRPr="00806EBA">
        <w:rPr>
          <w:rFonts w:eastAsiaTheme="majorEastAsia"/>
        </w:rPr>
        <w:t>例如，依客戶的原則所規定的防毒軟體、反惡意軟體或其他代理程式</w:t>
      </w:r>
      <w:r w:rsidRPr="00806EBA">
        <w:rPr>
          <w:rFonts w:eastAsiaTheme="majorEastAsia"/>
        </w:rPr>
        <w:t xml:space="preserve">) </w:t>
      </w:r>
      <w:r w:rsidRPr="00806EBA">
        <w:rPr>
          <w:rFonts w:eastAsiaTheme="majorEastAsia"/>
        </w:rPr>
        <w:t>安裝代理程式的裝置，或</w:t>
      </w:r>
    </w:p>
    <w:p w14:paraId="514404D5" w14:textId="77777777" w:rsidR="00DD7606" w:rsidRPr="00806EBA" w:rsidRDefault="00DD7606" w:rsidP="00DD7606">
      <w:pPr>
        <w:pStyle w:val="ProductList-Body"/>
        <w:numPr>
          <w:ilvl w:val="0"/>
          <w:numId w:val="14"/>
        </w:numPr>
        <w:ind w:left="450" w:hanging="270"/>
        <w:rPr>
          <w:rFonts w:eastAsiaTheme="majorEastAsia"/>
        </w:rPr>
      </w:pPr>
      <w:r w:rsidRPr="00806EBA">
        <w:rPr>
          <w:rFonts w:eastAsiaTheme="majorEastAsia"/>
        </w:rPr>
        <w:t>可直接或間接適用及強制執行群組原則的裝置，或</w:t>
      </w:r>
    </w:p>
    <w:p w14:paraId="397A38B2" w14:textId="77777777" w:rsidR="00DD7606" w:rsidRPr="00806EBA" w:rsidRDefault="00DD7606" w:rsidP="00DD7606">
      <w:pPr>
        <w:pStyle w:val="ProductList-Body"/>
        <w:numPr>
          <w:ilvl w:val="0"/>
          <w:numId w:val="14"/>
        </w:numPr>
        <w:ind w:left="450" w:hanging="270"/>
        <w:rPr>
          <w:rFonts w:eastAsiaTheme="majorEastAsia"/>
        </w:rPr>
      </w:pPr>
      <w:r w:rsidRPr="00806EBA">
        <w:rPr>
          <w:rFonts w:eastAsiaTheme="majorEastAsia"/>
        </w:rPr>
        <w:t>在其上會請求或接收與作業系統環境直接或間接相關之硬體或軟體的資料、以及對其進行組態或為其提供指示的裝置，或</w:t>
      </w:r>
    </w:p>
    <w:p w14:paraId="20DDCBEC" w14:textId="77777777" w:rsidR="00DD7606" w:rsidRPr="00806EBA" w:rsidRDefault="00DD7606" w:rsidP="00DD7606">
      <w:pPr>
        <w:pStyle w:val="ProductList-Body"/>
        <w:numPr>
          <w:ilvl w:val="0"/>
          <w:numId w:val="14"/>
        </w:numPr>
        <w:ind w:left="450" w:hanging="270"/>
        <w:rPr>
          <w:rFonts w:eastAsiaTheme="majorEastAsia"/>
        </w:rPr>
      </w:pPr>
      <w:r w:rsidRPr="00806EBA">
        <w:rPr>
          <w:rFonts w:eastAsiaTheme="majorEastAsia"/>
        </w:rPr>
        <w:t>允許存取</w:t>
      </w:r>
      <w:r w:rsidRPr="00806EBA">
        <w:rPr>
          <w:rFonts w:eastAsiaTheme="majorEastAsia"/>
        </w:rPr>
        <w:t xml:space="preserve"> Windows SA</w:t>
      </w:r>
      <w:r w:rsidRPr="00806EBA">
        <w:rPr>
          <w:rFonts w:eastAsiaTheme="majorEastAsia"/>
        </w:rPr>
        <w:t>、</w:t>
      </w:r>
      <w:r w:rsidRPr="00806EBA">
        <w:rPr>
          <w:rFonts w:eastAsiaTheme="majorEastAsia"/>
        </w:rPr>
        <w:t>Microsoft Intune</w:t>
      </w:r>
      <w:r w:rsidRPr="00806EBA">
        <w:rPr>
          <w:rFonts w:eastAsiaTheme="majorEastAsia"/>
        </w:rPr>
        <w:fldChar w:fldCharType="begin"/>
      </w:r>
      <w:r w:rsidRPr="00806EBA">
        <w:rPr>
          <w:rFonts w:eastAsiaTheme="majorEastAsia"/>
        </w:rPr>
        <w:instrText>XE "Microsoft Intune"</w:instrText>
      </w:r>
      <w:r w:rsidRPr="00806EBA">
        <w:rPr>
          <w:rFonts w:eastAsiaTheme="majorEastAsia"/>
        </w:rPr>
        <w:fldChar w:fldCharType="end"/>
      </w:r>
      <w:r w:rsidRPr="00806EBA">
        <w:rPr>
          <w:rFonts w:eastAsiaTheme="majorEastAsia"/>
        </w:rPr>
        <w:t xml:space="preserve"> (</w:t>
      </w:r>
      <w:r w:rsidRPr="00806EBA">
        <w:rPr>
          <w:rFonts w:eastAsiaTheme="majorEastAsia"/>
        </w:rPr>
        <w:t>裝置</w:t>
      </w:r>
      <w:r w:rsidRPr="00806EBA">
        <w:rPr>
          <w:rFonts w:eastAsiaTheme="majorEastAsia"/>
        </w:rPr>
        <w:t xml:space="preserve">) </w:t>
      </w:r>
      <w:r w:rsidRPr="00806EBA">
        <w:rPr>
          <w:rFonts w:eastAsiaTheme="majorEastAsia"/>
        </w:rPr>
        <w:t>或</w:t>
      </w:r>
      <w:r w:rsidRPr="00806EBA">
        <w:rPr>
          <w:rFonts w:eastAsiaTheme="majorEastAsia"/>
        </w:rPr>
        <w:t xml:space="preserve"> Windows </w:t>
      </w:r>
      <w:r w:rsidRPr="00806EBA">
        <w:rPr>
          <w:rFonts w:eastAsiaTheme="majorEastAsia"/>
        </w:rPr>
        <w:t>虛擬桌面存取</w:t>
      </w:r>
      <w:r w:rsidRPr="00806EBA">
        <w:rPr>
          <w:rFonts w:eastAsiaTheme="majorEastAsia"/>
        </w:rPr>
        <w:fldChar w:fldCharType="begin"/>
      </w:r>
      <w:r w:rsidRPr="00806EBA">
        <w:rPr>
          <w:rFonts w:eastAsiaTheme="majorEastAsia"/>
        </w:rPr>
        <w:instrText xml:space="preserve">XE "Windows </w:instrText>
      </w:r>
      <w:r w:rsidRPr="00806EBA">
        <w:rPr>
          <w:rFonts w:eastAsiaTheme="majorEastAsia"/>
        </w:rPr>
        <w:instrText>虛擬桌面存取</w:instrText>
      </w:r>
      <w:r w:rsidRPr="00806EBA">
        <w:rPr>
          <w:rFonts w:eastAsiaTheme="majorEastAsia"/>
        </w:rPr>
        <w:instrText>"</w:instrText>
      </w:r>
      <w:r w:rsidRPr="00806EBA">
        <w:rPr>
          <w:rFonts w:eastAsiaTheme="majorEastAsia"/>
        </w:rPr>
        <w:fldChar w:fldCharType="end"/>
      </w:r>
      <w:r w:rsidRPr="00806EBA">
        <w:rPr>
          <w:rFonts w:eastAsiaTheme="majorEastAsia"/>
        </w:rPr>
        <w:t>漫遊權利之外的虛擬桌面基礎結構</w:t>
      </w:r>
      <w:r w:rsidRPr="00806EBA">
        <w:rPr>
          <w:rFonts w:eastAsiaTheme="majorEastAsia"/>
        </w:rPr>
        <w:t xml:space="preserve"> (VDI) </w:t>
      </w:r>
      <w:r w:rsidRPr="00806EBA">
        <w:rPr>
          <w:rFonts w:eastAsiaTheme="majorEastAsia"/>
        </w:rPr>
        <w:t>之裝置。</w:t>
      </w:r>
    </w:p>
    <w:p w14:paraId="77E4EC9B" w14:textId="77777777" w:rsidR="00DD7606" w:rsidRPr="00806EBA" w:rsidRDefault="00DD7606" w:rsidP="00DD7606">
      <w:pPr>
        <w:pStyle w:val="ProductList-Body"/>
        <w:rPr>
          <w:rFonts w:eastAsiaTheme="majorEastAsia"/>
        </w:rPr>
      </w:pPr>
    </w:p>
    <w:p w14:paraId="2455E847" w14:textId="77777777" w:rsidR="00DD7606" w:rsidRPr="00806EBA" w:rsidRDefault="00DD7606" w:rsidP="00DD7606">
      <w:pPr>
        <w:pStyle w:val="ProductList-Body"/>
        <w:rPr>
          <w:rFonts w:eastAsiaTheme="majorEastAsia"/>
        </w:rPr>
      </w:pPr>
      <w:r w:rsidRPr="00806EBA">
        <w:rPr>
          <w:rFonts w:eastAsiaTheme="majorEastAsia"/>
        </w:rPr>
        <w:t>依漫遊權利存取</w:t>
      </w:r>
      <w:r w:rsidRPr="00806EBA">
        <w:rPr>
          <w:rFonts w:eastAsiaTheme="majorEastAsia"/>
        </w:rPr>
        <w:t xml:space="preserve"> VDI </w:t>
      </w:r>
      <w:r w:rsidRPr="00806EBA">
        <w:rPr>
          <w:rFonts w:eastAsiaTheme="majorEastAsia"/>
        </w:rPr>
        <w:t>的裝置若離開客戶的場所時，僅能在合格的第三方裝置上運用</w:t>
      </w:r>
      <w:r w:rsidRPr="00806EBA">
        <w:rPr>
          <w:rFonts w:eastAsiaTheme="majorEastAsia"/>
        </w:rPr>
        <w:t xml:space="preserve"> Windows To Go</w:t>
      </w:r>
      <w:r w:rsidRPr="00806EBA">
        <w:rPr>
          <w:rFonts w:eastAsiaTheme="majorEastAsia"/>
        </w:rPr>
        <w:t>，而且依在此所述並非基於其他目的而加以管理，亦不會視為基於本定義之目的而加以「管理」。</w:t>
      </w:r>
    </w:p>
    <w:p w14:paraId="0EBCA9E9" w14:textId="77777777" w:rsidR="00DD7606" w:rsidRPr="00241546" w:rsidRDefault="00DD7606" w:rsidP="00DD7606">
      <w:pPr>
        <w:pStyle w:val="ProductList-Body"/>
        <w:rPr>
          <w:rFonts w:ascii="Calibri Light" w:eastAsiaTheme="majorEastAsia" w:hAnsi="Calibri Light"/>
        </w:rPr>
      </w:pPr>
    </w:p>
    <w:p w14:paraId="76CF195F" w14:textId="77777777" w:rsidR="00DD7606" w:rsidRPr="00241546" w:rsidRDefault="00DD7606" w:rsidP="00DD7606">
      <w:pPr>
        <w:pStyle w:val="ProductList-Offering1Heading"/>
        <w:outlineLvl w:val="1"/>
        <w:rPr>
          <w:rFonts w:ascii="Calibri Light" w:eastAsiaTheme="majorEastAsia" w:hAnsi="Calibri Light"/>
        </w:rPr>
      </w:pPr>
      <w:bookmarkStart w:id="1706" w:name="_Toc378147690"/>
      <w:bookmarkStart w:id="1707" w:name="_Toc378151587"/>
      <w:bookmarkStart w:id="1708" w:name="_Toc379797466"/>
      <w:bookmarkStart w:id="1709" w:name="_Toc380513502"/>
      <w:bookmarkStart w:id="1710" w:name="_Toc380655551"/>
      <w:bookmarkStart w:id="1711" w:name="_Toc418197519"/>
      <w:r w:rsidRPr="00241546">
        <w:rPr>
          <w:rFonts w:ascii="Calibri Light" w:eastAsiaTheme="majorEastAsia" w:hAnsi="Calibri Light"/>
        </w:rPr>
        <w:t>專業服務之增補條款</w:t>
      </w:r>
      <w:r w:rsidRPr="00241546">
        <w:rPr>
          <w:rFonts w:ascii="Calibri Light" w:eastAsiaTheme="majorEastAsia" w:hAnsi="Calibri Light"/>
        </w:rPr>
        <w:t xml:space="preserve"> – </w:t>
      </w:r>
      <w:r w:rsidRPr="00241546">
        <w:rPr>
          <w:rFonts w:ascii="Calibri Light" w:eastAsiaTheme="majorEastAsia" w:hAnsi="Calibri Light"/>
        </w:rPr>
        <w:t>傳統</w:t>
      </w:r>
      <w:bookmarkEnd w:id="1706"/>
      <w:bookmarkEnd w:id="1707"/>
      <w:r w:rsidRPr="00241546">
        <w:rPr>
          <w:rFonts w:ascii="Calibri Light" w:eastAsiaTheme="majorEastAsia" w:hAnsi="Calibri Light"/>
        </w:rPr>
        <w:t>合約</w:t>
      </w:r>
      <w:bookmarkEnd w:id="1708"/>
      <w:bookmarkEnd w:id="1709"/>
      <w:bookmarkEnd w:id="1710"/>
      <w:bookmarkEnd w:id="1711"/>
    </w:p>
    <w:p w14:paraId="020D4787" w14:textId="77777777" w:rsidR="00DD7606" w:rsidRPr="00806EBA" w:rsidRDefault="00DD7606" w:rsidP="00DD7606">
      <w:pPr>
        <w:pStyle w:val="ProductList-Body"/>
        <w:rPr>
          <w:rFonts w:eastAsiaTheme="majorEastAsia"/>
        </w:rPr>
      </w:pPr>
      <w:r w:rsidRPr="00806EBA">
        <w:rPr>
          <w:rFonts w:eastAsiaTheme="majorEastAsia"/>
        </w:rPr>
        <w:t>客戶從本產品清單訂購</w:t>
      </w:r>
      <w:r w:rsidRPr="00806EBA">
        <w:rPr>
          <w:rFonts w:eastAsiaTheme="majorEastAsia"/>
        </w:rPr>
        <w:t xml:space="preserve"> Microsoft </w:t>
      </w:r>
      <w:r w:rsidRPr="00806EBA">
        <w:rPr>
          <w:rFonts w:eastAsiaTheme="majorEastAsia"/>
        </w:rPr>
        <w:t>履行「專業服務」之任何諮詢及支援服務的使用權係受以下項目拘束：</w:t>
      </w:r>
      <w:r w:rsidRPr="00806EBA">
        <w:rPr>
          <w:rFonts w:eastAsiaTheme="majorEastAsia"/>
        </w:rPr>
        <w:t xml:space="preserve">(1) </w:t>
      </w:r>
      <w:r w:rsidRPr="00806EBA">
        <w:rPr>
          <w:rFonts w:eastAsiaTheme="majorEastAsia"/>
        </w:rPr>
        <w:t>客戶之大量授權合約，以及</w:t>
      </w:r>
      <w:r w:rsidRPr="00806EBA">
        <w:rPr>
          <w:rFonts w:eastAsiaTheme="majorEastAsia"/>
        </w:rPr>
        <w:t xml:space="preserve"> (2) </w:t>
      </w:r>
      <w:r w:rsidRPr="00806EBA">
        <w:rPr>
          <w:rFonts w:eastAsiaTheme="majorEastAsia"/>
        </w:rPr>
        <w:t>客戶訂購時可能擁有之任何有效的其他主要等級之</w:t>
      </w:r>
      <w:r w:rsidRPr="00806EBA">
        <w:rPr>
          <w:rFonts w:eastAsiaTheme="majorEastAsia"/>
        </w:rPr>
        <w:t xml:space="preserve"> Microsoft </w:t>
      </w:r>
      <w:r w:rsidRPr="00806EBA">
        <w:rPr>
          <w:rFonts w:eastAsiaTheme="majorEastAsia"/>
        </w:rPr>
        <w:t>服務合約。若有牴觸的情況，則以最新之服務合約為準。如果客戶的大量授權主合約係指</w:t>
      </w:r>
      <w:r w:rsidRPr="00806EBA">
        <w:rPr>
          <w:rFonts w:eastAsiaTheme="majorEastAsia"/>
        </w:rPr>
        <w:t xml:space="preserve"> 2007 </w:t>
      </w:r>
      <w:r w:rsidRPr="00806EBA">
        <w:rPr>
          <w:rFonts w:eastAsiaTheme="majorEastAsia"/>
        </w:rPr>
        <w:t>年</w:t>
      </w:r>
      <w:r w:rsidRPr="00806EBA">
        <w:rPr>
          <w:rFonts w:eastAsiaTheme="majorEastAsia"/>
        </w:rPr>
        <w:t xml:space="preserve"> 9 </w:t>
      </w:r>
      <w:r w:rsidRPr="00806EBA">
        <w:rPr>
          <w:rFonts w:eastAsiaTheme="majorEastAsia"/>
        </w:rPr>
        <w:t>月之前的</w:t>
      </w:r>
      <w:r w:rsidRPr="00806EBA">
        <w:rPr>
          <w:rFonts w:eastAsiaTheme="majorEastAsia"/>
        </w:rPr>
        <w:t xml:space="preserve"> Microsoft Business Agreement </w:t>
      </w:r>
      <w:r w:rsidRPr="00806EBA">
        <w:rPr>
          <w:rFonts w:eastAsiaTheme="majorEastAsia"/>
        </w:rPr>
        <w:t>版本，或者並未另行包括專業服務的條款，且客戶並未簽訂任何其他主要等級</w:t>
      </w:r>
      <w:r w:rsidRPr="00806EBA">
        <w:rPr>
          <w:rFonts w:eastAsiaTheme="majorEastAsia"/>
        </w:rPr>
        <w:t xml:space="preserve"> Microsoft </w:t>
      </w:r>
      <w:r w:rsidRPr="00806EBA">
        <w:rPr>
          <w:rFonts w:eastAsiaTheme="majorEastAsia"/>
        </w:rPr>
        <w:t>服務合約，則下列增補條款適用於客戶所訂購及使用的專業服務。</w:t>
      </w:r>
    </w:p>
    <w:p w14:paraId="527DBCD1" w14:textId="77777777" w:rsidR="00DD7606" w:rsidRPr="00806EBA" w:rsidRDefault="00DD7606" w:rsidP="00DD7606">
      <w:pPr>
        <w:pStyle w:val="ProductList-Body"/>
        <w:rPr>
          <w:rFonts w:eastAsiaTheme="majorEastAsia"/>
        </w:rPr>
      </w:pPr>
    </w:p>
    <w:p w14:paraId="3CC16F4D" w14:textId="77777777" w:rsidR="00DD7606" w:rsidRPr="00806EBA" w:rsidRDefault="00DD7606" w:rsidP="00DD7606">
      <w:pPr>
        <w:pStyle w:val="ProductList-Body"/>
        <w:rPr>
          <w:rFonts w:eastAsiaTheme="majorEastAsia"/>
          <w:b/>
        </w:rPr>
      </w:pPr>
      <w:r w:rsidRPr="00806EBA">
        <w:rPr>
          <w:rFonts w:eastAsiaTheme="majorEastAsia"/>
          <w:b/>
          <w:color w:val="00188F"/>
        </w:rPr>
        <w:t>使用、所有權與使用權權利</w:t>
      </w:r>
    </w:p>
    <w:p w14:paraId="63D7B17D" w14:textId="77777777" w:rsidR="00DD7606" w:rsidRPr="00806EBA" w:rsidRDefault="00DD7606" w:rsidP="00DD7606">
      <w:pPr>
        <w:pStyle w:val="ProductList-Body"/>
        <w:ind w:left="180"/>
        <w:rPr>
          <w:rFonts w:eastAsiaTheme="majorEastAsia"/>
        </w:rPr>
      </w:pPr>
      <w:r w:rsidRPr="00806EBA">
        <w:rPr>
          <w:rFonts w:eastAsiaTheme="majorEastAsia"/>
          <w:b/>
          <w:color w:val="00188F"/>
        </w:rPr>
        <w:t>修正程式</w:t>
      </w:r>
    </w:p>
    <w:p w14:paraId="64C1046A" w14:textId="77777777" w:rsidR="00DD7606" w:rsidRPr="00806EBA" w:rsidRDefault="00DD7606" w:rsidP="00DD7606">
      <w:pPr>
        <w:pStyle w:val="ProductList-Body"/>
        <w:ind w:left="180"/>
        <w:rPr>
          <w:rFonts w:eastAsiaTheme="majorEastAsia"/>
        </w:rPr>
      </w:pPr>
      <w:r w:rsidRPr="00806EBA">
        <w:rPr>
          <w:rFonts w:eastAsiaTheme="majorEastAsia"/>
        </w:rPr>
        <w:t>若</w:t>
      </w:r>
      <w:r w:rsidRPr="00806EBA">
        <w:rPr>
          <w:rFonts w:eastAsiaTheme="majorEastAsia"/>
        </w:rPr>
        <w:t xml:space="preserve"> Microsoft </w:t>
      </w:r>
      <w:r w:rsidRPr="00806EBA">
        <w:rPr>
          <w:rFonts w:eastAsiaTheme="majorEastAsia"/>
        </w:rPr>
        <w:t>提供產品修正程式、修改或加強程式或其衍生物「修正程式」，其可能為一般發行</w:t>
      </w:r>
      <w:r w:rsidRPr="00806EBA">
        <w:rPr>
          <w:rFonts w:eastAsiaTheme="majorEastAsia"/>
        </w:rPr>
        <w:t xml:space="preserve"> (</w:t>
      </w:r>
      <w:r w:rsidRPr="00806EBA">
        <w:rPr>
          <w:rFonts w:eastAsiaTheme="majorEastAsia"/>
        </w:rPr>
        <w:t>例如商業產品</w:t>
      </w:r>
      <w:r w:rsidRPr="00806EBA">
        <w:rPr>
          <w:rFonts w:eastAsiaTheme="majorEastAsia"/>
        </w:rPr>
        <w:t xml:space="preserve"> Service Pack) </w:t>
      </w:r>
      <w:r w:rsidRPr="00806EBA">
        <w:rPr>
          <w:rFonts w:eastAsiaTheme="majorEastAsia"/>
        </w:rPr>
        <w:t>或在為客戶解決特定問題時提供予客戶</w:t>
      </w:r>
      <w:r w:rsidRPr="00806EBA">
        <w:rPr>
          <w:rFonts w:eastAsiaTheme="majorEastAsia"/>
        </w:rPr>
        <w:t xml:space="preserve"> (</w:t>
      </w:r>
      <w:r w:rsidRPr="00806EBA">
        <w:rPr>
          <w:rFonts w:eastAsiaTheme="majorEastAsia"/>
        </w:rPr>
        <w:t>以下合稱為「修正程式」</w:t>
      </w:r>
      <w:r w:rsidRPr="00806EBA">
        <w:rPr>
          <w:rFonts w:eastAsiaTheme="majorEastAsia"/>
        </w:rPr>
        <w:t>)</w:t>
      </w:r>
      <w:r w:rsidRPr="00806EBA">
        <w:rPr>
          <w:rFonts w:eastAsiaTheme="majorEastAsia"/>
        </w:rPr>
        <w:t>，此等修正程式係依產品所適用之相同條款進行授權。如果修正程式不是針對特定產品提供，</w:t>
      </w:r>
      <w:r w:rsidRPr="00806EBA">
        <w:rPr>
          <w:rFonts w:eastAsiaTheme="majorEastAsia"/>
        </w:rPr>
        <w:t xml:space="preserve">Microsoft </w:t>
      </w:r>
      <w:r w:rsidRPr="00806EBA">
        <w:rPr>
          <w:rFonts w:eastAsiaTheme="majorEastAsia"/>
        </w:rPr>
        <w:t>與修正程式一併提供之任何使用條款將適用。</w:t>
      </w:r>
    </w:p>
    <w:p w14:paraId="5BD347F3" w14:textId="77777777" w:rsidR="00DD7606" w:rsidRPr="00806EBA" w:rsidRDefault="00DD7606" w:rsidP="00DD7606">
      <w:pPr>
        <w:pStyle w:val="ProductList-Body"/>
        <w:ind w:left="180"/>
        <w:rPr>
          <w:rFonts w:eastAsiaTheme="majorEastAsia"/>
        </w:rPr>
      </w:pPr>
    </w:p>
    <w:p w14:paraId="537C0F44" w14:textId="77777777" w:rsidR="00DD7606" w:rsidRPr="00806EBA" w:rsidRDefault="00DD7606" w:rsidP="00DD7606">
      <w:pPr>
        <w:pStyle w:val="ProductList-Body"/>
        <w:ind w:left="180"/>
        <w:rPr>
          <w:rFonts w:eastAsiaTheme="majorEastAsia"/>
        </w:rPr>
      </w:pPr>
      <w:r w:rsidRPr="00806EBA">
        <w:rPr>
          <w:rFonts w:eastAsiaTheme="majorEastAsia"/>
          <w:b/>
          <w:color w:val="00188F"/>
        </w:rPr>
        <w:t>已存在著作</w:t>
      </w:r>
    </w:p>
    <w:p w14:paraId="5962834F" w14:textId="77777777" w:rsidR="00DD7606" w:rsidRPr="00806EBA" w:rsidRDefault="00DD7606" w:rsidP="00DD7606">
      <w:pPr>
        <w:pStyle w:val="ProductList-Body"/>
        <w:ind w:left="180"/>
        <w:rPr>
          <w:rFonts w:eastAsiaTheme="majorEastAsia"/>
        </w:rPr>
      </w:pPr>
      <w:r w:rsidRPr="00806EBA">
        <w:rPr>
          <w:rFonts w:eastAsiaTheme="majorEastAsia"/>
        </w:rPr>
        <w:t>在所開發或透過與提供予客戶之專業服務無關之其他方式取得之任何電腦程式碼或非程式碼形式之書面資料</w:t>
      </w:r>
      <w:r w:rsidRPr="00806EBA">
        <w:rPr>
          <w:rFonts w:eastAsiaTheme="majorEastAsia"/>
        </w:rPr>
        <w:t xml:space="preserve"> (</w:t>
      </w:r>
      <w:r w:rsidRPr="00806EBA">
        <w:rPr>
          <w:rFonts w:eastAsiaTheme="majorEastAsia"/>
        </w:rPr>
        <w:t>以下稱「已存在著作」</w:t>
      </w:r>
      <w:r w:rsidRPr="00806EBA">
        <w:rPr>
          <w:rFonts w:eastAsiaTheme="majorEastAsia"/>
        </w:rPr>
        <w:t xml:space="preserve">) </w:t>
      </w:r>
      <w:r w:rsidRPr="00806EBA">
        <w:rPr>
          <w:rFonts w:eastAsiaTheme="majorEastAsia"/>
        </w:rPr>
        <w:t>中，其所有權利均為提供該已存在著作之一方單獨所有。每一方當事人均得使用、重製及修改其他方當事人之已存在著作，惟其僅得基於履行與專業服務相關義務時所需始得為之。</w:t>
      </w:r>
    </w:p>
    <w:p w14:paraId="33546536" w14:textId="77777777" w:rsidR="00DD7606" w:rsidRPr="00806EBA" w:rsidRDefault="00DD7606" w:rsidP="00DD7606">
      <w:pPr>
        <w:pStyle w:val="ProductList-Body"/>
        <w:ind w:left="180"/>
        <w:rPr>
          <w:rFonts w:eastAsiaTheme="majorEastAsia"/>
        </w:rPr>
      </w:pPr>
    </w:p>
    <w:p w14:paraId="47BB9797" w14:textId="77777777" w:rsidR="00DD7606" w:rsidRPr="00806EBA" w:rsidRDefault="00DD7606" w:rsidP="00DD7606">
      <w:pPr>
        <w:pStyle w:val="ProductList-Body"/>
        <w:ind w:left="180"/>
        <w:rPr>
          <w:rFonts w:eastAsiaTheme="majorEastAsia"/>
          <w:b/>
          <w:color w:val="00188F"/>
        </w:rPr>
      </w:pPr>
      <w:r w:rsidRPr="00806EBA">
        <w:rPr>
          <w:rFonts w:eastAsiaTheme="majorEastAsia"/>
          <w:b/>
          <w:color w:val="00188F"/>
        </w:rPr>
        <w:t>服務交付項目</w:t>
      </w:r>
    </w:p>
    <w:p w14:paraId="02B366EF" w14:textId="77777777" w:rsidR="00DD7606" w:rsidRPr="00806EBA" w:rsidRDefault="00DD7606" w:rsidP="00DD7606">
      <w:pPr>
        <w:pStyle w:val="ProductList-Body"/>
        <w:ind w:left="180"/>
        <w:rPr>
          <w:rFonts w:eastAsiaTheme="majorEastAsia"/>
        </w:rPr>
      </w:pPr>
      <w:r w:rsidRPr="00806EBA">
        <w:rPr>
          <w:rFonts w:eastAsiaTheme="majorEastAsia"/>
        </w:rPr>
        <w:t>除</w:t>
      </w:r>
      <w:r w:rsidRPr="00806EBA">
        <w:rPr>
          <w:rFonts w:eastAsiaTheme="majorEastAsia"/>
        </w:rPr>
        <w:t xml:space="preserve"> Microsoft </w:t>
      </w:r>
      <w:r w:rsidRPr="00806EBA">
        <w:rPr>
          <w:rFonts w:eastAsiaTheme="majorEastAsia"/>
        </w:rPr>
        <w:t>提供給客戶作為</w:t>
      </w:r>
      <w:r w:rsidRPr="00806EBA">
        <w:rPr>
          <w:rFonts w:eastAsiaTheme="majorEastAsia"/>
        </w:rPr>
        <w:t xml:space="preserve"> Microsoft </w:t>
      </w:r>
      <w:r w:rsidRPr="00806EBA">
        <w:rPr>
          <w:rFonts w:eastAsiaTheme="majorEastAsia"/>
        </w:rPr>
        <w:t>專業服務履行最後產物之產品或修正程式外，任何電腦程式碼或資料均視同「服務交付項目」。一旦支付專業服務的全部款項，</w:t>
      </w:r>
      <w:r w:rsidRPr="00806EBA">
        <w:rPr>
          <w:rFonts w:eastAsiaTheme="majorEastAsia"/>
        </w:rPr>
        <w:t xml:space="preserve">Microsoft </w:t>
      </w:r>
      <w:r w:rsidRPr="00806EBA">
        <w:rPr>
          <w:rFonts w:eastAsiaTheme="majorEastAsia"/>
        </w:rPr>
        <w:t>即授與客戶非專屬、不可移轉、永久的使用權，惟僅供客戶基於內部業務運作之目的而重製、使用及修改服務交付項目，且需受專業服務之準據條款及條件和客戶的大量授權合約所拘束。</w:t>
      </w:r>
    </w:p>
    <w:p w14:paraId="37808198" w14:textId="77777777" w:rsidR="00DD7606" w:rsidRPr="00806EBA" w:rsidRDefault="00DD7606" w:rsidP="00DD7606">
      <w:pPr>
        <w:pStyle w:val="ProductList-Body"/>
        <w:ind w:left="180"/>
        <w:rPr>
          <w:rFonts w:eastAsiaTheme="majorEastAsia"/>
        </w:rPr>
      </w:pPr>
    </w:p>
    <w:p w14:paraId="57F8627C" w14:textId="77777777" w:rsidR="00DD7606" w:rsidRPr="00806EBA" w:rsidRDefault="00DD7606" w:rsidP="00DD7606">
      <w:pPr>
        <w:pStyle w:val="ProductList-Body"/>
        <w:ind w:left="180"/>
        <w:rPr>
          <w:rFonts w:eastAsiaTheme="majorEastAsia"/>
          <w:b/>
          <w:color w:val="00188F"/>
        </w:rPr>
      </w:pPr>
      <w:r w:rsidRPr="00806EBA">
        <w:rPr>
          <w:rFonts w:eastAsiaTheme="majorEastAsia"/>
          <w:b/>
          <w:color w:val="00188F"/>
        </w:rPr>
        <w:lastRenderedPageBreak/>
        <w:t>專業服務技術資訊之使用。</w:t>
      </w:r>
    </w:p>
    <w:p w14:paraId="6EE71DB7" w14:textId="77777777" w:rsidR="00DD7606" w:rsidRPr="00806EBA" w:rsidRDefault="00DD7606" w:rsidP="00DD7606">
      <w:pPr>
        <w:pStyle w:val="ProductList-Body"/>
        <w:ind w:left="180"/>
        <w:rPr>
          <w:rFonts w:eastAsiaTheme="majorEastAsia"/>
        </w:rPr>
      </w:pPr>
      <w:r w:rsidRPr="00806EBA">
        <w:rPr>
          <w:rFonts w:eastAsiaTheme="majorEastAsia"/>
          <w:iCs/>
        </w:rPr>
        <w:t xml:space="preserve">Microsoft </w:t>
      </w:r>
      <w:r w:rsidRPr="00806EBA">
        <w:rPr>
          <w:rFonts w:eastAsiaTheme="majorEastAsia"/>
          <w:iCs/>
        </w:rPr>
        <w:t>得將其自專業服務提供中所衍生而得之任何技術資訊，用於解決問題、疑難排解、產品功能加強、修正程式，同時也會用於</w:t>
      </w:r>
      <w:r w:rsidRPr="00806EBA">
        <w:rPr>
          <w:rFonts w:eastAsiaTheme="majorEastAsia"/>
          <w:iCs/>
        </w:rPr>
        <w:t xml:space="preserve"> Microsoft </w:t>
      </w:r>
      <w:r w:rsidRPr="00806EBA">
        <w:rPr>
          <w:rFonts w:eastAsiaTheme="majorEastAsia"/>
          <w:iCs/>
        </w:rPr>
        <w:t>知識庫。</w:t>
      </w:r>
      <w:r w:rsidRPr="00806EBA">
        <w:rPr>
          <w:rFonts w:eastAsiaTheme="majorEastAsia"/>
          <w:iCs/>
        </w:rPr>
        <w:t xml:space="preserve">Microsoft </w:t>
      </w:r>
      <w:r w:rsidRPr="00806EBA">
        <w:rPr>
          <w:rFonts w:eastAsiaTheme="majorEastAsia"/>
          <w:iCs/>
        </w:rPr>
        <w:t>同意不在此等使用之任何部分中註明客戶身分或揭露客戶之任何機密資訊。</w:t>
      </w:r>
    </w:p>
    <w:p w14:paraId="336BDA2F" w14:textId="77777777" w:rsidR="00DD7606" w:rsidRPr="00806EBA" w:rsidRDefault="00DD7606" w:rsidP="00DD7606">
      <w:pPr>
        <w:pStyle w:val="ProductList-Body"/>
        <w:ind w:left="180"/>
        <w:rPr>
          <w:rFonts w:eastAsiaTheme="majorEastAsia"/>
        </w:rPr>
      </w:pPr>
    </w:p>
    <w:p w14:paraId="4B9E1BB5" w14:textId="77777777" w:rsidR="00DD7606" w:rsidRPr="00806EBA" w:rsidRDefault="00DD7606" w:rsidP="00DD7606">
      <w:pPr>
        <w:pStyle w:val="ProductList-Body"/>
        <w:ind w:left="180"/>
        <w:rPr>
          <w:rFonts w:eastAsiaTheme="majorEastAsia"/>
        </w:rPr>
      </w:pPr>
      <w:r w:rsidRPr="00806EBA">
        <w:rPr>
          <w:rFonts w:eastAsiaTheme="majorEastAsia"/>
          <w:b/>
          <w:color w:val="00188F"/>
        </w:rPr>
        <w:t>開放原始碼使用權限制</w:t>
      </w:r>
    </w:p>
    <w:p w14:paraId="0B99D868" w14:textId="77777777" w:rsidR="00DD7606" w:rsidRPr="00806EBA" w:rsidRDefault="00DD7606" w:rsidP="00DD7606">
      <w:pPr>
        <w:pStyle w:val="ProductList-Body"/>
        <w:ind w:left="180"/>
        <w:rPr>
          <w:rFonts w:eastAsiaTheme="majorEastAsia"/>
        </w:rPr>
      </w:pPr>
      <w:r w:rsidRPr="00806EBA">
        <w:rPr>
          <w:rFonts w:eastAsiaTheme="majorEastAsia"/>
        </w:rPr>
        <w:t>客戶用以安裝或使用非</w:t>
      </w:r>
      <w:r w:rsidRPr="00806EBA">
        <w:rPr>
          <w:rFonts w:eastAsiaTheme="majorEastAsia"/>
        </w:rPr>
        <w:t xml:space="preserve"> Microsoft </w:t>
      </w:r>
      <w:r w:rsidRPr="00806EBA">
        <w:rPr>
          <w:rFonts w:eastAsiaTheme="majorEastAsia"/>
        </w:rPr>
        <w:t>軟體或技術產品之任何方式，均不得導致</w:t>
      </w:r>
      <w:r w:rsidRPr="00806EBA">
        <w:rPr>
          <w:rFonts w:eastAsiaTheme="majorEastAsia"/>
        </w:rPr>
        <w:t xml:space="preserve"> Microsoft </w:t>
      </w:r>
      <w:r w:rsidRPr="00806EBA">
        <w:rPr>
          <w:rFonts w:eastAsiaTheme="majorEastAsia"/>
        </w:rPr>
        <w:t>智慧財產權超出這些專業服務條款或客戶之大量授權合約所明文列入之義務範圍。</w:t>
      </w:r>
    </w:p>
    <w:p w14:paraId="280FC59B" w14:textId="77777777" w:rsidR="00DD7606" w:rsidRPr="00806EBA" w:rsidRDefault="00DD7606" w:rsidP="00DD7606">
      <w:pPr>
        <w:pStyle w:val="ProductList-Body"/>
        <w:ind w:left="180"/>
        <w:rPr>
          <w:rFonts w:eastAsiaTheme="majorEastAsia"/>
        </w:rPr>
      </w:pPr>
    </w:p>
    <w:p w14:paraId="001C8B27" w14:textId="77777777" w:rsidR="00DD7606" w:rsidRPr="00806EBA" w:rsidRDefault="00DD7606" w:rsidP="00DD7606">
      <w:pPr>
        <w:pStyle w:val="ProductList-Body"/>
        <w:ind w:left="180"/>
        <w:rPr>
          <w:rFonts w:eastAsiaTheme="majorEastAsia"/>
        </w:rPr>
      </w:pPr>
      <w:r w:rsidRPr="00806EBA">
        <w:rPr>
          <w:rFonts w:eastAsiaTheme="majorEastAsia"/>
          <w:b/>
          <w:color w:val="00188F"/>
        </w:rPr>
        <w:t>關係企業之權利</w:t>
      </w:r>
    </w:p>
    <w:p w14:paraId="6213015A" w14:textId="77777777" w:rsidR="00DD7606" w:rsidRPr="00806EBA" w:rsidRDefault="00DD7606" w:rsidP="00DD7606">
      <w:pPr>
        <w:pStyle w:val="ProductList-Body"/>
        <w:ind w:left="180"/>
        <w:rPr>
          <w:rFonts w:eastAsiaTheme="majorEastAsia"/>
        </w:rPr>
      </w:pPr>
      <w:r w:rsidRPr="00806EBA">
        <w:rPr>
          <w:rFonts w:eastAsiaTheme="majorEastAsia"/>
        </w:rPr>
        <w:t>客戶得將其對服務交付項目之使用權利轉授權予其關係企業，惟客戶之關係企業不得再轉授權該等權利。客戶應負責確保其關係企業遵守這些專業服務條款及客戶之大量授權合約。</w:t>
      </w:r>
    </w:p>
    <w:p w14:paraId="0E27BDA8" w14:textId="77777777" w:rsidR="00DD7606" w:rsidRPr="00806EBA" w:rsidRDefault="00DD7606" w:rsidP="00DD7606">
      <w:pPr>
        <w:pStyle w:val="ProductList-Body"/>
        <w:rPr>
          <w:rFonts w:eastAsiaTheme="majorEastAsia"/>
        </w:rPr>
      </w:pPr>
    </w:p>
    <w:p w14:paraId="25A37D5F" w14:textId="77777777" w:rsidR="00DD7606" w:rsidRPr="00806EBA" w:rsidRDefault="00DD7606" w:rsidP="00DD7606">
      <w:pPr>
        <w:pStyle w:val="ProductList-Body"/>
        <w:rPr>
          <w:rFonts w:eastAsiaTheme="majorEastAsia"/>
        </w:rPr>
      </w:pPr>
      <w:r w:rsidRPr="00806EBA">
        <w:rPr>
          <w:rFonts w:eastAsiaTheme="majorEastAsia"/>
          <w:b/>
          <w:color w:val="00188F"/>
        </w:rPr>
        <w:t>瑕疵擔保及賠償責任限制</w:t>
      </w:r>
    </w:p>
    <w:p w14:paraId="0C0D66DA" w14:textId="77777777" w:rsidR="00DD7606" w:rsidRPr="00806EBA" w:rsidRDefault="00DD7606" w:rsidP="00DD7606">
      <w:pPr>
        <w:pStyle w:val="ProductList-Body"/>
        <w:tabs>
          <w:tab w:val="clear" w:pos="158"/>
          <w:tab w:val="left" w:pos="180"/>
        </w:tabs>
        <w:ind w:left="180"/>
        <w:rPr>
          <w:rFonts w:eastAsiaTheme="majorEastAsia"/>
        </w:rPr>
      </w:pPr>
      <w:r w:rsidRPr="00806EBA">
        <w:rPr>
          <w:rFonts w:eastAsiaTheme="majorEastAsia"/>
          <w:b/>
          <w:color w:val="00188F"/>
        </w:rPr>
        <w:t>專業服務之瑕疵擔保</w:t>
      </w:r>
    </w:p>
    <w:p w14:paraId="792F7BA7" w14:textId="77777777" w:rsidR="00DD7606" w:rsidRPr="00806EBA" w:rsidRDefault="00DD7606" w:rsidP="00DD7606">
      <w:pPr>
        <w:pStyle w:val="ProductList-Body"/>
        <w:tabs>
          <w:tab w:val="clear" w:pos="158"/>
          <w:tab w:val="left" w:pos="180"/>
        </w:tabs>
        <w:ind w:left="180"/>
        <w:rPr>
          <w:rFonts w:eastAsiaTheme="majorEastAsia"/>
        </w:rPr>
      </w:pPr>
      <w:r w:rsidRPr="00806EBA">
        <w:rPr>
          <w:rFonts w:eastAsiaTheme="majorEastAsia"/>
        </w:rPr>
        <w:t xml:space="preserve">Microsoft </w:t>
      </w:r>
      <w:r w:rsidRPr="00806EBA">
        <w:rPr>
          <w:rFonts w:eastAsiaTheme="majorEastAsia"/>
        </w:rPr>
        <w:t>擔保將以專業之努力及技術履行專業服務。</w:t>
      </w:r>
      <w:r w:rsidRPr="00806EBA">
        <w:rPr>
          <w:rFonts w:eastAsiaTheme="majorEastAsia"/>
          <w:iCs/>
        </w:rPr>
        <w:t>若</w:t>
      </w:r>
      <w:r w:rsidRPr="00806EBA">
        <w:rPr>
          <w:rFonts w:eastAsiaTheme="majorEastAsia"/>
          <w:iCs/>
        </w:rPr>
        <w:t xml:space="preserve"> Microsoft </w:t>
      </w:r>
      <w:r w:rsidRPr="00806EBA">
        <w:rPr>
          <w:rFonts w:eastAsiaTheme="majorEastAsia"/>
          <w:iCs/>
        </w:rPr>
        <w:t>無法達成上述瑕疵擔保，且客戶於履行專業服務日期起算</w:t>
      </w:r>
      <w:r w:rsidRPr="00806EBA">
        <w:rPr>
          <w:rFonts w:eastAsiaTheme="majorEastAsia"/>
          <w:iCs/>
        </w:rPr>
        <w:t xml:space="preserve"> 90 </w:t>
      </w:r>
      <w:r w:rsidRPr="00806EBA">
        <w:rPr>
          <w:rFonts w:eastAsiaTheme="majorEastAsia"/>
          <w:iCs/>
        </w:rPr>
        <w:t>天內通知</w:t>
      </w:r>
      <w:r w:rsidRPr="00806EBA">
        <w:rPr>
          <w:rFonts w:eastAsiaTheme="majorEastAsia"/>
          <w:iCs/>
        </w:rPr>
        <w:t xml:space="preserve"> Microsoft</w:t>
      </w:r>
      <w:r w:rsidRPr="00806EBA">
        <w:rPr>
          <w:rFonts w:eastAsiaTheme="majorEastAsia"/>
          <w:iCs/>
        </w:rPr>
        <w:t>，則</w:t>
      </w:r>
      <w:r w:rsidRPr="00806EBA">
        <w:rPr>
          <w:rFonts w:eastAsiaTheme="majorEastAsia"/>
          <w:iCs/>
        </w:rPr>
        <w:t xml:space="preserve"> Microsoft </w:t>
      </w:r>
      <w:r w:rsidRPr="00806EBA">
        <w:rPr>
          <w:rFonts w:eastAsiaTheme="majorEastAsia"/>
          <w:iCs/>
        </w:rPr>
        <w:t>將依違反瑕疵擔保得享有的唯一救濟，重新履行專業服務或退還客戶所支付之金額。</w:t>
      </w:r>
      <w:r w:rsidRPr="00806EBA">
        <w:rPr>
          <w:rFonts w:eastAsiaTheme="majorEastAsia"/>
          <w:b/>
        </w:rPr>
        <w:t>除以上有限瑕疵擔保責任外，</w:t>
      </w:r>
      <w:r w:rsidRPr="00806EBA">
        <w:rPr>
          <w:rFonts w:eastAsiaTheme="majorEastAsia"/>
          <w:b/>
        </w:rPr>
        <w:t xml:space="preserve">Microsoft </w:t>
      </w:r>
      <w:r w:rsidRPr="00806EBA">
        <w:rPr>
          <w:rFonts w:eastAsiaTheme="majorEastAsia"/>
          <w:b/>
        </w:rPr>
        <w:t>不提供其他瑕疵擔保或條件，對於任何其他明示、默示或法定之瑕疵擔保，包括品質、所有權、未侵權、適售性及符合特定目的等瑕疵擔保均不予負責。</w:t>
      </w:r>
    </w:p>
    <w:p w14:paraId="2DA7BA4B" w14:textId="77777777" w:rsidR="00DD7606" w:rsidRPr="00806EBA" w:rsidRDefault="00DD7606" w:rsidP="00DD7606">
      <w:pPr>
        <w:pStyle w:val="ProductList-Body"/>
        <w:tabs>
          <w:tab w:val="clear" w:pos="158"/>
          <w:tab w:val="left" w:pos="180"/>
        </w:tabs>
        <w:ind w:left="180"/>
        <w:rPr>
          <w:rFonts w:eastAsiaTheme="majorEastAsia"/>
        </w:rPr>
      </w:pPr>
    </w:p>
    <w:p w14:paraId="16A29635" w14:textId="77777777" w:rsidR="00DD7606" w:rsidRPr="00806EBA" w:rsidRDefault="00DD7606" w:rsidP="00DD7606">
      <w:pPr>
        <w:pStyle w:val="ProductList-Body"/>
        <w:tabs>
          <w:tab w:val="clear" w:pos="158"/>
          <w:tab w:val="left" w:pos="180"/>
        </w:tabs>
        <w:ind w:left="180"/>
        <w:rPr>
          <w:rFonts w:eastAsiaTheme="majorEastAsia"/>
        </w:rPr>
      </w:pPr>
      <w:r w:rsidRPr="00806EBA">
        <w:rPr>
          <w:rFonts w:eastAsiaTheme="majorEastAsia"/>
          <w:b/>
        </w:rPr>
        <w:t xml:space="preserve"> </w:t>
      </w:r>
      <w:r w:rsidRPr="00806EBA">
        <w:rPr>
          <w:rFonts w:eastAsiaTheme="majorEastAsia"/>
          <w:b/>
          <w:color w:val="00188F"/>
        </w:rPr>
        <w:t>責任限制</w:t>
      </w:r>
    </w:p>
    <w:p w14:paraId="76692340" w14:textId="77777777" w:rsidR="00DD7606" w:rsidRPr="00806EBA" w:rsidRDefault="00DD7606" w:rsidP="00DD7606">
      <w:pPr>
        <w:pStyle w:val="ProductList-Body"/>
        <w:tabs>
          <w:tab w:val="clear" w:pos="158"/>
          <w:tab w:val="left" w:pos="180"/>
        </w:tabs>
        <w:ind w:left="180"/>
        <w:rPr>
          <w:rFonts w:eastAsiaTheme="majorEastAsia"/>
        </w:rPr>
      </w:pPr>
      <w:r w:rsidRPr="00806EBA">
        <w:rPr>
          <w:rFonts w:eastAsiaTheme="majorEastAsia"/>
        </w:rPr>
        <w:t xml:space="preserve">Microsoft </w:t>
      </w:r>
      <w:r w:rsidRPr="00806EBA">
        <w:rPr>
          <w:rFonts w:eastAsiaTheme="majorEastAsia"/>
        </w:rPr>
        <w:t>對直接損害之賠償責任將僅限於客戶針對專業服務所必須支付之金額。</w:t>
      </w:r>
      <w:r w:rsidRPr="00806EBA">
        <w:rPr>
          <w:rFonts w:eastAsiaTheme="majorEastAsia"/>
          <w:iCs/>
        </w:rPr>
        <w:t>對於免費提供的服務，或客戶獲授權、無需向</w:t>
      </w:r>
      <w:r w:rsidRPr="00806EBA">
        <w:rPr>
          <w:rFonts w:eastAsiaTheme="majorEastAsia"/>
          <w:iCs/>
        </w:rPr>
        <w:t xml:space="preserve"> Microsoft </w:t>
      </w:r>
      <w:r w:rsidRPr="00806EBA">
        <w:rPr>
          <w:rFonts w:eastAsiaTheme="majorEastAsia"/>
          <w:iCs/>
        </w:rPr>
        <w:t>另外付款即可轉散布予第三人之程式碼，</w:t>
      </w:r>
      <w:r w:rsidRPr="00806EBA">
        <w:rPr>
          <w:rFonts w:eastAsiaTheme="majorEastAsia"/>
          <w:iCs/>
        </w:rPr>
        <w:t xml:space="preserve">Microsoft </w:t>
      </w:r>
      <w:r w:rsidRPr="00806EBA">
        <w:rPr>
          <w:rFonts w:eastAsiaTheme="majorEastAsia"/>
          <w:iCs/>
        </w:rPr>
        <w:t>的責任僅限於直接損害，且上限為</w:t>
      </w:r>
      <w:r w:rsidRPr="00806EBA">
        <w:rPr>
          <w:rFonts w:eastAsiaTheme="majorEastAsia"/>
          <w:iCs/>
        </w:rPr>
        <w:t xml:space="preserve"> $5,000 </w:t>
      </w:r>
      <w:r w:rsidRPr="00806EBA">
        <w:rPr>
          <w:rFonts w:eastAsiaTheme="majorEastAsia"/>
          <w:iCs/>
        </w:rPr>
        <w:t>美元。</w:t>
      </w:r>
      <w:r w:rsidRPr="00806EBA">
        <w:rPr>
          <w:rFonts w:eastAsiaTheme="majorEastAsia"/>
          <w:b/>
        </w:rPr>
        <w:t>在任何情況下，對於任何間接、附隨性、特殊性、懲罰性或衍生性損害，包括使用損失、利潤損失或營業中斷</w:t>
      </w:r>
      <w:r w:rsidRPr="00806EBA">
        <w:rPr>
          <w:rFonts w:eastAsiaTheme="majorEastAsia"/>
          <w:b/>
        </w:rPr>
        <w:t xml:space="preserve"> (</w:t>
      </w:r>
      <w:r w:rsidRPr="00806EBA">
        <w:rPr>
          <w:rFonts w:eastAsiaTheme="majorEastAsia"/>
          <w:b/>
        </w:rPr>
        <w:t>無論其是否由專業服務相關之任何賠償責任理論所造成或以其為根據</w:t>
      </w:r>
      <w:r w:rsidRPr="00806EBA">
        <w:rPr>
          <w:rFonts w:eastAsiaTheme="majorEastAsia"/>
          <w:b/>
        </w:rPr>
        <w:t>)</w:t>
      </w:r>
      <w:r w:rsidRPr="00806EBA">
        <w:rPr>
          <w:rFonts w:eastAsiaTheme="majorEastAsia"/>
          <w:b/>
        </w:rPr>
        <w:t>，任一方當事人均不負任何賠償責任。對因任一方當事人</w:t>
      </w:r>
      <w:r w:rsidRPr="00806EBA">
        <w:rPr>
          <w:rFonts w:eastAsiaTheme="majorEastAsia"/>
          <w:b/>
        </w:rPr>
        <w:t xml:space="preserve"> (1) </w:t>
      </w:r>
      <w:r w:rsidRPr="00806EBA">
        <w:rPr>
          <w:rFonts w:eastAsiaTheme="majorEastAsia"/>
          <w:b/>
        </w:rPr>
        <w:t>違反保密義務；或</w:t>
      </w:r>
      <w:r w:rsidRPr="00806EBA">
        <w:rPr>
          <w:rFonts w:eastAsiaTheme="majorEastAsia"/>
          <w:b/>
        </w:rPr>
        <w:t xml:space="preserve"> (2) </w:t>
      </w:r>
      <w:r w:rsidRPr="00806EBA">
        <w:rPr>
          <w:rFonts w:eastAsiaTheme="majorEastAsia"/>
          <w:b/>
        </w:rPr>
        <w:t>違反他方當事人之智慧財產權而致使任何賠償責任，將不適用任何限制或排除。</w:t>
      </w:r>
    </w:p>
    <w:p w14:paraId="3A7A50B3" w14:textId="77777777" w:rsidR="00DD7606" w:rsidRPr="00806EBA" w:rsidRDefault="00DD7606" w:rsidP="00DD7606">
      <w:pPr>
        <w:pStyle w:val="ProductList-Body"/>
        <w:rPr>
          <w:rFonts w:eastAsiaTheme="majorEastAsia"/>
        </w:rPr>
      </w:pPr>
    </w:p>
    <w:p w14:paraId="0176C603" w14:textId="77777777" w:rsidR="00DD7606" w:rsidRPr="00806EBA" w:rsidRDefault="00DD7606" w:rsidP="00DD7606">
      <w:pPr>
        <w:pStyle w:val="ProductList-Offering1Heading"/>
        <w:outlineLvl w:val="1"/>
        <w:rPr>
          <w:rFonts w:asciiTheme="minorHAnsi" w:eastAsiaTheme="majorEastAsia" w:hAnsiTheme="minorHAnsi"/>
        </w:rPr>
      </w:pPr>
      <w:bookmarkStart w:id="1712" w:name="_Toc378147691"/>
      <w:bookmarkStart w:id="1713" w:name="_Toc378151588"/>
      <w:bookmarkStart w:id="1714" w:name="_Toc379797467"/>
      <w:bookmarkStart w:id="1715" w:name="_Toc380513503"/>
      <w:bookmarkStart w:id="1716" w:name="_Toc380655552"/>
      <w:bookmarkStart w:id="1717" w:name="_Toc418197520"/>
      <w:r w:rsidRPr="00806EBA">
        <w:rPr>
          <w:rFonts w:asciiTheme="minorHAnsi" w:eastAsiaTheme="majorEastAsia" w:hAnsiTheme="minorHAnsi"/>
        </w:rPr>
        <w:t>與軟體搭配使用之線上服務增補條款</w:t>
      </w:r>
      <w:r w:rsidRPr="00806EBA">
        <w:rPr>
          <w:rFonts w:asciiTheme="minorHAnsi" w:eastAsiaTheme="majorEastAsia" w:hAnsiTheme="minorHAnsi"/>
        </w:rPr>
        <w:t xml:space="preserve"> – </w:t>
      </w:r>
      <w:r w:rsidRPr="00806EBA">
        <w:rPr>
          <w:rFonts w:asciiTheme="minorHAnsi" w:eastAsiaTheme="majorEastAsia" w:hAnsiTheme="minorHAnsi"/>
        </w:rPr>
        <w:t>傳統</w:t>
      </w:r>
      <w:bookmarkEnd w:id="1712"/>
      <w:bookmarkEnd w:id="1713"/>
      <w:r w:rsidRPr="00806EBA">
        <w:rPr>
          <w:rFonts w:asciiTheme="minorHAnsi" w:eastAsiaTheme="majorEastAsia" w:hAnsiTheme="minorHAnsi"/>
        </w:rPr>
        <w:t>合約</w:t>
      </w:r>
      <w:bookmarkEnd w:id="1714"/>
      <w:bookmarkEnd w:id="1715"/>
      <w:bookmarkEnd w:id="1716"/>
      <w:bookmarkEnd w:id="1717"/>
    </w:p>
    <w:p w14:paraId="4497128B" w14:textId="77777777" w:rsidR="00DD7606" w:rsidRPr="00806EBA" w:rsidRDefault="00DD7606" w:rsidP="00DD7606">
      <w:pPr>
        <w:pStyle w:val="ProductList-Body"/>
        <w:rPr>
          <w:rFonts w:eastAsiaTheme="majorEastAsia"/>
        </w:rPr>
      </w:pPr>
      <w:r w:rsidRPr="00806EBA">
        <w:rPr>
          <w:rFonts w:eastAsiaTheme="majorEastAsia"/>
        </w:rPr>
        <w:t>會參考與軟體搭配使用之線上服務增補條款</w:t>
      </w:r>
      <w:r w:rsidRPr="00806EBA">
        <w:rPr>
          <w:rFonts w:eastAsiaTheme="majorEastAsia"/>
        </w:rPr>
        <w:t xml:space="preserve"> – </w:t>
      </w:r>
      <w:r w:rsidRPr="00806EBA">
        <w:rPr>
          <w:rFonts w:eastAsiaTheme="majorEastAsia"/>
        </w:rPr>
        <w:t>傳統合約之以上優惠方案，包括供客戶內部部署及使用之軟體，以及依相同使用權的一項或多項線上服務。如果客戶的</w:t>
      </w:r>
      <w:r w:rsidRPr="00806EBA">
        <w:rPr>
          <w:rFonts w:eastAsiaTheme="majorEastAsia"/>
        </w:rPr>
        <w:t xml:space="preserve"> Microsoft Business Agreement </w:t>
      </w:r>
      <w:r w:rsidRPr="00806EBA">
        <w:rPr>
          <w:rFonts w:eastAsiaTheme="majorEastAsia"/>
        </w:rPr>
        <w:t>或</w:t>
      </w:r>
      <w:r w:rsidRPr="00806EBA">
        <w:rPr>
          <w:rFonts w:eastAsiaTheme="majorEastAsia"/>
        </w:rPr>
        <w:t xml:space="preserve"> Microsoft Business and Services Agreement </w:t>
      </w:r>
      <w:r w:rsidRPr="00806EBA">
        <w:rPr>
          <w:rFonts w:eastAsiaTheme="majorEastAsia"/>
        </w:rPr>
        <w:t>版本之日期係於</w:t>
      </w:r>
      <w:r w:rsidRPr="00806EBA">
        <w:rPr>
          <w:rFonts w:eastAsiaTheme="majorEastAsia"/>
        </w:rPr>
        <w:t xml:space="preserve"> 2010 </w:t>
      </w:r>
      <w:r w:rsidRPr="00806EBA">
        <w:rPr>
          <w:rFonts w:eastAsiaTheme="majorEastAsia"/>
        </w:rPr>
        <w:t>年</w:t>
      </w:r>
      <w:r w:rsidRPr="00806EBA">
        <w:rPr>
          <w:rFonts w:eastAsiaTheme="majorEastAsia"/>
        </w:rPr>
        <w:t xml:space="preserve"> 10 </w:t>
      </w:r>
      <w:r w:rsidRPr="00806EBA">
        <w:rPr>
          <w:rFonts w:eastAsiaTheme="majorEastAsia"/>
        </w:rPr>
        <w:t>月之前，或者客戶已執行版本日期為</w:t>
      </w:r>
      <w:r w:rsidRPr="00806EBA">
        <w:rPr>
          <w:rFonts w:eastAsiaTheme="majorEastAsia"/>
        </w:rPr>
        <w:t xml:space="preserve"> 2010 </w:t>
      </w:r>
      <w:r w:rsidRPr="00806EBA">
        <w:rPr>
          <w:rFonts w:eastAsiaTheme="majorEastAsia"/>
        </w:rPr>
        <w:t>年或較舊版之</w:t>
      </w:r>
      <w:r w:rsidRPr="00806EBA">
        <w:rPr>
          <w:rFonts w:eastAsiaTheme="majorEastAsia"/>
        </w:rPr>
        <w:t xml:space="preserve"> Campus </w:t>
      </w:r>
      <w:r w:rsidRPr="00806EBA">
        <w:rPr>
          <w:rFonts w:eastAsiaTheme="majorEastAsia"/>
        </w:rPr>
        <w:t>和</w:t>
      </w:r>
      <w:r w:rsidRPr="00806EBA">
        <w:rPr>
          <w:rFonts w:eastAsiaTheme="majorEastAsia"/>
        </w:rPr>
        <w:t xml:space="preserve"> School </w:t>
      </w:r>
      <w:r w:rsidRPr="00806EBA">
        <w:rPr>
          <w:rFonts w:eastAsiaTheme="majorEastAsia"/>
        </w:rPr>
        <w:t>合約，且客戶在</w:t>
      </w:r>
      <w:r w:rsidRPr="00806EBA">
        <w:rPr>
          <w:rFonts w:eastAsiaTheme="majorEastAsia"/>
        </w:rPr>
        <w:t xml:space="preserve"> 2011 </w:t>
      </w:r>
      <w:r w:rsidRPr="00806EBA">
        <w:rPr>
          <w:rFonts w:eastAsiaTheme="majorEastAsia"/>
        </w:rPr>
        <w:t>年</w:t>
      </w:r>
      <w:r w:rsidRPr="00806EBA">
        <w:rPr>
          <w:rFonts w:eastAsiaTheme="majorEastAsia"/>
        </w:rPr>
        <w:t xml:space="preserve"> 7 </w:t>
      </w:r>
      <w:r w:rsidRPr="00806EBA">
        <w:rPr>
          <w:rFonts w:eastAsiaTheme="majorEastAsia"/>
        </w:rPr>
        <w:t>月之後尚未透過</w:t>
      </w:r>
      <w:r w:rsidRPr="00806EBA">
        <w:rPr>
          <w:rFonts w:eastAsiaTheme="majorEastAsia"/>
        </w:rPr>
        <w:t xml:space="preserve"> Enrollment </w:t>
      </w:r>
      <w:r w:rsidRPr="00806EBA">
        <w:rPr>
          <w:rFonts w:eastAsiaTheme="majorEastAsia"/>
        </w:rPr>
        <w:t>或另行將線上服務的線上服務增補條款及條件連結其大量授權合約，則下列增補條款及條件</w:t>
      </w:r>
      <w:r w:rsidRPr="00806EBA">
        <w:rPr>
          <w:rFonts w:eastAsiaTheme="majorEastAsia"/>
        </w:rPr>
        <w:t xml:space="preserve"> (</w:t>
      </w:r>
      <w:r w:rsidRPr="00806EBA">
        <w:rPr>
          <w:rFonts w:eastAsiaTheme="majorEastAsia"/>
        </w:rPr>
        <w:t>以下稱「增補條款及條件」</w:t>
      </w:r>
      <w:r w:rsidRPr="00806EBA">
        <w:rPr>
          <w:rFonts w:eastAsiaTheme="majorEastAsia"/>
        </w:rPr>
        <w:t xml:space="preserve">) </w:t>
      </w:r>
      <w:r w:rsidRPr="00806EBA">
        <w:rPr>
          <w:rFonts w:eastAsiaTheme="majorEastAsia"/>
        </w:rPr>
        <w:t>適用於客戶對此等線上服務的訂購及使用。</w:t>
      </w:r>
    </w:p>
    <w:p w14:paraId="72AF33D6" w14:textId="77777777" w:rsidR="00DD7606" w:rsidRPr="00806EBA" w:rsidRDefault="00DD7606" w:rsidP="00DD7606">
      <w:pPr>
        <w:pStyle w:val="ProductList-Body"/>
        <w:rPr>
          <w:rFonts w:eastAsiaTheme="majorEastAsia"/>
        </w:rPr>
      </w:pPr>
    </w:p>
    <w:p w14:paraId="4664A023" w14:textId="77777777" w:rsidR="00DD7606" w:rsidRPr="00806EBA" w:rsidRDefault="00DD7606" w:rsidP="00DD7606">
      <w:pPr>
        <w:pStyle w:val="ProductList-Body"/>
        <w:rPr>
          <w:rFonts w:eastAsiaTheme="majorEastAsia"/>
          <w:b/>
        </w:rPr>
      </w:pPr>
      <w:r w:rsidRPr="00806EBA">
        <w:rPr>
          <w:rFonts w:eastAsiaTheme="majorEastAsia"/>
          <w:b/>
          <w:color w:val="00188F"/>
        </w:rPr>
        <w:t>定義</w:t>
      </w:r>
    </w:p>
    <w:p w14:paraId="1D60413F" w14:textId="77777777" w:rsidR="00DD7606" w:rsidRPr="00806EBA" w:rsidRDefault="00DD7606" w:rsidP="00DD7606">
      <w:pPr>
        <w:pStyle w:val="ProductList-Body"/>
        <w:rPr>
          <w:rFonts w:eastAsiaTheme="majorEastAsia"/>
        </w:rPr>
      </w:pPr>
      <w:r w:rsidRPr="00806EBA">
        <w:rPr>
          <w:rFonts w:eastAsiaTheme="majorEastAsia"/>
        </w:rPr>
        <w:t>「客戶資料」係指由客戶</w:t>
      </w:r>
      <w:r w:rsidRPr="00806EBA">
        <w:rPr>
          <w:rFonts w:eastAsiaTheme="majorEastAsia"/>
        </w:rPr>
        <w:t xml:space="preserve"> (</w:t>
      </w:r>
      <w:r w:rsidRPr="00806EBA">
        <w:rPr>
          <w:rFonts w:eastAsiaTheme="majorEastAsia"/>
        </w:rPr>
        <w:t>或代表客戶</w:t>
      </w:r>
      <w:r w:rsidRPr="00806EBA">
        <w:rPr>
          <w:rFonts w:eastAsiaTheme="majorEastAsia"/>
        </w:rPr>
        <w:t xml:space="preserve">) </w:t>
      </w:r>
      <w:r w:rsidRPr="00806EBA">
        <w:rPr>
          <w:rFonts w:eastAsiaTheme="majorEastAsia"/>
        </w:rPr>
        <w:t>透過使用線上服務提供給</w:t>
      </w:r>
      <w:r w:rsidRPr="00806EBA">
        <w:rPr>
          <w:rFonts w:eastAsiaTheme="majorEastAsia"/>
        </w:rPr>
        <w:t xml:space="preserve"> Microsoft </w:t>
      </w:r>
      <w:r w:rsidRPr="00806EBA">
        <w:rPr>
          <w:rFonts w:eastAsiaTheme="majorEastAsia"/>
        </w:rPr>
        <w:t>的所有資料，包括所有文字、聲音、軟體或影像檔案。</w:t>
      </w:r>
    </w:p>
    <w:p w14:paraId="10B3E242" w14:textId="77777777" w:rsidR="00DD7606" w:rsidRPr="00806EBA" w:rsidRDefault="00DD7606" w:rsidP="00DD7606">
      <w:pPr>
        <w:pStyle w:val="ProductList-Body"/>
        <w:rPr>
          <w:rFonts w:eastAsiaTheme="majorEastAsia"/>
        </w:rPr>
      </w:pPr>
      <w:r w:rsidRPr="00806EBA">
        <w:rPr>
          <w:rFonts w:eastAsiaTheme="majorEastAsia"/>
        </w:rPr>
        <w:t>「線上服務」係指於產品清單之「線上服務」一節中所註明之由</w:t>
      </w:r>
      <w:r w:rsidRPr="00806EBA">
        <w:rPr>
          <w:rFonts w:eastAsiaTheme="majorEastAsia"/>
        </w:rPr>
        <w:t xml:space="preserve"> Microsoft </w:t>
      </w:r>
      <w:r w:rsidRPr="00806EBA">
        <w:rPr>
          <w:rFonts w:eastAsiaTheme="majorEastAsia"/>
        </w:rPr>
        <w:t>以主機形式提供的服務。</w:t>
      </w:r>
    </w:p>
    <w:p w14:paraId="5FFBC5AE" w14:textId="77777777" w:rsidR="00DD7606" w:rsidRPr="00806EBA" w:rsidRDefault="00DD7606" w:rsidP="00DD7606">
      <w:pPr>
        <w:pStyle w:val="ProductList-Body"/>
        <w:rPr>
          <w:rFonts w:eastAsiaTheme="majorEastAsia"/>
        </w:rPr>
      </w:pPr>
      <w:r w:rsidRPr="00806EBA">
        <w:rPr>
          <w:rFonts w:eastAsiaTheme="majorEastAsia"/>
        </w:rPr>
        <w:t>「服務等級協定」係指具體載明</w:t>
      </w:r>
      <w:r w:rsidRPr="00806EBA">
        <w:rPr>
          <w:rFonts w:eastAsiaTheme="majorEastAsia"/>
        </w:rPr>
        <w:t xml:space="preserve"> Microsoft </w:t>
      </w:r>
      <w:r w:rsidRPr="00806EBA">
        <w:rPr>
          <w:rFonts w:eastAsiaTheme="majorEastAsia"/>
        </w:rPr>
        <w:t>同意遵守之各項標準的文件，並做為其衡量線上服務之服務等級的依據。</w:t>
      </w:r>
    </w:p>
    <w:p w14:paraId="58DB9DE5" w14:textId="77777777" w:rsidR="00DD7606" w:rsidRPr="00806EBA" w:rsidRDefault="00DD7606" w:rsidP="00DD7606">
      <w:pPr>
        <w:pStyle w:val="ProductList-Body"/>
        <w:rPr>
          <w:rFonts w:eastAsiaTheme="majorEastAsia"/>
        </w:rPr>
      </w:pPr>
    </w:p>
    <w:p w14:paraId="7C45336D" w14:textId="77777777" w:rsidR="00DD7606" w:rsidRPr="00806EBA" w:rsidRDefault="00DD7606" w:rsidP="00DD7606">
      <w:pPr>
        <w:pStyle w:val="ProductList-Body"/>
        <w:rPr>
          <w:rFonts w:eastAsiaTheme="majorEastAsia"/>
          <w:b/>
        </w:rPr>
      </w:pPr>
      <w:r w:rsidRPr="00806EBA">
        <w:rPr>
          <w:rFonts w:eastAsiaTheme="majorEastAsia"/>
          <w:b/>
          <w:color w:val="00188F"/>
        </w:rPr>
        <w:t>增補條款之適用性</w:t>
      </w:r>
    </w:p>
    <w:p w14:paraId="05D2E99E" w14:textId="77777777" w:rsidR="00DD7606" w:rsidRPr="00806EBA" w:rsidRDefault="00DD7606" w:rsidP="00DD7606">
      <w:pPr>
        <w:pStyle w:val="ProductList-Body"/>
        <w:rPr>
          <w:rFonts w:eastAsiaTheme="majorEastAsia"/>
        </w:rPr>
      </w:pPr>
      <w:r w:rsidRPr="00806EBA">
        <w:rPr>
          <w:rFonts w:eastAsiaTheme="majorEastAsia"/>
        </w:rPr>
        <w:t>這些增補條款僅適用於客戶對線上服務和服務之訂購及使用。若這些增補條款與主合約或合約之條款及條件間有相互牴觸，且未於條款中明示表示其適用之情形，則以這些增補條款為準。</w:t>
      </w:r>
    </w:p>
    <w:p w14:paraId="0759002F" w14:textId="77777777" w:rsidR="00DD7606" w:rsidRPr="00806EBA" w:rsidRDefault="00DD7606" w:rsidP="00DD7606">
      <w:pPr>
        <w:pStyle w:val="ProductList-Body"/>
        <w:rPr>
          <w:rFonts w:eastAsiaTheme="majorEastAsia"/>
        </w:rPr>
      </w:pPr>
    </w:p>
    <w:p w14:paraId="7C68BDDF" w14:textId="77777777" w:rsidR="00DD7606" w:rsidRPr="00806EBA" w:rsidRDefault="00DD7606" w:rsidP="00DD7606">
      <w:pPr>
        <w:pStyle w:val="ProductList-Body"/>
        <w:rPr>
          <w:rFonts w:eastAsiaTheme="majorEastAsia"/>
          <w:b/>
        </w:rPr>
      </w:pPr>
      <w:r w:rsidRPr="00806EBA">
        <w:rPr>
          <w:rFonts w:eastAsiaTheme="majorEastAsia"/>
          <w:b/>
          <w:color w:val="00188F"/>
        </w:rPr>
        <w:t>線上服務之有限瑕疵擔保責任</w:t>
      </w:r>
    </w:p>
    <w:p w14:paraId="59491A0F" w14:textId="77777777" w:rsidR="00DD7606" w:rsidRPr="00806EBA" w:rsidRDefault="00DD7606" w:rsidP="00DD7606">
      <w:pPr>
        <w:pStyle w:val="ProductList-Body"/>
        <w:rPr>
          <w:rFonts w:eastAsiaTheme="majorEastAsia"/>
        </w:rPr>
      </w:pPr>
      <w:r w:rsidRPr="00806EBA">
        <w:rPr>
          <w:rFonts w:eastAsiaTheme="majorEastAsia"/>
        </w:rPr>
        <w:t xml:space="preserve">Microsoft </w:t>
      </w:r>
      <w:r w:rsidRPr="00806EBA">
        <w:rPr>
          <w:rFonts w:eastAsiaTheme="majorEastAsia"/>
        </w:rPr>
        <w:t>擔保線上服務將會依據適用之服務等級協定履行之。本有限瑕疵擔保責任受適用服務等級協定的聲明需求拘束，於客戶使用相關線上服務之期限內有效。</w:t>
      </w:r>
    </w:p>
    <w:p w14:paraId="647989A3" w14:textId="77777777" w:rsidR="00DD7606" w:rsidRPr="00806EBA" w:rsidRDefault="00DD7606" w:rsidP="00DD7606">
      <w:pPr>
        <w:pStyle w:val="ProductList-Body"/>
        <w:rPr>
          <w:rFonts w:eastAsiaTheme="majorEastAsia"/>
        </w:rPr>
      </w:pPr>
    </w:p>
    <w:p w14:paraId="25A22A67" w14:textId="77777777" w:rsidR="00DD7606" w:rsidRPr="00806EBA" w:rsidRDefault="00DD7606" w:rsidP="00DD7606">
      <w:pPr>
        <w:pStyle w:val="ProductList-Body"/>
        <w:rPr>
          <w:rFonts w:eastAsiaTheme="majorEastAsia"/>
        </w:rPr>
      </w:pPr>
      <w:r w:rsidRPr="00806EBA">
        <w:rPr>
          <w:rFonts w:eastAsiaTheme="majorEastAsia"/>
        </w:rPr>
        <w:t>若</w:t>
      </w:r>
      <w:r w:rsidRPr="00806EBA">
        <w:rPr>
          <w:rFonts w:eastAsiaTheme="majorEastAsia"/>
        </w:rPr>
        <w:t xml:space="preserve"> Microsoft </w:t>
      </w:r>
      <w:r w:rsidRPr="00806EBA">
        <w:rPr>
          <w:rFonts w:eastAsiaTheme="majorEastAsia"/>
        </w:rPr>
        <w:t>未能盡到本有限瑕疵擔保責任，且客戶於瑕疵擔保期間內通知</w:t>
      </w:r>
      <w:r w:rsidRPr="00806EBA">
        <w:rPr>
          <w:rFonts w:eastAsiaTheme="majorEastAsia"/>
        </w:rPr>
        <w:t xml:space="preserve"> Microsoft</w:t>
      </w:r>
      <w:r w:rsidRPr="00806EBA">
        <w:rPr>
          <w:rFonts w:eastAsiaTheme="majorEastAsia"/>
        </w:rPr>
        <w:t>，則</w:t>
      </w:r>
      <w:r w:rsidRPr="00806EBA">
        <w:rPr>
          <w:rFonts w:eastAsiaTheme="majorEastAsia"/>
        </w:rPr>
        <w:t xml:space="preserve"> Microsoft </w:t>
      </w:r>
      <w:r w:rsidRPr="00806EBA">
        <w:rPr>
          <w:rFonts w:eastAsiaTheme="majorEastAsia"/>
        </w:rPr>
        <w:t>將針對受影響之線上服務提供服務等級協定中所註明之救濟。除非相關法律要求必須提供其他救濟，否則上述為客戶就違反有限瑕疵擔保責任享有的唯一救濟權利。</w:t>
      </w:r>
    </w:p>
    <w:p w14:paraId="59417261" w14:textId="77777777" w:rsidR="00DD7606" w:rsidRPr="00806EBA" w:rsidRDefault="00DD7606" w:rsidP="00DD7606">
      <w:pPr>
        <w:pStyle w:val="ProductList-Body"/>
        <w:rPr>
          <w:rFonts w:eastAsiaTheme="majorEastAsia"/>
        </w:rPr>
      </w:pPr>
      <w:r w:rsidRPr="00806EBA">
        <w:rPr>
          <w:rFonts w:eastAsiaTheme="majorEastAsia"/>
        </w:rPr>
        <w:t>本有限瑕疵擔保責任有以下限制：</w:t>
      </w:r>
    </w:p>
    <w:p w14:paraId="3ECDDF96" w14:textId="77777777" w:rsidR="00DD7606" w:rsidRPr="00806EBA" w:rsidRDefault="00DD7606" w:rsidP="00DD7606">
      <w:pPr>
        <w:pStyle w:val="ProductList-Body"/>
        <w:numPr>
          <w:ilvl w:val="0"/>
          <w:numId w:val="11"/>
        </w:numPr>
        <w:ind w:left="450" w:hanging="270"/>
        <w:rPr>
          <w:rFonts w:eastAsiaTheme="majorEastAsia"/>
        </w:rPr>
      </w:pPr>
      <w:r w:rsidRPr="00806EBA">
        <w:rPr>
          <w:rFonts w:eastAsiaTheme="majorEastAsia"/>
        </w:rPr>
        <w:t>凡因意外、濫用或使用方式與本客戶之大量授權合約或線上服務使用權利規定不符所產生的問題，或因超出</w:t>
      </w:r>
      <w:r w:rsidRPr="00806EBA">
        <w:rPr>
          <w:rFonts w:eastAsiaTheme="majorEastAsia"/>
        </w:rPr>
        <w:t xml:space="preserve"> Microsoft </w:t>
      </w:r>
      <w:r w:rsidRPr="00806EBA">
        <w:rPr>
          <w:rFonts w:eastAsiaTheme="majorEastAsia"/>
        </w:rPr>
        <w:t>合理控制範圍之外的事件所引發的問題，均不在有限瑕疵擔保責任涵蓋範圍內；</w:t>
      </w:r>
    </w:p>
    <w:p w14:paraId="7B0749FE" w14:textId="77777777" w:rsidR="00DD7606" w:rsidRPr="00806EBA" w:rsidRDefault="00DD7606" w:rsidP="00DD7606">
      <w:pPr>
        <w:pStyle w:val="ProductList-Body"/>
        <w:numPr>
          <w:ilvl w:val="0"/>
          <w:numId w:val="11"/>
        </w:numPr>
        <w:ind w:left="450" w:hanging="270"/>
        <w:rPr>
          <w:rFonts w:eastAsiaTheme="majorEastAsia"/>
        </w:rPr>
      </w:pPr>
      <w:r w:rsidRPr="00806EBA">
        <w:rPr>
          <w:rFonts w:eastAsiaTheme="majorEastAsia"/>
        </w:rPr>
        <w:t>有限瑕疵擔保責任不適用於免費、試用版、預先發行或搶鮮版</w:t>
      </w:r>
      <w:r w:rsidRPr="00806EBA">
        <w:rPr>
          <w:rFonts w:eastAsiaTheme="majorEastAsia"/>
        </w:rPr>
        <w:t xml:space="preserve"> (Beta) </w:t>
      </w:r>
      <w:r w:rsidRPr="00806EBA">
        <w:rPr>
          <w:rFonts w:eastAsiaTheme="majorEastAsia"/>
        </w:rPr>
        <w:t>線上服務；以及</w:t>
      </w:r>
    </w:p>
    <w:p w14:paraId="61AE8092" w14:textId="77777777" w:rsidR="00DD7606" w:rsidRPr="00806EBA" w:rsidRDefault="00DD7606" w:rsidP="00DD7606">
      <w:pPr>
        <w:pStyle w:val="ProductList-Body"/>
        <w:numPr>
          <w:ilvl w:val="0"/>
          <w:numId w:val="11"/>
        </w:numPr>
        <w:ind w:left="450" w:hanging="270"/>
        <w:rPr>
          <w:rFonts w:eastAsiaTheme="majorEastAsia"/>
        </w:rPr>
      </w:pPr>
      <w:r w:rsidRPr="00806EBA">
        <w:rPr>
          <w:rFonts w:eastAsiaTheme="majorEastAsia"/>
        </w:rPr>
        <w:t>有限瑕疵擔保責任不適用於因未能符合系統最低規格需求所產生的問題。</w:t>
      </w:r>
    </w:p>
    <w:p w14:paraId="7E873F12" w14:textId="77777777" w:rsidR="00DD7606" w:rsidRPr="00806EBA" w:rsidRDefault="00DD7606" w:rsidP="00DD7606">
      <w:pPr>
        <w:pStyle w:val="ProductList-Body"/>
        <w:rPr>
          <w:rFonts w:eastAsiaTheme="majorEastAsia"/>
        </w:rPr>
      </w:pPr>
    </w:p>
    <w:p w14:paraId="258B942B" w14:textId="77777777" w:rsidR="00DD7606" w:rsidRPr="00806EBA" w:rsidRDefault="00DD7606" w:rsidP="00DD7606">
      <w:pPr>
        <w:pStyle w:val="ProductList-Body"/>
        <w:numPr>
          <w:ilvl w:val="0"/>
          <w:numId w:val="11"/>
        </w:numPr>
        <w:ind w:left="450" w:hanging="270"/>
        <w:rPr>
          <w:rFonts w:eastAsiaTheme="majorEastAsia"/>
        </w:rPr>
      </w:pPr>
      <w:r w:rsidRPr="00806EBA">
        <w:rPr>
          <w:rFonts w:eastAsiaTheme="majorEastAsia"/>
          <w:b/>
        </w:rPr>
        <w:lastRenderedPageBreak/>
        <w:t>除本有限瑕疵擔保責任外，</w:t>
      </w:r>
      <w:r w:rsidRPr="00806EBA">
        <w:rPr>
          <w:rFonts w:eastAsiaTheme="majorEastAsia"/>
          <w:b/>
        </w:rPr>
        <w:t xml:space="preserve">MICROSOFT </w:t>
      </w:r>
      <w:r w:rsidRPr="00806EBA">
        <w:rPr>
          <w:rFonts w:eastAsiaTheme="majorEastAsia"/>
          <w:b/>
        </w:rPr>
        <w:t>不提供其他任何明示或默示之瑕疵擔保或條件。</w:t>
      </w:r>
      <w:r w:rsidRPr="00806EBA">
        <w:rPr>
          <w:rFonts w:eastAsiaTheme="majorEastAsia"/>
          <w:b/>
        </w:rPr>
        <w:t xml:space="preserve">MICROSOFT </w:t>
      </w:r>
      <w:r w:rsidRPr="00806EBA">
        <w:rPr>
          <w:rFonts w:eastAsiaTheme="majorEastAsia"/>
          <w:b/>
        </w:rPr>
        <w:t>不提供任何默示聲明、瑕疵擔保或條件，包括適售性、符合特定目的、品質滿意度、所有權或未侵權之瑕疵擔保。除非相關法律不允許，否則將適用本條款無其他瑕疵擔保責任之規定。</w:t>
      </w:r>
      <w:r w:rsidRPr="00806EBA">
        <w:rPr>
          <w:rFonts w:eastAsiaTheme="majorEastAsia"/>
        </w:rPr>
        <w:t>任何因法律因素無法排除之默示擔保、保證或條件，自有限瑕疵擔保責任開始時起算，適用一年。</w:t>
      </w:r>
    </w:p>
    <w:p w14:paraId="76C00E8F" w14:textId="77777777" w:rsidR="00DD7606" w:rsidRPr="00806EBA" w:rsidRDefault="00DD7606" w:rsidP="00DD7606">
      <w:pPr>
        <w:pStyle w:val="ProductList-Body"/>
        <w:rPr>
          <w:rFonts w:eastAsiaTheme="majorEastAsia"/>
        </w:rPr>
      </w:pPr>
    </w:p>
    <w:p w14:paraId="40FB7517" w14:textId="77777777" w:rsidR="00DD7606" w:rsidRPr="00806EBA" w:rsidRDefault="00DD7606" w:rsidP="00DD7606">
      <w:pPr>
        <w:pStyle w:val="ProductList-Body"/>
        <w:rPr>
          <w:rFonts w:eastAsiaTheme="majorEastAsia"/>
          <w:b/>
        </w:rPr>
      </w:pPr>
      <w:r w:rsidRPr="00806EBA">
        <w:rPr>
          <w:rFonts w:eastAsiaTheme="majorEastAsia"/>
          <w:b/>
          <w:color w:val="00188F"/>
        </w:rPr>
        <w:t>隱私權及安全性</w:t>
      </w:r>
    </w:p>
    <w:p w14:paraId="09C7D7FD" w14:textId="77777777" w:rsidR="00DD7606" w:rsidRPr="00806EBA" w:rsidRDefault="00DD7606" w:rsidP="00DD7606">
      <w:pPr>
        <w:pStyle w:val="ProductList-Body"/>
        <w:rPr>
          <w:rFonts w:eastAsiaTheme="majorEastAsia"/>
        </w:rPr>
      </w:pPr>
      <w:r w:rsidRPr="00806EBA">
        <w:rPr>
          <w:rFonts w:eastAsiaTheme="majorEastAsia"/>
        </w:rPr>
        <w:t xml:space="preserve">Microsoft </w:t>
      </w:r>
      <w:r w:rsidRPr="00806EBA">
        <w:rPr>
          <w:rFonts w:eastAsiaTheme="majorEastAsia"/>
        </w:rPr>
        <w:t>與客戶均將遵守所有適用之法令規定</w:t>
      </w:r>
      <w:r w:rsidRPr="00806EBA">
        <w:rPr>
          <w:rFonts w:eastAsiaTheme="majorEastAsia"/>
        </w:rPr>
        <w:t xml:space="preserve"> (</w:t>
      </w:r>
      <w:r w:rsidRPr="00806EBA">
        <w:rPr>
          <w:rFonts w:eastAsiaTheme="majorEastAsia"/>
        </w:rPr>
        <w:t>包括適用之安全性漏洞通知法律</w:t>
      </w:r>
      <w:r w:rsidRPr="00806EBA">
        <w:rPr>
          <w:rFonts w:eastAsiaTheme="majorEastAsia"/>
        </w:rPr>
        <w:t>)</w:t>
      </w:r>
      <w:r w:rsidRPr="00806EBA">
        <w:rPr>
          <w:rFonts w:eastAsiaTheme="majorEastAsia"/>
        </w:rPr>
        <w:t>。然而，</w:t>
      </w:r>
      <w:r w:rsidRPr="00806EBA">
        <w:rPr>
          <w:rFonts w:eastAsiaTheme="majorEastAsia"/>
        </w:rPr>
        <w:t xml:space="preserve">Microsoft </w:t>
      </w:r>
      <w:r w:rsidRPr="00806EBA">
        <w:rPr>
          <w:rFonts w:eastAsiaTheme="majorEastAsia"/>
        </w:rPr>
        <w:t>並無義務遵守任何適用於客戶或其產業，且亦非資訊技術服務提供者一般適用之法律或規定。客戶同意將個人資訊交由</w:t>
      </w:r>
      <w:r w:rsidRPr="00806EBA">
        <w:rPr>
          <w:rFonts w:eastAsiaTheme="majorEastAsia"/>
        </w:rPr>
        <w:t xml:space="preserve"> Microsoft </w:t>
      </w:r>
      <w:r w:rsidRPr="00806EBA">
        <w:rPr>
          <w:rFonts w:eastAsiaTheme="majorEastAsia"/>
        </w:rPr>
        <w:t>及其代理人處理，以協助履行合約，包括這些增補條款及條件之標的。</w:t>
      </w:r>
    </w:p>
    <w:p w14:paraId="52B5B636" w14:textId="77777777" w:rsidR="00DD7606" w:rsidRPr="00806EBA" w:rsidRDefault="00DD7606" w:rsidP="00DD7606">
      <w:pPr>
        <w:pStyle w:val="ProductList-Body"/>
        <w:rPr>
          <w:rFonts w:eastAsiaTheme="majorEastAsia"/>
        </w:rPr>
      </w:pPr>
    </w:p>
    <w:p w14:paraId="201C2364" w14:textId="77777777" w:rsidR="00DD7606" w:rsidRPr="00806EBA" w:rsidRDefault="00DD7606" w:rsidP="00DD7606">
      <w:pPr>
        <w:pStyle w:val="ProductList-Body"/>
        <w:rPr>
          <w:rFonts w:eastAsiaTheme="majorEastAsia"/>
        </w:rPr>
      </w:pPr>
      <w:r w:rsidRPr="00806EBA">
        <w:rPr>
          <w:rFonts w:eastAsiaTheme="majorEastAsia"/>
        </w:rPr>
        <w:t>就線上服務之使用相關規定或依據合約之規定，客戶得選擇將第三人</w:t>
      </w:r>
      <w:r w:rsidRPr="00806EBA">
        <w:rPr>
          <w:rFonts w:eastAsiaTheme="majorEastAsia"/>
        </w:rPr>
        <w:t xml:space="preserve"> (</w:t>
      </w:r>
      <w:r w:rsidRPr="00806EBA">
        <w:rPr>
          <w:rFonts w:eastAsiaTheme="majorEastAsia"/>
        </w:rPr>
        <w:t>包括客戶之連絡人、轉銷商、代理商、管理者及員工</w:t>
      </w:r>
      <w:r w:rsidRPr="00806EBA">
        <w:rPr>
          <w:rFonts w:eastAsiaTheme="majorEastAsia"/>
        </w:rPr>
        <w:t xml:space="preserve">) </w:t>
      </w:r>
      <w:r w:rsidRPr="00806EBA">
        <w:rPr>
          <w:rFonts w:eastAsiaTheme="majorEastAsia"/>
        </w:rPr>
        <w:t>之個人資訊提供給</w:t>
      </w:r>
      <w:r w:rsidRPr="00806EBA">
        <w:rPr>
          <w:rFonts w:eastAsiaTheme="majorEastAsia"/>
        </w:rPr>
        <w:t xml:space="preserve"> Microsoft</w:t>
      </w:r>
      <w:r w:rsidRPr="00806EBA">
        <w:rPr>
          <w:rFonts w:eastAsiaTheme="majorEastAsia"/>
        </w:rPr>
        <w:t>。客戶在提供個人資訊給</w:t>
      </w:r>
      <w:r w:rsidRPr="00806EBA">
        <w:rPr>
          <w:rFonts w:eastAsiaTheme="majorEastAsia"/>
        </w:rPr>
        <w:t xml:space="preserve"> Microsoft </w:t>
      </w:r>
      <w:r w:rsidRPr="00806EBA">
        <w:rPr>
          <w:rFonts w:eastAsiaTheme="majorEastAsia"/>
        </w:rPr>
        <w:t>之前，將會依據適用之隱私權及資料保護法律，向第三人取得所有必要的同意。</w:t>
      </w:r>
    </w:p>
    <w:p w14:paraId="72866AC6" w14:textId="77777777" w:rsidR="00DD7606" w:rsidRPr="00806EBA" w:rsidRDefault="00DD7606" w:rsidP="00DD7606">
      <w:pPr>
        <w:pStyle w:val="ProductList-Body"/>
        <w:rPr>
          <w:rFonts w:eastAsiaTheme="majorEastAsia"/>
        </w:rPr>
      </w:pPr>
    </w:p>
    <w:p w14:paraId="29BB17A8" w14:textId="77777777" w:rsidR="00DD7606" w:rsidRPr="00806EBA" w:rsidRDefault="00DD7606" w:rsidP="00DD7606">
      <w:pPr>
        <w:pStyle w:val="ProductList-Body"/>
        <w:rPr>
          <w:rFonts w:eastAsiaTheme="majorEastAsia"/>
        </w:rPr>
      </w:pPr>
      <w:r w:rsidRPr="00806EBA">
        <w:rPr>
          <w:rFonts w:eastAsiaTheme="majorEastAsia"/>
        </w:rPr>
        <w:t>客戶提供與合約或線上服務之使用相關之個人資訊，將遵照隱私權聲明之規定進行處理，詳情請見</w:t>
      </w:r>
      <w:r w:rsidRPr="00806EBA">
        <w:rPr>
          <w:rFonts w:eastAsiaTheme="majorEastAsia"/>
        </w:rPr>
        <w:t xml:space="preserve"> </w:t>
      </w:r>
      <w:hyperlink r:id="rId82" w:history="1">
        <w:r w:rsidRPr="00930E1D">
          <w:rPr>
            <w:rStyle w:val="Hyperlink"/>
            <w:rFonts w:eastAsiaTheme="majorEastAsia"/>
            <w:color w:val="2E74B5"/>
          </w:rPr>
          <w:t>https://www.microsoft.com/licensing/servicecenter</w:t>
        </w:r>
      </w:hyperlink>
      <w:r w:rsidRPr="00806EBA">
        <w:rPr>
          <w:rFonts w:eastAsiaTheme="majorEastAsia"/>
        </w:rPr>
        <w:t>，惟特定產品之隱私權聲明及其他特定線上服務相關之隱私權和安全性詳細資料，將詳述於線上服務使用權利中。透過線上服務或服務所蒐集的個人資料，得在美國或是</w:t>
      </w:r>
      <w:r w:rsidRPr="00806EBA">
        <w:rPr>
          <w:rFonts w:eastAsiaTheme="majorEastAsia"/>
        </w:rPr>
        <w:t xml:space="preserve"> Microsoft </w:t>
      </w:r>
      <w:r w:rsidRPr="00806EBA">
        <w:rPr>
          <w:rFonts w:eastAsiaTheme="majorEastAsia"/>
        </w:rPr>
        <w:t>或其服務提供者維護設備所在的任何其他國家</w:t>
      </w:r>
      <w:r w:rsidRPr="00806EBA">
        <w:rPr>
          <w:rFonts w:eastAsiaTheme="majorEastAsia"/>
        </w:rPr>
        <w:t>/</w:t>
      </w:r>
      <w:r w:rsidRPr="00806EBA">
        <w:rPr>
          <w:rFonts w:eastAsiaTheme="majorEastAsia"/>
        </w:rPr>
        <w:t>地區進行移轉、儲存及處理作業。若使用線上服務，即表示客戶同意前述條款。</w:t>
      </w:r>
      <w:r w:rsidRPr="00806EBA">
        <w:rPr>
          <w:rFonts w:eastAsiaTheme="majorEastAsia"/>
        </w:rPr>
        <w:t xml:space="preserve">Microsoft </w:t>
      </w:r>
      <w:r w:rsidRPr="00806EBA">
        <w:rPr>
          <w:rFonts w:eastAsiaTheme="majorEastAsia"/>
        </w:rPr>
        <w:t>謹遵守美國商業部所提「歐盟安全港」</w:t>
      </w:r>
      <w:r w:rsidRPr="00806EBA">
        <w:rPr>
          <w:rFonts w:eastAsiaTheme="majorEastAsia"/>
        </w:rPr>
        <w:t xml:space="preserve">(EU Safe Harbor) </w:t>
      </w:r>
      <w:r w:rsidRPr="00806EBA">
        <w:rPr>
          <w:rFonts w:eastAsiaTheme="majorEastAsia"/>
        </w:rPr>
        <w:t>和「瑞士安全港」</w:t>
      </w:r>
      <w:r w:rsidRPr="00806EBA">
        <w:rPr>
          <w:rFonts w:eastAsiaTheme="majorEastAsia"/>
        </w:rPr>
        <w:t xml:space="preserve">(Swiss Safe Harbor) </w:t>
      </w:r>
      <w:r w:rsidRPr="00806EBA">
        <w:rPr>
          <w:rFonts w:eastAsiaTheme="majorEastAsia"/>
        </w:rPr>
        <w:t>架構中關於在歐盟地區、歐洲經濟區和瑞士蒐集、使用和保留資料之規定。</w:t>
      </w:r>
    </w:p>
    <w:p w14:paraId="098746E6" w14:textId="77777777" w:rsidR="00DD7606" w:rsidRPr="00806EBA" w:rsidRDefault="00DD7606" w:rsidP="00DD7606">
      <w:pPr>
        <w:pStyle w:val="ProductList-Body"/>
        <w:rPr>
          <w:rFonts w:eastAsiaTheme="majorEastAsia"/>
        </w:rPr>
      </w:pPr>
    </w:p>
    <w:p w14:paraId="25B7A83E" w14:textId="77777777" w:rsidR="00DD7606" w:rsidRPr="00806EBA" w:rsidRDefault="00DD7606" w:rsidP="00DD7606">
      <w:pPr>
        <w:pStyle w:val="ProductList-Body"/>
        <w:rPr>
          <w:rFonts w:eastAsiaTheme="majorEastAsia"/>
          <w:b/>
        </w:rPr>
      </w:pPr>
      <w:r w:rsidRPr="00806EBA">
        <w:rPr>
          <w:rFonts w:eastAsiaTheme="majorEastAsia"/>
          <w:b/>
          <w:color w:val="00188F"/>
        </w:rPr>
        <w:t>客戶之同意保護</w:t>
      </w:r>
    </w:p>
    <w:p w14:paraId="11BE1F54" w14:textId="77777777" w:rsidR="00DD7606" w:rsidRPr="00806EBA" w:rsidRDefault="00DD7606" w:rsidP="00DD7606">
      <w:pPr>
        <w:pStyle w:val="ProductList-Body"/>
        <w:rPr>
          <w:rFonts w:eastAsiaTheme="majorEastAsia"/>
        </w:rPr>
      </w:pPr>
      <w:r w:rsidRPr="00806EBA">
        <w:rPr>
          <w:rFonts w:eastAsiaTheme="majorEastAsia"/>
        </w:rPr>
        <w:t>對於非關係企業之第三人就下列事項向</w:t>
      </w:r>
      <w:r w:rsidRPr="00806EBA">
        <w:rPr>
          <w:rFonts w:eastAsiaTheme="majorEastAsia"/>
        </w:rPr>
        <w:t xml:space="preserve"> Microsoft </w:t>
      </w:r>
      <w:r w:rsidRPr="00806EBA">
        <w:rPr>
          <w:rFonts w:eastAsiaTheme="majorEastAsia"/>
        </w:rPr>
        <w:t>請求索賠，客戶將會為</w:t>
      </w:r>
      <w:r w:rsidRPr="00806EBA">
        <w:rPr>
          <w:rFonts w:eastAsiaTheme="majorEastAsia"/>
        </w:rPr>
        <w:t xml:space="preserve"> Microsoft </w:t>
      </w:r>
      <w:r w:rsidRPr="00806EBA">
        <w:rPr>
          <w:rFonts w:eastAsiaTheme="majorEastAsia"/>
        </w:rPr>
        <w:t>辯護：</w:t>
      </w:r>
    </w:p>
    <w:p w14:paraId="45C493F6" w14:textId="77777777" w:rsidR="00DD7606" w:rsidRPr="00806EBA" w:rsidRDefault="00DD7606" w:rsidP="00DD7606">
      <w:pPr>
        <w:pStyle w:val="ProductList-Body"/>
        <w:numPr>
          <w:ilvl w:val="0"/>
          <w:numId w:val="12"/>
        </w:numPr>
        <w:ind w:left="450" w:hanging="270"/>
        <w:rPr>
          <w:rFonts w:eastAsiaTheme="majorEastAsia"/>
        </w:rPr>
      </w:pPr>
      <w:r w:rsidRPr="00806EBA">
        <w:rPr>
          <w:rFonts w:eastAsiaTheme="majorEastAsia"/>
        </w:rPr>
        <w:t xml:space="preserve">Microsoft </w:t>
      </w:r>
      <w:r w:rsidRPr="00806EBA">
        <w:rPr>
          <w:rFonts w:eastAsiaTheme="majorEastAsia"/>
        </w:rPr>
        <w:t>代表客戶以主機形式提供之任何客戶資料，或非</w:t>
      </w:r>
      <w:r w:rsidRPr="00806EBA">
        <w:rPr>
          <w:rFonts w:eastAsiaTheme="majorEastAsia"/>
        </w:rPr>
        <w:t xml:space="preserve"> Microsoft </w:t>
      </w:r>
      <w:r w:rsidRPr="00806EBA">
        <w:rPr>
          <w:rFonts w:eastAsiaTheme="majorEastAsia"/>
        </w:rPr>
        <w:t>軟體侵害該第三人之專利權、著作權或商標權，或是非法使用其營業秘密；或</w:t>
      </w:r>
    </w:p>
    <w:p w14:paraId="216D11EC" w14:textId="77777777" w:rsidR="00DD7606" w:rsidRPr="00806EBA" w:rsidRDefault="00DD7606" w:rsidP="00DD7606">
      <w:pPr>
        <w:pStyle w:val="ProductList-Body"/>
        <w:numPr>
          <w:ilvl w:val="0"/>
          <w:numId w:val="12"/>
        </w:numPr>
        <w:ind w:left="450" w:hanging="270"/>
        <w:rPr>
          <w:rFonts w:eastAsiaTheme="majorEastAsia"/>
        </w:rPr>
      </w:pPr>
      <w:r w:rsidRPr="00806EBA">
        <w:rPr>
          <w:rFonts w:eastAsiaTheme="majorEastAsia"/>
        </w:rPr>
        <w:t>因違反可接受的使用原則之條款所導致之索賠</w:t>
      </w:r>
      <w:r w:rsidRPr="00806EBA">
        <w:rPr>
          <w:rFonts w:eastAsiaTheme="majorEastAsia"/>
        </w:rPr>
        <w:t xml:space="preserve"> (</w:t>
      </w:r>
      <w:r w:rsidRPr="00806EBA">
        <w:rPr>
          <w:rFonts w:eastAsiaTheme="majorEastAsia"/>
        </w:rPr>
        <w:t>依產品使用權中所述</w:t>
      </w:r>
      <w:r w:rsidRPr="00806EBA">
        <w:rPr>
          <w:rFonts w:eastAsiaTheme="majorEastAsia"/>
        </w:rPr>
        <w:t>)</w:t>
      </w:r>
      <w:r w:rsidRPr="00806EBA">
        <w:rPr>
          <w:rFonts w:eastAsiaTheme="majorEastAsia"/>
        </w:rPr>
        <w:t>。</w:t>
      </w:r>
    </w:p>
    <w:p w14:paraId="70553E22" w14:textId="77777777" w:rsidR="00DD7606" w:rsidRPr="00806EBA" w:rsidRDefault="00DD7606" w:rsidP="00DD7606">
      <w:pPr>
        <w:pStyle w:val="ProductList-Body"/>
        <w:rPr>
          <w:rFonts w:eastAsiaTheme="majorEastAsia"/>
        </w:rPr>
      </w:pPr>
    </w:p>
    <w:p w14:paraId="113D8F6C" w14:textId="77777777" w:rsidR="00DD7606" w:rsidRPr="00806EBA" w:rsidRDefault="00DD7606" w:rsidP="00DD7606">
      <w:pPr>
        <w:pStyle w:val="ProductList-Body"/>
        <w:rPr>
          <w:rFonts w:eastAsiaTheme="majorEastAsia"/>
        </w:rPr>
      </w:pPr>
      <w:r w:rsidRPr="00806EBA">
        <w:rPr>
          <w:rFonts w:eastAsiaTheme="majorEastAsia"/>
        </w:rPr>
        <w:t>客戶必須支付不利之終局判決所判定應承擔的賠償費用</w:t>
      </w:r>
      <w:r w:rsidRPr="00806EBA">
        <w:rPr>
          <w:rFonts w:eastAsiaTheme="majorEastAsia"/>
        </w:rPr>
        <w:t xml:space="preserve"> (</w:t>
      </w:r>
      <w:r w:rsidRPr="00806EBA">
        <w:rPr>
          <w:rFonts w:eastAsiaTheme="majorEastAsia"/>
        </w:rPr>
        <w:t>或客戶同意的和解費用</w:t>
      </w:r>
      <w:r w:rsidRPr="00806EBA">
        <w:rPr>
          <w:rFonts w:eastAsiaTheme="majorEastAsia"/>
        </w:rPr>
        <w:t>)</w:t>
      </w:r>
      <w:r w:rsidRPr="00806EBA">
        <w:rPr>
          <w:rFonts w:eastAsiaTheme="majorEastAsia"/>
        </w:rPr>
        <w:t>。本節提供</w:t>
      </w:r>
      <w:r w:rsidRPr="00806EBA">
        <w:rPr>
          <w:rFonts w:eastAsiaTheme="majorEastAsia"/>
        </w:rPr>
        <w:t xml:space="preserve"> Microsoft </w:t>
      </w:r>
      <w:r w:rsidRPr="00806EBA">
        <w:rPr>
          <w:rFonts w:eastAsiaTheme="majorEastAsia"/>
        </w:rPr>
        <w:t>就該等索賠所擁有之唯一救濟。</w:t>
      </w:r>
    </w:p>
    <w:p w14:paraId="01B3D976" w14:textId="77777777" w:rsidR="00DD7606" w:rsidRPr="00806EBA" w:rsidRDefault="00DD7606" w:rsidP="00DD7606">
      <w:pPr>
        <w:pStyle w:val="ProductList-Body"/>
        <w:rPr>
          <w:rFonts w:eastAsiaTheme="majorEastAsia"/>
        </w:rPr>
      </w:pPr>
    </w:p>
    <w:p w14:paraId="6BAA3252" w14:textId="77777777" w:rsidR="00DD7606" w:rsidRPr="00806EBA" w:rsidRDefault="00DD7606" w:rsidP="00DD7606">
      <w:pPr>
        <w:pStyle w:val="ProductList-Body"/>
        <w:rPr>
          <w:rFonts w:eastAsiaTheme="majorEastAsia"/>
        </w:rPr>
      </w:pPr>
      <w:r w:rsidRPr="00806EBA">
        <w:rPr>
          <w:rFonts w:eastAsiaTheme="majorEastAsia"/>
        </w:rPr>
        <w:t xml:space="preserve">Microsoft </w:t>
      </w:r>
      <w:r w:rsidRPr="00806EBA">
        <w:rPr>
          <w:rFonts w:eastAsiaTheme="majorEastAsia"/>
        </w:rPr>
        <w:t>必須立即以書面方式通知客戶有關依此節規定所提出之索賠事項。</w:t>
      </w:r>
      <w:r w:rsidRPr="00806EBA">
        <w:rPr>
          <w:rFonts w:eastAsiaTheme="majorEastAsia"/>
        </w:rPr>
        <w:t xml:space="preserve">Microsoft </w:t>
      </w:r>
      <w:r w:rsidRPr="00806EBA">
        <w:rPr>
          <w:rFonts w:eastAsiaTheme="majorEastAsia"/>
        </w:rPr>
        <w:t>必須</w:t>
      </w:r>
      <w:r w:rsidRPr="00806EBA">
        <w:rPr>
          <w:rFonts w:eastAsiaTheme="majorEastAsia"/>
        </w:rPr>
        <w:t xml:space="preserve"> (1) </w:t>
      </w:r>
      <w:r w:rsidRPr="00806EBA">
        <w:rPr>
          <w:rFonts w:eastAsiaTheme="majorEastAsia"/>
        </w:rPr>
        <w:t>交由客戶全權決定此等索賠之辯護或和解方式；以及</w:t>
      </w:r>
      <w:r w:rsidRPr="00806EBA">
        <w:rPr>
          <w:rFonts w:eastAsiaTheme="majorEastAsia"/>
        </w:rPr>
        <w:t xml:space="preserve"> (2) </w:t>
      </w:r>
      <w:r w:rsidRPr="00806EBA">
        <w:rPr>
          <w:rFonts w:eastAsiaTheme="majorEastAsia"/>
        </w:rPr>
        <w:t>進行索賠辯護時，提供合理之協助。對於</w:t>
      </w:r>
      <w:r w:rsidRPr="00806EBA">
        <w:rPr>
          <w:rFonts w:eastAsiaTheme="majorEastAsia"/>
        </w:rPr>
        <w:t xml:space="preserve"> Microsoft </w:t>
      </w:r>
      <w:r w:rsidRPr="00806EBA">
        <w:rPr>
          <w:rFonts w:eastAsiaTheme="majorEastAsia"/>
        </w:rPr>
        <w:t>在提供協助時所支付的實際費用，客戶將會予以合理之補償。</w:t>
      </w:r>
    </w:p>
    <w:p w14:paraId="7B59654E" w14:textId="77777777" w:rsidR="00DD7606" w:rsidRPr="00806EBA" w:rsidRDefault="00DD7606" w:rsidP="00DD7606">
      <w:pPr>
        <w:pStyle w:val="ProductList-Body"/>
        <w:rPr>
          <w:rFonts w:eastAsiaTheme="majorEastAsia"/>
        </w:rPr>
      </w:pPr>
    </w:p>
    <w:p w14:paraId="2F90594C" w14:textId="77777777" w:rsidR="00DD7606" w:rsidRPr="00806EBA" w:rsidRDefault="00DD7606" w:rsidP="00DD7606">
      <w:pPr>
        <w:pStyle w:val="ProductList-Body"/>
        <w:rPr>
          <w:rFonts w:eastAsiaTheme="majorEastAsia"/>
          <w:b/>
          <w:color w:val="00188F"/>
        </w:rPr>
      </w:pPr>
      <w:r w:rsidRPr="00806EBA">
        <w:rPr>
          <w:rFonts w:eastAsiaTheme="majorEastAsia"/>
          <w:b/>
          <w:color w:val="00188F"/>
        </w:rPr>
        <w:t>賠償責任之限制</w:t>
      </w:r>
    </w:p>
    <w:p w14:paraId="4FBE8B1B" w14:textId="77777777" w:rsidR="00DD7606" w:rsidRPr="00806EBA" w:rsidRDefault="00DD7606" w:rsidP="00DD7606">
      <w:pPr>
        <w:pStyle w:val="ProductList-Body"/>
        <w:rPr>
          <w:rFonts w:eastAsiaTheme="majorEastAsia"/>
        </w:rPr>
      </w:pPr>
      <w:r w:rsidRPr="00806EBA">
        <w:rPr>
          <w:rFonts w:eastAsiaTheme="majorEastAsia"/>
        </w:rPr>
        <w:t>在相關法律許可的範圍之內，每一方當事人、其關係企業和其承攬人針對線上服務相關事宜所引起之所有索賠的全部賠償責任僅限於直接損害，且金額最高不得超過客戶在發生訴訟情事之前</w:t>
      </w:r>
      <w:r w:rsidRPr="00806EBA">
        <w:rPr>
          <w:rFonts w:eastAsiaTheme="majorEastAsia"/>
        </w:rPr>
        <w:t xml:space="preserve"> 12 </w:t>
      </w:r>
      <w:r w:rsidRPr="00806EBA">
        <w:rPr>
          <w:rFonts w:eastAsiaTheme="majorEastAsia"/>
        </w:rPr>
        <w:t>個月期間必須就線上服務所支付之金額；且前提是任一方當事人對任何線上服務之總累計賠償責任均不得超過依適用之增補合約所支付之金額。無論賠償責任是因違約、侵權行為</w:t>
      </w:r>
      <w:r w:rsidRPr="00806EBA">
        <w:rPr>
          <w:rFonts w:eastAsiaTheme="majorEastAsia"/>
        </w:rPr>
        <w:t xml:space="preserve"> (</w:t>
      </w:r>
      <w:r w:rsidRPr="00806EBA">
        <w:rPr>
          <w:rFonts w:eastAsiaTheme="majorEastAsia"/>
        </w:rPr>
        <w:t>包括過失</w:t>
      </w:r>
      <w:r w:rsidRPr="00806EBA">
        <w:rPr>
          <w:rFonts w:eastAsiaTheme="majorEastAsia"/>
        </w:rPr>
        <w:t>)</w:t>
      </w:r>
      <w:r w:rsidRPr="00806EBA">
        <w:rPr>
          <w:rFonts w:eastAsiaTheme="majorEastAsia"/>
        </w:rPr>
        <w:t>、無過失責任、違反瑕疵擔保或任何其他法律理論，均適用上述限制。然而，上述金額限制將不適用於：</w:t>
      </w:r>
    </w:p>
    <w:p w14:paraId="5BEB641F" w14:textId="77777777" w:rsidR="00DD7606" w:rsidRPr="00806EBA" w:rsidRDefault="00DD7606" w:rsidP="00DD7606">
      <w:pPr>
        <w:pStyle w:val="ProductList-Body"/>
        <w:numPr>
          <w:ilvl w:val="0"/>
          <w:numId w:val="13"/>
        </w:numPr>
        <w:ind w:left="450" w:hanging="270"/>
        <w:rPr>
          <w:rFonts w:eastAsiaTheme="majorEastAsia"/>
        </w:rPr>
      </w:pPr>
      <w:r w:rsidRPr="00806EBA">
        <w:rPr>
          <w:rFonts w:eastAsiaTheme="majorEastAsia"/>
        </w:rPr>
        <w:t xml:space="preserve">Microsoft </w:t>
      </w:r>
      <w:r w:rsidRPr="00806EBA">
        <w:rPr>
          <w:rFonts w:eastAsiaTheme="majorEastAsia"/>
        </w:rPr>
        <w:t>依主合約中之《侵權、侵害及第三人索賠之辯護》一節之規定所產生的義務，或客戶依這些增補條款中之《客戶之同意保護》一節所產生的義務；</w:t>
      </w:r>
    </w:p>
    <w:p w14:paraId="706CE6E1" w14:textId="77777777" w:rsidR="00DD7606" w:rsidRPr="00806EBA" w:rsidRDefault="00DD7606" w:rsidP="00DD7606">
      <w:pPr>
        <w:pStyle w:val="ProductList-Body"/>
        <w:numPr>
          <w:ilvl w:val="0"/>
          <w:numId w:val="13"/>
        </w:numPr>
        <w:ind w:left="450" w:hanging="270"/>
        <w:rPr>
          <w:rFonts w:eastAsiaTheme="majorEastAsia"/>
        </w:rPr>
      </w:pPr>
      <w:r w:rsidRPr="00806EBA">
        <w:rPr>
          <w:rFonts w:eastAsiaTheme="majorEastAsia"/>
        </w:rPr>
        <w:t>因任何一方當事人違反《保密條款》主合約一節義務規定所產生之賠償責任，但無論在任何情況下，</w:t>
      </w:r>
      <w:r w:rsidRPr="00806EBA">
        <w:rPr>
          <w:rFonts w:eastAsiaTheme="majorEastAsia"/>
        </w:rPr>
        <w:t xml:space="preserve">Microsoft </w:t>
      </w:r>
      <w:r w:rsidRPr="00806EBA">
        <w:rPr>
          <w:rFonts w:eastAsiaTheme="majorEastAsia"/>
        </w:rPr>
        <w:t>因客戶資料所衍生或相關之賠償責任，皆應不超過客戶就損害賠償責任發生之前</w:t>
      </w:r>
      <w:r w:rsidRPr="00806EBA">
        <w:rPr>
          <w:rFonts w:eastAsiaTheme="majorEastAsia"/>
        </w:rPr>
        <w:t xml:space="preserve"> 12 </w:t>
      </w:r>
      <w:r w:rsidRPr="00806EBA">
        <w:rPr>
          <w:rFonts w:eastAsiaTheme="majorEastAsia"/>
        </w:rPr>
        <w:t>個月就線上服務所應支付的金額；以及</w:t>
      </w:r>
    </w:p>
    <w:p w14:paraId="1CE23BFA" w14:textId="77777777" w:rsidR="00DD7606" w:rsidRPr="00806EBA" w:rsidRDefault="00DD7606" w:rsidP="00DD7606">
      <w:pPr>
        <w:pStyle w:val="ProductList-Body"/>
        <w:numPr>
          <w:ilvl w:val="0"/>
          <w:numId w:val="13"/>
        </w:numPr>
        <w:ind w:left="450" w:hanging="270"/>
        <w:rPr>
          <w:rFonts w:eastAsiaTheme="majorEastAsia"/>
        </w:rPr>
      </w:pPr>
      <w:r w:rsidRPr="00806EBA">
        <w:rPr>
          <w:rFonts w:eastAsiaTheme="majorEastAsia"/>
        </w:rPr>
        <w:t>因任一方當事人侵犯他方當事人之智慧財產權。</w:t>
      </w:r>
    </w:p>
    <w:p w14:paraId="2E23B193" w14:textId="77777777" w:rsidR="00DD7606" w:rsidRPr="00806EBA" w:rsidRDefault="00DD7606" w:rsidP="00DD7606">
      <w:pPr>
        <w:pStyle w:val="ProductList-Body"/>
        <w:rPr>
          <w:rFonts w:eastAsiaTheme="majorEastAsia"/>
        </w:rPr>
      </w:pPr>
    </w:p>
    <w:p w14:paraId="2A602062" w14:textId="77777777" w:rsidR="00DD7606" w:rsidRPr="00806EBA" w:rsidRDefault="00DD7606" w:rsidP="00DD7606">
      <w:pPr>
        <w:pStyle w:val="ProductList-Body"/>
        <w:rPr>
          <w:rFonts w:eastAsiaTheme="majorEastAsia"/>
        </w:rPr>
      </w:pPr>
      <w:r w:rsidRPr="00806EBA">
        <w:rPr>
          <w:rFonts w:eastAsiaTheme="majorEastAsia"/>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806EBA">
        <w:rPr>
          <w:rFonts w:eastAsiaTheme="majorEastAsia"/>
        </w:rPr>
        <w:t xml:space="preserve"> (</w:t>
      </w:r>
      <w:r w:rsidRPr="00806EBA">
        <w:rPr>
          <w:rFonts w:eastAsiaTheme="majorEastAsia"/>
        </w:rPr>
        <w:t>惟因與客戶資料相關之違反情事不在此限</w:t>
      </w:r>
      <w:r w:rsidRPr="00806EBA">
        <w:rPr>
          <w:rFonts w:eastAsiaTheme="majorEastAsia"/>
        </w:rPr>
        <w:t xml:space="preserve">) </w:t>
      </w:r>
      <w:r w:rsidRPr="00806EBA">
        <w:rPr>
          <w:rFonts w:eastAsiaTheme="majorEastAsia"/>
        </w:rPr>
        <w:t>或侵犯他方當事人之智慧財產權，或是違反</w:t>
      </w:r>
      <w:r w:rsidRPr="00806EBA">
        <w:rPr>
          <w:rFonts w:eastAsiaTheme="majorEastAsia"/>
        </w:rPr>
        <w:t xml:space="preserve"> MICROSOFT </w:t>
      </w:r>
      <w:r w:rsidRPr="00806EBA">
        <w:rPr>
          <w:rFonts w:eastAsiaTheme="majorEastAsia"/>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44C70A1F" w14:textId="77777777" w:rsidR="00DD7606" w:rsidRPr="00806EBA" w:rsidRDefault="00DD7606" w:rsidP="00DD7606">
      <w:pPr>
        <w:pStyle w:val="ProductList-Body"/>
        <w:rPr>
          <w:rFonts w:eastAsiaTheme="majorEastAsia"/>
        </w:rPr>
      </w:pPr>
    </w:p>
    <w:p w14:paraId="22DC1BC8" w14:textId="77777777" w:rsidR="00DD7606" w:rsidRPr="00806EBA" w:rsidRDefault="00DD7606" w:rsidP="00DD7606">
      <w:pPr>
        <w:pStyle w:val="ProductList-Body"/>
        <w:rPr>
          <w:rFonts w:eastAsiaTheme="majorEastAsia"/>
          <w:b/>
        </w:rPr>
      </w:pPr>
      <w:r w:rsidRPr="00806EBA">
        <w:rPr>
          <w:rFonts w:eastAsiaTheme="majorEastAsia"/>
          <w:b/>
          <w:color w:val="00188F"/>
        </w:rPr>
        <w:t>次承攬人</w:t>
      </w:r>
    </w:p>
    <w:p w14:paraId="71229D4C" w14:textId="77777777" w:rsidR="00DD7606" w:rsidRPr="00806EBA" w:rsidRDefault="00DD7606" w:rsidP="00DD7606">
      <w:pPr>
        <w:pStyle w:val="ProductList-Body"/>
        <w:rPr>
          <w:rFonts w:eastAsiaTheme="majorEastAsia"/>
        </w:rPr>
      </w:pPr>
      <w:r w:rsidRPr="00806EBA">
        <w:rPr>
          <w:rFonts w:eastAsiaTheme="majorEastAsia"/>
        </w:rPr>
        <w:t xml:space="preserve">Microsoft </w:t>
      </w:r>
      <w:r w:rsidRPr="00806EBA">
        <w:rPr>
          <w:rFonts w:eastAsiaTheme="majorEastAsia"/>
        </w:rPr>
        <w:t>得聘用承攬人來支援線上服務，且</w:t>
      </w:r>
      <w:r w:rsidRPr="00806EBA">
        <w:rPr>
          <w:rFonts w:eastAsiaTheme="majorEastAsia"/>
        </w:rPr>
        <w:t xml:space="preserve"> Microsoft </w:t>
      </w:r>
      <w:r w:rsidRPr="00806EBA">
        <w:rPr>
          <w:rFonts w:eastAsiaTheme="majorEastAsia"/>
        </w:rPr>
        <w:t>應依客戶之大量授權合約條款之規定為其履行負責。</w:t>
      </w:r>
    </w:p>
    <w:p w14:paraId="57F95E0D" w14:textId="77777777" w:rsidR="00DD7606" w:rsidRPr="00241546" w:rsidRDefault="00DD7606" w:rsidP="00DD7606">
      <w:pPr>
        <w:pStyle w:val="ProductList-Body"/>
        <w:rPr>
          <w:rFonts w:ascii="Calibri Light" w:eastAsiaTheme="majorEastAsia" w:hAnsi="Calibri Light"/>
        </w:rPr>
      </w:pPr>
    </w:p>
    <w:p w14:paraId="1499F2DD" w14:textId="77777777" w:rsidR="00DD7606" w:rsidRPr="00241546" w:rsidRDefault="00DD7606" w:rsidP="00DD7606">
      <w:pPr>
        <w:pStyle w:val="ProductList-Body"/>
        <w:rPr>
          <w:rFonts w:ascii="Calibri Light" w:eastAsiaTheme="majorEastAsia" w:hAnsi="Calibri Light"/>
        </w:rPr>
      </w:pPr>
    </w:p>
    <w:p w14:paraId="7106CF77" w14:textId="77777777" w:rsidR="00DD7606" w:rsidRPr="00241546" w:rsidRDefault="00DD7606" w:rsidP="00DD7606">
      <w:pPr>
        <w:pStyle w:val="ProductList-Body"/>
        <w:rPr>
          <w:rFonts w:ascii="Calibri Light" w:eastAsiaTheme="majorEastAsia" w:hAnsi="Calibri Light"/>
        </w:rPr>
        <w:sectPr w:rsidR="00DD7606" w:rsidRPr="00241546" w:rsidSect="00185465">
          <w:footerReference w:type="default" r:id="rId83"/>
          <w:pgSz w:w="12240" w:h="15840"/>
          <w:pgMar w:top="1440" w:right="720" w:bottom="1440" w:left="720" w:header="720" w:footer="720" w:gutter="0"/>
          <w:cols w:space="720"/>
          <w:docGrid w:linePitch="360"/>
        </w:sectPr>
      </w:pPr>
    </w:p>
    <w:p w14:paraId="2D51F780" w14:textId="77777777" w:rsidR="00DD7606" w:rsidRPr="00241546" w:rsidRDefault="00DD7606" w:rsidP="00DD7606">
      <w:pPr>
        <w:pStyle w:val="ProductList-SectionHeading"/>
        <w:outlineLvl w:val="0"/>
        <w:rPr>
          <w:rFonts w:ascii="Calibri Light" w:eastAsiaTheme="majorEastAsia" w:hAnsi="Calibri Light"/>
        </w:rPr>
      </w:pPr>
      <w:bookmarkStart w:id="1718" w:name="AppendixB"/>
      <w:bookmarkStart w:id="1719" w:name="_Toc378147692"/>
      <w:bookmarkStart w:id="1720" w:name="_Toc378151589"/>
      <w:bookmarkStart w:id="1721" w:name="_Toc379797468"/>
      <w:bookmarkStart w:id="1722" w:name="_Toc380513504"/>
      <w:bookmarkStart w:id="1723" w:name="_Toc380655553"/>
      <w:bookmarkStart w:id="1724" w:name="_Toc418197521"/>
      <w:r w:rsidRPr="00241546">
        <w:rPr>
          <w:rFonts w:ascii="Calibri Light" w:eastAsiaTheme="majorEastAsia" w:hAnsi="Calibri Light"/>
        </w:rPr>
        <w:lastRenderedPageBreak/>
        <w:t>附錄</w:t>
      </w:r>
      <w:r w:rsidRPr="00241546">
        <w:rPr>
          <w:rFonts w:ascii="Calibri Light" w:eastAsiaTheme="majorEastAsia" w:hAnsi="Calibri Light"/>
        </w:rPr>
        <w:t xml:space="preserve"> B – </w:t>
      </w:r>
      <w:r w:rsidRPr="00241546">
        <w:rPr>
          <w:rFonts w:ascii="Calibri Light" w:eastAsiaTheme="majorEastAsia" w:hAnsi="Calibri Light"/>
        </w:rPr>
        <w:t>產品促銷</w:t>
      </w:r>
      <w:bookmarkEnd w:id="1718"/>
      <w:bookmarkEnd w:id="1719"/>
      <w:bookmarkEnd w:id="1720"/>
      <w:bookmarkEnd w:id="1721"/>
      <w:bookmarkEnd w:id="1722"/>
      <w:bookmarkEnd w:id="1723"/>
      <w:bookmarkEnd w:id="1724"/>
    </w:p>
    <w:p w14:paraId="3C90B94D" w14:textId="77777777" w:rsidR="00DD7606" w:rsidRPr="00241546" w:rsidRDefault="00DD7606" w:rsidP="00DD7606">
      <w:pPr>
        <w:pStyle w:val="ProductList-Offering1Heading"/>
        <w:rPr>
          <w:rFonts w:ascii="Calibri Light" w:eastAsiaTheme="majorEastAsia" w:hAnsi="Calibri Light"/>
        </w:rPr>
      </w:pPr>
      <w:bookmarkStart w:id="1725" w:name="_Toc418197522"/>
      <w:r w:rsidRPr="00241546">
        <w:rPr>
          <w:rFonts w:ascii="Calibri Light" w:eastAsiaTheme="majorEastAsia" w:hAnsi="Calibri Light"/>
        </w:rPr>
        <w:t xml:space="preserve">Azure ExpressRoute NSP 10 Mbps </w:t>
      </w:r>
      <w:r w:rsidRPr="00241546">
        <w:rPr>
          <w:rFonts w:ascii="Calibri Light" w:eastAsiaTheme="majorEastAsia" w:hAnsi="Calibri Light"/>
        </w:rPr>
        <w:t>促銷</w:t>
      </w:r>
      <w:bookmarkEnd w:id="1725"/>
    </w:p>
    <w:p w14:paraId="1721839C" w14:textId="77777777" w:rsidR="00DD7606" w:rsidRPr="00241546" w:rsidRDefault="00DD7606" w:rsidP="00DD7606">
      <w:pPr>
        <w:pStyle w:val="ProductList-Body"/>
        <w:rPr>
          <w:rFonts w:ascii="Calibri Light" w:eastAsiaTheme="majorEastAsia" w:hAnsi="Calibri Light"/>
        </w:rPr>
      </w:pPr>
    </w:p>
    <w:p w14:paraId="7BC2B9D5" w14:textId="77777777" w:rsidR="00DD7606" w:rsidRPr="00806EBA" w:rsidRDefault="00DD7606" w:rsidP="00DD7606">
      <w:pPr>
        <w:pStyle w:val="ProductList-Body"/>
        <w:rPr>
          <w:rFonts w:eastAsiaTheme="majorEastAsia"/>
        </w:rPr>
      </w:pPr>
      <w:r w:rsidRPr="00806EBA">
        <w:rPr>
          <w:rFonts w:eastAsiaTheme="majorEastAsia"/>
        </w:rPr>
        <w:t>自</w:t>
      </w:r>
      <w:r w:rsidRPr="00806EBA">
        <w:rPr>
          <w:rFonts w:eastAsiaTheme="majorEastAsia"/>
        </w:rPr>
        <w:t xml:space="preserve"> 2015 </w:t>
      </w:r>
      <w:r w:rsidRPr="00806EBA">
        <w:rPr>
          <w:rFonts w:eastAsiaTheme="majorEastAsia"/>
        </w:rPr>
        <w:t>年</w:t>
      </w:r>
      <w:r w:rsidRPr="00806EBA">
        <w:rPr>
          <w:rFonts w:eastAsiaTheme="majorEastAsia"/>
        </w:rPr>
        <w:t xml:space="preserve"> 1 </w:t>
      </w:r>
      <w:r w:rsidRPr="00806EBA">
        <w:rPr>
          <w:rFonts w:eastAsiaTheme="majorEastAsia"/>
        </w:rPr>
        <w:t>月</w:t>
      </w:r>
      <w:r w:rsidRPr="00806EBA">
        <w:rPr>
          <w:rFonts w:eastAsiaTheme="majorEastAsia"/>
        </w:rPr>
        <w:t xml:space="preserve"> 1 </w:t>
      </w:r>
      <w:r w:rsidRPr="00806EBA">
        <w:rPr>
          <w:rFonts w:eastAsiaTheme="majorEastAsia"/>
        </w:rPr>
        <w:t>日至</w:t>
      </w:r>
      <w:r w:rsidRPr="00806EBA">
        <w:rPr>
          <w:rFonts w:eastAsiaTheme="majorEastAsia"/>
        </w:rPr>
        <w:t xml:space="preserve"> 2015 </w:t>
      </w:r>
      <w:r w:rsidRPr="00806EBA">
        <w:rPr>
          <w:rFonts w:eastAsiaTheme="majorEastAsia"/>
        </w:rPr>
        <w:t>年</w:t>
      </w:r>
      <w:r w:rsidRPr="00806EBA">
        <w:rPr>
          <w:rFonts w:eastAsiaTheme="majorEastAsia"/>
        </w:rPr>
        <w:t xml:space="preserve"> 6 </w:t>
      </w:r>
      <w:r w:rsidRPr="00806EBA">
        <w:rPr>
          <w:rFonts w:eastAsiaTheme="majorEastAsia"/>
        </w:rPr>
        <w:t>月</w:t>
      </w:r>
      <w:r w:rsidRPr="00806EBA">
        <w:rPr>
          <w:rFonts w:eastAsiaTheme="majorEastAsia"/>
        </w:rPr>
        <w:t xml:space="preserve"> 30 </w:t>
      </w:r>
      <w:r w:rsidRPr="00806EBA">
        <w:rPr>
          <w:rFonts w:eastAsiaTheme="majorEastAsia"/>
        </w:rPr>
        <w:t>日止，</w:t>
      </w:r>
      <w:r w:rsidRPr="00806EBA">
        <w:rPr>
          <w:rFonts w:eastAsiaTheme="majorEastAsia"/>
        </w:rPr>
        <w:t xml:space="preserve">Azure ExpressRoute 10 Mbps </w:t>
      </w:r>
      <w:r w:rsidRPr="00806EBA">
        <w:rPr>
          <w:rFonts w:eastAsiaTheme="majorEastAsia"/>
        </w:rPr>
        <w:t>網路服務提供者</w:t>
      </w:r>
      <w:r w:rsidRPr="00806EBA">
        <w:rPr>
          <w:rFonts w:eastAsiaTheme="majorEastAsia"/>
        </w:rPr>
        <w:t xml:space="preserve"> (Network Service Provider) </w:t>
      </w:r>
      <w:r w:rsidRPr="00806EBA">
        <w:rPr>
          <w:rFonts w:eastAsiaTheme="majorEastAsia"/>
        </w:rPr>
        <w:t>服務計量表將免費提供給目前擁有或訂購</w:t>
      </w:r>
      <w:r w:rsidRPr="00806EBA">
        <w:rPr>
          <w:rFonts w:eastAsiaTheme="majorEastAsia"/>
        </w:rPr>
        <w:t xml:space="preserve"> Azure </w:t>
      </w:r>
      <w:r w:rsidRPr="00806EBA">
        <w:rPr>
          <w:rFonts w:eastAsiaTheme="majorEastAsia"/>
        </w:rPr>
        <w:t>金額承諾之現有及新的</w:t>
      </w:r>
      <w:r w:rsidRPr="00806EBA">
        <w:rPr>
          <w:rFonts w:eastAsiaTheme="majorEastAsia"/>
        </w:rPr>
        <w:t xml:space="preserve"> Azure </w:t>
      </w:r>
      <w:r w:rsidRPr="00806EBA">
        <w:rPr>
          <w:rFonts w:eastAsiaTheme="majorEastAsia"/>
        </w:rPr>
        <w:t>客戶使用。</w:t>
      </w:r>
      <w:r w:rsidRPr="00806EBA">
        <w:rPr>
          <w:rFonts w:eastAsiaTheme="majorEastAsia"/>
        </w:rPr>
        <w:t xml:space="preserve">Azure ExpressRoute </w:t>
      </w:r>
      <w:r w:rsidRPr="00806EBA">
        <w:rPr>
          <w:rFonts w:eastAsiaTheme="majorEastAsia"/>
        </w:rPr>
        <w:t>計量表的價格將於</w:t>
      </w:r>
      <w:r w:rsidRPr="00806EBA">
        <w:rPr>
          <w:rFonts w:eastAsiaTheme="majorEastAsia"/>
        </w:rPr>
        <w:t xml:space="preserve"> 2015 </w:t>
      </w:r>
      <w:r w:rsidRPr="00806EBA">
        <w:rPr>
          <w:rFonts w:eastAsiaTheme="majorEastAsia"/>
        </w:rPr>
        <w:t>年</w:t>
      </w:r>
      <w:r w:rsidRPr="00806EBA">
        <w:rPr>
          <w:rFonts w:eastAsiaTheme="majorEastAsia"/>
        </w:rPr>
        <w:t xml:space="preserve"> 7 </w:t>
      </w:r>
      <w:r w:rsidRPr="00806EBA">
        <w:rPr>
          <w:rFonts w:eastAsiaTheme="majorEastAsia"/>
        </w:rPr>
        <w:t>月</w:t>
      </w:r>
      <w:r w:rsidRPr="00806EBA">
        <w:rPr>
          <w:rFonts w:eastAsiaTheme="majorEastAsia"/>
        </w:rPr>
        <w:t xml:space="preserve"> 1 </w:t>
      </w:r>
      <w:r w:rsidRPr="00806EBA">
        <w:rPr>
          <w:rFonts w:eastAsiaTheme="majorEastAsia"/>
        </w:rPr>
        <w:t>日回復為標準。網路服務提供者將進行收費；如需詳細資訊，請連絡特定的電信合作夥伴</w:t>
      </w:r>
      <w:r w:rsidRPr="00806EBA">
        <w:rPr>
          <w:rFonts w:eastAsiaTheme="majorEastAsia"/>
        </w:rPr>
        <w:t xml:space="preserve"> (Telecommunications Partner)</w:t>
      </w:r>
      <w:r w:rsidRPr="00806EBA">
        <w:rPr>
          <w:rFonts w:eastAsiaTheme="majorEastAsia"/>
        </w:rPr>
        <w:t>。</w:t>
      </w:r>
    </w:p>
    <w:p w14:paraId="78600920" w14:textId="77777777" w:rsidR="00DD7606" w:rsidRPr="00806EBA" w:rsidRDefault="00DD7606" w:rsidP="00DD7606">
      <w:pPr>
        <w:pStyle w:val="ProductList-Body"/>
        <w:rPr>
          <w:rFonts w:eastAsiaTheme="majorEastAsia"/>
        </w:rPr>
      </w:pPr>
    </w:p>
    <w:p w14:paraId="174B0E6F" w14:textId="77777777" w:rsidR="00DD7606" w:rsidRPr="00806EBA" w:rsidRDefault="00DD7606" w:rsidP="00DD7606">
      <w:pPr>
        <w:pStyle w:val="ProductList-Body"/>
        <w:rPr>
          <w:rFonts w:eastAsiaTheme="majorEastAsia"/>
        </w:rPr>
      </w:pPr>
      <w:r w:rsidRPr="00806EBA">
        <w:rPr>
          <w:rFonts w:eastAsiaTheme="majorEastAsia"/>
          <w:b/>
          <w:color w:val="00188F"/>
        </w:rPr>
        <w:t>政府客戶之通知。</w:t>
      </w:r>
    </w:p>
    <w:p w14:paraId="35756AE7" w14:textId="77777777" w:rsidR="00DD7606" w:rsidRPr="00806EBA" w:rsidRDefault="00DD7606" w:rsidP="00DD7606">
      <w:pPr>
        <w:pStyle w:val="ProductList-Body"/>
        <w:rPr>
          <w:rFonts w:eastAsiaTheme="majorEastAsia"/>
        </w:rPr>
      </w:pPr>
      <w:r w:rsidRPr="00806EBA">
        <w:rPr>
          <w:rFonts w:eastAsiaTheme="majorEastAsia"/>
        </w:rPr>
        <w:t xml:space="preserve">Microsoft </w:t>
      </w:r>
      <w:r w:rsidRPr="00806EBA">
        <w:rPr>
          <w:rFonts w:eastAsiaTheme="majorEastAsia"/>
        </w:rPr>
        <w:t>拋棄在促銷期間向客戶就以上所指稱之促銷計量表要求補償之任何及所有權利。</w:t>
      </w:r>
      <w:r w:rsidRPr="00806EBA">
        <w:rPr>
          <w:rFonts w:eastAsiaTheme="majorEastAsia"/>
        </w:rPr>
        <w:t xml:space="preserve">Microsoft </w:t>
      </w:r>
      <w:r w:rsidRPr="00806EBA">
        <w:rPr>
          <w:rFonts w:eastAsiaTheme="majorEastAsia"/>
        </w:rPr>
        <w:t>及客戶遵照相關法令規定認知促銷計量表係僅供客戶之利益及使用，並非為了任何個別政府員工之個人使用或利益而提供。</w:t>
      </w:r>
    </w:p>
    <w:p w14:paraId="7492EAB2" w14:textId="77777777" w:rsidR="00DD7606" w:rsidRPr="00241546" w:rsidRDefault="00DD7606" w:rsidP="00DD7606">
      <w:pPr>
        <w:pStyle w:val="ProductList-Body"/>
        <w:rPr>
          <w:rFonts w:ascii="Calibri Light" w:eastAsiaTheme="majorEastAsia" w:hAnsi="Calibri Light"/>
        </w:rPr>
      </w:pPr>
    </w:p>
    <w:p w14:paraId="43429325" w14:textId="77777777" w:rsidR="00DD7606" w:rsidRPr="00241546" w:rsidRDefault="00DD7606" w:rsidP="00DD7606">
      <w:pPr>
        <w:pStyle w:val="ProductList-Body"/>
        <w:rPr>
          <w:rFonts w:ascii="Calibri Light" w:eastAsiaTheme="majorEastAsia" w:hAnsi="Calibri Light"/>
        </w:rPr>
      </w:pPr>
    </w:p>
    <w:p w14:paraId="6C13BC3E" w14:textId="77777777" w:rsidR="00DD7606" w:rsidRPr="00241546" w:rsidRDefault="00DD7606" w:rsidP="00DD7606">
      <w:pPr>
        <w:pStyle w:val="ProductList-Body"/>
        <w:rPr>
          <w:rFonts w:ascii="Calibri Light" w:eastAsiaTheme="majorEastAsia" w:hAnsi="Calibri Light"/>
        </w:rPr>
      </w:pPr>
    </w:p>
    <w:p w14:paraId="4C299381" w14:textId="77777777" w:rsidR="00DD7606" w:rsidRPr="00241546" w:rsidRDefault="00DD7606" w:rsidP="00DD7606">
      <w:pPr>
        <w:pStyle w:val="ProductList-Body"/>
        <w:rPr>
          <w:rFonts w:ascii="Calibri Light" w:eastAsiaTheme="majorEastAsia" w:hAnsi="Calibri Light"/>
        </w:rPr>
        <w:sectPr w:rsidR="00DD7606" w:rsidRPr="00241546" w:rsidSect="00185465">
          <w:footerReference w:type="default" r:id="rId84"/>
          <w:pgSz w:w="12240" w:h="15840"/>
          <w:pgMar w:top="1440" w:right="720" w:bottom="1440" w:left="720" w:header="720" w:footer="720" w:gutter="0"/>
          <w:cols w:space="720"/>
          <w:docGrid w:linePitch="360"/>
        </w:sectPr>
      </w:pPr>
    </w:p>
    <w:p w14:paraId="720C94CD" w14:textId="77777777" w:rsidR="00DD7606" w:rsidRPr="00241546" w:rsidRDefault="00DD7606" w:rsidP="00DD7606">
      <w:pPr>
        <w:pStyle w:val="ProductList-SectionHeading"/>
        <w:spacing w:after="0"/>
        <w:outlineLvl w:val="0"/>
        <w:rPr>
          <w:rFonts w:ascii="Calibri Light" w:eastAsiaTheme="majorEastAsia" w:hAnsi="Calibri Light"/>
        </w:rPr>
      </w:pPr>
      <w:bookmarkStart w:id="1726" w:name="Index"/>
      <w:bookmarkStart w:id="1727" w:name="_Toc378147695"/>
      <w:bookmarkStart w:id="1728" w:name="_Toc378151592"/>
      <w:bookmarkStart w:id="1729" w:name="_Toc379797471"/>
      <w:bookmarkStart w:id="1730" w:name="_Toc380513507"/>
      <w:bookmarkStart w:id="1731" w:name="_Toc380655556"/>
      <w:bookmarkStart w:id="1732" w:name="_Toc418197523"/>
      <w:r w:rsidRPr="00241546">
        <w:rPr>
          <w:rFonts w:ascii="Calibri Light" w:eastAsiaTheme="majorEastAsia" w:hAnsi="Calibri Light"/>
        </w:rPr>
        <w:lastRenderedPageBreak/>
        <w:t>產品索引</w:t>
      </w:r>
      <w:bookmarkEnd w:id="1726"/>
      <w:bookmarkEnd w:id="1727"/>
      <w:bookmarkEnd w:id="1728"/>
      <w:bookmarkEnd w:id="1729"/>
      <w:bookmarkEnd w:id="1730"/>
      <w:bookmarkEnd w:id="1731"/>
      <w:bookmarkEnd w:id="1732"/>
    </w:p>
    <w:p w14:paraId="67B56D9D" w14:textId="77777777" w:rsidR="00893286" w:rsidRDefault="00DD7606" w:rsidP="00DD7606">
      <w:pPr>
        <w:pStyle w:val="ProductList-Body"/>
        <w:rPr>
          <w:rFonts w:eastAsiaTheme="majorEastAsia"/>
          <w:noProof/>
          <w:color w:val="000000" w:themeColor="text1"/>
        </w:rPr>
        <w:sectPr w:rsidR="00893286" w:rsidSect="00893286">
          <w:footerReference w:type="default" r:id="rId85"/>
          <w:pgSz w:w="12240" w:h="15840"/>
          <w:pgMar w:top="1440" w:right="720" w:bottom="1440" w:left="720" w:header="720" w:footer="720" w:gutter="0"/>
          <w:cols w:space="720"/>
          <w:docGrid w:linePitch="360"/>
        </w:sectPr>
      </w:pPr>
      <w:r w:rsidRPr="00C63A2A">
        <w:rPr>
          <w:rFonts w:eastAsiaTheme="majorEastAsia"/>
          <w:color w:val="000000" w:themeColor="text1"/>
        </w:rPr>
        <w:fldChar w:fldCharType="begin"/>
      </w:r>
      <w:r w:rsidRPr="00C63A2A">
        <w:rPr>
          <w:rFonts w:eastAsiaTheme="majorEastAsia"/>
          <w:color w:val="000000" w:themeColor="text1"/>
        </w:rPr>
        <w:instrText xml:space="preserve"> INDEX \c "2" \z "1033" </w:instrText>
      </w:r>
      <w:r w:rsidRPr="00C63A2A">
        <w:rPr>
          <w:rFonts w:eastAsiaTheme="majorEastAsia"/>
          <w:color w:val="000000" w:themeColor="text1"/>
        </w:rPr>
        <w:fldChar w:fldCharType="separate"/>
      </w:r>
    </w:p>
    <w:p w14:paraId="363B04AA"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Access 2013</w:t>
      </w:r>
      <w:r>
        <w:rPr>
          <w:noProof/>
        </w:rPr>
        <w:t>, 18, 63</w:t>
      </w:r>
    </w:p>
    <w:p w14:paraId="112EC56D" w14:textId="77777777" w:rsidR="00893286" w:rsidRDefault="00893286">
      <w:pPr>
        <w:pStyle w:val="Index1"/>
        <w:tabs>
          <w:tab w:val="right" w:pos="5030"/>
        </w:tabs>
        <w:rPr>
          <w:noProof/>
        </w:rPr>
      </w:pPr>
      <w:r w:rsidRPr="002715B7">
        <w:rPr>
          <w:rFonts w:ascii="Calibri" w:hAnsi="Calibri"/>
          <w:noProof/>
        </w:rPr>
        <w:t>Antigen</w:t>
      </w:r>
      <w:r>
        <w:rPr>
          <w:noProof/>
        </w:rPr>
        <w:t>, 15</w:t>
      </w:r>
    </w:p>
    <w:p w14:paraId="4A58AE01" w14:textId="77777777" w:rsidR="00893286" w:rsidRDefault="00893286">
      <w:pPr>
        <w:pStyle w:val="Index1"/>
        <w:tabs>
          <w:tab w:val="right" w:pos="5030"/>
        </w:tabs>
        <w:rPr>
          <w:noProof/>
        </w:rPr>
      </w:pPr>
      <w:r w:rsidRPr="002715B7">
        <w:rPr>
          <w:rFonts w:ascii="Calibri Light" w:eastAsiaTheme="majorEastAsia" w:hAnsi="Calibri Light"/>
          <w:noProof/>
        </w:rPr>
        <w:t>Azure Active Directory Basic</w:t>
      </w:r>
      <w:r>
        <w:rPr>
          <w:noProof/>
        </w:rPr>
        <w:t>, 44</w:t>
      </w:r>
    </w:p>
    <w:p w14:paraId="47183A2C" w14:textId="77777777" w:rsidR="00893286" w:rsidRDefault="00893286">
      <w:pPr>
        <w:pStyle w:val="Index1"/>
        <w:tabs>
          <w:tab w:val="right" w:pos="5030"/>
        </w:tabs>
        <w:rPr>
          <w:noProof/>
        </w:rPr>
      </w:pPr>
      <w:r w:rsidRPr="002715B7">
        <w:rPr>
          <w:rFonts w:eastAsiaTheme="majorEastAsia"/>
          <w:noProof/>
        </w:rPr>
        <w:t>Azure Active Directory Premium</w:t>
      </w:r>
      <w:r>
        <w:rPr>
          <w:noProof/>
        </w:rPr>
        <w:t>, 43, 44</w:t>
      </w:r>
    </w:p>
    <w:p w14:paraId="077C93B6" w14:textId="77777777" w:rsidR="00893286" w:rsidRDefault="00893286">
      <w:pPr>
        <w:pStyle w:val="Index1"/>
        <w:tabs>
          <w:tab w:val="right" w:pos="5030"/>
        </w:tabs>
        <w:rPr>
          <w:noProof/>
        </w:rPr>
      </w:pPr>
      <w:r w:rsidRPr="002715B7">
        <w:rPr>
          <w:rFonts w:ascii="Calibri Light" w:eastAsiaTheme="majorEastAsia" w:hAnsi="Calibri Light"/>
          <w:noProof/>
        </w:rPr>
        <w:t>Azure RemoteApp</w:t>
      </w:r>
      <w:r>
        <w:rPr>
          <w:noProof/>
        </w:rPr>
        <w:t>, 44</w:t>
      </w:r>
    </w:p>
    <w:p w14:paraId="513B6BE8" w14:textId="77777777" w:rsidR="00893286" w:rsidRDefault="00893286">
      <w:pPr>
        <w:pStyle w:val="Index1"/>
        <w:tabs>
          <w:tab w:val="right" w:pos="5030"/>
        </w:tabs>
        <w:rPr>
          <w:noProof/>
        </w:rPr>
      </w:pPr>
      <w:r w:rsidRPr="002715B7">
        <w:rPr>
          <w:rFonts w:ascii="Calibri Light" w:eastAsiaTheme="majorEastAsia" w:hAnsi="Calibri Light"/>
          <w:noProof/>
        </w:rPr>
        <w:t>Azure Rights Management</w:t>
      </w:r>
      <w:r>
        <w:rPr>
          <w:noProof/>
        </w:rPr>
        <w:t>, 44</w:t>
      </w:r>
    </w:p>
    <w:p w14:paraId="6FA7855C" w14:textId="77777777" w:rsidR="00893286" w:rsidRDefault="00893286">
      <w:pPr>
        <w:pStyle w:val="Index1"/>
        <w:tabs>
          <w:tab w:val="right" w:pos="5030"/>
        </w:tabs>
        <w:rPr>
          <w:noProof/>
        </w:rPr>
      </w:pPr>
      <w:r w:rsidRPr="002715B7">
        <w:rPr>
          <w:rFonts w:ascii="Calibri Light" w:eastAsiaTheme="majorEastAsia" w:hAnsi="Calibri Light"/>
          <w:noProof/>
        </w:rPr>
        <w:t>Azure Rights Management A</w:t>
      </w:r>
      <w:r>
        <w:rPr>
          <w:noProof/>
        </w:rPr>
        <w:t>, 44</w:t>
      </w:r>
    </w:p>
    <w:p w14:paraId="08B411B6" w14:textId="77777777" w:rsidR="00893286" w:rsidRDefault="00893286">
      <w:pPr>
        <w:pStyle w:val="Index1"/>
        <w:tabs>
          <w:tab w:val="right" w:pos="5030"/>
        </w:tabs>
        <w:rPr>
          <w:noProof/>
        </w:rPr>
      </w:pPr>
      <w:r w:rsidRPr="002715B7">
        <w:rPr>
          <w:rFonts w:ascii="Calibri Light" w:eastAsiaTheme="majorEastAsia" w:hAnsi="Calibri Light"/>
          <w:noProof/>
        </w:rPr>
        <w:t xml:space="preserve">Azure Rights Management </w:t>
      </w:r>
      <w:r w:rsidRPr="002715B7">
        <w:rPr>
          <w:rFonts w:ascii="Calibri Light" w:eastAsiaTheme="majorEastAsia" w:hAnsi="Calibri Light" w:hint="eastAsia"/>
          <w:noProof/>
        </w:rPr>
        <w:t>加值</w:t>
      </w:r>
      <w:r>
        <w:rPr>
          <w:noProof/>
        </w:rPr>
        <w:t>, 44</w:t>
      </w:r>
    </w:p>
    <w:p w14:paraId="7F182D2F" w14:textId="77777777" w:rsidR="00893286" w:rsidRDefault="00893286">
      <w:pPr>
        <w:pStyle w:val="Index1"/>
        <w:tabs>
          <w:tab w:val="right" w:pos="5030"/>
        </w:tabs>
        <w:rPr>
          <w:noProof/>
        </w:rPr>
      </w:pPr>
      <w:r w:rsidRPr="002715B7">
        <w:rPr>
          <w:rFonts w:eastAsiaTheme="majorEastAsia"/>
          <w:noProof/>
        </w:rPr>
        <w:t xml:space="preserve">Azure Rights Management </w:t>
      </w:r>
      <w:r w:rsidRPr="002715B7">
        <w:rPr>
          <w:rFonts w:eastAsiaTheme="majorEastAsia" w:hint="eastAsia"/>
          <w:noProof/>
        </w:rPr>
        <w:t>加值</w:t>
      </w:r>
      <w:r>
        <w:rPr>
          <w:noProof/>
        </w:rPr>
        <w:t>, 54</w:t>
      </w:r>
    </w:p>
    <w:p w14:paraId="5D8A5B82"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w:t>
      </w:r>
      <w:r w:rsidRPr="002715B7">
        <w:rPr>
          <w:rFonts w:ascii="Calibri Light" w:eastAsiaTheme="majorEastAsia" w:hAnsi="Calibri Light"/>
          <w:noProof/>
        </w:rPr>
        <w:t xml:space="preserve"> Enterprise </w:t>
      </w:r>
      <w:r w:rsidRPr="002715B7">
        <w:rPr>
          <w:rFonts w:ascii="Calibri Light" w:eastAsiaTheme="majorEastAsia" w:hAnsi="Calibri Light" w:hint="eastAsia"/>
          <w:noProof/>
        </w:rPr>
        <w:t>平台費用每月訂閱</w:t>
      </w:r>
      <w:r>
        <w:rPr>
          <w:noProof/>
        </w:rPr>
        <w:t>, 58</w:t>
      </w:r>
    </w:p>
    <w:p w14:paraId="1FE578C0"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w:t>
      </w:r>
      <w:r w:rsidRPr="002715B7">
        <w:rPr>
          <w:rFonts w:ascii="Calibri Light" w:eastAsiaTheme="majorEastAsia" w:hAnsi="Calibri Light"/>
          <w:noProof/>
        </w:rPr>
        <w:t xml:space="preserve"> Light </w:t>
      </w:r>
      <w:r w:rsidRPr="002715B7">
        <w:rPr>
          <w:rFonts w:ascii="Calibri Light" w:eastAsiaTheme="majorEastAsia" w:hAnsi="Calibri Light" w:hint="eastAsia"/>
          <w:noProof/>
        </w:rPr>
        <w:t>已知</w:t>
      </w:r>
      <w:r w:rsidRPr="002715B7">
        <w:rPr>
          <w:rFonts w:ascii="Calibri Light" w:eastAsiaTheme="majorEastAsia" w:hAnsi="Calibri Light"/>
          <w:noProof/>
        </w:rPr>
        <w:t xml:space="preserve"> 5K </w:t>
      </w:r>
      <w:r w:rsidRPr="002715B7">
        <w:rPr>
          <w:rFonts w:ascii="Calibri Light" w:eastAsiaTheme="majorEastAsia" w:hAnsi="Calibri Light" w:hint="eastAsia"/>
          <w:noProof/>
        </w:rPr>
        <w:t>使用者每月訂閱</w:t>
      </w:r>
      <w:r>
        <w:rPr>
          <w:noProof/>
        </w:rPr>
        <w:t>, 58</w:t>
      </w:r>
    </w:p>
    <w:p w14:paraId="41560E27"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w:t>
      </w:r>
      <w:r w:rsidRPr="002715B7">
        <w:rPr>
          <w:rFonts w:ascii="Calibri Light" w:eastAsiaTheme="majorEastAsia" w:hAnsi="Calibri Light"/>
          <w:noProof/>
        </w:rPr>
        <w:t xml:space="preserve"> Light </w:t>
      </w:r>
      <w:r w:rsidRPr="002715B7">
        <w:rPr>
          <w:rFonts w:ascii="Calibri Light" w:eastAsiaTheme="majorEastAsia" w:hAnsi="Calibri Light" w:hint="eastAsia"/>
          <w:noProof/>
        </w:rPr>
        <w:t>每一已知使用者每月訂閱</w:t>
      </w:r>
      <w:r>
        <w:rPr>
          <w:noProof/>
        </w:rPr>
        <w:t>, 58</w:t>
      </w:r>
    </w:p>
    <w:p w14:paraId="1D69D50C"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w:t>
      </w:r>
      <w:r w:rsidRPr="002715B7">
        <w:rPr>
          <w:rFonts w:ascii="Calibri Light" w:eastAsiaTheme="majorEastAsia" w:hAnsi="Calibri Light"/>
          <w:noProof/>
        </w:rPr>
        <w:t xml:space="preserve"> Mobile </w:t>
      </w:r>
      <w:r w:rsidRPr="002715B7">
        <w:rPr>
          <w:rFonts w:ascii="Calibri Light" w:eastAsiaTheme="majorEastAsia" w:hAnsi="Calibri Light" w:hint="eastAsia"/>
          <w:noProof/>
        </w:rPr>
        <w:t>資產管理</w:t>
      </w:r>
      <w:r w:rsidRPr="002715B7">
        <w:rPr>
          <w:rFonts w:ascii="Calibri Light" w:eastAsiaTheme="majorEastAsia" w:hAnsi="Calibri Light"/>
          <w:noProof/>
        </w:rPr>
        <w:t xml:space="preserve"> (</w:t>
      </w:r>
      <w:r w:rsidRPr="002715B7">
        <w:rPr>
          <w:rFonts w:ascii="Calibri Light" w:eastAsiaTheme="majorEastAsia" w:hAnsi="Calibri Light" w:hint="eastAsia"/>
          <w:noProof/>
        </w:rPr>
        <w:t>歐洲版</w:t>
      </w:r>
      <w:r w:rsidRPr="002715B7">
        <w:rPr>
          <w:rFonts w:ascii="Calibri Light" w:eastAsiaTheme="majorEastAsia" w:hAnsi="Calibri Light"/>
          <w:noProof/>
        </w:rPr>
        <w:t>)</w:t>
      </w:r>
      <w:r>
        <w:rPr>
          <w:noProof/>
        </w:rPr>
        <w:t>, 58</w:t>
      </w:r>
    </w:p>
    <w:p w14:paraId="001EEFE6"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w:t>
      </w:r>
      <w:r w:rsidRPr="002715B7">
        <w:rPr>
          <w:rFonts w:ascii="Calibri Light" w:eastAsiaTheme="majorEastAsia" w:hAnsi="Calibri Light"/>
          <w:noProof/>
        </w:rPr>
        <w:t xml:space="preserve"> Mobile </w:t>
      </w:r>
      <w:r w:rsidRPr="002715B7">
        <w:rPr>
          <w:rFonts w:ascii="Calibri Light" w:eastAsiaTheme="majorEastAsia" w:hAnsi="Calibri Light" w:hint="eastAsia"/>
          <w:noProof/>
        </w:rPr>
        <w:t>資產管理平台費用每月訂閱</w:t>
      </w:r>
      <w:r>
        <w:rPr>
          <w:noProof/>
        </w:rPr>
        <w:t>, 58</w:t>
      </w:r>
    </w:p>
    <w:p w14:paraId="3DE6096C"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地圖服務內部網站使用量</w:t>
      </w:r>
      <w:r>
        <w:rPr>
          <w:noProof/>
        </w:rPr>
        <w:t>, 58</w:t>
      </w:r>
    </w:p>
    <w:p w14:paraId="3D0436EC"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地圖服務公開網站使用量</w:t>
      </w:r>
      <w:r w:rsidRPr="002715B7">
        <w:rPr>
          <w:rFonts w:ascii="Calibri Light" w:eastAsiaTheme="majorEastAsia" w:hAnsi="Calibri Light"/>
          <w:noProof/>
        </w:rPr>
        <w:t xml:space="preserve"> 100K </w:t>
      </w:r>
      <w:r w:rsidRPr="002715B7">
        <w:rPr>
          <w:rFonts w:ascii="Calibri Light" w:eastAsiaTheme="majorEastAsia" w:hAnsi="Calibri Light" w:hint="eastAsia"/>
          <w:noProof/>
        </w:rPr>
        <w:t>交易每月訂閱</w:t>
      </w:r>
      <w:r>
        <w:rPr>
          <w:noProof/>
        </w:rPr>
        <w:t>, 58</w:t>
      </w:r>
    </w:p>
    <w:p w14:paraId="65BBD6EC"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地圖服務公開網站使用量</w:t>
      </w:r>
      <w:r w:rsidRPr="002715B7">
        <w:rPr>
          <w:rFonts w:ascii="Calibri Light" w:eastAsiaTheme="majorEastAsia" w:hAnsi="Calibri Light"/>
          <w:noProof/>
        </w:rPr>
        <w:t xml:space="preserve"> 420K (</w:t>
      </w:r>
      <w:r w:rsidRPr="002715B7">
        <w:rPr>
          <w:rFonts w:ascii="Calibri Light" w:eastAsiaTheme="majorEastAsia" w:hAnsi="Calibri Light" w:hint="eastAsia"/>
          <w:noProof/>
        </w:rPr>
        <w:t>及更高使用量</w:t>
      </w:r>
      <w:r w:rsidRPr="002715B7">
        <w:rPr>
          <w:rFonts w:ascii="Calibri Light" w:eastAsiaTheme="majorEastAsia" w:hAnsi="Calibri Light"/>
          <w:noProof/>
        </w:rPr>
        <w:t xml:space="preserve">) </w:t>
      </w:r>
      <w:r w:rsidRPr="002715B7">
        <w:rPr>
          <w:rFonts w:ascii="Calibri Light" w:eastAsiaTheme="majorEastAsia" w:hAnsi="Calibri Light" w:hint="eastAsia"/>
          <w:noProof/>
        </w:rPr>
        <w:t>交易每月訂閱</w:t>
      </w:r>
      <w:r>
        <w:rPr>
          <w:noProof/>
        </w:rPr>
        <w:t>, 58</w:t>
      </w:r>
    </w:p>
    <w:p w14:paraId="7230F7BE"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地圖服務已知</w:t>
      </w:r>
      <w:r w:rsidRPr="002715B7">
        <w:rPr>
          <w:rFonts w:ascii="Calibri Light" w:eastAsiaTheme="majorEastAsia" w:hAnsi="Calibri Light"/>
          <w:noProof/>
        </w:rPr>
        <w:t xml:space="preserve"> 5K </w:t>
      </w:r>
      <w:r w:rsidRPr="002715B7">
        <w:rPr>
          <w:rFonts w:ascii="Calibri Light" w:eastAsiaTheme="majorEastAsia" w:hAnsi="Calibri Light" w:hint="eastAsia"/>
          <w:noProof/>
        </w:rPr>
        <w:t>使用者每月訂閱</w:t>
      </w:r>
      <w:r>
        <w:rPr>
          <w:noProof/>
        </w:rPr>
        <w:t>, 58</w:t>
      </w:r>
    </w:p>
    <w:p w14:paraId="5B9D3653"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地圖服務每一已知使用者每月訂閱</w:t>
      </w:r>
      <w:r>
        <w:rPr>
          <w:noProof/>
        </w:rPr>
        <w:t>, 58</w:t>
      </w:r>
    </w:p>
    <w:p w14:paraId="3939E332" w14:textId="77777777" w:rsidR="00893286" w:rsidRDefault="00893286">
      <w:pPr>
        <w:pStyle w:val="Index1"/>
        <w:tabs>
          <w:tab w:val="right" w:pos="5030"/>
        </w:tabs>
        <w:rPr>
          <w:noProof/>
        </w:rPr>
      </w:pPr>
      <w:r w:rsidRPr="002715B7">
        <w:rPr>
          <w:rFonts w:ascii="Calibri Light" w:eastAsiaTheme="majorEastAsia" w:hAnsi="Calibri Light"/>
          <w:noProof/>
        </w:rPr>
        <w:t xml:space="preserve">Bing </w:t>
      </w:r>
      <w:r w:rsidRPr="002715B7">
        <w:rPr>
          <w:rFonts w:ascii="Calibri Light" w:eastAsiaTheme="majorEastAsia" w:hAnsi="Calibri Light" w:hint="eastAsia"/>
          <w:noProof/>
        </w:rPr>
        <w:t>地圖服務追蹤客戶每一資產每月訂閱</w:t>
      </w:r>
      <w:r>
        <w:rPr>
          <w:noProof/>
        </w:rPr>
        <w:t>, 58</w:t>
      </w:r>
    </w:p>
    <w:p w14:paraId="7CCDD538" w14:textId="77777777" w:rsidR="00893286" w:rsidRDefault="00893286">
      <w:pPr>
        <w:pStyle w:val="Index1"/>
        <w:tabs>
          <w:tab w:val="right" w:pos="5030"/>
        </w:tabs>
        <w:rPr>
          <w:noProof/>
        </w:rPr>
      </w:pPr>
      <w:r w:rsidRPr="002715B7">
        <w:rPr>
          <w:rFonts w:eastAsiaTheme="majorEastAsia"/>
          <w:noProof/>
        </w:rPr>
        <w:t>BizTalk Server 2010</w:t>
      </w:r>
      <w:r>
        <w:rPr>
          <w:noProof/>
        </w:rPr>
        <w:t>, 11</w:t>
      </w:r>
    </w:p>
    <w:p w14:paraId="7F79C04C" w14:textId="77777777" w:rsidR="00893286" w:rsidRDefault="00893286">
      <w:pPr>
        <w:pStyle w:val="Index1"/>
        <w:tabs>
          <w:tab w:val="right" w:pos="5030"/>
        </w:tabs>
        <w:rPr>
          <w:noProof/>
        </w:rPr>
      </w:pPr>
      <w:r w:rsidRPr="002715B7">
        <w:rPr>
          <w:rFonts w:ascii="Calibri Light" w:eastAsiaTheme="majorEastAsia" w:hAnsi="Calibri Light"/>
          <w:noProof/>
        </w:rPr>
        <w:t>BizTalk Server 2013 R2 Branch Edition</w:t>
      </w:r>
      <w:r>
        <w:rPr>
          <w:noProof/>
        </w:rPr>
        <w:t>, 11</w:t>
      </w:r>
    </w:p>
    <w:p w14:paraId="7CD326A8" w14:textId="77777777" w:rsidR="00893286" w:rsidRDefault="00893286">
      <w:pPr>
        <w:pStyle w:val="Index1"/>
        <w:tabs>
          <w:tab w:val="right" w:pos="5030"/>
        </w:tabs>
        <w:rPr>
          <w:noProof/>
        </w:rPr>
      </w:pPr>
      <w:r w:rsidRPr="002715B7">
        <w:rPr>
          <w:rFonts w:ascii="Calibri Light" w:eastAsiaTheme="majorEastAsia" w:hAnsi="Calibri Light"/>
          <w:noProof/>
        </w:rPr>
        <w:t>BizTalk Server 2013 R2 Branch IDC</w:t>
      </w:r>
      <w:r>
        <w:rPr>
          <w:noProof/>
        </w:rPr>
        <w:t>, 11</w:t>
      </w:r>
    </w:p>
    <w:p w14:paraId="4B7EEF65" w14:textId="77777777" w:rsidR="00893286" w:rsidRDefault="00893286">
      <w:pPr>
        <w:pStyle w:val="Index1"/>
        <w:tabs>
          <w:tab w:val="right" w:pos="5030"/>
        </w:tabs>
        <w:rPr>
          <w:noProof/>
        </w:rPr>
      </w:pPr>
      <w:r w:rsidRPr="002715B7">
        <w:rPr>
          <w:rFonts w:ascii="Calibri Light" w:eastAsiaTheme="majorEastAsia" w:hAnsi="Calibri Light"/>
          <w:noProof/>
        </w:rPr>
        <w:t>BizTalk Server 2013 R2 Developer</w:t>
      </w:r>
      <w:r>
        <w:rPr>
          <w:noProof/>
        </w:rPr>
        <w:t>, 11</w:t>
      </w:r>
    </w:p>
    <w:p w14:paraId="5FB2D2FA" w14:textId="77777777" w:rsidR="00893286" w:rsidRDefault="00893286">
      <w:pPr>
        <w:pStyle w:val="Index1"/>
        <w:tabs>
          <w:tab w:val="right" w:pos="5030"/>
        </w:tabs>
        <w:rPr>
          <w:noProof/>
        </w:rPr>
      </w:pPr>
      <w:r w:rsidRPr="002715B7">
        <w:rPr>
          <w:rFonts w:ascii="Calibri Light" w:eastAsiaTheme="majorEastAsia" w:hAnsi="Calibri Light"/>
          <w:noProof/>
        </w:rPr>
        <w:t>BizTalk Server 2013 R2 Enterprise Edition</w:t>
      </w:r>
      <w:r>
        <w:rPr>
          <w:noProof/>
        </w:rPr>
        <w:t>, 11</w:t>
      </w:r>
    </w:p>
    <w:p w14:paraId="6A54A020" w14:textId="77777777" w:rsidR="00893286" w:rsidRDefault="00893286">
      <w:pPr>
        <w:pStyle w:val="Index1"/>
        <w:tabs>
          <w:tab w:val="right" w:pos="5030"/>
        </w:tabs>
        <w:rPr>
          <w:noProof/>
        </w:rPr>
      </w:pPr>
      <w:r w:rsidRPr="002715B7">
        <w:rPr>
          <w:rFonts w:ascii="Calibri Light" w:eastAsiaTheme="majorEastAsia" w:hAnsi="Calibri Light"/>
          <w:noProof/>
        </w:rPr>
        <w:t>BizTalk Server 2013 R2 Standard Edition</w:t>
      </w:r>
      <w:r>
        <w:rPr>
          <w:noProof/>
        </w:rPr>
        <w:t>, 11</w:t>
      </w:r>
    </w:p>
    <w:p w14:paraId="4B8FEDA0" w14:textId="77777777" w:rsidR="00893286" w:rsidRDefault="00893286">
      <w:pPr>
        <w:pStyle w:val="Index1"/>
        <w:tabs>
          <w:tab w:val="right" w:pos="5030"/>
        </w:tabs>
        <w:rPr>
          <w:noProof/>
        </w:rPr>
      </w:pPr>
      <w:r w:rsidRPr="002715B7">
        <w:rPr>
          <w:rFonts w:ascii="Calibri Light" w:eastAsiaTheme="majorEastAsia" w:hAnsi="Calibri Light"/>
          <w:noProof/>
        </w:rPr>
        <w:t>BizTalk Server 2013 R2 Standard Edition IDC</w:t>
      </w:r>
      <w:r>
        <w:rPr>
          <w:noProof/>
        </w:rPr>
        <w:t>, 11</w:t>
      </w:r>
    </w:p>
    <w:p w14:paraId="6B9BF295" w14:textId="77777777" w:rsidR="00893286" w:rsidRDefault="00893286">
      <w:pPr>
        <w:pStyle w:val="Index1"/>
        <w:tabs>
          <w:tab w:val="right" w:pos="5030"/>
        </w:tabs>
        <w:rPr>
          <w:noProof/>
        </w:rPr>
      </w:pPr>
      <w:r w:rsidRPr="002715B7">
        <w:rPr>
          <w:rFonts w:eastAsiaTheme="majorEastAsia"/>
          <w:noProof/>
        </w:rPr>
        <w:t>Business Intelligence Appliance 2012</w:t>
      </w:r>
      <w:r>
        <w:rPr>
          <w:noProof/>
        </w:rPr>
        <w:t>, 23</w:t>
      </w:r>
    </w:p>
    <w:p w14:paraId="58B627B4" w14:textId="77777777" w:rsidR="00893286" w:rsidRDefault="00893286">
      <w:pPr>
        <w:pStyle w:val="Index1"/>
        <w:tabs>
          <w:tab w:val="right" w:pos="5030"/>
        </w:tabs>
        <w:rPr>
          <w:noProof/>
        </w:rPr>
      </w:pPr>
      <w:r w:rsidRPr="002715B7">
        <w:rPr>
          <w:rFonts w:ascii="Calibri Light" w:eastAsiaTheme="majorEastAsia" w:hAnsi="Calibri Light"/>
          <w:noProof/>
        </w:rPr>
        <w:t>Business Intelligence Appliance 2013</w:t>
      </w:r>
      <w:r>
        <w:rPr>
          <w:noProof/>
        </w:rPr>
        <w:t>, 23</w:t>
      </w:r>
    </w:p>
    <w:p w14:paraId="5F1DFBAE" w14:textId="77777777" w:rsidR="00893286" w:rsidRDefault="00893286">
      <w:pPr>
        <w:pStyle w:val="Index1"/>
        <w:tabs>
          <w:tab w:val="right" w:pos="5030"/>
        </w:tabs>
        <w:rPr>
          <w:noProof/>
        </w:rPr>
      </w:pPr>
      <w:r w:rsidRPr="002715B7">
        <w:rPr>
          <w:rFonts w:eastAsiaTheme="majorEastAsia"/>
          <w:noProof/>
        </w:rPr>
        <w:t>Communicator for Mac 2011</w:t>
      </w:r>
      <w:r>
        <w:rPr>
          <w:noProof/>
        </w:rPr>
        <w:t>, 20</w:t>
      </w:r>
    </w:p>
    <w:p w14:paraId="1C4D3381" w14:textId="77777777" w:rsidR="00893286" w:rsidRDefault="00893286">
      <w:pPr>
        <w:pStyle w:val="Index1"/>
        <w:tabs>
          <w:tab w:val="right" w:pos="5030"/>
        </w:tabs>
        <w:rPr>
          <w:noProof/>
        </w:rPr>
      </w:pPr>
      <w:r w:rsidRPr="002715B7">
        <w:rPr>
          <w:rFonts w:eastAsiaTheme="majorEastAsia"/>
          <w:noProof/>
        </w:rPr>
        <w:t>Configuration Manager 2007 R3</w:t>
      </w:r>
      <w:r>
        <w:rPr>
          <w:noProof/>
        </w:rPr>
        <w:t>, 27</w:t>
      </w:r>
    </w:p>
    <w:p w14:paraId="58BDA7EA" w14:textId="77777777" w:rsidR="00893286" w:rsidRDefault="00893286">
      <w:pPr>
        <w:pStyle w:val="Index1"/>
        <w:tabs>
          <w:tab w:val="right" w:pos="5030"/>
        </w:tabs>
        <w:rPr>
          <w:noProof/>
        </w:rPr>
      </w:pPr>
      <w:r w:rsidRPr="002715B7">
        <w:rPr>
          <w:rFonts w:ascii="Calibri Light" w:eastAsiaTheme="majorEastAsia" w:hAnsi="Calibri Light"/>
          <w:noProof/>
        </w:rPr>
        <w:t>Core CAL Suite Bridge for Office 365</w:t>
      </w:r>
      <w:r>
        <w:rPr>
          <w:noProof/>
        </w:rPr>
        <w:t>, 12, 13, 14, 74</w:t>
      </w:r>
    </w:p>
    <w:p w14:paraId="7EDFA3DB" w14:textId="77777777" w:rsidR="00893286" w:rsidRDefault="00893286">
      <w:pPr>
        <w:pStyle w:val="Index1"/>
        <w:tabs>
          <w:tab w:val="right" w:pos="5030"/>
        </w:tabs>
        <w:rPr>
          <w:noProof/>
        </w:rPr>
      </w:pPr>
      <w:r w:rsidRPr="002715B7">
        <w:rPr>
          <w:rFonts w:ascii="Calibri Light" w:eastAsiaTheme="majorEastAsia" w:hAnsi="Calibri Light"/>
          <w:noProof/>
        </w:rPr>
        <w:t xml:space="preserve">Core CAL Suite Bridge for Office 365 </w:t>
      </w:r>
      <w:r w:rsidRPr="002715B7">
        <w:rPr>
          <w:rFonts w:ascii="Calibri Light" w:eastAsiaTheme="majorEastAsia" w:hAnsi="Calibri Light" w:hint="eastAsia"/>
          <w:noProof/>
        </w:rPr>
        <w:t>及</w:t>
      </w:r>
      <w:r w:rsidRPr="002715B7">
        <w:rPr>
          <w:rFonts w:ascii="Calibri Light" w:eastAsiaTheme="majorEastAsia" w:hAnsi="Calibri Light"/>
          <w:noProof/>
        </w:rPr>
        <w:t xml:space="preserve"> Microsoft Intune</w:t>
      </w:r>
      <w:r>
        <w:rPr>
          <w:noProof/>
        </w:rPr>
        <w:t>, 13, 14</w:t>
      </w:r>
    </w:p>
    <w:p w14:paraId="649DFF51" w14:textId="77777777" w:rsidR="00893286" w:rsidRDefault="00893286">
      <w:pPr>
        <w:pStyle w:val="Index1"/>
        <w:tabs>
          <w:tab w:val="right" w:pos="5030"/>
        </w:tabs>
        <w:rPr>
          <w:noProof/>
        </w:rPr>
      </w:pPr>
      <w:r w:rsidRPr="002715B7">
        <w:rPr>
          <w:rFonts w:ascii="Calibri Light" w:eastAsiaTheme="majorEastAsia" w:hAnsi="Calibri Light"/>
          <w:noProof/>
        </w:rPr>
        <w:t>Core CAL Suite for Microsoft Intune</w:t>
      </w:r>
      <w:r>
        <w:rPr>
          <w:noProof/>
        </w:rPr>
        <w:t>, 13</w:t>
      </w:r>
    </w:p>
    <w:p w14:paraId="1C58C2E2" w14:textId="77777777" w:rsidR="00893286" w:rsidRDefault="00893286">
      <w:pPr>
        <w:pStyle w:val="Index1"/>
        <w:tabs>
          <w:tab w:val="right" w:pos="5030"/>
        </w:tabs>
        <w:rPr>
          <w:noProof/>
        </w:rPr>
      </w:pPr>
      <w:r w:rsidRPr="002715B7">
        <w:rPr>
          <w:rFonts w:eastAsiaTheme="majorEastAsia"/>
          <w:noProof/>
        </w:rPr>
        <w:t xml:space="preserve">Core CAL </w:t>
      </w:r>
      <w:r w:rsidRPr="002715B7">
        <w:rPr>
          <w:rFonts w:eastAsiaTheme="majorEastAsia" w:hint="eastAsia"/>
          <w:noProof/>
        </w:rPr>
        <w:t>套件</w:t>
      </w:r>
      <w:r>
        <w:rPr>
          <w:noProof/>
        </w:rPr>
        <w:t>, 9, 12, 13, 14, 65, 74</w:t>
      </w:r>
    </w:p>
    <w:p w14:paraId="143926A1" w14:textId="77777777" w:rsidR="00893286" w:rsidRDefault="00893286">
      <w:pPr>
        <w:pStyle w:val="Index1"/>
        <w:tabs>
          <w:tab w:val="right" w:pos="5030"/>
        </w:tabs>
        <w:rPr>
          <w:noProof/>
        </w:rPr>
      </w:pPr>
      <w:r w:rsidRPr="002715B7">
        <w:rPr>
          <w:rFonts w:ascii="Calibri Light" w:eastAsiaTheme="majorEastAsia" w:hAnsi="Calibri Light"/>
          <w:noProof/>
        </w:rPr>
        <w:t>Core Infrastructure Server Suite Datacenter</w:t>
      </w:r>
      <w:r>
        <w:rPr>
          <w:noProof/>
        </w:rPr>
        <w:t>, 11, 74</w:t>
      </w:r>
    </w:p>
    <w:p w14:paraId="6F8BAFC0" w14:textId="77777777" w:rsidR="00893286" w:rsidRDefault="00893286">
      <w:pPr>
        <w:pStyle w:val="Index1"/>
        <w:tabs>
          <w:tab w:val="right" w:pos="5030"/>
        </w:tabs>
        <w:rPr>
          <w:noProof/>
        </w:rPr>
      </w:pPr>
      <w:r w:rsidRPr="002715B7">
        <w:rPr>
          <w:rFonts w:ascii="Calibri Light" w:eastAsiaTheme="majorEastAsia" w:hAnsi="Calibri Light"/>
          <w:noProof/>
        </w:rPr>
        <w:t>Core Infrastructure Server Suite Enterprise</w:t>
      </w:r>
      <w:r>
        <w:rPr>
          <w:noProof/>
        </w:rPr>
        <w:t>, 11, 12</w:t>
      </w:r>
    </w:p>
    <w:p w14:paraId="5CE23A9B" w14:textId="77777777" w:rsidR="00893286" w:rsidRDefault="00893286">
      <w:pPr>
        <w:pStyle w:val="Index1"/>
        <w:tabs>
          <w:tab w:val="right" w:pos="5030"/>
        </w:tabs>
        <w:rPr>
          <w:noProof/>
        </w:rPr>
      </w:pPr>
      <w:r w:rsidRPr="002715B7">
        <w:rPr>
          <w:rFonts w:ascii="Calibri Light" w:eastAsiaTheme="majorEastAsia" w:hAnsi="Calibri Light"/>
          <w:noProof/>
        </w:rPr>
        <w:t>Core Infrastructure Server Suite Standard</w:t>
      </w:r>
      <w:r>
        <w:rPr>
          <w:noProof/>
        </w:rPr>
        <w:t>, 11, 12, 74</w:t>
      </w:r>
    </w:p>
    <w:p w14:paraId="6DEF2ED6" w14:textId="77777777" w:rsidR="00893286" w:rsidRDefault="00893286">
      <w:pPr>
        <w:pStyle w:val="Index1"/>
        <w:tabs>
          <w:tab w:val="right" w:pos="5030"/>
        </w:tabs>
        <w:rPr>
          <w:noProof/>
        </w:rPr>
      </w:pPr>
      <w:r w:rsidRPr="002715B7">
        <w:rPr>
          <w:rFonts w:ascii="Calibri Light" w:eastAsiaTheme="majorEastAsia" w:hAnsi="Calibri Light"/>
          <w:noProof/>
        </w:rPr>
        <w:t>Data Protection Manager 2010</w:t>
      </w:r>
      <w:r>
        <w:rPr>
          <w:noProof/>
        </w:rPr>
        <w:t>, 26, 27</w:t>
      </w:r>
    </w:p>
    <w:p w14:paraId="0BE4C27A" w14:textId="77777777" w:rsidR="00893286" w:rsidRDefault="00893286">
      <w:pPr>
        <w:pStyle w:val="Index1"/>
        <w:tabs>
          <w:tab w:val="right" w:pos="5030"/>
        </w:tabs>
        <w:rPr>
          <w:noProof/>
        </w:rPr>
      </w:pPr>
      <w:r w:rsidRPr="002715B7">
        <w:rPr>
          <w:rFonts w:ascii="Calibri Light" w:eastAsiaTheme="majorEastAsia" w:hAnsi="Calibri Light"/>
          <w:noProof/>
        </w:rPr>
        <w:t>Enterprise CAL Suite Bridge for Microsoft Intune</w:t>
      </w:r>
      <w:r>
        <w:rPr>
          <w:noProof/>
        </w:rPr>
        <w:t>, 13, 14</w:t>
      </w:r>
    </w:p>
    <w:p w14:paraId="62058A2D" w14:textId="77777777" w:rsidR="00893286" w:rsidRDefault="00893286">
      <w:pPr>
        <w:pStyle w:val="Index1"/>
        <w:tabs>
          <w:tab w:val="right" w:pos="5030"/>
        </w:tabs>
        <w:rPr>
          <w:noProof/>
        </w:rPr>
      </w:pPr>
      <w:r w:rsidRPr="002715B7">
        <w:rPr>
          <w:rFonts w:ascii="Calibri Light" w:eastAsiaTheme="majorEastAsia" w:hAnsi="Calibri Light"/>
          <w:noProof/>
        </w:rPr>
        <w:t>Enterprise CAL Suite Bridge for Office 365</w:t>
      </w:r>
      <w:r>
        <w:rPr>
          <w:noProof/>
        </w:rPr>
        <w:t>, 13, 14, 74</w:t>
      </w:r>
    </w:p>
    <w:p w14:paraId="0992C19C"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CAL Suite Bridge for Office 365 </w:t>
      </w:r>
      <w:r w:rsidRPr="002715B7">
        <w:rPr>
          <w:rFonts w:ascii="Calibri Light" w:eastAsiaTheme="majorEastAsia" w:hAnsi="Calibri Light" w:hint="eastAsia"/>
          <w:noProof/>
        </w:rPr>
        <w:t>及</w:t>
      </w:r>
      <w:r w:rsidRPr="002715B7">
        <w:rPr>
          <w:rFonts w:ascii="Calibri Light" w:eastAsiaTheme="majorEastAsia" w:hAnsi="Calibri Light"/>
          <w:noProof/>
        </w:rPr>
        <w:t xml:space="preserve"> Microsoft Intune</w:t>
      </w:r>
      <w:r>
        <w:rPr>
          <w:noProof/>
        </w:rPr>
        <w:t>, 13, 14</w:t>
      </w:r>
    </w:p>
    <w:p w14:paraId="5E1A284E" w14:textId="77777777" w:rsidR="00893286" w:rsidRDefault="00893286">
      <w:pPr>
        <w:pStyle w:val="Index1"/>
        <w:tabs>
          <w:tab w:val="right" w:pos="5030"/>
        </w:tabs>
        <w:rPr>
          <w:noProof/>
        </w:rPr>
      </w:pPr>
      <w:r w:rsidRPr="002715B7">
        <w:rPr>
          <w:rFonts w:eastAsiaTheme="majorEastAsia"/>
          <w:noProof/>
        </w:rPr>
        <w:t xml:space="preserve">Enterprise CAL </w:t>
      </w:r>
      <w:r w:rsidRPr="002715B7">
        <w:rPr>
          <w:rFonts w:eastAsiaTheme="majorEastAsia" w:hint="eastAsia"/>
          <w:noProof/>
        </w:rPr>
        <w:t>套件</w:t>
      </w:r>
      <w:r>
        <w:rPr>
          <w:noProof/>
        </w:rPr>
        <w:t>, 9, 13, 14, 45, 50, 51, 65, 74, 75</w:t>
      </w:r>
    </w:p>
    <w:p w14:paraId="2C891FBD" w14:textId="77777777" w:rsidR="00893286" w:rsidRDefault="00893286">
      <w:pPr>
        <w:pStyle w:val="Index1"/>
        <w:tabs>
          <w:tab w:val="right" w:pos="5030"/>
        </w:tabs>
        <w:rPr>
          <w:noProof/>
        </w:rPr>
      </w:pPr>
      <w:r w:rsidRPr="002715B7">
        <w:rPr>
          <w:rFonts w:ascii="Calibri Light" w:eastAsiaTheme="majorEastAsia" w:hAnsi="Calibri Light"/>
          <w:noProof/>
        </w:rPr>
        <w:t>Enterprise Mobility Suite</w:t>
      </w:r>
      <w:r>
        <w:rPr>
          <w:noProof/>
        </w:rPr>
        <w:t>, 42, 43</w:t>
      </w:r>
    </w:p>
    <w:p w14:paraId="2393629D" w14:textId="77777777" w:rsidR="00893286" w:rsidRDefault="00893286">
      <w:pPr>
        <w:pStyle w:val="Index1"/>
        <w:tabs>
          <w:tab w:val="right" w:pos="5030"/>
        </w:tabs>
        <w:rPr>
          <w:noProof/>
        </w:rPr>
      </w:pPr>
      <w:r w:rsidRPr="002715B7">
        <w:rPr>
          <w:rFonts w:ascii="Calibri Light" w:eastAsiaTheme="majorEastAsia" w:hAnsi="Calibri Light"/>
          <w:noProof/>
        </w:rPr>
        <w:t>Enterprise Mobility Suite From SA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42</w:t>
      </w:r>
    </w:p>
    <w:p w14:paraId="683AE96A"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Mobility Suite </w:t>
      </w:r>
      <w:r w:rsidRPr="002715B7">
        <w:rPr>
          <w:rFonts w:ascii="Calibri Light" w:eastAsiaTheme="majorEastAsia" w:hAnsi="Calibri Light" w:hint="eastAsia"/>
          <w:noProof/>
        </w:rPr>
        <w:t>加值</w:t>
      </w:r>
      <w:r w:rsidRPr="002715B7">
        <w:rPr>
          <w:rFonts w:ascii="Calibri Light" w:eastAsiaTheme="majorEastAsia" w:hAnsi="Calibri Light"/>
          <w:noProof/>
        </w:rPr>
        <w:t xml:space="preserve">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42</w:t>
      </w:r>
    </w:p>
    <w:p w14:paraId="3719732E" w14:textId="77777777" w:rsidR="00893286" w:rsidRDefault="00893286">
      <w:pPr>
        <w:pStyle w:val="Index1"/>
        <w:tabs>
          <w:tab w:val="right" w:pos="5030"/>
        </w:tabs>
        <w:rPr>
          <w:noProof/>
        </w:rPr>
      </w:pPr>
      <w:r w:rsidRPr="002715B7">
        <w:rPr>
          <w:rFonts w:eastAsiaTheme="majorEastAsia"/>
          <w:noProof/>
        </w:rPr>
        <w:t>Enterprise Sideloading for Windows Embedded 8.1</w:t>
      </w:r>
      <w:r>
        <w:rPr>
          <w:noProof/>
        </w:rPr>
        <w:t>, 66</w:t>
      </w:r>
    </w:p>
    <w:p w14:paraId="66648639"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w:t>
      </w:r>
      <w:r w:rsidRPr="002715B7">
        <w:rPr>
          <w:rFonts w:ascii="Calibri Light" w:eastAsiaTheme="majorEastAsia" w:hAnsi="Calibri Light" w:hint="eastAsia"/>
          <w:noProof/>
        </w:rPr>
        <w:t>雲端套件</w:t>
      </w:r>
      <w:r>
        <w:rPr>
          <w:noProof/>
        </w:rPr>
        <w:t>, 44</w:t>
      </w:r>
    </w:p>
    <w:p w14:paraId="397E22BB"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w:t>
      </w:r>
      <w:r w:rsidRPr="002715B7">
        <w:rPr>
          <w:rFonts w:ascii="Calibri Light" w:eastAsiaTheme="majorEastAsia" w:hAnsi="Calibri Light" w:hint="eastAsia"/>
          <w:noProof/>
        </w:rPr>
        <w:t>雲端套件</w:t>
      </w:r>
      <w:r w:rsidRPr="002715B7">
        <w:rPr>
          <w:rFonts w:ascii="Calibri Light" w:eastAsiaTheme="majorEastAsia" w:hAnsi="Calibri Light"/>
          <w:noProof/>
        </w:rPr>
        <w:t xml:space="preserve"> (</w:t>
      </w:r>
      <w:r w:rsidRPr="002715B7">
        <w:rPr>
          <w:rFonts w:ascii="Calibri Light" w:eastAsiaTheme="majorEastAsia" w:hAnsi="Calibri Light" w:hint="eastAsia"/>
          <w:noProof/>
        </w:rPr>
        <w:t>來自</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政府</w:t>
      </w:r>
      <w:r w:rsidRPr="002715B7">
        <w:rPr>
          <w:rFonts w:ascii="Calibri Light" w:eastAsiaTheme="majorEastAsia" w:hAnsi="Calibri Light"/>
          <w:noProof/>
        </w:rPr>
        <w:t>)</w:t>
      </w:r>
      <w:r>
        <w:rPr>
          <w:noProof/>
        </w:rPr>
        <w:t>, 45</w:t>
      </w:r>
    </w:p>
    <w:p w14:paraId="37073A99"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w:t>
      </w:r>
      <w:r w:rsidRPr="002715B7">
        <w:rPr>
          <w:rFonts w:ascii="Calibri Light" w:eastAsiaTheme="majorEastAsia" w:hAnsi="Calibri Light" w:hint="eastAsia"/>
          <w:noProof/>
        </w:rPr>
        <w:t>雲端套件</w:t>
      </w:r>
      <w:r w:rsidRPr="002715B7">
        <w:rPr>
          <w:rFonts w:ascii="Calibri Light" w:eastAsiaTheme="majorEastAsia" w:hAnsi="Calibri Light"/>
          <w:noProof/>
        </w:rPr>
        <w:t xml:space="preserve"> (</w:t>
      </w:r>
      <w:r w:rsidRPr="002715B7">
        <w:rPr>
          <w:rFonts w:ascii="Calibri Light" w:eastAsiaTheme="majorEastAsia" w:hAnsi="Calibri Light" w:hint="eastAsia"/>
          <w:noProof/>
        </w:rPr>
        <w:t>政府</w:t>
      </w:r>
      <w:r w:rsidRPr="002715B7">
        <w:rPr>
          <w:rFonts w:ascii="Calibri Light" w:eastAsiaTheme="majorEastAsia" w:hAnsi="Calibri Light"/>
          <w:noProof/>
        </w:rPr>
        <w:t>)</w:t>
      </w:r>
      <w:r>
        <w:rPr>
          <w:noProof/>
        </w:rPr>
        <w:t>, 45</w:t>
      </w:r>
    </w:p>
    <w:p w14:paraId="2B5FD12E"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w:t>
      </w:r>
      <w:r w:rsidRPr="002715B7">
        <w:rPr>
          <w:rFonts w:ascii="Calibri Light" w:eastAsiaTheme="majorEastAsia" w:hAnsi="Calibri Light" w:hint="eastAsia"/>
          <w:noProof/>
        </w:rPr>
        <w:t>雲端套件</w:t>
      </w:r>
      <w:r w:rsidRPr="002715B7">
        <w:rPr>
          <w:rFonts w:ascii="Calibri Light" w:eastAsiaTheme="majorEastAsia" w:hAnsi="Calibri Light"/>
          <w:noProof/>
        </w:rPr>
        <w:t xml:space="preserve"> From SA</w:t>
      </w:r>
      <w:r>
        <w:rPr>
          <w:noProof/>
        </w:rPr>
        <w:t>, 44</w:t>
      </w:r>
    </w:p>
    <w:p w14:paraId="15E8A423"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w:t>
      </w:r>
      <w:r w:rsidRPr="002715B7">
        <w:rPr>
          <w:rFonts w:ascii="Calibri Light" w:eastAsiaTheme="majorEastAsia" w:hAnsi="Calibri Light" w:hint="eastAsia"/>
          <w:noProof/>
        </w:rPr>
        <w:t>雲端套件加值</w:t>
      </w:r>
      <w:r>
        <w:rPr>
          <w:noProof/>
        </w:rPr>
        <w:t>, 44</w:t>
      </w:r>
    </w:p>
    <w:p w14:paraId="18ED7EB3" w14:textId="77777777" w:rsidR="00893286" w:rsidRDefault="00893286">
      <w:pPr>
        <w:pStyle w:val="Index1"/>
        <w:tabs>
          <w:tab w:val="right" w:pos="5030"/>
        </w:tabs>
        <w:rPr>
          <w:noProof/>
        </w:rPr>
      </w:pPr>
      <w:r w:rsidRPr="002715B7">
        <w:rPr>
          <w:rFonts w:ascii="Calibri Light" w:eastAsiaTheme="majorEastAsia" w:hAnsi="Calibri Light"/>
          <w:noProof/>
        </w:rPr>
        <w:t xml:space="preserve">Enterprise </w:t>
      </w:r>
      <w:r w:rsidRPr="002715B7">
        <w:rPr>
          <w:rFonts w:ascii="Calibri Light" w:eastAsiaTheme="majorEastAsia" w:hAnsi="Calibri Light" w:hint="eastAsia"/>
          <w:noProof/>
        </w:rPr>
        <w:t>雲端套件加值</w:t>
      </w:r>
      <w:r w:rsidRPr="002715B7">
        <w:rPr>
          <w:rFonts w:ascii="Calibri Light" w:eastAsiaTheme="majorEastAsia" w:hAnsi="Calibri Light"/>
          <w:noProof/>
        </w:rPr>
        <w:t xml:space="preserve"> (</w:t>
      </w:r>
      <w:r w:rsidRPr="002715B7">
        <w:rPr>
          <w:rFonts w:ascii="Calibri Light" w:eastAsiaTheme="majorEastAsia" w:hAnsi="Calibri Light" w:hint="eastAsia"/>
          <w:noProof/>
        </w:rPr>
        <w:t>政府</w:t>
      </w:r>
      <w:r w:rsidRPr="002715B7">
        <w:rPr>
          <w:rFonts w:ascii="Calibri Light" w:eastAsiaTheme="majorEastAsia" w:hAnsi="Calibri Light"/>
          <w:noProof/>
        </w:rPr>
        <w:t>)</w:t>
      </w:r>
      <w:r>
        <w:rPr>
          <w:noProof/>
        </w:rPr>
        <w:t>, 45</w:t>
      </w:r>
    </w:p>
    <w:p w14:paraId="6A226467" w14:textId="77777777" w:rsidR="00893286" w:rsidRDefault="00893286">
      <w:pPr>
        <w:pStyle w:val="Index1"/>
        <w:tabs>
          <w:tab w:val="right" w:pos="5030"/>
        </w:tabs>
        <w:rPr>
          <w:noProof/>
        </w:rPr>
      </w:pPr>
      <w:r w:rsidRPr="002715B7">
        <w:rPr>
          <w:rFonts w:ascii="Calibri Light" w:eastAsiaTheme="majorEastAsia" w:hAnsi="Calibri Light"/>
          <w:noProof/>
        </w:rPr>
        <w:t>Excel 2013</w:t>
      </w:r>
      <w:r>
        <w:rPr>
          <w:noProof/>
        </w:rPr>
        <w:t>, 18, 63</w:t>
      </w:r>
    </w:p>
    <w:p w14:paraId="4472B948" w14:textId="77777777" w:rsidR="00893286" w:rsidRDefault="00893286">
      <w:pPr>
        <w:pStyle w:val="Index1"/>
        <w:tabs>
          <w:tab w:val="right" w:pos="5030"/>
        </w:tabs>
        <w:rPr>
          <w:noProof/>
        </w:rPr>
      </w:pPr>
      <w:r w:rsidRPr="002715B7">
        <w:rPr>
          <w:rFonts w:ascii="Calibri Light" w:eastAsiaTheme="majorEastAsia" w:hAnsi="Calibri Light"/>
          <w:noProof/>
        </w:rPr>
        <w:t>Excel for Mac 2011</w:t>
      </w:r>
      <w:r>
        <w:rPr>
          <w:noProof/>
        </w:rPr>
        <w:t>, 20, 63</w:t>
      </w:r>
    </w:p>
    <w:p w14:paraId="003ACE49" w14:textId="77777777" w:rsidR="00893286" w:rsidRDefault="00893286">
      <w:pPr>
        <w:pStyle w:val="Index1"/>
        <w:tabs>
          <w:tab w:val="right" w:pos="5030"/>
        </w:tabs>
        <w:rPr>
          <w:noProof/>
        </w:rPr>
      </w:pPr>
      <w:r w:rsidRPr="002715B7">
        <w:rPr>
          <w:rFonts w:eastAsiaTheme="majorEastAsia"/>
          <w:noProof/>
        </w:rPr>
        <w:t>Exchange Hosted Archive</w:t>
      </w:r>
      <w:r>
        <w:rPr>
          <w:noProof/>
        </w:rPr>
        <w:t>, 50</w:t>
      </w:r>
    </w:p>
    <w:p w14:paraId="6B0872CD" w14:textId="77777777" w:rsidR="00893286" w:rsidRDefault="00893286">
      <w:pPr>
        <w:pStyle w:val="Index1"/>
        <w:tabs>
          <w:tab w:val="right" w:pos="5030"/>
        </w:tabs>
        <w:rPr>
          <w:noProof/>
        </w:rPr>
      </w:pPr>
      <w:r w:rsidRPr="002715B7">
        <w:rPr>
          <w:rFonts w:ascii="Calibri Light" w:eastAsiaTheme="majorEastAsia" w:hAnsi="Calibri Light"/>
          <w:noProof/>
        </w:rPr>
        <w:t>Exchange Online Archiving for Exchange Online</w:t>
      </w:r>
      <w:r>
        <w:rPr>
          <w:noProof/>
        </w:rPr>
        <w:t>, 50</w:t>
      </w:r>
    </w:p>
    <w:p w14:paraId="3E2909BA" w14:textId="77777777" w:rsidR="00893286" w:rsidRDefault="00893286">
      <w:pPr>
        <w:pStyle w:val="Index1"/>
        <w:tabs>
          <w:tab w:val="right" w:pos="5030"/>
        </w:tabs>
        <w:rPr>
          <w:noProof/>
        </w:rPr>
      </w:pPr>
      <w:r w:rsidRPr="002715B7">
        <w:rPr>
          <w:rFonts w:ascii="Calibri Light" w:eastAsiaTheme="majorEastAsia" w:hAnsi="Calibri Light"/>
          <w:noProof/>
        </w:rPr>
        <w:t>Exchange Online Archiving for Exchange Online A</w:t>
      </w:r>
      <w:r>
        <w:rPr>
          <w:noProof/>
        </w:rPr>
        <w:t>, 50</w:t>
      </w:r>
    </w:p>
    <w:p w14:paraId="4766F1F9" w14:textId="77777777" w:rsidR="00893286" w:rsidRDefault="00893286">
      <w:pPr>
        <w:pStyle w:val="Index1"/>
        <w:tabs>
          <w:tab w:val="right" w:pos="5030"/>
        </w:tabs>
        <w:rPr>
          <w:noProof/>
        </w:rPr>
      </w:pPr>
      <w:r w:rsidRPr="002715B7">
        <w:rPr>
          <w:rFonts w:ascii="Calibri Light" w:eastAsiaTheme="majorEastAsia" w:hAnsi="Calibri Light"/>
          <w:noProof/>
        </w:rPr>
        <w:t>Exchange Online Archiving for Exchange Online G</w:t>
      </w:r>
      <w:r>
        <w:rPr>
          <w:noProof/>
        </w:rPr>
        <w:t>, 50</w:t>
      </w:r>
    </w:p>
    <w:p w14:paraId="535DA949" w14:textId="77777777" w:rsidR="00893286" w:rsidRDefault="00893286">
      <w:pPr>
        <w:pStyle w:val="Index1"/>
        <w:tabs>
          <w:tab w:val="right" w:pos="5030"/>
        </w:tabs>
        <w:rPr>
          <w:noProof/>
        </w:rPr>
      </w:pPr>
      <w:r w:rsidRPr="002715B7">
        <w:rPr>
          <w:rFonts w:eastAsiaTheme="majorEastAsia"/>
          <w:noProof/>
        </w:rPr>
        <w:t>Exchange Online Archiving for Exchange Server</w:t>
      </w:r>
      <w:r>
        <w:rPr>
          <w:noProof/>
        </w:rPr>
        <w:t>, 13, 50</w:t>
      </w:r>
    </w:p>
    <w:p w14:paraId="4B342877"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Exchange Online Archiving for Exchange Server A</w:t>
      </w:r>
      <w:r>
        <w:rPr>
          <w:noProof/>
        </w:rPr>
        <w:t>, 50</w:t>
      </w:r>
    </w:p>
    <w:p w14:paraId="2B0139FE" w14:textId="77777777" w:rsidR="00893286" w:rsidRDefault="00893286">
      <w:pPr>
        <w:pStyle w:val="Index1"/>
        <w:tabs>
          <w:tab w:val="right" w:pos="5030"/>
        </w:tabs>
        <w:rPr>
          <w:noProof/>
        </w:rPr>
      </w:pPr>
      <w:r w:rsidRPr="002715B7">
        <w:rPr>
          <w:rFonts w:ascii="Calibri Light" w:eastAsiaTheme="majorEastAsia" w:hAnsi="Calibri Light"/>
          <w:noProof/>
        </w:rPr>
        <w:t>Exchange Online Archiving for Exchange Server G</w:t>
      </w:r>
      <w:r>
        <w:rPr>
          <w:noProof/>
        </w:rPr>
        <w:t>, 50</w:t>
      </w:r>
    </w:p>
    <w:p w14:paraId="691A9A2A" w14:textId="77777777" w:rsidR="00893286" w:rsidRDefault="00893286">
      <w:pPr>
        <w:pStyle w:val="Index1"/>
        <w:tabs>
          <w:tab w:val="right" w:pos="5030"/>
        </w:tabs>
        <w:rPr>
          <w:noProof/>
        </w:rPr>
      </w:pPr>
      <w:r w:rsidRPr="002715B7">
        <w:rPr>
          <w:rFonts w:ascii="Calibri Light" w:eastAsiaTheme="majorEastAsia" w:hAnsi="Calibri Light"/>
          <w:noProof/>
        </w:rPr>
        <w:t>Exchange Online Kiosk</w:t>
      </w:r>
      <w:r>
        <w:rPr>
          <w:noProof/>
        </w:rPr>
        <w:t>, 50</w:t>
      </w:r>
    </w:p>
    <w:p w14:paraId="3C9935BE" w14:textId="77777777" w:rsidR="00893286" w:rsidRDefault="00893286">
      <w:pPr>
        <w:pStyle w:val="Index1"/>
        <w:tabs>
          <w:tab w:val="right" w:pos="5030"/>
        </w:tabs>
        <w:rPr>
          <w:noProof/>
        </w:rPr>
      </w:pPr>
      <w:r w:rsidRPr="002715B7">
        <w:rPr>
          <w:rFonts w:ascii="Calibri Light" w:eastAsiaTheme="majorEastAsia" w:hAnsi="Calibri Light"/>
          <w:noProof/>
        </w:rPr>
        <w:t>Exchange Online Kiosk G</w:t>
      </w:r>
      <w:r>
        <w:rPr>
          <w:noProof/>
        </w:rPr>
        <w:t>, 50</w:t>
      </w:r>
    </w:p>
    <w:p w14:paraId="5CAF96DC" w14:textId="77777777" w:rsidR="00893286" w:rsidRDefault="00893286">
      <w:pPr>
        <w:pStyle w:val="Index1"/>
        <w:tabs>
          <w:tab w:val="right" w:pos="5030"/>
        </w:tabs>
        <w:rPr>
          <w:noProof/>
        </w:rPr>
      </w:pPr>
      <w:r w:rsidRPr="002715B7">
        <w:rPr>
          <w:rFonts w:eastAsiaTheme="majorEastAsia"/>
          <w:noProof/>
        </w:rPr>
        <w:t>Exchange Online Protection</w:t>
      </w:r>
      <w:r>
        <w:rPr>
          <w:noProof/>
        </w:rPr>
        <w:t>, 13, 21, 50, 51</w:t>
      </w:r>
    </w:p>
    <w:p w14:paraId="573B51C8" w14:textId="77777777" w:rsidR="00893286" w:rsidRDefault="00893286">
      <w:pPr>
        <w:pStyle w:val="Index1"/>
        <w:tabs>
          <w:tab w:val="right" w:pos="5030"/>
        </w:tabs>
        <w:rPr>
          <w:noProof/>
        </w:rPr>
      </w:pPr>
      <w:r w:rsidRPr="002715B7">
        <w:rPr>
          <w:rFonts w:ascii="Calibri Light" w:eastAsiaTheme="majorEastAsia" w:hAnsi="Calibri Light"/>
          <w:noProof/>
        </w:rPr>
        <w:t>Exchange Online Protection A</w:t>
      </w:r>
      <w:r>
        <w:rPr>
          <w:noProof/>
        </w:rPr>
        <w:t>, 50</w:t>
      </w:r>
    </w:p>
    <w:p w14:paraId="19BD5A06" w14:textId="77777777" w:rsidR="00893286" w:rsidRDefault="00893286">
      <w:pPr>
        <w:pStyle w:val="Index1"/>
        <w:tabs>
          <w:tab w:val="right" w:pos="5030"/>
        </w:tabs>
        <w:rPr>
          <w:noProof/>
        </w:rPr>
      </w:pPr>
      <w:r w:rsidRPr="002715B7">
        <w:rPr>
          <w:rFonts w:ascii="Calibri Light" w:eastAsiaTheme="majorEastAsia" w:hAnsi="Calibri Light"/>
          <w:noProof/>
        </w:rPr>
        <w:t>Exchange Online Protection G</w:t>
      </w:r>
      <w:r>
        <w:rPr>
          <w:noProof/>
        </w:rPr>
        <w:t>, 50</w:t>
      </w:r>
    </w:p>
    <w:p w14:paraId="10334F08"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w:t>
      </w:r>
      <w:r>
        <w:rPr>
          <w:noProof/>
        </w:rPr>
        <w:t>, 50, 54</w:t>
      </w:r>
    </w:p>
    <w:p w14:paraId="1B6B97E3"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 A</w:t>
      </w:r>
      <w:r>
        <w:rPr>
          <w:noProof/>
        </w:rPr>
        <w:t>, 50</w:t>
      </w:r>
    </w:p>
    <w:p w14:paraId="09AE98DD"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 A for Alumni</w:t>
      </w:r>
      <w:r>
        <w:rPr>
          <w:noProof/>
        </w:rPr>
        <w:t>, 50</w:t>
      </w:r>
    </w:p>
    <w:p w14:paraId="0A2B0F02"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 </w:t>
      </w:r>
      <w:r w:rsidRPr="002715B7">
        <w:rPr>
          <w:rFonts w:ascii="Calibri Light" w:eastAsiaTheme="majorEastAsia" w:hAnsi="Calibri Light" w:hint="eastAsia"/>
          <w:noProof/>
        </w:rPr>
        <w:t>加值</w:t>
      </w:r>
      <w:r>
        <w:rPr>
          <w:noProof/>
        </w:rPr>
        <w:t>, 50, 54</w:t>
      </w:r>
    </w:p>
    <w:p w14:paraId="30EB8676"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1G</w:t>
      </w:r>
      <w:r>
        <w:rPr>
          <w:noProof/>
        </w:rPr>
        <w:t>, 50</w:t>
      </w:r>
    </w:p>
    <w:p w14:paraId="56922253"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2</w:t>
      </w:r>
      <w:r>
        <w:rPr>
          <w:noProof/>
        </w:rPr>
        <w:t>, 50</w:t>
      </w:r>
    </w:p>
    <w:p w14:paraId="3F3BB29A"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2A</w:t>
      </w:r>
      <w:r>
        <w:rPr>
          <w:noProof/>
        </w:rPr>
        <w:t>, 50</w:t>
      </w:r>
    </w:p>
    <w:p w14:paraId="703F9FB9" w14:textId="77777777" w:rsidR="00893286" w:rsidRDefault="00893286">
      <w:pPr>
        <w:pStyle w:val="Index1"/>
        <w:tabs>
          <w:tab w:val="right" w:pos="5030"/>
        </w:tabs>
        <w:rPr>
          <w:noProof/>
        </w:rPr>
      </w:pPr>
      <w:r w:rsidRPr="002715B7">
        <w:rPr>
          <w:rFonts w:ascii="Calibri Light" w:eastAsiaTheme="majorEastAsia" w:hAnsi="Calibri Light"/>
          <w:noProof/>
        </w:rPr>
        <w:t xml:space="preserve">Exchange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2G</w:t>
      </w:r>
      <w:r>
        <w:rPr>
          <w:noProof/>
        </w:rPr>
        <w:t>, 50</w:t>
      </w:r>
    </w:p>
    <w:p w14:paraId="53DF7DFB" w14:textId="77777777" w:rsidR="00893286" w:rsidRDefault="00893286">
      <w:pPr>
        <w:pStyle w:val="Index1"/>
        <w:tabs>
          <w:tab w:val="right" w:pos="5030"/>
        </w:tabs>
        <w:rPr>
          <w:noProof/>
        </w:rPr>
      </w:pPr>
      <w:r w:rsidRPr="002715B7">
        <w:rPr>
          <w:rFonts w:eastAsiaTheme="majorEastAsia"/>
          <w:noProof/>
        </w:rPr>
        <w:t>Exchange Server 2010 External Connector</w:t>
      </w:r>
      <w:r>
        <w:rPr>
          <w:noProof/>
        </w:rPr>
        <w:t>, 20</w:t>
      </w:r>
    </w:p>
    <w:p w14:paraId="3FF0F71A" w14:textId="77777777" w:rsidR="00893286" w:rsidRDefault="00893286">
      <w:pPr>
        <w:pStyle w:val="Index1"/>
        <w:tabs>
          <w:tab w:val="right" w:pos="5030"/>
        </w:tabs>
        <w:rPr>
          <w:noProof/>
        </w:rPr>
      </w:pPr>
      <w:r w:rsidRPr="002715B7">
        <w:rPr>
          <w:rFonts w:ascii="Calibri Light" w:eastAsiaTheme="majorEastAsia" w:hAnsi="Calibri Light"/>
          <w:noProof/>
        </w:rPr>
        <w:t>Exchange Server Enterprise 2013</w:t>
      </w:r>
      <w:r>
        <w:rPr>
          <w:noProof/>
        </w:rPr>
        <w:t>, 20</w:t>
      </w:r>
    </w:p>
    <w:p w14:paraId="1A447006" w14:textId="77777777" w:rsidR="00893286" w:rsidRDefault="00893286">
      <w:pPr>
        <w:pStyle w:val="Index1"/>
        <w:tabs>
          <w:tab w:val="right" w:pos="5030"/>
        </w:tabs>
        <w:rPr>
          <w:noProof/>
        </w:rPr>
      </w:pPr>
      <w:r w:rsidRPr="002715B7">
        <w:rPr>
          <w:rFonts w:ascii="Calibri Light" w:eastAsiaTheme="majorEastAsia" w:hAnsi="Calibri Light"/>
          <w:noProof/>
        </w:rPr>
        <w:t>Exchange Server Enterprise 2013 CAL</w:t>
      </w:r>
      <w:r>
        <w:rPr>
          <w:noProof/>
        </w:rPr>
        <w:t>, 20</w:t>
      </w:r>
    </w:p>
    <w:p w14:paraId="4E8A45E9" w14:textId="77777777" w:rsidR="00893286" w:rsidRDefault="00893286">
      <w:pPr>
        <w:pStyle w:val="Index1"/>
        <w:tabs>
          <w:tab w:val="right" w:pos="5030"/>
        </w:tabs>
        <w:rPr>
          <w:noProof/>
        </w:rPr>
      </w:pPr>
      <w:r w:rsidRPr="002715B7">
        <w:rPr>
          <w:rFonts w:ascii="Calibri Light" w:eastAsiaTheme="majorEastAsia" w:hAnsi="Calibri Light"/>
          <w:noProof/>
        </w:rPr>
        <w:t>Exchange Server Standard 2013</w:t>
      </w:r>
      <w:r>
        <w:rPr>
          <w:noProof/>
        </w:rPr>
        <w:t>, 20</w:t>
      </w:r>
    </w:p>
    <w:p w14:paraId="29A8CA2C" w14:textId="77777777" w:rsidR="00893286" w:rsidRDefault="00893286">
      <w:pPr>
        <w:pStyle w:val="Index1"/>
        <w:tabs>
          <w:tab w:val="right" w:pos="5030"/>
        </w:tabs>
        <w:rPr>
          <w:noProof/>
        </w:rPr>
      </w:pPr>
      <w:r w:rsidRPr="002715B7">
        <w:rPr>
          <w:rFonts w:ascii="Calibri Light" w:eastAsiaTheme="majorEastAsia" w:hAnsi="Calibri Light"/>
          <w:noProof/>
        </w:rPr>
        <w:t>Exchange Server Standard 2013 CAL</w:t>
      </w:r>
      <w:r>
        <w:rPr>
          <w:noProof/>
        </w:rPr>
        <w:t>, 20</w:t>
      </w:r>
    </w:p>
    <w:p w14:paraId="4B60BB3F" w14:textId="77777777" w:rsidR="00893286" w:rsidRDefault="00893286">
      <w:pPr>
        <w:pStyle w:val="Index1"/>
        <w:tabs>
          <w:tab w:val="right" w:pos="5030"/>
        </w:tabs>
        <w:rPr>
          <w:noProof/>
        </w:rPr>
      </w:pPr>
      <w:r w:rsidRPr="002715B7">
        <w:rPr>
          <w:rFonts w:eastAsiaTheme="majorEastAsia"/>
          <w:noProof/>
        </w:rPr>
        <w:t>Expression Studio Ultimate 4</w:t>
      </w:r>
      <w:r>
        <w:rPr>
          <w:noProof/>
        </w:rPr>
        <w:t>, 28</w:t>
      </w:r>
    </w:p>
    <w:p w14:paraId="58FC41BE" w14:textId="77777777" w:rsidR="00893286" w:rsidRDefault="00893286">
      <w:pPr>
        <w:pStyle w:val="Index1"/>
        <w:tabs>
          <w:tab w:val="right" w:pos="5030"/>
        </w:tabs>
        <w:rPr>
          <w:noProof/>
        </w:rPr>
      </w:pPr>
      <w:r w:rsidRPr="002715B7">
        <w:rPr>
          <w:rFonts w:eastAsiaTheme="majorEastAsia"/>
          <w:noProof/>
        </w:rPr>
        <w:t>FAST Search Server</w:t>
      </w:r>
      <w:r>
        <w:rPr>
          <w:noProof/>
        </w:rPr>
        <w:t>, 22</w:t>
      </w:r>
    </w:p>
    <w:p w14:paraId="6072F867" w14:textId="77777777" w:rsidR="00893286" w:rsidRDefault="00893286">
      <w:pPr>
        <w:pStyle w:val="Index1"/>
        <w:tabs>
          <w:tab w:val="right" w:pos="5030"/>
        </w:tabs>
        <w:rPr>
          <w:noProof/>
        </w:rPr>
      </w:pPr>
      <w:r w:rsidRPr="002715B7">
        <w:rPr>
          <w:rFonts w:eastAsiaTheme="majorEastAsia"/>
          <w:noProof/>
        </w:rPr>
        <w:t>Forefront Identity Manager</w:t>
      </w:r>
      <w:r>
        <w:rPr>
          <w:noProof/>
        </w:rPr>
        <w:t>, 37</w:t>
      </w:r>
    </w:p>
    <w:p w14:paraId="35B07437" w14:textId="77777777" w:rsidR="00893286" w:rsidRDefault="00893286">
      <w:pPr>
        <w:pStyle w:val="Index1"/>
        <w:tabs>
          <w:tab w:val="right" w:pos="5030"/>
        </w:tabs>
        <w:rPr>
          <w:noProof/>
        </w:rPr>
      </w:pPr>
      <w:r w:rsidRPr="002715B7">
        <w:rPr>
          <w:rFonts w:ascii="Calibri" w:hAnsi="Calibri"/>
          <w:noProof/>
        </w:rPr>
        <w:t>Forefront Identity Manager 2010 – Windows Live Edition</w:t>
      </w:r>
      <w:r>
        <w:rPr>
          <w:noProof/>
        </w:rPr>
        <w:t>, 15</w:t>
      </w:r>
    </w:p>
    <w:p w14:paraId="4D6731EE" w14:textId="77777777" w:rsidR="00893286" w:rsidRDefault="00893286">
      <w:pPr>
        <w:pStyle w:val="Index1"/>
        <w:tabs>
          <w:tab w:val="right" w:pos="5030"/>
        </w:tabs>
        <w:rPr>
          <w:noProof/>
        </w:rPr>
      </w:pPr>
      <w:r w:rsidRPr="002715B7">
        <w:rPr>
          <w:rFonts w:ascii="Calibri Light" w:hAnsi="Calibri Light"/>
          <w:noProof/>
        </w:rPr>
        <w:t>Forefront Identity Manager 2010 R2 CAL</w:t>
      </w:r>
      <w:r>
        <w:rPr>
          <w:noProof/>
        </w:rPr>
        <w:t>, 14</w:t>
      </w:r>
    </w:p>
    <w:p w14:paraId="0AF34A09" w14:textId="77777777" w:rsidR="00893286" w:rsidRDefault="00893286">
      <w:pPr>
        <w:pStyle w:val="Index1"/>
        <w:tabs>
          <w:tab w:val="right" w:pos="5030"/>
        </w:tabs>
        <w:rPr>
          <w:noProof/>
        </w:rPr>
      </w:pPr>
      <w:r w:rsidRPr="002715B7">
        <w:rPr>
          <w:rFonts w:ascii="Calibri Light" w:hAnsi="Calibri Light"/>
          <w:noProof/>
        </w:rPr>
        <w:t>Forefront Identity Manager 2010 R2 External Connector</w:t>
      </w:r>
      <w:r>
        <w:rPr>
          <w:noProof/>
        </w:rPr>
        <w:t>, 14</w:t>
      </w:r>
    </w:p>
    <w:p w14:paraId="326BF531" w14:textId="77777777" w:rsidR="00893286" w:rsidRDefault="00893286">
      <w:pPr>
        <w:pStyle w:val="Index1"/>
        <w:tabs>
          <w:tab w:val="right" w:pos="5030"/>
        </w:tabs>
        <w:rPr>
          <w:noProof/>
        </w:rPr>
      </w:pPr>
      <w:r w:rsidRPr="002715B7">
        <w:rPr>
          <w:rFonts w:ascii="Calibri Light" w:hAnsi="Calibri Light"/>
          <w:noProof/>
        </w:rPr>
        <w:t>Forefront Identity Manager 2010 R2 Server</w:t>
      </w:r>
      <w:r>
        <w:rPr>
          <w:noProof/>
        </w:rPr>
        <w:t>, 14</w:t>
      </w:r>
    </w:p>
    <w:p w14:paraId="72AA1BEF" w14:textId="77777777" w:rsidR="00893286" w:rsidRDefault="00893286">
      <w:pPr>
        <w:pStyle w:val="Index1"/>
        <w:tabs>
          <w:tab w:val="right" w:pos="5030"/>
        </w:tabs>
        <w:rPr>
          <w:noProof/>
        </w:rPr>
      </w:pPr>
      <w:r w:rsidRPr="002715B7">
        <w:rPr>
          <w:rFonts w:ascii="Calibri Light" w:hAnsi="Calibri Light"/>
          <w:noProof/>
        </w:rPr>
        <w:t>Forefront Identity Manager 2012 R2 Windows Live Edition</w:t>
      </w:r>
      <w:r>
        <w:rPr>
          <w:noProof/>
        </w:rPr>
        <w:t>, 14</w:t>
      </w:r>
    </w:p>
    <w:p w14:paraId="02FE9671" w14:textId="77777777" w:rsidR="00893286" w:rsidRDefault="00893286">
      <w:pPr>
        <w:pStyle w:val="Index1"/>
        <w:tabs>
          <w:tab w:val="right" w:pos="5030"/>
        </w:tabs>
        <w:rPr>
          <w:noProof/>
        </w:rPr>
      </w:pPr>
      <w:r w:rsidRPr="002715B7">
        <w:rPr>
          <w:rFonts w:ascii="Calibri" w:hAnsi="Calibri"/>
          <w:noProof/>
        </w:rPr>
        <w:t>Forefront Protection 2010 for Exchange Server</w:t>
      </w:r>
      <w:r>
        <w:rPr>
          <w:noProof/>
        </w:rPr>
        <w:t>, 15</w:t>
      </w:r>
    </w:p>
    <w:p w14:paraId="7BDE0ED7" w14:textId="77777777" w:rsidR="00893286" w:rsidRDefault="00893286">
      <w:pPr>
        <w:pStyle w:val="Index1"/>
        <w:tabs>
          <w:tab w:val="right" w:pos="5030"/>
        </w:tabs>
        <w:rPr>
          <w:noProof/>
        </w:rPr>
      </w:pPr>
      <w:r w:rsidRPr="002715B7">
        <w:rPr>
          <w:rFonts w:ascii="Calibri" w:hAnsi="Calibri"/>
          <w:noProof/>
        </w:rPr>
        <w:t>Forefront Protection 2010 for Internet Sites</w:t>
      </w:r>
      <w:r>
        <w:rPr>
          <w:noProof/>
        </w:rPr>
        <w:t>, 15</w:t>
      </w:r>
    </w:p>
    <w:p w14:paraId="10EC4B3E" w14:textId="77777777" w:rsidR="00893286" w:rsidRDefault="00893286">
      <w:pPr>
        <w:pStyle w:val="Index1"/>
        <w:tabs>
          <w:tab w:val="right" w:pos="5030"/>
        </w:tabs>
        <w:rPr>
          <w:noProof/>
        </w:rPr>
      </w:pPr>
      <w:r w:rsidRPr="002715B7">
        <w:rPr>
          <w:rFonts w:ascii="Calibri" w:hAnsi="Calibri"/>
          <w:noProof/>
        </w:rPr>
        <w:t>Forefront Protection 2010 for SharePoint</w:t>
      </w:r>
      <w:r>
        <w:rPr>
          <w:noProof/>
        </w:rPr>
        <w:t>, 15, 59</w:t>
      </w:r>
    </w:p>
    <w:p w14:paraId="540F3AC0" w14:textId="77777777" w:rsidR="00893286" w:rsidRDefault="00893286">
      <w:pPr>
        <w:pStyle w:val="Index1"/>
        <w:tabs>
          <w:tab w:val="right" w:pos="5030"/>
        </w:tabs>
        <w:rPr>
          <w:noProof/>
        </w:rPr>
      </w:pPr>
      <w:r w:rsidRPr="002715B7">
        <w:rPr>
          <w:rFonts w:ascii="Calibri Light" w:eastAsiaTheme="majorEastAsia" w:hAnsi="Calibri Light"/>
          <w:noProof/>
        </w:rPr>
        <w:t>Forefront Protection 2010 for SharePoint for Internet Sites</w:t>
      </w:r>
      <w:r>
        <w:rPr>
          <w:noProof/>
        </w:rPr>
        <w:t>, 59</w:t>
      </w:r>
    </w:p>
    <w:p w14:paraId="674DBE8D" w14:textId="77777777" w:rsidR="00893286" w:rsidRDefault="00893286">
      <w:pPr>
        <w:pStyle w:val="Index1"/>
        <w:tabs>
          <w:tab w:val="right" w:pos="5030"/>
        </w:tabs>
        <w:rPr>
          <w:noProof/>
        </w:rPr>
      </w:pPr>
      <w:r w:rsidRPr="002715B7">
        <w:rPr>
          <w:rFonts w:eastAsiaTheme="majorEastAsia"/>
          <w:noProof/>
        </w:rPr>
        <w:t>Forefront Unified Access Gateway</w:t>
      </w:r>
      <w:r>
        <w:rPr>
          <w:noProof/>
        </w:rPr>
        <w:t>, 13, 15</w:t>
      </w:r>
    </w:p>
    <w:p w14:paraId="2C940928" w14:textId="77777777" w:rsidR="00893286" w:rsidRDefault="00893286">
      <w:pPr>
        <w:pStyle w:val="Index1"/>
        <w:tabs>
          <w:tab w:val="right" w:pos="5030"/>
        </w:tabs>
        <w:rPr>
          <w:noProof/>
        </w:rPr>
      </w:pPr>
      <w:r w:rsidRPr="002715B7">
        <w:rPr>
          <w:rFonts w:eastAsiaTheme="majorEastAsia"/>
          <w:noProof/>
        </w:rPr>
        <w:t>HPC Pack 2008 R2 Enterprise</w:t>
      </w:r>
      <w:r>
        <w:rPr>
          <w:noProof/>
        </w:rPr>
        <w:t>, 37</w:t>
      </w:r>
    </w:p>
    <w:p w14:paraId="46300684" w14:textId="77777777" w:rsidR="00893286" w:rsidRDefault="00893286">
      <w:pPr>
        <w:pStyle w:val="Index1"/>
        <w:tabs>
          <w:tab w:val="right" w:pos="5030"/>
        </w:tabs>
        <w:rPr>
          <w:noProof/>
        </w:rPr>
      </w:pPr>
      <w:r w:rsidRPr="002715B7">
        <w:rPr>
          <w:rFonts w:ascii="Calibri" w:hAnsi="Calibri"/>
          <w:noProof/>
        </w:rPr>
        <w:t>Identity Lifecycle Manager 2007 – Windows Live Edition</w:t>
      </w:r>
      <w:r>
        <w:rPr>
          <w:noProof/>
        </w:rPr>
        <w:t>, 15</w:t>
      </w:r>
    </w:p>
    <w:p w14:paraId="3B76DEA1" w14:textId="77777777" w:rsidR="00893286" w:rsidRDefault="00893286">
      <w:pPr>
        <w:pStyle w:val="Index1"/>
        <w:tabs>
          <w:tab w:val="right" w:pos="5030"/>
        </w:tabs>
        <w:rPr>
          <w:noProof/>
        </w:rPr>
      </w:pPr>
      <w:r w:rsidRPr="002715B7">
        <w:rPr>
          <w:rFonts w:ascii="Calibri Light" w:eastAsiaTheme="majorEastAsia" w:hAnsi="Calibri Light"/>
          <w:noProof/>
        </w:rPr>
        <w:t>InfoPath 2013</w:t>
      </w:r>
      <w:r>
        <w:rPr>
          <w:noProof/>
        </w:rPr>
        <w:t>, 18, 63</w:t>
      </w:r>
    </w:p>
    <w:p w14:paraId="5A4796CF" w14:textId="77777777" w:rsidR="00893286" w:rsidRDefault="00893286">
      <w:pPr>
        <w:pStyle w:val="Index1"/>
        <w:tabs>
          <w:tab w:val="right" w:pos="5030"/>
        </w:tabs>
        <w:rPr>
          <w:noProof/>
        </w:rPr>
      </w:pPr>
      <w:r w:rsidRPr="002715B7">
        <w:rPr>
          <w:rFonts w:ascii="Calibri Light" w:eastAsiaTheme="majorEastAsia" w:hAnsi="Calibri Light"/>
          <w:noProof/>
        </w:rPr>
        <w:t>Lync for Mac 2011</w:t>
      </w:r>
      <w:r>
        <w:rPr>
          <w:noProof/>
        </w:rPr>
        <w:t>, 20, 53, 58, 63</w:t>
      </w:r>
    </w:p>
    <w:p w14:paraId="0771789E" w14:textId="77777777" w:rsidR="00893286" w:rsidRDefault="00893286">
      <w:pPr>
        <w:pStyle w:val="Index1"/>
        <w:tabs>
          <w:tab w:val="right" w:pos="5030"/>
        </w:tabs>
        <w:rPr>
          <w:noProof/>
        </w:rPr>
      </w:pPr>
      <w:r w:rsidRPr="002715B7">
        <w:rPr>
          <w:rFonts w:ascii="Calibri Light" w:eastAsiaTheme="majorEastAsia" w:hAnsi="Calibri Light"/>
          <w:noProof/>
        </w:rPr>
        <w:t xml:space="preserve">Lync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 </w:t>
      </w:r>
      <w:r w:rsidRPr="002715B7">
        <w:rPr>
          <w:rFonts w:ascii="Calibri Light" w:eastAsiaTheme="majorEastAsia" w:hAnsi="Calibri Light" w:hint="eastAsia"/>
          <w:noProof/>
        </w:rPr>
        <w:t>加值</w:t>
      </w:r>
      <w:r>
        <w:rPr>
          <w:noProof/>
        </w:rPr>
        <w:t>, 57</w:t>
      </w:r>
    </w:p>
    <w:p w14:paraId="272CEAB7" w14:textId="77777777" w:rsidR="00893286" w:rsidRDefault="00893286">
      <w:pPr>
        <w:pStyle w:val="Index1"/>
        <w:tabs>
          <w:tab w:val="right" w:pos="5030"/>
        </w:tabs>
        <w:rPr>
          <w:noProof/>
        </w:rPr>
      </w:pPr>
      <w:r w:rsidRPr="002715B7">
        <w:rPr>
          <w:rFonts w:eastAsiaTheme="majorEastAsia"/>
          <w:noProof/>
        </w:rPr>
        <w:t>Lync Server</w:t>
      </w:r>
      <w:r>
        <w:rPr>
          <w:noProof/>
        </w:rPr>
        <w:t>, 21</w:t>
      </w:r>
    </w:p>
    <w:p w14:paraId="0135337E" w14:textId="77777777" w:rsidR="00893286" w:rsidRDefault="00893286">
      <w:pPr>
        <w:pStyle w:val="Index1"/>
        <w:tabs>
          <w:tab w:val="right" w:pos="5030"/>
        </w:tabs>
        <w:rPr>
          <w:noProof/>
        </w:rPr>
      </w:pPr>
      <w:r w:rsidRPr="002715B7">
        <w:rPr>
          <w:rFonts w:eastAsiaTheme="majorEastAsia"/>
          <w:noProof/>
        </w:rPr>
        <w:t>Lync Server 2013</w:t>
      </w:r>
      <w:r>
        <w:rPr>
          <w:noProof/>
        </w:rPr>
        <w:t>, 21</w:t>
      </w:r>
    </w:p>
    <w:p w14:paraId="71052769" w14:textId="77777777" w:rsidR="00893286" w:rsidRDefault="00893286">
      <w:pPr>
        <w:pStyle w:val="Index1"/>
        <w:tabs>
          <w:tab w:val="right" w:pos="5030"/>
        </w:tabs>
        <w:rPr>
          <w:noProof/>
        </w:rPr>
      </w:pPr>
      <w:r w:rsidRPr="002715B7">
        <w:rPr>
          <w:rFonts w:eastAsiaTheme="majorEastAsia"/>
          <w:noProof/>
        </w:rPr>
        <w:t>MDOP</w:t>
      </w:r>
      <w:r>
        <w:rPr>
          <w:noProof/>
        </w:rPr>
        <w:t>, 9, 15, 28, 63, 74</w:t>
      </w:r>
    </w:p>
    <w:p w14:paraId="6DC5E1A7" w14:textId="77777777" w:rsidR="00893286" w:rsidRDefault="00893286">
      <w:pPr>
        <w:pStyle w:val="Index1"/>
        <w:tabs>
          <w:tab w:val="right" w:pos="5030"/>
        </w:tabs>
        <w:rPr>
          <w:noProof/>
        </w:rPr>
      </w:pPr>
      <w:r w:rsidRPr="002715B7">
        <w:rPr>
          <w:rFonts w:ascii="Calibri Light" w:eastAsiaTheme="majorEastAsia" w:hAnsi="Calibri Light"/>
          <w:noProof/>
        </w:rPr>
        <w:t>Microsoft</w:t>
      </w:r>
      <w:r>
        <w:rPr>
          <w:noProof/>
        </w:rPr>
        <w:t>, 46</w:t>
      </w:r>
    </w:p>
    <w:p w14:paraId="5B6EA872" w14:textId="77777777" w:rsidR="00893286" w:rsidRDefault="00893286">
      <w:pPr>
        <w:pStyle w:val="Index1"/>
        <w:tabs>
          <w:tab w:val="right" w:pos="5030"/>
        </w:tabs>
        <w:rPr>
          <w:noProof/>
        </w:rPr>
      </w:pPr>
      <w:r w:rsidRPr="002715B7">
        <w:rPr>
          <w:rFonts w:ascii="Calibri Light" w:eastAsiaTheme="majorEastAsia" w:hAnsi="Calibri Light"/>
          <w:noProof/>
        </w:rPr>
        <w:t>Microsoft Azure Site Recovery</w:t>
      </w:r>
      <w:r>
        <w:rPr>
          <w:noProof/>
        </w:rPr>
        <w:t>, 42</w:t>
      </w:r>
    </w:p>
    <w:p w14:paraId="3F410318"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Azure Site Recovery </w:t>
      </w:r>
      <w:r w:rsidRPr="002715B7">
        <w:rPr>
          <w:rFonts w:ascii="Calibri Light" w:eastAsiaTheme="majorEastAsia" w:hAnsi="Calibri Light" w:hint="eastAsia"/>
          <w:noProof/>
        </w:rPr>
        <w:t>至</w:t>
      </w:r>
      <w:r w:rsidRPr="002715B7">
        <w:rPr>
          <w:rFonts w:ascii="Calibri Light" w:eastAsiaTheme="majorEastAsia" w:hAnsi="Calibri Light"/>
          <w:noProof/>
        </w:rPr>
        <w:t xml:space="preserve"> Azure</w:t>
      </w:r>
      <w:r>
        <w:rPr>
          <w:noProof/>
        </w:rPr>
        <w:t>, 42</w:t>
      </w:r>
    </w:p>
    <w:p w14:paraId="3C2075DA"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Azure Site Recovery </w:t>
      </w:r>
      <w:r w:rsidRPr="002715B7">
        <w:rPr>
          <w:rFonts w:ascii="Calibri Light" w:eastAsiaTheme="majorEastAsia" w:hAnsi="Calibri Light" w:hint="eastAsia"/>
          <w:noProof/>
        </w:rPr>
        <w:t>至客戶</w:t>
      </w:r>
      <w:r>
        <w:rPr>
          <w:noProof/>
        </w:rPr>
        <w:t>, 42</w:t>
      </w:r>
    </w:p>
    <w:p w14:paraId="445606A2" w14:textId="77777777" w:rsidR="00893286" w:rsidRDefault="00893286">
      <w:pPr>
        <w:pStyle w:val="Index1"/>
        <w:tabs>
          <w:tab w:val="right" w:pos="5030"/>
        </w:tabs>
        <w:rPr>
          <w:noProof/>
        </w:rPr>
      </w:pPr>
      <w:r w:rsidRPr="002715B7">
        <w:rPr>
          <w:rFonts w:ascii="Calibri Light" w:eastAsiaTheme="majorEastAsia" w:hAnsi="Calibri Light"/>
          <w:noProof/>
        </w:rPr>
        <w:t>Microsoft Azure Standard Support</w:t>
      </w:r>
      <w:r>
        <w:rPr>
          <w:noProof/>
        </w:rPr>
        <w:t>, 42</w:t>
      </w:r>
    </w:p>
    <w:p w14:paraId="334957E8"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Azure </w:t>
      </w:r>
      <w:r w:rsidRPr="002715B7">
        <w:rPr>
          <w:rFonts w:ascii="Calibri Light" w:eastAsiaTheme="majorEastAsia" w:hAnsi="Calibri Light" w:hint="eastAsia"/>
          <w:noProof/>
        </w:rPr>
        <w:t>備份</w:t>
      </w:r>
      <w:r>
        <w:rPr>
          <w:noProof/>
        </w:rPr>
        <w:t>, 42</w:t>
      </w:r>
    </w:p>
    <w:p w14:paraId="1FBE3E11"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Azure </w:t>
      </w:r>
      <w:r w:rsidRPr="002715B7">
        <w:rPr>
          <w:rFonts w:ascii="Calibri Light" w:eastAsiaTheme="majorEastAsia" w:hAnsi="Calibri Light" w:hint="eastAsia"/>
          <w:noProof/>
        </w:rPr>
        <w:t>專業直接支援</w:t>
      </w:r>
      <w:r>
        <w:rPr>
          <w:noProof/>
        </w:rPr>
        <w:t>, 42</w:t>
      </w:r>
    </w:p>
    <w:p w14:paraId="605FE365" w14:textId="77777777" w:rsidR="00893286" w:rsidRDefault="00893286">
      <w:pPr>
        <w:pStyle w:val="Index1"/>
        <w:tabs>
          <w:tab w:val="right" w:pos="5030"/>
        </w:tabs>
        <w:rPr>
          <w:noProof/>
        </w:rPr>
      </w:pPr>
      <w:r w:rsidRPr="002715B7">
        <w:rPr>
          <w:rFonts w:eastAsiaTheme="majorEastAsia"/>
          <w:noProof/>
        </w:rPr>
        <w:t xml:space="preserve">Microsoft Azure </w:t>
      </w:r>
      <w:r w:rsidRPr="002715B7">
        <w:rPr>
          <w:rFonts w:eastAsiaTheme="majorEastAsia" w:hint="eastAsia"/>
          <w:noProof/>
        </w:rPr>
        <w:t>服務</w:t>
      </w:r>
      <w:r>
        <w:rPr>
          <w:noProof/>
        </w:rPr>
        <w:t>, 40, 41</w:t>
      </w:r>
    </w:p>
    <w:p w14:paraId="59A395FF" w14:textId="77777777" w:rsidR="00893286" w:rsidRDefault="00893286">
      <w:pPr>
        <w:pStyle w:val="Index1"/>
        <w:tabs>
          <w:tab w:val="right" w:pos="5030"/>
        </w:tabs>
        <w:rPr>
          <w:noProof/>
        </w:rPr>
      </w:pPr>
      <w:r w:rsidRPr="002715B7">
        <w:rPr>
          <w:rFonts w:ascii="Calibri Light" w:eastAsiaTheme="majorEastAsia" w:hAnsi="Calibri Light"/>
          <w:noProof/>
        </w:rPr>
        <w:t>Microsoft Desktop Optimization Pack for SA</w:t>
      </w:r>
      <w:r>
        <w:rPr>
          <w:noProof/>
        </w:rPr>
        <w:t>, 15, 74</w:t>
      </w:r>
    </w:p>
    <w:p w14:paraId="73BE3E96" w14:textId="77777777" w:rsidR="00893286" w:rsidRDefault="00893286">
      <w:pPr>
        <w:pStyle w:val="Index1"/>
        <w:tabs>
          <w:tab w:val="right" w:pos="5030"/>
        </w:tabs>
        <w:rPr>
          <w:noProof/>
        </w:rPr>
      </w:pPr>
      <w:r w:rsidRPr="002715B7">
        <w:rPr>
          <w:rFonts w:ascii="Calibri Light" w:eastAsiaTheme="majorEastAsia" w:hAnsi="Calibri Light"/>
          <w:noProof/>
        </w:rPr>
        <w:t>Microsoft Dynamics AX 2012 R3 Enterprise CAL</w:t>
      </w:r>
      <w:r>
        <w:rPr>
          <w:noProof/>
        </w:rPr>
        <w:t>, 16</w:t>
      </w:r>
    </w:p>
    <w:p w14:paraId="6473F05C"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AX 2012 R3 Enterprise </w:t>
      </w:r>
      <w:r w:rsidRPr="002715B7">
        <w:rPr>
          <w:rFonts w:ascii="Calibri Light" w:eastAsiaTheme="majorEastAsia" w:hAnsi="Calibri Light" w:hint="eastAsia"/>
          <w:noProof/>
        </w:rPr>
        <w:t>累加</w:t>
      </w:r>
      <w:r w:rsidRPr="002715B7">
        <w:rPr>
          <w:rFonts w:ascii="Calibri Light" w:eastAsiaTheme="majorEastAsia" w:hAnsi="Calibri Light"/>
          <w:noProof/>
        </w:rPr>
        <w:t xml:space="preserve"> CAL</w:t>
      </w:r>
      <w:r>
        <w:rPr>
          <w:noProof/>
        </w:rPr>
        <w:t>, 16</w:t>
      </w:r>
    </w:p>
    <w:p w14:paraId="4ED8DA9A" w14:textId="77777777" w:rsidR="00893286" w:rsidRDefault="00893286">
      <w:pPr>
        <w:pStyle w:val="Index1"/>
        <w:tabs>
          <w:tab w:val="right" w:pos="5030"/>
        </w:tabs>
        <w:rPr>
          <w:noProof/>
        </w:rPr>
      </w:pPr>
      <w:r w:rsidRPr="002715B7">
        <w:rPr>
          <w:rFonts w:ascii="Calibri Light" w:eastAsiaTheme="majorEastAsia" w:hAnsi="Calibri Light"/>
          <w:noProof/>
        </w:rPr>
        <w:t>Microsoft Dynamics AX 2012 R3 Functional CAL</w:t>
      </w:r>
      <w:r>
        <w:rPr>
          <w:noProof/>
        </w:rPr>
        <w:t>, 16</w:t>
      </w:r>
    </w:p>
    <w:p w14:paraId="70473656"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AX 2012 R3 Functional </w:t>
      </w:r>
      <w:r w:rsidRPr="002715B7">
        <w:rPr>
          <w:rFonts w:ascii="Calibri Light" w:eastAsiaTheme="majorEastAsia" w:hAnsi="Calibri Light" w:hint="eastAsia"/>
          <w:noProof/>
        </w:rPr>
        <w:t>累加</w:t>
      </w:r>
      <w:r w:rsidRPr="002715B7">
        <w:rPr>
          <w:rFonts w:ascii="Calibri Light" w:eastAsiaTheme="majorEastAsia" w:hAnsi="Calibri Light"/>
          <w:noProof/>
        </w:rPr>
        <w:t xml:space="preserve"> CAL</w:t>
      </w:r>
      <w:r>
        <w:rPr>
          <w:noProof/>
        </w:rPr>
        <w:t>, 16</w:t>
      </w:r>
    </w:p>
    <w:p w14:paraId="76FC6CC3" w14:textId="77777777" w:rsidR="00893286" w:rsidRDefault="00893286">
      <w:pPr>
        <w:pStyle w:val="Index1"/>
        <w:tabs>
          <w:tab w:val="right" w:pos="5030"/>
        </w:tabs>
        <w:rPr>
          <w:noProof/>
        </w:rPr>
      </w:pPr>
      <w:r w:rsidRPr="002715B7">
        <w:rPr>
          <w:rFonts w:ascii="Calibri Light" w:eastAsiaTheme="majorEastAsia" w:hAnsi="Calibri Light"/>
          <w:noProof/>
        </w:rPr>
        <w:t>Microsoft Dynamics AX 2012 R3 Self Serve CAL</w:t>
      </w:r>
      <w:r>
        <w:rPr>
          <w:noProof/>
        </w:rPr>
        <w:t>, 16</w:t>
      </w:r>
    </w:p>
    <w:p w14:paraId="4CE567DB" w14:textId="77777777" w:rsidR="00893286" w:rsidRDefault="00893286">
      <w:pPr>
        <w:pStyle w:val="Index1"/>
        <w:tabs>
          <w:tab w:val="right" w:pos="5030"/>
        </w:tabs>
        <w:rPr>
          <w:noProof/>
        </w:rPr>
      </w:pPr>
      <w:r w:rsidRPr="002715B7">
        <w:rPr>
          <w:rFonts w:ascii="Calibri Light" w:eastAsiaTheme="majorEastAsia" w:hAnsi="Calibri Light"/>
          <w:noProof/>
        </w:rPr>
        <w:t>Microsoft Dynamics AX 2012 R3 Server</w:t>
      </w:r>
      <w:r>
        <w:rPr>
          <w:noProof/>
        </w:rPr>
        <w:t>, 16</w:t>
      </w:r>
    </w:p>
    <w:p w14:paraId="17CE0F82"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AX 2012 R3 Standard Commerce Server Core (2 </w:t>
      </w:r>
      <w:r w:rsidRPr="002715B7">
        <w:rPr>
          <w:rFonts w:ascii="Calibri Light" w:eastAsiaTheme="majorEastAsia" w:hAnsi="Calibri Light" w:hint="eastAsia"/>
          <w:noProof/>
        </w:rPr>
        <w:t>組</w:t>
      </w:r>
      <w:r w:rsidRPr="002715B7">
        <w:rPr>
          <w:rFonts w:ascii="Calibri Light" w:eastAsiaTheme="majorEastAsia" w:hAnsi="Calibri Light"/>
          <w:noProof/>
        </w:rPr>
        <w:t>)</w:t>
      </w:r>
      <w:r>
        <w:rPr>
          <w:noProof/>
        </w:rPr>
        <w:t>, 16</w:t>
      </w:r>
    </w:p>
    <w:p w14:paraId="5735A4A0" w14:textId="77777777" w:rsidR="00893286" w:rsidRDefault="00893286">
      <w:pPr>
        <w:pStyle w:val="Index1"/>
        <w:tabs>
          <w:tab w:val="right" w:pos="5030"/>
        </w:tabs>
        <w:rPr>
          <w:noProof/>
        </w:rPr>
      </w:pPr>
      <w:r w:rsidRPr="002715B7">
        <w:rPr>
          <w:rFonts w:ascii="Calibri Light" w:eastAsiaTheme="majorEastAsia" w:hAnsi="Calibri Light"/>
          <w:noProof/>
        </w:rPr>
        <w:t>Microsoft Dynamics AX 2012 R3 Store Server</w:t>
      </w:r>
      <w:r>
        <w:rPr>
          <w:noProof/>
        </w:rPr>
        <w:t>, 16, 17</w:t>
      </w:r>
    </w:p>
    <w:p w14:paraId="3FF96305" w14:textId="77777777" w:rsidR="00893286" w:rsidRDefault="00893286">
      <w:pPr>
        <w:pStyle w:val="Index1"/>
        <w:tabs>
          <w:tab w:val="right" w:pos="5030"/>
        </w:tabs>
        <w:rPr>
          <w:noProof/>
        </w:rPr>
      </w:pPr>
      <w:r w:rsidRPr="002715B7">
        <w:rPr>
          <w:rFonts w:ascii="Calibri Light" w:eastAsiaTheme="majorEastAsia" w:hAnsi="Calibri Light"/>
          <w:noProof/>
        </w:rPr>
        <w:t>Microsoft Dynamics AX 2012 R3 Task CAL</w:t>
      </w:r>
      <w:r>
        <w:rPr>
          <w:noProof/>
        </w:rPr>
        <w:t>, 16</w:t>
      </w:r>
    </w:p>
    <w:p w14:paraId="5D5888F0"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AX 2012 R3 Task </w:t>
      </w:r>
      <w:r w:rsidRPr="002715B7">
        <w:rPr>
          <w:rFonts w:ascii="Calibri Light" w:eastAsiaTheme="majorEastAsia" w:hAnsi="Calibri Light" w:hint="eastAsia"/>
          <w:noProof/>
        </w:rPr>
        <w:t>累加</w:t>
      </w:r>
      <w:r w:rsidRPr="002715B7">
        <w:rPr>
          <w:rFonts w:ascii="Calibri Light" w:eastAsiaTheme="majorEastAsia" w:hAnsi="Calibri Light"/>
          <w:noProof/>
        </w:rPr>
        <w:t xml:space="preserve"> CAL</w:t>
      </w:r>
      <w:r>
        <w:rPr>
          <w:noProof/>
        </w:rPr>
        <w:t>, 16</w:t>
      </w:r>
    </w:p>
    <w:p w14:paraId="288A3C07" w14:textId="77777777" w:rsidR="00893286" w:rsidRDefault="00893286">
      <w:pPr>
        <w:pStyle w:val="Index1"/>
        <w:tabs>
          <w:tab w:val="right" w:pos="5030"/>
        </w:tabs>
        <w:rPr>
          <w:noProof/>
        </w:rPr>
      </w:pPr>
      <w:r w:rsidRPr="002715B7">
        <w:rPr>
          <w:rFonts w:eastAsiaTheme="majorEastAsia"/>
          <w:noProof/>
        </w:rPr>
        <w:t xml:space="preserve">Microsoft Dynamics CRM 2011 </w:t>
      </w:r>
      <w:r w:rsidRPr="002715B7">
        <w:rPr>
          <w:rFonts w:eastAsiaTheme="majorEastAsia" w:hint="eastAsia"/>
          <w:noProof/>
        </w:rPr>
        <w:t>外部連接器</w:t>
      </w:r>
      <w:r>
        <w:rPr>
          <w:noProof/>
        </w:rPr>
        <w:t>, 17</w:t>
      </w:r>
    </w:p>
    <w:p w14:paraId="5A2D8E0A"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Microsoft Dynamics CRM Basic CAL</w:t>
      </w:r>
      <w:r>
        <w:rPr>
          <w:noProof/>
        </w:rPr>
        <w:t>, 17</w:t>
      </w:r>
    </w:p>
    <w:p w14:paraId="20AF0A00"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Essentials CAL</w:t>
      </w:r>
      <w:r>
        <w:rPr>
          <w:noProof/>
        </w:rPr>
        <w:t>, 17</w:t>
      </w:r>
    </w:p>
    <w:p w14:paraId="761F58D8"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Basic</w:t>
      </w:r>
      <w:r>
        <w:rPr>
          <w:noProof/>
        </w:rPr>
        <w:t>, 46</w:t>
      </w:r>
    </w:p>
    <w:p w14:paraId="2BA0552D"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Basic for SA</w:t>
      </w:r>
      <w:r>
        <w:rPr>
          <w:noProof/>
        </w:rPr>
        <w:t>, 46</w:t>
      </w:r>
    </w:p>
    <w:p w14:paraId="40F058D1"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Enterprise</w:t>
      </w:r>
      <w:r>
        <w:rPr>
          <w:noProof/>
        </w:rPr>
        <w:t>, 46</w:t>
      </w:r>
    </w:p>
    <w:p w14:paraId="5F8C2FFA"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Enterprise EDU</w:t>
      </w:r>
      <w:r>
        <w:rPr>
          <w:noProof/>
        </w:rPr>
        <w:t>, 46</w:t>
      </w:r>
    </w:p>
    <w:p w14:paraId="201972CC"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Enterprise For SA</w:t>
      </w:r>
      <w:r>
        <w:rPr>
          <w:noProof/>
        </w:rPr>
        <w:t>, 46</w:t>
      </w:r>
    </w:p>
    <w:p w14:paraId="0B55C1F2"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Essential</w:t>
      </w:r>
      <w:r>
        <w:rPr>
          <w:noProof/>
        </w:rPr>
        <w:t>, 46</w:t>
      </w:r>
    </w:p>
    <w:p w14:paraId="73FE1F7A"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Essential EDU</w:t>
      </w:r>
      <w:r>
        <w:rPr>
          <w:noProof/>
        </w:rPr>
        <w:t>, 46</w:t>
      </w:r>
    </w:p>
    <w:p w14:paraId="770A7EDB"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Essential for SA</w:t>
      </w:r>
      <w:r>
        <w:rPr>
          <w:noProof/>
        </w:rPr>
        <w:t>, 46</w:t>
      </w:r>
    </w:p>
    <w:p w14:paraId="68B19B5B"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Government Extra </w:t>
      </w:r>
      <w:r w:rsidRPr="002715B7">
        <w:rPr>
          <w:rFonts w:ascii="Calibri Light" w:eastAsiaTheme="majorEastAsia" w:hAnsi="Calibri Light" w:hint="eastAsia"/>
          <w:noProof/>
        </w:rPr>
        <w:t>生產執行個體</w:t>
      </w:r>
      <w:r>
        <w:rPr>
          <w:noProof/>
        </w:rPr>
        <w:t>, 47</w:t>
      </w:r>
    </w:p>
    <w:p w14:paraId="00A1DF62"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Government Professional</w:t>
      </w:r>
      <w:r>
        <w:rPr>
          <w:noProof/>
        </w:rPr>
        <w:t>, 46</w:t>
      </w:r>
    </w:p>
    <w:p w14:paraId="5D03669A"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Government </w:t>
      </w:r>
      <w:r w:rsidRPr="002715B7">
        <w:rPr>
          <w:rFonts w:ascii="Calibri Light" w:eastAsiaTheme="majorEastAsia" w:hAnsi="Calibri Light" w:hint="eastAsia"/>
          <w:noProof/>
        </w:rPr>
        <w:t>其他儲存空間</w:t>
      </w:r>
      <w:r>
        <w:rPr>
          <w:noProof/>
        </w:rPr>
        <w:t>, 46</w:t>
      </w:r>
    </w:p>
    <w:p w14:paraId="6683FE08"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Government </w:t>
      </w:r>
      <w:r w:rsidRPr="002715B7">
        <w:rPr>
          <w:rFonts w:ascii="Calibri Light" w:eastAsiaTheme="majorEastAsia" w:hAnsi="Calibri Light" w:hint="eastAsia"/>
          <w:noProof/>
        </w:rPr>
        <w:t>增強支援</w:t>
      </w:r>
      <w:r>
        <w:rPr>
          <w:noProof/>
        </w:rPr>
        <w:t>, 47</w:t>
      </w:r>
    </w:p>
    <w:p w14:paraId="70B56746"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Government </w:t>
      </w:r>
      <w:r w:rsidRPr="002715B7">
        <w:rPr>
          <w:rFonts w:ascii="Calibri Light" w:eastAsiaTheme="majorEastAsia" w:hAnsi="Calibri Light" w:hint="eastAsia"/>
          <w:noProof/>
        </w:rPr>
        <w:t>專業直接支援</w:t>
      </w:r>
      <w:r>
        <w:rPr>
          <w:noProof/>
        </w:rPr>
        <w:t>, 47</w:t>
      </w:r>
    </w:p>
    <w:p w14:paraId="7A47D79F"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Government </w:t>
      </w:r>
      <w:r w:rsidRPr="002715B7">
        <w:rPr>
          <w:rFonts w:ascii="Calibri Light" w:eastAsiaTheme="majorEastAsia" w:hAnsi="Calibri Light" w:hint="eastAsia"/>
          <w:noProof/>
        </w:rPr>
        <w:t>非生產執行個體</w:t>
      </w:r>
      <w:r>
        <w:rPr>
          <w:noProof/>
        </w:rPr>
        <w:t>, 47</w:t>
      </w:r>
    </w:p>
    <w:p w14:paraId="3127DDE2"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Professional</w:t>
      </w:r>
      <w:r>
        <w:rPr>
          <w:noProof/>
        </w:rPr>
        <w:t>, 46</w:t>
      </w:r>
    </w:p>
    <w:p w14:paraId="6177E8F6"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Professional EDU</w:t>
      </w:r>
      <w:r>
        <w:rPr>
          <w:noProof/>
        </w:rPr>
        <w:t>, 46</w:t>
      </w:r>
    </w:p>
    <w:p w14:paraId="5031189B"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Online Professional for SA</w:t>
      </w:r>
      <w:r>
        <w:rPr>
          <w:noProof/>
        </w:rPr>
        <w:t>, 46, 48</w:t>
      </w:r>
    </w:p>
    <w:p w14:paraId="0689DA17"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其他儲存空間</w:t>
      </w:r>
      <w:r>
        <w:rPr>
          <w:noProof/>
        </w:rPr>
        <w:t>, 46</w:t>
      </w:r>
    </w:p>
    <w:p w14:paraId="7180476B"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其他生產執行個體</w:t>
      </w:r>
      <w:r>
        <w:rPr>
          <w:noProof/>
        </w:rPr>
        <w:t>, 46</w:t>
      </w:r>
    </w:p>
    <w:p w14:paraId="6140D45F"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其他生產執行個體</w:t>
      </w:r>
      <w:r>
        <w:rPr>
          <w:noProof/>
        </w:rPr>
        <w:t>, 46</w:t>
      </w:r>
    </w:p>
    <w:p w14:paraId="0F202E23"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其他非生產執行個體</w:t>
      </w:r>
      <w:r>
        <w:rPr>
          <w:noProof/>
        </w:rPr>
        <w:t>, 46</w:t>
      </w:r>
    </w:p>
    <w:p w14:paraId="60969E39"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其他非生產執行個體</w:t>
      </w:r>
      <w:r w:rsidRPr="002715B7">
        <w:rPr>
          <w:rFonts w:ascii="Calibri Light" w:eastAsiaTheme="majorEastAsia" w:hAnsi="Calibri Light"/>
          <w:noProof/>
        </w:rPr>
        <w:t xml:space="preserve"> EDU</w:t>
      </w:r>
      <w:r>
        <w:rPr>
          <w:noProof/>
        </w:rPr>
        <w:t>, 46</w:t>
      </w:r>
    </w:p>
    <w:p w14:paraId="0D40E2AD"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增強支援</w:t>
      </w:r>
      <w:r>
        <w:rPr>
          <w:noProof/>
        </w:rPr>
        <w:t>, 46</w:t>
      </w:r>
    </w:p>
    <w:p w14:paraId="0D44C4E4"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增強支援</w:t>
      </w:r>
      <w:r w:rsidRPr="002715B7">
        <w:rPr>
          <w:rFonts w:ascii="Calibri Light" w:eastAsiaTheme="majorEastAsia" w:hAnsi="Calibri Light"/>
          <w:noProof/>
        </w:rPr>
        <w:t xml:space="preserve"> EDU</w:t>
      </w:r>
      <w:r>
        <w:rPr>
          <w:noProof/>
        </w:rPr>
        <w:t>, 46</w:t>
      </w:r>
    </w:p>
    <w:p w14:paraId="22422197"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專業直接支援</w:t>
      </w:r>
      <w:r>
        <w:rPr>
          <w:noProof/>
        </w:rPr>
        <w:t>, 46</w:t>
      </w:r>
    </w:p>
    <w:p w14:paraId="5E0F71A0"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Online </w:t>
      </w:r>
      <w:r w:rsidRPr="002715B7">
        <w:rPr>
          <w:rFonts w:ascii="Calibri Light" w:eastAsiaTheme="majorEastAsia" w:hAnsi="Calibri Light" w:hint="eastAsia"/>
          <w:noProof/>
        </w:rPr>
        <w:t>專業直接支援</w:t>
      </w:r>
      <w:r w:rsidRPr="002715B7">
        <w:rPr>
          <w:rFonts w:ascii="Calibri Light" w:eastAsiaTheme="majorEastAsia" w:hAnsi="Calibri Light"/>
          <w:noProof/>
        </w:rPr>
        <w:t xml:space="preserve"> EDU</w:t>
      </w:r>
      <w:r>
        <w:rPr>
          <w:noProof/>
        </w:rPr>
        <w:t>, 46</w:t>
      </w:r>
    </w:p>
    <w:p w14:paraId="1186E3D1"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Professional CAL</w:t>
      </w:r>
      <w:r>
        <w:rPr>
          <w:noProof/>
        </w:rPr>
        <w:t>, 17</w:t>
      </w:r>
    </w:p>
    <w:p w14:paraId="7EDE707C" w14:textId="77777777" w:rsidR="00893286" w:rsidRDefault="00893286">
      <w:pPr>
        <w:pStyle w:val="Index1"/>
        <w:tabs>
          <w:tab w:val="right" w:pos="5030"/>
        </w:tabs>
        <w:rPr>
          <w:noProof/>
        </w:rPr>
      </w:pPr>
      <w:r w:rsidRPr="002715B7">
        <w:rPr>
          <w:rFonts w:eastAsiaTheme="majorEastAsia"/>
          <w:noProof/>
        </w:rPr>
        <w:t>Microsoft Dynamics CRM Server 2013</w:t>
      </w:r>
      <w:r>
        <w:rPr>
          <w:noProof/>
        </w:rPr>
        <w:t>, 64</w:t>
      </w:r>
    </w:p>
    <w:p w14:paraId="368E41A7"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Server 2015</w:t>
      </w:r>
      <w:r>
        <w:rPr>
          <w:noProof/>
        </w:rPr>
        <w:t>, 17, 64</w:t>
      </w:r>
    </w:p>
    <w:p w14:paraId="0A798035" w14:textId="77777777" w:rsidR="00893286" w:rsidRDefault="00893286">
      <w:pPr>
        <w:pStyle w:val="Index1"/>
        <w:tabs>
          <w:tab w:val="right" w:pos="5030"/>
        </w:tabs>
        <w:rPr>
          <w:noProof/>
        </w:rPr>
      </w:pPr>
      <w:r w:rsidRPr="002715B7">
        <w:rPr>
          <w:rFonts w:ascii="Calibri Light" w:eastAsiaTheme="majorEastAsia" w:hAnsi="Calibri Light"/>
          <w:noProof/>
        </w:rPr>
        <w:t>Microsoft Dynamics CRM Workgroup Server 2015</w:t>
      </w:r>
      <w:r>
        <w:rPr>
          <w:noProof/>
        </w:rPr>
        <w:t>, 17</w:t>
      </w:r>
    </w:p>
    <w:p w14:paraId="7238313D"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w:t>
      </w:r>
      <w:r w:rsidRPr="002715B7">
        <w:rPr>
          <w:rFonts w:ascii="Calibri Light" w:eastAsiaTheme="majorEastAsia" w:hAnsi="Calibri Light" w:hint="eastAsia"/>
          <w:noProof/>
        </w:rPr>
        <w:t>基本使用累加</w:t>
      </w:r>
      <w:r w:rsidRPr="002715B7">
        <w:rPr>
          <w:rFonts w:ascii="Calibri Light" w:eastAsiaTheme="majorEastAsia" w:hAnsi="Calibri Light"/>
          <w:noProof/>
        </w:rPr>
        <w:t xml:space="preserve"> CAL</w:t>
      </w:r>
      <w:r>
        <w:rPr>
          <w:noProof/>
        </w:rPr>
        <w:t>, 17</w:t>
      </w:r>
    </w:p>
    <w:p w14:paraId="70C5F601"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CRM </w:t>
      </w:r>
      <w:r w:rsidRPr="002715B7">
        <w:rPr>
          <w:rFonts w:ascii="Calibri Light" w:eastAsiaTheme="majorEastAsia" w:hAnsi="Calibri Light" w:hint="eastAsia"/>
          <w:noProof/>
        </w:rPr>
        <w:t>專業使用累加</w:t>
      </w:r>
      <w:r w:rsidRPr="002715B7">
        <w:rPr>
          <w:rFonts w:ascii="Calibri Light" w:eastAsiaTheme="majorEastAsia" w:hAnsi="Calibri Light"/>
          <w:noProof/>
        </w:rPr>
        <w:t xml:space="preserve"> CAL</w:t>
      </w:r>
      <w:r>
        <w:rPr>
          <w:noProof/>
        </w:rPr>
        <w:t>, 17</w:t>
      </w:r>
    </w:p>
    <w:p w14:paraId="757B8683"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47</w:t>
      </w:r>
    </w:p>
    <w:p w14:paraId="1EE43D10"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EDU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47</w:t>
      </w:r>
    </w:p>
    <w:p w14:paraId="350750D3"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EDU Extra Messages (</w:t>
      </w:r>
      <w:r w:rsidRPr="002715B7">
        <w:rPr>
          <w:rFonts w:ascii="Calibri Light" w:eastAsiaTheme="majorEastAsia" w:hAnsi="Calibri Light" w:hint="eastAsia"/>
          <w:noProof/>
        </w:rPr>
        <w:t>加值訂閱使用權</w:t>
      </w:r>
      <w:r w:rsidRPr="002715B7">
        <w:rPr>
          <w:rFonts w:ascii="Calibri Light" w:eastAsiaTheme="majorEastAsia" w:hAnsi="Calibri Light"/>
          <w:noProof/>
        </w:rPr>
        <w:t>)</w:t>
      </w:r>
      <w:r>
        <w:rPr>
          <w:noProof/>
        </w:rPr>
        <w:t>, 47</w:t>
      </w:r>
    </w:p>
    <w:p w14:paraId="74B48976"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Extra Messages (</w:t>
      </w:r>
      <w:r w:rsidRPr="002715B7">
        <w:rPr>
          <w:rFonts w:ascii="Calibri Light" w:eastAsiaTheme="majorEastAsia" w:hAnsi="Calibri Light" w:hint="eastAsia"/>
          <w:noProof/>
        </w:rPr>
        <w:t>加值訂閱使用權</w:t>
      </w:r>
      <w:r w:rsidRPr="002715B7">
        <w:rPr>
          <w:rFonts w:ascii="Calibri Light" w:eastAsiaTheme="majorEastAsia" w:hAnsi="Calibri Light"/>
          <w:noProof/>
        </w:rPr>
        <w:t>)</w:t>
      </w:r>
      <w:r>
        <w:rPr>
          <w:noProof/>
        </w:rPr>
        <w:t>, 47</w:t>
      </w:r>
    </w:p>
    <w:p w14:paraId="4D0A79C3"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Extra Storage (</w:t>
      </w:r>
      <w:r w:rsidRPr="002715B7">
        <w:rPr>
          <w:rFonts w:ascii="Calibri Light" w:eastAsiaTheme="majorEastAsia" w:hAnsi="Calibri Light" w:hint="eastAsia"/>
          <w:noProof/>
        </w:rPr>
        <w:t>加值訂閱使用權</w:t>
      </w:r>
      <w:r w:rsidRPr="002715B7">
        <w:rPr>
          <w:rFonts w:ascii="Calibri Light" w:eastAsiaTheme="majorEastAsia" w:hAnsi="Calibri Light"/>
          <w:noProof/>
        </w:rPr>
        <w:t>)</w:t>
      </w:r>
      <w:r>
        <w:rPr>
          <w:noProof/>
        </w:rPr>
        <w:t>, 47</w:t>
      </w:r>
    </w:p>
    <w:p w14:paraId="25EE1E75"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Professional Direct Support</w:t>
      </w:r>
      <w:r>
        <w:rPr>
          <w:noProof/>
        </w:rPr>
        <w:t>, 48</w:t>
      </w:r>
    </w:p>
    <w:p w14:paraId="3B134891"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Marketing Enterprise Professional </w:t>
      </w:r>
      <w:r w:rsidRPr="002715B7">
        <w:rPr>
          <w:rFonts w:ascii="Calibri Light" w:eastAsiaTheme="majorEastAsia" w:hAnsi="Calibri Light" w:hint="eastAsia"/>
          <w:noProof/>
        </w:rPr>
        <w:t>直接支援</w:t>
      </w:r>
      <w:r w:rsidRPr="002715B7">
        <w:rPr>
          <w:rFonts w:ascii="Calibri Light" w:eastAsiaTheme="majorEastAsia" w:hAnsi="Calibri Light"/>
          <w:noProof/>
        </w:rPr>
        <w:t xml:space="preserve"> (EDU)</w:t>
      </w:r>
      <w:r>
        <w:rPr>
          <w:noProof/>
        </w:rPr>
        <w:t>, 48</w:t>
      </w:r>
    </w:p>
    <w:p w14:paraId="6DD3C940"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Sales Collaboration</w:t>
      </w:r>
      <w:r>
        <w:rPr>
          <w:noProof/>
        </w:rPr>
        <w:t>, 48</w:t>
      </w:r>
    </w:p>
    <w:p w14:paraId="70DC8FA3" w14:textId="77777777" w:rsidR="00893286" w:rsidRDefault="00893286">
      <w:pPr>
        <w:pStyle w:val="Index1"/>
        <w:tabs>
          <w:tab w:val="right" w:pos="5030"/>
        </w:tabs>
        <w:rPr>
          <w:noProof/>
        </w:rPr>
      </w:pPr>
      <w:r w:rsidRPr="002715B7">
        <w:rPr>
          <w:rFonts w:ascii="Calibri Light" w:eastAsiaTheme="majorEastAsia" w:hAnsi="Calibri Light"/>
          <w:noProof/>
        </w:rPr>
        <w:t>Microsoft Dynamics Marketing Enterprise Sales Collaboration EDU</w:t>
      </w:r>
      <w:r>
        <w:rPr>
          <w:noProof/>
        </w:rPr>
        <w:t>, 48</w:t>
      </w:r>
    </w:p>
    <w:p w14:paraId="587F55ED"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Marketing Enterprise </w:t>
      </w:r>
      <w:r w:rsidRPr="002715B7">
        <w:rPr>
          <w:rFonts w:ascii="Calibri Light" w:eastAsiaTheme="majorEastAsia" w:hAnsi="Calibri Light" w:hint="eastAsia"/>
          <w:noProof/>
        </w:rPr>
        <w:t>增強支援</w:t>
      </w:r>
      <w:r>
        <w:rPr>
          <w:noProof/>
        </w:rPr>
        <w:t>, 47</w:t>
      </w:r>
    </w:p>
    <w:p w14:paraId="28104CBA"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Dynamics Marketing Enterprise </w:t>
      </w:r>
      <w:r w:rsidRPr="002715B7">
        <w:rPr>
          <w:rFonts w:ascii="Calibri Light" w:eastAsiaTheme="majorEastAsia" w:hAnsi="Calibri Light" w:hint="eastAsia"/>
          <w:noProof/>
        </w:rPr>
        <w:t>增強支援</w:t>
      </w:r>
      <w:r w:rsidRPr="002715B7">
        <w:rPr>
          <w:rFonts w:ascii="Calibri Light" w:eastAsiaTheme="majorEastAsia" w:hAnsi="Calibri Light"/>
          <w:noProof/>
        </w:rPr>
        <w:t xml:space="preserve"> (EDU)</w:t>
      </w:r>
      <w:r>
        <w:rPr>
          <w:noProof/>
        </w:rPr>
        <w:t>, 48</w:t>
      </w:r>
    </w:p>
    <w:p w14:paraId="145C3711" w14:textId="77777777" w:rsidR="00893286" w:rsidRDefault="00893286">
      <w:pPr>
        <w:pStyle w:val="Index1"/>
        <w:tabs>
          <w:tab w:val="right" w:pos="5030"/>
        </w:tabs>
        <w:rPr>
          <w:noProof/>
        </w:rPr>
      </w:pPr>
      <w:r w:rsidRPr="002715B7">
        <w:rPr>
          <w:rFonts w:eastAsiaTheme="majorEastAsia"/>
          <w:noProof/>
        </w:rPr>
        <w:t>Microsoft Intune</w:t>
      </w:r>
      <w:r>
        <w:rPr>
          <w:noProof/>
        </w:rPr>
        <w:t>, 14, 39, 45, 80</w:t>
      </w:r>
    </w:p>
    <w:p w14:paraId="30B94332"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Intune USL </w:t>
      </w:r>
      <w:r w:rsidRPr="002715B7">
        <w:rPr>
          <w:rFonts w:ascii="Calibri Light" w:eastAsiaTheme="majorEastAsia" w:hAnsi="Calibri Light" w:hint="eastAsia"/>
          <w:noProof/>
        </w:rPr>
        <w:t>加值</w:t>
      </w:r>
      <w:r w:rsidRPr="002715B7">
        <w:rPr>
          <w:rFonts w:ascii="Calibri Light" w:eastAsiaTheme="majorEastAsia" w:hAnsi="Calibri Light"/>
          <w:noProof/>
        </w:rPr>
        <w:t xml:space="preserve"> Extra Storage 1 GB</w:t>
      </w:r>
      <w:r>
        <w:rPr>
          <w:noProof/>
        </w:rPr>
        <w:t>, 45</w:t>
      </w:r>
    </w:p>
    <w:p w14:paraId="4E539B99"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Intune </w:t>
      </w:r>
      <w:r w:rsidRPr="002715B7">
        <w:rPr>
          <w:rFonts w:ascii="Calibri Light" w:eastAsiaTheme="majorEastAsia" w:hAnsi="Calibri Light" w:hint="eastAsia"/>
          <w:noProof/>
        </w:rPr>
        <w:t>附加元件</w:t>
      </w:r>
      <w:r>
        <w:rPr>
          <w:noProof/>
        </w:rPr>
        <w:t>, 45</w:t>
      </w:r>
    </w:p>
    <w:p w14:paraId="78850C87" w14:textId="77777777" w:rsidR="00893286" w:rsidRDefault="00893286">
      <w:pPr>
        <w:pStyle w:val="Index1"/>
        <w:tabs>
          <w:tab w:val="right" w:pos="5030"/>
        </w:tabs>
        <w:rPr>
          <w:noProof/>
        </w:rPr>
      </w:pPr>
      <w:r w:rsidRPr="002715B7">
        <w:rPr>
          <w:rFonts w:ascii="Calibri Light" w:eastAsiaTheme="majorEastAsia" w:hAnsi="Calibri Light"/>
          <w:noProof/>
        </w:rPr>
        <w:t>Microsoft Learning E-Reference Library</w:t>
      </w:r>
      <w:r>
        <w:rPr>
          <w:noProof/>
        </w:rPr>
        <w:t>, 59</w:t>
      </w:r>
    </w:p>
    <w:p w14:paraId="233E8FFB" w14:textId="77777777" w:rsidR="00893286" w:rsidRDefault="00893286">
      <w:pPr>
        <w:pStyle w:val="Index1"/>
        <w:tabs>
          <w:tab w:val="right" w:pos="5030"/>
        </w:tabs>
        <w:rPr>
          <w:noProof/>
        </w:rPr>
      </w:pPr>
      <w:r w:rsidRPr="002715B7">
        <w:rPr>
          <w:rFonts w:ascii="Calibri Light" w:eastAsiaTheme="majorEastAsia" w:hAnsi="Calibri Light"/>
          <w:noProof/>
        </w:rPr>
        <w:t>Microsoft Learning IT Academy</w:t>
      </w:r>
      <w:r>
        <w:rPr>
          <w:noProof/>
        </w:rPr>
        <w:t>, 59</w:t>
      </w:r>
    </w:p>
    <w:p w14:paraId="32264A41" w14:textId="77777777" w:rsidR="00893286" w:rsidRDefault="00893286">
      <w:pPr>
        <w:pStyle w:val="Index1"/>
        <w:tabs>
          <w:tab w:val="right" w:pos="5030"/>
        </w:tabs>
        <w:rPr>
          <w:noProof/>
        </w:rPr>
      </w:pPr>
      <w:r w:rsidRPr="002715B7">
        <w:rPr>
          <w:rFonts w:ascii="Calibri Light" w:eastAsiaTheme="majorEastAsia" w:hAnsi="Calibri Light"/>
          <w:noProof/>
        </w:rPr>
        <w:t>Microsoft Learning MCP</w:t>
      </w:r>
      <w:r>
        <w:rPr>
          <w:noProof/>
        </w:rPr>
        <w:t>, 59</w:t>
      </w:r>
    </w:p>
    <w:p w14:paraId="01FB70B1" w14:textId="77777777" w:rsidR="00893286" w:rsidRDefault="00893286">
      <w:pPr>
        <w:pStyle w:val="Index1"/>
        <w:tabs>
          <w:tab w:val="right" w:pos="5030"/>
        </w:tabs>
        <w:rPr>
          <w:noProof/>
        </w:rPr>
      </w:pPr>
      <w:r w:rsidRPr="002715B7">
        <w:rPr>
          <w:rFonts w:ascii="Calibri Light" w:eastAsiaTheme="majorEastAsia" w:hAnsi="Calibri Light"/>
          <w:noProof/>
        </w:rPr>
        <w:t>Microsoft Learning MOS</w:t>
      </w:r>
      <w:r>
        <w:rPr>
          <w:noProof/>
        </w:rPr>
        <w:t>, 59</w:t>
      </w:r>
    </w:p>
    <w:p w14:paraId="261ED7F2" w14:textId="77777777" w:rsidR="00893286" w:rsidRDefault="00893286">
      <w:pPr>
        <w:pStyle w:val="Index1"/>
        <w:tabs>
          <w:tab w:val="right" w:pos="5030"/>
        </w:tabs>
        <w:rPr>
          <w:noProof/>
        </w:rPr>
      </w:pPr>
      <w:r w:rsidRPr="002715B7">
        <w:rPr>
          <w:rFonts w:ascii="Calibri Light" w:eastAsiaTheme="majorEastAsia" w:hAnsi="Calibri Light"/>
          <w:noProof/>
        </w:rPr>
        <w:t>Microsoft Learning MTA</w:t>
      </w:r>
      <w:r>
        <w:rPr>
          <w:noProof/>
        </w:rPr>
        <w:t>, 59</w:t>
      </w:r>
    </w:p>
    <w:p w14:paraId="084F27C0"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Office </w:t>
      </w:r>
      <w:r w:rsidRPr="002715B7">
        <w:rPr>
          <w:rFonts w:ascii="Calibri Light" w:eastAsiaTheme="majorEastAsia" w:hAnsi="Calibri Light" w:hint="eastAsia"/>
          <w:noProof/>
        </w:rPr>
        <w:t>稽核與控制管理伺服器</w:t>
      </w:r>
      <w:r>
        <w:rPr>
          <w:noProof/>
        </w:rPr>
        <w:t>, 21</w:t>
      </w:r>
    </w:p>
    <w:p w14:paraId="5FB4AA25" w14:textId="77777777" w:rsidR="00893286" w:rsidRDefault="00893286">
      <w:pPr>
        <w:pStyle w:val="Index1"/>
        <w:tabs>
          <w:tab w:val="right" w:pos="5030"/>
        </w:tabs>
        <w:rPr>
          <w:noProof/>
        </w:rPr>
      </w:pPr>
      <w:r w:rsidRPr="002715B7">
        <w:rPr>
          <w:rFonts w:ascii="Calibri Light" w:eastAsiaTheme="majorEastAsia" w:hAnsi="Calibri Light"/>
          <w:noProof/>
        </w:rPr>
        <w:t>Microsoft Social Engagement EDU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48</w:t>
      </w:r>
    </w:p>
    <w:p w14:paraId="30F02C87" w14:textId="77777777" w:rsidR="00893286" w:rsidRDefault="00893286">
      <w:pPr>
        <w:pStyle w:val="Index1"/>
        <w:tabs>
          <w:tab w:val="right" w:pos="5030"/>
        </w:tabs>
        <w:rPr>
          <w:noProof/>
        </w:rPr>
      </w:pPr>
      <w:r w:rsidRPr="002715B7">
        <w:rPr>
          <w:rFonts w:ascii="Calibri Light" w:eastAsiaTheme="majorEastAsia" w:hAnsi="Calibri Light"/>
          <w:noProof/>
        </w:rPr>
        <w:t>Microsoft Social Engagement Professional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48</w:t>
      </w:r>
    </w:p>
    <w:p w14:paraId="08E8FDC7" w14:textId="77777777" w:rsidR="00893286" w:rsidRDefault="00893286">
      <w:pPr>
        <w:pStyle w:val="Index1"/>
        <w:tabs>
          <w:tab w:val="right" w:pos="5030"/>
        </w:tabs>
        <w:rPr>
          <w:noProof/>
        </w:rPr>
      </w:pPr>
      <w:r w:rsidRPr="002715B7">
        <w:rPr>
          <w:rFonts w:ascii="Calibri Light" w:eastAsiaTheme="majorEastAsia" w:hAnsi="Calibri Light"/>
          <w:noProof/>
        </w:rPr>
        <w:t>Microsoft Social Engagement Professional Direct Support</w:t>
      </w:r>
      <w:r>
        <w:rPr>
          <w:noProof/>
        </w:rPr>
        <w:t>, 48</w:t>
      </w:r>
    </w:p>
    <w:p w14:paraId="6D5C80C0" w14:textId="77777777" w:rsidR="00893286" w:rsidRDefault="00893286">
      <w:pPr>
        <w:pStyle w:val="Index1"/>
        <w:tabs>
          <w:tab w:val="right" w:pos="5030"/>
        </w:tabs>
        <w:rPr>
          <w:noProof/>
        </w:rPr>
      </w:pPr>
      <w:r w:rsidRPr="002715B7">
        <w:rPr>
          <w:rFonts w:ascii="Calibri Light" w:eastAsiaTheme="majorEastAsia" w:hAnsi="Calibri Light"/>
          <w:noProof/>
        </w:rPr>
        <w:t>Microsoft Social Engagement Professional EDU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48</w:t>
      </w:r>
    </w:p>
    <w:p w14:paraId="10C42E34"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Social Engagement Professional EDU </w:t>
      </w:r>
      <w:r w:rsidRPr="002715B7">
        <w:rPr>
          <w:rFonts w:ascii="Calibri Light" w:eastAsiaTheme="majorEastAsia" w:hAnsi="Calibri Light" w:hint="eastAsia"/>
          <w:noProof/>
        </w:rPr>
        <w:t>加值</w:t>
      </w:r>
      <w:r w:rsidRPr="002715B7">
        <w:rPr>
          <w:rFonts w:ascii="Calibri Light" w:eastAsiaTheme="majorEastAsia" w:hAnsi="Calibri Light"/>
          <w:noProof/>
        </w:rPr>
        <w:t xml:space="preserve">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48</w:t>
      </w:r>
    </w:p>
    <w:p w14:paraId="512D3C75"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Social Engagement Professional </w:t>
      </w:r>
      <w:r w:rsidRPr="002715B7">
        <w:rPr>
          <w:rFonts w:ascii="Calibri Light" w:eastAsiaTheme="majorEastAsia" w:hAnsi="Calibri Light" w:hint="eastAsia"/>
          <w:noProof/>
        </w:rPr>
        <w:t>加值</w:t>
      </w:r>
      <w:r>
        <w:rPr>
          <w:noProof/>
        </w:rPr>
        <w:t>, 48</w:t>
      </w:r>
    </w:p>
    <w:p w14:paraId="4F753DDA"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Social Engagement Professional </w:t>
      </w:r>
      <w:r w:rsidRPr="002715B7">
        <w:rPr>
          <w:rFonts w:ascii="Calibri Light" w:eastAsiaTheme="majorEastAsia" w:hAnsi="Calibri Light" w:hint="eastAsia"/>
          <w:noProof/>
        </w:rPr>
        <w:t>增強支援</w:t>
      </w:r>
      <w:r>
        <w:rPr>
          <w:noProof/>
        </w:rPr>
        <w:t>, 48</w:t>
      </w:r>
    </w:p>
    <w:p w14:paraId="5FD2BCDE"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 xml:space="preserve">Microsoft Social Engagement Professional </w:t>
      </w:r>
      <w:r w:rsidRPr="002715B7">
        <w:rPr>
          <w:rFonts w:ascii="Calibri Light" w:eastAsiaTheme="majorEastAsia" w:hAnsi="Calibri Light" w:hint="eastAsia"/>
          <w:noProof/>
        </w:rPr>
        <w:t>增強支援</w:t>
      </w:r>
      <w:r w:rsidRPr="002715B7">
        <w:rPr>
          <w:rFonts w:ascii="Calibri Light" w:eastAsiaTheme="majorEastAsia" w:hAnsi="Calibri Light"/>
          <w:noProof/>
        </w:rPr>
        <w:t xml:space="preserve"> (EDU)</w:t>
      </w:r>
      <w:r>
        <w:rPr>
          <w:noProof/>
        </w:rPr>
        <w:t>, 48</w:t>
      </w:r>
    </w:p>
    <w:p w14:paraId="32A48756"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Social Engagement Professional </w:t>
      </w:r>
      <w:r w:rsidRPr="002715B7">
        <w:rPr>
          <w:rFonts w:ascii="Calibri Light" w:eastAsiaTheme="majorEastAsia" w:hAnsi="Calibri Light" w:hint="eastAsia"/>
          <w:noProof/>
        </w:rPr>
        <w:t>直接支援</w:t>
      </w:r>
      <w:r w:rsidRPr="002715B7">
        <w:rPr>
          <w:rFonts w:ascii="Calibri Light" w:eastAsiaTheme="majorEastAsia" w:hAnsi="Calibri Light"/>
          <w:noProof/>
        </w:rPr>
        <w:t xml:space="preserve"> (EDU)</w:t>
      </w:r>
      <w:r>
        <w:rPr>
          <w:noProof/>
        </w:rPr>
        <w:t>, 48</w:t>
      </w:r>
    </w:p>
    <w:p w14:paraId="6CE8BD4A"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Social Engagement </w:t>
      </w:r>
      <w:r w:rsidRPr="002715B7">
        <w:rPr>
          <w:rFonts w:ascii="Calibri Light" w:eastAsiaTheme="majorEastAsia" w:hAnsi="Calibri Light" w:hint="eastAsia"/>
          <w:noProof/>
        </w:rPr>
        <w:t>額外張貼</w:t>
      </w:r>
      <w:r w:rsidRPr="002715B7">
        <w:rPr>
          <w:rFonts w:ascii="Calibri Light" w:eastAsiaTheme="majorEastAsia" w:hAnsi="Calibri Light"/>
          <w:noProof/>
        </w:rPr>
        <w:t xml:space="preserve"> (</w:t>
      </w:r>
      <w:r w:rsidRPr="002715B7">
        <w:rPr>
          <w:rFonts w:ascii="Calibri Light" w:eastAsiaTheme="majorEastAsia" w:hAnsi="Calibri Light" w:hint="eastAsia"/>
          <w:noProof/>
        </w:rPr>
        <w:t>加值訂閱使用權</w:t>
      </w:r>
      <w:r w:rsidRPr="002715B7">
        <w:rPr>
          <w:rFonts w:ascii="Calibri Light" w:eastAsiaTheme="majorEastAsia" w:hAnsi="Calibri Light"/>
          <w:noProof/>
        </w:rPr>
        <w:t>)</w:t>
      </w:r>
      <w:r>
        <w:rPr>
          <w:noProof/>
        </w:rPr>
        <w:t>, 48</w:t>
      </w:r>
    </w:p>
    <w:p w14:paraId="37B2B1ED" w14:textId="77777777" w:rsidR="00893286" w:rsidRDefault="00893286">
      <w:pPr>
        <w:pStyle w:val="Index1"/>
        <w:tabs>
          <w:tab w:val="right" w:pos="5030"/>
        </w:tabs>
        <w:rPr>
          <w:noProof/>
        </w:rPr>
      </w:pPr>
      <w:r w:rsidRPr="002715B7">
        <w:rPr>
          <w:rFonts w:ascii="Calibri Light" w:eastAsiaTheme="majorEastAsia" w:hAnsi="Calibri Light"/>
          <w:noProof/>
        </w:rPr>
        <w:t xml:space="preserve">Microsoft Social Engagement </w:t>
      </w:r>
      <w:r w:rsidRPr="002715B7">
        <w:rPr>
          <w:rFonts w:ascii="Calibri Light" w:eastAsiaTheme="majorEastAsia" w:hAnsi="Calibri Light" w:hint="eastAsia"/>
          <w:noProof/>
        </w:rPr>
        <w:t>額外張貼</w:t>
      </w:r>
      <w:r w:rsidRPr="002715B7">
        <w:rPr>
          <w:rFonts w:ascii="Calibri Light" w:eastAsiaTheme="majorEastAsia" w:hAnsi="Calibri Light"/>
          <w:noProof/>
        </w:rPr>
        <w:t xml:space="preserve"> EDU (</w:t>
      </w:r>
      <w:r w:rsidRPr="002715B7">
        <w:rPr>
          <w:rFonts w:ascii="Calibri Light" w:eastAsiaTheme="majorEastAsia" w:hAnsi="Calibri Light" w:hint="eastAsia"/>
          <w:noProof/>
        </w:rPr>
        <w:t>加值訂閱使用權</w:t>
      </w:r>
      <w:r w:rsidRPr="002715B7">
        <w:rPr>
          <w:rFonts w:ascii="Calibri Light" w:eastAsiaTheme="majorEastAsia" w:hAnsi="Calibri Light"/>
          <w:noProof/>
        </w:rPr>
        <w:t>)</w:t>
      </w:r>
      <w:r>
        <w:rPr>
          <w:noProof/>
        </w:rPr>
        <w:t>, 48</w:t>
      </w:r>
    </w:p>
    <w:p w14:paraId="5D609641" w14:textId="77777777" w:rsidR="00893286" w:rsidRDefault="00893286">
      <w:pPr>
        <w:pStyle w:val="Index1"/>
        <w:tabs>
          <w:tab w:val="right" w:pos="5030"/>
        </w:tabs>
        <w:rPr>
          <w:noProof/>
        </w:rPr>
      </w:pPr>
      <w:r w:rsidRPr="002715B7">
        <w:rPr>
          <w:rFonts w:ascii="Calibri Light" w:eastAsiaTheme="majorEastAsia" w:hAnsi="Calibri Light"/>
          <w:noProof/>
        </w:rPr>
        <w:t>Microsoft Translator API</w:t>
      </w:r>
      <w:r>
        <w:rPr>
          <w:noProof/>
        </w:rPr>
        <w:t>, 59</w:t>
      </w:r>
    </w:p>
    <w:p w14:paraId="5D712E8D" w14:textId="77777777" w:rsidR="00893286" w:rsidRDefault="00893286">
      <w:pPr>
        <w:pStyle w:val="Index1"/>
        <w:tabs>
          <w:tab w:val="right" w:pos="5030"/>
        </w:tabs>
        <w:rPr>
          <w:noProof/>
        </w:rPr>
      </w:pPr>
      <w:r w:rsidRPr="002715B7">
        <w:rPr>
          <w:rFonts w:ascii="Calibri Light" w:eastAsiaTheme="majorEastAsia" w:hAnsi="Calibri Light"/>
          <w:noProof/>
        </w:rPr>
        <w:t xml:space="preserve">MSDN </w:t>
      </w:r>
      <w:r w:rsidRPr="002715B7">
        <w:rPr>
          <w:rFonts w:ascii="Calibri Light" w:eastAsiaTheme="majorEastAsia" w:hAnsi="Calibri Light" w:hint="eastAsia"/>
          <w:noProof/>
        </w:rPr>
        <w:t>作業系統</w:t>
      </w:r>
      <w:r>
        <w:rPr>
          <w:noProof/>
        </w:rPr>
        <w:t>, 28, 29</w:t>
      </w:r>
    </w:p>
    <w:p w14:paraId="5A13C97D" w14:textId="77777777" w:rsidR="00893286" w:rsidRDefault="00893286">
      <w:pPr>
        <w:pStyle w:val="Index1"/>
        <w:tabs>
          <w:tab w:val="right" w:pos="5030"/>
        </w:tabs>
        <w:rPr>
          <w:noProof/>
        </w:rPr>
      </w:pPr>
      <w:r w:rsidRPr="002715B7">
        <w:rPr>
          <w:rFonts w:ascii="Calibri Light" w:eastAsiaTheme="majorEastAsia" w:hAnsi="Calibri Light"/>
          <w:noProof/>
        </w:rPr>
        <w:t xml:space="preserve">MSDN </w:t>
      </w:r>
      <w:r w:rsidRPr="002715B7">
        <w:rPr>
          <w:rFonts w:ascii="Calibri Light" w:eastAsiaTheme="majorEastAsia" w:hAnsi="Calibri Light" w:hint="eastAsia"/>
          <w:noProof/>
        </w:rPr>
        <w:t>平台</w:t>
      </w:r>
      <w:r>
        <w:rPr>
          <w:noProof/>
        </w:rPr>
        <w:t>, 28</w:t>
      </w:r>
    </w:p>
    <w:p w14:paraId="44259A53" w14:textId="77777777" w:rsidR="00893286" w:rsidRDefault="00893286">
      <w:pPr>
        <w:pStyle w:val="Index1"/>
        <w:tabs>
          <w:tab w:val="right" w:pos="5030"/>
        </w:tabs>
        <w:rPr>
          <w:noProof/>
        </w:rPr>
      </w:pPr>
      <w:r w:rsidRPr="002715B7">
        <w:rPr>
          <w:rFonts w:ascii="Calibri Light" w:eastAsiaTheme="majorEastAsia" w:hAnsi="Calibri Light"/>
          <w:noProof/>
        </w:rPr>
        <w:t>Office 365 Business</w:t>
      </w:r>
      <w:r>
        <w:rPr>
          <w:noProof/>
        </w:rPr>
        <w:t>, 51</w:t>
      </w:r>
    </w:p>
    <w:p w14:paraId="719E3ACA" w14:textId="77777777" w:rsidR="00893286" w:rsidRDefault="00893286">
      <w:pPr>
        <w:pStyle w:val="Index1"/>
        <w:tabs>
          <w:tab w:val="right" w:pos="5030"/>
        </w:tabs>
        <w:rPr>
          <w:noProof/>
        </w:rPr>
      </w:pPr>
      <w:r w:rsidRPr="002715B7">
        <w:rPr>
          <w:rFonts w:ascii="Calibri Light" w:eastAsiaTheme="majorEastAsia" w:hAnsi="Calibri Light"/>
          <w:noProof/>
        </w:rPr>
        <w:t>Office 365 Business Essentials</w:t>
      </w:r>
      <w:r>
        <w:rPr>
          <w:noProof/>
        </w:rPr>
        <w:t>, 53</w:t>
      </w:r>
    </w:p>
    <w:p w14:paraId="5E425303" w14:textId="77777777" w:rsidR="00893286" w:rsidRDefault="00893286">
      <w:pPr>
        <w:pStyle w:val="Index1"/>
        <w:tabs>
          <w:tab w:val="right" w:pos="5030"/>
        </w:tabs>
        <w:rPr>
          <w:noProof/>
        </w:rPr>
      </w:pPr>
      <w:r w:rsidRPr="002715B7">
        <w:rPr>
          <w:rFonts w:ascii="Calibri Light" w:eastAsiaTheme="majorEastAsia" w:hAnsi="Calibri Light"/>
          <w:noProof/>
        </w:rPr>
        <w:t>Office 365 Education A2</w:t>
      </w:r>
      <w:r>
        <w:rPr>
          <w:noProof/>
        </w:rPr>
        <w:t>, 53</w:t>
      </w:r>
    </w:p>
    <w:p w14:paraId="31778F34" w14:textId="77777777" w:rsidR="00893286" w:rsidRDefault="00893286">
      <w:pPr>
        <w:pStyle w:val="Index1"/>
        <w:tabs>
          <w:tab w:val="right" w:pos="5030"/>
        </w:tabs>
        <w:rPr>
          <w:noProof/>
        </w:rPr>
      </w:pPr>
      <w:r w:rsidRPr="002715B7">
        <w:rPr>
          <w:rFonts w:ascii="Calibri Light" w:eastAsiaTheme="majorEastAsia" w:hAnsi="Calibri Light"/>
          <w:noProof/>
        </w:rPr>
        <w:t>Office 365 Education A3</w:t>
      </w:r>
      <w:r>
        <w:rPr>
          <w:noProof/>
        </w:rPr>
        <w:t>, 53, 54</w:t>
      </w:r>
    </w:p>
    <w:p w14:paraId="52BD940F" w14:textId="77777777" w:rsidR="00893286" w:rsidRDefault="00893286">
      <w:pPr>
        <w:pStyle w:val="Index1"/>
        <w:tabs>
          <w:tab w:val="right" w:pos="5030"/>
        </w:tabs>
        <w:rPr>
          <w:noProof/>
        </w:rPr>
      </w:pPr>
      <w:r w:rsidRPr="002715B7">
        <w:rPr>
          <w:rFonts w:ascii="Calibri Light" w:eastAsiaTheme="majorEastAsia" w:hAnsi="Calibri Light"/>
          <w:noProof/>
        </w:rPr>
        <w:t>Office 365 Education A3</w:t>
      </w:r>
      <w:r w:rsidRPr="002715B7">
        <w:rPr>
          <w:rFonts w:ascii="Calibri Light" w:eastAsiaTheme="majorEastAsia" w:hAnsi="Calibri Light" w:hint="eastAsia"/>
          <w:noProof/>
        </w:rPr>
        <w:t>、</w:t>
      </w:r>
      <w:r w:rsidRPr="002715B7">
        <w:rPr>
          <w:rFonts w:ascii="Calibri Light" w:eastAsiaTheme="majorEastAsia" w:hAnsi="Calibri Light"/>
          <w:noProof/>
        </w:rPr>
        <w:t xml:space="preserve">A4 </w:t>
      </w:r>
      <w:r w:rsidRPr="002715B7">
        <w:rPr>
          <w:rFonts w:ascii="Calibri Light" w:eastAsiaTheme="majorEastAsia" w:hAnsi="Calibri Light" w:hint="eastAsia"/>
          <w:noProof/>
        </w:rPr>
        <w:t>加值</w:t>
      </w:r>
      <w:r>
        <w:rPr>
          <w:noProof/>
        </w:rPr>
        <w:t>, 53</w:t>
      </w:r>
    </w:p>
    <w:p w14:paraId="4DE5D8F1" w14:textId="77777777" w:rsidR="00893286" w:rsidRDefault="00893286">
      <w:pPr>
        <w:pStyle w:val="Index1"/>
        <w:tabs>
          <w:tab w:val="right" w:pos="5030"/>
        </w:tabs>
        <w:rPr>
          <w:noProof/>
        </w:rPr>
      </w:pPr>
      <w:r w:rsidRPr="002715B7">
        <w:rPr>
          <w:rFonts w:ascii="Calibri Light" w:eastAsiaTheme="majorEastAsia" w:hAnsi="Calibri Light"/>
          <w:noProof/>
        </w:rPr>
        <w:t>Office 365 Education A4</w:t>
      </w:r>
      <w:r>
        <w:rPr>
          <w:noProof/>
        </w:rPr>
        <w:t>, 53</w:t>
      </w:r>
    </w:p>
    <w:p w14:paraId="05C0790F" w14:textId="77777777" w:rsidR="00893286" w:rsidRDefault="00893286">
      <w:pPr>
        <w:pStyle w:val="Index1"/>
        <w:tabs>
          <w:tab w:val="right" w:pos="5030"/>
        </w:tabs>
        <w:rPr>
          <w:noProof/>
        </w:rPr>
      </w:pPr>
      <w:r w:rsidRPr="002715B7">
        <w:rPr>
          <w:rFonts w:ascii="Calibri Light" w:eastAsiaTheme="majorEastAsia" w:hAnsi="Calibri Light"/>
          <w:noProof/>
        </w:rPr>
        <w:t>Office 365 Enterprise A2</w:t>
      </w:r>
      <w:r w:rsidRPr="002715B7">
        <w:rPr>
          <w:rFonts w:ascii="Calibri Light" w:eastAsiaTheme="majorEastAsia" w:hAnsi="Calibri Light" w:hint="eastAsia"/>
          <w:noProof/>
        </w:rPr>
        <w:t>、</w:t>
      </w:r>
      <w:r w:rsidRPr="002715B7">
        <w:rPr>
          <w:rFonts w:ascii="Calibri Light" w:eastAsiaTheme="majorEastAsia" w:hAnsi="Calibri Light"/>
          <w:noProof/>
        </w:rPr>
        <w:t>A3</w:t>
      </w:r>
      <w:r w:rsidRPr="002715B7">
        <w:rPr>
          <w:rFonts w:ascii="Calibri Light" w:eastAsiaTheme="majorEastAsia" w:hAnsi="Calibri Light" w:hint="eastAsia"/>
          <w:noProof/>
        </w:rPr>
        <w:t>、</w:t>
      </w:r>
      <w:r w:rsidRPr="002715B7">
        <w:rPr>
          <w:rFonts w:ascii="Calibri Light" w:eastAsiaTheme="majorEastAsia" w:hAnsi="Calibri Light"/>
          <w:noProof/>
        </w:rPr>
        <w:t>A4 (</w:t>
      </w:r>
      <w:r w:rsidRPr="002715B7">
        <w:rPr>
          <w:rFonts w:ascii="Calibri Light" w:eastAsiaTheme="majorEastAsia" w:hAnsi="Calibri Light" w:hint="eastAsia"/>
          <w:noProof/>
        </w:rPr>
        <w:t>不含</w:t>
      </w:r>
      <w:r w:rsidRPr="002715B7">
        <w:rPr>
          <w:rFonts w:ascii="Calibri Light" w:eastAsiaTheme="majorEastAsia" w:hAnsi="Calibri Light"/>
          <w:noProof/>
        </w:rPr>
        <w:t xml:space="preserve"> Office Pro Plus) </w:t>
      </w:r>
      <w:r w:rsidRPr="002715B7">
        <w:rPr>
          <w:rFonts w:ascii="Calibri Light" w:eastAsiaTheme="majorEastAsia" w:hAnsi="Calibri Light" w:hint="eastAsia"/>
          <w:noProof/>
        </w:rPr>
        <w:t>加值</w:t>
      </w:r>
      <w:r>
        <w:rPr>
          <w:noProof/>
        </w:rPr>
        <w:t>, 53</w:t>
      </w:r>
    </w:p>
    <w:p w14:paraId="43F0F051" w14:textId="77777777" w:rsidR="00893286" w:rsidRDefault="00893286">
      <w:pPr>
        <w:pStyle w:val="Index1"/>
        <w:tabs>
          <w:tab w:val="right" w:pos="5030"/>
        </w:tabs>
        <w:rPr>
          <w:noProof/>
        </w:rPr>
      </w:pPr>
      <w:r w:rsidRPr="002715B7">
        <w:rPr>
          <w:rFonts w:eastAsiaTheme="majorEastAsia"/>
          <w:noProof/>
        </w:rPr>
        <w:t>Office 365 Enterprise E1</w:t>
      </w:r>
      <w:r>
        <w:rPr>
          <w:noProof/>
        </w:rPr>
        <w:t>, 14, 53, 54</w:t>
      </w:r>
    </w:p>
    <w:p w14:paraId="0D40324A" w14:textId="77777777" w:rsidR="00893286" w:rsidRDefault="00893286">
      <w:pPr>
        <w:pStyle w:val="Index1"/>
        <w:tabs>
          <w:tab w:val="right" w:pos="5030"/>
        </w:tabs>
        <w:rPr>
          <w:noProof/>
        </w:rPr>
      </w:pPr>
      <w:r w:rsidRPr="002715B7">
        <w:rPr>
          <w:rFonts w:ascii="Calibri Light" w:eastAsiaTheme="majorEastAsia" w:hAnsi="Calibri Light"/>
          <w:noProof/>
        </w:rPr>
        <w:t>Office 365 Enterprise E1 From SA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53</w:t>
      </w:r>
    </w:p>
    <w:p w14:paraId="72D5F2B5" w14:textId="77777777" w:rsidR="00893286" w:rsidRDefault="00893286">
      <w:pPr>
        <w:pStyle w:val="Index1"/>
        <w:tabs>
          <w:tab w:val="right" w:pos="5030"/>
        </w:tabs>
        <w:rPr>
          <w:noProof/>
        </w:rPr>
      </w:pPr>
      <w:r w:rsidRPr="002715B7">
        <w:rPr>
          <w:rFonts w:ascii="Calibri Light" w:eastAsiaTheme="majorEastAsia" w:hAnsi="Calibri Light"/>
          <w:noProof/>
        </w:rPr>
        <w:t>Office 365 Enterprise E1</w:t>
      </w:r>
      <w:r w:rsidRPr="002715B7">
        <w:rPr>
          <w:rFonts w:ascii="Calibri Light" w:eastAsiaTheme="majorEastAsia" w:hAnsi="Calibri Light" w:hint="eastAsia"/>
          <w:noProof/>
        </w:rPr>
        <w:t>、</w:t>
      </w:r>
      <w:r w:rsidRPr="002715B7">
        <w:rPr>
          <w:rFonts w:ascii="Calibri Light" w:eastAsiaTheme="majorEastAsia" w:hAnsi="Calibri Light"/>
          <w:noProof/>
        </w:rPr>
        <w:t>E3</w:t>
      </w:r>
      <w:r w:rsidRPr="002715B7">
        <w:rPr>
          <w:rFonts w:ascii="Calibri Light" w:eastAsiaTheme="majorEastAsia" w:hAnsi="Calibri Light" w:hint="eastAsia"/>
          <w:noProof/>
        </w:rPr>
        <w:t>、</w:t>
      </w:r>
      <w:r w:rsidRPr="002715B7">
        <w:rPr>
          <w:rFonts w:ascii="Calibri Light" w:eastAsiaTheme="majorEastAsia" w:hAnsi="Calibri Light"/>
          <w:noProof/>
        </w:rPr>
        <w:t>E4 (</w:t>
      </w:r>
      <w:r w:rsidRPr="002715B7">
        <w:rPr>
          <w:rFonts w:ascii="Calibri Light" w:eastAsiaTheme="majorEastAsia" w:hAnsi="Calibri Light" w:hint="eastAsia"/>
          <w:noProof/>
        </w:rPr>
        <w:t>不含</w:t>
      </w:r>
      <w:r w:rsidRPr="002715B7">
        <w:rPr>
          <w:rFonts w:ascii="Calibri Light" w:eastAsiaTheme="majorEastAsia" w:hAnsi="Calibri Light"/>
          <w:noProof/>
        </w:rPr>
        <w:t xml:space="preserve"> Office Pro Plus) </w:t>
      </w:r>
      <w:r w:rsidRPr="002715B7">
        <w:rPr>
          <w:rFonts w:ascii="Calibri Light" w:eastAsiaTheme="majorEastAsia" w:hAnsi="Calibri Light" w:hint="eastAsia"/>
          <w:noProof/>
        </w:rPr>
        <w:t>加值</w:t>
      </w:r>
      <w:r>
        <w:rPr>
          <w:noProof/>
        </w:rPr>
        <w:t>, 53</w:t>
      </w:r>
    </w:p>
    <w:p w14:paraId="14CD01F1" w14:textId="77777777" w:rsidR="00893286" w:rsidRDefault="00893286">
      <w:pPr>
        <w:pStyle w:val="Index1"/>
        <w:tabs>
          <w:tab w:val="right" w:pos="5030"/>
        </w:tabs>
        <w:rPr>
          <w:noProof/>
        </w:rPr>
      </w:pPr>
      <w:r w:rsidRPr="002715B7">
        <w:rPr>
          <w:rFonts w:ascii="Calibri Light" w:eastAsiaTheme="majorEastAsia" w:hAnsi="Calibri Light"/>
          <w:noProof/>
        </w:rPr>
        <w:t>Office 365 Enterprise E1</w:t>
      </w:r>
      <w:r w:rsidRPr="002715B7">
        <w:rPr>
          <w:rFonts w:ascii="Calibri Light" w:eastAsiaTheme="majorEastAsia" w:hAnsi="Calibri Light" w:hint="eastAsia"/>
          <w:noProof/>
        </w:rPr>
        <w:t>、</w:t>
      </w:r>
      <w:r w:rsidRPr="002715B7">
        <w:rPr>
          <w:rFonts w:ascii="Calibri Light" w:eastAsiaTheme="majorEastAsia" w:hAnsi="Calibri Light"/>
          <w:noProof/>
        </w:rPr>
        <w:t>E3</w:t>
      </w:r>
      <w:r w:rsidRPr="002715B7">
        <w:rPr>
          <w:rFonts w:ascii="Calibri Light" w:eastAsiaTheme="majorEastAsia" w:hAnsi="Calibri Light" w:hint="eastAsia"/>
          <w:noProof/>
        </w:rPr>
        <w:t>、</w:t>
      </w:r>
      <w:r w:rsidRPr="002715B7">
        <w:rPr>
          <w:rFonts w:ascii="Calibri Light" w:eastAsiaTheme="majorEastAsia" w:hAnsi="Calibri Light"/>
          <w:noProof/>
        </w:rPr>
        <w:t xml:space="preserve">E4 </w:t>
      </w:r>
      <w:r w:rsidRPr="002715B7">
        <w:rPr>
          <w:rFonts w:ascii="Calibri Light" w:eastAsiaTheme="majorEastAsia" w:hAnsi="Calibri Light" w:hint="eastAsia"/>
          <w:noProof/>
        </w:rPr>
        <w:t>加值</w:t>
      </w:r>
      <w:r>
        <w:rPr>
          <w:noProof/>
        </w:rPr>
        <w:t>, 53</w:t>
      </w:r>
    </w:p>
    <w:p w14:paraId="17D03B84" w14:textId="77777777" w:rsidR="00893286" w:rsidRDefault="00893286">
      <w:pPr>
        <w:pStyle w:val="Index1"/>
        <w:tabs>
          <w:tab w:val="right" w:pos="5030"/>
        </w:tabs>
        <w:rPr>
          <w:noProof/>
        </w:rPr>
      </w:pPr>
      <w:r w:rsidRPr="002715B7">
        <w:rPr>
          <w:rFonts w:eastAsiaTheme="majorEastAsia"/>
          <w:noProof/>
        </w:rPr>
        <w:t>Office 365 Enterprise E3</w:t>
      </w:r>
      <w:r>
        <w:rPr>
          <w:noProof/>
        </w:rPr>
        <w:t>, 14, 53, 54</w:t>
      </w:r>
    </w:p>
    <w:p w14:paraId="2A87FCF0" w14:textId="77777777" w:rsidR="00893286" w:rsidRDefault="00893286">
      <w:pPr>
        <w:pStyle w:val="Index1"/>
        <w:tabs>
          <w:tab w:val="right" w:pos="5030"/>
        </w:tabs>
        <w:rPr>
          <w:noProof/>
        </w:rPr>
      </w:pPr>
      <w:r w:rsidRPr="002715B7">
        <w:rPr>
          <w:rFonts w:ascii="Calibri Light" w:eastAsiaTheme="majorEastAsia" w:hAnsi="Calibri Light"/>
          <w:noProof/>
        </w:rPr>
        <w:t>Office 365 Enterprise E3 From SA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53</w:t>
      </w:r>
    </w:p>
    <w:p w14:paraId="3DFF4FB1" w14:textId="77777777" w:rsidR="00893286" w:rsidRDefault="00893286">
      <w:pPr>
        <w:pStyle w:val="Index1"/>
        <w:tabs>
          <w:tab w:val="right" w:pos="5030"/>
        </w:tabs>
        <w:rPr>
          <w:noProof/>
        </w:rPr>
      </w:pPr>
      <w:r w:rsidRPr="002715B7">
        <w:rPr>
          <w:rFonts w:eastAsiaTheme="majorEastAsia"/>
          <w:noProof/>
        </w:rPr>
        <w:t>Office 365 Enterprise E4</w:t>
      </w:r>
      <w:r>
        <w:rPr>
          <w:noProof/>
        </w:rPr>
        <w:t>, 14, 53, 54</w:t>
      </w:r>
    </w:p>
    <w:p w14:paraId="06A0FE3D" w14:textId="77777777" w:rsidR="00893286" w:rsidRDefault="00893286">
      <w:pPr>
        <w:pStyle w:val="Index1"/>
        <w:tabs>
          <w:tab w:val="right" w:pos="5030"/>
        </w:tabs>
        <w:rPr>
          <w:noProof/>
        </w:rPr>
      </w:pPr>
      <w:r w:rsidRPr="002715B7">
        <w:rPr>
          <w:rFonts w:ascii="Calibri Light" w:eastAsiaTheme="majorEastAsia" w:hAnsi="Calibri Light"/>
          <w:noProof/>
        </w:rPr>
        <w:t>Office 365 Enterprise E4 From SA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53</w:t>
      </w:r>
    </w:p>
    <w:p w14:paraId="694621D4" w14:textId="77777777" w:rsidR="00893286" w:rsidRDefault="00893286">
      <w:pPr>
        <w:pStyle w:val="Index1"/>
        <w:tabs>
          <w:tab w:val="right" w:pos="5030"/>
        </w:tabs>
        <w:rPr>
          <w:noProof/>
        </w:rPr>
      </w:pPr>
      <w:r w:rsidRPr="002715B7">
        <w:rPr>
          <w:rFonts w:ascii="Calibri Light" w:eastAsiaTheme="majorEastAsia" w:hAnsi="Calibri Light"/>
          <w:noProof/>
        </w:rPr>
        <w:t>Office 365 Enterprise K1</w:t>
      </w:r>
      <w:r>
        <w:rPr>
          <w:noProof/>
        </w:rPr>
        <w:t>, 53, 56</w:t>
      </w:r>
    </w:p>
    <w:p w14:paraId="428CC0A5" w14:textId="77777777" w:rsidR="00893286" w:rsidRDefault="00893286">
      <w:pPr>
        <w:pStyle w:val="Index1"/>
        <w:tabs>
          <w:tab w:val="right" w:pos="5030"/>
        </w:tabs>
        <w:rPr>
          <w:noProof/>
        </w:rPr>
      </w:pPr>
      <w:r w:rsidRPr="002715B7">
        <w:rPr>
          <w:rFonts w:ascii="Calibri Light" w:eastAsiaTheme="majorEastAsia" w:hAnsi="Calibri Light"/>
          <w:noProof/>
        </w:rPr>
        <w:t>Office 365 Government G1</w:t>
      </w:r>
      <w:r w:rsidRPr="002715B7">
        <w:rPr>
          <w:rFonts w:ascii="Calibri Light" w:eastAsiaTheme="majorEastAsia" w:hAnsi="Calibri Light" w:hint="eastAsia"/>
          <w:noProof/>
        </w:rPr>
        <w:t>、</w:t>
      </w:r>
      <w:r w:rsidRPr="002715B7">
        <w:rPr>
          <w:rFonts w:ascii="Calibri Light" w:eastAsiaTheme="majorEastAsia" w:hAnsi="Calibri Light"/>
          <w:noProof/>
        </w:rPr>
        <w:t>G3</w:t>
      </w:r>
      <w:r w:rsidRPr="002715B7">
        <w:rPr>
          <w:rFonts w:ascii="Calibri Light" w:eastAsiaTheme="majorEastAsia" w:hAnsi="Calibri Light" w:hint="eastAsia"/>
          <w:noProof/>
        </w:rPr>
        <w:t>、</w:t>
      </w:r>
      <w:r w:rsidRPr="002715B7">
        <w:rPr>
          <w:rFonts w:ascii="Calibri Light" w:eastAsiaTheme="majorEastAsia" w:hAnsi="Calibri Light"/>
          <w:noProof/>
        </w:rPr>
        <w:t>G4</w:t>
      </w:r>
      <w:r>
        <w:rPr>
          <w:noProof/>
        </w:rPr>
        <w:t>, 53</w:t>
      </w:r>
    </w:p>
    <w:p w14:paraId="2CC752BC" w14:textId="77777777" w:rsidR="00893286" w:rsidRDefault="00893286">
      <w:pPr>
        <w:pStyle w:val="Index1"/>
        <w:tabs>
          <w:tab w:val="right" w:pos="5030"/>
        </w:tabs>
        <w:rPr>
          <w:noProof/>
        </w:rPr>
      </w:pPr>
      <w:r w:rsidRPr="002715B7">
        <w:rPr>
          <w:rFonts w:ascii="Calibri Light" w:eastAsiaTheme="majorEastAsia" w:hAnsi="Calibri Light"/>
          <w:noProof/>
        </w:rPr>
        <w:t>Office 365 Government G1</w:t>
      </w:r>
      <w:r w:rsidRPr="002715B7">
        <w:rPr>
          <w:rFonts w:ascii="Calibri Light" w:eastAsiaTheme="majorEastAsia" w:hAnsi="Calibri Light" w:hint="eastAsia"/>
          <w:noProof/>
        </w:rPr>
        <w:t>、</w:t>
      </w:r>
      <w:r w:rsidRPr="002715B7">
        <w:rPr>
          <w:rFonts w:ascii="Calibri Light" w:eastAsiaTheme="majorEastAsia" w:hAnsi="Calibri Light"/>
          <w:noProof/>
        </w:rPr>
        <w:t>G3</w:t>
      </w:r>
      <w:r w:rsidRPr="002715B7">
        <w:rPr>
          <w:rFonts w:ascii="Calibri Light" w:eastAsiaTheme="majorEastAsia" w:hAnsi="Calibri Light" w:hint="eastAsia"/>
          <w:noProof/>
        </w:rPr>
        <w:t>、</w:t>
      </w:r>
      <w:r w:rsidRPr="002715B7">
        <w:rPr>
          <w:rFonts w:ascii="Calibri Light" w:eastAsiaTheme="majorEastAsia" w:hAnsi="Calibri Light"/>
          <w:noProof/>
        </w:rPr>
        <w:t>G4 (</w:t>
      </w:r>
      <w:r w:rsidRPr="002715B7">
        <w:rPr>
          <w:rFonts w:ascii="Calibri Light" w:eastAsiaTheme="majorEastAsia" w:hAnsi="Calibri Light" w:hint="eastAsia"/>
          <w:noProof/>
        </w:rPr>
        <w:t>不含</w:t>
      </w:r>
      <w:r w:rsidRPr="002715B7">
        <w:rPr>
          <w:rFonts w:ascii="Calibri Light" w:eastAsiaTheme="majorEastAsia" w:hAnsi="Calibri Light"/>
          <w:noProof/>
        </w:rPr>
        <w:t xml:space="preserve"> Office Pro Plus) </w:t>
      </w:r>
      <w:r w:rsidRPr="002715B7">
        <w:rPr>
          <w:rFonts w:ascii="Calibri Light" w:eastAsiaTheme="majorEastAsia" w:hAnsi="Calibri Light" w:hint="eastAsia"/>
          <w:noProof/>
        </w:rPr>
        <w:t>加值</w:t>
      </w:r>
      <w:r w:rsidRPr="002715B7">
        <w:rPr>
          <w:rFonts w:ascii="Calibri Light" w:eastAsiaTheme="majorEastAsia" w:hAnsi="Calibri Light"/>
          <w:noProof/>
        </w:rPr>
        <w:t xml:space="preserve">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53</w:t>
      </w:r>
    </w:p>
    <w:p w14:paraId="75BDB323" w14:textId="77777777" w:rsidR="00893286" w:rsidRDefault="00893286">
      <w:pPr>
        <w:pStyle w:val="Index1"/>
        <w:tabs>
          <w:tab w:val="right" w:pos="5030"/>
        </w:tabs>
        <w:rPr>
          <w:noProof/>
        </w:rPr>
      </w:pPr>
      <w:r w:rsidRPr="002715B7">
        <w:rPr>
          <w:rFonts w:ascii="Calibri Light" w:eastAsiaTheme="majorEastAsia" w:hAnsi="Calibri Light"/>
          <w:noProof/>
        </w:rPr>
        <w:t>Office 365 Government G1</w:t>
      </w:r>
      <w:r w:rsidRPr="002715B7">
        <w:rPr>
          <w:rFonts w:ascii="Calibri Light" w:eastAsiaTheme="majorEastAsia" w:hAnsi="Calibri Light" w:hint="eastAsia"/>
          <w:noProof/>
        </w:rPr>
        <w:t>、</w:t>
      </w:r>
      <w:r w:rsidRPr="002715B7">
        <w:rPr>
          <w:rFonts w:ascii="Calibri Light" w:eastAsiaTheme="majorEastAsia" w:hAnsi="Calibri Light"/>
          <w:noProof/>
        </w:rPr>
        <w:t>G3</w:t>
      </w:r>
      <w:r w:rsidRPr="002715B7">
        <w:rPr>
          <w:rFonts w:ascii="Calibri Light" w:eastAsiaTheme="majorEastAsia" w:hAnsi="Calibri Light" w:hint="eastAsia"/>
          <w:noProof/>
        </w:rPr>
        <w:t>、</w:t>
      </w:r>
      <w:r w:rsidRPr="002715B7">
        <w:rPr>
          <w:rFonts w:ascii="Calibri Light" w:eastAsiaTheme="majorEastAsia" w:hAnsi="Calibri Light"/>
          <w:noProof/>
        </w:rPr>
        <w:t>G4 From SA</w:t>
      </w:r>
      <w:r>
        <w:rPr>
          <w:noProof/>
        </w:rPr>
        <w:t>, 53</w:t>
      </w:r>
    </w:p>
    <w:p w14:paraId="098E3270" w14:textId="77777777" w:rsidR="00893286" w:rsidRDefault="00893286">
      <w:pPr>
        <w:pStyle w:val="Index1"/>
        <w:tabs>
          <w:tab w:val="right" w:pos="5030"/>
        </w:tabs>
        <w:rPr>
          <w:noProof/>
        </w:rPr>
      </w:pPr>
      <w:r w:rsidRPr="002715B7">
        <w:rPr>
          <w:rFonts w:ascii="Calibri Light" w:eastAsiaTheme="majorEastAsia" w:hAnsi="Calibri Light"/>
          <w:noProof/>
        </w:rPr>
        <w:t>Office 365 Government G1</w:t>
      </w:r>
      <w:r w:rsidRPr="002715B7">
        <w:rPr>
          <w:rFonts w:ascii="Calibri Light" w:eastAsiaTheme="majorEastAsia" w:hAnsi="Calibri Light" w:hint="eastAsia"/>
          <w:noProof/>
        </w:rPr>
        <w:t>、</w:t>
      </w:r>
      <w:r w:rsidRPr="002715B7">
        <w:rPr>
          <w:rFonts w:ascii="Calibri Light" w:eastAsiaTheme="majorEastAsia" w:hAnsi="Calibri Light"/>
          <w:noProof/>
        </w:rPr>
        <w:t>G3</w:t>
      </w:r>
      <w:r w:rsidRPr="002715B7">
        <w:rPr>
          <w:rFonts w:ascii="Calibri Light" w:eastAsiaTheme="majorEastAsia" w:hAnsi="Calibri Light" w:hint="eastAsia"/>
          <w:noProof/>
        </w:rPr>
        <w:t>、</w:t>
      </w:r>
      <w:r w:rsidRPr="002715B7">
        <w:rPr>
          <w:rFonts w:ascii="Calibri Light" w:eastAsiaTheme="majorEastAsia" w:hAnsi="Calibri Light"/>
          <w:noProof/>
        </w:rPr>
        <w:t xml:space="preserve">G4 </w:t>
      </w:r>
      <w:r w:rsidRPr="002715B7">
        <w:rPr>
          <w:rFonts w:ascii="Calibri Light" w:eastAsiaTheme="majorEastAsia" w:hAnsi="Calibri Light" w:hint="eastAsia"/>
          <w:noProof/>
        </w:rPr>
        <w:t>加值</w:t>
      </w:r>
      <w:r>
        <w:rPr>
          <w:noProof/>
        </w:rPr>
        <w:t>, 53</w:t>
      </w:r>
    </w:p>
    <w:p w14:paraId="2F31BBBE" w14:textId="77777777" w:rsidR="00893286" w:rsidRDefault="00893286">
      <w:pPr>
        <w:pStyle w:val="Index1"/>
        <w:tabs>
          <w:tab w:val="right" w:pos="5030"/>
        </w:tabs>
        <w:rPr>
          <w:noProof/>
        </w:rPr>
      </w:pPr>
      <w:r w:rsidRPr="002715B7">
        <w:rPr>
          <w:rFonts w:ascii="Calibri Light" w:eastAsiaTheme="majorEastAsia" w:hAnsi="Calibri Light"/>
          <w:noProof/>
        </w:rPr>
        <w:t>Office 365 Midsize Business</w:t>
      </w:r>
      <w:r>
        <w:rPr>
          <w:noProof/>
        </w:rPr>
        <w:t>, 53, 54</w:t>
      </w:r>
    </w:p>
    <w:p w14:paraId="21FC45B0" w14:textId="77777777" w:rsidR="00893286" w:rsidRDefault="00893286">
      <w:pPr>
        <w:pStyle w:val="Index1"/>
        <w:tabs>
          <w:tab w:val="right" w:pos="5030"/>
        </w:tabs>
        <w:rPr>
          <w:noProof/>
        </w:rPr>
      </w:pPr>
      <w:r w:rsidRPr="002715B7">
        <w:rPr>
          <w:rFonts w:ascii="Calibri Light" w:eastAsiaTheme="majorEastAsia" w:hAnsi="Calibri Light"/>
          <w:noProof/>
        </w:rPr>
        <w:t>Office 365 Premium</w:t>
      </w:r>
      <w:r>
        <w:rPr>
          <w:noProof/>
        </w:rPr>
        <w:t>, 53</w:t>
      </w:r>
    </w:p>
    <w:p w14:paraId="660A265C" w14:textId="77777777" w:rsidR="00893286" w:rsidRDefault="00893286">
      <w:pPr>
        <w:pStyle w:val="Index1"/>
        <w:tabs>
          <w:tab w:val="right" w:pos="5030"/>
        </w:tabs>
        <w:rPr>
          <w:noProof/>
        </w:rPr>
      </w:pPr>
      <w:r w:rsidRPr="002715B7">
        <w:rPr>
          <w:rFonts w:ascii="Calibri Light" w:eastAsiaTheme="majorEastAsia" w:hAnsi="Calibri Light"/>
          <w:noProof/>
        </w:rPr>
        <w:t>Office 365 ProPlus</w:t>
      </w:r>
      <w:r>
        <w:rPr>
          <w:noProof/>
        </w:rPr>
        <w:t>, 51, 52, 54</w:t>
      </w:r>
    </w:p>
    <w:p w14:paraId="2E6E84D2" w14:textId="77777777" w:rsidR="00893286" w:rsidRDefault="00893286">
      <w:pPr>
        <w:pStyle w:val="Index1"/>
        <w:tabs>
          <w:tab w:val="right" w:pos="5030"/>
        </w:tabs>
        <w:rPr>
          <w:noProof/>
        </w:rPr>
      </w:pPr>
      <w:r w:rsidRPr="002715B7">
        <w:rPr>
          <w:rFonts w:ascii="Calibri Light" w:eastAsiaTheme="majorEastAsia" w:hAnsi="Calibri Light"/>
          <w:noProof/>
        </w:rPr>
        <w:t>Office 365 ProPlus A</w:t>
      </w:r>
      <w:r>
        <w:rPr>
          <w:noProof/>
        </w:rPr>
        <w:t>, 51</w:t>
      </w:r>
    </w:p>
    <w:p w14:paraId="60EA2742" w14:textId="77777777" w:rsidR="00893286" w:rsidRDefault="00893286">
      <w:pPr>
        <w:pStyle w:val="Index1"/>
        <w:tabs>
          <w:tab w:val="right" w:pos="5030"/>
        </w:tabs>
        <w:rPr>
          <w:noProof/>
        </w:rPr>
      </w:pPr>
      <w:r w:rsidRPr="002715B7">
        <w:rPr>
          <w:rFonts w:ascii="Calibri Light" w:eastAsiaTheme="majorEastAsia" w:hAnsi="Calibri Light"/>
          <w:noProof/>
        </w:rPr>
        <w:t>Office 365 ProPlus Government G</w:t>
      </w:r>
      <w:r>
        <w:rPr>
          <w:noProof/>
        </w:rPr>
        <w:t>, 51</w:t>
      </w:r>
    </w:p>
    <w:p w14:paraId="11F0E6F2" w14:textId="77777777" w:rsidR="00893286" w:rsidRDefault="00893286">
      <w:pPr>
        <w:pStyle w:val="Index1"/>
        <w:tabs>
          <w:tab w:val="right" w:pos="5030"/>
        </w:tabs>
        <w:rPr>
          <w:noProof/>
        </w:rPr>
      </w:pPr>
      <w:r w:rsidRPr="002715B7">
        <w:rPr>
          <w:rFonts w:ascii="Calibri Light" w:eastAsiaTheme="majorEastAsia" w:hAnsi="Calibri Light"/>
          <w:noProof/>
        </w:rPr>
        <w:t>Office for Mac Standard 2011</w:t>
      </w:r>
      <w:r>
        <w:rPr>
          <w:noProof/>
        </w:rPr>
        <w:t>, 20, 51, 63, 64, 68</w:t>
      </w:r>
    </w:p>
    <w:p w14:paraId="61D88ED4" w14:textId="77777777" w:rsidR="00893286" w:rsidRDefault="00893286">
      <w:pPr>
        <w:pStyle w:val="Index1"/>
        <w:tabs>
          <w:tab w:val="right" w:pos="5030"/>
        </w:tabs>
        <w:rPr>
          <w:noProof/>
        </w:rPr>
      </w:pPr>
      <w:r w:rsidRPr="002715B7">
        <w:rPr>
          <w:rFonts w:ascii="Calibri Light" w:eastAsiaTheme="majorEastAsia" w:hAnsi="Calibri Light"/>
          <w:noProof/>
        </w:rPr>
        <w:t xml:space="preserve">Office Home &amp; Student 2013 RT </w:t>
      </w:r>
      <w:r w:rsidRPr="002715B7">
        <w:rPr>
          <w:rFonts w:ascii="Calibri Light" w:eastAsiaTheme="majorEastAsia" w:hAnsi="Calibri Light" w:hint="eastAsia"/>
          <w:noProof/>
        </w:rPr>
        <w:t>商業使用</w:t>
      </w:r>
      <w:r>
        <w:rPr>
          <w:noProof/>
        </w:rPr>
        <w:t>, 18</w:t>
      </w:r>
    </w:p>
    <w:p w14:paraId="4BEC4EB4" w14:textId="77777777" w:rsidR="00893286" w:rsidRDefault="00893286">
      <w:pPr>
        <w:pStyle w:val="Index1"/>
        <w:tabs>
          <w:tab w:val="right" w:pos="5030"/>
        </w:tabs>
        <w:rPr>
          <w:noProof/>
        </w:rPr>
      </w:pPr>
      <w:r w:rsidRPr="002715B7">
        <w:rPr>
          <w:rFonts w:eastAsiaTheme="majorEastAsia"/>
          <w:noProof/>
        </w:rPr>
        <w:t xml:space="preserve">Office Home and Student RT 2013 </w:t>
      </w:r>
      <w:r w:rsidRPr="002715B7">
        <w:rPr>
          <w:rFonts w:eastAsiaTheme="majorEastAsia" w:hint="eastAsia"/>
          <w:noProof/>
        </w:rPr>
        <w:t>商業使用</w:t>
      </w:r>
      <w:r>
        <w:rPr>
          <w:noProof/>
        </w:rPr>
        <w:t>, 19, 20</w:t>
      </w:r>
    </w:p>
    <w:p w14:paraId="43943A9D" w14:textId="77777777" w:rsidR="00893286" w:rsidRDefault="00893286">
      <w:pPr>
        <w:pStyle w:val="Index1"/>
        <w:tabs>
          <w:tab w:val="right" w:pos="5030"/>
        </w:tabs>
        <w:rPr>
          <w:noProof/>
        </w:rPr>
      </w:pPr>
      <w:r w:rsidRPr="002715B7">
        <w:rPr>
          <w:rFonts w:ascii="Calibri Light" w:eastAsiaTheme="majorEastAsia" w:hAnsi="Calibri Light"/>
          <w:noProof/>
        </w:rPr>
        <w:t>Office Multi Language Pack 2013</w:t>
      </w:r>
      <w:r>
        <w:rPr>
          <w:noProof/>
        </w:rPr>
        <w:t>, 18</w:t>
      </w:r>
    </w:p>
    <w:p w14:paraId="2899701B" w14:textId="77777777" w:rsidR="00893286" w:rsidRDefault="00893286">
      <w:pPr>
        <w:pStyle w:val="Index1"/>
        <w:tabs>
          <w:tab w:val="right" w:pos="5030"/>
        </w:tabs>
        <w:rPr>
          <w:noProof/>
        </w:rPr>
      </w:pPr>
      <w:r w:rsidRPr="002715B7">
        <w:rPr>
          <w:rFonts w:eastAsiaTheme="majorEastAsia"/>
          <w:noProof/>
        </w:rPr>
        <w:t>Office Professional 2010</w:t>
      </w:r>
      <w:r>
        <w:rPr>
          <w:noProof/>
        </w:rPr>
        <w:t>, 19</w:t>
      </w:r>
    </w:p>
    <w:p w14:paraId="216E71D6" w14:textId="77777777" w:rsidR="00893286" w:rsidRDefault="00893286">
      <w:pPr>
        <w:pStyle w:val="Index1"/>
        <w:tabs>
          <w:tab w:val="right" w:pos="5030"/>
        </w:tabs>
        <w:rPr>
          <w:noProof/>
        </w:rPr>
      </w:pPr>
      <w:r w:rsidRPr="002715B7">
        <w:rPr>
          <w:rFonts w:eastAsiaTheme="majorEastAsia"/>
          <w:noProof/>
        </w:rPr>
        <w:t>Office Professional Plus 2010</w:t>
      </w:r>
      <w:r>
        <w:rPr>
          <w:noProof/>
        </w:rPr>
        <w:t>, 19, 23, 51, 68</w:t>
      </w:r>
    </w:p>
    <w:p w14:paraId="2511D0CC" w14:textId="77777777" w:rsidR="00893286" w:rsidRDefault="00893286">
      <w:pPr>
        <w:pStyle w:val="Index1"/>
        <w:tabs>
          <w:tab w:val="right" w:pos="5030"/>
        </w:tabs>
        <w:rPr>
          <w:noProof/>
        </w:rPr>
      </w:pPr>
      <w:r w:rsidRPr="002715B7">
        <w:rPr>
          <w:rFonts w:ascii="Calibri Light" w:eastAsiaTheme="majorEastAsia" w:hAnsi="Calibri Light"/>
          <w:noProof/>
        </w:rPr>
        <w:t>Office Professional Plus 2013</w:t>
      </w:r>
      <w:r>
        <w:rPr>
          <w:noProof/>
        </w:rPr>
        <w:t>, 18, 19, 23, 52, 54, 63, 68</w:t>
      </w:r>
    </w:p>
    <w:p w14:paraId="3783E279" w14:textId="77777777" w:rsidR="00893286" w:rsidRDefault="00893286">
      <w:pPr>
        <w:pStyle w:val="Index1"/>
        <w:tabs>
          <w:tab w:val="right" w:pos="5030"/>
        </w:tabs>
        <w:rPr>
          <w:noProof/>
        </w:rPr>
      </w:pPr>
      <w:r w:rsidRPr="002715B7">
        <w:rPr>
          <w:rFonts w:ascii="Calibri Light" w:eastAsiaTheme="majorEastAsia" w:hAnsi="Calibri Light"/>
          <w:noProof/>
        </w:rPr>
        <w:t xml:space="preserve">Office Professional </w:t>
      </w:r>
      <w:r w:rsidRPr="002715B7">
        <w:rPr>
          <w:rFonts w:ascii="Calibri Light" w:eastAsiaTheme="majorEastAsia" w:hAnsi="Calibri Light" w:hint="eastAsia"/>
          <w:noProof/>
        </w:rPr>
        <w:t>的出租權</w:t>
      </w:r>
      <w:r>
        <w:rPr>
          <w:noProof/>
        </w:rPr>
        <w:t>, 22</w:t>
      </w:r>
    </w:p>
    <w:p w14:paraId="599416EB" w14:textId="77777777" w:rsidR="00893286" w:rsidRDefault="00893286">
      <w:pPr>
        <w:pStyle w:val="Index1"/>
        <w:tabs>
          <w:tab w:val="right" w:pos="5030"/>
        </w:tabs>
        <w:rPr>
          <w:noProof/>
        </w:rPr>
      </w:pPr>
      <w:r w:rsidRPr="002715B7">
        <w:rPr>
          <w:rFonts w:eastAsiaTheme="majorEastAsia"/>
          <w:noProof/>
        </w:rPr>
        <w:t>Office Standard 2010</w:t>
      </w:r>
      <w:r>
        <w:rPr>
          <w:noProof/>
        </w:rPr>
        <w:t>, 22</w:t>
      </w:r>
    </w:p>
    <w:p w14:paraId="214022D8" w14:textId="77777777" w:rsidR="00893286" w:rsidRDefault="00893286">
      <w:pPr>
        <w:pStyle w:val="Index1"/>
        <w:tabs>
          <w:tab w:val="right" w:pos="5030"/>
        </w:tabs>
        <w:rPr>
          <w:noProof/>
        </w:rPr>
      </w:pPr>
      <w:r w:rsidRPr="002715B7">
        <w:rPr>
          <w:rFonts w:ascii="Calibri Light" w:eastAsiaTheme="majorEastAsia" w:hAnsi="Calibri Light"/>
          <w:noProof/>
        </w:rPr>
        <w:t>Office Standard 2013</w:t>
      </w:r>
      <w:r>
        <w:rPr>
          <w:noProof/>
        </w:rPr>
        <w:t>, 18, 19, 22, 61, 63, 64</w:t>
      </w:r>
    </w:p>
    <w:p w14:paraId="34857A68" w14:textId="77777777" w:rsidR="00893286" w:rsidRDefault="00893286">
      <w:pPr>
        <w:pStyle w:val="Index1"/>
        <w:tabs>
          <w:tab w:val="right" w:pos="5030"/>
        </w:tabs>
        <w:rPr>
          <w:noProof/>
        </w:rPr>
      </w:pPr>
      <w:r w:rsidRPr="002715B7">
        <w:rPr>
          <w:rFonts w:ascii="Calibri Light" w:eastAsiaTheme="majorEastAsia" w:hAnsi="Calibri Light"/>
          <w:noProof/>
        </w:rPr>
        <w:t xml:space="preserve">Office Standard </w:t>
      </w:r>
      <w:r w:rsidRPr="002715B7">
        <w:rPr>
          <w:rFonts w:ascii="Calibri Light" w:eastAsiaTheme="majorEastAsia" w:hAnsi="Calibri Light" w:hint="eastAsia"/>
          <w:noProof/>
        </w:rPr>
        <w:t>的出租權</w:t>
      </w:r>
      <w:r>
        <w:rPr>
          <w:noProof/>
        </w:rPr>
        <w:t>, 22</w:t>
      </w:r>
    </w:p>
    <w:p w14:paraId="7FB5BB9F" w14:textId="77777777" w:rsidR="00893286" w:rsidRDefault="00893286">
      <w:pPr>
        <w:pStyle w:val="Index1"/>
        <w:tabs>
          <w:tab w:val="right" w:pos="5030"/>
        </w:tabs>
        <w:rPr>
          <w:noProof/>
        </w:rPr>
      </w:pPr>
      <w:r w:rsidRPr="002715B7">
        <w:rPr>
          <w:rFonts w:eastAsiaTheme="majorEastAsia"/>
          <w:noProof/>
        </w:rPr>
        <w:t>Office Web Apps Server 2013</w:t>
      </w:r>
      <w:r>
        <w:rPr>
          <w:noProof/>
        </w:rPr>
        <w:t>, 19</w:t>
      </w:r>
    </w:p>
    <w:p w14:paraId="79EBCCC7" w14:textId="77777777" w:rsidR="00893286" w:rsidRDefault="00893286">
      <w:pPr>
        <w:pStyle w:val="Index1"/>
        <w:tabs>
          <w:tab w:val="right" w:pos="5030"/>
        </w:tabs>
        <w:rPr>
          <w:noProof/>
        </w:rPr>
      </w:pPr>
      <w:r w:rsidRPr="002715B7">
        <w:rPr>
          <w:rFonts w:eastAsiaTheme="majorEastAsia"/>
          <w:noProof/>
        </w:rPr>
        <w:t xml:space="preserve">Office </w:t>
      </w:r>
      <w:r w:rsidRPr="002715B7">
        <w:rPr>
          <w:rFonts w:eastAsiaTheme="majorEastAsia" w:hint="eastAsia"/>
          <w:noProof/>
        </w:rPr>
        <w:t>的出租權</w:t>
      </w:r>
      <w:r>
        <w:rPr>
          <w:noProof/>
        </w:rPr>
        <w:t>, 22</w:t>
      </w:r>
    </w:p>
    <w:p w14:paraId="661BDE9C" w14:textId="77777777" w:rsidR="00893286" w:rsidRDefault="00893286">
      <w:pPr>
        <w:pStyle w:val="Index1"/>
        <w:tabs>
          <w:tab w:val="right" w:pos="5030"/>
        </w:tabs>
        <w:rPr>
          <w:noProof/>
        </w:rPr>
      </w:pPr>
      <w:r w:rsidRPr="002715B7">
        <w:rPr>
          <w:rFonts w:ascii="Calibri Light" w:eastAsiaTheme="majorEastAsia" w:hAnsi="Calibri Light"/>
          <w:noProof/>
        </w:rPr>
        <w:t>OneDrive for Business</w:t>
      </w:r>
      <w:r>
        <w:rPr>
          <w:noProof/>
        </w:rPr>
        <w:t>, 56</w:t>
      </w:r>
    </w:p>
    <w:p w14:paraId="5637EB4D" w14:textId="77777777" w:rsidR="00893286" w:rsidRDefault="00893286">
      <w:pPr>
        <w:pStyle w:val="Index1"/>
        <w:tabs>
          <w:tab w:val="right" w:pos="5030"/>
        </w:tabs>
        <w:rPr>
          <w:noProof/>
        </w:rPr>
      </w:pPr>
      <w:r w:rsidRPr="002715B7">
        <w:rPr>
          <w:rFonts w:ascii="Calibri Light" w:eastAsiaTheme="majorEastAsia" w:hAnsi="Calibri Light"/>
          <w:noProof/>
        </w:rPr>
        <w:t>OneDrive for Business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Office Online G)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56</w:t>
      </w:r>
    </w:p>
    <w:p w14:paraId="3A4AC0A4" w14:textId="77777777" w:rsidR="00893286" w:rsidRDefault="00893286">
      <w:pPr>
        <w:pStyle w:val="Index1"/>
        <w:tabs>
          <w:tab w:val="right" w:pos="5030"/>
        </w:tabs>
        <w:rPr>
          <w:noProof/>
        </w:rPr>
      </w:pPr>
      <w:r w:rsidRPr="002715B7">
        <w:rPr>
          <w:rFonts w:ascii="Calibri Light" w:eastAsiaTheme="majorEastAsia" w:hAnsi="Calibri Light"/>
          <w:noProof/>
        </w:rPr>
        <w:t>OneDrive for Business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Office Online) (</w:t>
      </w:r>
      <w:r w:rsidRPr="002715B7">
        <w:rPr>
          <w:rFonts w:ascii="Calibri Light" w:eastAsiaTheme="majorEastAsia" w:hAnsi="Calibri Light" w:hint="eastAsia"/>
          <w:noProof/>
        </w:rPr>
        <w:t>使用者訂閱使用權</w:t>
      </w:r>
      <w:r w:rsidRPr="002715B7">
        <w:rPr>
          <w:rFonts w:ascii="Calibri Light" w:eastAsiaTheme="majorEastAsia" w:hAnsi="Calibri Light"/>
          <w:noProof/>
        </w:rPr>
        <w:t>)</w:t>
      </w:r>
      <w:r>
        <w:rPr>
          <w:noProof/>
        </w:rPr>
        <w:t>, 56</w:t>
      </w:r>
    </w:p>
    <w:p w14:paraId="60CD1AFC" w14:textId="77777777" w:rsidR="00893286" w:rsidRDefault="00893286">
      <w:pPr>
        <w:pStyle w:val="Index1"/>
        <w:tabs>
          <w:tab w:val="right" w:pos="5030"/>
        </w:tabs>
        <w:rPr>
          <w:noProof/>
        </w:rPr>
      </w:pPr>
      <w:r w:rsidRPr="002715B7">
        <w:rPr>
          <w:rFonts w:ascii="Calibri Light" w:eastAsiaTheme="majorEastAsia" w:hAnsi="Calibri Light"/>
          <w:noProof/>
        </w:rPr>
        <w:t>OneNote 2013</w:t>
      </w:r>
      <w:r>
        <w:rPr>
          <w:noProof/>
        </w:rPr>
        <w:t>, 18, 63</w:t>
      </w:r>
    </w:p>
    <w:p w14:paraId="3791135C" w14:textId="77777777" w:rsidR="00893286" w:rsidRDefault="00893286">
      <w:pPr>
        <w:pStyle w:val="Index1"/>
        <w:tabs>
          <w:tab w:val="right" w:pos="5030"/>
        </w:tabs>
        <w:rPr>
          <w:noProof/>
        </w:rPr>
      </w:pPr>
      <w:r w:rsidRPr="002715B7">
        <w:rPr>
          <w:rFonts w:ascii="Calibri Light" w:eastAsiaTheme="majorEastAsia" w:hAnsi="Calibri Light"/>
          <w:noProof/>
        </w:rPr>
        <w:t>Operations Manager 2007 R2</w:t>
      </w:r>
      <w:r>
        <w:rPr>
          <w:noProof/>
        </w:rPr>
        <w:t>, 26, 27</w:t>
      </w:r>
    </w:p>
    <w:p w14:paraId="53A073C8" w14:textId="77777777" w:rsidR="00893286" w:rsidRDefault="00893286">
      <w:pPr>
        <w:pStyle w:val="Index1"/>
        <w:tabs>
          <w:tab w:val="right" w:pos="5030"/>
        </w:tabs>
        <w:rPr>
          <w:noProof/>
        </w:rPr>
      </w:pPr>
      <w:r w:rsidRPr="002715B7">
        <w:rPr>
          <w:rFonts w:ascii="Calibri Light" w:eastAsiaTheme="majorEastAsia" w:hAnsi="Calibri Light"/>
          <w:noProof/>
        </w:rPr>
        <w:t>Outlook 2013</w:t>
      </w:r>
      <w:r>
        <w:rPr>
          <w:noProof/>
        </w:rPr>
        <w:t>, 18, 63</w:t>
      </w:r>
    </w:p>
    <w:p w14:paraId="4D86A4CF" w14:textId="77777777" w:rsidR="00893286" w:rsidRDefault="00893286">
      <w:pPr>
        <w:pStyle w:val="Index1"/>
        <w:tabs>
          <w:tab w:val="right" w:pos="5030"/>
        </w:tabs>
        <w:rPr>
          <w:noProof/>
        </w:rPr>
      </w:pPr>
      <w:r w:rsidRPr="002715B7">
        <w:rPr>
          <w:rFonts w:ascii="Calibri Light" w:eastAsiaTheme="majorEastAsia" w:hAnsi="Calibri Light"/>
          <w:noProof/>
        </w:rPr>
        <w:t>Outlook for Mac 2011</w:t>
      </w:r>
      <w:r>
        <w:rPr>
          <w:noProof/>
        </w:rPr>
        <w:t>, 20, 63</w:t>
      </w:r>
    </w:p>
    <w:p w14:paraId="416D7B48" w14:textId="77777777" w:rsidR="00893286" w:rsidRDefault="00893286">
      <w:pPr>
        <w:pStyle w:val="Index1"/>
        <w:tabs>
          <w:tab w:val="right" w:pos="5030"/>
        </w:tabs>
        <w:rPr>
          <w:noProof/>
        </w:rPr>
      </w:pPr>
      <w:r w:rsidRPr="002715B7">
        <w:rPr>
          <w:rFonts w:ascii="Calibri Light" w:eastAsiaTheme="majorEastAsia" w:hAnsi="Calibri Light"/>
          <w:noProof/>
        </w:rPr>
        <w:t>Parature Enterprise</w:t>
      </w:r>
      <w:r>
        <w:rPr>
          <w:noProof/>
        </w:rPr>
        <w:t>, 49</w:t>
      </w:r>
    </w:p>
    <w:p w14:paraId="201F4A15" w14:textId="77777777" w:rsidR="00893286" w:rsidRDefault="00893286">
      <w:pPr>
        <w:pStyle w:val="Index1"/>
        <w:tabs>
          <w:tab w:val="right" w:pos="5030"/>
        </w:tabs>
        <w:rPr>
          <w:noProof/>
        </w:rPr>
      </w:pPr>
      <w:r w:rsidRPr="002715B7">
        <w:rPr>
          <w:rFonts w:ascii="Calibri Light" w:eastAsiaTheme="majorEastAsia" w:hAnsi="Calibri Light"/>
          <w:noProof/>
        </w:rPr>
        <w:t>Parature Enterprise EDU</w:t>
      </w:r>
      <w:r>
        <w:rPr>
          <w:noProof/>
        </w:rPr>
        <w:t>, 49</w:t>
      </w:r>
    </w:p>
    <w:p w14:paraId="6B69C1B2"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額外檔案儲存空間</w:t>
      </w:r>
      <w:r>
        <w:rPr>
          <w:noProof/>
        </w:rPr>
        <w:t>, 49</w:t>
      </w:r>
    </w:p>
    <w:p w14:paraId="5338C119"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額外檔案儲存空間</w:t>
      </w:r>
      <w:r w:rsidRPr="002715B7">
        <w:rPr>
          <w:rFonts w:ascii="Calibri Light" w:eastAsiaTheme="majorEastAsia" w:hAnsi="Calibri Light"/>
          <w:noProof/>
        </w:rPr>
        <w:t xml:space="preserve"> EDU</w:t>
      </w:r>
      <w:r>
        <w:rPr>
          <w:noProof/>
        </w:rPr>
        <w:t>, 49</w:t>
      </w:r>
    </w:p>
    <w:p w14:paraId="4354CA9A"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額外網頁檢視</w:t>
      </w:r>
      <w:r>
        <w:rPr>
          <w:noProof/>
        </w:rPr>
        <w:t>, 49</w:t>
      </w:r>
    </w:p>
    <w:p w14:paraId="26ED4CB7"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額外網頁檢視</w:t>
      </w:r>
      <w:r w:rsidRPr="002715B7">
        <w:rPr>
          <w:rFonts w:ascii="Calibri Light" w:eastAsiaTheme="majorEastAsia" w:hAnsi="Calibri Light"/>
          <w:noProof/>
        </w:rPr>
        <w:t xml:space="preserve"> EDU</w:t>
      </w:r>
      <w:r>
        <w:rPr>
          <w:noProof/>
        </w:rPr>
        <w:t>, 49</w:t>
      </w:r>
    </w:p>
    <w:p w14:paraId="78A4C8FE"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額外記錄</w:t>
      </w:r>
      <w:r>
        <w:rPr>
          <w:noProof/>
        </w:rPr>
        <w:t>, 49</w:t>
      </w:r>
    </w:p>
    <w:p w14:paraId="64BFA12C"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額外記錄</w:t>
      </w:r>
      <w:r w:rsidRPr="002715B7">
        <w:rPr>
          <w:rFonts w:ascii="Calibri Light" w:eastAsiaTheme="majorEastAsia" w:hAnsi="Calibri Light"/>
          <w:noProof/>
        </w:rPr>
        <w:t xml:space="preserve"> EDU</w:t>
      </w:r>
      <w:r>
        <w:rPr>
          <w:noProof/>
        </w:rPr>
        <w:t>, 49</w:t>
      </w:r>
    </w:p>
    <w:p w14:paraId="2696FA37"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額外部門</w:t>
      </w:r>
      <w:r>
        <w:rPr>
          <w:noProof/>
        </w:rPr>
        <w:t>, 49</w:t>
      </w:r>
    </w:p>
    <w:p w14:paraId="0909D2AC"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Enterprise </w:t>
      </w:r>
      <w:r w:rsidRPr="002715B7">
        <w:rPr>
          <w:rFonts w:ascii="Calibri Light" w:eastAsiaTheme="majorEastAsia" w:hAnsi="Calibri Light" w:hint="eastAsia"/>
          <w:noProof/>
        </w:rPr>
        <w:t>額外部門</w:t>
      </w:r>
      <w:r w:rsidRPr="002715B7">
        <w:rPr>
          <w:rFonts w:ascii="Calibri Light" w:eastAsiaTheme="majorEastAsia" w:hAnsi="Calibri Light"/>
          <w:noProof/>
        </w:rPr>
        <w:t xml:space="preserve"> EDU</w:t>
      </w:r>
      <w:r>
        <w:rPr>
          <w:noProof/>
        </w:rPr>
        <w:t>, 49</w:t>
      </w:r>
    </w:p>
    <w:p w14:paraId="58E3B6EC" w14:textId="77777777" w:rsidR="00893286" w:rsidRDefault="00893286">
      <w:pPr>
        <w:pStyle w:val="Index1"/>
        <w:tabs>
          <w:tab w:val="right" w:pos="5030"/>
        </w:tabs>
        <w:rPr>
          <w:noProof/>
        </w:rPr>
      </w:pPr>
      <w:r w:rsidRPr="002715B7">
        <w:rPr>
          <w:rFonts w:ascii="Calibri Light" w:eastAsiaTheme="majorEastAsia" w:hAnsi="Calibri Light"/>
          <w:noProof/>
        </w:rPr>
        <w:t>Parature Professional Direct Support</w:t>
      </w:r>
      <w:r>
        <w:rPr>
          <w:noProof/>
        </w:rPr>
        <w:t>, 49</w:t>
      </w:r>
    </w:p>
    <w:p w14:paraId="32ED5C8B"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Parature Professional Direct Support EDU</w:t>
      </w:r>
      <w:r>
        <w:rPr>
          <w:noProof/>
        </w:rPr>
        <w:t>, 49</w:t>
      </w:r>
    </w:p>
    <w:p w14:paraId="57040E0C"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w:t>
      </w:r>
      <w:r w:rsidRPr="002715B7">
        <w:rPr>
          <w:rFonts w:ascii="Calibri Light" w:eastAsiaTheme="majorEastAsia" w:hAnsi="Calibri Light" w:hint="eastAsia"/>
          <w:noProof/>
        </w:rPr>
        <w:t>增強支援</w:t>
      </w:r>
      <w:r>
        <w:rPr>
          <w:noProof/>
        </w:rPr>
        <w:t>, 49</w:t>
      </w:r>
    </w:p>
    <w:p w14:paraId="519BBC1F" w14:textId="77777777" w:rsidR="00893286" w:rsidRDefault="00893286">
      <w:pPr>
        <w:pStyle w:val="Index1"/>
        <w:tabs>
          <w:tab w:val="right" w:pos="5030"/>
        </w:tabs>
        <w:rPr>
          <w:noProof/>
        </w:rPr>
      </w:pPr>
      <w:r w:rsidRPr="002715B7">
        <w:rPr>
          <w:rFonts w:ascii="Calibri Light" w:eastAsiaTheme="majorEastAsia" w:hAnsi="Calibri Light"/>
          <w:noProof/>
        </w:rPr>
        <w:t xml:space="preserve">Parature </w:t>
      </w:r>
      <w:r w:rsidRPr="002715B7">
        <w:rPr>
          <w:rFonts w:ascii="Calibri Light" w:eastAsiaTheme="majorEastAsia" w:hAnsi="Calibri Light" w:hint="eastAsia"/>
          <w:noProof/>
        </w:rPr>
        <w:t>增強支援</w:t>
      </w:r>
      <w:r w:rsidRPr="002715B7">
        <w:rPr>
          <w:rFonts w:ascii="Calibri Light" w:eastAsiaTheme="majorEastAsia" w:hAnsi="Calibri Light"/>
          <w:noProof/>
        </w:rPr>
        <w:t xml:space="preserve"> EDU</w:t>
      </w:r>
      <w:r>
        <w:rPr>
          <w:noProof/>
        </w:rPr>
        <w:t>, 49</w:t>
      </w:r>
    </w:p>
    <w:p w14:paraId="5E8CE254" w14:textId="77777777" w:rsidR="00893286" w:rsidRDefault="00893286">
      <w:pPr>
        <w:pStyle w:val="Index1"/>
        <w:tabs>
          <w:tab w:val="right" w:pos="5030"/>
        </w:tabs>
        <w:rPr>
          <w:noProof/>
        </w:rPr>
      </w:pPr>
      <w:r w:rsidRPr="002715B7">
        <w:rPr>
          <w:rFonts w:ascii="Calibri Light" w:eastAsiaTheme="majorEastAsia" w:hAnsi="Calibri Light"/>
          <w:noProof/>
        </w:rPr>
        <w:t>Power BI for Office 365</w:t>
      </w:r>
      <w:r>
        <w:rPr>
          <w:noProof/>
        </w:rPr>
        <w:t>, 60</w:t>
      </w:r>
    </w:p>
    <w:p w14:paraId="5DD38E06" w14:textId="77777777" w:rsidR="00893286" w:rsidRDefault="00893286">
      <w:pPr>
        <w:pStyle w:val="Index1"/>
        <w:tabs>
          <w:tab w:val="right" w:pos="5030"/>
        </w:tabs>
        <w:rPr>
          <w:noProof/>
        </w:rPr>
      </w:pPr>
      <w:r w:rsidRPr="002715B7">
        <w:rPr>
          <w:rFonts w:ascii="Calibri Light" w:eastAsiaTheme="majorEastAsia" w:hAnsi="Calibri Light"/>
          <w:noProof/>
        </w:rPr>
        <w:t>Power BI for Office 365 A</w:t>
      </w:r>
      <w:r>
        <w:rPr>
          <w:noProof/>
        </w:rPr>
        <w:t>, 60</w:t>
      </w:r>
    </w:p>
    <w:p w14:paraId="17FC7065" w14:textId="77777777" w:rsidR="00893286" w:rsidRDefault="00893286">
      <w:pPr>
        <w:pStyle w:val="Index1"/>
        <w:tabs>
          <w:tab w:val="right" w:pos="5030"/>
        </w:tabs>
        <w:rPr>
          <w:noProof/>
        </w:rPr>
      </w:pPr>
      <w:r w:rsidRPr="002715B7">
        <w:rPr>
          <w:rFonts w:ascii="Calibri Light" w:eastAsiaTheme="majorEastAsia" w:hAnsi="Calibri Light"/>
          <w:noProof/>
        </w:rPr>
        <w:t>PowerPoint 2013</w:t>
      </w:r>
      <w:r>
        <w:rPr>
          <w:noProof/>
        </w:rPr>
        <w:t>, 18, 63</w:t>
      </w:r>
    </w:p>
    <w:p w14:paraId="4A70A1F7" w14:textId="77777777" w:rsidR="00893286" w:rsidRDefault="00893286">
      <w:pPr>
        <w:pStyle w:val="Index1"/>
        <w:tabs>
          <w:tab w:val="right" w:pos="5030"/>
        </w:tabs>
        <w:rPr>
          <w:noProof/>
        </w:rPr>
      </w:pPr>
      <w:r w:rsidRPr="002715B7">
        <w:rPr>
          <w:rFonts w:ascii="Calibri Light" w:eastAsiaTheme="majorEastAsia" w:hAnsi="Calibri Light"/>
          <w:noProof/>
        </w:rPr>
        <w:t>PowerPoint for Mac 2011</w:t>
      </w:r>
      <w:r>
        <w:rPr>
          <w:noProof/>
        </w:rPr>
        <w:t>, 20, 63</w:t>
      </w:r>
    </w:p>
    <w:p w14:paraId="5E026150" w14:textId="77777777" w:rsidR="00893286" w:rsidRDefault="00893286">
      <w:pPr>
        <w:pStyle w:val="Index1"/>
        <w:tabs>
          <w:tab w:val="right" w:pos="5030"/>
        </w:tabs>
        <w:rPr>
          <w:noProof/>
        </w:rPr>
      </w:pPr>
      <w:r w:rsidRPr="002715B7">
        <w:rPr>
          <w:rFonts w:ascii="Calibri Light" w:eastAsiaTheme="majorEastAsia" w:hAnsi="Calibri Light"/>
          <w:noProof/>
        </w:rPr>
        <w:t>Project Online</w:t>
      </w:r>
      <w:r>
        <w:rPr>
          <w:noProof/>
        </w:rPr>
        <w:t>, 57</w:t>
      </w:r>
    </w:p>
    <w:p w14:paraId="1C5C1913" w14:textId="77777777" w:rsidR="00893286" w:rsidRDefault="00893286">
      <w:pPr>
        <w:pStyle w:val="Index1"/>
        <w:tabs>
          <w:tab w:val="right" w:pos="5030"/>
        </w:tabs>
        <w:rPr>
          <w:noProof/>
        </w:rPr>
      </w:pPr>
      <w:r w:rsidRPr="002715B7">
        <w:rPr>
          <w:rFonts w:ascii="Calibri Light" w:eastAsiaTheme="majorEastAsia" w:hAnsi="Calibri Light"/>
          <w:noProof/>
        </w:rPr>
        <w:t>Project Online A</w:t>
      </w:r>
      <w:r>
        <w:rPr>
          <w:noProof/>
        </w:rPr>
        <w:t>, 57</w:t>
      </w:r>
    </w:p>
    <w:p w14:paraId="143AADAB" w14:textId="77777777" w:rsidR="00893286" w:rsidRDefault="00893286">
      <w:pPr>
        <w:pStyle w:val="Index1"/>
        <w:tabs>
          <w:tab w:val="right" w:pos="5030"/>
        </w:tabs>
        <w:rPr>
          <w:noProof/>
        </w:rPr>
      </w:pPr>
      <w:r w:rsidRPr="002715B7">
        <w:rPr>
          <w:rFonts w:ascii="Calibri Light" w:eastAsiaTheme="majorEastAsia" w:hAnsi="Calibri Light"/>
          <w:noProof/>
        </w:rPr>
        <w:t>Project Online G</w:t>
      </w:r>
      <w:r>
        <w:rPr>
          <w:noProof/>
        </w:rPr>
        <w:t>, 57</w:t>
      </w:r>
    </w:p>
    <w:p w14:paraId="2A2542B4" w14:textId="77777777" w:rsidR="00893286" w:rsidRDefault="00893286">
      <w:pPr>
        <w:pStyle w:val="Index1"/>
        <w:tabs>
          <w:tab w:val="right" w:pos="5030"/>
        </w:tabs>
        <w:rPr>
          <w:noProof/>
        </w:rPr>
      </w:pPr>
      <w:r w:rsidRPr="002715B7">
        <w:rPr>
          <w:rFonts w:ascii="Calibri Light" w:eastAsiaTheme="majorEastAsia" w:hAnsi="Calibri Light"/>
          <w:noProof/>
        </w:rPr>
        <w:t xml:space="preserve">Project Online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Project Pro for Offices 365</w:t>
      </w:r>
      <w:r>
        <w:rPr>
          <w:noProof/>
        </w:rPr>
        <w:t>, 51</w:t>
      </w:r>
    </w:p>
    <w:p w14:paraId="727CB51A" w14:textId="77777777" w:rsidR="00893286" w:rsidRDefault="00893286">
      <w:pPr>
        <w:pStyle w:val="Index1"/>
        <w:tabs>
          <w:tab w:val="right" w:pos="5030"/>
        </w:tabs>
        <w:rPr>
          <w:noProof/>
        </w:rPr>
      </w:pPr>
      <w:r w:rsidRPr="002715B7">
        <w:rPr>
          <w:rFonts w:ascii="Calibri Light" w:eastAsiaTheme="majorEastAsia" w:hAnsi="Calibri Light"/>
          <w:noProof/>
        </w:rPr>
        <w:t xml:space="preserve">Project Online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Project Pro for Offices 365 From SA</w:t>
      </w:r>
      <w:r>
        <w:rPr>
          <w:noProof/>
        </w:rPr>
        <w:t>, 51</w:t>
      </w:r>
    </w:p>
    <w:p w14:paraId="353C8BC0" w14:textId="77777777" w:rsidR="00893286" w:rsidRDefault="00893286">
      <w:pPr>
        <w:pStyle w:val="Index1"/>
        <w:tabs>
          <w:tab w:val="right" w:pos="5030"/>
        </w:tabs>
        <w:rPr>
          <w:noProof/>
        </w:rPr>
      </w:pPr>
      <w:r w:rsidRPr="002715B7">
        <w:rPr>
          <w:rFonts w:ascii="Calibri Light" w:eastAsiaTheme="majorEastAsia" w:hAnsi="Calibri Light"/>
          <w:noProof/>
        </w:rPr>
        <w:t>Project Pro for Office 365</w:t>
      </w:r>
      <w:r>
        <w:rPr>
          <w:noProof/>
        </w:rPr>
        <w:t>, 51</w:t>
      </w:r>
    </w:p>
    <w:p w14:paraId="6ECA0E67" w14:textId="77777777" w:rsidR="00893286" w:rsidRDefault="00893286">
      <w:pPr>
        <w:pStyle w:val="Index1"/>
        <w:tabs>
          <w:tab w:val="right" w:pos="5030"/>
        </w:tabs>
        <w:rPr>
          <w:noProof/>
        </w:rPr>
      </w:pPr>
      <w:r w:rsidRPr="002715B7">
        <w:rPr>
          <w:rFonts w:ascii="Calibri Light" w:eastAsiaTheme="majorEastAsia" w:hAnsi="Calibri Light"/>
          <w:noProof/>
        </w:rPr>
        <w:t>Project Pro for Office 365 (</w:t>
      </w:r>
      <w:r w:rsidRPr="002715B7">
        <w:rPr>
          <w:rFonts w:ascii="Calibri Light" w:eastAsiaTheme="majorEastAsia" w:hAnsi="Calibri Light" w:hint="eastAsia"/>
          <w:noProof/>
        </w:rPr>
        <w:t>政府</w:t>
      </w:r>
      <w:r w:rsidRPr="002715B7">
        <w:rPr>
          <w:rFonts w:ascii="Calibri Light" w:eastAsiaTheme="majorEastAsia" w:hAnsi="Calibri Light"/>
          <w:noProof/>
        </w:rPr>
        <w:t>)</w:t>
      </w:r>
      <w:r>
        <w:rPr>
          <w:noProof/>
        </w:rPr>
        <w:t>, 51</w:t>
      </w:r>
    </w:p>
    <w:p w14:paraId="58977476" w14:textId="77777777" w:rsidR="00893286" w:rsidRDefault="00893286">
      <w:pPr>
        <w:pStyle w:val="Index1"/>
        <w:tabs>
          <w:tab w:val="right" w:pos="5030"/>
        </w:tabs>
        <w:rPr>
          <w:noProof/>
        </w:rPr>
      </w:pPr>
      <w:r w:rsidRPr="002715B7">
        <w:rPr>
          <w:rFonts w:ascii="Calibri Light" w:eastAsiaTheme="majorEastAsia" w:hAnsi="Calibri Light"/>
          <w:noProof/>
        </w:rPr>
        <w:t>Project Pro for Office 365 A</w:t>
      </w:r>
      <w:r>
        <w:rPr>
          <w:noProof/>
        </w:rPr>
        <w:t>, 51</w:t>
      </w:r>
    </w:p>
    <w:p w14:paraId="455BB433" w14:textId="77777777" w:rsidR="00893286" w:rsidRDefault="00893286">
      <w:pPr>
        <w:pStyle w:val="Index1"/>
        <w:tabs>
          <w:tab w:val="right" w:pos="5030"/>
        </w:tabs>
        <w:rPr>
          <w:noProof/>
        </w:rPr>
      </w:pPr>
      <w:r w:rsidRPr="002715B7">
        <w:rPr>
          <w:rFonts w:ascii="Calibri Light" w:eastAsiaTheme="majorEastAsia" w:hAnsi="Calibri Light"/>
          <w:noProof/>
        </w:rPr>
        <w:t>Project Pro for Office 365 From SA</w:t>
      </w:r>
      <w:r>
        <w:rPr>
          <w:noProof/>
        </w:rPr>
        <w:t>, 51</w:t>
      </w:r>
    </w:p>
    <w:p w14:paraId="6A1CE07E" w14:textId="77777777" w:rsidR="00893286" w:rsidRDefault="00893286">
      <w:pPr>
        <w:pStyle w:val="Index1"/>
        <w:tabs>
          <w:tab w:val="right" w:pos="5030"/>
        </w:tabs>
        <w:rPr>
          <w:noProof/>
        </w:rPr>
      </w:pPr>
      <w:r w:rsidRPr="002715B7">
        <w:rPr>
          <w:rFonts w:ascii="Calibri Light" w:eastAsiaTheme="majorEastAsia" w:hAnsi="Calibri Light"/>
          <w:noProof/>
        </w:rPr>
        <w:t>Project Professional 2013</w:t>
      </w:r>
      <w:r>
        <w:rPr>
          <w:noProof/>
        </w:rPr>
        <w:t>, 18, 19, 63</w:t>
      </w:r>
    </w:p>
    <w:p w14:paraId="70DD250D" w14:textId="77777777" w:rsidR="00893286" w:rsidRDefault="00893286">
      <w:pPr>
        <w:pStyle w:val="Index1"/>
        <w:tabs>
          <w:tab w:val="right" w:pos="5030"/>
        </w:tabs>
        <w:rPr>
          <w:noProof/>
        </w:rPr>
      </w:pPr>
      <w:r w:rsidRPr="002715B7">
        <w:rPr>
          <w:rFonts w:eastAsiaTheme="majorEastAsia"/>
          <w:noProof/>
        </w:rPr>
        <w:t>Project Server 2013</w:t>
      </w:r>
      <w:r>
        <w:rPr>
          <w:noProof/>
        </w:rPr>
        <w:t>, 19, 21</w:t>
      </w:r>
    </w:p>
    <w:p w14:paraId="6EE35769" w14:textId="77777777" w:rsidR="00893286" w:rsidRDefault="00893286">
      <w:pPr>
        <w:pStyle w:val="Index1"/>
        <w:tabs>
          <w:tab w:val="right" w:pos="5030"/>
        </w:tabs>
        <w:rPr>
          <w:noProof/>
        </w:rPr>
      </w:pPr>
      <w:r w:rsidRPr="002715B7">
        <w:rPr>
          <w:rFonts w:ascii="Calibri Light" w:eastAsiaTheme="majorEastAsia" w:hAnsi="Calibri Light"/>
          <w:noProof/>
        </w:rPr>
        <w:t>Project Server 2013 CAL</w:t>
      </w:r>
      <w:r>
        <w:rPr>
          <w:noProof/>
        </w:rPr>
        <w:t>, 21</w:t>
      </w:r>
    </w:p>
    <w:p w14:paraId="229D425E" w14:textId="77777777" w:rsidR="00893286" w:rsidRDefault="00893286">
      <w:pPr>
        <w:pStyle w:val="Index1"/>
        <w:tabs>
          <w:tab w:val="right" w:pos="5030"/>
        </w:tabs>
        <w:rPr>
          <w:noProof/>
        </w:rPr>
      </w:pPr>
      <w:r w:rsidRPr="002715B7">
        <w:rPr>
          <w:rFonts w:ascii="Calibri Light" w:eastAsiaTheme="majorEastAsia" w:hAnsi="Calibri Light"/>
          <w:noProof/>
        </w:rPr>
        <w:t>Project Standard 2013</w:t>
      </w:r>
      <w:r>
        <w:rPr>
          <w:noProof/>
        </w:rPr>
        <w:t>, 18, 19, 63, 68</w:t>
      </w:r>
    </w:p>
    <w:p w14:paraId="0607E74B" w14:textId="77777777" w:rsidR="00893286" w:rsidRDefault="00893286">
      <w:pPr>
        <w:pStyle w:val="Index1"/>
        <w:tabs>
          <w:tab w:val="right" w:pos="5030"/>
        </w:tabs>
        <w:rPr>
          <w:noProof/>
        </w:rPr>
      </w:pPr>
      <w:r w:rsidRPr="002715B7">
        <w:rPr>
          <w:rFonts w:ascii="Calibri Light" w:eastAsiaTheme="majorEastAsia" w:hAnsi="Calibri Light"/>
          <w:noProof/>
        </w:rPr>
        <w:t xml:space="preserve">Project </w:t>
      </w:r>
      <w:r w:rsidRPr="002715B7">
        <w:rPr>
          <w:rFonts w:ascii="Calibri Light" w:eastAsiaTheme="majorEastAsia" w:hAnsi="Calibri Light" w:hint="eastAsia"/>
          <w:noProof/>
        </w:rPr>
        <w:t>精簡版</w:t>
      </w:r>
      <w:r>
        <w:rPr>
          <w:noProof/>
        </w:rPr>
        <w:t>, 57</w:t>
      </w:r>
    </w:p>
    <w:p w14:paraId="7840E53C" w14:textId="77777777" w:rsidR="00893286" w:rsidRDefault="00893286">
      <w:pPr>
        <w:pStyle w:val="Index1"/>
        <w:tabs>
          <w:tab w:val="right" w:pos="5030"/>
        </w:tabs>
        <w:rPr>
          <w:noProof/>
        </w:rPr>
      </w:pPr>
      <w:r w:rsidRPr="002715B7">
        <w:rPr>
          <w:rFonts w:ascii="Calibri Light" w:eastAsiaTheme="majorEastAsia" w:hAnsi="Calibri Light"/>
          <w:noProof/>
        </w:rPr>
        <w:t xml:space="preserve">Project </w:t>
      </w:r>
      <w:r w:rsidRPr="002715B7">
        <w:rPr>
          <w:rFonts w:ascii="Calibri Light" w:eastAsiaTheme="majorEastAsia" w:hAnsi="Calibri Light" w:hint="eastAsia"/>
          <w:noProof/>
        </w:rPr>
        <w:t>精簡版</w:t>
      </w:r>
      <w:r w:rsidRPr="002715B7">
        <w:rPr>
          <w:rFonts w:ascii="Calibri Light" w:eastAsiaTheme="majorEastAsia" w:hAnsi="Calibri Light"/>
          <w:noProof/>
        </w:rPr>
        <w:t xml:space="preserve"> G</w:t>
      </w:r>
      <w:r>
        <w:rPr>
          <w:noProof/>
        </w:rPr>
        <w:t>, 57</w:t>
      </w:r>
    </w:p>
    <w:p w14:paraId="6CA72974" w14:textId="77777777" w:rsidR="00893286" w:rsidRDefault="00893286">
      <w:pPr>
        <w:pStyle w:val="Index1"/>
        <w:tabs>
          <w:tab w:val="right" w:pos="5030"/>
        </w:tabs>
        <w:rPr>
          <w:noProof/>
        </w:rPr>
      </w:pPr>
      <w:r w:rsidRPr="002715B7">
        <w:rPr>
          <w:rFonts w:ascii="Calibri Light" w:eastAsiaTheme="majorEastAsia" w:hAnsi="Calibri Light"/>
          <w:noProof/>
        </w:rPr>
        <w:t>Publisher 2013</w:t>
      </w:r>
      <w:r>
        <w:rPr>
          <w:noProof/>
        </w:rPr>
        <w:t>, 18, 63</w:t>
      </w:r>
    </w:p>
    <w:p w14:paraId="63EE2E51" w14:textId="77777777" w:rsidR="00893286" w:rsidRDefault="00893286">
      <w:pPr>
        <w:pStyle w:val="Index1"/>
        <w:tabs>
          <w:tab w:val="right" w:pos="5030"/>
        </w:tabs>
        <w:rPr>
          <w:noProof/>
        </w:rPr>
      </w:pPr>
      <w:r w:rsidRPr="002715B7">
        <w:rPr>
          <w:rFonts w:eastAsiaTheme="majorEastAsia"/>
          <w:noProof/>
        </w:rPr>
        <w:t>Search Server</w:t>
      </w:r>
      <w:r>
        <w:rPr>
          <w:noProof/>
        </w:rPr>
        <w:t>, 22</w:t>
      </w:r>
    </w:p>
    <w:p w14:paraId="4373B7E9" w14:textId="77777777" w:rsidR="00893286" w:rsidRDefault="00893286">
      <w:pPr>
        <w:pStyle w:val="Index1"/>
        <w:tabs>
          <w:tab w:val="right" w:pos="5030"/>
        </w:tabs>
        <w:rPr>
          <w:noProof/>
        </w:rPr>
      </w:pPr>
      <w:r w:rsidRPr="002715B7">
        <w:rPr>
          <w:rFonts w:eastAsiaTheme="majorEastAsia"/>
          <w:noProof/>
        </w:rPr>
        <w:t>Service Manager 2010</w:t>
      </w:r>
      <w:r>
        <w:rPr>
          <w:noProof/>
        </w:rPr>
        <w:t>, 27</w:t>
      </w:r>
    </w:p>
    <w:p w14:paraId="4963415B" w14:textId="77777777" w:rsidR="00893286" w:rsidRDefault="00893286">
      <w:pPr>
        <w:pStyle w:val="Index1"/>
        <w:tabs>
          <w:tab w:val="right" w:pos="5030"/>
        </w:tabs>
        <w:rPr>
          <w:noProof/>
        </w:rPr>
      </w:pPr>
      <w:r w:rsidRPr="002715B7">
        <w:rPr>
          <w:rFonts w:ascii="Calibri Light" w:eastAsiaTheme="majorEastAsia" w:hAnsi="Calibri Light"/>
          <w:noProof/>
        </w:rPr>
        <w:t>SharePoint Online Extra Storage 1 GB</w:t>
      </w:r>
      <w:r>
        <w:rPr>
          <w:noProof/>
        </w:rPr>
        <w:t>, 57</w:t>
      </w:r>
    </w:p>
    <w:p w14:paraId="7FCF267B" w14:textId="77777777" w:rsidR="00893286" w:rsidRDefault="00893286">
      <w:pPr>
        <w:pStyle w:val="Index1"/>
        <w:tabs>
          <w:tab w:val="right" w:pos="5030"/>
        </w:tabs>
        <w:rPr>
          <w:noProof/>
        </w:rPr>
      </w:pPr>
      <w:r w:rsidRPr="002715B7">
        <w:rPr>
          <w:rFonts w:ascii="Calibri Light" w:eastAsiaTheme="majorEastAsia" w:hAnsi="Calibri Light"/>
          <w:noProof/>
        </w:rPr>
        <w:t>SharePoint Online Extra Storage 1 GB A</w:t>
      </w:r>
      <w:r>
        <w:rPr>
          <w:noProof/>
        </w:rPr>
        <w:t>, 57</w:t>
      </w:r>
    </w:p>
    <w:p w14:paraId="49044880" w14:textId="77777777" w:rsidR="00893286" w:rsidRDefault="00893286">
      <w:pPr>
        <w:pStyle w:val="Index1"/>
        <w:tabs>
          <w:tab w:val="right" w:pos="5030"/>
        </w:tabs>
        <w:rPr>
          <w:noProof/>
        </w:rPr>
      </w:pPr>
      <w:r w:rsidRPr="002715B7">
        <w:rPr>
          <w:rFonts w:ascii="Calibri Light" w:eastAsiaTheme="majorEastAsia" w:hAnsi="Calibri Light"/>
          <w:noProof/>
        </w:rPr>
        <w:t>SharePoint Online Extra Storage 1 GB G</w:t>
      </w:r>
      <w:r>
        <w:rPr>
          <w:noProof/>
        </w:rPr>
        <w:t>, 57</w:t>
      </w:r>
    </w:p>
    <w:p w14:paraId="445E2E3E" w14:textId="77777777" w:rsidR="00893286" w:rsidRDefault="00893286">
      <w:pPr>
        <w:pStyle w:val="Index1"/>
        <w:tabs>
          <w:tab w:val="right" w:pos="5030"/>
        </w:tabs>
        <w:rPr>
          <w:noProof/>
        </w:rPr>
      </w:pPr>
      <w:r w:rsidRPr="002715B7">
        <w:rPr>
          <w:rFonts w:eastAsiaTheme="majorEastAsia"/>
          <w:noProof/>
        </w:rPr>
        <w:t xml:space="preserve">SharePoint Online </w:t>
      </w:r>
      <w:r w:rsidRPr="002715B7">
        <w:rPr>
          <w:rFonts w:eastAsiaTheme="majorEastAsia" w:hint="eastAsia"/>
          <w:noProof/>
        </w:rPr>
        <w:t>方案</w:t>
      </w:r>
      <w:r w:rsidRPr="002715B7">
        <w:rPr>
          <w:rFonts w:eastAsiaTheme="majorEastAsia"/>
          <w:noProof/>
        </w:rPr>
        <w:t xml:space="preserve"> 1</w:t>
      </w:r>
      <w:r>
        <w:rPr>
          <w:noProof/>
        </w:rPr>
        <w:t>, 54, 57</w:t>
      </w:r>
    </w:p>
    <w:p w14:paraId="6C20CEE5" w14:textId="77777777" w:rsidR="00893286" w:rsidRDefault="00893286">
      <w:pPr>
        <w:pStyle w:val="Index1"/>
        <w:tabs>
          <w:tab w:val="right" w:pos="5030"/>
        </w:tabs>
        <w:rPr>
          <w:noProof/>
        </w:rPr>
      </w:pPr>
      <w:r w:rsidRPr="002715B7">
        <w:rPr>
          <w:rFonts w:ascii="Calibri Light" w:eastAsiaTheme="majorEastAsia" w:hAnsi="Calibri Light"/>
          <w:noProof/>
        </w:rPr>
        <w:t xml:space="preserve">SharePoint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 </w:t>
      </w:r>
      <w:r w:rsidRPr="002715B7">
        <w:rPr>
          <w:rFonts w:ascii="Calibri Light" w:eastAsiaTheme="majorEastAsia" w:hAnsi="Calibri Light" w:hint="eastAsia"/>
          <w:noProof/>
        </w:rPr>
        <w:t>加值</w:t>
      </w:r>
      <w:r>
        <w:rPr>
          <w:noProof/>
        </w:rPr>
        <w:t>, 57</w:t>
      </w:r>
    </w:p>
    <w:p w14:paraId="41AE273E" w14:textId="77777777" w:rsidR="00893286" w:rsidRDefault="00893286">
      <w:pPr>
        <w:pStyle w:val="Index1"/>
        <w:tabs>
          <w:tab w:val="right" w:pos="5030"/>
        </w:tabs>
        <w:rPr>
          <w:noProof/>
        </w:rPr>
      </w:pPr>
      <w:r w:rsidRPr="002715B7">
        <w:rPr>
          <w:rFonts w:ascii="Calibri Light" w:eastAsiaTheme="majorEastAsia" w:hAnsi="Calibri Light"/>
          <w:noProof/>
        </w:rPr>
        <w:t xml:space="preserve">SharePoint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1G</w:t>
      </w:r>
      <w:r>
        <w:rPr>
          <w:noProof/>
        </w:rPr>
        <w:t>, 57</w:t>
      </w:r>
    </w:p>
    <w:p w14:paraId="51245FB2" w14:textId="77777777" w:rsidR="00893286" w:rsidRDefault="00893286">
      <w:pPr>
        <w:pStyle w:val="Index1"/>
        <w:tabs>
          <w:tab w:val="right" w:pos="5030"/>
        </w:tabs>
        <w:rPr>
          <w:noProof/>
        </w:rPr>
      </w:pPr>
      <w:r w:rsidRPr="002715B7">
        <w:rPr>
          <w:rFonts w:ascii="Calibri Light" w:eastAsiaTheme="majorEastAsia" w:hAnsi="Calibri Light"/>
          <w:noProof/>
        </w:rPr>
        <w:t xml:space="preserve">SharePoint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2</w:t>
      </w:r>
      <w:r>
        <w:rPr>
          <w:noProof/>
        </w:rPr>
        <w:t>, 57</w:t>
      </w:r>
    </w:p>
    <w:p w14:paraId="7B781843" w14:textId="77777777" w:rsidR="00893286" w:rsidRDefault="00893286">
      <w:pPr>
        <w:pStyle w:val="Index1"/>
        <w:tabs>
          <w:tab w:val="right" w:pos="5030"/>
        </w:tabs>
        <w:rPr>
          <w:noProof/>
        </w:rPr>
      </w:pPr>
      <w:r w:rsidRPr="002715B7">
        <w:rPr>
          <w:rFonts w:ascii="Calibri Light" w:eastAsiaTheme="majorEastAsia" w:hAnsi="Calibri Light"/>
          <w:noProof/>
        </w:rPr>
        <w:t xml:space="preserve">SharePoint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2G</w:t>
      </w:r>
      <w:r>
        <w:rPr>
          <w:noProof/>
        </w:rPr>
        <w:t>, 57</w:t>
      </w:r>
    </w:p>
    <w:p w14:paraId="4947B20F" w14:textId="77777777" w:rsidR="00893286" w:rsidRDefault="00893286">
      <w:pPr>
        <w:pStyle w:val="Index1"/>
        <w:tabs>
          <w:tab w:val="right" w:pos="5030"/>
        </w:tabs>
        <w:rPr>
          <w:noProof/>
        </w:rPr>
      </w:pPr>
      <w:r w:rsidRPr="002715B7">
        <w:rPr>
          <w:rFonts w:eastAsiaTheme="majorEastAsia"/>
          <w:noProof/>
        </w:rPr>
        <w:t>SharePoint Server 2010</w:t>
      </w:r>
      <w:r>
        <w:rPr>
          <w:noProof/>
        </w:rPr>
        <w:t>, 21, 22, 23</w:t>
      </w:r>
    </w:p>
    <w:p w14:paraId="5E86BCB1" w14:textId="77777777" w:rsidR="00893286" w:rsidRDefault="00893286">
      <w:pPr>
        <w:pStyle w:val="Index1"/>
        <w:tabs>
          <w:tab w:val="right" w:pos="5030"/>
        </w:tabs>
        <w:rPr>
          <w:noProof/>
        </w:rPr>
      </w:pPr>
      <w:r w:rsidRPr="002715B7">
        <w:rPr>
          <w:rFonts w:eastAsiaTheme="majorEastAsia"/>
          <w:noProof/>
        </w:rPr>
        <w:t>SharePoint Server 2013</w:t>
      </w:r>
      <w:r>
        <w:rPr>
          <w:noProof/>
        </w:rPr>
        <w:t>, 13, 21, 22</w:t>
      </w:r>
    </w:p>
    <w:p w14:paraId="7201CAEF" w14:textId="77777777" w:rsidR="00893286" w:rsidRDefault="00893286">
      <w:pPr>
        <w:pStyle w:val="Index1"/>
        <w:tabs>
          <w:tab w:val="right" w:pos="5030"/>
        </w:tabs>
        <w:rPr>
          <w:noProof/>
        </w:rPr>
      </w:pPr>
      <w:r w:rsidRPr="002715B7">
        <w:rPr>
          <w:rFonts w:ascii="Calibri Light" w:eastAsiaTheme="majorEastAsia" w:hAnsi="Calibri Light"/>
          <w:noProof/>
        </w:rPr>
        <w:t>SharePoint Server 2013 Enterprise CAL</w:t>
      </w:r>
      <w:r>
        <w:rPr>
          <w:noProof/>
        </w:rPr>
        <w:t>, 21</w:t>
      </w:r>
    </w:p>
    <w:p w14:paraId="49D31D99" w14:textId="77777777" w:rsidR="00893286" w:rsidRDefault="00893286">
      <w:pPr>
        <w:pStyle w:val="Index1"/>
        <w:tabs>
          <w:tab w:val="right" w:pos="5030"/>
        </w:tabs>
        <w:rPr>
          <w:noProof/>
        </w:rPr>
      </w:pPr>
      <w:r w:rsidRPr="002715B7">
        <w:rPr>
          <w:rFonts w:eastAsiaTheme="majorEastAsia"/>
          <w:noProof/>
        </w:rPr>
        <w:t>SharePoint Server 2013 Standard CAL</w:t>
      </w:r>
      <w:r>
        <w:rPr>
          <w:noProof/>
        </w:rPr>
        <w:t>, 13, 21</w:t>
      </w:r>
    </w:p>
    <w:p w14:paraId="43234A47" w14:textId="77777777" w:rsidR="00893286" w:rsidRDefault="00893286">
      <w:pPr>
        <w:pStyle w:val="Index1"/>
        <w:tabs>
          <w:tab w:val="right" w:pos="5030"/>
        </w:tabs>
        <w:rPr>
          <w:noProof/>
        </w:rPr>
      </w:pPr>
      <w:r w:rsidRPr="002715B7">
        <w:rPr>
          <w:rFonts w:eastAsiaTheme="majorEastAsia"/>
          <w:noProof/>
        </w:rPr>
        <w:t>SharePoint Server for Internet Sites</w:t>
      </w:r>
      <w:r>
        <w:rPr>
          <w:noProof/>
        </w:rPr>
        <w:t>, 22</w:t>
      </w:r>
    </w:p>
    <w:p w14:paraId="3BE55B83" w14:textId="77777777" w:rsidR="00893286" w:rsidRDefault="00893286">
      <w:pPr>
        <w:pStyle w:val="Index1"/>
        <w:tabs>
          <w:tab w:val="right" w:pos="5030"/>
        </w:tabs>
        <w:rPr>
          <w:noProof/>
        </w:rPr>
      </w:pPr>
      <w:r w:rsidRPr="002715B7">
        <w:rPr>
          <w:rFonts w:eastAsiaTheme="majorEastAsia"/>
          <w:noProof/>
        </w:rPr>
        <w:t>SQL Server 2008 R2</w:t>
      </w:r>
      <w:r>
        <w:rPr>
          <w:noProof/>
        </w:rPr>
        <w:t>, 23, 24</w:t>
      </w:r>
    </w:p>
    <w:p w14:paraId="68F482A2" w14:textId="77777777" w:rsidR="00893286" w:rsidRDefault="00893286">
      <w:pPr>
        <w:pStyle w:val="Index1"/>
        <w:tabs>
          <w:tab w:val="right" w:pos="5030"/>
        </w:tabs>
        <w:rPr>
          <w:noProof/>
        </w:rPr>
      </w:pPr>
      <w:r w:rsidRPr="002715B7">
        <w:rPr>
          <w:rFonts w:ascii="Calibri Light" w:eastAsiaTheme="majorEastAsia" w:hAnsi="Calibri Light"/>
          <w:noProof/>
        </w:rPr>
        <w:t>SQL Server 2012 Parallel Data Warehouse</w:t>
      </w:r>
      <w:r>
        <w:rPr>
          <w:noProof/>
        </w:rPr>
        <w:t>, 24, 25, 28</w:t>
      </w:r>
    </w:p>
    <w:p w14:paraId="07447D16" w14:textId="77777777" w:rsidR="00893286" w:rsidRDefault="00893286">
      <w:pPr>
        <w:pStyle w:val="Index1"/>
        <w:tabs>
          <w:tab w:val="right" w:pos="5030"/>
        </w:tabs>
        <w:rPr>
          <w:noProof/>
        </w:rPr>
      </w:pPr>
      <w:r w:rsidRPr="002715B7">
        <w:rPr>
          <w:rFonts w:ascii="Calibri Light" w:eastAsiaTheme="majorEastAsia" w:hAnsi="Calibri Light"/>
          <w:noProof/>
        </w:rPr>
        <w:t>SQL Server 2012 Parallel Data Warehouse Developer</w:t>
      </w:r>
      <w:r>
        <w:rPr>
          <w:noProof/>
        </w:rPr>
        <w:t>, 24, 28</w:t>
      </w:r>
    </w:p>
    <w:p w14:paraId="697F6E9C" w14:textId="77777777" w:rsidR="00893286" w:rsidRDefault="00893286">
      <w:pPr>
        <w:pStyle w:val="Index1"/>
        <w:tabs>
          <w:tab w:val="right" w:pos="5030"/>
        </w:tabs>
        <w:rPr>
          <w:noProof/>
        </w:rPr>
      </w:pPr>
      <w:r w:rsidRPr="002715B7">
        <w:rPr>
          <w:rFonts w:ascii="Calibri Light" w:eastAsiaTheme="majorEastAsia" w:hAnsi="Calibri Light"/>
          <w:noProof/>
        </w:rPr>
        <w:t>SQL Server 2014 Business Intelligence</w:t>
      </w:r>
      <w:r>
        <w:rPr>
          <w:noProof/>
        </w:rPr>
        <w:t>, 23</w:t>
      </w:r>
    </w:p>
    <w:p w14:paraId="58C34AA9" w14:textId="77777777" w:rsidR="00893286" w:rsidRDefault="00893286">
      <w:pPr>
        <w:pStyle w:val="Index1"/>
        <w:tabs>
          <w:tab w:val="right" w:pos="5030"/>
        </w:tabs>
        <w:rPr>
          <w:noProof/>
        </w:rPr>
      </w:pPr>
      <w:r w:rsidRPr="002715B7">
        <w:rPr>
          <w:rFonts w:ascii="Calibri Light" w:eastAsiaTheme="majorEastAsia" w:hAnsi="Calibri Light"/>
          <w:noProof/>
        </w:rPr>
        <w:t>SQL Server 2014 CAL</w:t>
      </w:r>
      <w:r>
        <w:rPr>
          <w:noProof/>
        </w:rPr>
        <w:t>, 23</w:t>
      </w:r>
    </w:p>
    <w:p w14:paraId="57141620" w14:textId="77777777" w:rsidR="00893286" w:rsidRDefault="00893286">
      <w:pPr>
        <w:pStyle w:val="Index1"/>
        <w:tabs>
          <w:tab w:val="right" w:pos="5030"/>
        </w:tabs>
        <w:rPr>
          <w:noProof/>
        </w:rPr>
      </w:pPr>
      <w:r w:rsidRPr="002715B7">
        <w:rPr>
          <w:rFonts w:ascii="Calibri Light" w:eastAsiaTheme="majorEastAsia" w:hAnsi="Calibri Light"/>
          <w:noProof/>
        </w:rPr>
        <w:t>SQL Server 2014 Developer</w:t>
      </w:r>
      <w:r>
        <w:rPr>
          <w:noProof/>
        </w:rPr>
        <w:t>, 24</w:t>
      </w:r>
    </w:p>
    <w:p w14:paraId="38A1B692" w14:textId="77777777" w:rsidR="00893286" w:rsidRDefault="00893286">
      <w:pPr>
        <w:pStyle w:val="Index1"/>
        <w:tabs>
          <w:tab w:val="right" w:pos="5030"/>
        </w:tabs>
        <w:rPr>
          <w:noProof/>
        </w:rPr>
      </w:pPr>
      <w:r w:rsidRPr="002715B7">
        <w:rPr>
          <w:rFonts w:ascii="Calibri Light" w:eastAsiaTheme="majorEastAsia" w:hAnsi="Calibri Light"/>
          <w:noProof/>
        </w:rPr>
        <w:t>SQL Server 2014 Enterprise</w:t>
      </w:r>
      <w:r>
        <w:rPr>
          <w:noProof/>
        </w:rPr>
        <w:t>, 24</w:t>
      </w:r>
    </w:p>
    <w:p w14:paraId="2EE5DCED" w14:textId="77777777" w:rsidR="00893286" w:rsidRDefault="00893286">
      <w:pPr>
        <w:pStyle w:val="Index1"/>
        <w:tabs>
          <w:tab w:val="right" w:pos="5030"/>
        </w:tabs>
        <w:rPr>
          <w:noProof/>
        </w:rPr>
      </w:pPr>
      <w:r w:rsidRPr="002715B7">
        <w:rPr>
          <w:rFonts w:ascii="Calibri Light" w:eastAsiaTheme="majorEastAsia" w:hAnsi="Calibri Light"/>
          <w:noProof/>
        </w:rPr>
        <w:t>SQL Server 2014 Enterprise Core</w:t>
      </w:r>
      <w:r>
        <w:rPr>
          <w:noProof/>
        </w:rPr>
        <w:t>, 24</w:t>
      </w:r>
    </w:p>
    <w:p w14:paraId="43593A6D" w14:textId="77777777" w:rsidR="00893286" w:rsidRDefault="00893286">
      <w:pPr>
        <w:pStyle w:val="Index1"/>
        <w:tabs>
          <w:tab w:val="right" w:pos="5030"/>
        </w:tabs>
        <w:rPr>
          <w:noProof/>
        </w:rPr>
      </w:pPr>
      <w:r w:rsidRPr="002715B7">
        <w:rPr>
          <w:rFonts w:ascii="Calibri Light" w:eastAsiaTheme="majorEastAsia" w:hAnsi="Calibri Light"/>
          <w:noProof/>
        </w:rPr>
        <w:t>SQL Server 2014 Standard</w:t>
      </w:r>
      <w:r>
        <w:rPr>
          <w:noProof/>
        </w:rPr>
        <w:t>, 24</w:t>
      </w:r>
    </w:p>
    <w:p w14:paraId="512348A1" w14:textId="77777777" w:rsidR="00893286" w:rsidRDefault="00893286">
      <w:pPr>
        <w:pStyle w:val="Index1"/>
        <w:tabs>
          <w:tab w:val="right" w:pos="5030"/>
        </w:tabs>
        <w:rPr>
          <w:noProof/>
        </w:rPr>
      </w:pPr>
      <w:r w:rsidRPr="002715B7">
        <w:rPr>
          <w:rFonts w:ascii="Calibri Light" w:eastAsiaTheme="majorEastAsia" w:hAnsi="Calibri Light"/>
          <w:noProof/>
        </w:rPr>
        <w:t>SQL Server 2014 Standard Core</w:t>
      </w:r>
      <w:r>
        <w:rPr>
          <w:noProof/>
        </w:rPr>
        <w:t>, 24</w:t>
      </w:r>
    </w:p>
    <w:p w14:paraId="51A62AF1" w14:textId="77777777" w:rsidR="00893286" w:rsidRDefault="00893286">
      <w:pPr>
        <w:pStyle w:val="Index1"/>
        <w:tabs>
          <w:tab w:val="right" w:pos="5030"/>
        </w:tabs>
        <w:rPr>
          <w:noProof/>
        </w:rPr>
      </w:pPr>
      <w:r w:rsidRPr="002715B7">
        <w:rPr>
          <w:rFonts w:eastAsiaTheme="majorEastAsia"/>
          <w:noProof/>
        </w:rPr>
        <w:t>System Center 2012 Datacenter</w:t>
      </w:r>
      <w:r>
        <w:rPr>
          <w:noProof/>
        </w:rPr>
        <w:t>, 64</w:t>
      </w:r>
    </w:p>
    <w:p w14:paraId="6ECA5350" w14:textId="77777777" w:rsidR="00893286" w:rsidRDefault="00893286">
      <w:pPr>
        <w:pStyle w:val="Index1"/>
        <w:tabs>
          <w:tab w:val="right" w:pos="5030"/>
        </w:tabs>
        <w:rPr>
          <w:noProof/>
        </w:rPr>
      </w:pPr>
      <w:r w:rsidRPr="002715B7">
        <w:rPr>
          <w:rFonts w:eastAsiaTheme="majorEastAsia"/>
          <w:noProof/>
        </w:rPr>
        <w:t>System Center 2012 Endpoint Protection</w:t>
      </w:r>
      <w:r>
        <w:rPr>
          <w:noProof/>
        </w:rPr>
        <w:t>, 13, 60</w:t>
      </w:r>
    </w:p>
    <w:p w14:paraId="62EB1640" w14:textId="77777777" w:rsidR="00893286" w:rsidRDefault="00893286">
      <w:pPr>
        <w:pStyle w:val="Index1"/>
        <w:tabs>
          <w:tab w:val="right" w:pos="5030"/>
        </w:tabs>
        <w:rPr>
          <w:noProof/>
        </w:rPr>
      </w:pPr>
      <w:r w:rsidRPr="002715B7">
        <w:rPr>
          <w:rFonts w:ascii="Calibri Light" w:eastAsiaTheme="majorEastAsia" w:hAnsi="Calibri Light"/>
          <w:noProof/>
        </w:rPr>
        <w:t>System Center 2012 R2 Client Man Suite (</w:t>
      </w:r>
      <w:r w:rsidRPr="002715B7">
        <w:rPr>
          <w:rFonts w:ascii="Calibri Light" w:eastAsiaTheme="majorEastAsia" w:hAnsi="Calibri Light" w:hint="eastAsia"/>
          <w:noProof/>
        </w:rPr>
        <w:t>用戶端</w:t>
      </w:r>
      <w:r w:rsidRPr="002715B7">
        <w:rPr>
          <w:rFonts w:ascii="Calibri Light" w:eastAsiaTheme="majorEastAsia" w:hAnsi="Calibri Light"/>
          <w:noProof/>
        </w:rPr>
        <w:t xml:space="preserve"> ML) (</w:t>
      </w:r>
      <w:r w:rsidRPr="002715B7">
        <w:rPr>
          <w:rFonts w:ascii="Calibri Light" w:eastAsiaTheme="majorEastAsia" w:hAnsi="Calibri Light" w:hint="eastAsia"/>
          <w:noProof/>
        </w:rPr>
        <w:t>每一</w:t>
      </w:r>
      <w:r w:rsidRPr="002715B7">
        <w:rPr>
          <w:rFonts w:ascii="Calibri Light" w:eastAsiaTheme="majorEastAsia" w:hAnsi="Calibri Light"/>
          <w:noProof/>
        </w:rPr>
        <w:t xml:space="preserve"> OSE)</w:t>
      </w:r>
      <w:r>
        <w:rPr>
          <w:noProof/>
        </w:rPr>
        <w:t>, 25</w:t>
      </w:r>
    </w:p>
    <w:p w14:paraId="6FC18E8E" w14:textId="77777777" w:rsidR="00893286" w:rsidRDefault="00893286">
      <w:pPr>
        <w:pStyle w:val="Index1"/>
        <w:tabs>
          <w:tab w:val="right" w:pos="5030"/>
        </w:tabs>
        <w:rPr>
          <w:noProof/>
        </w:rPr>
      </w:pPr>
      <w:r w:rsidRPr="002715B7">
        <w:rPr>
          <w:rFonts w:ascii="Calibri Light" w:eastAsiaTheme="majorEastAsia" w:hAnsi="Calibri Light"/>
          <w:noProof/>
        </w:rPr>
        <w:t>System Center 2012 R2 Client Man Suite (</w:t>
      </w:r>
      <w:r w:rsidRPr="002715B7">
        <w:rPr>
          <w:rFonts w:ascii="Calibri Light" w:eastAsiaTheme="majorEastAsia" w:hAnsi="Calibri Light" w:hint="eastAsia"/>
          <w:noProof/>
        </w:rPr>
        <w:t>用戶端</w:t>
      </w:r>
      <w:r w:rsidRPr="002715B7">
        <w:rPr>
          <w:rFonts w:ascii="Calibri Light" w:eastAsiaTheme="majorEastAsia" w:hAnsi="Calibri Light"/>
          <w:noProof/>
        </w:rPr>
        <w:t xml:space="preserve"> ML)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25</w:t>
      </w:r>
    </w:p>
    <w:p w14:paraId="6F86E0B5"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2012 R2 Configuration Manager </w:t>
      </w:r>
      <w:r w:rsidRPr="002715B7">
        <w:rPr>
          <w:rFonts w:ascii="Calibri Light" w:eastAsiaTheme="majorEastAsia" w:hAnsi="Calibri Light" w:hint="eastAsia"/>
          <w:noProof/>
        </w:rPr>
        <w:t>用戶端管理使用權</w:t>
      </w:r>
      <w:r>
        <w:rPr>
          <w:noProof/>
        </w:rPr>
        <w:t>, 25</w:t>
      </w:r>
    </w:p>
    <w:p w14:paraId="24677B2A"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2012 R2 Configuration Manager </w:t>
      </w:r>
      <w:r w:rsidRPr="002715B7">
        <w:rPr>
          <w:rFonts w:ascii="Calibri Light" w:eastAsiaTheme="majorEastAsia" w:hAnsi="Calibri Light" w:hint="eastAsia"/>
          <w:noProof/>
        </w:rPr>
        <w:t>用戶端管理使用權</w:t>
      </w:r>
      <w:r w:rsidRPr="002715B7">
        <w:rPr>
          <w:rFonts w:ascii="Calibri Light" w:eastAsiaTheme="majorEastAsia" w:hAnsi="Calibri Light"/>
          <w:noProof/>
        </w:rPr>
        <w:t xml:space="preserve"> (</w:t>
      </w:r>
      <w:r w:rsidRPr="002715B7">
        <w:rPr>
          <w:rFonts w:ascii="Calibri Light" w:eastAsiaTheme="majorEastAsia" w:hAnsi="Calibri Light" w:hint="eastAsia"/>
          <w:noProof/>
        </w:rPr>
        <w:t>每一</w:t>
      </w:r>
      <w:r w:rsidRPr="002715B7">
        <w:rPr>
          <w:rFonts w:ascii="Calibri Light" w:eastAsiaTheme="majorEastAsia" w:hAnsi="Calibri Light"/>
          <w:noProof/>
        </w:rPr>
        <w:t xml:space="preserve"> OSE)</w:t>
      </w:r>
      <w:r>
        <w:rPr>
          <w:noProof/>
        </w:rPr>
        <w:t>, 25</w:t>
      </w:r>
    </w:p>
    <w:p w14:paraId="30ECB407"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2012 R2 Configuration Manager </w:t>
      </w:r>
      <w:r w:rsidRPr="002715B7">
        <w:rPr>
          <w:rFonts w:ascii="Calibri Light" w:eastAsiaTheme="majorEastAsia" w:hAnsi="Calibri Light" w:hint="eastAsia"/>
          <w:noProof/>
        </w:rPr>
        <w:t>用戶端管理使用權</w:t>
      </w:r>
      <w:r w:rsidRPr="002715B7">
        <w:rPr>
          <w:rFonts w:ascii="Calibri Light" w:eastAsiaTheme="majorEastAsia" w:hAnsi="Calibri Light"/>
          <w:noProof/>
        </w:rPr>
        <w:t xml:space="preserve">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25</w:t>
      </w:r>
    </w:p>
    <w:p w14:paraId="03C34C1C"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2012 R2 Datacenter Server </w:t>
      </w:r>
      <w:r w:rsidRPr="002715B7">
        <w:rPr>
          <w:rFonts w:ascii="Calibri Light" w:eastAsiaTheme="majorEastAsia" w:hAnsi="Calibri Light" w:hint="eastAsia"/>
          <w:noProof/>
        </w:rPr>
        <w:t>管理使用權</w:t>
      </w:r>
      <w:r>
        <w:rPr>
          <w:noProof/>
        </w:rPr>
        <w:t>, 26</w:t>
      </w:r>
    </w:p>
    <w:p w14:paraId="764B804C" w14:textId="77777777" w:rsidR="00893286" w:rsidRDefault="00893286">
      <w:pPr>
        <w:pStyle w:val="Index1"/>
        <w:tabs>
          <w:tab w:val="right" w:pos="5030"/>
        </w:tabs>
        <w:rPr>
          <w:noProof/>
        </w:rPr>
      </w:pPr>
      <w:r w:rsidRPr="002715B7">
        <w:rPr>
          <w:rFonts w:ascii="Calibri Light" w:eastAsiaTheme="majorEastAsia" w:hAnsi="Calibri Light"/>
          <w:noProof/>
        </w:rPr>
        <w:t>System Center 2012 R2 Endpoint Protection</w:t>
      </w:r>
      <w:r>
        <w:rPr>
          <w:noProof/>
        </w:rPr>
        <w:t>, 60</w:t>
      </w:r>
    </w:p>
    <w:p w14:paraId="4985D14E"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2012 R2 Standard Server </w:t>
      </w:r>
      <w:r w:rsidRPr="002715B7">
        <w:rPr>
          <w:rFonts w:ascii="Calibri Light" w:eastAsiaTheme="majorEastAsia" w:hAnsi="Calibri Light" w:hint="eastAsia"/>
          <w:noProof/>
        </w:rPr>
        <w:t>管理使用權</w:t>
      </w:r>
      <w:r>
        <w:rPr>
          <w:noProof/>
        </w:rPr>
        <w:t>, 26</w:t>
      </w:r>
    </w:p>
    <w:p w14:paraId="2DBB742E" w14:textId="77777777" w:rsidR="00893286" w:rsidRDefault="00893286">
      <w:pPr>
        <w:pStyle w:val="Index1"/>
        <w:tabs>
          <w:tab w:val="right" w:pos="5030"/>
        </w:tabs>
        <w:rPr>
          <w:noProof/>
        </w:rPr>
      </w:pPr>
      <w:r w:rsidRPr="002715B7">
        <w:rPr>
          <w:rFonts w:eastAsiaTheme="majorEastAsia"/>
          <w:noProof/>
        </w:rPr>
        <w:t>System Center 2012 Standard</w:t>
      </w:r>
      <w:r>
        <w:rPr>
          <w:noProof/>
        </w:rPr>
        <w:t>, 12, 64, 73</w:t>
      </w:r>
    </w:p>
    <w:p w14:paraId="0B64D032" w14:textId="77777777" w:rsidR="00893286" w:rsidRDefault="00893286">
      <w:pPr>
        <w:pStyle w:val="Index1"/>
        <w:tabs>
          <w:tab w:val="right" w:pos="5030"/>
        </w:tabs>
        <w:rPr>
          <w:noProof/>
        </w:rPr>
      </w:pPr>
      <w:r w:rsidRPr="002715B7">
        <w:rPr>
          <w:rFonts w:ascii="Calibri Light" w:eastAsiaTheme="majorEastAsia" w:hAnsi="Calibri Light"/>
          <w:noProof/>
        </w:rPr>
        <w:t>System Center Configuration Manager 2007 R3</w:t>
      </w:r>
      <w:r>
        <w:rPr>
          <w:noProof/>
        </w:rPr>
        <w:t>, 25, 26, 28</w:t>
      </w:r>
    </w:p>
    <w:p w14:paraId="3593CC95"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Configuration Manager 2007 R3 Enterprise </w:t>
      </w:r>
      <w:r w:rsidRPr="002715B7">
        <w:rPr>
          <w:rFonts w:ascii="Calibri Light" w:eastAsiaTheme="majorEastAsia" w:hAnsi="Calibri Light" w:hint="eastAsia"/>
          <w:noProof/>
        </w:rPr>
        <w:t>伺服器管理使用權</w:t>
      </w:r>
      <w:r>
        <w:rPr>
          <w:noProof/>
        </w:rPr>
        <w:t>, 25</w:t>
      </w:r>
    </w:p>
    <w:p w14:paraId="021C2F5F"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 xml:space="preserve">System Center Configuration Manager 2007 R3 Standard </w:t>
      </w:r>
      <w:r w:rsidRPr="002715B7">
        <w:rPr>
          <w:rFonts w:ascii="Calibri Light" w:eastAsiaTheme="majorEastAsia" w:hAnsi="Calibri Light" w:hint="eastAsia"/>
          <w:noProof/>
        </w:rPr>
        <w:t>伺服器管理使用權</w:t>
      </w:r>
      <w:r>
        <w:rPr>
          <w:noProof/>
        </w:rPr>
        <w:t>, 25</w:t>
      </w:r>
    </w:p>
    <w:p w14:paraId="0E520EAE"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Configuration Manager </w:t>
      </w:r>
      <w:r w:rsidRPr="002715B7">
        <w:rPr>
          <w:rFonts w:ascii="Calibri Light" w:eastAsiaTheme="majorEastAsia" w:hAnsi="Calibri Light" w:hint="eastAsia"/>
          <w:noProof/>
        </w:rPr>
        <w:t>及</w:t>
      </w:r>
      <w:r w:rsidRPr="002715B7">
        <w:rPr>
          <w:rFonts w:ascii="Calibri Light" w:eastAsiaTheme="majorEastAsia" w:hAnsi="Calibri Light"/>
          <w:noProof/>
        </w:rPr>
        <w:t xml:space="preserve"> System Center Endpoint Protection </w:t>
      </w:r>
      <w:r w:rsidRPr="002715B7">
        <w:rPr>
          <w:rFonts w:ascii="Calibri Light" w:eastAsiaTheme="majorEastAsia" w:hAnsi="Calibri Light" w:hint="eastAsia"/>
          <w:noProof/>
        </w:rPr>
        <w:t>的</w:t>
      </w:r>
      <w:r w:rsidRPr="002715B7">
        <w:rPr>
          <w:rFonts w:ascii="Calibri Light" w:eastAsiaTheme="majorEastAsia" w:hAnsi="Calibri Light"/>
          <w:noProof/>
        </w:rPr>
        <w:t xml:space="preserve"> Microsoft Intune </w:t>
      </w:r>
      <w:r w:rsidRPr="002715B7">
        <w:rPr>
          <w:rFonts w:ascii="Calibri Light" w:eastAsiaTheme="majorEastAsia" w:hAnsi="Calibri Light" w:hint="eastAsia"/>
          <w:noProof/>
        </w:rPr>
        <w:t>附加元件</w:t>
      </w:r>
      <w:r>
        <w:rPr>
          <w:noProof/>
        </w:rPr>
        <w:t>, 45</w:t>
      </w:r>
    </w:p>
    <w:p w14:paraId="7D09E168"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Data Protection Manager 2010 Enterprise </w:t>
      </w:r>
      <w:r w:rsidRPr="002715B7">
        <w:rPr>
          <w:rFonts w:ascii="Calibri Light" w:eastAsiaTheme="majorEastAsia" w:hAnsi="Calibri Light" w:hint="eastAsia"/>
          <w:noProof/>
        </w:rPr>
        <w:t>伺服器管理使用權</w:t>
      </w:r>
      <w:r>
        <w:rPr>
          <w:noProof/>
        </w:rPr>
        <w:t>, 26</w:t>
      </w:r>
    </w:p>
    <w:p w14:paraId="7F194C76"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Data Protection Manager 2010 Standard </w:t>
      </w:r>
      <w:r w:rsidRPr="002715B7">
        <w:rPr>
          <w:rFonts w:ascii="Calibri Light" w:eastAsiaTheme="majorEastAsia" w:hAnsi="Calibri Light" w:hint="eastAsia"/>
          <w:noProof/>
        </w:rPr>
        <w:t>伺服器管理使用權</w:t>
      </w:r>
      <w:r>
        <w:rPr>
          <w:noProof/>
        </w:rPr>
        <w:t>, 26</w:t>
      </w:r>
    </w:p>
    <w:p w14:paraId="08974A79" w14:textId="77777777" w:rsidR="00893286" w:rsidRDefault="00893286">
      <w:pPr>
        <w:pStyle w:val="Index1"/>
        <w:tabs>
          <w:tab w:val="right" w:pos="5030"/>
        </w:tabs>
        <w:rPr>
          <w:noProof/>
        </w:rPr>
      </w:pPr>
      <w:r w:rsidRPr="002715B7">
        <w:rPr>
          <w:rFonts w:eastAsiaTheme="majorEastAsia"/>
          <w:noProof/>
        </w:rPr>
        <w:t>System Center Essentials 2010</w:t>
      </w:r>
      <w:r>
        <w:rPr>
          <w:noProof/>
        </w:rPr>
        <w:t>, 27</w:t>
      </w:r>
    </w:p>
    <w:p w14:paraId="2F10C452"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Operations Manager 2007 R2 Enterprise </w:t>
      </w:r>
      <w:r w:rsidRPr="002715B7">
        <w:rPr>
          <w:rFonts w:ascii="Calibri Light" w:eastAsiaTheme="majorEastAsia" w:hAnsi="Calibri Light" w:hint="eastAsia"/>
          <w:noProof/>
        </w:rPr>
        <w:t>伺服器管理使用權</w:t>
      </w:r>
      <w:r>
        <w:rPr>
          <w:noProof/>
        </w:rPr>
        <w:t>, 26</w:t>
      </w:r>
    </w:p>
    <w:p w14:paraId="314858C1"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Operations Manager 2007 R2 Standard </w:t>
      </w:r>
      <w:r w:rsidRPr="002715B7">
        <w:rPr>
          <w:rFonts w:ascii="Calibri Light" w:eastAsiaTheme="majorEastAsia" w:hAnsi="Calibri Light" w:hint="eastAsia"/>
          <w:noProof/>
        </w:rPr>
        <w:t>伺服器管理使用權</w:t>
      </w:r>
      <w:r>
        <w:rPr>
          <w:noProof/>
        </w:rPr>
        <w:t>, 26</w:t>
      </w:r>
    </w:p>
    <w:p w14:paraId="3F81AB38"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Operations Manager 2007 R2 </w:t>
      </w:r>
      <w:r w:rsidRPr="002715B7">
        <w:rPr>
          <w:rFonts w:ascii="Calibri Light" w:eastAsiaTheme="majorEastAsia" w:hAnsi="Calibri Light" w:hint="eastAsia"/>
          <w:noProof/>
        </w:rPr>
        <w:t>用戶端管理使用權</w:t>
      </w:r>
      <w:r w:rsidRPr="002715B7">
        <w:rPr>
          <w:rFonts w:ascii="Calibri Light" w:eastAsiaTheme="majorEastAsia" w:hAnsi="Calibri Light"/>
          <w:noProof/>
        </w:rPr>
        <w:t xml:space="preserve"> (</w:t>
      </w:r>
      <w:r w:rsidRPr="002715B7">
        <w:rPr>
          <w:rFonts w:ascii="Calibri Light" w:eastAsiaTheme="majorEastAsia" w:hAnsi="Calibri Light" w:hint="eastAsia"/>
          <w:noProof/>
        </w:rPr>
        <w:t>每一</w:t>
      </w:r>
      <w:r w:rsidRPr="002715B7">
        <w:rPr>
          <w:rFonts w:ascii="Calibri Light" w:eastAsiaTheme="majorEastAsia" w:hAnsi="Calibri Light"/>
          <w:noProof/>
        </w:rPr>
        <w:t xml:space="preserve"> OSE)</w:t>
      </w:r>
      <w:r>
        <w:rPr>
          <w:noProof/>
        </w:rPr>
        <w:t>, 26</w:t>
      </w:r>
    </w:p>
    <w:p w14:paraId="6C926BA4"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Operations Manager 2007 R2 </w:t>
      </w:r>
      <w:r w:rsidRPr="002715B7">
        <w:rPr>
          <w:rFonts w:ascii="Calibri Light" w:eastAsiaTheme="majorEastAsia" w:hAnsi="Calibri Light" w:hint="eastAsia"/>
          <w:noProof/>
        </w:rPr>
        <w:t>用戶端管理使用權</w:t>
      </w:r>
      <w:r w:rsidRPr="002715B7">
        <w:rPr>
          <w:rFonts w:ascii="Calibri Light" w:eastAsiaTheme="majorEastAsia" w:hAnsi="Calibri Light"/>
          <w:noProof/>
        </w:rPr>
        <w:t xml:space="preserve">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26</w:t>
      </w:r>
    </w:p>
    <w:p w14:paraId="48386CC9" w14:textId="77777777" w:rsidR="00893286" w:rsidRDefault="00893286">
      <w:pPr>
        <w:pStyle w:val="Index1"/>
        <w:tabs>
          <w:tab w:val="right" w:pos="5030"/>
        </w:tabs>
        <w:rPr>
          <w:noProof/>
        </w:rPr>
      </w:pPr>
      <w:r w:rsidRPr="002715B7">
        <w:rPr>
          <w:rFonts w:eastAsiaTheme="majorEastAsia"/>
          <w:noProof/>
        </w:rPr>
        <w:t>System Center Reporting Manager 2006</w:t>
      </w:r>
      <w:r>
        <w:rPr>
          <w:noProof/>
        </w:rPr>
        <w:t>, 27</w:t>
      </w:r>
    </w:p>
    <w:p w14:paraId="37B23EC0" w14:textId="77777777" w:rsidR="00893286" w:rsidRDefault="00893286">
      <w:pPr>
        <w:pStyle w:val="Index1"/>
        <w:tabs>
          <w:tab w:val="right" w:pos="5030"/>
        </w:tabs>
        <w:rPr>
          <w:noProof/>
        </w:rPr>
      </w:pPr>
      <w:r w:rsidRPr="002715B7">
        <w:rPr>
          <w:rFonts w:ascii="Calibri Light" w:eastAsiaTheme="majorEastAsia" w:hAnsi="Calibri Light"/>
          <w:noProof/>
        </w:rPr>
        <w:t>System Center Server Management Suite Datacenter</w:t>
      </w:r>
      <w:r>
        <w:rPr>
          <w:noProof/>
        </w:rPr>
        <w:t>, 27</w:t>
      </w:r>
    </w:p>
    <w:p w14:paraId="4C1E1C86" w14:textId="77777777" w:rsidR="00893286" w:rsidRDefault="00893286">
      <w:pPr>
        <w:pStyle w:val="Index1"/>
        <w:tabs>
          <w:tab w:val="right" w:pos="5030"/>
        </w:tabs>
        <w:rPr>
          <w:noProof/>
        </w:rPr>
      </w:pPr>
      <w:r w:rsidRPr="002715B7">
        <w:rPr>
          <w:rFonts w:eastAsiaTheme="majorEastAsia"/>
          <w:noProof/>
        </w:rPr>
        <w:t>System Center Server Management Suite Enterprise</w:t>
      </w:r>
      <w:r>
        <w:rPr>
          <w:noProof/>
        </w:rPr>
        <w:t>, 27</w:t>
      </w:r>
    </w:p>
    <w:p w14:paraId="3A39132D"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Service Manager 2010 </w:t>
      </w:r>
      <w:r w:rsidRPr="002715B7">
        <w:rPr>
          <w:rFonts w:ascii="Calibri Light" w:eastAsiaTheme="majorEastAsia" w:hAnsi="Calibri Light" w:hint="eastAsia"/>
          <w:noProof/>
        </w:rPr>
        <w:t>伺服器管理使用權</w:t>
      </w:r>
      <w:r w:rsidRPr="002715B7">
        <w:rPr>
          <w:rFonts w:ascii="Calibri Light" w:eastAsiaTheme="majorEastAsia" w:hAnsi="Calibri Light"/>
          <w:noProof/>
        </w:rPr>
        <w:t xml:space="preserve"> (</w:t>
      </w:r>
      <w:r w:rsidRPr="002715B7">
        <w:rPr>
          <w:rFonts w:ascii="Calibri Light" w:eastAsiaTheme="majorEastAsia" w:hAnsi="Calibri Light" w:hint="eastAsia"/>
          <w:noProof/>
        </w:rPr>
        <w:t>伺服器</w:t>
      </w:r>
      <w:r w:rsidRPr="002715B7">
        <w:rPr>
          <w:rFonts w:ascii="Calibri Light" w:eastAsiaTheme="majorEastAsia" w:hAnsi="Calibri Light"/>
          <w:noProof/>
        </w:rPr>
        <w:t xml:space="preserve"> ML) (</w:t>
      </w:r>
      <w:r w:rsidRPr="002715B7">
        <w:rPr>
          <w:rFonts w:ascii="Calibri Light" w:eastAsiaTheme="majorEastAsia" w:hAnsi="Calibri Light" w:hint="eastAsia"/>
          <w:noProof/>
        </w:rPr>
        <w:t>每一</w:t>
      </w:r>
      <w:r w:rsidRPr="002715B7">
        <w:rPr>
          <w:rFonts w:ascii="Calibri Light" w:eastAsiaTheme="majorEastAsia" w:hAnsi="Calibri Light"/>
          <w:noProof/>
        </w:rPr>
        <w:t xml:space="preserve"> OSE)</w:t>
      </w:r>
      <w:r>
        <w:rPr>
          <w:noProof/>
        </w:rPr>
        <w:t>, 27</w:t>
      </w:r>
    </w:p>
    <w:p w14:paraId="3AA17EAA"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Service Manager 2010 </w:t>
      </w:r>
      <w:r w:rsidRPr="002715B7">
        <w:rPr>
          <w:rFonts w:ascii="Calibri Light" w:eastAsiaTheme="majorEastAsia" w:hAnsi="Calibri Light" w:hint="eastAsia"/>
          <w:noProof/>
        </w:rPr>
        <w:t>用戶端管理使用權</w:t>
      </w:r>
      <w:r w:rsidRPr="002715B7">
        <w:rPr>
          <w:rFonts w:ascii="Calibri Light" w:eastAsiaTheme="majorEastAsia" w:hAnsi="Calibri Light"/>
          <w:noProof/>
        </w:rPr>
        <w:t xml:space="preserve"> (</w:t>
      </w:r>
      <w:r w:rsidRPr="002715B7">
        <w:rPr>
          <w:rFonts w:ascii="Calibri Light" w:eastAsiaTheme="majorEastAsia" w:hAnsi="Calibri Light" w:hint="eastAsia"/>
          <w:noProof/>
        </w:rPr>
        <w:t>用戶端</w:t>
      </w:r>
      <w:r w:rsidRPr="002715B7">
        <w:rPr>
          <w:rFonts w:ascii="Calibri Light" w:eastAsiaTheme="majorEastAsia" w:hAnsi="Calibri Light"/>
          <w:noProof/>
        </w:rPr>
        <w:t xml:space="preserve"> ML) (</w:t>
      </w:r>
      <w:r w:rsidRPr="002715B7">
        <w:rPr>
          <w:rFonts w:ascii="Calibri Light" w:eastAsiaTheme="majorEastAsia" w:hAnsi="Calibri Light" w:hint="eastAsia"/>
          <w:noProof/>
        </w:rPr>
        <w:t>每一</w:t>
      </w:r>
      <w:r w:rsidRPr="002715B7">
        <w:rPr>
          <w:rFonts w:ascii="Calibri Light" w:eastAsiaTheme="majorEastAsia" w:hAnsi="Calibri Light"/>
          <w:noProof/>
        </w:rPr>
        <w:t xml:space="preserve"> OSE)</w:t>
      </w:r>
      <w:r>
        <w:rPr>
          <w:noProof/>
        </w:rPr>
        <w:t>, 27</w:t>
      </w:r>
    </w:p>
    <w:p w14:paraId="60850703" w14:textId="77777777" w:rsidR="00893286" w:rsidRDefault="00893286">
      <w:pPr>
        <w:pStyle w:val="Index1"/>
        <w:tabs>
          <w:tab w:val="right" w:pos="5030"/>
        </w:tabs>
        <w:rPr>
          <w:noProof/>
        </w:rPr>
      </w:pPr>
      <w:r w:rsidRPr="002715B7">
        <w:rPr>
          <w:rFonts w:ascii="Calibri Light" w:eastAsiaTheme="majorEastAsia" w:hAnsi="Calibri Light"/>
          <w:noProof/>
        </w:rPr>
        <w:t xml:space="preserve">System Center Service Manager 2010 </w:t>
      </w:r>
      <w:r w:rsidRPr="002715B7">
        <w:rPr>
          <w:rFonts w:ascii="Calibri Light" w:eastAsiaTheme="majorEastAsia" w:hAnsi="Calibri Light" w:hint="eastAsia"/>
          <w:noProof/>
        </w:rPr>
        <w:t>用戶端管理使用權</w:t>
      </w:r>
      <w:r w:rsidRPr="002715B7">
        <w:rPr>
          <w:rFonts w:ascii="Calibri Light" w:eastAsiaTheme="majorEastAsia" w:hAnsi="Calibri Light"/>
          <w:noProof/>
        </w:rPr>
        <w:t xml:space="preserve"> (</w:t>
      </w:r>
      <w:r w:rsidRPr="002715B7">
        <w:rPr>
          <w:rFonts w:ascii="Calibri Light" w:eastAsiaTheme="majorEastAsia" w:hAnsi="Calibri Light" w:hint="eastAsia"/>
          <w:noProof/>
        </w:rPr>
        <w:t>用戶端</w:t>
      </w:r>
      <w:r w:rsidRPr="002715B7">
        <w:rPr>
          <w:rFonts w:ascii="Calibri Light" w:eastAsiaTheme="majorEastAsia" w:hAnsi="Calibri Light"/>
          <w:noProof/>
        </w:rPr>
        <w:t xml:space="preserve"> ML)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27</w:t>
      </w:r>
    </w:p>
    <w:p w14:paraId="6A6AF453" w14:textId="77777777" w:rsidR="00893286" w:rsidRDefault="00893286">
      <w:pPr>
        <w:pStyle w:val="Index1"/>
        <w:tabs>
          <w:tab w:val="right" w:pos="5030"/>
        </w:tabs>
        <w:rPr>
          <w:noProof/>
        </w:rPr>
      </w:pPr>
      <w:r w:rsidRPr="002715B7">
        <w:rPr>
          <w:rFonts w:ascii="Calibri Light" w:eastAsiaTheme="majorEastAsia" w:hAnsi="Calibri Light"/>
          <w:noProof/>
        </w:rPr>
        <w:t>VDI Suite</w:t>
      </w:r>
      <w:r>
        <w:rPr>
          <w:noProof/>
        </w:rPr>
        <w:t>, 28</w:t>
      </w:r>
    </w:p>
    <w:p w14:paraId="242C061F" w14:textId="77777777" w:rsidR="00893286" w:rsidRDefault="00893286">
      <w:pPr>
        <w:pStyle w:val="Index1"/>
        <w:tabs>
          <w:tab w:val="right" w:pos="5030"/>
        </w:tabs>
        <w:rPr>
          <w:noProof/>
        </w:rPr>
      </w:pPr>
      <w:r w:rsidRPr="002715B7">
        <w:rPr>
          <w:rFonts w:eastAsiaTheme="majorEastAsia"/>
          <w:noProof/>
        </w:rPr>
        <w:t>Virtual Machine Manager 2008 R2</w:t>
      </w:r>
      <w:r>
        <w:rPr>
          <w:noProof/>
        </w:rPr>
        <w:t>, 27</w:t>
      </w:r>
    </w:p>
    <w:p w14:paraId="47F3914D" w14:textId="77777777" w:rsidR="00893286" w:rsidRDefault="00893286">
      <w:pPr>
        <w:pStyle w:val="Index1"/>
        <w:tabs>
          <w:tab w:val="right" w:pos="5030"/>
        </w:tabs>
        <w:rPr>
          <w:noProof/>
        </w:rPr>
      </w:pPr>
      <w:r w:rsidRPr="002715B7">
        <w:rPr>
          <w:rFonts w:ascii="Calibri Light" w:eastAsiaTheme="majorEastAsia" w:hAnsi="Calibri Light"/>
          <w:noProof/>
        </w:rPr>
        <w:t>Visio 2013 Professional</w:t>
      </w:r>
      <w:r>
        <w:rPr>
          <w:noProof/>
        </w:rPr>
        <w:t>, 18</w:t>
      </w:r>
    </w:p>
    <w:p w14:paraId="661A2018" w14:textId="77777777" w:rsidR="00893286" w:rsidRDefault="00893286">
      <w:pPr>
        <w:pStyle w:val="Index1"/>
        <w:tabs>
          <w:tab w:val="right" w:pos="5030"/>
        </w:tabs>
        <w:rPr>
          <w:noProof/>
        </w:rPr>
      </w:pPr>
      <w:r w:rsidRPr="002715B7">
        <w:rPr>
          <w:rFonts w:ascii="Calibri Light" w:eastAsiaTheme="majorEastAsia" w:hAnsi="Calibri Light"/>
          <w:noProof/>
        </w:rPr>
        <w:t>Visio 2013 Standard</w:t>
      </w:r>
      <w:r>
        <w:rPr>
          <w:noProof/>
        </w:rPr>
        <w:t>, 18</w:t>
      </w:r>
    </w:p>
    <w:p w14:paraId="134E32DB" w14:textId="77777777" w:rsidR="00893286" w:rsidRDefault="00893286">
      <w:pPr>
        <w:pStyle w:val="Index1"/>
        <w:tabs>
          <w:tab w:val="right" w:pos="5030"/>
        </w:tabs>
        <w:rPr>
          <w:noProof/>
        </w:rPr>
      </w:pPr>
      <w:r w:rsidRPr="002715B7">
        <w:rPr>
          <w:rFonts w:eastAsiaTheme="majorEastAsia"/>
          <w:noProof/>
        </w:rPr>
        <w:t>Visio Premium 2010</w:t>
      </w:r>
      <w:r>
        <w:rPr>
          <w:noProof/>
        </w:rPr>
        <w:t>, 19</w:t>
      </w:r>
    </w:p>
    <w:p w14:paraId="3A01B1E2" w14:textId="77777777" w:rsidR="00893286" w:rsidRDefault="00893286">
      <w:pPr>
        <w:pStyle w:val="Index1"/>
        <w:tabs>
          <w:tab w:val="right" w:pos="5030"/>
        </w:tabs>
        <w:rPr>
          <w:noProof/>
        </w:rPr>
      </w:pPr>
      <w:r w:rsidRPr="002715B7">
        <w:rPr>
          <w:rFonts w:ascii="Calibri Light" w:eastAsiaTheme="majorEastAsia" w:hAnsi="Calibri Light"/>
          <w:noProof/>
        </w:rPr>
        <w:t>Visio Pro for Office 365</w:t>
      </w:r>
      <w:r>
        <w:rPr>
          <w:noProof/>
        </w:rPr>
        <w:t>, 51</w:t>
      </w:r>
    </w:p>
    <w:p w14:paraId="6E11F906" w14:textId="77777777" w:rsidR="00893286" w:rsidRDefault="00893286">
      <w:pPr>
        <w:pStyle w:val="Index1"/>
        <w:tabs>
          <w:tab w:val="right" w:pos="5030"/>
        </w:tabs>
        <w:rPr>
          <w:noProof/>
        </w:rPr>
      </w:pPr>
      <w:r w:rsidRPr="002715B7">
        <w:rPr>
          <w:rFonts w:ascii="Calibri Light" w:eastAsiaTheme="majorEastAsia" w:hAnsi="Calibri Light"/>
          <w:noProof/>
        </w:rPr>
        <w:t>Visio Pro for Office 365 (</w:t>
      </w:r>
      <w:r w:rsidRPr="002715B7">
        <w:rPr>
          <w:rFonts w:ascii="Calibri Light" w:eastAsiaTheme="majorEastAsia" w:hAnsi="Calibri Light" w:hint="eastAsia"/>
          <w:noProof/>
        </w:rPr>
        <w:t>政府</w:t>
      </w:r>
      <w:r w:rsidRPr="002715B7">
        <w:rPr>
          <w:rFonts w:ascii="Calibri Light" w:eastAsiaTheme="majorEastAsia" w:hAnsi="Calibri Light"/>
          <w:noProof/>
        </w:rPr>
        <w:t>)</w:t>
      </w:r>
      <w:r>
        <w:rPr>
          <w:noProof/>
        </w:rPr>
        <w:t>, 51</w:t>
      </w:r>
    </w:p>
    <w:p w14:paraId="428B57C9" w14:textId="77777777" w:rsidR="00893286" w:rsidRDefault="00893286">
      <w:pPr>
        <w:pStyle w:val="Index1"/>
        <w:tabs>
          <w:tab w:val="right" w:pos="5030"/>
        </w:tabs>
        <w:rPr>
          <w:noProof/>
        </w:rPr>
      </w:pPr>
      <w:r w:rsidRPr="002715B7">
        <w:rPr>
          <w:rFonts w:ascii="Calibri Light" w:eastAsiaTheme="majorEastAsia" w:hAnsi="Calibri Light"/>
          <w:noProof/>
        </w:rPr>
        <w:t>Visio Pro for Office 365 A</w:t>
      </w:r>
      <w:r>
        <w:rPr>
          <w:noProof/>
        </w:rPr>
        <w:t>, 51</w:t>
      </w:r>
    </w:p>
    <w:p w14:paraId="76B3968E" w14:textId="77777777" w:rsidR="00893286" w:rsidRDefault="00893286">
      <w:pPr>
        <w:pStyle w:val="Index1"/>
        <w:tabs>
          <w:tab w:val="right" w:pos="5030"/>
        </w:tabs>
        <w:rPr>
          <w:noProof/>
        </w:rPr>
      </w:pPr>
      <w:r w:rsidRPr="002715B7">
        <w:rPr>
          <w:rFonts w:ascii="Calibri Light" w:eastAsiaTheme="majorEastAsia" w:hAnsi="Calibri Light"/>
          <w:noProof/>
        </w:rPr>
        <w:t>Visio Pro for Office 365 From SA</w:t>
      </w:r>
      <w:r>
        <w:rPr>
          <w:noProof/>
        </w:rPr>
        <w:t>, 51</w:t>
      </w:r>
    </w:p>
    <w:p w14:paraId="62A3ABF0" w14:textId="77777777" w:rsidR="00893286" w:rsidRDefault="00893286">
      <w:pPr>
        <w:pStyle w:val="Index1"/>
        <w:tabs>
          <w:tab w:val="right" w:pos="5030"/>
        </w:tabs>
        <w:rPr>
          <w:noProof/>
        </w:rPr>
      </w:pPr>
      <w:r w:rsidRPr="002715B7">
        <w:rPr>
          <w:rFonts w:eastAsiaTheme="majorEastAsia"/>
          <w:noProof/>
        </w:rPr>
        <w:t>Visio Professional 2013</w:t>
      </w:r>
      <w:r>
        <w:rPr>
          <w:noProof/>
        </w:rPr>
        <w:t>, 19, 63, 68</w:t>
      </w:r>
    </w:p>
    <w:p w14:paraId="3C07F4D3" w14:textId="77777777" w:rsidR="00893286" w:rsidRDefault="00893286">
      <w:pPr>
        <w:pStyle w:val="Index1"/>
        <w:tabs>
          <w:tab w:val="right" w:pos="5030"/>
        </w:tabs>
        <w:rPr>
          <w:noProof/>
        </w:rPr>
      </w:pPr>
      <w:r w:rsidRPr="002715B7">
        <w:rPr>
          <w:rFonts w:eastAsiaTheme="majorEastAsia"/>
          <w:noProof/>
        </w:rPr>
        <w:t>Visio Standard 2013</w:t>
      </w:r>
      <w:r>
        <w:rPr>
          <w:noProof/>
        </w:rPr>
        <w:t>, 19, 63</w:t>
      </w:r>
    </w:p>
    <w:p w14:paraId="184805F1" w14:textId="77777777" w:rsidR="00893286" w:rsidRDefault="00893286">
      <w:pPr>
        <w:pStyle w:val="Index1"/>
        <w:tabs>
          <w:tab w:val="right" w:pos="5030"/>
        </w:tabs>
        <w:rPr>
          <w:noProof/>
        </w:rPr>
      </w:pPr>
      <w:r w:rsidRPr="002715B7">
        <w:rPr>
          <w:rFonts w:eastAsiaTheme="majorEastAsia"/>
          <w:noProof/>
        </w:rPr>
        <w:t>Visual Studio LightSwitch 2011</w:t>
      </w:r>
      <w:r>
        <w:rPr>
          <w:noProof/>
        </w:rPr>
        <w:t>, 28</w:t>
      </w:r>
    </w:p>
    <w:p w14:paraId="1E18A660" w14:textId="77777777" w:rsidR="00893286" w:rsidRDefault="00893286">
      <w:pPr>
        <w:pStyle w:val="Index1"/>
        <w:tabs>
          <w:tab w:val="right" w:pos="5030"/>
        </w:tabs>
        <w:rPr>
          <w:noProof/>
        </w:rPr>
      </w:pPr>
      <w:r w:rsidRPr="002715B7">
        <w:rPr>
          <w:rFonts w:ascii="Calibri Light" w:eastAsiaTheme="majorEastAsia" w:hAnsi="Calibri Light"/>
          <w:noProof/>
        </w:rPr>
        <w:t>Visual Studio Premium 2013 with MSDN</w:t>
      </w:r>
      <w:r>
        <w:rPr>
          <w:noProof/>
        </w:rPr>
        <w:t>, 28</w:t>
      </w:r>
    </w:p>
    <w:p w14:paraId="32B370B7" w14:textId="77777777" w:rsidR="00893286" w:rsidRDefault="00893286">
      <w:pPr>
        <w:pStyle w:val="Index1"/>
        <w:tabs>
          <w:tab w:val="right" w:pos="5030"/>
        </w:tabs>
        <w:rPr>
          <w:noProof/>
        </w:rPr>
      </w:pPr>
      <w:r w:rsidRPr="002715B7">
        <w:rPr>
          <w:rFonts w:eastAsiaTheme="majorEastAsia"/>
          <w:noProof/>
        </w:rPr>
        <w:t>Visual Studio Professional 2012</w:t>
      </w:r>
      <w:r>
        <w:rPr>
          <w:noProof/>
        </w:rPr>
        <w:t>, 28</w:t>
      </w:r>
    </w:p>
    <w:p w14:paraId="28F7ED08" w14:textId="77777777" w:rsidR="00893286" w:rsidRDefault="00893286">
      <w:pPr>
        <w:pStyle w:val="Index1"/>
        <w:tabs>
          <w:tab w:val="right" w:pos="5030"/>
        </w:tabs>
        <w:rPr>
          <w:noProof/>
        </w:rPr>
      </w:pPr>
      <w:r w:rsidRPr="002715B7">
        <w:rPr>
          <w:rFonts w:ascii="Calibri Light" w:eastAsiaTheme="majorEastAsia" w:hAnsi="Calibri Light"/>
          <w:noProof/>
        </w:rPr>
        <w:t>Visual Studio Professional 2013</w:t>
      </w:r>
      <w:r>
        <w:rPr>
          <w:noProof/>
        </w:rPr>
        <w:t>, 28</w:t>
      </w:r>
    </w:p>
    <w:p w14:paraId="4A4D097F" w14:textId="77777777" w:rsidR="00893286" w:rsidRDefault="00893286">
      <w:pPr>
        <w:pStyle w:val="Index1"/>
        <w:tabs>
          <w:tab w:val="right" w:pos="5030"/>
        </w:tabs>
        <w:rPr>
          <w:noProof/>
        </w:rPr>
      </w:pPr>
      <w:r w:rsidRPr="002715B7">
        <w:rPr>
          <w:rFonts w:ascii="Calibri Light" w:eastAsiaTheme="majorEastAsia" w:hAnsi="Calibri Light"/>
          <w:noProof/>
        </w:rPr>
        <w:t>Visual Studio Professional 2013 with MSDN</w:t>
      </w:r>
      <w:r>
        <w:rPr>
          <w:noProof/>
        </w:rPr>
        <w:t>, 28</w:t>
      </w:r>
    </w:p>
    <w:p w14:paraId="087232D1" w14:textId="77777777" w:rsidR="00893286" w:rsidRDefault="00893286">
      <w:pPr>
        <w:pStyle w:val="Index1"/>
        <w:tabs>
          <w:tab w:val="right" w:pos="5030"/>
        </w:tabs>
        <w:rPr>
          <w:noProof/>
        </w:rPr>
      </w:pPr>
      <w:r w:rsidRPr="002715B7">
        <w:rPr>
          <w:rFonts w:ascii="Calibri Light" w:eastAsiaTheme="majorEastAsia" w:hAnsi="Calibri Light"/>
          <w:noProof/>
        </w:rPr>
        <w:t>Visual Studio Team Foundation Server 2013 CAL</w:t>
      </w:r>
      <w:r>
        <w:rPr>
          <w:noProof/>
        </w:rPr>
        <w:t>, 29</w:t>
      </w:r>
    </w:p>
    <w:p w14:paraId="20144210" w14:textId="77777777" w:rsidR="00893286" w:rsidRDefault="00893286">
      <w:pPr>
        <w:pStyle w:val="Index1"/>
        <w:tabs>
          <w:tab w:val="right" w:pos="5030"/>
        </w:tabs>
        <w:rPr>
          <w:noProof/>
        </w:rPr>
      </w:pPr>
      <w:r w:rsidRPr="002715B7">
        <w:rPr>
          <w:rFonts w:ascii="Calibri Light" w:eastAsiaTheme="majorEastAsia" w:hAnsi="Calibri Light"/>
          <w:noProof/>
        </w:rPr>
        <w:t>Visual Studio Team Foundation Server 2013 with SQL Server 2010 Technology</w:t>
      </w:r>
      <w:r>
        <w:rPr>
          <w:noProof/>
        </w:rPr>
        <w:t>, 29</w:t>
      </w:r>
    </w:p>
    <w:p w14:paraId="443713E3" w14:textId="77777777" w:rsidR="00893286" w:rsidRDefault="00893286">
      <w:pPr>
        <w:pStyle w:val="Index1"/>
        <w:tabs>
          <w:tab w:val="right" w:pos="5030"/>
        </w:tabs>
        <w:rPr>
          <w:noProof/>
        </w:rPr>
      </w:pPr>
      <w:r w:rsidRPr="002715B7">
        <w:rPr>
          <w:rFonts w:ascii="Calibri Light" w:eastAsiaTheme="majorEastAsia" w:hAnsi="Calibri Light"/>
          <w:noProof/>
        </w:rPr>
        <w:t>Visual Studio Test Professional 2013 with MSDN</w:t>
      </w:r>
      <w:r>
        <w:rPr>
          <w:noProof/>
        </w:rPr>
        <w:t>, 28</w:t>
      </w:r>
    </w:p>
    <w:p w14:paraId="1002CE86" w14:textId="77777777" w:rsidR="00893286" w:rsidRDefault="00893286">
      <w:pPr>
        <w:pStyle w:val="Index1"/>
        <w:tabs>
          <w:tab w:val="right" w:pos="5030"/>
        </w:tabs>
        <w:rPr>
          <w:noProof/>
        </w:rPr>
      </w:pPr>
      <w:r w:rsidRPr="002715B7">
        <w:rPr>
          <w:rFonts w:ascii="Calibri Light" w:eastAsiaTheme="majorEastAsia" w:hAnsi="Calibri Light"/>
          <w:noProof/>
        </w:rPr>
        <w:t>Visual Studio Ultimate 2013 with MSDN</w:t>
      </w:r>
      <w:r>
        <w:rPr>
          <w:noProof/>
        </w:rPr>
        <w:t>, 28</w:t>
      </w:r>
    </w:p>
    <w:p w14:paraId="56B9A31A"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w:t>
      </w:r>
      <w:r w:rsidRPr="002715B7">
        <w:rPr>
          <w:rFonts w:ascii="Calibri Light" w:eastAsiaTheme="majorEastAsia" w:hAnsi="Calibri Light"/>
          <w:noProof/>
        </w:rPr>
        <w:t xml:space="preserve"> Sideloading</w:t>
      </w:r>
      <w:r>
        <w:rPr>
          <w:noProof/>
        </w:rPr>
        <w:t>, 29</w:t>
      </w:r>
    </w:p>
    <w:p w14:paraId="2AB2EDAB"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企業版升級</w:t>
      </w:r>
      <w:r>
        <w:rPr>
          <w:noProof/>
        </w:rPr>
        <w:t>, 29</w:t>
      </w:r>
    </w:p>
    <w:p w14:paraId="2D548F11"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企業版升級及</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MDOP)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29</w:t>
      </w:r>
    </w:p>
    <w:p w14:paraId="20013FC4"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企業版升級及</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MDOP) (</w:t>
      </w:r>
      <w:r w:rsidRPr="002715B7">
        <w:rPr>
          <w:rFonts w:ascii="Calibri Light" w:eastAsiaTheme="majorEastAsia" w:hAnsi="Calibri Light" w:hint="eastAsia"/>
          <w:noProof/>
        </w:rPr>
        <w:t>每一使用者</w:t>
      </w:r>
      <w:r w:rsidRPr="002715B7">
        <w:rPr>
          <w:rFonts w:ascii="Calibri Light" w:eastAsiaTheme="majorEastAsia" w:hAnsi="Calibri Light"/>
          <w:noProof/>
        </w:rPr>
        <w:t>) (from SA)</w:t>
      </w:r>
      <w:r>
        <w:rPr>
          <w:noProof/>
        </w:rPr>
        <w:t>, 29</w:t>
      </w:r>
    </w:p>
    <w:p w14:paraId="6AF80BB5"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企業版升級及</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MDOP) (</w:t>
      </w:r>
      <w:r w:rsidRPr="002715B7">
        <w:rPr>
          <w:rFonts w:ascii="Calibri Light" w:eastAsiaTheme="majorEastAsia" w:hAnsi="Calibri Light" w:hint="eastAsia"/>
          <w:noProof/>
        </w:rPr>
        <w:t>每一裝置</w:t>
      </w:r>
      <w:r w:rsidRPr="002715B7">
        <w:rPr>
          <w:rFonts w:ascii="Calibri Light" w:eastAsiaTheme="majorEastAsia" w:hAnsi="Calibri Light"/>
          <w:noProof/>
        </w:rPr>
        <w:t>)</w:t>
      </w:r>
      <w:r>
        <w:rPr>
          <w:noProof/>
        </w:rPr>
        <w:t>, 29</w:t>
      </w:r>
    </w:p>
    <w:p w14:paraId="48E5FFDC"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企業版升級及</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29</w:t>
      </w:r>
    </w:p>
    <w:p w14:paraId="3A958459"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企業版升級及</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每一使用者</w:t>
      </w:r>
      <w:r w:rsidRPr="002715B7">
        <w:rPr>
          <w:rFonts w:ascii="Calibri Light" w:eastAsiaTheme="majorEastAsia" w:hAnsi="Calibri Light"/>
          <w:noProof/>
        </w:rPr>
        <w:t>) (from SA)</w:t>
      </w:r>
      <w:r>
        <w:rPr>
          <w:noProof/>
        </w:rPr>
        <w:t>, 29</w:t>
      </w:r>
    </w:p>
    <w:p w14:paraId="1503139D"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企業版升級及</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每一裝置</w:t>
      </w:r>
      <w:r w:rsidRPr="002715B7">
        <w:rPr>
          <w:rFonts w:ascii="Calibri Light" w:eastAsiaTheme="majorEastAsia" w:hAnsi="Calibri Light"/>
          <w:noProof/>
        </w:rPr>
        <w:t>)</w:t>
      </w:r>
      <w:r>
        <w:rPr>
          <w:noProof/>
        </w:rPr>
        <w:t>, 29</w:t>
      </w:r>
    </w:p>
    <w:p w14:paraId="32143A3D" w14:textId="77777777" w:rsidR="00893286" w:rsidRDefault="00893286">
      <w:pPr>
        <w:pStyle w:val="Index1"/>
        <w:tabs>
          <w:tab w:val="right" w:pos="5030"/>
        </w:tabs>
        <w:rPr>
          <w:noProof/>
        </w:rPr>
      </w:pPr>
      <w:r w:rsidRPr="002715B7">
        <w:rPr>
          <w:rFonts w:eastAsiaTheme="majorEastAsia"/>
          <w:noProof/>
        </w:rPr>
        <w:t xml:space="preserve">Windows 8.1 </w:t>
      </w:r>
      <w:r w:rsidRPr="002715B7">
        <w:rPr>
          <w:rFonts w:eastAsiaTheme="majorEastAsia" w:hint="eastAsia"/>
          <w:noProof/>
        </w:rPr>
        <w:t>專業版</w:t>
      </w:r>
      <w:r>
        <w:rPr>
          <w:noProof/>
        </w:rPr>
        <w:t>, 35</w:t>
      </w:r>
    </w:p>
    <w:p w14:paraId="4D0B0595"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8.1 </w:t>
      </w:r>
      <w:r w:rsidRPr="002715B7">
        <w:rPr>
          <w:rFonts w:ascii="Calibri Light" w:eastAsiaTheme="majorEastAsia" w:hAnsi="Calibri Light" w:hint="eastAsia"/>
          <w:noProof/>
        </w:rPr>
        <w:t>專業版升級</w:t>
      </w:r>
      <w:r>
        <w:rPr>
          <w:noProof/>
        </w:rPr>
        <w:t>, 29</w:t>
      </w:r>
    </w:p>
    <w:p w14:paraId="3AE213A6"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Embedded 8 Standard </w:t>
      </w:r>
      <w:r w:rsidRPr="002715B7">
        <w:rPr>
          <w:rFonts w:ascii="Calibri Light" w:eastAsiaTheme="majorEastAsia" w:hAnsi="Calibri Light" w:hint="eastAsia"/>
          <w:noProof/>
        </w:rPr>
        <w:t>企業套件</w:t>
      </w:r>
      <w:r>
        <w:rPr>
          <w:noProof/>
        </w:rPr>
        <w:t>, 34</w:t>
      </w:r>
    </w:p>
    <w:p w14:paraId="0E189E13" w14:textId="77777777" w:rsidR="00893286" w:rsidRDefault="00893286">
      <w:pPr>
        <w:pStyle w:val="Index1"/>
        <w:tabs>
          <w:tab w:val="right" w:pos="5030"/>
        </w:tabs>
        <w:rPr>
          <w:noProof/>
        </w:rPr>
      </w:pPr>
      <w:r w:rsidRPr="002715B7">
        <w:rPr>
          <w:rFonts w:ascii="Calibri Light" w:eastAsiaTheme="majorEastAsia" w:hAnsi="Calibri Light"/>
          <w:noProof/>
        </w:rPr>
        <w:t>Windows Embedded 8.1 Industry Ent. for SA (Std</w:t>
      </w:r>
      <w:r w:rsidRPr="002715B7">
        <w:rPr>
          <w:rFonts w:ascii="Calibri Light" w:eastAsiaTheme="majorEastAsia" w:hAnsi="Calibri Light" w:hint="eastAsia"/>
          <w:noProof/>
        </w:rPr>
        <w:t>、</w:t>
      </w:r>
      <w:r w:rsidRPr="002715B7">
        <w:rPr>
          <w:rFonts w:ascii="Calibri Light" w:eastAsiaTheme="majorEastAsia" w:hAnsi="Calibri Light"/>
          <w:noProof/>
        </w:rPr>
        <w:t>POSR</w:t>
      </w:r>
      <w:r w:rsidRPr="002715B7">
        <w:rPr>
          <w:rFonts w:ascii="Calibri Light" w:eastAsiaTheme="majorEastAsia" w:hAnsi="Calibri Light" w:hint="eastAsia"/>
          <w:noProof/>
        </w:rPr>
        <w:t>、</w:t>
      </w:r>
      <w:r w:rsidRPr="002715B7">
        <w:rPr>
          <w:rFonts w:ascii="Calibri Light" w:eastAsiaTheme="majorEastAsia" w:hAnsi="Calibri Light"/>
          <w:noProof/>
        </w:rPr>
        <w:t>Ind Retail)</w:t>
      </w:r>
      <w:r>
        <w:rPr>
          <w:noProof/>
        </w:rPr>
        <w:t>, 34</w:t>
      </w:r>
    </w:p>
    <w:p w14:paraId="6174FF6A" w14:textId="77777777" w:rsidR="00893286" w:rsidRDefault="00893286">
      <w:pPr>
        <w:pStyle w:val="Index1"/>
        <w:tabs>
          <w:tab w:val="right" w:pos="5030"/>
        </w:tabs>
        <w:rPr>
          <w:noProof/>
        </w:rPr>
      </w:pPr>
      <w:r w:rsidRPr="002715B7">
        <w:rPr>
          <w:rFonts w:ascii="Calibri Light" w:eastAsiaTheme="majorEastAsia" w:hAnsi="Calibri Light"/>
          <w:noProof/>
        </w:rPr>
        <w:t>Windows Embedded 8.1 Industry Enterprise for SA</w:t>
      </w:r>
      <w:r>
        <w:rPr>
          <w:noProof/>
        </w:rPr>
        <w:t>, 34</w:t>
      </w:r>
    </w:p>
    <w:p w14:paraId="60776E68"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Embedded 8.1 Industry Enterprise </w:t>
      </w:r>
      <w:r w:rsidRPr="002715B7">
        <w:rPr>
          <w:rFonts w:ascii="Calibri Light" w:eastAsiaTheme="majorEastAsia" w:hAnsi="Calibri Light" w:hint="eastAsia"/>
          <w:noProof/>
        </w:rPr>
        <w:t>升級</w:t>
      </w:r>
      <w:r>
        <w:rPr>
          <w:noProof/>
        </w:rPr>
        <w:t>, 34</w:t>
      </w:r>
    </w:p>
    <w:p w14:paraId="60D37102"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Embedded 8.1 Industry Enterprise </w:t>
      </w:r>
      <w:r w:rsidRPr="002715B7">
        <w:rPr>
          <w:rFonts w:ascii="Calibri Light" w:eastAsiaTheme="majorEastAsia" w:hAnsi="Calibri Light" w:hint="eastAsia"/>
          <w:noProof/>
        </w:rPr>
        <w:t>升級</w:t>
      </w:r>
      <w:r w:rsidRPr="002715B7">
        <w:rPr>
          <w:rFonts w:ascii="Calibri Light" w:eastAsiaTheme="majorEastAsia" w:hAnsi="Calibri Light"/>
          <w:noProof/>
        </w:rPr>
        <w:t xml:space="preserve"> (Std</w:t>
      </w:r>
      <w:r w:rsidRPr="002715B7">
        <w:rPr>
          <w:rFonts w:ascii="Calibri Light" w:eastAsiaTheme="majorEastAsia" w:hAnsi="Calibri Light" w:hint="eastAsia"/>
          <w:noProof/>
        </w:rPr>
        <w:t>、</w:t>
      </w:r>
      <w:r w:rsidRPr="002715B7">
        <w:rPr>
          <w:rFonts w:ascii="Calibri Light" w:eastAsiaTheme="majorEastAsia" w:hAnsi="Calibri Light"/>
          <w:noProof/>
        </w:rPr>
        <w:t>POSR</w:t>
      </w:r>
      <w:r w:rsidRPr="002715B7">
        <w:rPr>
          <w:rFonts w:ascii="Calibri Light" w:eastAsiaTheme="majorEastAsia" w:hAnsi="Calibri Light" w:hint="eastAsia"/>
          <w:noProof/>
        </w:rPr>
        <w:t>、</w:t>
      </w:r>
      <w:r w:rsidRPr="002715B7">
        <w:rPr>
          <w:rFonts w:ascii="Calibri Light" w:eastAsiaTheme="majorEastAsia" w:hAnsi="Calibri Light"/>
          <w:noProof/>
        </w:rPr>
        <w:t>Ind Retail)</w:t>
      </w:r>
      <w:r>
        <w:rPr>
          <w:noProof/>
        </w:rPr>
        <w:t>, 34</w:t>
      </w:r>
    </w:p>
    <w:p w14:paraId="2AA342C7" w14:textId="77777777" w:rsidR="00893286" w:rsidRDefault="00893286">
      <w:pPr>
        <w:pStyle w:val="Index1"/>
        <w:tabs>
          <w:tab w:val="right" w:pos="5030"/>
        </w:tabs>
        <w:rPr>
          <w:noProof/>
        </w:rPr>
      </w:pPr>
      <w:r w:rsidRPr="002715B7">
        <w:rPr>
          <w:rFonts w:ascii="Calibri Light" w:eastAsiaTheme="majorEastAsia" w:hAnsi="Calibri Light"/>
          <w:noProof/>
        </w:rPr>
        <w:t>Windows Embedded 8.1 Industry Pro</w:t>
      </w:r>
      <w:r>
        <w:rPr>
          <w:noProof/>
        </w:rPr>
        <w:t>, 34, 35, 36, 66</w:t>
      </w:r>
    </w:p>
    <w:p w14:paraId="54459918" w14:textId="77777777" w:rsidR="00893286" w:rsidRDefault="00893286">
      <w:pPr>
        <w:pStyle w:val="Index1"/>
        <w:tabs>
          <w:tab w:val="right" w:pos="5030"/>
        </w:tabs>
        <w:rPr>
          <w:noProof/>
        </w:rPr>
      </w:pPr>
      <w:r w:rsidRPr="002715B7">
        <w:rPr>
          <w:rFonts w:eastAsiaTheme="majorEastAsia"/>
          <w:noProof/>
        </w:rPr>
        <w:t>Windows Embedded Device Manager 2011</w:t>
      </w:r>
      <w:r>
        <w:rPr>
          <w:noProof/>
        </w:rPr>
        <w:t>, 27</w:t>
      </w:r>
    </w:p>
    <w:p w14:paraId="0D0F0E88" w14:textId="77777777" w:rsidR="00893286" w:rsidRDefault="00893286">
      <w:pPr>
        <w:pStyle w:val="Index1"/>
        <w:tabs>
          <w:tab w:val="right" w:pos="5030"/>
        </w:tabs>
        <w:rPr>
          <w:noProof/>
        </w:rPr>
      </w:pPr>
      <w:r w:rsidRPr="002715B7">
        <w:rPr>
          <w:rFonts w:eastAsiaTheme="majorEastAsia"/>
          <w:noProof/>
        </w:rPr>
        <w:t>Windows HPC Server 2008 R2 Suite</w:t>
      </w:r>
      <w:r>
        <w:rPr>
          <w:noProof/>
        </w:rPr>
        <w:t>, 37</w:t>
      </w:r>
    </w:p>
    <w:p w14:paraId="15AD1E99"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Windows MultiPoint Server 2012 CAL</w:t>
      </w:r>
      <w:r>
        <w:rPr>
          <w:noProof/>
        </w:rPr>
        <w:t>, 36</w:t>
      </w:r>
    </w:p>
    <w:p w14:paraId="2D7B86FC" w14:textId="77777777" w:rsidR="00893286" w:rsidRDefault="00893286">
      <w:pPr>
        <w:pStyle w:val="Index1"/>
        <w:tabs>
          <w:tab w:val="right" w:pos="5030"/>
        </w:tabs>
        <w:rPr>
          <w:noProof/>
        </w:rPr>
      </w:pPr>
      <w:r w:rsidRPr="002715B7">
        <w:rPr>
          <w:rFonts w:ascii="Calibri Light" w:eastAsiaTheme="majorEastAsia" w:hAnsi="Calibri Light"/>
          <w:noProof/>
        </w:rPr>
        <w:t>Windows MultiPoint Server 2012 CAL with Windows Server 2012 CAL</w:t>
      </w:r>
      <w:r>
        <w:rPr>
          <w:noProof/>
        </w:rPr>
        <w:t>, 36</w:t>
      </w:r>
    </w:p>
    <w:p w14:paraId="76F63C3F" w14:textId="77777777" w:rsidR="00893286" w:rsidRDefault="00893286">
      <w:pPr>
        <w:pStyle w:val="Index1"/>
        <w:tabs>
          <w:tab w:val="right" w:pos="5030"/>
        </w:tabs>
        <w:rPr>
          <w:noProof/>
        </w:rPr>
      </w:pPr>
      <w:r w:rsidRPr="002715B7">
        <w:rPr>
          <w:rFonts w:ascii="Calibri Light" w:eastAsiaTheme="majorEastAsia" w:hAnsi="Calibri Light"/>
          <w:noProof/>
        </w:rPr>
        <w:t>Windows MultiPoint Server 2012 Premium</w:t>
      </w:r>
      <w:r>
        <w:rPr>
          <w:noProof/>
        </w:rPr>
        <w:t>, 36</w:t>
      </w:r>
    </w:p>
    <w:p w14:paraId="5F7240C2" w14:textId="77777777" w:rsidR="00893286" w:rsidRDefault="00893286">
      <w:pPr>
        <w:pStyle w:val="Index1"/>
        <w:tabs>
          <w:tab w:val="right" w:pos="5030"/>
        </w:tabs>
        <w:rPr>
          <w:noProof/>
        </w:rPr>
      </w:pPr>
      <w:r w:rsidRPr="002715B7">
        <w:rPr>
          <w:rFonts w:ascii="Calibri Light" w:eastAsiaTheme="majorEastAsia" w:hAnsi="Calibri Light"/>
          <w:noProof/>
        </w:rPr>
        <w:t>Windows MultiPoint Server 2012 Premium with Windows MultiPoint Server CAL</w:t>
      </w:r>
      <w:r>
        <w:rPr>
          <w:noProof/>
        </w:rPr>
        <w:t>, 36</w:t>
      </w:r>
    </w:p>
    <w:p w14:paraId="3D2B46B1"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MultiPoint Server 2012 Premium with Windows MultiPoint Server CAL (5 </w:t>
      </w:r>
      <w:r w:rsidRPr="002715B7">
        <w:rPr>
          <w:rFonts w:ascii="Calibri Light" w:eastAsiaTheme="majorEastAsia" w:hAnsi="Calibri Light" w:hint="eastAsia"/>
          <w:noProof/>
        </w:rPr>
        <w:t>個用戶端</w:t>
      </w:r>
      <w:r w:rsidRPr="002715B7">
        <w:rPr>
          <w:rFonts w:ascii="Calibri Light" w:eastAsiaTheme="majorEastAsia" w:hAnsi="Calibri Light"/>
          <w:noProof/>
        </w:rPr>
        <w:t>) with Windows Server 2010 CAL</w:t>
      </w:r>
      <w:r>
        <w:rPr>
          <w:noProof/>
        </w:rPr>
        <w:t>, 36</w:t>
      </w:r>
    </w:p>
    <w:p w14:paraId="4043C393" w14:textId="77777777" w:rsidR="00893286" w:rsidRDefault="00893286">
      <w:pPr>
        <w:pStyle w:val="Index1"/>
        <w:tabs>
          <w:tab w:val="right" w:pos="5030"/>
        </w:tabs>
        <w:rPr>
          <w:noProof/>
        </w:rPr>
      </w:pPr>
      <w:r w:rsidRPr="002715B7">
        <w:rPr>
          <w:rFonts w:ascii="Calibri Light" w:eastAsiaTheme="majorEastAsia" w:hAnsi="Calibri Light"/>
          <w:noProof/>
        </w:rPr>
        <w:t>Windows MultiPoint Server 2012 Standard</w:t>
      </w:r>
      <w:r>
        <w:rPr>
          <w:noProof/>
        </w:rPr>
        <w:t>, 36</w:t>
      </w:r>
    </w:p>
    <w:p w14:paraId="02B2BEFD" w14:textId="77777777" w:rsidR="00893286" w:rsidRDefault="00893286">
      <w:pPr>
        <w:pStyle w:val="Index1"/>
        <w:tabs>
          <w:tab w:val="right" w:pos="5030"/>
        </w:tabs>
        <w:rPr>
          <w:noProof/>
        </w:rPr>
      </w:pPr>
      <w:r w:rsidRPr="002715B7">
        <w:rPr>
          <w:rFonts w:ascii="Calibri Light" w:eastAsiaTheme="majorEastAsia" w:hAnsi="Calibri Light"/>
          <w:noProof/>
        </w:rPr>
        <w:t>Windows SA (</w:t>
      </w:r>
      <w:r w:rsidRPr="002715B7">
        <w:rPr>
          <w:rFonts w:ascii="Calibri Light" w:eastAsiaTheme="majorEastAsia" w:hAnsi="Calibri Light" w:hint="eastAsia"/>
          <w:noProof/>
        </w:rPr>
        <w:t>每一使用者</w:t>
      </w:r>
      <w:r w:rsidRPr="002715B7">
        <w:rPr>
          <w:rFonts w:ascii="Calibri Light" w:eastAsiaTheme="majorEastAsia" w:hAnsi="Calibri Light"/>
          <w:noProof/>
        </w:rPr>
        <w:t xml:space="preserve">) </w:t>
      </w:r>
      <w:r w:rsidRPr="002715B7">
        <w:rPr>
          <w:rFonts w:ascii="Calibri Light" w:eastAsiaTheme="majorEastAsia" w:hAnsi="Calibri Light" w:hint="eastAsia"/>
          <w:noProof/>
        </w:rPr>
        <w:t>附加元件</w:t>
      </w:r>
      <w:r>
        <w:rPr>
          <w:noProof/>
        </w:rPr>
        <w:t>, 29</w:t>
      </w:r>
    </w:p>
    <w:p w14:paraId="1E55A88F" w14:textId="77777777" w:rsidR="00893286" w:rsidRDefault="00893286">
      <w:pPr>
        <w:pStyle w:val="Index1"/>
        <w:tabs>
          <w:tab w:val="right" w:pos="5030"/>
        </w:tabs>
        <w:rPr>
          <w:noProof/>
        </w:rPr>
      </w:pPr>
      <w:r w:rsidRPr="002715B7">
        <w:rPr>
          <w:rFonts w:eastAsiaTheme="majorEastAsia"/>
          <w:noProof/>
        </w:rPr>
        <w:t>Windows Server 2008 R2</w:t>
      </w:r>
      <w:r>
        <w:rPr>
          <w:noProof/>
        </w:rPr>
        <w:t>, 12, 37</w:t>
      </w:r>
    </w:p>
    <w:p w14:paraId="573035B7" w14:textId="77777777" w:rsidR="00893286" w:rsidRDefault="00893286">
      <w:pPr>
        <w:pStyle w:val="Index1"/>
        <w:tabs>
          <w:tab w:val="right" w:pos="5030"/>
        </w:tabs>
        <w:rPr>
          <w:noProof/>
        </w:rPr>
      </w:pPr>
      <w:r w:rsidRPr="002715B7">
        <w:rPr>
          <w:rFonts w:ascii="Calibri Light" w:eastAsiaTheme="majorEastAsia" w:hAnsi="Calibri Light"/>
          <w:noProof/>
        </w:rPr>
        <w:t>Windows Server 2010 Active Directory Rights Management Services CAL</w:t>
      </w:r>
      <w:r>
        <w:rPr>
          <w:noProof/>
        </w:rPr>
        <w:t>, 37</w:t>
      </w:r>
    </w:p>
    <w:p w14:paraId="6F898E0F" w14:textId="77777777" w:rsidR="00893286" w:rsidRDefault="00893286">
      <w:pPr>
        <w:pStyle w:val="Index1"/>
        <w:tabs>
          <w:tab w:val="right" w:pos="5030"/>
        </w:tabs>
        <w:rPr>
          <w:noProof/>
        </w:rPr>
      </w:pPr>
      <w:r w:rsidRPr="002715B7">
        <w:rPr>
          <w:rFonts w:ascii="Calibri Light" w:eastAsiaTheme="majorEastAsia" w:hAnsi="Calibri Light"/>
          <w:noProof/>
        </w:rPr>
        <w:t>Windows Server 2010 CAL</w:t>
      </w:r>
      <w:r>
        <w:rPr>
          <w:noProof/>
        </w:rPr>
        <w:t>, 37</w:t>
      </w:r>
    </w:p>
    <w:p w14:paraId="0B1BDAD3" w14:textId="77777777" w:rsidR="00893286" w:rsidRDefault="00893286">
      <w:pPr>
        <w:pStyle w:val="Index1"/>
        <w:tabs>
          <w:tab w:val="right" w:pos="5030"/>
        </w:tabs>
        <w:rPr>
          <w:noProof/>
        </w:rPr>
      </w:pPr>
      <w:r w:rsidRPr="002715B7">
        <w:rPr>
          <w:rFonts w:ascii="Calibri Light" w:eastAsiaTheme="majorEastAsia" w:hAnsi="Calibri Light"/>
          <w:noProof/>
        </w:rPr>
        <w:t>Windows Server 2012 Active Directory Rights Management Services External Connectors</w:t>
      </w:r>
      <w:r>
        <w:rPr>
          <w:noProof/>
        </w:rPr>
        <w:t>, 37</w:t>
      </w:r>
    </w:p>
    <w:p w14:paraId="46A6906B" w14:textId="77777777" w:rsidR="00893286" w:rsidRDefault="00893286">
      <w:pPr>
        <w:pStyle w:val="Index1"/>
        <w:tabs>
          <w:tab w:val="right" w:pos="5030"/>
        </w:tabs>
        <w:rPr>
          <w:noProof/>
        </w:rPr>
      </w:pPr>
      <w:r w:rsidRPr="002715B7">
        <w:rPr>
          <w:rFonts w:eastAsiaTheme="majorEastAsia"/>
          <w:noProof/>
        </w:rPr>
        <w:t>Windows Server 2012 CAL</w:t>
      </w:r>
      <w:r>
        <w:rPr>
          <w:noProof/>
        </w:rPr>
        <w:t>, 13</w:t>
      </w:r>
    </w:p>
    <w:p w14:paraId="7EFF2272" w14:textId="77777777" w:rsidR="00893286" w:rsidRDefault="00893286">
      <w:pPr>
        <w:pStyle w:val="Index1"/>
        <w:tabs>
          <w:tab w:val="right" w:pos="5030"/>
        </w:tabs>
        <w:rPr>
          <w:noProof/>
        </w:rPr>
      </w:pPr>
      <w:r w:rsidRPr="002715B7">
        <w:rPr>
          <w:rFonts w:ascii="Calibri Light" w:eastAsiaTheme="majorEastAsia" w:hAnsi="Calibri Light"/>
          <w:noProof/>
        </w:rPr>
        <w:t>Windows Server 2012 External Connector</w:t>
      </w:r>
      <w:r>
        <w:rPr>
          <w:noProof/>
        </w:rPr>
        <w:t>, 37</w:t>
      </w:r>
    </w:p>
    <w:p w14:paraId="1CD97DDB" w14:textId="77777777" w:rsidR="00893286" w:rsidRDefault="00893286">
      <w:pPr>
        <w:pStyle w:val="Index1"/>
        <w:tabs>
          <w:tab w:val="right" w:pos="5030"/>
        </w:tabs>
        <w:rPr>
          <w:noProof/>
        </w:rPr>
      </w:pPr>
      <w:r w:rsidRPr="002715B7">
        <w:rPr>
          <w:rFonts w:ascii="Calibri Light" w:eastAsiaTheme="majorEastAsia" w:hAnsi="Calibri Light"/>
          <w:noProof/>
        </w:rPr>
        <w:t>Windows Server 2012 R2 Datacenter</w:t>
      </w:r>
      <w:r>
        <w:rPr>
          <w:noProof/>
        </w:rPr>
        <w:t>, 37</w:t>
      </w:r>
    </w:p>
    <w:p w14:paraId="5EBDF992" w14:textId="77777777" w:rsidR="00893286" w:rsidRDefault="00893286">
      <w:pPr>
        <w:pStyle w:val="Index1"/>
        <w:tabs>
          <w:tab w:val="right" w:pos="5030"/>
        </w:tabs>
        <w:rPr>
          <w:noProof/>
        </w:rPr>
      </w:pPr>
      <w:r w:rsidRPr="002715B7">
        <w:rPr>
          <w:rFonts w:ascii="Calibri Light" w:eastAsiaTheme="majorEastAsia" w:hAnsi="Calibri Light"/>
          <w:noProof/>
        </w:rPr>
        <w:t>Windows Server 2012 R2 Essentials</w:t>
      </w:r>
      <w:r>
        <w:rPr>
          <w:noProof/>
        </w:rPr>
        <w:t>, 37</w:t>
      </w:r>
    </w:p>
    <w:p w14:paraId="391C4D07" w14:textId="77777777" w:rsidR="00893286" w:rsidRDefault="00893286">
      <w:pPr>
        <w:pStyle w:val="Index1"/>
        <w:tabs>
          <w:tab w:val="right" w:pos="5030"/>
        </w:tabs>
        <w:rPr>
          <w:noProof/>
        </w:rPr>
      </w:pPr>
      <w:r w:rsidRPr="002715B7">
        <w:rPr>
          <w:rFonts w:ascii="Calibri Light" w:eastAsiaTheme="majorEastAsia" w:hAnsi="Calibri Light"/>
          <w:noProof/>
        </w:rPr>
        <w:t>Windows Server 2012 R2 Standard</w:t>
      </w:r>
      <w:r>
        <w:rPr>
          <w:noProof/>
        </w:rPr>
        <w:t>, 37</w:t>
      </w:r>
    </w:p>
    <w:p w14:paraId="0DC3CA1B" w14:textId="77777777" w:rsidR="00893286" w:rsidRDefault="00893286">
      <w:pPr>
        <w:pStyle w:val="Index1"/>
        <w:tabs>
          <w:tab w:val="right" w:pos="5030"/>
        </w:tabs>
        <w:rPr>
          <w:noProof/>
        </w:rPr>
      </w:pPr>
      <w:r w:rsidRPr="002715B7">
        <w:rPr>
          <w:rFonts w:eastAsiaTheme="majorEastAsia"/>
          <w:noProof/>
        </w:rPr>
        <w:t>Windows Server 2012 Standard</w:t>
      </w:r>
      <w:r>
        <w:rPr>
          <w:noProof/>
        </w:rPr>
        <w:t>, 12</w:t>
      </w:r>
    </w:p>
    <w:p w14:paraId="2B2D2901"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Server 2012 </w:t>
      </w:r>
      <w:r w:rsidRPr="002715B7">
        <w:rPr>
          <w:rFonts w:ascii="Calibri Light" w:eastAsiaTheme="majorEastAsia" w:hAnsi="Calibri Light" w:hint="eastAsia"/>
          <w:noProof/>
        </w:rPr>
        <w:t>遠端桌面服務</w:t>
      </w:r>
      <w:r w:rsidRPr="002715B7">
        <w:rPr>
          <w:rFonts w:ascii="Calibri Light" w:eastAsiaTheme="majorEastAsia" w:hAnsi="Calibri Light"/>
          <w:noProof/>
        </w:rPr>
        <w:t xml:space="preserve"> CAL</w:t>
      </w:r>
      <w:r>
        <w:rPr>
          <w:noProof/>
        </w:rPr>
        <w:t>, 37</w:t>
      </w:r>
    </w:p>
    <w:p w14:paraId="7E8AD1DE"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Server 2012 </w:t>
      </w:r>
      <w:r w:rsidRPr="002715B7">
        <w:rPr>
          <w:rFonts w:ascii="Calibri Light" w:eastAsiaTheme="majorEastAsia" w:hAnsi="Calibri Light" w:hint="eastAsia"/>
          <w:noProof/>
        </w:rPr>
        <w:t>遠端桌面服務外部連接器</w:t>
      </w:r>
      <w:r>
        <w:rPr>
          <w:noProof/>
        </w:rPr>
        <w:t>, 37</w:t>
      </w:r>
    </w:p>
    <w:p w14:paraId="2EA22EEE" w14:textId="77777777" w:rsidR="00893286" w:rsidRDefault="00893286">
      <w:pPr>
        <w:pStyle w:val="Index1"/>
        <w:tabs>
          <w:tab w:val="right" w:pos="5030"/>
        </w:tabs>
        <w:rPr>
          <w:noProof/>
        </w:rPr>
      </w:pPr>
      <w:r w:rsidRPr="002715B7">
        <w:rPr>
          <w:rFonts w:eastAsiaTheme="majorEastAsia"/>
          <w:noProof/>
        </w:rPr>
        <w:t>Windows Small Business Server 2008</w:t>
      </w:r>
      <w:r>
        <w:rPr>
          <w:noProof/>
        </w:rPr>
        <w:t>, 37</w:t>
      </w:r>
    </w:p>
    <w:p w14:paraId="1EEF2EEA" w14:textId="77777777" w:rsidR="00893286" w:rsidRDefault="00893286">
      <w:pPr>
        <w:pStyle w:val="Index1"/>
        <w:tabs>
          <w:tab w:val="right" w:pos="5030"/>
        </w:tabs>
        <w:rPr>
          <w:noProof/>
        </w:rPr>
      </w:pPr>
      <w:r w:rsidRPr="002715B7">
        <w:rPr>
          <w:rFonts w:eastAsiaTheme="majorEastAsia"/>
          <w:noProof/>
        </w:rPr>
        <w:t>Windows Small Business Server 2011</w:t>
      </w:r>
      <w:r>
        <w:rPr>
          <w:noProof/>
        </w:rPr>
        <w:t>, 37, 38</w:t>
      </w:r>
    </w:p>
    <w:p w14:paraId="58E7814D"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Small Business Server 2011 CAL </w:t>
      </w:r>
      <w:r w:rsidRPr="002715B7">
        <w:rPr>
          <w:rFonts w:ascii="Calibri Light" w:eastAsiaTheme="majorEastAsia" w:hAnsi="Calibri Light" w:hint="eastAsia"/>
          <w:noProof/>
        </w:rPr>
        <w:t>套件</w:t>
      </w:r>
      <w:r>
        <w:rPr>
          <w:noProof/>
        </w:rPr>
        <w:t>, 38</w:t>
      </w:r>
    </w:p>
    <w:p w14:paraId="44584CF3"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Small Business Server 2011 Premium </w:t>
      </w:r>
      <w:r w:rsidRPr="002715B7">
        <w:rPr>
          <w:rFonts w:ascii="Calibri Light" w:eastAsiaTheme="majorEastAsia" w:hAnsi="Calibri Light" w:hint="eastAsia"/>
          <w:noProof/>
        </w:rPr>
        <w:t>附加元件</w:t>
      </w:r>
      <w:r w:rsidRPr="002715B7">
        <w:rPr>
          <w:rFonts w:ascii="Calibri Light" w:eastAsiaTheme="majorEastAsia" w:hAnsi="Calibri Light"/>
          <w:noProof/>
        </w:rPr>
        <w:t xml:space="preserve"> CAL </w:t>
      </w:r>
      <w:r w:rsidRPr="002715B7">
        <w:rPr>
          <w:rFonts w:ascii="Calibri Light" w:eastAsiaTheme="majorEastAsia" w:hAnsi="Calibri Light" w:hint="eastAsia"/>
          <w:noProof/>
        </w:rPr>
        <w:t>套件</w:t>
      </w:r>
      <w:r>
        <w:rPr>
          <w:noProof/>
        </w:rPr>
        <w:t>, 38</w:t>
      </w:r>
    </w:p>
    <w:p w14:paraId="0A8CE84A"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w:t>
      </w:r>
      <w:r w:rsidRPr="002715B7">
        <w:rPr>
          <w:rFonts w:ascii="Calibri Light" w:eastAsiaTheme="majorEastAsia" w:hAnsi="Calibri Light" w:hint="eastAsia"/>
          <w:noProof/>
        </w:rPr>
        <w:t>的出租權</w:t>
      </w:r>
      <w:r>
        <w:rPr>
          <w:noProof/>
        </w:rPr>
        <w:t>, 22, 23</w:t>
      </w:r>
    </w:p>
    <w:p w14:paraId="5AB80279" w14:textId="77777777" w:rsidR="00893286" w:rsidRDefault="00893286">
      <w:pPr>
        <w:pStyle w:val="Index1"/>
        <w:tabs>
          <w:tab w:val="right" w:pos="5030"/>
        </w:tabs>
        <w:rPr>
          <w:noProof/>
        </w:rPr>
      </w:pPr>
      <w:r w:rsidRPr="002715B7">
        <w:rPr>
          <w:rFonts w:eastAsiaTheme="majorEastAsia"/>
          <w:noProof/>
        </w:rPr>
        <w:t xml:space="preserve">Windows </w:t>
      </w:r>
      <w:r w:rsidRPr="002715B7">
        <w:rPr>
          <w:rFonts w:eastAsiaTheme="majorEastAsia" w:hint="eastAsia"/>
          <w:noProof/>
        </w:rPr>
        <w:t>虛擬桌面存取</w:t>
      </w:r>
      <w:r>
        <w:rPr>
          <w:noProof/>
        </w:rPr>
        <w:t>, 15, 63, 74, 80</w:t>
      </w:r>
    </w:p>
    <w:p w14:paraId="6043C082" w14:textId="77777777" w:rsidR="00893286" w:rsidRDefault="00893286">
      <w:pPr>
        <w:pStyle w:val="Index1"/>
        <w:tabs>
          <w:tab w:val="right" w:pos="5030"/>
        </w:tabs>
        <w:rPr>
          <w:noProof/>
        </w:rPr>
      </w:pPr>
      <w:r w:rsidRPr="002715B7">
        <w:rPr>
          <w:rFonts w:ascii="Calibri Light" w:eastAsiaTheme="majorEastAsia" w:hAnsi="Calibri Light"/>
          <w:noProof/>
        </w:rPr>
        <w:lastRenderedPageBreak/>
        <w:t xml:space="preserve">Windows </w:t>
      </w:r>
      <w:r w:rsidRPr="002715B7">
        <w:rPr>
          <w:rFonts w:ascii="Calibri Light" w:eastAsiaTheme="majorEastAsia" w:hAnsi="Calibri Light" w:hint="eastAsia"/>
          <w:noProof/>
        </w:rPr>
        <w:t>虛擬桌面存取</w:t>
      </w:r>
      <w:r w:rsidRPr="002715B7">
        <w:rPr>
          <w:rFonts w:ascii="Calibri Light" w:eastAsiaTheme="majorEastAsia" w:hAnsi="Calibri Light"/>
          <w:noProof/>
        </w:rPr>
        <w:t xml:space="preserve"> (</w:t>
      </w:r>
      <w:r w:rsidRPr="002715B7">
        <w:rPr>
          <w:rFonts w:ascii="Calibri Light" w:eastAsiaTheme="majorEastAsia" w:hAnsi="Calibri Light" w:hint="eastAsia"/>
          <w:noProof/>
        </w:rPr>
        <w:t>含</w:t>
      </w:r>
      <w:r w:rsidRPr="002715B7">
        <w:rPr>
          <w:rFonts w:ascii="Calibri Light" w:eastAsiaTheme="majorEastAsia" w:hAnsi="Calibri Light"/>
          <w:noProof/>
        </w:rPr>
        <w:t xml:space="preserve"> MDOP)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29</w:t>
      </w:r>
    </w:p>
    <w:p w14:paraId="223D324A"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w:t>
      </w:r>
      <w:r w:rsidRPr="002715B7">
        <w:rPr>
          <w:rFonts w:ascii="Calibri Light" w:eastAsiaTheme="majorEastAsia" w:hAnsi="Calibri Light" w:hint="eastAsia"/>
          <w:noProof/>
        </w:rPr>
        <w:t>虛擬桌面存取</w:t>
      </w:r>
      <w:r w:rsidRPr="002715B7">
        <w:rPr>
          <w:rFonts w:ascii="Calibri Light" w:eastAsiaTheme="majorEastAsia" w:hAnsi="Calibri Light"/>
          <w:noProof/>
        </w:rPr>
        <w:t xml:space="preserve"> (</w:t>
      </w:r>
      <w:r w:rsidRPr="002715B7">
        <w:rPr>
          <w:rFonts w:ascii="Calibri Light" w:eastAsiaTheme="majorEastAsia" w:hAnsi="Calibri Light" w:hint="eastAsia"/>
          <w:noProof/>
        </w:rPr>
        <w:t>每一使用者</w:t>
      </w:r>
      <w:r w:rsidRPr="002715B7">
        <w:rPr>
          <w:rFonts w:ascii="Calibri Light" w:eastAsiaTheme="majorEastAsia" w:hAnsi="Calibri Light"/>
          <w:noProof/>
        </w:rPr>
        <w:t>)</w:t>
      </w:r>
      <w:r>
        <w:rPr>
          <w:noProof/>
        </w:rPr>
        <w:t>, 29</w:t>
      </w:r>
    </w:p>
    <w:p w14:paraId="20BF0C6A" w14:textId="77777777" w:rsidR="00893286" w:rsidRDefault="00893286">
      <w:pPr>
        <w:pStyle w:val="Index1"/>
        <w:tabs>
          <w:tab w:val="right" w:pos="5030"/>
        </w:tabs>
        <w:rPr>
          <w:noProof/>
        </w:rPr>
      </w:pPr>
      <w:r w:rsidRPr="002715B7">
        <w:rPr>
          <w:rFonts w:ascii="Calibri Light" w:eastAsiaTheme="majorEastAsia" w:hAnsi="Calibri Light"/>
          <w:noProof/>
        </w:rPr>
        <w:t xml:space="preserve">Windows </w:t>
      </w:r>
      <w:r w:rsidRPr="002715B7">
        <w:rPr>
          <w:rFonts w:ascii="Calibri Light" w:eastAsiaTheme="majorEastAsia" w:hAnsi="Calibri Light" w:hint="eastAsia"/>
          <w:noProof/>
        </w:rPr>
        <w:t>虛擬桌面存取</w:t>
      </w:r>
      <w:r w:rsidRPr="002715B7">
        <w:rPr>
          <w:rFonts w:ascii="Calibri Light" w:eastAsiaTheme="majorEastAsia" w:hAnsi="Calibri Light"/>
          <w:noProof/>
        </w:rPr>
        <w:t xml:space="preserve"> (</w:t>
      </w:r>
      <w:r w:rsidRPr="002715B7">
        <w:rPr>
          <w:rFonts w:ascii="Calibri Light" w:eastAsiaTheme="majorEastAsia" w:hAnsi="Calibri Light" w:hint="eastAsia"/>
          <w:noProof/>
        </w:rPr>
        <w:t>每一裝置</w:t>
      </w:r>
      <w:r w:rsidRPr="002715B7">
        <w:rPr>
          <w:rFonts w:ascii="Calibri Light" w:eastAsiaTheme="majorEastAsia" w:hAnsi="Calibri Light"/>
          <w:noProof/>
        </w:rPr>
        <w:t>)</w:t>
      </w:r>
      <w:r>
        <w:rPr>
          <w:noProof/>
        </w:rPr>
        <w:t>, 29</w:t>
      </w:r>
    </w:p>
    <w:p w14:paraId="5C4BF594" w14:textId="77777777" w:rsidR="00893286" w:rsidRDefault="00893286">
      <w:pPr>
        <w:pStyle w:val="Index1"/>
        <w:tabs>
          <w:tab w:val="right" w:pos="5030"/>
        </w:tabs>
        <w:rPr>
          <w:noProof/>
        </w:rPr>
      </w:pPr>
      <w:r w:rsidRPr="002715B7">
        <w:rPr>
          <w:rFonts w:ascii="Calibri Light" w:eastAsiaTheme="majorEastAsia" w:hAnsi="Calibri Light"/>
          <w:noProof/>
        </w:rPr>
        <w:t>Word 2013</w:t>
      </w:r>
      <w:r>
        <w:rPr>
          <w:noProof/>
        </w:rPr>
        <w:t>, 18, 63</w:t>
      </w:r>
    </w:p>
    <w:p w14:paraId="69191C02" w14:textId="77777777" w:rsidR="00893286" w:rsidRDefault="00893286">
      <w:pPr>
        <w:pStyle w:val="Index1"/>
        <w:tabs>
          <w:tab w:val="right" w:pos="5030"/>
        </w:tabs>
        <w:rPr>
          <w:noProof/>
        </w:rPr>
      </w:pPr>
      <w:r w:rsidRPr="002715B7">
        <w:rPr>
          <w:rFonts w:ascii="Calibri Light" w:eastAsiaTheme="majorEastAsia" w:hAnsi="Calibri Light"/>
          <w:noProof/>
        </w:rPr>
        <w:t>Word for Mac 2011</w:t>
      </w:r>
      <w:r>
        <w:rPr>
          <w:noProof/>
        </w:rPr>
        <w:t>, 20, 63</w:t>
      </w:r>
    </w:p>
    <w:p w14:paraId="0354727D" w14:textId="77777777" w:rsidR="00893286" w:rsidRDefault="00893286">
      <w:pPr>
        <w:pStyle w:val="Index1"/>
        <w:tabs>
          <w:tab w:val="right" w:pos="5030"/>
        </w:tabs>
        <w:rPr>
          <w:noProof/>
        </w:rPr>
      </w:pPr>
      <w:r w:rsidRPr="002715B7">
        <w:rPr>
          <w:rFonts w:ascii="Calibri Light" w:eastAsiaTheme="majorEastAsia" w:hAnsi="Calibri Light"/>
          <w:noProof/>
        </w:rPr>
        <w:t>Yammer Enterprise</w:t>
      </w:r>
      <w:r>
        <w:rPr>
          <w:noProof/>
        </w:rPr>
        <w:t>, 60</w:t>
      </w:r>
    </w:p>
    <w:p w14:paraId="59B8DF41" w14:textId="77777777" w:rsidR="00893286" w:rsidRDefault="00893286">
      <w:pPr>
        <w:pStyle w:val="Index1"/>
        <w:tabs>
          <w:tab w:val="right" w:pos="5030"/>
        </w:tabs>
        <w:rPr>
          <w:noProof/>
        </w:rPr>
      </w:pPr>
      <w:r w:rsidRPr="002715B7">
        <w:rPr>
          <w:rFonts w:ascii="Calibri Light" w:eastAsiaTheme="majorEastAsia" w:hAnsi="Calibri Light" w:hint="eastAsia"/>
          <w:noProof/>
        </w:rPr>
        <w:t>含</w:t>
      </w:r>
      <w:r w:rsidRPr="002715B7">
        <w:rPr>
          <w:rFonts w:ascii="Calibri Light" w:eastAsiaTheme="majorEastAsia" w:hAnsi="Calibri Light"/>
          <w:noProof/>
        </w:rPr>
        <w:t xml:space="preserve"> MDOP </w:t>
      </w:r>
      <w:r w:rsidRPr="002715B7">
        <w:rPr>
          <w:rFonts w:ascii="Calibri Light" w:eastAsiaTheme="majorEastAsia" w:hAnsi="Calibri Light" w:hint="eastAsia"/>
          <w:noProof/>
        </w:rPr>
        <w:t>之</w:t>
      </w:r>
      <w:r w:rsidRPr="002715B7">
        <w:rPr>
          <w:rFonts w:ascii="Calibri Light" w:eastAsiaTheme="majorEastAsia" w:hAnsi="Calibri Light"/>
          <w:noProof/>
        </w:rPr>
        <w:t xml:space="preserve"> VDI Suite</w:t>
      </w:r>
      <w:r>
        <w:rPr>
          <w:noProof/>
        </w:rPr>
        <w:t>, 28</w:t>
      </w:r>
    </w:p>
    <w:p w14:paraId="2459A326" w14:textId="77777777" w:rsidR="00893286" w:rsidRDefault="00893286">
      <w:pPr>
        <w:pStyle w:val="Index1"/>
        <w:tabs>
          <w:tab w:val="right" w:pos="5030"/>
        </w:tabs>
        <w:rPr>
          <w:noProof/>
        </w:rPr>
      </w:pPr>
      <w:r w:rsidRPr="002715B7">
        <w:rPr>
          <w:rFonts w:eastAsiaTheme="majorEastAsia" w:hint="eastAsia"/>
          <w:noProof/>
        </w:rPr>
        <w:t>商務用</w:t>
      </w:r>
      <w:r w:rsidRPr="002715B7">
        <w:rPr>
          <w:rFonts w:eastAsiaTheme="majorEastAsia"/>
          <w:noProof/>
        </w:rPr>
        <w:t xml:space="preserve"> Skype 2015</w:t>
      </w:r>
      <w:r>
        <w:rPr>
          <w:noProof/>
        </w:rPr>
        <w:t>, 53</w:t>
      </w:r>
    </w:p>
    <w:p w14:paraId="1DD4ADD1" w14:textId="77777777" w:rsidR="00893286" w:rsidRDefault="00893286">
      <w:pPr>
        <w:pStyle w:val="Index1"/>
        <w:tabs>
          <w:tab w:val="right" w:pos="5030"/>
        </w:tabs>
        <w:rPr>
          <w:noProof/>
        </w:rPr>
      </w:pPr>
      <w:r w:rsidRPr="002715B7">
        <w:rPr>
          <w:rFonts w:eastAsiaTheme="majorEastAsia" w:hint="eastAsia"/>
          <w:noProof/>
        </w:rPr>
        <w:t>商務用</w:t>
      </w:r>
      <w:r w:rsidRPr="002715B7">
        <w:rPr>
          <w:rFonts w:eastAsiaTheme="majorEastAsia"/>
          <w:noProof/>
        </w:rPr>
        <w:t xml:space="preserve"> Skype 2015</w:t>
      </w:r>
      <w:r>
        <w:rPr>
          <w:noProof/>
        </w:rPr>
        <w:t>, 58</w:t>
      </w:r>
    </w:p>
    <w:p w14:paraId="031CE992" w14:textId="77777777" w:rsidR="00893286" w:rsidRDefault="00893286">
      <w:pPr>
        <w:pStyle w:val="Index1"/>
        <w:tabs>
          <w:tab w:val="right" w:pos="5030"/>
        </w:tabs>
        <w:rPr>
          <w:noProof/>
        </w:rPr>
      </w:pPr>
      <w:r w:rsidRPr="002715B7">
        <w:rPr>
          <w:rFonts w:eastAsiaTheme="majorEastAsia" w:hint="eastAsia"/>
          <w:noProof/>
        </w:rPr>
        <w:t>商務用</w:t>
      </w:r>
      <w:r w:rsidRPr="002715B7">
        <w:rPr>
          <w:rFonts w:eastAsiaTheme="majorEastAsia"/>
          <w:noProof/>
        </w:rPr>
        <w:t xml:space="preserve"> Skype 2015</w:t>
      </w:r>
      <w:r>
        <w:rPr>
          <w:noProof/>
        </w:rPr>
        <w:t>, 63</w:t>
      </w:r>
    </w:p>
    <w:p w14:paraId="073933D3" w14:textId="77777777" w:rsidR="00893286" w:rsidRDefault="00893286">
      <w:pPr>
        <w:pStyle w:val="Index1"/>
        <w:tabs>
          <w:tab w:val="right" w:pos="5030"/>
        </w:tabs>
        <w:rPr>
          <w:noProof/>
        </w:rPr>
      </w:pPr>
      <w:r w:rsidRPr="002715B7">
        <w:rPr>
          <w:rFonts w:ascii="Calibri Light" w:eastAsiaTheme="majorEastAsia" w:hAnsi="Calibri Light" w:hint="eastAsia"/>
          <w:noProof/>
        </w:rPr>
        <w:t>商務用</w:t>
      </w:r>
      <w:r w:rsidRPr="002715B7">
        <w:rPr>
          <w:rFonts w:ascii="Calibri Light" w:eastAsiaTheme="majorEastAsia" w:hAnsi="Calibri Light"/>
          <w:noProof/>
        </w:rPr>
        <w:t xml:space="preserve"> Skype Lync 2015</w:t>
      </w:r>
      <w:r>
        <w:rPr>
          <w:noProof/>
        </w:rPr>
        <w:t>, 18</w:t>
      </w:r>
    </w:p>
    <w:p w14:paraId="3885D875" w14:textId="77777777" w:rsidR="00893286" w:rsidRDefault="00893286">
      <w:pPr>
        <w:pStyle w:val="Index1"/>
        <w:tabs>
          <w:tab w:val="right" w:pos="5030"/>
        </w:tabs>
        <w:rPr>
          <w:noProof/>
        </w:rPr>
      </w:pPr>
      <w:r w:rsidRPr="002715B7">
        <w:rPr>
          <w:rFonts w:eastAsiaTheme="majorEastAsia" w:hint="eastAsia"/>
          <w:noProof/>
        </w:rPr>
        <w:t>商務用</w:t>
      </w:r>
      <w:r w:rsidRPr="002715B7">
        <w:rPr>
          <w:rFonts w:eastAsiaTheme="majorEastAsia"/>
          <w:noProof/>
        </w:rPr>
        <w:t xml:space="preserve"> Skype Online </w:t>
      </w:r>
      <w:r w:rsidRPr="002715B7">
        <w:rPr>
          <w:rFonts w:eastAsiaTheme="majorEastAsia" w:hint="eastAsia"/>
          <w:noProof/>
        </w:rPr>
        <w:t>方案</w:t>
      </w:r>
      <w:r w:rsidRPr="002715B7">
        <w:rPr>
          <w:rFonts w:eastAsiaTheme="majorEastAsia"/>
          <w:noProof/>
        </w:rPr>
        <w:t xml:space="preserve"> 1</w:t>
      </w:r>
      <w:r>
        <w:rPr>
          <w:noProof/>
        </w:rPr>
        <w:t>, 53, 57</w:t>
      </w:r>
    </w:p>
    <w:p w14:paraId="01CDD0D2" w14:textId="77777777" w:rsidR="00893286" w:rsidRDefault="00893286">
      <w:pPr>
        <w:pStyle w:val="Index1"/>
        <w:tabs>
          <w:tab w:val="right" w:pos="5030"/>
        </w:tabs>
        <w:rPr>
          <w:noProof/>
        </w:rPr>
      </w:pPr>
      <w:r w:rsidRPr="002715B7">
        <w:rPr>
          <w:rFonts w:eastAsiaTheme="majorEastAsia" w:hint="eastAsia"/>
          <w:noProof/>
        </w:rPr>
        <w:t>商務用</w:t>
      </w:r>
      <w:r w:rsidRPr="002715B7">
        <w:rPr>
          <w:rFonts w:eastAsiaTheme="majorEastAsia"/>
          <w:noProof/>
        </w:rPr>
        <w:t xml:space="preserve"> Skype Online </w:t>
      </w:r>
      <w:r w:rsidRPr="002715B7">
        <w:rPr>
          <w:rFonts w:eastAsiaTheme="majorEastAsia" w:hint="eastAsia"/>
          <w:noProof/>
        </w:rPr>
        <w:t>方案</w:t>
      </w:r>
      <w:r w:rsidRPr="002715B7">
        <w:rPr>
          <w:rFonts w:eastAsiaTheme="majorEastAsia"/>
          <w:noProof/>
        </w:rPr>
        <w:t xml:space="preserve"> 1 </w:t>
      </w:r>
      <w:r w:rsidRPr="002715B7">
        <w:rPr>
          <w:rFonts w:eastAsiaTheme="majorEastAsia" w:hint="eastAsia"/>
          <w:noProof/>
        </w:rPr>
        <w:t>加值</w:t>
      </w:r>
      <w:r>
        <w:rPr>
          <w:noProof/>
        </w:rPr>
        <w:t>, 54</w:t>
      </w:r>
    </w:p>
    <w:p w14:paraId="4FD0C80D" w14:textId="77777777" w:rsidR="00893286" w:rsidRDefault="00893286">
      <w:pPr>
        <w:pStyle w:val="Index1"/>
        <w:tabs>
          <w:tab w:val="right" w:pos="5030"/>
        </w:tabs>
        <w:rPr>
          <w:noProof/>
        </w:rPr>
      </w:pPr>
      <w:r w:rsidRPr="002715B7">
        <w:rPr>
          <w:rFonts w:ascii="Calibri Light" w:eastAsiaTheme="majorEastAsia" w:hAnsi="Calibri Light" w:hint="eastAsia"/>
          <w:noProof/>
        </w:rPr>
        <w:t>商務用</w:t>
      </w:r>
      <w:r w:rsidRPr="002715B7">
        <w:rPr>
          <w:rFonts w:ascii="Calibri Light" w:eastAsiaTheme="majorEastAsia" w:hAnsi="Calibri Light"/>
          <w:noProof/>
        </w:rPr>
        <w:t xml:space="preserve"> Skype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1G</w:t>
      </w:r>
      <w:r>
        <w:rPr>
          <w:noProof/>
        </w:rPr>
        <w:t>, 57</w:t>
      </w:r>
    </w:p>
    <w:p w14:paraId="17978AAC" w14:textId="77777777" w:rsidR="00893286" w:rsidRDefault="00893286">
      <w:pPr>
        <w:pStyle w:val="Index1"/>
        <w:tabs>
          <w:tab w:val="right" w:pos="5030"/>
        </w:tabs>
        <w:rPr>
          <w:noProof/>
        </w:rPr>
      </w:pPr>
      <w:r w:rsidRPr="002715B7">
        <w:rPr>
          <w:rFonts w:ascii="Calibri Light" w:eastAsiaTheme="majorEastAsia" w:hAnsi="Calibri Light" w:hint="eastAsia"/>
          <w:noProof/>
        </w:rPr>
        <w:t>商務用</w:t>
      </w:r>
      <w:r w:rsidRPr="002715B7">
        <w:rPr>
          <w:rFonts w:ascii="Calibri Light" w:eastAsiaTheme="majorEastAsia" w:hAnsi="Calibri Light"/>
          <w:noProof/>
        </w:rPr>
        <w:t xml:space="preserve"> Skype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2</w:t>
      </w:r>
      <w:r>
        <w:rPr>
          <w:noProof/>
        </w:rPr>
        <w:t>, 57</w:t>
      </w:r>
    </w:p>
    <w:p w14:paraId="2BAF9AD6" w14:textId="77777777" w:rsidR="00893286" w:rsidRDefault="00893286">
      <w:pPr>
        <w:pStyle w:val="Index1"/>
        <w:tabs>
          <w:tab w:val="right" w:pos="5030"/>
        </w:tabs>
        <w:rPr>
          <w:noProof/>
        </w:rPr>
      </w:pPr>
      <w:r w:rsidRPr="002715B7">
        <w:rPr>
          <w:rFonts w:ascii="Calibri Light" w:eastAsiaTheme="majorEastAsia" w:hAnsi="Calibri Light" w:hint="eastAsia"/>
          <w:noProof/>
        </w:rPr>
        <w:t>商務用</w:t>
      </w:r>
      <w:r w:rsidRPr="002715B7">
        <w:rPr>
          <w:rFonts w:ascii="Calibri Light" w:eastAsiaTheme="majorEastAsia" w:hAnsi="Calibri Light"/>
          <w:noProof/>
        </w:rPr>
        <w:t xml:space="preserve"> Skype Online </w:t>
      </w:r>
      <w:r w:rsidRPr="002715B7">
        <w:rPr>
          <w:rFonts w:ascii="Calibri Light" w:eastAsiaTheme="majorEastAsia" w:hAnsi="Calibri Light" w:hint="eastAsia"/>
          <w:noProof/>
        </w:rPr>
        <w:t>方案</w:t>
      </w:r>
      <w:r w:rsidRPr="002715B7">
        <w:rPr>
          <w:rFonts w:ascii="Calibri Light" w:eastAsiaTheme="majorEastAsia" w:hAnsi="Calibri Light"/>
          <w:noProof/>
        </w:rPr>
        <w:t xml:space="preserve"> 2G</w:t>
      </w:r>
      <w:r>
        <w:rPr>
          <w:noProof/>
        </w:rPr>
        <w:t>, 57</w:t>
      </w:r>
    </w:p>
    <w:p w14:paraId="0AD3DFFC" w14:textId="77777777" w:rsidR="00893286" w:rsidRDefault="00893286">
      <w:pPr>
        <w:pStyle w:val="Index1"/>
        <w:tabs>
          <w:tab w:val="right" w:pos="5030"/>
        </w:tabs>
        <w:rPr>
          <w:noProof/>
        </w:rPr>
      </w:pPr>
      <w:r w:rsidRPr="002715B7">
        <w:rPr>
          <w:rFonts w:eastAsiaTheme="majorEastAsia" w:hint="eastAsia"/>
          <w:noProof/>
        </w:rPr>
        <w:t>商務用</w:t>
      </w:r>
      <w:r w:rsidRPr="002715B7">
        <w:rPr>
          <w:rFonts w:eastAsiaTheme="majorEastAsia"/>
          <w:noProof/>
        </w:rPr>
        <w:t xml:space="preserve"> Skype Server 2015</w:t>
      </w:r>
      <w:r>
        <w:rPr>
          <w:noProof/>
        </w:rPr>
        <w:t>, 13, 21</w:t>
      </w:r>
    </w:p>
    <w:p w14:paraId="7D446AA9" w14:textId="77777777" w:rsidR="00893286" w:rsidRDefault="00893286">
      <w:pPr>
        <w:pStyle w:val="Index1"/>
        <w:tabs>
          <w:tab w:val="right" w:pos="5030"/>
        </w:tabs>
        <w:rPr>
          <w:noProof/>
        </w:rPr>
      </w:pPr>
      <w:r w:rsidRPr="002715B7">
        <w:rPr>
          <w:rFonts w:ascii="Calibri Light" w:eastAsiaTheme="majorEastAsia" w:hAnsi="Calibri Light" w:hint="eastAsia"/>
          <w:noProof/>
        </w:rPr>
        <w:t>商務用</w:t>
      </w:r>
      <w:r w:rsidRPr="002715B7">
        <w:rPr>
          <w:rFonts w:ascii="Calibri Light" w:eastAsiaTheme="majorEastAsia" w:hAnsi="Calibri Light"/>
          <w:noProof/>
        </w:rPr>
        <w:t xml:space="preserve"> Skype Server 2015 Enterprise CAL</w:t>
      </w:r>
      <w:r>
        <w:rPr>
          <w:noProof/>
        </w:rPr>
        <w:t>, 21</w:t>
      </w:r>
    </w:p>
    <w:p w14:paraId="44BCC45D" w14:textId="77777777" w:rsidR="00893286" w:rsidRDefault="00893286">
      <w:pPr>
        <w:pStyle w:val="Index1"/>
        <w:tabs>
          <w:tab w:val="right" w:pos="5030"/>
        </w:tabs>
        <w:rPr>
          <w:noProof/>
        </w:rPr>
      </w:pPr>
      <w:r w:rsidRPr="002715B7">
        <w:rPr>
          <w:rFonts w:ascii="Calibri Light" w:eastAsiaTheme="majorEastAsia" w:hAnsi="Calibri Light" w:hint="eastAsia"/>
          <w:noProof/>
        </w:rPr>
        <w:t>商務用</w:t>
      </w:r>
      <w:r w:rsidRPr="002715B7">
        <w:rPr>
          <w:rFonts w:ascii="Calibri Light" w:eastAsiaTheme="majorEastAsia" w:hAnsi="Calibri Light"/>
          <w:noProof/>
        </w:rPr>
        <w:t xml:space="preserve"> Skype Server 2015 Standard CAL</w:t>
      </w:r>
      <w:r>
        <w:rPr>
          <w:noProof/>
        </w:rPr>
        <w:t>, 21</w:t>
      </w:r>
    </w:p>
    <w:p w14:paraId="18C5FE14" w14:textId="77777777" w:rsidR="00893286" w:rsidRDefault="00893286">
      <w:pPr>
        <w:pStyle w:val="Index1"/>
        <w:tabs>
          <w:tab w:val="right" w:pos="5030"/>
        </w:tabs>
        <w:rPr>
          <w:noProof/>
        </w:rPr>
      </w:pPr>
      <w:r w:rsidRPr="002715B7">
        <w:rPr>
          <w:rFonts w:ascii="Calibri Light" w:eastAsiaTheme="majorEastAsia" w:hAnsi="Calibri Light" w:hint="eastAsia"/>
          <w:noProof/>
        </w:rPr>
        <w:t>商務用</w:t>
      </w:r>
      <w:r w:rsidRPr="002715B7">
        <w:rPr>
          <w:rFonts w:ascii="Calibri Light" w:eastAsiaTheme="majorEastAsia" w:hAnsi="Calibri Light"/>
          <w:noProof/>
        </w:rPr>
        <w:t xml:space="preserve"> Skype Server 20153 Plus CAL</w:t>
      </w:r>
      <w:r>
        <w:rPr>
          <w:noProof/>
        </w:rPr>
        <w:t>, 21</w:t>
      </w:r>
    </w:p>
    <w:p w14:paraId="7EB0F404" w14:textId="77777777" w:rsidR="00893286" w:rsidRDefault="00893286">
      <w:pPr>
        <w:pStyle w:val="Index1"/>
        <w:tabs>
          <w:tab w:val="right" w:pos="5030"/>
        </w:tabs>
        <w:rPr>
          <w:noProof/>
        </w:rPr>
      </w:pPr>
      <w:r w:rsidRPr="002715B7">
        <w:rPr>
          <w:rFonts w:ascii="Calibri Light" w:eastAsiaTheme="majorEastAsia" w:hAnsi="Calibri Light" w:hint="eastAsia"/>
          <w:noProof/>
        </w:rPr>
        <w:t>適用於</w:t>
      </w:r>
      <w:r w:rsidRPr="002715B7">
        <w:rPr>
          <w:rFonts w:ascii="Calibri Light" w:eastAsiaTheme="majorEastAsia" w:hAnsi="Calibri Light"/>
          <w:noProof/>
        </w:rPr>
        <w:t xml:space="preserve"> Enterprise </w:t>
      </w:r>
      <w:r w:rsidRPr="002715B7">
        <w:rPr>
          <w:rFonts w:ascii="Calibri Light" w:eastAsiaTheme="majorEastAsia" w:hAnsi="Calibri Light" w:hint="eastAsia"/>
          <w:noProof/>
        </w:rPr>
        <w:t>雲端套件的</w:t>
      </w:r>
      <w:r w:rsidRPr="002715B7">
        <w:rPr>
          <w:rFonts w:ascii="Calibri Light" w:eastAsiaTheme="majorEastAsia" w:hAnsi="Calibri Light"/>
          <w:noProof/>
        </w:rPr>
        <w:t xml:space="preserve"> Lync Voice </w:t>
      </w:r>
      <w:r w:rsidRPr="002715B7">
        <w:rPr>
          <w:rFonts w:ascii="Calibri Light" w:eastAsiaTheme="majorEastAsia" w:hAnsi="Calibri Light" w:hint="eastAsia"/>
          <w:noProof/>
        </w:rPr>
        <w:t>加值</w:t>
      </w:r>
      <w:r>
        <w:rPr>
          <w:noProof/>
        </w:rPr>
        <w:t>, 45</w:t>
      </w:r>
    </w:p>
    <w:p w14:paraId="658E4AD7" w14:textId="77777777" w:rsidR="00893286" w:rsidRDefault="00893286">
      <w:pPr>
        <w:pStyle w:val="Index1"/>
        <w:tabs>
          <w:tab w:val="right" w:pos="5030"/>
        </w:tabs>
        <w:rPr>
          <w:noProof/>
        </w:rPr>
      </w:pPr>
      <w:r w:rsidRPr="002715B7">
        <w:rPr>
          <w:rFonts w:ascii="Calibri Light" w:eastAsiaTheme="majorEastAsia" w:hAnsi="Calibri Light" w:hint="eastAsia"/>
          <w:noProof/>
        </w:rPr>
        <w:t>適用於</w:t>
      </w:r>
      <w:r w:rsidRPr="002715B7">
        <w:rPr>
          <w:rFonts w:ascii="Calibri Light" w:eastAsiaTheme="majorEastAsia" w:hAnsi="Calibri Light"/>
          <w:noProof/>
        </w:rPr>
        <w:t xml:space="preserve"> Partners in Learning </w:t>
      </w:r>
      <w:r w:rsidRPr="002715B7">
        <w:rPr>
          <w:rFonts w:ascii="Calibri Light" w:eastAsiaTheme="majorEastAsia" w:hAnsi="Calibri Light" w:hint="eastAsia"/>
          <w:noProof/>
        </w:rPr>
        <w:t>之</w:t>
      </w:r>
      <w:r w:rsidRPr="002715B7">
        <w:rPr>
          <w:rFonts w:ascii="Calibri Light" w:eastAsiaTheme="majorEastAsia" w:hAnsi="Calibri Light"/>
          <w:noProof/>
        </w:rPr>
        <w:t xml:space="preserve"> Windows Enterprise </w:t>
      </w:r>
      <w:r w:rsidRPr="002715B7">
        <w:rPr>
          <w:rFonts w:ascii="Calibri Light" w:eastAsiaTheme="majorEastAsia" w:hAnsi="Calibri Light" w:hint="eastAsia"/>
          <w:noProof/>
        </w:rPr>
        <w:t>升級及</w:t>
      </w:r>
      <w:r w:rsidRPr="002715B7">
        <w:rPr>
          <w:rFonts w:ascii="Calibri Light" w:eastAsiaTheme="majorEastAsia" w:hAnsi="Calibri Light"/>
          <w:noProof/>
        </w:rPr>
        <w:t xml:space="preserve"> SA (</w:t>
      </w:r>
      <w:r w:rsidRPr="002715B7">
        <w:rPr>
          <w:rFonts w:ascii="Calibri Light" w:eastAsiaTheme="majorEastAsia" w:hAnsi="Calibri Light" w:hint="eastAsia"/>
          <w:noProof/>
        </w:rPr>
        <w:t>每一裝置</w:t>
      </w:r>
      <w:r w:rsidRPr="002715B7">
        <w:rPr>
          <w:rFonts w:ascii="Calibri Light" w:eastAsiaTheme="majorEastAsia" w:hAnsi="Calibri Light"/>
          <w:noProof/>
        </w:rPr>
        <w:t>)</w:t>
      </w:r>
      <w:r>
        <w:rPr>
          <w:noProof/>
        </w:rPr>
        <w:t>, 29</w:t>
      </w:r>
    </w:p>
    <w:p w14:paraId="1EDA1105" w14:textId="77777777" w:rsidR="00893286" w:rsidRDefault="00893286">
      <w:pPr>
        <w:pStyle w:val="Index1"/>
        <w:tabs>
          <w:tab w:val="right" w:pos="5030"/>
        </w:tabs>
        <w:rPr>
          <w:noProof/>
        </w:rPr>
      </w:pPr>
      <w:r w:rsidRPr="002715B7">
        <w:rPr>
          <w:rFonts w:ascii="Calibri Light" w:eastAsiaTheme="majorEastAsia" w:hAnsi="Calibri Light" w:hint="eastAsia"/>
          <w:noProof/>
        </w:rPr>
        <w:t>適用於在家工作</w:t>
      </w:r>
      <w:r w:rsidRPr="002715B7">
        <w:rPr>
          <w:rFonts w:ascii="Calibri Light" w:eastAsiaTheme="majorEastAsia" w:hAnsi="Calibri Light"/>
          <w:noProof/>
        </w:rPr>
        <w:t xml:space="preserve"> (Work at Home) </w:t>
      </w:r>
      <w:r w:rsidRPr="002715B7">
        <w:rPr>
          <w:rFonts w:ascii="Calibri Light" w:eastAsiaTheme="majorEastAsia" w:hAnsi="Calibri Light" w:hint="eastAsia"/>
          <w:noProof/>
        </w:rPr>
        <w:t>的</w:t>
      </w:r>
      <w:r w:rsidRPr="002715B7">
        <w:rPr>
          <w:rFonts w:ascii="Calibri Light" w:eastAsiaTheme="majorEastAsia" w:hAnsi="Calibri Light"/>
          <w:noProof/>
        </w:rPr>
        <w:t xml:space="preserve"> Mac 2011</w:t>
      </w:r>
      <w:r>
        <w:rPr>
          <w:noProof/>
        </w:rPr>
        <w:t>, 20</w:t>
      </w:r>
    </w:p>
    <w:p w14:paraId="2ECBAA69" w14:textId="77777777" w:rsidR="00893286" w:rsidRDefault="00893286">
      <w:pPr>
        <w:pStyle w:val="Index1"/>
        <w:tabs>
          <w:tab w:val="right" w:pos="5030"/>
        </w:tabs>
        <w:rPr>
          <w:noProof/>
        </w:rPr>
      </w:pPr>
      <w:r w:rsidRPr="002715B7">
        <w:rPr>
          <w:rFonts w:ascii="Calibri Light" w:eastAsiaTheme="majorEastAsia" w:hAnsi="Calibri Light" w:hint="eastAsia"/>
          <w:noProof/>
        </w:rPr>
        <w:t>適用於在家工作</w:t>
      </w:r>
      <w:r w:rsidRPr="002715B7">
        <w:rPr>
          <w:rFonts w:ascii="Calibri Light" w:eastAsiaTheme="majorEastAsia" w:hAnsi="Calibri Light"/>
          <w:noProof/>
        </w:rPr>
        <w:t xml:space="preserve"> (Work at Home) </w:t>
      </w:r>
      <w:r w:rsidRPr="002715B7">
        <w:rPr>
          <w:rFonts w:ascii="Calibri Light" w:eastAsiaTheme="majorEastAsia" w:hAnsi="Calibri Light" w:hint="eastAsia"/>
          <w:noProof/>
        </w:rPr>
        <w:t>的</w:t>
      </w:r>
      <w:r w:rsidRPr="002715B7">
        <w:rPr>
          <w:rFonts w:ascii="Calibri Light" w:eastAsiaTheme="majorEastAsia" w:hAnsi="Calibri Light"/>
          <w:noProof/>
        </w:rPr>
        <w:t xml:space="preserve"> Office Professional Plus 2013</w:t>
      </w:r>
      <w:r>
        <w:rPr>
          <w:noProof/>
        </w:rPr>
        <w:t>, 18</w:t>
      </w:r>
    </w:p>
    <w:p w14:paraId="56553D75" w14:textId="77777777" w:rsidR="00893286" w:rsidRDefault="00893286">
      <w:pPr>
        <w:pStyle w:val="Index1"/>
        <w:tabs>
          <w:tab w:val="right" w:pos="5030"/>
        </w:tabs>
        <w:rPr>
          <w:noProof/>
        </w:rPr>
      </w:pPr>
      <w:r w:rsidRPr="002715B7">
        <w:rPr>
          <w:rFonts w:ascii="Calibri Light" w:eastAsiaTheme="majorEastAsia" w:hAnsi="Calibri Light" w:hint="eastAsia"/>
          <w:noProof/>
        </w:rPr>
        <w:t>適用於在家工作</w:t>
      </w:r>
      <w:r w:rsidRPr="002715B7">
        <w:rPr>
          <w:rFonts w:ascii="Calibri Light" w:eastAsiaTheme="majorEastAsia" w:hAnsi="Calibri Light"/>
          <w:noProof/>
        </w:rPr>
        <w:t xml:space="preserve"> (Work at Home) </w:t>
      </w:r>
      <w:r w:rsidRPr="002715B7">
        <w:rPr>
          <w:rFonts w:ascii="Calibri Light" w:eastAsiaTheme="majorEastAsia" w:hAnsi="Calibri Light" w:hint="eastAsia"/>
          <w:noProof/>
        </w:rPr>
        <w:t>的</w:t>
      </w:r>
      <w:r w:rsidRPr="002715B7">
        <w:rPr>
          <w:rFonts w:ascii="Calibri Light" w:eastAsiaTheme="majorEastAsia" w:hAnsi="Calibri Light"/>
          <w:noProof/>
        </w:rPr>
        <w:t xml:space="preserve"> Office Standard 2013</w:t>
      </w:r>
      <w:r>
        <w:rPr>
          <w:noProof/>
        </w:rPr>
        <w:t>, 18</w:t>
      </w:r>
    </w:p>
    <w:p w14:paraId="1F239E01" w14:textId="77777777" w:rsidR="00893286" w:rsidRDefault="00893286" w:rsidP="00DD7606">
      <w:pPr>
        <w:pStyle w:val="ProductList-Body"/>
        <w:rPr>
          <w:rFonts w:eastAsiaTheme="majorEastAsia"/>
          <w:noProof/>
          <w:color w:val="000000" w:themeColor="text1"/>
        </w:rPr>
        <w:sectPr w:rsidR="00893286" w:rsidSect="00893286">
          <w:type w:val="continuous"/>
          <w:pgSz w:w="12240" w:h="15840"/>
          <w:pgMar w:top="1440" w:right="720" w:bottom="1440" w:left="720" w:header="720" w:footer="720" w:gutter="0"/>
          <w:cols w:num="2" w:space="720"/>
          <w:docGrid w:linePitch="360"/>
        </w:sectPr>
      </w:pPr>
    </w:p>
    <w:p w14:paraId="34714071" w14:textId="77777777" w:rsidR="00DD7606" w:rsidRPr="00241546" w:rsidRDefault="00DD7606" w:rsidP="00DD7606">
      <w:pPr>
        <w:pStyle w:val="ProductList-Body"/>
        <w:rPr>
          <w:rFonts w:ascii="Calibri Light" w:eastAsiaTheme="majorEastAsia" w:hAnsi="Calibri Light"/>
        </w:rPr>
      </w:pPr>
      <w:r w:rsidRPr="00C63A2A">
        <w:rPr>
          <w:rFonts w:eastAsiaTheme="majorEastAsia"/>
        </w:rPr>
        <w:lastRenderedPageBreak/>
        <w:fldChar w:fldCharType="end"/>
      </w:r>
    </w:p>
    <w:p w14:paraId="77C1EBBD" w14:textId="77777777" w:rsidR="00DD7606" w:rsidRPr="00241546" w:rsidRDefault="00DD7606" w:rsidP="00DD7606">
      <w:pPr>
        <w:pStyle w:val="ProductList-Body"/>
        <w:rPr>
          <w:rFonts w:ascii="Calibri Light" w:eastAsiaTheme="majorEastAsia" w:hAnsi="Calibri Light"/>
        </w:rPr>
      </w:pPr>
    </w:p>
    <w:p w14:paraId="657DB6CE" w14:textId="77777777" w:rsidR="00527763" w:rsidRPr="00241546" w:rsidRDefault="00527763">
      <w:pPr>
        <w:rPr>
          <w:rFonts w:ascii="Calibri Light" w:eastAsiaTheme="majorEastAsia" w:hAnsi="Calibri Light"/>
        </w:rPr>
      </w:pPr>
    </w:p>
    <w:sectPr w:rsidR="00527763" w:rsidRPr="00241546" w:rsidSect="0089328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D05B4" w14:textId="77777777" w:rsidR="004D7A9E" w:rsidRDefault="004D7A9E">
      <w:pPr>
        <w:spacing w:after="0" w:line="240" w:lineRule="auto"/>
      </w:pPr>
      <w:r>
        <w:separator/>
      </w:r>
    </w:p>
  </w:endnote>
  <w:endnote w:type="continuationSeparator" w:id="0">
    <w:p w14:paraId="607EE80A" w14:textId="77777777" w:rsidR="004D7A9E" w:rsidRDefault="004D7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20509000000000000"/>
    <w:charset w:val="88"/>
    <w:family w:val="modern"/>
    <w:notTrueType/>
    <w:pitch w:val="fixed"/>
    <w:sig w:usb0="00000001" w:usb1="08080000" w:usb2="00000010" w:usb3="00000000" w:csb0="00100000"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364CFD" w14:textId="77777777" w:rsidR="001B025A" w:rsidRDefault="001B02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378570" w14:textId="77777777" w:rsidR="00674235" w:rsidRDefault="00674235">
    <w:pPr>
      <w:pStyle w:val="Footer"/>
    </w:pPr>
    <w:r>
      <w:rPr>
        <w:noProof/>
        <w:lang w:val="en-US" w:eastAsia="en-US" w:bidi="ar-SA"/>
      </w:rPr>
      <w:drawing>
        <wp:inline distT="0" distB="0" distL="0" distR="0" wp14:anchorId="4F98A37C" wp14:editId="2DC49F98">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F82CAF" w14:textId="77777777" w:rsidR="001B025A" w:rsidRDefault="001B025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74235" w:rsidRPr="00C76DF3" w14:paraId="2169F1C4" w14:textId="77777777" w:rsidTr="00D93F9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E798C8" w14:textId="77777777" w:rsidR="00674235" w:rsidRPr="00586453" w:rsidRDefault="001B025A" w:rsidP="00527763">
          <w:pPr>
            <w:pStyle w:val="ProductList-OfferingBody"/>
            <w:ind w:left="-77" w:right="-73"/>
            <w:jc w:val="center"/>
            <w:rPr>
              <w:rFonts w:asciiTheme="majorEastAsia" w:eastAsiaTheme="majorEastAsia" w:hAnsiTheme="majorEastAsia"/>
              <w:color w:val="023160"/>
              <w:sz w:val="14"/>
              <w:szCs w:val="14"/>
            </w:rPr>
          </w:pPr>
          <w:hyperlink w:anchor="ToC" w:history="1">
            <w:r w:rsidR="00674235"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DCD0A7" w14:textId="77777777" w:rsidR="00674235" w:rsidRPr="00C76DF3" w:rsidRDefault="00674235" w:rsidP="00586453">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D5FA6" w14:textId="77777777" w:rsidR="00674235" w:rsidRPr="00586453" w:rsidRDefault="001B025A" w:rsidP="00946D48">
          <w:pPr>
            <w:pStyle w:val="ProductList-OfferingBody"/>
            <w:ind w:left="-77" w:right="-73"/>
            <w:jc w:val="center"/>
            <w:rPr>
              <w:rStyle w:val="Hyperlink"/>
              <w:rFonts w:asciiTheme="majorEastAsia" w:eastAsiaTheme="majorEastAsia" w:hAnsiTheme="majorEastAsia"/>
              <w:color w:val="023160"/>
            </w:rPr>
          </w:pPr>
          <w:hyperlink w:anchor="Introduction" w:history="1">
            <w:r w:rsidR="00674235"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8B50FE" w14:textId="77777777" w:rsidR="00674235" w:rsidRPr="00C76DF3" w:rsidRDefault="00674235" w:rsidP="005864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EE7FA" w14:textId="77777777" w:rsidR="00674235" w:rsidRPr="00586453" w:rsidRDefault="001B025A" w:rsidP="00946D48">
          <w:pPr>
            <w:pStyle w:val="ProductList-OfferingBody"/>
            <w:ind w:left="-77" w:right="-73"/>
            <w:jc w:val="center"/>
            <w:rPr>
              <w:rStyle w:val="Hyperlink"/>
              <w:rFonts w:asciiTheme="majorEastAsia" w:eastAsiaTheme="majorEastAsia" w:hAnsiTheme="majorEastAsia"/>
              <w:color w:val="023160"/>
            </w:rPr>
          </w:pPr>
          <w:hyperlink w:anchor="SoftwareProducts" w:history="1">
            <w:r w:rsidR="00674235"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65B81" w14:textId="77777777" w:rsidR="00674235" w:rsidRPr="00C76DF3" w:rsidRDefault="00674235" w:rsidP="005864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13D1B" w14:textId="77777777" w:rsidR="00674235" w:rsidRPr="00586453" w:rsidRDefault="001B025A" w:rsidP="00946D48">
          <w:pPr>
            <w:pStyle w:val="ProductList-OfferingBody"/>
            <w:ind w:left="-77" w:right="-73"/>
            <w:jc w:val="center"/>
            <w:rPr>
              <w:rStyle w:val="Hyperlink"/>
              <w:rFonts w:asciiTheme="majorEastAsia" w:eastAsiaTheme="majorEastAsia" w:hAnsiTheme="majorEastAsia"/>
              <w:color w:val="023160"/>
            </w:rPr>
          </w:pPr>
          <w:hyperlink w:anchor="OnlineServices" w:history="1">
            <w:r w:rsidR="00674235"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1F518" w14:textId="77777777" w:rsidR="00674235" w:rsidRPr="00C76DF3" w:rsidRDefault="00674235" w:rsidP="0052776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49414" w14:textId="77777777" w:rsidR="00674235" w:rsidRPr="00586453" w:rsidRDefault="001B025A" w:rsidP="00946D48">
          <w:pPr>
            <w:pStyle w:val="ProductList-OfferingBody"/>
            <w:ind w:left="-77" w:right="-73"/>
            <w:jc w:val="center"/>
            <w:rPr>
              <w:rStyle w:val="Hyperlink"/>
              <w:rFonts w:asciiTheme="majorEastAsia" w:eastAsiaTheme="majorEastAsia" w:hAnsiTheme="majorEastAsia"/>
              <w:color w:val="023160"/>
            </w:rPr>
          </w:pPr>
          <w:hyperlink w:anchor="SoftwareAssurance" w:history="1">
            <w:r w:rsidR="00674235"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18E7F" w14:textId="77777777" w:rsidR="00674235" w:rsidRPr="00C76DF3" w:rsidRDefault="00674235" w:rsidP="0052776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45FB3" w14:textId="77777777" w:rsidR="00674235" w:rsidRPr="00586453" w:rsidRDefault="001B025A" w:rsidP="00946D48">
          <w:pPr>
            <w:pStyle w:val="ProductList-OfferingBody"/>
            <w:ind w:left="-77" w:right="-73"/>
            <w:jc w:val="center"/>
            <w:rPr>
              <w:rStyle w:val="Hyperlink"/>
              <w:rFonts w:asciiTheme="majorEastAsia" w:eastAsiaTheme="majorEastAsia" w:hAnsiTheme="majorEastAsia"/>
              <w:color w:val="023160"/>
            </w:rPr>
          </w:pPr>
          <w:hyperlink w:anchor="Services" w:history="1">
            <w:r w:rsidR="00674235"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282D65" w14:textId="77777777" w:rsidR="00674235" w:rsidRPr="00C76DF3" w:rsidRDefault="00674235" w:rsidP="0052776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4D97" w14:textId="77777777" w:rsidR="00674235" w:rsidRPr="00586453" w:rsidRDefault="001B025A" w:rsidP="00946D48">
          <w:pPr>
            <w:pStyle w:val="ProductList-OfferingBody"/>
            <w:ind w:left="-77" w:right="-73"/>
            <w:jc w:val="center"/>
            <w:rPr>
              <w:rStyle w:val="Hyperlink"/>
              <w:rFonts w:asciiTheme="majorEastAsia" w:eastAsiaTheme="majorEastAsia" w:hAnsiTheme="majorEastAsia"/>
              <w:color w:val="023160"/>
            </w:rPr>
          </w:pPr>
          <w:hyperlink w:anchor="AppendixA" w:history="1">
            <w:r w:rsidR="00674235"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4761CA" w14:textId="77777777" w:rsidR="00674235" w:rsidRPr="00C76DF3" w:rsidRDefault="00674235" w:rsidP="0052776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F4440" w14:textId="77777777" w:rsidR="00674235" w:rsidRPr="00586453" w:rsidRDefault="001B025A" w:rsidP="00946D48">
          <w:pPr>
            <w:pStyle w:val="ProductList-OfferingBody"/>
            <w:ind w:left="-77" w:right="-73"/>
            <w:jc w:val="center"/>
            <w:rPr>
              <w:rStyle w:val="Hyperlink"/>
              <w:rFonts w:asciiTheme="majorEastAsia" w:eastAsiaTheme="majorEastAsia" w:hAnsiTheme="majorEastAsia"/>
              <w:color w:val="023160"/>
            </w:rPr>
          </w:pPr>
          <w:hyperlink w:anchor="Index" w:history="1">
            <w:r w:rsidR="00674235" w:rsidRPr="00586453">
              <w:rPr>
                <w:rStyle w:val="Hyperlink"/>
                <w:rFonts w:asciiTheme="majorEastAsia" w:eastAsiaTheme="majorEastAsia" w:hAnsiTheme="majorEastAsia"/>
                <w:color w:val="023160"/>
                <w:sz w:val="14"/>
                <w:szCs w:val="14"/>
              </w:rPr>
              <w:t>索引</w:t>
            </w:r>
          </w:hyperlink>
        </w:p>
      </w:tc>
    </w:tr>
  </w:tbl>
  <w:p w14:paraId="786CAD9D" w14:textId="77777777" w:rsidR="00674235" w:rsidRPr="00FF08DB" w:rsidRDefault="00674235" w:rsidP="0052776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40EA4E6F" w14:textId="77777777" w:rsidTr="00D93F9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C5228"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E88FCA" w14:textId="77777777" w:rsidR="00586453" w:rsidRPr="00C76DF3" w:rsidRDefault="00586453" w:rsidP="00586453">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E10842"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69794" w14:textId="77777777" w:rsidR="00586453" w:rsidRPr="00C76DF3" w:rsidRDefault="00586453" w:rsidP="005864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ED2C"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2473C0"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93A28"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8ED37"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714B4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616C50"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4EF29"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D7D748"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AA16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EA164"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2635A"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77CFD0E3" w14:textId="77777777" w:rsidR="00674235" w:rsidRPr="00C13863" w:rsidRDefault="00674235" w:rsidP="00527763">
    <w:pPr>
      <w:pStyle w:val="ProductList-Body"/>
      <w:rPr>
        <w:rFonts w:asciiTheme="majorEastAsia" w:eastAsiaTheme="majorEastAsia" w:hAnsiTheme="majorEastAsia"/>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18F1DF2A" w14:textId="77777777" w:rsidTr="0086447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289C9"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CB2EC" w14:textId="77777777" w:rsidR="00586453" w:rsidRPr="00C76DF3" w:rsidRDefault="00586453" w:rsidP="003B4654">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8C579"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6CA694"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F2A4C"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677BA"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1DC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EEA80"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72BD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639E"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F8B0C"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FD645DF"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32ECF"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67C13E"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D6613"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120B1644" w14:textId="77777777" w:rsidR="00674235" w:rsidRPr="00FF08DB" w:rsidRDefault="00674235" w:rsidP="0052776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716BCE35" w14:textId="77777777" w:rsidTr="00D93F9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0B87"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60FBD5" w14:textId="77777777" w:rsidR="00586453" w:rsidRPr="00C76DF3" w:rsidRDefault="00586453" w:rsidP="003B4654">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9E04A"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0E3C6B"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9DED"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276AC3"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7704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AA7BD"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1B8A2"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4E775"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604DB7"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9259FE"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3507F"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3EF34"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7A46"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4FD2ADFB" w14:textId="77777777" w:rsidR="00674235" w:rsidRPr="00FF08DB" w:rsidRDefault="00674235" w:rsidP="0052776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7970CC6D" w14:textId="77777777" w:rsidTr="00DE1AF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DC5C8"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796DD5" w14:textId="77777777" w:rsidR="00586453" w:rsidRPr="00C76DF3" w:rsidRDefault="00586453" w:rsidP="003B4654">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77EF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4E8380"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7A123"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D9B2D"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6D08F"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BD52C"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2D9694"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F6A24D"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D56E9"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9BC1AE9"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6136A2"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79C476"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2B40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775F5CAB" w14:textId="77777777" w:rsidR="00674235" w:rsidRPr="00FF08DB" w:rsidRDefault="00674235" w:rsidP="0052776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675E21B7" w14:textId="77777777" w:rsidTr="00D93F9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7A9B"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228D2F" w14:textId="77777777" w:rsidR="00586453" w:rsidRPr="00C76DF3" w:rsidRDefault="00586453" w:rsidP="003B4654">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F2E18"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84FD2"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B03EF"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E296BA"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5288"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419FF"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64FBC"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DC220"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2D35DF"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786362"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9895C"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67517C"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ADCB54"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21405F45" w14:textId="77777777" w:rsidR="00674235" w:rsidRPr="00FF08DB" w:rsidRDefault="00674235" w:rsidP="0052776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1E06F859" w14:textId="77777777" w:rsidTr="00D93F9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33B79"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CD77D5" w14:textId="77777777" w:rsidR="00586453" w:rsidRPr="00C76DF3" w:rsidRDefault="00586453" w:rsidP="003B4654">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B0F48"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5FC05"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234DE"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2F574"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1D95"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ED10A"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66CC3"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3FB1"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354C0"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D70F5B"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750C72"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6B4AF4"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74ECE"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0C723B10" w14:textId="77777777" w:rsidR="00674235" w:rsidRPr="00FF08DB" w:rsidRDefault="00674235" w:rsidP="0052776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4DA9A471" w14:textId="77777777" w:rsidTr="00D93F9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9508E"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430FA" w14:textId="77777777" w:rsidR="00586453" w:rsidRPr="00C76DF3" w:rsidRDefault="00586453" w:rsidP="003B4654">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7B50B"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29591E"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C7997"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15757"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09B5D"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53B3E"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AE880C"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A61BFD"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747A"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5D55AA"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C69CB"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38782"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25C3F"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00166ECD" w14:textId="77777777" w:rsidR="00674235" w:rsidRPr="00FF08DB" w:rsidRDefault="00674235" w:rsidP="0052776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6453" w:rsidRPr="00C76DF3" w14:paraId="54757954" w14:textId="77777777" w:rsidTr="00D93F9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0ABC3" w14:textId="77777777" w:rsidR="00586453" w:rsidRPr="00586453" w:rsidRDefault="001B025A" w:rsidP="003B4654">
          <w:pPr>
            <w:pStyle w:val="ProductList-OfferingBody"/>
            <w:ind w:left="-77" w:right="-73"/>
            <w:jc w:val="center"/>
            <w:rPr>
              <w:rFonts w:asciiTheme="majorEastAsia" w:eastAsiaTheme="majorEastAsia" w:hAnsiTheme="majorEastAsia"/>
              <w:color w:val="023160"/>
              <w:sz w:val="14"/>
              <w:szCs w:val="14"/>
            </w:rPr>
          </w:pPr>
          <w:hyperlink w:anchor="ToC" w:history="1">
            <w:r w:rsidR="00586453" w:rsidRPr="00586453">
              <w:rPr>
                <w:rStyle w:val="Hyperlink"/>
                <w:rFonts w:asciiTheme="majorEastAsia" w:eastAsiaTheme="majorEastAsia" w:hAnsiTheme="major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5A1A4E" w14:textId="77777777" w:rsidR="00586453" w:rsidRPr="00C76DF3" w:rsidRDefault="00586453" w:rsidP="003B4654">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FDA3B"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troduction" w:history="1">
            <w:r w:rsidR="00586453" w:rsidRPr="00586453">
              <w:rPr>
                <w:rStyle w:val="Hyperlink"/>
                <w:rFonts w:asciiTheme="majorEastAsia" w:eastAsiaTheme="majorEastAsia" w:hAnsiTheme="major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3F69B"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64BD"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Products" w:history="1">
            <w:r w:rsidR="00586453" w:rsidRPr="00586453">
              <w:rPr>
                <w:rStyle w:val="Hyperlink"/>
                <w:rFonts w:asciiTheme="majorEastAsia" w:eastAsiaTheme="majorEastAsia" w:hAnsiTheme="major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AD64A1" w14:textId="77777777" w:rsidR="00586453" w:rsidRPr="00C76DF3" w:rsidRDefault="00586453" w:rsidP="003B46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3049"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OnlineServices" w:history="1">
            <w:r w:rsidR="00586453" w:rsidRPr="00586453">
              <w:rPr>
                <w:rStyle w:val="Hyperlink"/>
                <w:rFonts w:asciiTheme="majorEastAsia" w:eastAsiaTheme="majorEastAsia" w:hAnsiTheme="major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B120C"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032AC"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oftwareAssurance" w:history="1">
            <w:r w:rsidR="00586453" w:rsidRPr="00586453">
              <w:rPr>
                <w:rStyle w:val="Hyperlink"/>
                <w:rFonts w:asciiTheme="majorEastAsia" w:eastAsiaTheme="majorEastAsia" w:hAnsiTheme="major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4C1EE" w14:textId="77777777" w:rsidR="00586453" w:rsidRPr="00C76DF3" w:rsidRDefault="00586453" w:rsidP="003B46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0B24E"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Services" w:history="1">
            <w:r w:rsidR="00586453" w:rsidRPr="00586453">
              <w:rPr>
                <w:rStyle w:val="Hyperlink"/>
                <w:rFonts w:asciiTheme="majorEastAsia" w:eastAsiaTheme="majorEastAsia" w:hAnsiTheme="major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855B4A" w14:textId="77777777" w:rsidR="00586453" w:rsidRPr="00C76DF3" w:rsidRDefault="00586453" w:rsidP="003B465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BF096"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AppendixA" w:history="1">
            <w:r w:rsidR="00586453" w:rsidRPr="00586453">
              <w:rPr>
                <w:rStyle w:val="Hyperlink"/>
                <w:rFonts w:asciiTheme="majorEastAsia" w:eastAsiaTheme="majorEastAsia" w:hAnsiTheme="major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98800" w14:textId="77777777" w:rsidR="00586453" w:rsidRPr="00C76DF3" w:rsidRDefault="00586453" w:rsidP="003B465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35C38" w14:textId="77777777" w:rsidR="00586453" w:rsidRPr="00586453" w:rsidRDefault="001B025A" w:rsidP="003B4654">
          <w:pPr>
            <w:pStyle w:val="ProductList-OfferingBody"/>
            <w:ind w:left="-77" w:right="-73"/>
            <w:jc w:val="center"/>
            <w:rPr>
              <w:rStyle w:val="Hyperlink"/>
              <w:rFonts w:asciiTheme="majorEastAsia" w:eastAsiaTheme="majorEastAsia" w:hAnsiTheme="majorEastAsia"/>
              <w:color w:val="023160"/>
            </w:rPr>
          </w:pPr>
          <w:hyperlink w:anchor="Index" w:history="1">
            <w:r w:rsidR="00586453" w:rsidRPr="00586453">
              <w:rPr>
                <w:rStyle w:val="Hyperlink"/>
                <w:rFonts w:asciiTheme="majorEastAsia" w:eastAsiaTheme="majorEastAsia" w:hAnsiTheme="majorEastAsia"/>
                <w:color w:val="023160"/>
                <w:sz w:val="14"/>
                <w:szCs w:val="14"/>
              </w:rPr>
              <w:t>索引</w:t>
            </w:r>
          </w:hyperlink>
        </w:p>
      </w:tc>
    </w:tr>
  </w:tbl>
  <w:p w14:paraId="39BC7311" w14:textId="77777777" w:rsidR="00674235" w:rsidRPr="00FF08DB" w:rsidRDefault="00674235" w:rsidP="0052776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C071C9" w14:textId="77777777" w:rsidR="004D7A9E" w:rsidRDefault="004D7A9E">
      <w:pPr>
        <w:spacing w:after="0" w:line="240" w:lineRule="auto"/>
      </w:pPr>
      <w:r>
        <w:separator/>
      </w:r>
    </w:p>
  </w:footnote>
  <w:footnote w:type="continuationSeparator" w:id="0">
    <w:p w14:paraId="45D42FFE" w14:textId="77777777" w:rsidR="004D7A9E" w:rsidRDefault="004D7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CCDD3" w14:textId="77777777" w:rsidR="001B025A" w:rsidRDefault="001B02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236C16" w14:textId="77777777" w:rsidR="001B025A" w:rsidRDefault="001B02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163163" w14:textId="77777777" w:rsidR="001B025A" w:rsidRDefault="001B02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Theme="majorEastAsia" w:hAnsi="Calibri Light"/>
        <w:color w:val="404040" w:themeColor="text1" w:themeTint="BF"/>
      </w:rPr>
      <w:id w:val="628055639"/>
      <w:docPartObj>
        <w:docPartGallery w:val="Page Numbers (Top of Page)"/>
        <w:docPartUnique/>
      </w:docPartObj>
    </w:sdtPr>
    <w:sdtEndPr>
      <w:rPr>
        <w:rStyle w:val="ProductList-Offering1Char"/>
      </w:rPr>
    </w:sdtEndPr>
    <w:sdtContent>
      <w:p w14:paraId="229A8EB1" w14:textId="77777777" w:rsidR="00674235" w:rsidRPr="00241546" w:rsidRDefault="00674235" w:rsidP="00864471">
        <w:pPr>
          <w:pStyle w:val="ProductList-Offering1"/>
          <w:tabs>
            <w:tab w:val="right" w:pos="10800"/>
          </w:tabs>
          <w:ind w:left="0" w:right="0"/>
          <w:rPr>
            <w:rStyle w:val="ProductList-Offering1Char"/>
            <w:rFonts w:ascii="Calibri Light" w:eastAsiaTheme="majorEastAsia" w:hAnsi="Calibri Light"/>
            <w:color w:val="404040" w:themeColor="text1" w:themeTint="BF"/>
          </w:rPr>
        </w:pPr>
        <w:r w:rsidRPr="00241546">
          <w:rPr>
            <w:rFonts w:ascii="Calibri Light" w:eastAsiaTheme="majorEastAsia" w:hAnsi="Calibri Light"/>
            <w:color w:val="404040" w:themeColor="text1" w:themeTint="BF"/>
          </w:rPr>
          <w:t xml:space="preserve">Microsoft </w:t>
        </w:r>
        <w:r w:rsidRPr="00241546">
          <w:rPr>
            <w:rFonts w:ascii="Calibri Light" w:eastAsiaTheme="majorEastAsia" w:hAnsi="Calibri Light"/>
            <w:color w:val="404040" w:themeColor="text1" w:themeTint="BF"/>
          </w:rPr>
          <w:t>大量授權產品清單</w:t>
        </w:r>
        <w:r w:rsidRPr="00241546">
          <w:rPr>
            <w:rFonts w:ascii="Calibri Light" w:eastAsiaTheme="majorEastAsia" w:hAnsi="Calibri Light"/>
            <w:color w:val="404040" w:themeColor="text1" w:themeTint="BF"/>
          </w:rPr>
          <w:t xml:space="preserve"> (</w:t>
        </w:r>
        <w:r w:rsidRPr="00241546">
          <w:rPr>
            <w:rFonts w:ascii="Calibri Light" w:eastAsiaTheme="majorEastAsia" w:hAnsi="Calibri Light"/>
            <w:color w:val="404040" w:themeColor="text1" w:themeTint="BF"/>
          </w:rPr>
          <w:t>繁體中文</w:t>
        </w:r>
        <w:r w:rsidRPr="00241546">
          <w:rPr>
            <w:rFonts w:ascii="Calibri Light" w:eastAsiaTheme="majorEastAsia" w:hAnsi="Calibri Light"/>
            <w:color w:val="404040" w:themeColor="text1" w:themeTint="BF"/>
          </w:rPr>
          <w:t xml:space="preserve"> (Chinese Traditional)</w:t>
        </w:r>
        <w:r w:rsidRPr="00A87A3F">
          <w:rPr>
            <w:rFonts w:asciiTheme="minorHAnsi" w:eastAsiaTheme="majorEastAsia" w:hAnsiTheme="minorHAnsi"/>
            <w:color w:val="404040" w:themeColor="text1" w:themeTint="BF"/>
          </w:rPr>
          <w:t>，</w:t>
        </w:r>
        <w:r w:rsidRPr="00241546">
          <w:rPr>
            <w:rFonts w:ascii="Calibri Light" w:eastAsiaTheme="majorEastAsia" w:hAnsi="Calibri Light"/>
            <w:color w:val="404040" w:themeColor="text1" w:themeTint="BF"/>
          </w:rPr>
          <w:t xml:space="preserve">2015 </w:t>
        </w:r>
        <w:r w:rsidRPr="00241546">
          <w:rPr>
            <w:rFonts w:ascii="Calibri Light" w:eastAsiaTheme="majorEastAsia" w:hAnsi="Calibri Light"/>
            <w:color w:val="404040" w:themeColor="text1" w:themeTint="BF"/>
          </w:rPr>
          <w:t>年</w:t>
        </w:r>
        <w:r w:rsidRPr="00241546">
          <w:rPr>
            <w:rFonts w:ascii="Calibri Light" w:eastAsiaTheme="majorEastAsia" w:hAnsi="Calibri Light"/>
            <w:color w:val="404040" w:themeColor="text1" w:themeTint="BF"/>
          </w:rPr>
          <w:t xml:space="preserve"> 5 </w:t>
        </w:r>
        <w:r w:rsidRPr="00241546">
          <w:rPr>
            <w:rFonts w:ascii="Calibri Light" w:eastAsiaTheme="majorEastAsia" w:hAnsi="Calibri Light"/>
            <w:color w:val="404040" w:themeColor="text1" w:themeTint="BF"/>
          </w:rPr>
          <w:t>月</w:t>
        </w:r>
        <w:r w:rsidRPr="00241546">
          <w:rPr>
            <w:rFonts w:ascii="Calibri Light" w:eastAsiaTheme="majorEastAsia" w:hAnsi="Calibri Light"/>
            <w:color w:val="404040" w:themeColor="text1" w:themeTint="BF"/>
          </w:rPr>
          <w:t>)</w:t>
        </w:r>
        <w:r w:rsidRPr="00241546">
          <w:rPr>
            <w:rFonts w:ascii="Calibri Light" w:eastAsiaTheme="majorEastAsia" w:hAnsi="Calibri Light"/>
            <w:color w:val="404040" w:themeColor="text1" w:themeTint="BF"/>
          </w:rPr>
          <w:tab/>
        </w:r>
        <w:r w:rsidRPr="00241546">
          <w:rPr>
            <w:rStyle w:val="ProductList-Offering1Char"/>
            <w:rFonts w:ascii="Calibri Light" w:eastAsiaTheme="majorEastAsia" w:hAnsi="Calibri Light"/>
            <w:color w:val="404040" w:themeColor="text1" w:themeTint="BF"/>
          </w:rPr>
          <w:fldChar w:fldCharType="begin"/>
        </w:r>
        <w:r w:rsidRPr="00241546">
          <w:rPr>
            <w:rStyle w:val="ProductList-Offering1Char"/>
            <w:rFonts w:ascii="Calibri Light" w:eastAsiaTheme="majorEastAsia" w:hAnsi="Calibri Light"/>
            <w:color w:val="404040" w:themeColor="text1" w:themeTint="BF"/>
          </w:rPr>
          <w:instrText xml:space="preserve"> PAGE   \* MERGEFORMAT </w:instrText>
        </w:r>
        <w:r w:rsidRPr="00241546">
          <w:rPr>
            <w:rStyle w:val="ProductList-Offering1Char"/>
            <w:rFonts w:ascii="Calibri Light" w:eastAsiaTheme="majorEastAsia" w:hAnsi="Calibri Light"/>
            <w:color w:val="404040" w:themeColor="text1" w:themeTint="BF"/>
          </w:rPr>
          <w:fldChar w:fldCharType="separate"/>
        </w:r>
        <w:r w:rsidR="001B025A">
          <w:rPr>
            <w:rStyle w:val="ProductList-Offering1Char"/>
            <w:rFonts w:ascii="Calibri Light" w:eastAsiaTheme="majorEastAsia" w:hAnsi="Calibri Light"/>
            <w:noProof/>
            <w:color w:val="404040" w:themeColor="text1" w:themeTint="BF"/>
          </w:rPr>
          <w:t>2</w:t>
        </w:r>
        <w:r w:rsidRPr="00241546">
          <w:rPr>
            <w:rFonts w:ascii="Calibri Light" w:eastAsiaTheme="majorEastAsia"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33A81E98"/>
    <w:lvl w:ilvl="0" w:tplc="300A3558">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6E04E820"/>
    <w:lvl w:ilvl="0" w:tplc="B25E67C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7D76E9A"/>
    <w:multiLevelType w:val="hybridMultilevel"/>
    <w:tmpl w:val="FB5A3144"/>
    <w:lvl w:ilvl="0" w:tplc="473EA020">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2"/>
  </w:num>
  <w:num w:numId="3">
    <w:abstractNumId w:val="16"/>
  </w:num>
  <w:num w:numId="4">
    <w:abstractNumId w:val="4"/>
  </w:num>
  <w:num w:numId="5">
    <w:abstractNumId w:val="1"/>
  </w:num>
  <w:num w:numId="6">
    <w:abstractNumId w:val="2"/>
  </w:num>
  <w:num w:numId="7">
    <w:abstractNumId w:val="9"/>
  </w:num>
  <w:num w:numId="8">
    <w:abstractNumId w:val="43"/>
  </w:num>
  <w:num w:numId="9">
    <w:abstractNumId w:val="11"/>
  </w:num>
  <w:num w:numId="10">
    <w:abstractNumId w:val="37"/>
  </w:num>
  <w:num w:numId="11">
    <w:abstractNumId w:val="47"/>
  </w:num>
  <w:num w:numId="12">
    <w:abstractNumId w:val="29"/>
  </w:num>
  <w:num w:numId="13">
    <w:abstractNumId w:val="21"/>
  </w:num>
  <w:num w:numId="14">
    <w:abstractNumId w:val="27"/>
  </w:num>
  <w:num w:numId="15">
    <w:abstractNumId w:val="25"/>
  </w:num>
  <w:num w:numId="16">
    <w:abstractNumId w:val="14"/>
  </w:num>
  <w:num w:numId="17">
    <w:abstractNumId w:val="44"/>
  </w:num>
  <w:num w:numId="18">
    <w:abstractNumId w:val="3"/>
  </w:num>
  <w:num w:numId="19">
    <w:abstractNumId w:val="12"/>
  </w:num>
  <w:num w:numId="20">
    <w:abstractNumId w:val="42"/>
  </w:num>
  <w:num w:numId="21">
    <w:abstractNumId w:val="41"/>
  </w:num>
  <w:num w:numId="22">
    <w:abstractNumId w:val="39"/>
  </w:num>
  <w:num w:numId="23">
    <w:abstractNumId w:val="34"/>
  </w:num>
  <w:num w:numId="24">
    <w:abstractNumId w:val="45"/>
  </w:num>
  <w:num w:numId="25">
    <w:abstractNumId w:val="10"/>
  </w:num>
  <w:num w:numId="26">
    <w:abstractNumId w:val="6"/>
  </w:num>
  <w:num w:numId="27">
    <w:abstractNumId w:val="35"/>
  </w:num>
  <w:num w:numId="28">
    <w:abstractNumId w:val="22"/>
  </w:num>
  <w:num w:numId="29">
    <w:abstractNumId w:val="24"/>
  </w:num>
  <w:num w:numId="30">
    <w:abstractNumId w:val="40"/>
  </w:num>
  <w:num w:numId="31">
    <w:abstractNumId w:val="7"/>
  </w:num>
  <w:num w:numId="32">
    <w:abstractNumId w:val="36"/>
  </w:num>
  <w:num w:numId="33">
    <w:abstractNumId w:val="18"/>
  </w:num>
  <w:num w:numId="34">
    <w:abstractNumId w:val="30"/>
  </w:num>
  <w:num w:numId="35">
    <w:abstractNumId w:val="5"/>
  </w:num>
  <w:num w:numId="36">
    <w:abstractNumId w:val="17"/>
  </w:num>
  <w:num w:numId="37">
    <w:abstractNumId w:val="33"/>
  </w:num>
  <w:num w:numId="38">
    <w:abstractNumId w:val="38"/>
  </w:num>
  <w:num w:numId="39">
    <w:abstractNumId w:val="19"/>
  </w:num>
  <w:num w:numId="40">
    <w:abstractNumId w:val="23"/>
  </w:num>
  <w:num w:numId="41">
    <w:abstractNumId w:val="46"/>
  </w:num>
  <w:num w:numId="42">
    <w:abstractNumId w:val="28"/>
  </w:num>
  <w:num w:numId="43">
    <w:abstractNumId w:val="8"/>
  </w:num>
  <w:num w:numId="44">
    <w:abstractNumId w:val="15"/>
  </w:num>
  <w:num w:numId="45">
    <w:abstractNumId w:val="26"/>
  </w:num>
  <w:num w:numId="46">
    <w:abstractNumId w:val="31"/>
  </w:num>
  <w:num w:numId="47">
    <w:abstractNumId w:val="20"/>
  </w:num>
  <w:num w:numId="48">
    <w:abstractNumId w:val="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8jYqJVM7BdPnvH0p26XJj957pa349KKVlqv11xo4w55vSNqGj/o04N0nUG+T2wb6c5bTCTlnv9vCsRb2kVSmMw==" w:salt="kMcllxywPRhmEpFSmcQApw=="/>
  <w:defaultTabStop w:val="720"/>
  <w:characterSpacingControl w:val="doNotCompress"/>
  <w:hdrShapeDefaults>
    <o:shapedefaults v:ext="edit" spidmax="614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606"/>
    <w:rsid w:val="00001246"/>
    <w:rsid w:val="00061C16"/>
    <w:rsid w:val="00062560"/>
    <w:rsid w:val="0008490E"/>
    <w:rsid w:val="000A2759"/>
    <w:rsid w:val="000D6502"/>
    <w:rsid w:val="000E3770"/>
    <w:rsid w:val="000F5967"/>
    <w:rsid w:val="00101B7A"/>
    <w:rsid w:val="00123CC2"/>
    <w:rsid w:val="001453A9"/>
    <w:rsid w:val="00163188"/>
    <w:rsid w:val="00185465"/>
    <w:rsid w:val="001A1AB5"/>
    <w:rsid w:val="001B025A"/>
    <w:rsid w:val="001B339F"/>
    <w:rsid w:val="001B3ABF"/>
    <w:rsid w:val="001F19E2"/>
    <w:rsid w:val="00221487"/>
    <w:rsid w:val="00231541"/>
    <w:rsid w:val="0023495D"/>
    <w:rsid w:val="00241546"/>
    <w:rsid w:val="00243A23"/>
    <w:rsid w:val="002514C4"/>
    <w:rsid w:val="002B2679"/>
    <w:rsid w:val="002C09A2"/>
    <w:rsid w:val="002C22CB"/>
    <w:rsid w:val="002C4935"/>
    <w:rsid w:val="002E35A3"/>
    <w:rsid w:val="00312E4A"/>
    <w:rsid w:val="00337304"/>
    <w:rsid w:val="00356D50"/>
    <w:rsid w:val="0036367F"/>
    <w:rsid w:val="003640E0"/>
    <w:rsid w:val="00373B9D"/>
    <w:rsid w:val="00382883"/>
    <w:rsid w:val="003C4834"/>
    <w:rsid w:val="003E00EA"/>
    <w:rsid w:val="003E1BF2"/>
    <w:rsid w:val="0040793B"/>
    <w:rsid w:val="004309BA"/>
    <w:rsid w:val="0049051B"/>
    <w:rsid w:val="004D7A9E"/>
    <w:rsid w:val="004F7624"/>
    <w:rsid w:val="00510FF9"/>
    <w:rsid w:val="0052569A"/>
    <w:rsid w:val="00527763"/>
    <w:rsid w:val="005745EB"/>
    <w:rsid w:val="00586453"/>
    <w:rsid w:val="00594635"/>
    <w:rsid w:val="005B4289"/>
    <w:rsid w:val="005F2F1A"/>
    <w:rsid w:val="00600413"/>
    <w:rsid w:val="00600D94"/>
    <w:rsid w:val="00605D3B"/>
    <w:rsid w:val="0062197C"/>
    <w:rsid w:val="0065291B"/>
    <w:rsid w:val="00655B7B"/>
    <w:rsid w:val="0067197F"/>
    <w:rsid w:val="00674235"/>
    <w:rsid w:val="006866CB"/>
    <w:rsid w:val="0069254D"/>
    <w:rsid w:val="006C4AC2"/>
    <w:rsid w:val="006E49B5"/>
    <w:rsid w:val="006F2379"/>
    <w:rsid w:val="00711E48"/>
    <w:rsid w:val="0072649E"/>
    <w:rsid w:val="00745C05"/>
    <w:rsid w:val="007954F9"/>
    <w:rsid w:val="007D43CA"/>
    <w:rsid w:val="007F273B"/>
    <w:rsid w:val="007F2F8D"/>
    <w:rsid w:val="00806EBA"/>
    <w:rsid w:val="008252B0"/>
    <w:rsid w:val="00844254"/>
    <w:rsid w:val="00864471"/>
    <w:rsid w:val="0087124D"/>
    <w:rsid w:val="008742F9"/>
    <w:rsid w:val="00891277"/>
    <w:rsid w:val="00893286"/>
    <w:rsid w:val="008A1F0C"/>
    <w:rsid w:val="008D003C"/>
    <w:rsid w:val="008E7D17"/>
    <w:rsid w:val="00900F7C"/>
    <w:rsid w:val="00930E1D"/>
    <w:rsid w:val="0094360A"/>
    <w:rsid w:val="00946D48"/>
    <w:rsid w:val="00947BDD"/>
    <w:rsid w:val="00951581"/>
    <w:rsid w:val="00991C9C"/>
    <w:rsid w:val="009975AC"/>
    <w:rsid w:val="009E38FD"/>
    <w:rsid w:val="00A12EDA"/>
    <w:rsid w:val="00A320B8"/>
    <w:rsid w:val="00A45E22"/>
    <w:rsid w:val="00A64F97"/>
    <w:rsid w:val="00A6630A"/>
    <w:rsid w:val="00A86298"/>
    <w:rsid w:val="00A87A3F"/>
    <w:rsid w:val="00AC1603"/>
    <w:rsid w:val="00AD7234"/>
    <w:rsid w:val="00AF2578"/>
    <w:rsid w:val="00B46E25"/>
    <w:rsid w:val="00B75C45"/>
    <w:rsid w:val="00B80CC1"/>
    <w:rsid w:val="00BA5B14"/>
    <w:rsid w:val="00BE7DCE"/>
    <w:rsid w:val="00C10B30"/>
    <w:rsid w:val="00C13863"/>
    <w:rsid w:val="00C63A2A"/>
    <w:rsid w:val="00C66430"/>
    <w:rsid w:val="00CA7B74"/>
    <w:rsid w:val="00D2609C"/>
    <w:rsid w:val="00D37538"/>
    <w:rsid w:val="00D43271"/>
    <w:rsid w:val="00D55D8B"/>
    <w:rsid w:val="00D66C49"/>
    <w:rsid w:val="00D75DAB"/>
    <w:rsid w:val="00D77E1C"/>
    <w:rsid w:val="00D93F91"/>
    <w:rsid w:val="00DB1471"/>
    <w:rsid w:val="00DC0E3C"/>
    <w:rsid w:val="00DC3133"/>
    <w:rsid w:val="00DD7606"/>
    <w:rsid w:val="00DE1AF5"/>
    <w:rsid w:val="00E21F7E"/>
    <w:rsid w:val="00E24CC0"/>
    <w:rsid w:val="00E411D3"/>
    <w:rsid w:val="00E53DD2"/>
    <w:rsid w:val="00E55FDB"/>
    <w:rsid w:val="00E63C2D"/>
    <w:rsid w:val="00E73D30"/>
    <w:rsid w:val="00E767D6"/>
    <w:rsid w:val="00EA2FAE"/>
    <w:rsid w:val="00EA7D69"/>
    <w:rsid w:val="00ED60EE"/>
    <w:rsid w:val="00EE30AF"/>
    <w:rsid w:val="00F21D6D"/>
    <w:rsid w:val="00F34BE3"/>
    <w:rsid w:val="00F868AA"/>
    <w:rsid w:val="00FA3333"/>
    <w:rsid w:val="00FB0A90"/>
    <w:rsid w:val="00FB15EE"/>
    <w:rsid w:val="00FB783E"/>
    <w:rsid w:val="00FD2E34"/>
    <w:rsid w:val="00FD68A6"/>
    <w:rsid w:val="00FE19AB"/>
    <w:rsid w:val="00FF4D63"/>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AB82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7606"/>
    <w:pPr>
      <w:spacing w:after="160" w:line="259" w:lineRule="auto"/>
    </w:pPr>
    <w:rPr>
      <w:rFonts w:eastAsiaTheme="minorHAnsi"/>
      <w:lang w:val="zh-TW" w:eastAsia="zh-TW" w:bidi="zh-TW"/>
    </w:rPr>
  </w:style>
  <w:style w:type="paragraph" w:styleId="Heading1">
    <w:name w:val="heading 1"/>
    <w:basedOn w:val="Normal"/>
    <w:next w:val="Normal"/>
    <w:link w:val="Heading1Char"/>
    <w:uiPriority w:val="9"/>
    <w:qFormat/>
    <w:rsid w:val="00DD760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D760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DD760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606"/>
    <w:rPr>
      <w:rFonts w:asciiTheme="majorHAnsi" w:eastAsiaTheme="majorEastAsia" w:hAnsiTheme="majorHAnsi" w:cstheme="majorBidi"/>
      <w:color w:val="365F91" w:themeColor="accent1" w:themeShade="BF"/>
      <w:sz w:val="32"/>
      <w:szCs w:val="32"/>
      <w:lang w:val="zh-TW" w:eastAsia="zh-TW" w:bidi="zh-TW"/>
    </w:rPr>
  </w:style>
  <w:style w:type="character" w:customStyle="1" w:styleId="Heading2Char">
    <w:name w:val="Heading 2 Char"/>
    <w:basedOn w:val="DefaultParagraphFont"/>
    <w:link w:val="Heading2"/>
    <w:uiPriority w:val="9"/>
    <w:rsid w:val="00DD7606"/>
    <w:rPr>
      <w:rFonts w:asciiTheme="majorHAnsi" w:eastAsiaTheme="majorEastAsia" w:hAnsiTheme="majorHAnsi" w:cstheme="majorBidi"/>
      <w:color w:val="365F91" w:themeColor="accent1" w:themeShade="BF"/>
      <w:sz w:val="26"/>
      <w:szCs w:val="26"/>
      <w:lang w:val="zh-TW" w:eastAsia="zh-TW" w:bidi="zh-TW"/>
    </w:rPr>
  </w:style>
  <w:style w:type="character" w:customStyle="1" w:styleId="Heading3Char">
    <w:name w:val="Heading 3 Char"/>
    <w:basedOn w:val="DefaultParagraphFont"/>
    <w:link w:val="Heading3"/>
    <w:uiPriority w:val="9"/>
    <w:semiHidden/>
    <w:rsid w:val="00DD7606"/>
    <w:rPr>
      <w:rFonts w:asciiTheme="majorHAnsi" w:eastAsiaTheme="majorEastAsia" w:hAnsiTheme="majorHAnsi" w:cstheme="majorBidi"/>
      <w:color w:val="243F60" w:themeColor="accent1" w:themeShade="7F"/>
      <w:sz w:val="24"/>
      <w:szCs w:val="24"/>
      <w:lang w:val="zh-TW" w:eastAsia="zh-TW" w:bidi="zh-TW"/>
    </w:rPr>
  </w:style>
  <w:style w:type="paragraph" w:customStyle="1" w:styleId="ProductList-Body">
    <w:name w:val="Product List - Body"/>
    <w:basedOn w:val="Normal"/>
    <w:link w:val="ProductList-BodyChar"/>
    <w:qFormat/>
    <w:rsid w:val="00DD7606"/>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D7606"/>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D7606"/>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DD7606"/>
    <w:rPr>
      <w:rFonts w:eastAsiaTheme="minorHAnsi"/>
      <w:sz w:val="18"/>
      <w:lang w:val="zh-TW" w:eastAsia="zh-TW" w:bidi="zh-TW"/>
    </w:rPr>
  </w:style>
  <w:style w:type="character" w:customStyle="1" w:styleId="ProductList-SectionHeadingChar">
    <w:name w:val="Product List - Section Heading Char"/>
    <w:basedOn w:val="ProductList-BodyChar"/>
    <w:link w:val="ProductList-SectionHeading"/>
    <w:rsid w:val="00DD7606"/>
    <w:rPr>
      <w:rFonts w:asciiTheme="majorHAnsi" w:eastAsiaTheme="minorHAnsi" w:hAnsiTheme="majorHAnsi"/>
      <w:b/>
      <w:sz w:val="40"/>
      <w:lang w:val="zh-TW" w:eastAsia="zh-TW" w:bidi="zh-TW"/>
    </w:rPr>
  </w:style>
  <w:style w:type="paragraph" w:customStyle="1" w:styleId="ProductList-Offering1">
    <w:name w:val="Product List - Offering 1"/>
    <w:basedOn w:val="ProductList-Body"/>
    <w:link w:val="ProductList-Offering1Char"/>
    <w:qFormat/>
    <w:rsid w:val="00DD7606"/>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D7606"/>
    <w:rPr>
      <w:rFonts w:asciiTheme="majorHAnsi" w:eastAsiaTheme="minorHAnsi" w:hAnsiTheme="majorHAnsi"/>
      <w:b/>
      <w:sz w:val="28"/>
      <w:lang w:val="zh-TW" w:eastAsia="zh-TW" w:bidi="zh-TW"/>
    </w:rPr>
  </w:style>
  <w:style w:type="paragraph" w:customStyle="1" w:styleId="ProductList-OfferingBody">
    <w:name w:val="Product List - Offering Body"/>
    <w:basedOn w:val="ProductList-Body"/>
    <w:next w:val="ProductList-Body"/>
    <w:link w:val="ProductList-OfferingBodyChar"/>
    <w:qFormat/>
    <w:rsid w:val="00DD7606"/>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D7606"/>
    <w:rPr>
      <w:rFonts w:asciiTheme="majorHAnsi" w:eastAsiaTheme="minorHAnsi" w:hAnsiTheme="majorHAnsi"/>
      <w:sz w:val="16"/>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DD760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DD7606"/>
    <w:rPr>
      <w:rFonts w:eastAsiaTheme="minorHAnsi"/>
      <w:sz w:val="16"/>
      <w:lang w:val="zh-TW" w:eastAsia="zh-TW" w:bidi="zh-TW"/>
    </w:rPr>
  </w:style>
  <w:style w:type="paragraph" w:customStyle="1" w:styleId="ProductList-SubSection1Heading">
    <w:name w:val="Product List - SubSection 1 Heading"/>
    <w:basedOn w:val="ProductList-Body"/>
    <w:link w:val="ProductList-SubSection1HeadingChar"/>
    <w:qFormat/>
    <w:rsid w:val="00DD760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D7606"/>
    <w:rPr>
      <w:rFonts w:asciiTheme="majorHAnsi" w:eastAsiaTheme="minorHAnsi" w:hAnsiTheme="majorHAnsi"/>
      <w:b/>
      <w:sz w:val="28"/>
      <w:lang w:val="zh-TW" w:eastAsia="zh-TW" w:bidi="zh-TW"/>
    </w:rPr>
  </w:style>
  <w:style w:type="paragraph" w:styleId="Header">
    <w:name w:val="header"/>
    <w:basedOn w:val="Normal"/>
    <w:link w:val="HeaderChar"/>
    <w:uiPriority w:val="99"/>
    <w:unhideWhenUsed/>
    <w:rsid w:val="00DD76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7606"/>
    <w:rPr>
      <w:rFonts w:eastAsiaTheme="minorHAnsi"/>
      <w:lang w:val="zh-TW" w:eastAsia="zh-TW" w:bidi="zh-TW"/>
    </w:rPr>
  </w:style>
  <w:style w:type="character" w:customStyle="1" w:styleId="ProductList-SubSection1HeadingChar">
    <w:name w:val="Product List - SubSection 1 Heading Char"/>
    <w:basedOn w:val="ProductList-BodyChar"/>
    <w:link w:val="ProductList-SubSection1Heading"/>
    <w:rsid w:val="00DD7606"/>
    <w:rPr>
      <w:rFonts w:asciiTheme="majorHAnsi" w:eastAsiaTheme="minorHAnsi" w:hAnsiTheme="majorHAnsi"/>
      <w:b/>
      <w:sz w:val="28"/>
      <w:lang w:val="zh-TW" w:eastAsia="zh-TW" w:bidi="zh-TW"/>
    </w:rPr>
  </w:style>
  <w:style w:type="paragraph" w:styleId="Footer">
    <w:name w:val="footer"/>
    <w:basedOn w:val="Normal"/>
    <w:link w:val="FooterChar"/>
    <w:uiPriority w:val="99"/>
    <w:unhideWhenUsed/>
    <w:rsid w:val="00DD76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7606"/>
    <w:rPr>
      <w:rFonts w:eastAsiaTheme="minorHAnsi"/>
      <w:lang w:val="zh-TW" w:eastAsia="zh-TW" w:bidi="zh-TW"/>
    </w:rPr>
  </w:style>
  <w:style w:type="table" w:styleId="TableGrid">
    <w:name w:val="Table Grid"/>
    <w:basedOn w:val="TableNormal"/>
    <w:uiPriority w:val="39"/>
    <w:rsid w:val="00DD7606"/>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D7606"/>
    <w:rPr>
      <w:color w:val="0000FF" w:themeColor="hyperlink"/>
      <w:u w:val="single"/>
    </w:rPr>
  </w:style>
  <w:style w:type="paragraph" w:styleId="BalloonText">
    <w:name w:val="Balloon Text"/>
    <w:basedOn w:val="Normal"/>
    <w:link w:val="BalloonTextChar"/>
    <w:uiPriority w:val="99"/>
    <w:semiHidden/>
    <w:unhideWhenUsed/>
    <w:rsid w:val="00DD76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7606"/>
    <w:rPr>
      <w:rFonts w:ascii="Segoe UI" w:eastAsiaTheme="minorHAnsi" w:hAnsi="Segoe UI" w:cs="Segoe UI"/>
      <w:sz w:val="18"/>
      <w:szCs w:val="18"/>
      <w:lang w:val="zh-TW" w:eastAsia="zh-TW" w:bidi="zh-TW"/>
    </w:rPr>
  </w:style>
  <w:style w:type="paragraph" w:customStyle="1" w:styleId="ProductList-Offering2Heading">
    <w:name w:val="Product List - Offering 2 Heading"/>
    <w:basedOn w:val="ProductList-Offering1Heading"/>
    <w:next w:val="ProductList-Body"/>
    <w:link w:val="ProductList-Offering2HeadingChar"/>
    <w:qFormat/>
    <w:rsid w:val="00DD7606"/>
    <w:pPr>
      <w:tabs>
        <w:tab w:val="clear" w:pos="187"/>
      </w:tabs>
    </w:pPr>
  </w:style>
  <w:style w:type="character" w:customStyle="1" w:styleId="ProductList-Offering2HeadingChar">
    <w:name w:val="Product List - Offering 2 Heading Char"/>
    <w:basedOn w:val="ProductList-Offering1HeadingChar"/>
    <w:link w:val="ProductList-Offering2Heading"/>
    <w:rsid w:val="00DD7606"/>
    <w:rPr>
      <w:rFonts w:asciiTheme="majorHAnsi" w:eastAsiaTheme="minorHAnsi" w:hAnsiTheme="majorHAnsi"/>
      <w:b/>
      <w:sz w:val="28"/>
      <w:lang w:val="zh-TW" w:eastAsia="zh-TW" w:bidi="zh-TW"/>
    </w:rPr>
  </w:style>
  <w:style w:type="paragraph" w:customStyle="1" w:styleId="ProductList-Offering2">
    <w:name w:val="Product List - Offering 2"/>
    <w:basedOn w:val="ProductList-Offering1"/>
    <w:link w:val="ProductList-Offering2Char"/>
    <w:qFormat/>
    <w:rsid w:val="00DD7606"/>
  </w:style>
  <w:style w:type="paragraph" w:customStyle="1" w:styleId="ProductList-SubSubSectionHeading">
    <w:name w:val="Product List - SubSubSection Heading"/>
    <w:basedOn w:val="ProductList-Body"/>
    <w:link w:val="ProductList-SubSubSectionHeadingChar"/>
    <w:qFormat/>
    <w:rsid w:val="00DD7606"/>
  </w:style>
  <w:style w:type="character" w:customStyle="1" w:styleId="ProductList-Offering2Char">
    <w:name w:val="Product List - Offering 2 Char"/>
    <w:basedOn w:val="ProductList-BodyChar"/>
    <w:link w:val="ProductList-Offering2"/>
    <w:rsid w:val="00DD7606"/>
    <w:rPr>
      <w:rFonts w:asciiTheme="majorHAnsi" w:eastAsiaTheme="minorHAnsi" w:hAnsiTheme="majorHAnsi"/>
      <w:sz w:val="16"/>
      <w:lang w:val="zh-TW" w:eastAsia="zh-TW" w:bidi="zh-TW"/>
    </w:rPr>
  </w:style>
  <w:style w:type="paragraph" w:customStyle="1" w:styleId="ProductList-SubSection2Heading">
    <w:name w:val="Product List - SubSection 2 Heading"/>
    <w:basedOn w:val="ProductList-SubSection1Heading"/>
    <w:link w:val="ProductList-SubSection2HeadingChar"/>
    <w:qFormat/>
    <w:rsid w:val="00DD7606"/>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D7606"/>
    <w:rPr>
      <w:rFonts w:eastAsiaTheme="minorHAnsi"/>
      <w:sz w:val="18"/>
      <w:lang w:val="zh-TW" w:eastAsia="zh-TW" w:bidi="zh-TW"/>
    </w:rPr>
  </w:style>
  <w:style w:type="paragraph" w:styleId="TOC1">
    <w:name w:val="toc 1"/>
    <w:basedOn w:val="Normal"/>
    <w:next w:val="Normal"/>
    <w:autoRedefine/>
    <w:uiPriority w:val="39"/>
    <w:unhideWhenUsed/>
    <w:qFormat/>
    <w:rsid w:val="00DD7606"/>
    <w:pPr>
      <w:spacing w:before="120" w:after="120" w:line="252" w:lineRule="auto"/>
    </w:pPr>
    <w:rPr>
      <w:b/>
      <w:caps/>
      <w:sz w:val="18"/>
    </w:rPr>
  </w:style>
  <w:style w:type="paragraph" w:styleId="TOC2">
    <w:name w:val="toc 2"/>
    <w:basedOn w:val="Normal"/>
    <w:next w:val="Normal"/>
    <w:autoRedefine/>
    <w:uiPriority w:val="39"/>
    <w:unhideWhenUsed/>
    <w:rsid w:val="00DD7606"/>
    <w:pPr>
      <w:spacing w:after="0" w:line="252" w:lineRule="auto"/>
      <w:ind w:left="158"/>
    </w:pPr>
    <w:rPr>
      <w:b/>
      <w:smallCaps/>
      <w:sz w:val="18"/>
    </w:rPr>
  </w:style>
  <w:style w:type="paragraph" w:styleId="TOC3">
    <w:name w:val="toc 3"/>
    <w:basedOn w:val="Normal"/>
    <w:next w:val="Normal"/>
    <w:autoRedefine/>
    <w:uiPriority w:val="39"/>
    <w:unhideWhenUsed/>
    <w:rsid w:val="00DD7606"/>
    <w:pPr>
      <w:spacing w:after="0" w:line="252" w:lineRule="auto"/>
      <w:ind w:left="158"/>
    </w:pPr>
    <w:rPr>
      <w:smallCaps/>
      <w:sz w:val="18"/>
    </w:rPr>
  </w:style>
  <w:style w:type="paragraph" w:styleId="TOC4">
    <w:name w:val="toc 4"/>
    <w:basedOn w:val="Normal"/>
    <w:next w:val="Normal"/>
    <w:autoRedefine/>
    <w:uiPriority w:val="39"/>
    <w:unhideWhenUsed/>
    <w:rsid w:val="00DD7606"/>
    <w:pPr>
      <w:spacing w:after="0" w:line="252" w:lineRule="auto"/>
      <w:ind w:left="317"/>
    </w:pPr>
    <w:rPr>
      <w:smallCaps/>
      <w:sz w:val="18"/>
    </w:rPr>
  </w:style>
  <w:style w:type="paragraph" w:styleId="TOC5">
    <w:name w:val="toc 5"/>
    <w:basedOn w:val="Normal"/>
    <w:next w:val="Normal"/>
    <w:autoRedefine/>
    <w:uiPriority w:val="39"/>
    <w:unhideWhenUsed/>
    <w:rsid w:val="00DD7606"/>
    <w:pPr>
      <w:spacing w:after="0" w:line="252" w:lineRule="auto"/>
      <w:ind w:left="317"/>
    </w:pPr>
    <w:rPr>
      <w:sz w:val="16"/>
    </w:rPr>
  </w:style>
  <w:style w:type="paragraph" w:styleId="TOC6">
    <w:name w:val="toc 6"/>
    <w:basedOn w:val="Normal"/>
    <w:next w:val="Normal"/>
    <w:autoRedefine/>
    <w:uiPriority w:val="39"/>
    <w:unhideWhenUsed/>
    <w:rsid w:val="00DD7606"/>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D7606"/>
    <w:rPr>
      <w:rFonts w:asciiTheme="majorHAnsi" w:eastAsiaTheme="minorHAnsi" w:hAnsiTheme="majorHAnsi"/>
      <w:b/>
      <w:sz w:val="28"/>
      <w:lang w:val="zh-TW" w:eastAsia="zh-TW" w:bidi="zh-TW"/>
    </w:rPr>
  </w:style>
  <w:style w:type="character" w:styleId="FollowedHyperlink">
    <w:name w:val="FollowedHyperlink"/>
    <w:basedOn w:val="DefaultParagraphFont"/>
    <w:uiPriority w:val="99"/>
    <w:semiHidden/>
    <w:unhideWhenUsed/>
    <w:rsid w:val="00DD7606"/>
    <w:rPr>
      <w:color w:val="800080" w:themeColor="followedHyperlink"/>
      <w:u w:val="single"/>
    </w:rPr>
  </w:style>
  <w:style w:type="paragraph" w:styleId="CommentText">
    <w:name w:val="annotation text"/>
    <w:basedOn w:val="Normal"/>
    <w:link w:val="CommentTextChar"/>
    <w:unhideWhenUsed/>
    <w:rsid w:val="00DD7606"/>
    <w:pPr>
      <w:spacing w:line="240" w:lineRule="auto"/>
    </w:pPr>
    <w:rPr>
      <w:sz w:val="20"/>
      <w:szCs w:val="20"/>
    </w:rPr>
  </w:style>
  <w:style w:type="character" w:customStyle="1" w:styleId="CommentTextChar">
    <w:name w:val="Comment Text Char"/>
    <w:basedOn w:val="DefaultParagraphFont"/>
    <w:link w:val="CommentText"/>
    <w:rsid w:val="00DD7606"/>
    <w:rPr>
      <w:rFonts w:eastAsiaTheme="minorHAnsi"/>
      <w:sz w:val="20"/>
      <w:szCs w:val="20"/>
      <w:lang w:val="zh-TW" w:eastAsia="zh-TW" w:bidi="zh-TW"/>
    </w:rPr>
  </w:style>
  <w:style w:type="character" w:styleId="CommentReference">
    <w:name w:val="annotation reference"/>
    <w:rsid w:val="00DD7606"/>
    <w:rPr>
      <w:rFonts w:cs="Times New Roman"/>
      <w:sz w:val="16"/>
      <w:szCs w:val="16"/>
    </w:rPr>
  </w:style>
  <w:style w:type="paragraph" w:styleId="CommentSubject">
    <w:name w:val="annotation subject"/>
    <w:basedOn w:val="CommentText"/>
    <w:next w:val="CommentText"/>
    <w:link w:val="CommentSubjectChar"/>
    <w:uiPriority w:val="99"/>
    <w:semiHidden/>
    <w:unhideWhenUsed/>
    <w:rsid w:val="00DD7606"/>
    <w:rPr>
      <w:b/>
      <w:bCs/>
    </w:rPr>
  </w:style>
  <w:style w:type="character" w:customStyle="1" w:styleId="CommentSubjectChar">
    <w:name w:val="Comment Subject Char"/>
    <w:basedOn w:val="CommentTextChar"/>
    <w:link w:val="CommentSubject"/>
    <w:uiPriority w:val="99"/>
    <w:semiHidden/>
    <w:rsid w:val="00DD7606"/>
    <w:rPr>
      <w:rFonts w:eastAsiaTheme="minorHAnsi"/>
      <w:b/>
      <w:bCs/>
      <w:sz w:val="20"/>
      <w:szCs w:val="20"/>
      <w:lang w:val="zh-TW" w:eastAsia="zh-TW" w:bidi="zh-TW"/>
    </w:rPr>
  </w:style>
  <w:style w:type="paragraph" w:styleId="TOC7">
    <w:name w:val="toc 7"/>
    <w:basedOn w:val="Normal"/>
    <w:next w:val="Normal"/>
    <w:autoRedefine/>
    <w:uiPriority w:val="39"/>
    <w:unhideWhenUsed/>
    <w:rsid w:val="00DD7606"/>
    <w:pPr>
      <w:spacing w:after="100"/>
      <w:ind w:left="1320"/>
    </w:pPr>
    <w:rPr>
      <w:rFonts w:eastAsiaTheme="minorEastAsia"/>
    </w:rPr>
  </w:style>
  <w:style w:type="paragraph" w:styleId="TOC8">
    <w:name w:val="toc 8"/>
    <w:basedOn w:val="Normal"/>
    <w:next w:val="Normal"/>
    <w:autoRedefine/>
    <w:uiPriority w:val="39"/>
    <w:unhideWhenUsed/>
    <w:rsid w:val="00DD7606"/>
    <w:pPr>
      <w:spacing w:after="100"/>
      <w:ind w:left="1540"/>
    </w:pPr>
    <w:rPr>
      <w:rFonts w:eastAsiaTheme="minorEastAsia"/>
    </w:rPr>
  </w:style>
  <w:style w:type="paragraph" w:styleId="TOC9">
    <w:name w:val="toc 9"/>
    <w:basedOn w:val="Normal"/>
    <w:next w:val="Normal"/>
    <w:autoRedefine/>
    <w:uiPriority w:val="39"/>
    <w:unhideWhenUsed/>
    <w:rsid w:val="00DD7606"/>
    <w:pPr>
      <w:spacing w:after="100"/>
      <w:ind w:left="1760"/>
    </w:pPr>
    <w:rPr>
      <w:rFonts w:eastAsiaTheme="minorEastAsia"/>
    </w:rPr>
  </w:style>
  <w:style w:type="paragraph" w:styleId="Revision">
    <w:name w:val="Revision"/>
    <w:hidden/>
    <w:uiPriority w:val="99"/>
    <w:semiHidden/>
    <w:rsid w:val="00DD7606"/>
    <w:pPr>
      <w:spacing w:after="0" w:line="240" w:lineRule="auto"/>
    </w:pPr>
    <w:rPr>
      <w:rFonts w:eastAsiaTheme="minorHAnsi"/>
      <w:lang w:val="zh-TW" w:eastAsia="zh-TW" w:bidi="zh-TW"/>
    </w:rPr>
  </w:style>
  <w:style w:type="paragraph" w:styleId="Index1">
    <w:name w:val="index 1"/>
    <w:basedOn w:val="Normal"/>
    <w:next w:val="Normal"/>
    <w:autoRedefine/>
    <w:uiPriority w:val="99"/>
    <w:unhideWhenUsed/>
    <w:rsid w:val="00DD7606"/>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DD7606"/>
    <w:pPr>
      <w:ind w:left="720"/>
      <w:contextualSpacing/>
    </w:pPr>
  </w:style>
  <w:style w:type="table" w:customStyle="1" w:styleId="TableGrid1">
    <w:name w:val="Table Grid1"/>
    <w:basedOn w:val="TableNormal"/>
    <w:next w:val="TableGrid"/>
    <w:uiPriority w:val="39"/>
    <w:rsid w:val="00DD7606"/>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DD7606"/>
    <w:pPr>
      <w:spacing w:after="0" w:line="240" w:lineRule="auto"/>
    </w:pPr>
    <w:rPr>
      <w:sz w:val="18"/>
    </w:rPr>
  </w:style>
  <w:style w:type="character" w:customStyle="1" w:styleId="Justin-StandardChar">
    <w:name w:val="Justin - Standard Char"/>
    <w:basedOn w:val="DefaultParagraphFont"/>
    <w:link w:val="Justin-Standard"/>
    <w:rsid w:val="00DD7606"/>
    <w:rPr>
      <w:rFonts w:eastAsiaTheme="minorHAnsi"/>
      <w:sz w:val="18"/>
      <w:lang w:val="zh-TW" w:eastAsia="zh-TW" w:bidi="zh-TW"/>
    </w:rPr>
  </w:style>
  <w:style w:type="paragraph" w:customStyle="1" w:styleId="ProductList-OfferingHeading">
    <w:name w:val="Product List - Offering Heading"/>
    <w:basedOn w:val="ProductList-Body"/>
    <w:link w:val="ProductList-OfferingHeadingChar"/>
    <w:qFormat/>
    <w:rsid w:val="00DD7606"/>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DD7606"/>
    <w:rPr>
      <w:rFonts w:asciiTheme="majorHAnsi" w:eastAsiaTheme="minorHAnsi" w:hAnsiTheme="majorHAnsi"/>
      <w:b/>
      <w:sz w:val="28"/>
      <w:lang w:val="zh-TW" w:eastAsia="zh-TW" w:bidi="zh-TW"/>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DD7606"/>
    <w:rPr>
      <w:rFonts w:eastAsiaTheme="minorHAnsi"/>
      <w:lang w:val="zh-TW" w:eastAsia="zh-TW" w:bidi="zh-TW"/>
    </w:rPr>
  </w:style>
  <w:style w:type="paragraph" w:styleId="FootnoteText">
    <w:name w:val="footnote text"/>
    <w:basedOn w:val="Normal"/>
    <w:link w:val="FootnoteTextChar"/>
    <w:uiPriority w:val="99"/>
    <w:semiHidden/>
    <w:unhideWhenUsed/>
    <w:rsid w:val="00DD76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7606"/>
    <w:rPr>
      <w:rFonts w:eastAsiaTheme="minorHAnsi"/>
      <w:sz w:val="20"/>
      <w:szCs w:val="20"/>
      <w:lang w:val="zh-TW" w:eastAsia="zh-TW" w:bidi="zh-TW"/>
    </w:rPr>
  </w:style>
  <w:style w:type="character" w:styleId="FootnoteReference">
    <w:name w:val="footnote reference"/>
    <w:basedOn w:val="DefaultParagraphFont"/>
    <w:uiPriority w:val="99"/>
    <w:semiHidden/>
    <w:unhideWhenUsed/>
    <w:rsid w:val="00DD7606"/>
    <w:rPr>
      <w:vertAlign w:val="superscript"/>
    </w:rPr>
  </w:style>
  <w:style w:type="character" w:customStyle="1" w:styleId="PURBody-IndentedChar">
    <w:name w:val="PUR Body - Indented Char"/>
    <w:basedOn w:val="DefaultParagraphFont"/>
    <w:link w:val="PURBody-Indented"/>
    <w:uiPriority w:val="3"/>
    <w:locked/>
    <w:rsid w:val="00DD7606"/>
  </w:style>
  <w:style w:type="paragraph" w:customStyle="1" w:styleId="PURBody-Indented">
    <w:name w:val="PUR Body - Indented"/>
    <w:basedOn w:val="Normal"/>
    <w:link w:val="PURBody-IndentedChar"/>
    <w:uiPriority w:val="3"/>
    <w:rsid w:val="00DD7606"/>
    <w:pPr>
      <w:spacing w:after="120" w:line="240" w:lineRule="auto"/>
      <w:ind w:left="270"/>
    </w:pPr>
    <w:rPr>
      <w:rFonts w:eastAsia="SimSun"/>
      <w:lang w:val="en-US" w:eastAsia="zh-CN" w:bidi="ar-SA"/>
    </w:rPr>
  </w:style>
  <w:style w:type="character" w:styleId="HTMLCite">
    <w:name w:val="HTML Cite"/>
    <w:basedOn w:val="DefaultParagraphFont"/>
    <w:uiPriority w:val="99"/>
    <w:semiHidden/>
    <w:unhideWhenUsed/>
    <w:rsid w:val="00DD7606"/>
    <w:rPr>
      <w:i w:val="0"/>
      <w:iCs w:val="0"/>
      <w:color w:val="009030"/>
    </w:rPr>
  </w:style>
  <w:style w:type="character" w:styleId="Strong">
    <w:name w:val="Strong"/>
    <w:basedOn w:val="DefaultParagraphFont"/>
    <w:uiPriority w:val="22"/>
    <w:qFormat/>
    <w:rsid w:val="00DD7606"/>
    <w:rPr>
      <w:b/>
      <w:bCs/>
    </w:rPr>
  </w:style>
  <w:style w:type="paragraph" w:customStyle="1" w:styleId="PURBullet">
    <w:name w:val="PUR Bullet"/>
    <w:basedOn w:val="Normal"/>
    <w:next w:val="Normal"/>
    <w:link w:val="PURBulletChar"/>
    <w:uiPriority w:val="3"/>
    <w:qFormat/>
    <w:rsid w:val="00DD7606"/>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DD7606"/>
    <w:rPr>
      <w:rFonts w:ascii="Arial" w:eastAsiaTheme="minorHAnsi" w:hAnsi="Arial"/>
      <w:sz w:val="18"/>
      <w:szCs w:val="20"/>
      <w:lang w:val="zh-TW" w:eastAsia="zh-TW" w:bidi="zh-TW"/>
    </w:rPr>
  </w:style>
  <w:style w:type="paragraph" w:styleId="NormalWeb">
    <w:name w:val="Normal (Web)"/>
    <w:basedOn w:val="Normal"/>
    <w:uiPriority w:val="99"/>
    <w:semiHidden/>
    <w:unhideWhenUsed/>
    <w:rsid w:val="00FE19AB"/>
    <w:pPr>
      <w:spacing w:before="100" w:beforeAutospacing="1" w:after="100" w:afterAutospacing="1" w:line="240" w:lineRule="auto"/>
    </w:pPr>
    <w:rPr>
      <w:rFonts w:ascii="Times New Roman" w:eastAsia="Times New Roman" w:hAnsi="Times New Roman" w:cs="Times New Roman"/>
      <w:sz w:val="24"/>
      <w:szCs w:val="24"/>
      <w:lang w:val="en-US"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853776">
      <w:bodyDiv w:val="1"/>
      <w:marLeft w:val="0"/>
      <w:marRight w:val="0"/>
      <w:marTop w:val="0"/>
      <w:marBottom w:val="0"/>
      <w:divBdr>
        <w:top w:val="none" w:sz="0" w:space="0" w:color="auto"/>
        <w:left w:val="none" w:sz="0" w:space="0" w:color="auto"/>
        <w:bottom w:val="none" w:sz="0" w:space="0" w:color="auto"/>
        <w:right w:val="none" w:sz="0" w:space="0" w:color="auto"/>
      </w:divBdr>
      <w:divsChild>
        <w:div w:id="148640844">
          <w:marLeft w:val="0"/>
          <w:marRight w:val="0"/>
          <w:marTop w:val="0"/>
          <w:marBottom w:val="0"/>
          <w:divBdr>
            <w:top w:val="none" w:sz="0" w:space="0" w:color="auto"/>
            <w:left w:val="none" w:sz="0" w:space="0" w:color="auto"/>
            <w:bottom w:val="none" w:sz="0" w:space="0" w:color="auto"/>
            <w:right w:val="none" w:sz="0" w:space="0" w:color="auto"/>
          </w:divBdr>
        </w:div>
      </w:divsChild>
    </w:div>
    <w:div w:id="1752316870">
      <w:bodyDiv w:val="1"/>
      <w:marLeft w:val="0"/>
      <w:marRight w:val="0"/>
      <w:marTop w:val="0"/>
      <w:marBottom w:val="0"/>
      <w:divBdr>
        <w:top w:val="none" w:sz="0" w:space="0" w:color="auto"/>
        <w:left w:val="none" w:sz="0" w:space="0" w:color="auto"/>
        <w:bottom w:val="none" w:sz="0" w:space="0" w:color="auto"/>
        <w:right w:val="none" w:sz="0" w:space="0" w:color="auto"/>
      </w:divBdr>
      <w:divsChild>
        <w:div w:id="190068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go.microsoft.com/?linkid=9874830"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8.xml"/><Relationship Id="rId85"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az370354.vo.msecnd.net/maps/Bing_Maps_Enterprise_Support_Overview.pdf"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footer" Target="footer7.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D2ACD-A71A-49FE-9700-699457EA1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51227</Words>
  <Characters>292000</Characters>
  <Application>Microsoft Office Word</Application>
  <DocSecurity>8</DocSecurity>
  <Lines>2433</Lines>
  <Paragraphs>685</Paragraphs>
  <ScaleCrop>false</ScaleCrop>
  <Company/>
  <LinksUpToDate>false</LinksUpToDate>
  <CharactersWithSpaces>342542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2015-05-01T05:37:00Z</dcterms:created>
  <dcterms:modified xsi:type="dcterms:W3CDTF">2015-05-01T05:38:00Z</dcterms:modified>
</cp:coreProperties>
</file>